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4F0AB" w14:textId="77777777" w:rsidR="002C4229" w:rsidRPr="00D43AC6" w:rsidRDefault="002C4229" w:rsidP="00F64D43">
      <w:pPr>
        <w:keepNext/>
        <w:tabs>
          <w:tab w:val="left" w:pos="284"/>
          <w:tab w:val="left" w:pos="993"/>
        </w:tabs>
        <w:spacing w:after="0" w:line="240" w:lineRule="auto"/>
        <w:ind w:right="-426"/>
        <w:jc w:val="center"/>
        <w:rPr>
          <w:rFonts w:eastAsia="Century Gothic" w:cs="Century Gothic"/>
          <w:b/>
          <w:u w:val="single"/>
        </w:rPr>
      </w:pPr>
    </w:p>
    <w:p w14:paraId="320A1950" w14:textId="77777777" w:rsidR="00F64D43" w:rsidRPr="00D43AC6" w:rsidRDefault="00F64D43" w:rsidP="00F64D43">
      <w:pPr>
        <w:spacing w:after="0" w:line="240" w:lineRule="auto"/>
        <w:ind w:left="142" w:right="-426"/>
        <w:jc w:val="center"/>
        <w:rPr>
          <w:rFonts w:eastAsia="Century Gothic" w:cs="Century Gothic"/>
          <w:b/>
        </w:rPr>
      </w:pPr>
      <w:r w:rsidRPr="00D43AC6">
        <w:rPr>
          <w:rFonts w:eastAsia="Century Gothic" w:cs="Century Gothic"/>
          <w:b/>
        </w:rPr>
        <w:t>ANEXO 1</w:t>
      </w:r>
    </w:p>
    <w:p w14:paraId="4879EA1A" w14:textId="77777777" w:rsidR="00F64D43" w:rsidRPr="00D43AC6" w:rsidRDefault="00F64D43" w:rsidP="00F64D43">
      <w:pPr>
        <w:spacing w:after="0" w:line="240" w:lineRule="auto"/>
        <w:ind w:right="-426"/>
        <w:jc w:val="center"/>
        <w:rPr>
          <w:rFonts w:eastAsia="Century Gothic" w:cs="Century Gothic"/>
          <w:b/>
        </w:rPr>
      </w:pPr>
      <w:r w:rsidRPr="00D43AC6">
        <w:rPr>
          <w:rFonts w:eastAsia="Century Gothic" w:cs="Century Gothic"/>
          <w:b/>
        </w:rPr>
        <w:t>ACTA DE COMPROMISO DE LOS PARTICIPANTES</w:t>
      </w:r>
    </w:p>
    <w:p w14:paraId="0816D1B3" w14:textId="77777777" w:rsidR="00F64D43" w:rsidRPr="00D43AC6" w:rsidRDefault="00F64D43" w:rsidP="00F64D43">
      <w:pPr>
        <w:spacing w:after="0" w:line="240" w:lineRule="auto"/>
        <w:ind w:left="20" w:right="-426"/>
        <w:jc w:val="center"/>
        <w:rPr>
          <w:rFonts w:eastAsia="Century Gothic" w:cs="Century Gothic"/>
          <w:b/>
        </w:rPr>
      </w:pPr>
    </w:p>
    <w:p w14:paraId="6E7762DE" w14:textId="7F58F6C9" w:rsidR="00F64D43" w:rsidRPr="00D43AC6" w:rsidRDefault="00F64D43" w:rsidP="00A2525D">
      <w:pPr>
        <w:keepNext/>
        <w:tabs>
          <w:tab w:val="left" w:pos="284"/>
          <w:tab w:val="left" w:pos="993"/>
        </w:tabs>
        <w:spacing w:after="0" w:line="240" w:lineRule="auto"/>
        <w:ind w:right="-426"/>
        <w:jc w:val="center"/>
        <w:rPr>
          <w:rFonts w:eastAsia="Century Gothic" w:cs="Century Gothic"/>
          <w:b/>
          <w:u w:val="single"/>
        </w:rPr>
      </w:pPr>
      <w:r w:rsidRPr="00D43AC6">
        <w:rPr>
          <w:rFonts w:eastAsia="Century Gothic" w:cs="Century Gothic"/>
          <w:b/>
        </w:rPr>
        <w:t xml:space="preserve">ACTA DE COMPROMISO PARA PARTICIPAR EN </w:t>
      </w:r>
      <w:r w:rsidR="00D36982">
        <w:rPr>
          <w:rFonts w:eastAsia="Century Gothic" w:cs="Century Gothic"/>
          <w:b/>
        </w:rPr>
        <w:t>EL</w:t>
      </w:r>
      <w:r w:rsidRPr="00D43AC6">
        <w:rPr>
          <w:rFonts w:eastAsia="Century Gothic" w:cs="Century Gothic"/>
          <w:b/>
        </w:rPr>
        <w:t xml:space="preserve"> “</w:t>
      </w:r>
      <w:r w:rsidR="00FD56C6" w:rsidRPr="00FD56C6">
        <w:rPr>
          <w:rFonts w:eastAsia="Century Gothic" w:cs="Century Gothic"/>
          <w:b/>
        </w:rPr>
        <w:t>EVENTO EMPRESARIAL DE ARTESANÍA PERUANA EN EL MARCO DE LAS CELEBRACIONES POR FIESTAS PATRIAS</w:t>
      </w:r>
      <w:r w:rsidRPr="00D43AC6">
        <w:rPr>
          <w:rFonts w:eastAsia="Century Gothic" w:cs="Century Gothic"/>
          <w:b/>
        </w:rPr>
        <w:t>”</w:t>
      </w:r>
    </w:p>
    <w:p w14:paraId="7518CA3E" w14:textId="77777777" w:rsidR="00F64D43" w:rsidRPr="00D43AC6" w:rsidRDefault="00F64D43" w:rsidP="00F64D43">
      <w:pPr>
        <w:spacing w:after="0" w:line="240" w:lineRule="auto"/>
        <w:ind w:left="284" w:right="-426"/>
        <w:jc w:val="both"/>
        <w:rPr>
          <w:rFonts w:eastAsia="Century Gothic" w:cs="Century Gothic"/>
          <w:b/>
        </w:rPr>
      </w:pPr>
    </w:p>
    <w:p w14:paraId="5313A66E" w14:textId="77777777" w:rsidR="00F64D43" w:rsidRPr="00D43AC6" w:rsidRDefault="00F64D43" w:rsidP="00F64D43">
      <w:pPr>
        <w:spacing w:after="0" w:line="240" w:lineRule="auto"/>
        <w:ind w:left="284" w:right="-426"/>
        <w:jc w:val="both"/>
        <w:rPr>
          <w:rFonts w:eastAsia="Century Gothic" w:cs="Century Gothic"/>
        </w:rPr>
      </w:pPr>
      <w:r w:rsidRPr="00D43AC6">
        <w:rPr>
          <w:rFonts w:eastAsia="Century Gothic" w:cs="Century Gothic"/>
        </w:rPr>
        <w:t>Conste por el presente documento, el Acta que suscriben:</w:t>
      </w:r>
    </w:p>
    <w:p w14:paraId="33E4B82E" w14:textId="77777777" w:rsidR="00F64D43" w:rsidRPr="00D43AC6" w:rsidRDefault="00F64D43" w:rsidP="00F64D43">
      <w:pPr>
        <w:spacing w:after="0" w:line="240" w:lineRule="auto"/>
        <w:ind w:left="284" w:right="-426"/>
        <w:jc w:val="both"/>
        <w:rPr>
          <w:rFonts w:eastAsia="Century Gothic" w:cs="Century Gothic"/>
        </w:rPr>
      </w:pPr>
      <w:r w:rsidRPr="00D43AC6">
        <w:rPr>
          <w:rFonts w:eastAsia="Century Gothic" w:cs="Century Gothic"/>
        </w:rPr>
        <w:t xml:space="preserve"> </w:t>
      </w:r>
    </w:p>
    <w:p w14:paraId="687A9DF7" w14:textId="77777777" w:rsidR="00F64D43" w:rsidRPr="00D43AC6" w:rsidRDefault="00F64D43" w:rsidP="00F64D43">
      <w:pPr>
        <w:spacing w:after="0" w:line="240" w:lineRule="auto"/>
        <w:ind w:left="284" w:right="-426"/>
        <w:jc w:val="both"/>
        <w:rPr>
          <w:rFonts w:eastAsia="Century Gothic" w:cs="Century Gothic"/>
        </w:rPr>
      </w:pPr>
      <w:r w:rsidRPr="00D43AC6">
        <w:rPr>
          <w:rFonts w:eastAsia="Century Gothic" w:cs="Century Gothic"/>
        </w:rPr>
        <w:t xml:space="preserve">A.- </w:t>
      </w:r>
      <w:r w:rsidRPr="00D43AC6">
        <w:rPr>
          <w:rFonts w:eastAsia="Century Gothic" w:cs="Century Gothic"/>
          <w:b/>
          <w:bCs/>
        </w:rPr>
        <w:t>Persona Natural</w:t>
      </w:r>
      <w:r w:rsidR="00D36982">
        <w:rPr>
          <w:rFonts w:eastAsia="Century Gothic" w:cs="Century Gothic"/>
          <w:b/>
          <w:bCs/>
        </w:rPr>
        <w:t xml:space="preserve"> con Negocio</w:t>
      </w:r>
      <w:r w:rsidRPr="00D43AC6">
        <w:rPr>
          <w:rFonts w:eastAsia="Century Gothic" w:cs="Century Gothic"/>
          <w:b/>
          <w:bCs/>
        </w:rPr>
        <w:t xml:space="preserve"> (artesanos)</w:t>
      </w:r>
      <w:r w:rsidRPr="00D43AC6">
        <w:rPr>
          <w:rFonts w:eastAsia="Century Gothic" w:cs="Century Gothic"/>
        </w:rPr>
        <w:t xml:space="preserve"> </w:t>
      </w:r>
    </w:p>
    <w:p w14:paraId="430B0417" w14:textId="77777777" w:rsidR="00F64D43" w:rsidRPr="00D43AC6" w:rsidRDefault="00F64D43" w:rsidP="00F64D43">
      <w:pPr>
        <w:spacing w:after="0" w:line="240" w:lineRule="auto"/>
        <w:ind w:left="284" w:right="-426"/>
        <w:jc w:val="both"/>
        <w:rPr>
          <w:rFonts w:eastAsia="Century Gothic" w:cs="Century Gothic"/>
        </w:rPr>
      </w:pPr>
    </w:p>
    <w:p w14:paraId="18A8CDC2" w14:textId="77777777" w:rsidR="00F64D43" w:rsidRPr="00D43AC6" w:rsidRDefault="00F64D43" w:rsidP="00F64D43">
      <w:pPr>
        <w:spacing w:after="0" w:line="240" w:lineRule="auto"/>
        <w:ind w:left="284" w:right="-426"/>
        <w:jc w:val="both"/>
        <w:rPr>
          <w:rFonts w:eastAsia="Century Gothic" w:cs="Century Gothic"/>
        </w:rPr>
      </w:pPr>
      <w:r w:rsidRPr="00D43AC6">
        <w:rPr>
          <w:rFonts w:eastAsia="Century Gothic" w:cs="Century Gothic"/>
        </w:rPr>
        <w:t xml:space="preserve">El señor(a)_______________________, en adelante </w:t>
      </w:r>
      <w:r w:rsidRPr="00D43AC6">
        <w:rPr>
          <w:rFonts w:eastAsia="Century Gothic" w:cs="Century Gothic"/>
          <w:b/>
        </w:rPr>
        <w:t>PARTICIPANTE</w:t>
      </w:r>
      <w:r w:rsidRPr="00D43AC6">
        <w:rPr>
          <w:rFonts w:eastAsia="Century Gothic" w:cs="Century Gothic"/>
        </w:rPr>
        <w:t xml:space="preserve"> con R.U.C. N° ____________, con domicilio en _________________, identificado con D.N.I. N° _____________, inscrito en el RNA con código de inscripción N° __________________________ y con correo electrónico ______________________.</w:t>
      </w:r>
    </w:p>
    <w:p w14:paraId="1EEA586E" w14:textId="77777777" w:rsidR="00F64D43" w:rsidRPr="00D43AC6" w:rsidRDefault="00F64D43" w:rsidP="00F64D43">
      <w:pPr>
        <w:spacing w:after="0" w:line="240" w:lineRule="auto"/>
        <w:ind w:left="284" w:right="-426"/>
        <w:jc w:val="both"/>
        <w:rPr>
          <w:rFonts w:eastAsia="Century Gothic" w:cs="Century Gothic"/>
        </w:rPr>
      </w:pPr>
    </w:p>
    <w:p w14:paraId="1F4F3C58" w14:textId="574D73D8" w:rsidR="00F64D43" w:rsidRPr="00D43AC6" w:rsidRDefault="00F64D43" w:rsidP="00F64D43">
      <w:pPr>
        <w:spacing w:after="0" w:line="240" w:lineRule="auto"/>
        <w:ind w:left="284" w:right="-426"/>
        <w:jc w:val="both"/>
        <w:rPr>
          <w:rFonts w:eastAsia="Century Gothic" w:cs="Century Gothic"/>
          <w:b/>
          <w:bCs/>
        </w:rPr>
      </w:pPr>
      <w:r w:rsidRPr="00D43AC6">
        <w:rPr>
          <w:rFonts w:eastAsia="Century Gothic" w:cs="Century Gothic"/>
        </w:rPr>
        <w:t xml:space="preserve">B.- </w:t>
      </w:r>
      <w:r w:rsidRPr="00D43AC6">
        <w:rPr>
          <w:rFonts w:eastAsia="Century Gothic" w:cs="Century Gothic"/>
          <w:b/>
          <w:bCs/>
        </w:rPr>
        <w:t>Persona Jurídica (empresas de la actividad artesanal)</w:t>
      </w:r>
    </w:p>
    <w:p w14:paraId="3DCAC147" w14:textId="77777777" w:rsidR="00F64D43" w:rsidRPr="00D43AC6" w:rsidRDefault="00F64D43" w:rsidP="00F64D43">
      <w:pPr>
        <w:spacing w:after="0" w:line="240" w:lineRule="auto"/>
        <w:ind w:left="284" w:right="-426"/>
        <w:jc w:val="both"/>
        <w:rPr>
          <w:rFonts w:eastAsia="Century Gothic" w:cs="Century Gothic"/>
        </w:rPr>
      </w:pPr>
    </w:p>
    <w:p w14:paraId="26659B4F" w14:textId="77777777" w:rsidR="00F64D43" w:rsidRPr="00D43AC6" w:rsidRDefault="00F64D43" w:rsidP="00F64D43">
      <w:pPr>
        <w:spacing w:after="0" w:line="240" w:lineRule="auto"/>
        <w:ind w:left="284" w:right="-426"/>
        <w:jc w:val="both"/>
        <w:rPr>
          <w:rFonts w:eastAsia="Century Gothic" w:cs="Century Gothic"/>
        </w:rPr>
      </w:pPr>
      <w:r w:rsidRPr="00D43AC6">
        <w:rPr>
          <w:rFonts w:eastAsia="Century Gothic" w:cs="Century Gothic"/>
        </w:rPr>
        <w:t xml:space="preserve">La Persona Jurídica (Razón Social) ________________________ con RUC N°__________________ con domicilio legal en ___________________________________________, representado(a) por (nombre del representante legal) _______________________, identificado(a) con D.N.I. N°___________ y con correo electrónico________________, en adelante </w:t>
      </w:r>
      <w:r w:rsidRPr="00D43AC6">
        <w:rPr>
          <w:rFonts w:eastAsia="Century Gothic" w:cs="Century Gothic"/>
          <w:b/>
        </w:rPr>
        <w:t>PARTICIPANTE</w:t>
      </w:r>
      <w:r w:rsidRPr="00D43AC6">
        <w:rPr>
          <w:rFonts w:eastAsia="Century Gothic" w:cs="Century Gothic"/>
        </w:rPr>
        <w:t>.</w:t>
      </w:r>
    </w:p>
    <w:p w14:paraId="2303E95D" w14:textId="77777777" w:rsidR="00F64D43" w:rsidRPr="00D43AC6" w:rsidRDefault="00F64D43" w:rsidP="00F64D43">
      <w:pPr>
        <w:spacing w:after="0" w:line="240" w:lineRule="auto"/>
        <w:ind w:left="284" w:right="-426"/>
        <w:jc w:val="both"/>
        <w:rPr>
          <w:rFonts w:eastAsia="Century Gothic" w:cs="Century Gothic"/>
        </w:rPr>
      </w:pPr>
      <w:r w:rsidRPr="00D43AC6">
        <w:rPr>
          <w:rFonts w:eastAsia="Century Gothic" w:cs="Century Gothic"/>
        </w:rPr>
        <w:t xml:space="preserve"> </w:t>
      </w:r>
    </w:p>
    <w:p w14:paraId="681C4915" w14:textId="77777777" w:rsidR="00F64D43" w:rsidRPr="00D43AC6" w:rsidRDefault="00F64D43" w:rsidP="00F64D43">
      <w:pPr>
        <w:spacing w:after="0" w:line="240" w:lineRule="auto"/>
        <w:ind w:left="284" w:right="-426"/>
        <w:jc w:val="both"/>
        <w:rPr>
          <w:rFonts w:eastAsia="Century Gothic" w:cs="Century Gothic"/>
        </w:rPr>
      </w:pPr>
      <w:r w:rsidRPr="00D43AC6">
        <w:rPr>
          <w:rFonts w:eastAsia="Century Gothic" w:cs="Century Gothic"/>
        </w:rPr>
        <w:t>Se obliga a los siguientes compromisos:</w:t>
      </w:r>
    </w:p>
    <w:p w14:paraId="202CA297" w14:textId="77777777" w:rsidR="00F64D43" w:rsidRPr="00D43AC6" w:rsidRDefault="00F64D43" w:rsidP="00F64D43">
      <w:pPr>
        <w:spacing w:after="0" w:line="240" w:lineRule="auto"/>
        <w:ind w:left="284" w:right="-426"/>
        <w:jc w:val="both"/>
        <w:rPr>
          <w:rFonts w:eastAsia="Century Gothic" w:cs="Century Gothic"/>
          <w:b/>
          <w:u w:val="single"/>
        </w:rPr>
      </w:pPr>
    </w:p>
    <w:p w14:paraId="6B664D46" w14:textId="77777777" w:rsidR="00F64D43" w:rsidRPr="00D43AC6" w:rsidRDefault="00F64D43" w:rsidP="00F64D43">
      <w:pPr>
        <w:spacing w:after="0" w:line="240" w:lineRule="auto"/>
        <w:ind w:left="284" w:right="-426"/>
        <w:jc w:val="both"/>
        <w:rPr>
          <w:rFonts w:eastAsia="Century Gothic" w:cs="Century Gothic"/>
          <w:b/>
        </w:rPr>
      </w:pPr>
      <w:r w:rsidRPr="00D43AC6">
        <w:rPr>
          <w:rFonts w:eastAsia="Century Gothic" w:cs="Century Gothic"/>
          <w:b/>
          <w:u w:val="single"/>
        </w:rPr>
        <w:t>CLÁUSULA PRIMERA</w:t>
      </w:r>
      <w:r w:rsidRPr="00D43AC6">
        <w:rPr>
          <w:rFonts w:eastAsia="Century Gothic" w:cs="Century Gothic"/>
          <w:b/>
        </w:rPr>
        <w:t>. - DE LOS COMPROMISOS</w:t>
      </w:r>
    </w:p>
    <w:p w14:paraId="4EAF6F23" w14:textId="77777777" w:rsidR="00F64D43" w:rsidRPr="00D43AC6" w:rsidRDefault="00F64D43" w:rsidP="00F64D43">
      <w:pPr>
        <w:spacing w:after="0" w:line="240" w:lineRule="auto"/>
        <w:ind w:left="284" w:right="-426"/>
        <w:jc w:val="both"/>
        <w:rPr>
          <w:rFonts w:eastAsia="Century Gothic" w:cs="Century Gothic"/>
        </w:rPr>
      </w:pPr>
    </w:p>
    <w:p w14:paraId="3B478388" w14:textId="77777777" w:rsidR="00F64D43" w:rsidRPr="00D43AC6" w:rsidRDefault="00F64D43" w:rsidP="00F64D43">
      <w:pPr>
        <w:spacing w:after="0" w:line="240" w:lineRule="auto"/>
        <w:ind w:left="284" w:right="-426"/>
        <w:jc w:val="both"/>
        <w:rPr>
          <w:rFonts w:eastAsia="Century Gothic" w:cs="Century Gothic"/>
        </w:rPr>
      </w:pPr>
      <w:r w:rsidRPr="00D43AC6">
        <w:rPr>
          <w:rFonts w:eastAsia="Century Gothic" w:cs="Century Gothic"/>
        </w:rPr>
        <w:t xml:space="preserve">El </w:t>
      </w:r>
      <w:r w:rsidRPr="00D43AC6">
        <w:rPr>
          <w:rFonts w:eastAsia="Century Gothic" w:cs="Century Gothic"/>
          <w:b/>
        </w:rPr>
        <w:t>PARTICIPANTE</w:t>
      </w:r>
      <w:r w:rsidRPr="00D43AC6">
        <w:rPr>
          <w:rFonts w:eastAsia="Century Gothic" w:cs="Century Gothic"/>
        </w:rPr>
        <w:t xml:space="preserve"> se compromete a lo siguiente:</w:t>
      </w:r>
    </w:p>
    <w:p w14:paraId="418DCEE0" w14:textId="77777777" w:rsidR="00F64D43" w:rsidRPr="00D43AC6" w:rsidRDefault="00F64D43" w:rsidP="00F64D43">
      <w:pPr>
        <w:spacing w:after="0" w:line="240" w:lineRule="auto"/>
        <w:ind w:left="560" w:right="-426" w:hanging="280"/>
        <w:jc w:val="both"/>
        <w:rPr>
          <w:rFonts w:eastAsia="Century Gothic" w:cs="Century Gothic"/>
        </w:rPr>
      </w:pPr>
      <w:r w:rsidRPr="00D43AC6">
        <w:rPr>
          <w:rFonts w:eastAsia="Century Gothic" w:cs="Century Gothic"/>
        </w:rPr>
        <w:t xml:space="preserve"> </w:t>
      </w:r>
    </w:p>
    <w:p w14:paraId="78463260" w14:textId="0C042D86" w:rsidR="005D3DAA" w:rsidRPr="00D43AC6" w:rsidRDefault="00487BB3" w:rsidP="005D3DAA">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 xml:space="preserve">Registrar su entrada y salida los </w:t>
      </w:r>
      <w:r w:rsidR="00FD56C6">
        <w:rPr>
          <w:rFonts w:eastAsia="Century Gothic" w:cs="Century Gothic"/>
          <w:color w:val="000000"/>
        </w:rPr>
        <w:t>6</w:t>
      </w:r>
      <w:r w:rsidRPr="00D43AC6">
        <w:rPr>
          <w:rFonts w:eastAsia="Century Gothic" w:cs="Century Gothic"/>
          <w:color w:val="000000"/>
        </w:rPr>
        <w:t xml:space="preserve"> días de</w:t>
      </w:r>
      <w:r w:rsidR="00FD56C6">
        <w:rPr>
          <w:rFonts w:eastAsia="Century Gothic" w:cs="Century Gothic"/>
          <w:color w:val="000000"/>
        </w:rPr>
        <w:t>l</w:t>
      </w:r>
      <w:r w:rsidRPr="00D43AC6">
        <w:rPr>
          <w:rFonts w:eastAsia="Century Gothic" w:cs="Century Gothic"/>
          <w:color w:val="000000"/>
        </w:rPr>
        <w:t xml:space="preserve"> </w:t>
      </w:r>
      <w:r w:rsidR="00407C2B" w:rsidRPr="008D56B6">
        <w:rPr>
          <w:rFonts w:eastAsia="Century Gothic" w:cs="Century Gothic"/>
          <w:b/>
        </w:rPr>
        <w:t>EVENTO EMPRESARIAL</w:t>
      </w:r>
      <w:r w:rsidR="00407C2B">
        <w:rPr>
          <w:rFonts w:eastAsia="Century Gothic" w:cs="Century Gothic"/>
          <w:b/>
        </w:rPr>
        <w:t xml:space="preserve"> DE ARTESANÍA PERUANA</w:t>
      </w:r>
      <w:r w:rsidRPr="00D43AC6">
        <w:rPr>
          <w:rFonts w:eastAsia="Century Gothic" w:cs="Century Gothic"/>
          <w:color w:val="000000"/>
        </w:rPr>
        <w:t xml:space="preserve">, con el personal designado por la </w:t>
      </w:r>
      <w:r w:rsidRPr="00D43AC6">
        <w:rPr>
          <w:rFonts w:eastAsia="Century Gothic" w:cs="Century Gothic"/>
          <w:b/>
          <w:color w:val="000000"/>
        </w:rPr>
        <w:t>COORDINACIÓN TÉCNICA</w:t>
      </w:r>
      <w:r w:rsidRPr="00D43AC6">
        <w:rPr>
          <w:rFonts w:eastAsia="Century Gothic" w:cs="Century Gothic"/>
          <w:color w:val="000000"/>
        </w:rPr>
        <w:t xml:space="preserve">. En el siguiente horario: ENTRADA: 9:30 horas y SALIDA: </w:t>
      </w:r>
      <w:r w:rsidR="00FD56C6">
        <w:rPr>
          <w:rFonts w:eastAsia="Century Gothic" w:cs="Century Gothic"/>
          <w:color w:val="000000"/>
        </w:rPr>
        <w:t>21</w:t>
      </w:r>
      <w:r w:rsidRPr="00D43AC6">
        <w:rPr>
          <w:rFonts w:eastAsia="Century Gothic" w:cs="Century Gothic"/>
          <w:color w:val="000000"/>
        </w:rPr>
        <w:t xml:space="preserve">:30 horas. </w:t>
      </w:r>
      <w:r w:rsidR="005D3DAA" w:rsidRPr="00D43AC6">
        <w:rPr>
          <w:rFonts w:eastAsia="Century Gothic" w:cs="Century Gothic"/>
          <w:color w:val="000000"/>
        </w:rPr>
        <w:t xml:space="preserve">En caso, de alguna modificación impuesta en </w:t>
      </w:r>
      <w:r w:rsidR="00FD56C6" w:rsidRPr="00D43AC6">
        <w:rPr>
          <w:rFonts w:eastAsia="Century Gothic" w:cs="Century Gothic"/>
          <w:color w:val="000000"/>
        </w:rPr>
        <w:t>el marco</w:t>
      </w:r>
      <w:r w:rsidR="005D3DAA" w:rsidRPr="00D43AC6">
        <w:rPr>
          <w:rFonts w:eastAsia="Century Gothic" w:cs="Century Gothic"/>
          <w:color w:val="000000"/>
        </w:rPr>
        <w:t xml:space="preserve"> del estado de emergencia, el </w:t>
      </w:r>
      <w:r w:rsidR="005D3DAA" w:rsidRPr="004944D3">
        <w:rPr>
          <w:rFonts w:eastAsia="Century Gothic" w:cs="Century Gothic"/>
          <w:b/>
          <w:bCs/>
          <w:color w:val="000000"/>
        </w:rPr>
        <w:t>PARTICIPANTE</w:t>
      </w:r>
      <w:r w:rsidR="005D3DAA" w:rsidRPr="00D43AC6">
        <w:rPr>
          <w:rFonts w:eastAsia="Century Gothic" w:cs="Century Gothic"/>
          <w:color w:val="000000"/>
        </w:rPr>
        <w:t>, d</w:t>
      </w:r>
      <w:r w:rsidR="00FD56C6">
        <w:rPr>
          <w:rFonts w:eastAsia="Century Gothic" w:cs="Century Gothic"/>
          <w:color w:val="000000"/>
        </w:rPr>
        <w:t xml:space="preserve">ebe registrar su ingreso al </w:t>
      </w:r>
      <w:r w:rsidR="00407C2B" w:rsidRPr="008D56B6">
        <w:rPr>
          <w:rFonts w:eastAsia="Century Gothic" w:cs="Century Gothic"/>
          <w:b/>
        </w:rPr>
        <w:t>EVENTO EMPRESARIAL</w:t>
      </w:r>
      <w:r w:rsidR="00407C2B">
        <w:rPr>
          <w:rFonts w:eastAsia="Century Gothic" w:cs="Century Gothic"/>
          <w:b/>
        </w:rPr>
        <w:t xml:space="preserve"> DE ARTESANÍA PERUANA</w:t>
      </w:r>
      <w:r w:rsidR="008E02C5">
        <w:rPr>
          <w:rFonts w:eastAsia="Century Gothic" w:cs="Century Gothic"/>
          <w:b/>
        </w:rPr>
        <w:t>,</w:t>
      </w:r>
      <w:r w:rsidR="00FD56C6" w:rsidRPr="00D43AC6">
        <w:rPr>
          <w:rFonts w:eastAsia="Century Gothic" w:cs="Century Gothic"/>
        </w:rPr>
        <w:t xml:space="preserve"> </w:t>
      </w:r>
      <w:r w:rsidR="005D3DAA" w:rsidRPr="00D43AC6">
        <w:rPr>
          <w:rFonts w:eastAsia="Century Gothic" w:cs="Century Gothic"/>
          <w:color w:val="000000"/>
        </w:rPr>
        <w:t>media hora antes del nuevo horario que se determine.</w:t>
      </w:r>
    </w:p>
    <w:p w14:paraId="38078642" w14:textId="2E28A3A3" w:rsidR="00487BB3" w:rsidRPr="00BF3C63" w:rsidRDefault="00487BB3" w:rsidP="003A2D3B">
      <w:pPr>
        <w:numPr>
          <w:ilvl w:val="0"/>
          <w:numId w:val="4"/>
        </w:numPr>
        <w:pBdr>
          <w:top w:val="nil"/>
          <w:left w:val="nil"/>
          <w:bottom w:val="nil"/>
          <w:right w:val="nil"/>
          <w:between w:val="nil"/>
        </w:pBdr>
        <w:spacing w:after="0" w:line="240" w:lineRule="auto"/>
        <w:ind w:left="714" w:right="-426" w:hanging="357"/>
        <w:jc w:val="both"/>
        <w:rPr>
          <w:rFonts w:eastAsia="Century Gothic" w:cs="Century Gothic"/>
        </w:rPr>
      </w:pPr>
      <w:r w:rsidRPr="00D43AC6">
        <w:rPr>
          <w:rFonts w:eastAsia="Century Gothic" w:cs="Century Gothic"/>
          <w:color w:val="000000"/>
        </w:rPr>
        <w:t xml:space="preserve">Contar y usar su propio medio de pago electrónico (POS) </w:t>
      </w:r>
      <w:r w:rsidRPr="00BF3C63">
        <w:rPr>
          <w:rFonts w:eastAsia="Century Gothic" w:cs="Century Gothic"/>
        </w:rPr>
        <w:t>durante</w:t>
      </w:r>
      <w:r w:rsidR="00D2386D" w:rsidRPr="00BF3C63">
        <w:rPr>
          <w:rFonts w:eastAsia="Century Gothic" w:cs="Century Gothic"/>
        </w:rPr>
        <w:t xml:space="preserve"> el evento</w:t>
      </w:r>
      <w:r w:rsidRPr="00BF3C63">
        <w:rPr>
          <w:rFonts w:eastAsia="Century Gothic" w:cs="Century Gothic"/>
        </w:rPr>
        <w:t xml:space="preserve"> como fue declarado en su postulación.</w:t>
      </w:r>
    </w:p>
    <w:p w14:paraId="13B675B6" w14:textId="77777777" w:rsidR="00487BB3" w:rsidRPr="00D43AC6" w:rsidRDefault="00487BB3" w:rsidP="00487BB3">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BF3C63">
        <w:rPr>
          <w:rFonts w:eastAsia="Century Gothic" w:cs="Century Gothic"/>
        </w:rPr>
        <w:t xml:space="preserve">Entregar sus propios empaques para la venta de sus productos, los cuales no </w:t>
      </w:r>
      <w:r w:rsidRPr="00D43AC6">
        <w:rPr>
          <w:rFonts w:eastAsia="Century Gothic" w:cs="Century Gothic"/>
          <w:color w:val="000000"/>
        </w:rPr>
        <w:t>deberán estar hechos de plástico de un solo uso o descartables, deberá ser biodegradables.</w:t>
      </w:r>
    </w:p>
    <w:p w14:paraId="59CE7186" w14:textId="6BF1E08D" w:rsidR="00A92D07" w:rsidRDefault="00487BB3" w:rsidP="00A92D07">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Emitir el respectivo comprobante de pago por los artí</w:t>
      </w:r>
      <w:r w:rsidR="00FD56C6">
        <w:rPr>
          <w:rFonts w:eastAsia="Century Gothic" w:cs="Century Gothic"/>
          <w:color w:val="000000"/>
        </w:rPr>
        <w:t>culos comercializados durante el</w:t>
      </w:r>
      <w:r w:rsidRPr="00D43AC6">
        <w:rPr>
          <w:rFonts w:eastAsia="Century Gothic" w:cs="Century Gothic"/>
          <w:color w:val="000000"/>
        </w:rPr>
        <w:t xml:space="preserve"> </w:t>
      </w:r>
      <w:r w:rsidR="00407C2B" w:rsidRPr="008D56B6">
        <w:rPr>
          <w:rFonts w:eastAsia="Century Gothic" w:cs="Century Gothic"/>
          <w:b/>
        </w:rPr>
        <w:t>EVENTO EMPRESARIAL</w:t>
      </w:r>
      <w:r w:rsidR="00407C2B">
        <w:rPr>
          <w:rFonts w:eastAsia="Century Gothic" w:cs="Century Gothic"/>
          <w:b/>
        </w:rPr>
        <w:t xml:space="preserve"> DE ARTESANÍA PERUANA</w:t>
      </w:r>
      <w:r w:rsidRPr="00D43AC6">
        <w:rPr>
          <w:rFonts w:eastAsia="Century Gothic" w:cs="Century Gothic"/>
          <w:color w:val="000000"/>
        </w:rPr>
        <w:t>.</w:t>
      </w:r>
    </w:p>
    <w:p w14:paraId="5FE61A8A" w14:textId="175314F2" w:rsidR="00487BB3" w:rsidRPr="00A92D07" w:rsidRDefault="00487BB3" w:rsidP="00A92D07">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A92D07">
        <w:rPr>
          <w:rFonts w:eastAsia="Century Gothic" w:cs="Century Gothic"/>
          <w:color w:val="000000"/>
        </w:rPr>
        <w:t xml:space="preserve">Ser responsable de la adecuada ubicación y manipulación de su oferta artesanal, garantizando el uso de medidas que disminuyan el riesgo de deterioro, caídas u otros, por factores ajenos o externos al desarrollo del </w:t>
      </w:r>
      <w:r w:rsidR="00407C2B" w:rsidRPr="008D56B6">
        <w:rPr>
          <w:rFonts w:eastAsia="Century Gothic" w:cs="Century Gothic"/>
          <w:b/>
        </w:rPr>
        <w:t>EVENTO EMPRESARIAL</w:t>
      </w:r>
      <w:r w:rsidR="00407C2B">
        <w:rPr>
          <w:rFonts w:eastAsia="Century Gothic" w:cs="Century Gothic"/>
          <w:b/>
        </w:rPr>
        <w:t xml:space="preserve"> DE ARTESANÍA PERUANA</w:t>
      </w:r>
      <w:r w:rsidR="008E02C5">
        <w:rPr>
          <w:rFonts w:eastAsia="Century Gothic" w:cs="Century Gothic"/>
          <w:b/>
        </w:rPr>
        <w:t>.</w:t>
      </w:r>
    </w:p>
    <w:p w14:paraId="1994F973" w14:textId="77777777" w:rsidR="00487BB3" w:rsidRPr="00D43AC6" w:rsidRDefault="00487BB3" w:rsidP="00487BB3">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Cuidar el mobiliario que se le entregue, debiendo asumir los costos en caso de producirse algún daño.</w:t>
      </w:r>
    </w:p>
    <w:p w14:paraId="0332780A" w14:textId="77777777" w:rsidR="00487BB3" w:rsidRPr="00D43AC6" w:rsidRDefault="00487BB3" w:rsidP="003A2D3B">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 xml:space="preserve">Destinar el stand única y exclusivamente a la comercialización de los productos aprobados por la </w:t>
      </w:r>
      <w:r w:rsidRPr="00D43AC6">
        <w:rPr>
          <w:rFonts w:eastAsia="Century Gothic" w:cs="Century Gothic"/>
          <w:b/>
          <w:color w:val="000000"/>
        </w:rPr>
        <w:t>COORDINACIÓN TÉCNICA</w:t>
      </w:r>
      <w:r w:rsidR="00A92D07">
        <w:rPr>
          <w:rFonts w:eastAsia="Century Gothic" w:cs="Century Gothic"/>
          <w:b/>
          <w:color w:val="000000"/>
        </w:rPr>
        <w:t>.</w:t>
      </w:r>
    </w:p>
    <w:p w14:paraId="4233C125" w14:textId="431A9B60" w:rsidR="00487BB3" w:rsidRDefault="00487BB3" w:rsidP="00487BB3">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 xml:space="preserve">El </w:t>
      </w:r>
      <w:r w:rsidRPr="00D43AC6">
        <w:rPr>
          <w:rFonts w:eastAsia="Century Gothic" w:cs="Century Gothic"/>
          <w:b/>
          <w:color w:val="000000"/>
        </w:rPr>
        <w:t>PARTICIPANTE</w:t>
      </w:r>
      <w:r w:rsidRPr="00D43AC6">
        <w:rPr>
          <w:rFonts w:eastAsia="Century Gothic" w:cs="Century Gothic"/>
          <w:color w:val="000000"/>
        </w:rPr>
        <w:t xml:space="preserve"> es responsable de las transacciones monetarias que realice como parte de la comercialización de sus </w:t>
      </w:r>
      <w:r w:rsidR="00407C2B" w:rsidRPr="00D43AC6">
        <w:rPr>
          <w:rFonts w:eastAsia="Century Gothic" w:cs="Century Gothic"/>
          <w:color w:val="000000"/>
        </w:rPr>
        <w:t>productos</w:t>
      </w:r>
      <w:r w:rsidR="00407C2B">
        <w:rPr>
          <w:rFonts w:eastAsia="Century Gothic" w:cs="Century Gothic"/>
          <w:color w:val="000000"/>
        </w:rPr>
        <w:t>,</w:t>
      </w:r>
      <w:r w:rsidR="00407C2B" w:rsidRPr="00D43AC6">
        <w:rPr>
          <w:rFonts w:eastAsia="Century Gothic" w:cs="Century Gothic"/>
          <w:color w:val="000000"/>
        </w:rPr>
        <w:t xml:space="preserve"> </w:t>
      </w:r>
      <w:r w:rsidR="004944D3">
        <w:rPr>
          <w:rFonts w:eastAsia="Century Gothic" w:cs="Century Gothic"/>
          <w:color w:val="000000"/>
        </w:rPr>
        <w:t>vender</w:t>
      </w:r>
      <w:r w:rsidRPr="00D43AC6">
        <w:rPr>
          <w:rFonts w:eastAsia="Century Gothic" w:cs="Century Gothic"/>
          <w:color w:val="000000"/>
        </w:rPr>
        <w:t xml:space="preserve"> directamente y manejar su propia caja. </w:t>
      </w:r>
    </w:p>
    <w:p w14:paraId="43CBB7D2" w14:textId="69574248" w:rsidR="004944D3" w:rsidRPr="004944D3" w:rsidRDefault="004944D3" w:rsidP="004944D3">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4944D3">
        <w:rPr>
          <w:rFonts w:eastAsia="Century Gothic" w:cs="Century Gothic"/>
          <w:color w:val="000000"/>
        </w:rPr>
        <w:lastRenderedPageBreak/>
        <w:t xml:space="preserve">El </w:t>
      </w:r>
      <w:r w:rsidRPr="004944D3">
        <w:rPr>
          <w:rFonts w:eastAsia="Century Gothic" w:cs="Century Gothic"/>
          <w:b/>
          <w:color w:val="000000"/>
        </w:rPr>
        <w:t>PARTICIPANTE</w:t>
      </w:r>
      <w:r w:rsidRPr="004944D3">
        <w:rPr>
          <w:rFonts w:eastAsia="Century Gothic" w:cs="Century Gothic"/>
          <w:color w:val="000000"/>
        </w:rPr>
        <w:t xml:space="preserve"> es responsable de sus gastos de traslados y estadía </w:t>
      </w:r>
      <w:r>
        <w:rPr>
          <w:rFonts w:eastAsia="Century Gothic" w:cs="Century Gothic"/>
          <w:color w:val="000000"/>
        </w:rPr>
        <w:t xml:space="preserve">para su participación </w:t>
      </w:r>
      <w:r w:rsidRPr="008D56B6">
        <w:rPr>
          <w:rFonts w:eastAsia="Century Gothic" w:cs="Century Gothic"/>
          <w:b/>
        </w:rPr>
        <w:t>EVENTO EMPRESARIAL</w:t>
      </w:r>
      <w:r>
        <w:rPr>
          <w:rFonts w:eastAsia="Century Gothic" w:cs="Century Gothic"/>
          <w:b/>
        </w:rPr>
        <w:t xml:space="preserve"> DE ARTESANÍA PERUANA</w:t>
      </w:r>
      <w:r w:rsidR="008E02C5">
        <w:rPr>
          <w:rFonts w:eastAsia="Century Gothic" w:cs="Century Gothic"/>
          <w:b/>
        </w:rPr>
        <w:t>.</w:t>
      </w:r>
    </w:p>
    <w:p w14:paraId="5685740C" w14:textId="57151054" w:rsidR="00487BB3" w:rsidRPr="00D43AC6" w:rsidRDefault="00487BB3" w:rsidP="00487BB3">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 xml:space="preserve">Retirar sus pertenencias y todo el material de promoción, ajeno al espacio, devolviendo el espacio en las mismas condiciones en que fue entregado al iniciarse </w:t>
      </w:r>
      <w:r w:rsidR="00FD56C6">
        <w:rPr>
          <w:rFonts w:eastAsia="Century Gothic" w:cs="Century Gothic"/>
          <w:color w:val="000000"/>
        </w:rPr>
        <w:t>el</w:t>
      </w:r>
      <w:r w:rsidRPr="00D43AC6">
        <w:rPr>
          <w:rFonts w:eastAsia="Century Gothic" w:cs="Century Gothic"/>
          <w:color w:val="000000"/>
        </w:rPr>
        <w:t xml:space="preserve"> </w:t>
      </w:r>
      <w:r w:rsidR="00407C2B" w:rsidRPr="008D56B6">
        <w:rPr>
          <w:rFonts w:eastAsia="Century Gothic" w:cs="Century Gothic"/>
          <w:b/>
        </w:rPr>
        <w:t>EVENTO EMPRESARIAL</w:t>
      </w:r>
      <w:r w:rsidR="00407C2B">
        <w:rPr>
          <w:rFonts w:eastAsia="Century Gothic" w:cs="Century Gothic"/>
          <w:b/>
        </w:rPr>
        <w:t xml:space="preserve"> DE ARTESANÍA PERUANA</w:t>
      </w:r>
      <w:r w:rsidR="008E02C5">
        <w:rPr>
          <w:rFonts w:eastAsia="Century Gothic" w:cs="Century Gothic"/>
        </w:rPr>
        <w:t>,</w:t>
      </w:r>
      <w:r w:rsidR="00FD56C6" w:rsidRPr="00D43AC6">
        <w:rPr>
          <w:rFonts w:eastAsia="Century Gothic" w:cs="Century Gothic"/>
        </w:rPr>
        <w:t xml:space="preserve"> </w:t>
      </w:r>
      <w:r w:rsidRPr="00D43AC6">
        <w:rPr>
          <w:rFonts w:eastAsia="Century Gothic" w:cs="Century Gothic"/>
          <w:color w:val="000000"/>
        </w:rPr>
        <w:t>una vez concluida la misma.</w:t>
      </w:r>
    </w:p>
    <w:p w14:paraId="58C1C567" w14:textId="77777777" w:rsidR="00487BB3" w:rsidRPr="00D43AC6" w:rsidRDefault="00487BB3" w:rsidP="00487BB3">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No guardar dinero en los stands, mantenerlo en un lugar seguro o depositarlo en su cuenta personal.</w:t>
      </w:r>
    </w:p>
    <w:p w14:paraId="1CBEE07B" w14:textId="172D7555" w:rsidR="00487BB3" w:rsidRPr="00D43AC6" w:rsidRDefault="00487BB3" w:rsidP="00487BB3">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 xml:space="preserve">El </w:t>
      </w:r>
      <w:r w:rsidRPr="00D43AC6">
        <w:rPr>
          <w:rFonts w:eastAsia="Century Gothic" w:cs="Century Gothic"/>
          <w:b/>
          <w:color w:val="000000"/>
        </w:rPr>
        <w:t>PARTICIPANTE</w:t>
      </w:r>
      <w:r w:rsidRPr="00D43AC6">
        <w:rPr>
          <w:rFonts w:eastAsia="Century Gothic" w:cs="Century Gothic"/>
          <w:color w:val="000000"/>
        </w:rPr>
        <w:t xml:space="preserve"> es responsable de sus objetos personales durante la realización del </w:t>
      </w:r>
      <w:r w:rsidR="00407C2B" w:rsidRPr="008D56B6">
        <w:rPr>
          <w:rFonts w:eastAsia="Century Gothic" w:cs="Century Gothic"/>
          <w:b/>
        </w:rPr>
        <w:t>EVENTO EMPRESARIAL</w:t>
      </w:r>
      <w:r w:rsidR="00407C2B">
        <w:rPr>
          <w:rFonts w:eastAsia="Century Gothic" w:cs="Century Gothic"/>
          <w:b/>
        </w:rPr>
        <w:t xml:space="preserve"> DE ARTESANÍA PERUANA</w:t>
      </w:r>
      <w:r w:rsidR="00A92D07">
        <w:rPr>
          <w:rFonts w:eastAsia="Century Gothic" w:cs="Century Gothic"/>
          <w:b/>
        </w:rPr>
        <w:t>.</w:t>
      </w:r>
    </w:p>
    <w:p w14:paraId="61B67CEA" w14:textId="77777777" w:rsidR="00F64D43" w:rsidRPr="00D43AC6" w:rsidRDefault="00F64D43" w:rsidP="003A2D3B">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 xml:space="preserve">Participar en todas las actividades programadas por la </w:t>
      </w:r>
      <w:r w:rsidRPr="00D43AC6">
        <w:rPr>
          <w:rFonts w:eastAsia="Century Gothic" w:cs="Century Gothic"/>
          <w:b/>
          <w:color w:val="000000"/>
        </w:rPr>
        <w:t>COORDINACIÓN TÉCNICA</w:t>
      </w:r>
      <w:r w:rsidRPr="00D43AC6">
        <w:rPr>
          <w:rFonts w:eastAsia="Century Gothic" w:cs="Century Gothic"/>
          <w:color w:val="000000"/>
        </w:rPr>
        <w:t xml:space="preserve">, como talleres, entre otros.  </w:t>
      </w:r>
    </w:p>
    <w:p w14:paraId="30E2F99F" w14:textId="77777777" w:rsidR="00F64D43" w:rsidRPr="00D43AC6" w:rsidRDefault="00F64D43" w:rsidP="003A2D3B">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 xml:space="preserve">Llenar y entregar los formatos de pedidos y encuestas proporcionados por la </w:t>
      </w:r>
      <w:r w:rsidRPr="00D43AC6">
        <w:rPr>
          <w:rFonts w:eastAsia="Century Gothic" w:cs="Century Gothic"/>
          <w:b/>
          <w:color w:val="000000"/>
        </w:rPr>
        <w:t>COORDINACIÓN TÉCNICA</w:t>
      </w:r>
      <w:r w:rsidRPr="00D43AC6">
        <w:rPr>
          <w:rFonts w:eastAsia="Century Gothic" w:cs="Century Gothic"/>
          <w:bCs/>
          <w:color w:val="000000"/>
        </w:rPr>
        <w:t>.</w:t>
      </w:r>
      <w:r w:rsidRPr="00D43AC6">
        <w:rPr>
          <w:rFonts w:eastAsia="Century Gothic" w:cs="Century Gothic"/>
          <w:b/>
          <w:color w:val="000000"/>
        </w:rPr>
        <w:t xml:space="preserve"> </w:t>
      </w:r>
    </w:p>
    <w:p w14:paraId="0E8F0FB9" w14:textId="77777777" w:rsidR="00F64D43" w:rsidRPr="00D43AC6" w:rsidRDefault="00F64D43" w:rsidP="003A2D3B">
      <w:pPr>
        <w:numPr>
          <w:ilvl w:val="0"/>
          <w:numId w:val="4"/>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 xml:space="preserve">Autorizar la utilización de </w:t>
      </w:r>
      <w:r w:rsidR="00A92D07">
        <w:rPr>
          <w:rFonts w:eastAsia="Century Gothic" w:cs="Century Gothic"/>
          <w:color w:val="000000"/>
        </w:rPr>
        <w:t>imágenes</w:t>
      </w:r>
      <w:r w:rsidRPr="00D43AC6">
        <w:rPr>
          <w:rFonts w:eastAsia="Century Gothic" w:cs="Century Gothic"/>
          <w:color w:val="000000"/>
        </w:rPr>
        <w:t xml:space="preserve"> correspondientes a su persona y/o productos, en los materiales de difusión y promoción que la </w:t>
      </w:r>
      <w:r w:rsidRPr="00D43AC6">
        <w:rPr>
          <w:rFonts w:eastAsia="Century Gothic" w:cs="Century Gothic"/>
          <w:b/>
          <w:color w:val="000000"/>
        </w:rPr>
        <w:t xml:space="preserve">COORDINACIÓN TÉCNICA </w:t>
      </w:r>
      <w:r w:rsidRPr="00D43AC6">
        <w:rPr>
          <w:rFonts w:eastAsia="Century Gothic" w:cs="Century Gothic"/>
          <w:color w:val="000000"/>
        </w:rPr>
        <w:t>estime conveniente.</w:t>
      </w:r>
    </w:p>
    <w:p w14:paraId="215AE036" w14:textId="44E918A1" w:rsidR="00487BB3" w:rsidRPr="00BF3C63" w:rsidRDefault="00F64D43" w:rsidP="003A2D3B">
      <w:pPr>
        <w:numPr>
          <w:ilvl w:val="0"/>
          <w:numId w:val="4"/>
        </w:numPr>
        <w:pBdr>
          <w:top w:val="nil"/>
          <w:left w:val="nil"/>
          <w:bottom w:val="nil"/>
          <w:right w:val="nil"/>
          <w:between w:val="nil"/>
        </w:pBdr>
        <w:spacing w:after="0" w:line="240" w:lineRule="auto"/>
        <w:ind w:left="714" w:right="-426" w:hanging="357"/>
        <w:jc w:val="both"/>
        <w:rPr>
          <w:rFonts w:eastAsia="Century Gothic" w:cs="Century Gothic"/>
        </w:rPr>
      </w:pPr>
      <w:r w:rsidRPr="00D43AC6">
        <w:rPr>
          <w:rFonts w:eastAsia="Century Gothic" w:cs="Century Gothic"/>
          <w:color w:val="000000"/>
        </w:rPr>
        <w:t xml:space="preserve">Responder y enviar los reportes solicitados por la </w:t>
      </w:r>
      <w:r w:rsidRPr="00D43AC6">
        <w:rPr>
          <w:rFonts w:eastAsia="Century Gothic" w:cs="Century Gothic"/>
          <w:b/>
          <w:color w:val="000000"/>
        </w:rPr>
        <w:t>COORDINACIÓN TÉCNICA</w:t>
      </w:r>
      <w:r w:rsidRPr="00D43AC6">
        <w:rPr>
          <w:rFonts w:eastAsia="Century Gothic" w:cs="Century Gothic"/>
          <w:color w:val="000000"/>
        </w:rPr>
        <w:t xml:space="preserve">, post evento así como responder las encuestas post evento que realice la </w:t>
      </w:r>
      <w:bookmarkStart w:id="0" w:name="_GoBack"/>
      <w:r w:rsidRPr="00BF3C63">
        <w:rPr>
          <w:rFonts w:eastAsia="Century Gothic" w:cs="Century Gothic"/>
          <w:b/>
        </w:rPr>
        <w:t>COORDINACIÓN TÉCNICA</w:t>
      </w:r>
      <w:r w:rsidR="00FD56C6" w:rsidRPr="00BF3C63">
        <w:rPr>
          <w:rFonts w:eastAsia="Century Gothic" w:cs="Century Gothic"/>
        </w:rPr>
        <w:t xml:space="preserve">, a los </w:t>
      </w:r>
      <w:r w:rsidR="00921F3D" w:rsidRPr="00BF3C63">
        <w:rPr>
          <w:rFonts w:eastAsia="Century Gothic" w:cs="Century Gothic"/>
        </w:rPr>
        <w:t>2</w:t>
      </w:r>
      <w:r w:rsidR="00FD56C6" w:rsidRPr="00BF3C63">
        <w:rPr>
          <w:rFonts w:eastAsia="Century Gothic" w:cs="Century Gothic"/>
        </w:rPr>
        <w:t xml:space="preserve"> meses de realizad</w:t>
      </w:r>
      <w:r w:rsidR="00921F3D" w:rsidRPr="00BF3C63">
        <w:rPr>
          <w:rFonts w:eastAsia="Century Gothic" w:cs="Century Gothic"/>
        </w:rPr>
        <w:t>o</w:t>
      </w:r>
      <w:r w:rsidR="00FD56C6" w:rsidRPr="00BF3C63">
        <w:rPr>
          <w:rFonts w:eastAsia="Century Gothic" w:cs="Century Gothic"/>
        </w:rPr>
        <w:t xml:space="preserve"> el</w:t>
      </w:r>
      <w:r w:rsidRPr="00BF3C63">
        <w:rPr>
          <w:rFonts w:eastAsia="Century Gothic" w:cs="Century Gothic"/>
        </w:rPr>
        <w:t xml:space="preserve"> </w:t>
      </w:r>
      <w:r w:rsidR="00407C2B" w:rsidRPr="00BF3C63">
        <w:rPr>
          <w:rFonts w:eastAsia="Century Gothic" w:cs="Century Gothic"/>
          <w:b/>
        </w:rPr>
        <w:t>EVENTO EMPRESARIAL DE ARTESANÍA PERUANA</w:t>
      </w:r>
      <w:r w:rsidR="008E02C5" w:rsidRPr="00BF3C63">
        <w:rPr>
          <w:rFonts w:eastAsia="Century Gothic" w:cs="Century Gothic"/>
          <w:b/>
        </w:rPr>
        <w:t>.</w:t>
      </w:r>
    </w:p>
    <w:bookmarkEnd w:id="0"/>
    <w:p w14:paraId="36582D57" w14:textId="77777777" w:rsidR="008F33C6" w:rsidRPr="00D43AC6" w:rsidRDefault="008F33C6" w:rsidP="008F33C6">
      <w:pPr>
        <w:pBdr>
          <w:top w:val="nil"/>
          <w:left w:val="nil"/>
          <w:bottom w:val="nil"/>
          <w:right w:val="nil"/>
          <w:between w:val="nil"/>
        </w:pBdr>
        <w:spacing w:after="0" w:line="240" w:lineRule="auto"/>
        <w:ind w:right="-426"/>
        <w:jc w:val="both"/>
        <w:rPr>
          <w:rFonts w:eastAsia="Century Gothic" w:cs="Century Gothic"/>
          <w:color w:val="000000"/>
        </w:rPr>
      </w:pPr>
    </w:p>
    <w:p w14:paraId="6FD04582" w14:textId="77777777" w:rsidR="008F33C6" w:rsidRPr="00D43AC6" w:rsidRDefault="008F33C6" w:rsidP="008F33C6">
      <w:pPr>
        <w:spacing w:after="0" w:line="240" w:lineRule="auto"/>
        <w:ind w:left="284" w:right="-426"/>
        <w:jc w:val="both"/>
        <w:rPr>
          <w:rFonts w:eastAsia="Century Gothic" w:cs="Century Gothic"/>
          <w:b/>
        </w:rPr>
      </w:pPr>
      <w:r w:rsidRPr="00D43AC6">
        <w:rPr>
          <w:rFonts w:eastAsia="Century Gothic" w:cs="Century Gothic"/>
          <w:b/>
          <w:u w:val="single"/>
        </w:rPr>
        <w:t>CLÁUSULA SEGUNDA</w:t>
      </w:r>
      <w:r w:rsidRPr="00D43AC6">
        <w:rPr>
          <w:rFonts w:eastAsia="Century Gothic" w:cs="Century Gothic"/>
          <w:b/>
        </w:rPr>
        <w:t>. - DE LOS PROTOCOLOS DE BIOSEGURIDAD</w:t>
      </w:r>
    </w:p>
    <w:p w14:paraId="24078371" w14:textId="77777777" w:rsidR="008F33C6" w:rsidRPr="00D43AC6" w:rsidRDefault="008F33C6" w:rsidP="008F33C6">
      <w:pPr>
        <w:spacing w:after="0" w:line="240" w:lineRule="auto"/>
        <w:ind w:left="284" w:right="-426"/>
        <w:jc w:val="both"/>
        <w:rPr>
          <w:rFonts w:eastAsia="Century Gothic" w:cs="Century Gothic"/>
          <w:b/>
        </w:rPr>
      </w:pPr>
    </w:p>
    <w:p w14:paraId="4F4A393A" w14:textId="3E7DD39A" w:rsidR="005C5EB0" w:rsidRPr="00D43AC6" w:rsidRDefault="005C5EB0" w:rsidP="005C5EB0">
      <w:pPr>
        <w:numPr>
          <w:ilvl w:val="0"/>
          <w:numId w:val="30"/>
        </w:numPr>
        <w:pBdr>
          <w:top w:val="nil"/>
          <w:left w:val="nil"/>
          <w:bottom w:val="nil"/>
          <w:right w:val="nil"/>
          <w:between w:val="nil"/>
        </w:pBdr>
        <w:spacing w:after="0" w:line="240" w:lineRule="auto"/>
        <w:ind w:right="-426"/>
        <w:jc w:val="both"/>
        <w:rPr>
          <w:rFonts w:eastAsia="Century Gothic" w:cs="Century Gothic"/>
          <w:color w:val="000000"/>
        </w:rPr>
      </w:pPr>
      <w:r w:rsidRPr="00D43AC6">
        <w:rPr>
          <w:rFonts w:eastAsia="Century Gothic" w:cs="Century Gothic"/>
          <w:color w:val="000000"/>
        </w:rPr>
        <w:t>Cumplir</w:t>
      </w:r>
      <w:r w:rsidR="00632453" w:rsidRPr="00D43AC6">
        <w:rPr>
          <w:rFonts w:eastAsia="Century Gothic" w:cs="Century Gothic"/>
          <w:color w:val="000000"/>
        </w:rPr>
        <w:t xml:space="preserve"> con las medidas preventivas sanitarias establecidas por el </w:t>
      </w:r>
      <w:r w:rsidR="00D2386D">
        <w:rPr>
          <w:rFonts w:eastAsia="Century Gothic" w:cs="Century Gothic"/>
          <w:color w:val="000000"/>
        </w:rPr>
        <w:t xml:space="preserve">Ministerio de Salud - </w:t>
      </w:r>
      <w:r w:rsidR="00632453" w:rsidRPr="00D43AC6">
        <w:rPr>
          <w:rFonts w:eastAsia="Century Gothic" w:cs="Century Gothic"/>
          <w:color w:val="000000"/>
        </w:rPr>
        <w:t>MINSA</w:t>
      </w:r>
      <w:r w:rsidRPr="00D43AC6">
        <w:rPr>
          <w:rFonts w:eastAsia="Century Gothic" w:cs="Century Gothic"/>
          <w:color w:val="000000"/>
        </w:rPr>
        <w:t xml:space="preserve"> durante su p</w:t>
      </w:r>
      <w:r w:rsidR="00632453" w:rsidRPr="00D43AC6">
        <w:rPr>
          <w:rFonts w:eastAsia="Century Gothic" w:cs="Century Gothic"/>
          <w:color w:val="000000"/>
        </w:rPr>
        <w:t xml:space="preserve">articipación </w:t>
      </w:r>
      <w:r w:rsidR="00FD56C6">
        <w:rPr>
          <w:rFonts w:eastAsia="Century Gothic" w:cs="Century Gothic"/>
          <w:color w:val="000000"/>
        </w:rPr>
        <w:t>en el</w:t>
      </w:r>
      <w:r w:rsidRPr="00D43AC6">
        <w:rPr>
          <w:rFonts w:eastAsia="Century Gothic" w:cs="Century Gothic"/>
          <w:color w:val="000000"/>
        </w:rPr>
        <w:t xml:space="preserve"> </w:t>
      </w:r>
      <w:r w:rsidR="00407C2B" w:rsidRPr="008D56B6">
        <w:rPr>
          <w:rFonts w:eastAsia="Century Gothic" w:cs="Century Gothic"/>
          <w:b/>
        </w:rPr>
        <w:t>EVENTO EMPRESARIAL</w:t>
      </w:r>
      <w:r w:rsidR="00407C2B">
        <w:rPr>
          <w:rFonts w:eastAsia="Century Gothic" w:cs="Century Gothic"/>
          <w:b/>
        </w:rPr>
        <w:t xml:space="preserve"> DE ARTESANÍA PERUANA</w:t>
      </w:r>
    </w:p>
    <w:p w14:paraId="6D82423B" w14:textId="23B57C72" w:rsidR="005C5EB0" w:rsidRPr="00D43AC6" w:rsidRDefault="005C5EB0" w:rsidP="005C5EB0">
      <w:pPr>
        <w:numPr>
          <w:ilvl w:val="0"/>
          <w:numId w:val="30"/>
        </w:numPr>
        <w:pBdr>
          <w:top w:val="nil"/>
          <w:left w:val="nil"/>
          <w:bottom w:val="nil"/>
          <w:right w:val="nil"/>
          <w:between w:val="nil"/>
        </w:pBdr>
        <w:spacing w:after="0" w:line="240" w:lineRule="auto"/>
        <w:ind w:right="-426"/>
        <w:jc w:val="both"/>
        <w:rPr>
          <w:rFonts w:eastAsia="Century Gothic" w:cs="Century Gothic"/>
          <w:color w:val="000000"/>
        </w:rPr>
      </w:pPr>
      <w:r w:rsidRPr="00D43AC6">
        <w:rPr>
          <w:rFonts w:eastAsia="Century Gothic" w:cs="Century Gothic"/>
          <w:color w:val="000000"/>
        </w:rPr>
        <w:t xml:space="preserve">Contar con los equipos de protección personal de bioseguridad para la atención al público durante </w:t>
      </w:r>
      <w:r w:rsidR="00FD56C6">
        <w:rPr>
          <w:rFonts w:eastAsia="Century Gothic" w:cs="Century Gothic"/>
          <w:color w:val="000000"/>
        </w:rPr>
        <w:t>el</w:t>
      </w:r>
      <w:r w:rsidRPr="00D43AC6">
        <w:rPr>
          <w:rFonts w:eastAsia="Century Gothic" w:cs="Century Gothic"/>
          <w:color w:val="000000"/>
        </w:rPr>
        <w:t xml:space="preserve"> </w:t>
      </w:r>
      <w:r w:rsidR="00407C2B" w:rsidRPr="008D56B6">
        <w:rPr>
          <w:rFonts w:eastAsia="Century Gothic" w:cs="Century Gothic"/>
          <w:b/>
        </w:rPr>
        <w:t>EVENTO EMPRESARIAL</w:t>
      </w:r>
      <w:r w:rsidR="00407C2B">
        <w:rPr>
          <w:rFonts w:eastAsia="Century Gothic" w:cs="Century Gothic"/>
          <w:b/>
        </w:rPr>
        <w:t xml:space="preserve"> DE ARTESANÍA PERUANA</w:t>
      </w:r>
      <w:r w:rsidR="00FD56C6" w:rsidRPr="00D43AC6">
        <w:rPr>
          <w:rFonts w:eastAsia="Century Gothic" w:cs="Century Gothic"/>
        </w:rPr>
        <w:t xml:space="preserve">. </w:t>
      </w:r>
      <w:r w:rsidR="00632453" w:rsidRPr="00D43AC6">
        <w:rPr>
          <w:rFonts w:eastAsia="Century Gothic" w:cs="Century Gothic"/>
          <w:color w:val="000000"/>
        </w:rPr>
        <w:t>(</w:t>
      </w:r>
      <w:r w:rsidR="00D2386D">
        <w:rPr>
          <w:rFonts w:eastAsia="Century Gothic" w:cs="Century Gothic"/>
          <w:color w:val="000000"/>
        </w:rPr>
        <w:t xml:space="preserve">Uso de </w:t>
      </w:r>
      <w:r w:rsidR="00632453" w:rsidRPr="00D43AC6">
        <w:rPr>
          <w:rFonts w:eastAsia="Century Gothic" w:cs="Century Gothic"/>
          <w:color w:val="000000"/>
        </w:rPr>
        <w:t xml:space="preserve">doble mascarilla y </w:t>
      </w:r>
      <w:r w:rsidR="00D2386D">
        <w:rPr>
          <w:rFonts w:eastAsia="Century Gothic" w:cs="Century Gothic"/>
          <w:color w:val="000000"/>
        </w:rPr>
        <w:t xml:space="preserve">protector </w:t>
      </w:r>
      <w:r w:rsidR="00632453" w:rsidRPr="00D43AC6">
        <w:rPr>
          <w:rFonts w:eastAsia="Century Gothic" w:cs="Century Gothic"/>
          <w:color w:val="000000"/>
        </w:rPr>
        <w:t>facial)</w:t>
      </w:r>
      <w:r w:rsidR="00A92D07">
        <w:rPr>
          <w:rFonts w:eastAsia="Century Gothic" w:cs="Century Gothic"/>
          <w:color w:val="000000"/>
        </w:rPr>
        <w:t>.</w:t>
      </w:r>
      <w:r w:rsidRPr="00D43AC6">
        <w:rPr>
          <w:rFonts w:eastAsia="Century Gothic" w:cs="Century Gothic"/>
          <w:color w:val="000000"/>
        </w:rPr>
        <w:t xml:space="preserve"> </w:t>
      </w:r>
    </w:p>
    <w:p w14:paraId="3933BB4F" w14:textId="2BA55D46" w:rsidR="008F33C6" w:rsidRPr="00D43AC6" w:rsidRDefault="008F33C6" w:rsidP="005C5EB0">
      <w:pPr>
        <w:numPr>
          <w:ilvl w:val="0"/>
          <w:numId w:val="30"/>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 xml:space="preserve">Contar con </w:t>
      </w:r>
      <w:r w:rsidR="00632453" w:rsidRPr="00D43AC6">
        <w:rPr>
          <w:rFonts w:eastAsia="Century Gothic" w:cs="Century Gothic"/>
          <w:color w:val="000000"/>
        </w:rPr>
        <w:t>instrumentos</w:t>
      </w:r>
      <w:r w:rsidR="005C5EB0" w:rsidRPr="00D43AC6">
        <w:rPr>
          <w:rFonts w:eastAsia="Century Gothic" w:cs="Century Gothic"/>
          <w:color w:val="000000"/>
        </w:rPr>
        <w:t xml:space="preserve"> de</w:t>
      </w:r>
      <w:r w:rsidRPr="00D43AC6">
        <w:rPr>
          <w:rFonts w:eastAsia="Century Gothic" w:cs="Century Gothic"/>
          <w:color w:val="000000"/>
        </w:rPr>
        <w:t xml:space="preserve"> desinfección de manos</w:t>
      </w:r>
      <w:r w:rsidR="00D2386D">
        <w:rPr>
          <w:rFonts w:eastAsia="Century Gothic" w:cs="Century Gothic"/>
          <w:color w:val="000000"/>
        </w:rPr>
        <w:t xml:space="preserve"> </w:t>
      </w:r>
      <w:r w:rsidR="00632453" w:rsidRPr="00D43AC6">
        <w:rPr>
          <w:rFonts w:eastAsia="Century Gothic" w:cs="Century Gothic"/>
          <w:color w:val="000000"/>
        </w:rPr>
        <w:t xml:space="preserve">y con los </w:t>
      </w:r>
      <w:r w:rsidRPr="00D43AC6">
        <w:rPr>
          <w:rFonts w:eastAsia="Century Gothic" w:cs="Century Gothic"/>
          <w:color w:val="000000"/>
        </w:rPr>
        <w:t>accesorios necesarios, en buenas condiciones de higiene y operatividad.</w:t>
      </w:r>
    </w:p>
    <w:p w14:paraId="10A59281" w14:textId="77777777" w:rsidR="005C5EB0" w:rsidRPr="00D43AC6" w:rsidRDefault="005C5EB0" w:rsidP="005C5EB0">
      <w:pPr>
        <w:numPr>
          <w:ilvl w:val="0"/>
          <w:numId w:val="30"/>
        </w:numPr>
        <w:pBdr>
          <w:top w:val="nil"/>
          <w:left w:val="nil"/>
          <w:bottom w:val="nil"/>
          <w:right w:val="nil"/>
          <w:between w:val="nil"/>
        </w:pBdr>
        <w:spacing w:after="0" w:line="240" w:lineRule="auto"/>
        <w:ind w:right="-426"/>
        <w:jc w:val="both"/>
        <w:rPr>
          <w:rFonts w:eastAsia="Century Gothic" w:cs="Century Gothic"/>
          <w:color w:val="000000"/>
        </w:rPr>
      </w:pPr>
      <w:r w:rsidRPr="00D43AC6">
        <w:rPr>
          <w:rFonts w:eastAsia="Century Gothic" w:cs="Century Gothic"/>
          <w:color w:val="000000"/>
        </w:rPr>
        <w:t>Contar con medios de pago virtuales u otros medios que minimizan el contagio del Sars-Cov2.</w:t>
      </w:r>
    </w:p>
    <w:p w14:paraId="3AF2194F" w14:textId="77777777" w:rsidR="005C5EB0" w:rsidRPr="00D43AC6" w:rsidRDefault="005C5EB0" w:rsidP="005C5EB0">
      <w:pPr>
        <w:numPr>
          <w:ilvl w:val="0"/>
          <w:numId w:val="30"/>
        </w:numPr>
        <w:pBdr>
          <w:top w:val="nil"/>
          <w:left w:val="nil"/>
          <w:bottom w:val="nil"/>
          <w:right w:val="nil"/>
          <w:between w:val="nil"/>
        </w:pBdr>
        <w:spacing w:after="0" w:line="240" w:lineRule="auto"/>
        <w:ind w:right="-426"/>
        <w:jc w:val="both"/>
        <w:rPr>
          <w:rFonts w:eastAsia="Century Gothic" w:cs="Century Gothic"/>
          <w:color w:val="000000"/>
        </w:rPr>
      </w:pPr>
      <w:r w:rsidRPr="00D43AC6">
        <w:rPr>
          <w:rFonts w:eastAsia="Century Gothic" w:cs="Century Gothic"/>
          <w:color w:val="000000"/>
        </w:rPr>
        <w:t xml:space="preserve">Atender de acuerdo </w:t>
      </w:r>
      <w:r w:rsidR="00632453" w:rsidRPr="00D43AC6">
        <w:rPr>
          <w:rFonts w:eastAsia="Century Gothic" w:cs="Century Gothic"/>
          <w:color w:val="000000"/>
        </w:rPr>
        <w:t>a</w:t>
      </w:r>
      <w:r w:rsidRPr="00D43AC6">
        <w:rPr>
          <w:rFonts w:eastAsia="Century Gothic" w:cs="Century Gothic"/>
          <w:color w:val="000000"/>
        </w:rPr>
        <w:t xml:space="preserve">l aforo permitido </w:t>
      </w:r>
      <w:r w:rsidR="00632453" w:rsidRPr="00D43AC6">
        <w:rPr>
          <w:rFonts w:eastAsia="Century Gothic" w:cs="Century Gothic"/>
          <w:color w:val="000000"/>
        </w:rPr>
        <w:t>según</w:t>
      </w:r>
      <w:r w:rsidRPr="00D43AC6">
        <w:rPr>
          <w:rFonts w:eastAsia="Century Gothic" w:cs="Century Gothic"/>
          <w:color w:val="000000"/>
        </w:rPr>
        <w:t xml:space="preserve"> las medidas tomadas por el Gobierno Central durante el estado de emergencia.</w:t>
      </w:r>
    </w:p>
    <w:p w14:paraId="74C1B93F" w14:textId="77777777" w:rsidR="005C5EB0" w:rsidRDefault="005C5EB0" w:rsidP="005C5EB0">
      <w:pPr>
        <w:numPr>
          <w:ilvl w:val="0"/>
          <w:numId w:val="30"/>
        </w:numPr>
        <w:pBdr>
          <w:top w:val="nil"/>
          <w:left w:val="nil"/>
          <w:bottom w:val="nil"/>
          <w:right w:val="nil"/>
          <w:between w:val="nil"/>
        </w:pBdr>
        <w:spacing w:after="0" w:line="240" w:lineRule="auto"/>
        <w:ind w:right="-426"/>
        <w:jc w:val="both"/>
        <w:rPr>
          <w:rFonts w:eastAsia="Century Gothic" w:cs="Century Gothic"/>
          <w:color w:val="000000"/>
        </w:rPr>
      </w:pPr>
      <w:r w:rsidRPr="00D43AC6">
        <w:rPr>
          <w:rFonts w:eastAsia="Century Gothic" w:cs="Century Gothic"/>
          <w:color w:val="000000"/>
        </w:rPr>
        <w:t>Aplicar las buenas p</w:t>
      </w:r>
      <w:r w:rsidR="00632453" w:rsidRPr="00D43AC6">
        <w:rPr>
          <w:rFonts w:eastAsia="Century Gothic" w:cs="Century Gothic"/>
          <w:color w:val="000000"/>
        </w:rPr>
        <w:t>rácticas de limpieza que permitan</w:t>
      </w:r>
      <w:r w:rsidRPr="00D43AC6">
        <w:rPr>
          <w:rFonts w:eastAsia="Century Gothic" w:cs="Century Gothic"/>
          <w:color w:val="000000"/>
        </w:rPr>
        <w:t xml:space="preserve"> mantener las instalaciones en óptimas condiciones de uso y desinfección.</w:t>
      </w:r>
    </w:p>
    <w:p w14:paraId="52465272" w14:textId="68E3EB17" w:rsidR="00A86893" w:rsidRPr="00D2386D" w:rsidRDefault="00A86893" w:rsidP="005C5EB0">
      <w:pPr>
        <w:numPr>
          <w:ilvl w:val="0"/>
          <w:numId w:val="30"/>
        </w:numPr>
        <w:pBdr>
          <w:top w:val="nil"/>
          <w:left w:val="nil"/>
          <w:bottom w:val="nil"/>
          <w:right w:val="nil"/>
          <w:between w:val="nil"/>
        </w:pBdr>
        <w:spacing w:after="0" w:line="240" w:lineRule="auto"/>
        <w:ind w:right="-426"/>
        <w:jc w:val="both"/>
        <w:rPr>
          <w:rFonts w:eastAsia="Century Gothic" w:cs="Century Gothic"/>
        </w:rPr>
      </w:pPr>
      <w:r w:rsidRPr="00D2386D">
        <w:rPr>
          <w:rFonts w:eastAsia="Century Gothic" w:cs="Century Gothic"/>
        </w:rPr>
        <w:t>No provenir de una provincia declarada en Nivel de Alerta Muy Alto y Extremo, de acuerdo a</w:t>
      </w:r>
      <w:r w:rsidR="004C1A4C" w:rsidRPr="00D2386D">
        <w:rPr>
          <w:rFonts w:eastAsia="Century Gothic" w:cs="Century Gothic"/>
        </w:rPr>
        <w:t xml:space="preserve"> </w:t>
      </w:r>
      <w:r w:rsidRPr="00D2386D">
        <w:rPr>
          <w:rFonts w:eastAsia="Century Gothic" w:cs="Century Gothic"/>
        </w:rPr>
        <w:t>l</w:t>
      </w:r>
      <w:r w:rsidR="004C1A4C" w:rsidRPr="00D2386D">
        <w:rPr>
          <w:rFonts w:eastAsia="Century Gothic" w:cs="Century Gothic"/>
        </w:rPr>
        <w:t>o</w:t>
      </w:r>
      <w:r w:rsidRPr="00D2386D">
        <w:rPr>
          <w:rFonts w:eastAsia="Century Gothic" w:cs="Century Gothic"/>
        </w:rPr>
        <w:t xml:space="preserve"> </w:t>
      </w:r>
      <w:r w:rsidR="004C1A4C" w:rsidRPr="00D2386D">
        <w:rPr>
          <w:rFonts w:eastAsia="Century Gothic" w:cs="Century Gothic"/>
        </w:rPr>
        <w:t xml:space="preserve">establecido en el </w:t>
      </w:r>
      <w:r w:rsidRPr="00D2386D">
        <w:rPr>
          <w:rFonts w:eastAsia="Century Gothic" w:cs="Century Gothic"/>
        </w:rPr>
        <w:t>D</w:t>
      </w:r>
      <w:r w:rsidR="004C1A4C" w:rsidRPr="00D2386D">
        <w:rPr>
          <w:rFonts w:eastAsia="Century Gothic" w:cs="Century Gothic"/>
        </w:rPr>
        <w:t xml:space="preserve">ecreto </w:t>
      </w:r>
      <w:r w:rsidRPr="00D2386D">
        <w:rPr>
          <w:rFonts w:eastAsia="Century Gothic" w:cs="Century Gothic"/>
        </w:rPr>
        <w:t>S</w:t>
      </w:r>
      <w:r w:rsidR="004C1A4C" w:rsidRPr="00D2386D">
        <w:rPr>
          <w:rFonts w:eastAsia="Century Gothic" w:cs="Century Gothic"/>
        </w:rPr>
        <w:t>upremo N° 123</w:t>
      </w:r>
      <w:r w:rsidR="00D2386D" w:rsidRPr="00D2386D">
        <w:rPr>
          <w:rFonts w:eastAsia="Century Gothic" w:cs="Century Gothic"/>
        </w:rPr>
        <w:t>-</w:t>
      </w:r>
      <w:r w:rsidRPr="00D2386D">
        <w:rPr>
          <w:rFonts w:eastAsia="Century Gothic" w:cs="Century Gothic"/>
        </w:rPr>
        <w:t>2021</w:t>
      </w:r>
      <w:r w:rsidR="004C1A4C" w:rsidRPr="00D2386D">
        <w:rPr>
          <w:rFonts w:eastAsia="Century Gothic" w:cs="Century Gothic"/>
        </w:rPr>
        <w:t>-PCM.</w:t>
      </w:r>
    </w:p>
    <w:p w14:paraId="46ECA604" w14:textId="77777777" w:rsidR="008F33C6" w:rsidRPr="00D43AC6" w:rsidRDefault="008F33C6" w:rsidP="008F33C6">
      <w:pPr>
        <w:pBdr>
          <w:top w:val="nil"/>
          <w:left w:val="nil"/>
          <w:bottom w:val="nil"/>
          <w:right w:val="nil"/>
          <w:between w:val="nil"/>
        </w:pBdr>
        <w:spacing w:after="0" w:line="240" w:lineRule="auto"/>
        <w:ind w:right="-426"/>
        <w:jc w:val="both"/>
        <w:rPr>
          <w:rFonts w:eastAsia="Century Gothic" w:cs="Century Gothic"/>
          <w:color w:val="000000"/>
        </w:rPr>
      </w:pPr>
    </w:p>
    <w:p w14:paraId="7FA9B24E" w14:textId="77777777" w:rsidR="00E60985" w:rsidRPr="00D43AC6" w:rsidRDefault="00E60985" w:rsidP="00E60985">
      <w:pPr>
        <w:spacing w:after="0" w:line="240" w:lineRule="auto"/>
        <w:ind w:left="284" w:right="-426"/>
        <w:jc w:val="both"/>
        <w:rPr>
          <w:rFonts w:eastAsia="Century Gothic" w:cs="Century Gothic"/>
          <w:b/>
        </w:rPr>
      </w:pPr>
      <w:r w:rsidRPr="00D43AC6">
        <w:rPr>
          <w:rFonts w:eastAsia="Century Gothic" w:cs="Century Gothic"/>
          <w:b/>
          <w:u w:val="single"/>
        </w:rPr>
        <w:t xml:space="preserve">CLÁUSULA </w:t>
      </w:r>
      <w:r w:rsidR="00632453" w:rsidRPr="00D43AC6">
        <w:rPr>
          <w:rFonts w:eastAsia="Century Gothic" w:cs="Century Gothic"/>
          <w:b/>
          <w:u w:val="single"/>
        </w:rPr>
        <w:t>TERCERA</w:t>
      </w:r>
      <w:r w:rsidRPr="00D43AC6">
        <w:rPr>
          <w:rFonts w:eastAsia="Century Gothic" w:cs="Century Gothic"/>
          <w:b/>
        </w:rPr>
        <w:t>. - DE LAS PROHIBICIONES</w:t>
      </w:r>
    </w:p>
    <w:p w14:paraId="2C2A45C9" w14:textId="77777777" w:rsidR="00487BB3" w:rsidRPr="00D43AC6" w:rsidRDefault="00487BB3" w:rsidP="00E60985">
      <w:pPr>
        <w:pBdr>
          <w:top w:val="nil"/>
          <w:left w:val="nil"/>
          <w:bottom w:val="nil"/>
          <w:right w:val="nil"/>
          <w:between w:val="nil"/>
        </w:pBdr>
        <w:spacing w:after="0" w:line="240" w:lineRule="auto"/>
        <w:ind w:right="-426"/>
        <w:jc w:val="both"/>
        <w:rPr>
          <w:rFonts w:eastAsia="Century Gothic" w:cs="Century Gothic"/>
          <w:color w:val="000000"/>
        </w:rPr>
      </w:pPr>
    </w:p>
    <w:p w14:paraId="6CC3F5C6" w14:textId="2843303E" w:rsidR="00487BB3" w:rsidRPr="00D43AC6" w:rsidRDefault="00487BB3" w:rsidP="00E60985">
      <w:pPr>
        <w:numPr>
          <w:ilvl w:val="0"/>
          <w:numId w:val="26"/>
        </w:numPr>
        <w:pBdr>
          <w:top w:val="nil"/>
          <w:left w:val="nil"/>
          <w:bottom w:val="nil"/>
          <w:right w:val="nil"/>
          <w:between w:val="nil"/>
        </w:pBdr>
        <w:spacing w:after="0" w:line="240" w:lineRule="auto"/>
        <w:ind w:right="-426"/>
        <w:jc w:val="both"/>
        <w:rPr>
          <w:rFonts w:eastAsia="Century Gothic" w:cs="Century Gothic"/>
          <w:color w:val="000000"/>
        </w:rPr>
      </w:pPr>
      <w:r w:rsidRPr="00D43AC6">
        <w:rPr>
          <w:rFonts w:eastAsia="Century Gothic" w:cs="Century Gothic"/>
          <w:color w:val="000000"/>
        </w:rPr>
        <w:t>Encargar, arrendar, ceder, prestar, alquilar, vender o transferir a ningún título el puesto asignado o parte de este a un particular diferente a la unidad productiva p</w:t>
      </w:r>
      <w:r w:rsidR="00FD56C6">
        <w:rPr>
          <w:rFonts w:eastAsia="Century Gothic" w:cs="Century Gothic"/>
          <w:color w:val="000000"/>
        </w:rPr>
        <w:t>resentada para el</w:t>
      </w:r>
      <w:r w:rsidRPr="00D43AC6">
        <w:rPr>
          <w:rFonts w:eastAsia="Century Gothic" w:cs="Century Gothic"/>
          <w:color w:val="000000"/>
        </w:rPr>
        <w:t xml:space="preserve"> </w:t>
      </w:r>
      <w:r w:rsidR="00407C2B" w:rsidRPr="008D56B6">
        <w:rPr>
          <w:rFonts w:eastAsia="Century Gothic" w:cs="Century Gothic"/>
          <w:b/>
        </w:rPr>
        <w:t>EVENTO EMPRESARIAL</w:t>
      </w:r>
      <w:r w:rsidR="00407C2B">
        <w:rPr>
          <w:rFonts w:eastAsia="Century Gothic" w:cs="Century Gothic"/>
          <w:b/>
        </w:rPr>
        <w:t xml:space="preserve"> DE ARTESANÍA PERUANA</w:t>
      </w:r>
      <w:r w:rsidR="008E02C5">
        <w:rPr>
          <w:rFonts w:eastAsia="Century Gothic" w:cs="Century Gothic"/>
          <w:b/>
        </w:rPr>
        <w:t>.</w:t>
      </w:r>
    </w:p>
    <w:p w14:paraId="34B8B141" w14:textId="77777777" w:rsidR="00487BB3" w:rsidRPr="00D43AC6" w:rsidRDefault="00487BB3" w:rsidP="00E60985">
      <w:pPr>
        <w:numPr>
          <w:ilvl w:val="0"/>
          <w:numId w:val="26"/>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Mantener el stand sin productos durante el horario de atención al público.</w:t>
      </w:r>
    </w:p>
    <w:p w14:paraId="2C74DC10" w14:textId="77777777" w:rsidR="00487BB3" w:rsidRPr="00D43AC6" w:rsidRDefault="00487BB3" w:rsidP="00E60985">
      <w:pPr>
        <w:numPr>
          <w:ilvl w:val="0"/>
          <w:numId w:val="26"/>
        </w:numPr>
        <w:pBdr>
          <w:top w:val="nil"/>
          <w:left w:val="nil"/>
          <w:bottom w:val="nil"/>
          <w:right w:val="nil"/>
          <w:between w:val="nil"/>
        </w:pBdr>
        <w:spacing w:after="0" w:line="240" w:lineRule="auto"/>
        <w:ind w:left="714" w:right="-426" w:hanging="357"/>
        <w:jc w:val="both"/>
        <w:rPr>
          <w:rFonts w:eastAsia="Century Gothic" w:cs="Century Gothic"/>
          <w:color w:val="000000"/>
        </w:rPr>
      </w:pPr>
      <w:r w:rsidRPr="00D43AC6">
        <w:rPr>
          <w:rFonts w:eastAsia="Century Gothic" w:cs="Century Gothic"/>
          <w:color w:val="000000"/>
        </w:rPr>
        <w:t>Ingerir alimentos y cualquier tipo de bebidas en el espacio asignado para la atención al público.</w:t>
      </w:r>
    </w:p>
    <w:p w14:paraId="1A2B164D" w14:textId="4B2A13B7" w:rsidR="00487BB3" w:rsidRPr="00D43AC6" w:rsidRDefault="00B30969" w:rsidP="00E60985">
      <w:pPr>
        <w:numPr>
          <w:ilvl w:val="0"/>
          <w:numId w:val="26"/>
        </w:numPr>
        <w:pBdr>
          <w:top w:val="nil"/>
          <w:left w:val="nil"/>
          <w:bottom w:val="nil"/>
          <w:right w:val="nil"/>
          <w:between w:val="nil"/>
        </w:pBdr>
        <w:spacing w:after="0" w:line="240" w:lineRule="auto"/>
        <w:ind w:left="714" w:right="-426" w:hanging="357"/>
        <w:jc w:val="both"/>
        <w:rPr>
          <w:rFonts w:eastAsia="Century Gothic" w:cs="Century Gothic"/>
          <w:b/>
        </w:rPr>
      </w:pPr>
      <w:r w:rsidRPr="00D43AC6">
        <w:rPr>
          <w:rFonts w:eastAsia="Century Gothic" w:cs="Century Gothic"/>
          <w:bCs/>
          <w:color w:val="000000"/>
        </w:rPr>
        <w:t xml:space="preserve">No se aceptarán productos de procedencia extranjera y que no sean 100% peruanos, en caso de que el promotor identifique productos no aprobados o de baja </w:t>
      </w:r>
      <w:r w:rsidRPr="00D43AC6">
        <w:rPr>
          <w:rFonts w:eastAsia="Century Gothic" w:cs="Century Gothic"/>
          <w:bCs/>
        </w:rPr>
        <w:t>calidad, estos serán decomisados y permanecerá</w:t>
      </w:r>
      <w:r w:rsidR="00FD56C6">
        <w:rPr>
          <w:rFonts w:eastAsia="Century Gothic" w:cs="Century Gothic"/>
          <w:bCs/>
        </w:rPr>
        <w:t>n en custodia hasta finalizada el</w:t>
      </w:r>
      <w:r w:rsidR="00487BB3" w:rsidRPr="00D43AC6">
        <w:rPr>
          <w:rFonts w:eastAsia="Century Gothic" w:cs="Century Gothic"/>
          <w:b/>
        </w:rPr>
        <w:t xml:space="preserve"> </w:t>
      </w:r>
      <w:r w:rsidR="00407C2B" w:rsidRPr="008D56B6">
        <w:rPr>
          <w:rFonts w:eastAsia="Century Gothic" w:cs="Century Gothic"/>
          <w:b/>
        </w:rPr>
        <w:t>EVENTO EMPRESARIAL</w:t>
      </w:r>
      <w:r w:rsidR="00407C2B">
        <w:rPr>
          <w:rFonts w:eastAsia="Century Gothic" w:cs="Century Gothic"/>
          <w:b/>
        </w:rPr>
        <w:t xml:space="preserve"> DE ARTESANÍA PERUANA</w:t>
      </w:r>
      <w:r w:rsidR="008E02C5">
        <w:rPr>
          <w:rFonts w:eastAsia="Century Gothic" w:cs="Century Gothic"/>
          <w:b/>
        </w:rPr>
        <w:t>.</w:t>
      </w:r>
    </w:p>
    <w:p w14:paraId="02033C34" w14:textId="77777777" w:rsidR="00F64D43" w:rsidRPr="00D43AC6" w:rsidRDefault="00F64D43" w:rsidP="00E60985">
      <w:pPr>
        <w:pBdr>
          <w:top w:val="nil"/>
          <w:left w:val="nil"/>
          <w:bottom w:val="nil"/>
          <w:right w:val="nil"/>
          <w:between w:val="nil"/>
        </w:pBdr>
        <w:spacing w:after="0" w:line="240" w:lineRule="auto"/>
        <w:ind w:left="714" w:right="-426"/>
        <w:jc w:val="both"/>
        <w:rPr>
          <w:rFonts w:eastAsia="Century Gothic" w:cs="Century Gothic"/>
        </w:rPr>
      </w:pPr>
    </w:p>
    <w:p w14:paraId="51293B28" w14:textId="77777777" w:rsidR="00F64D43" w:rsidRPr="00D43AC6" w:rsidRDefault="00E60985" w:rsidP="00F64D43">
      <w:pPr>
        <w:spacing w:after="0" w:line="240" w:lineRule="auto"/>
        <w:ind w:left="851" w:right="-426" w:hanging="567"/>
        <w:jc w:val="both"/>
        <w:rPr>
          <w:rFonts w:eastAsia="Century Gothic" w:cs="Century Gothic"/>
          <w:b/>
        </w:rPr>
      </w:pPr>
      <w:r w:rsidRPr="00D43AC6">
        <w:rPr>
          <w:rFonts w:eastAsia="Century Gothic" w:cs="Century Gothic"/>
          <w:b/>
          <w:u w:val="single"/>
        </w:rPr>
        <w:t xml:space="preserve">CLÁUSULA </w:t>
      </w:r>
      <w:r w:rsidR="00632453" w:rsidRPr="00D43AC6">
        <w:rPr>
          <w:rFonts w:eastAsia="Century Gothic" w:cs="Century Gothic"/>
          <w:b/>
          <w:u w:val="single"/>
        </w:rPr>
        <w:t>CUARTA</w:t>
      </w:r>
      <w:r w:rsidR="00F64D43" w:rsidRPr="00D43AC6">
        <w:rPr>
          <w:rFonts w:eastAsia="Century Gothic" w:cs="Century Gothic"/>
          <w:b/>
        </w:rPr>
        <w:t>. - DEL INCUMPLIMIENTO DE LOS COMPROMISOS</w:t>
      </w:r>
    </w:p>
    <w:p w14:paraId="35CF4414" w14:textId="77777777" w:rsidR="00F64D43" w:rsidRPr="00D43AC6" w:rsidRDefault="00F64D43" w:rsidP="00F64D43">
      <w:pPr>
        <w:spacing w:after="0" w:line="240" w:lineRule="auto"/>
        <w:ind w:left="284" w:right="-426" w:firstLine="20"/>
        <w:jc w:val="both"/>
        <w:rPr>
          <w:rFonts w:eastAsia="Century Gothic" w:cs="Century Gothic"/>
        </w:rPr>
      </w:pPr>
    </w:p>
    <w:p w14:paraId="6B7375E0" w14:textId="349E8F6B" w:rsidR="00F64D43" w:rsidRPr="00D43AC6" w:rsidRDefault="00F64D43" w:rsidP="00F64D43">
      <w:pPr>
        <w:spacing w:after="0" w:line="240" w:lineRule="auto"/>
        <w:ind w:left="284" w:right="-426" w:firstLine="20"/>
        <w:jc w:val="both"/>
        <w:rPr>
          <w:rFonts w:eastAsia="Century Gothic" w:cs="Century Gothic"/>
          <w:bCs/>
        </w:rPr>
      </w:pPr>
      <w:r w:rsidRPr="00D43AC6">
        <w:rPr>
          <w:rFonts w:eastAsia="Century Gothic" w:cs="Century Gothic"/>
        </w:rPr>
        <w:lastRenderedPageBreak/>
        <w:t xml:space="preserve">En caso la </w:t>
      </w:r>
      <w:r w:rsidRPr="00D43AC6">
        <w:rPr>
          <w:rFonts w:eastAsia="Century Gothic" w:cs="Century Gothic"/>
          <w:b/>
        </w:rPr>
        <w:t>COORDINACIÓN TÉCNICA</w:t>
      </w:r>
      <w:r w:rsidRPr="00D43AC6">
        <w:rPr>
          <w:rFonts w:eastAsia="Century Gothic" w:cs="Century Gothic"/>
        </w:rPr>
        <w:t xml:space="preserve">, verifique el incumplimiento por parte del </w:t>
      </w:r>
      <w:r w:rsidRPr="00D43AC6">
        <w:rPr>
          <w:rFonts w:eastAsia="Century Gothic" w:cs="Century Gothic"/>
          <w:b/>
        </w:rPr>
        <w:t xml:space="preserve">PARTICIPANTE </w:t>
      </w:r>
      <w:r w:rsidRPr="00D43AC6">
        <w:rPr>
          <w:rFonts w:eastAsia="Century Gothic" w:cs="Century Gothic"/>
        </w:rPr>
        <w:t xml:space="preserve">de cualquiera de los compromisos establecidos en la presente Acta, </w:t>
      </w:r>
      <w:r w:rsidR="00333109" w:rsidRPr="00D43AC6">
        <w:rPr>
          <w:rFonts w:eastAsia="Century Gothic" w:cs="Century Gothic"/>
        </w:rPr>
        <w:t xml:space="preserve">la </w:t>
      </w:r>
      <w:r w:rsidR="00333109" w:rsidRPr="00D43AC6">
        <w:rPr>
          <w:rFonts w:eastAsia="Century Gothic" w:cs="Century Gothic"/>
          <w:b/>
        </w:rPr>
        <w:t>COORDINACIÓN TÉCNICA</w:t>
      </w:r>
      <w:r w:rsidR="00333109" w:rsidRPr="00D43AC6">
        <w:rPr>
          <w:rFonts w:eastAsia="Century Gothic" w:cs="Century Gothic"/>
        </w:rPr>
        <w:t xml:space="preserve"> </w:t>
      </w:r>
      <w:r w:rsidRPr="00D43AC6">
        <w:rPr>
          <w:rFonts w:eastAsia="Century Gothic" w:cs="Century Gothic"/>
        </w:rPr>
        <w:t xml:space="preserve">realiza la notificación del incumplimiento, estableciendo un plazo para la subsanación; vencido dicho plazo sin que se cumpla con el compromiso </w:t>
      </w:r>
      <w:r w:rsidR="002D1863">
        <w:rPr>
          <w:rFonts w:eastAsia="Century Gothic" w:cs="Century Gothic"/>
        </w:rPr>
        <w:t>es</w:t>
      </w:r>
      <w:r w:rsidR="002D1863" w:rsidRPr="00D43AC6">
        <w:rPr>
          <w:rFonts w:eastAsia="Century Gothic" w:cs="Century Gothic"/>
        </w:rPr>
        <w:t xml:space="preserve"> </w:t>
      </w:r>
      <w:r w:rsidR="00FD56C6">
        <w:rPr>
          <w:rFonts w:eastAsia="Century Gothic" w:cs="Century Gothic"/>
        </w:rPr>
        <w:t xml:space="preserve">eliminada </w:t>
      </w:r>
      <w:r w:rsidR="002D1863">
        <w:rPr>
          <w:rFonts w:eastAsia="Century Gothic" w:cs="Century Gothic"/>
        </w:rPr>
        <w:t xml:space="preserve">la </w:t>
      </w:r>
      <w:r w:rsidR="00FD56C6">
        <w:rPr>
          <w:rFonts w:eastAsia="Century Gothic" w:cs="Century Gothic"/>
        </w:rPr>
        <w:t>participación en el</w:t>
      </w:r>
      <w:r w:rsidRPr="00D43AC6">
        <w:rPr>
          <w:rFonts w:eastAsia="Century Gothic" w:cs="Century Gothic"/>
        </w:rPr>
        <w:t xml:space="preserve"> </w:t>
      </w:r>
      <w:r w:rsidR="00407C2B" w:rsidRPr="008D56B6">
        <w:rPr>
          <w:rFonts w:eastAsia="Century Gothic" w:cs="Century Gothic"/>
          <w:b/>
        </w:rPr>
        <w:t>EVENTO EMPRESARIAL</w:t>
      </w:r>
      <w:r w:rsidR="00407C2B">
        <w:rPr>
          <w:rFonts w:eastAsia="Century Gothic" w:cs="Century Gothic"/>
          <w:b/>
        </w:rPr>
        <w:t xml:space="preserve"> DE ARTESANÍA PERUANA</w:t>
      </w:r>
      <w:r w:rsidR="00FD56C6" w:rsidRPr="00D43AC6">
        <w:rPr>
          <w:rFonts w:eastAsia="Century Gothic" w:cs="Century Gothic"/>
        </w:rPr>
        <w:t xml:space="preserve"> </w:t>
      </w:r>
      <w:r w:rsidRPr="00D43AC6">
        <w:rPr>
          <w:rFonts w:eastAsia="Century Gothic" w:cs="Century Gothic"/>
          <w:bCs/>
        </w:rPr>
        <w:t xml:space="preserve">con lo cual </w:t>
      </w:r>
      <w:r w:rsidRPr="00D43AC6">
        <w:rPr>
          <w:rFonts w:eastAsia="Century Gothic" w:cs="Century Gothic"/>
        </w:rPr>
        <w:t xml:space="preserve">el expediente de postulación no </w:t>
      </w:r>
      <w:r w:rsidR="002D1863">
        <w:rPr>
          <w:rFonts w:eastAsia="Century Gothic" w:cs="Century Gothic"/>
        </w:rPr>
        <w:t xml:space="preserve">es </w:t>
      </w:r>
      <w:r w:rsidRPr="00D43AC6">
        <w:rPr>
          <w:rFonts w:eastAsia="Century Gothic" w:cs="Century Gothic"/>
        </w:rPr>
        <w:t>tomado en cuenta para tres (3) ediciones siguientes de las actividades de articulación comercial de artesanía organizadas por MINCETUR.</w:t>
      </w:r>
    </w:p>
    <w:p w14:paraId="477DFE92" w14:textId="77777777" w:rsidR="00645393" w:rsidRPr="00D43AC6" w:rsidRDefault="00645393" w:rsidP="00F64D43">
      <w:pPr>
        <w:tabs>
          <w:tab w:val="left" w:pos="1320"/>
        </w:tabs>
        <w:spacing w:after="0" w:line="240" w:lineRule="auto"/>
        <w:ind w:right="-426"/>
        <w:jc w:val="both"/>
        <w:rPr>
          <w:rFonts w:eastAsia="Century Gothic" w:cs="Century Gothic"/>
          <w:b/>
          <w:u w:val="single"/>
        </w:rPr>
      </w:pPr>
    </w:p>
    <w:p w14:paraId="479C0BF8" w14:textId="77777777" w:rsidR="00F64D43" w:rsidRPr="00D43AC6" w:rsidRDefault="00E60985" w:rsidP="00F64D43">
      <w:pPr>
        <w:spacing w:after="0" w:line="240" w:lineRule="auto"/>
        <w:ind w:left="284" w:right="-426"/>
        <w:jc w:val="both"/>
        <w:rPr>
          <w:rFonts w:eastAsia="Century Gothic" w:cs="Century Gothic"/>
          <w:b/>
        </w:rPr>
      </w:pPr>
      <w:r w:rsidRPr="00D43AC6">
        <w:rPr>
          <w:rFonts w:eastAsia="Century Gothic" w:cs="Century Gothic"/>
          <w:b/>
          <w:u w:val="single"/>
        </w:rPr>
        <w:t xml:space="preserve">CLÁUSULA </w:t>
      </w:r>
      <w:r w:rsidR="00632453" w:rsidRPr="00D43AC6">
        <w:rPr>
          <w:rFonts w:eastAsia="Century Gothic" w:cs="Century Gothic"/>
          <w:b/>
          <w:u w:val="single"/>
        </w:rPr>
        <w:t>QUINTA</w:t>
      </w:r>
      <w:r w:rsidR="00F64D43" w:rsidRPr="00D43AC6">
        <w:rPr>
          <w:rFonts w:eastAsia="Century Gothic" w:cs="Century Gothic"/>
          <w:b/>
        </w:rPr>
        <w:t>. - DOMICILIO Y COMUNICACIONES</w:t>
      </w:r>
    </w:p>
    <w:p w14:paraId="4883F645" w14:textId="77777777" w:rsidR="00F64D43" w:rsidRPr="00D43AC6" w:rsidRDefault="00F64D43" w:rsidP="00F64D43">
      <w:pPr>
        <w:spacing w:after="0" w:line="240" w:lineRule="auto"/>
        <w:ind w:left="284" w:right="-426"/>
        <w:jc w:val="both"/>
        <w:rPr>
          <w:rFonts w:eastAsia="Century Gothic" w:cs="Century Gothic"/>
        </w:rPr>
      </w:pPr>
    </w:p>
    <w:p w14:paraId="098B925B" w14:textId="77777777" w:rsidR="00F64D43" w:rsidRPr="00D43AC6" w:rsidRDefault="00F64D43" w:rsidP="00F64D43">
      <w:pPr>
        <w:spacing w:after="0" w:line="240" w:lineRule="auto"/>
        <w:ind w:left="284" w:right="-426"/>
        <w:jc w:val="both"/>
        <w:rPr>
          <w:rFonts w:eastAsia="Century Gothic" w:cs="Century Gothic"/>
        </w:rPr>
      </w:pPr>
      <w:r w:rsidRPr="00D43AC6">
        <w:rPr>
          <w:rFonts w:eastAsia="Century Gothic" w:cs="Century Gothic"/>
        </w:rPr>
        <w:t>Todos los avisos, solicitudes o comunicaciones, se efect</w:t>
      </w:r>
      <w:r w:rsidR="00333109" w:rsidRPr="00D43AC6">
        <w:rPr>
          <w:rFonts w:eastAsia="Century Gothic" w:cs="Century Gothic"/>
        </w:rPr>
        <w:t xml:space="preserve">úan </w:t>
      </w:r>
      <w:r w:rsidRPr="00D43AC6">
        <w:rPr>
          <w:rFonts w:eastAsia="Century Gothic" w:cs="Century Gothic"/>
        </w:rPr>
        <w:t>vía correo electrónico.</w:t>
      </w:r>
      <w:r w:rsidR="00333109" w:rsidRPr="00D43AC6">
        <w:rPr>
          <w:rFonts w:eastAsia="Century Gothic" w:cs="Century Gothic"/>
        </w:rPr>
        <w:t xml:space="preserve"> Para el caso de MINCETUR, estos son realizados por la </w:t>
      </w:r>
      <w:r w:rsidR="00333109" w:rsidRPr="00D43AC6">
        <w:rPr>
          <w:rFonts w:eastAsia="Century Gothic" w:cs="Century Gothic"/>
          <w:b/>
        </w:rPr>
        <w:t>COORDINACIÓN TÉCNICA</w:t>
      </w:r>
      <w:r w:rsidR="00333109" w:rsidRPr="00D43AC6">
        <w:rPr>
          <w:rFonts w:eastAsia="Century Gothic" w:cs="Century Gothic"/>
          <w:bCs/>
        </w:rPr>
        <w:t>.</w:t>
      </w:r>
    </w:p>
    <w:p w14:paraId="4A7A6601" w14:textId="77777777" w:rsidR="00F64D43" w:rsidRPr="00D43AC6" w:rsidRDefault="00F64D43" w:rsidP="00F64D43">
      <w:pPr>
        <w:spacing w:after="0" w:line="240" w:lineRule="auto"/>
        <w:ind w:left="284" w:right="-426"/>
        <w:jc w:val="both"/>
        <w:rPr>
          <w:rFonts w:eastAsia="Century Gothic" w:cs="Century Gothic"/>
        </w:rPr>
      </w:pPr>
    </w:p>
    <w:p w14:paraId="54A81000" w14:textId="77777777" w:rsidR="00F64D43" w:rsidRPr="00D43AC6" w:rsidRDefault="00F64D43" w:rsidP="00F64D43">
      <w:pPr>
        <w:spacing w:after="0" w:line="240" w:lineRule="auto"/>
        <w:ind w:left="284" w:right="-426"/>
        <w:jc w:val="both"/>
        <w:rPr>
          <w:rFonts w:eastAsia="Century Gothic" w:cs="Century Gothic"/>
        </w:rPr>
      </w:pPr>
      <w:r w:rsidRPr="00D43AC6">
        <w:rPr>
          <w:rFonts w:eastAsia="Century Gothic" w:cs="Century Gothic"/>
        </w:rPr>
        <w:t xml:space="preserve">En señal de conformidad, se suscribe la presente Acta, en la ciudad de </w:t>
      </w:r>
      <w:r w:rsidR="00A92D07">
        <w:rPr>
          <w:rFonts w:eastAsia="Century Gothic" w:cs="Century Gothic"/>
        </w:rPr>
        <w:t>__________________</w:t>
      </w:r>
      <w:r w:rsidRPr="00D43AC6">
        <w:rPr>
          <w:rFonts w:eastAsia="Century Gothic" w:cs="Century Gothic"/>
        </w:rPr>
        <w:t>, a los ___________ del mes de ____________del año 2021.</w:t>
      </w:r>
    </w:p>
    <w:p w14:paraId="4E7AAF75" w14:textId="77777777" w:rsidR="00F64D43" w:rsidRPr="00D43AC6" w:rsidRDefault="00F64D43" w:rsidP="00F64D43">
      <w:pPr>
        <w:spacing w:after="0" w:line="240" w:lineRule="auto"/>
        <w:ind w:left="284" w:right="-426"/>
        <w:jc w:val="both"/>
        <w:rPr>
          <w:rFonts w:eastAsia="Century Gothic" w:cs="Century Gothic"/>
          <w:b/>
        </w:rPr>
      </w:pPr>
      <w:r w:rsidRPr="00D43AC6">
        <w:rPr>
          <w:rFonts w:eastAsia="Century Gothic" w:cs="Century Gothic"/>
          <w:b/>
        </w:rPr>
        <w:t xml:space="preserve"> </w:t>
      </w:r>
    </w:p>
    <w:p w14:paraId="53AA0514" w14:textId="77777777" w:rsidR="00F64D43" w:rsidRPr="00D43AC6" w:rsidRDefault="00F64D43" w:rsidP="00F64D43">
      <w:pPr>
        <w:spacing w:after="0" w:line="240" w:lineRule="auto"/>
        <w:ind w:right="-426"/>
        <w:jc w:val="both"/>
        <w:rPr>
          <w:rFonts w:eastAsia="Century Gothic" w:cs="Century Gothic"/>
          <w:b/>
        </w:rPr>
      </w:pPr>
    </w:p>
    <w:p w14:paraId="3C91A77C" w14:textId="77777777" w:rsidR="00064D44" w:rsidRPr="00D43AC6" w:rsidRDefault="00064D44" w:rsidP="00F64D43">
      <w:pPr>
        <w:spacing w:after="0" w:line="240" w:lineRule="auto"/>
        <w:ind w:right="-426"/>
        <w:jc w:val="both"/>
        <w:rPr>
          <w:rFonts w:eastAsia="Century Gothic" w:cs="Century Gothic"/>
          <w:b/>
        </w:rPr>
      </w:pPr>
    </w:p>
    <w:p w14:paraId="3AD30402" w14:textId="77777777" w:rsidR="00064D44" w:rsidRPr="00D43AC6" w:rsidRDefault="00064D44" w:rsidP="00F64D43">
      <w:pPr>
        <w:spacing w:after="0" w:line="240" w:lineRule="auto"/>
        <w:ind w:right="-426"/>
        <w:jc w:val="both"/>
        <w:rPr>
          <w:rFonts w:eastAsia="Century Gothic" w:cs="Century Gothic"/>
          <w:b/>
        </w:rPr>
      </w:pPr>
    </w:p>
    <w:p w14:paraId="4C4D90E6" w14:textId="77777777" w:rsidR="00064D44" w:rsidRPr="00D43AC6" w:rsidRDefault="00064D44" w:rsidP="00F64D43">
      <w:pPr>
        <w:spacing w:after="0" w:line="240" w:lineRule="auto"/>
        <w:ind w:right="-426"/>
        <w:jc w:val="both"/>
        <w:rPr>
          <w:rFonts w:eastAsia="Century Gothic" w:cs="Century Gothic"/>
          <w:b/>
        </w:rPr>
      </w:pPr>
    </w:p>
    <w:p w14:paraId="56BCAF08" w14:textId="77777777" w:rsidR="00064D44" w:rsidRPr="00D43AC6" w:rsidRDefault="00064D44" w:rsidP="00F64D43">
      <w:pPr>
        <w:spacing w:after="0" w:line="240" w:lineRule="auto"/>
        <w:ind w:right="-426"/>
        <w:jc w:val="both"/>
        <w:rPr>
          <w:rFonts w:eastAsia="Century Gothic" w:cs="Century Gothic"/>
          <w:b/>
        </w:rPr>
      </w:pPr>
    </w:p>
    <w:p w14:paraId="1F9399D4" w14:textId="77777777" w:rsidR="00064D44" w:rsidRPr="00D43AC6" w:rsidRDefault="00064D44" w:rsidP="00F64D43">
      <w:pPr>
        <w:spacing w:after="0" w:line="240" w:lineRule="auto"/>
        <w:ind w:right="-426"/>
        <w:jc w:val="both"/>
        <w:rPr>
          <w:rFonts w:eastAsia="Century Gothic" w:cs="Century Gothic"/>
          <w:b/>
        </w:rPr>
      </w:pPr>
    </w:p>
    <w:p w14:paraId="7C811E46" w14:textId="77777777" w:rsidR="00064D44" w:rsidRPr="00D43AC6" w:rsidRDefault="00064D44" w:rsidP="00064D44">
      <w:pPr>
        <w:spacing w:after="0" w:line="240" w:lineRule="auto"/>
        <w:ind w:right="-426"/>
        <w:jc w:val="center"/>
        <w:rPr>
          <w:rFonts w:eastAsia="Century Gothic" w:cs="Century Gothic"/>
          <w:b/>
        </w:rPr>
      </w:pPr>
      <w:r w:rsidRPr="00D43AC6">
        <w:rPr>
          <w:rFonts w:eastAsia="Century Gothic" w:cs="Century Gothic"/>
          <w:b/>
        </w:rPr>
        <w:t>__________________</w:t>
      </w:r>
    </w:p>
    <w:p w14:paraId="00734F7B" w14:textId="77777777" w:rsidR="00064D44" w:rsidRDefault="00064D44" w:rsidP="00064D44">
      <w:pPr>
        <w:spacing w:after="0" w:line="240" w:lineRule="auto"/>
        <w:ind w:right="-426"/>
        <w:jc w:val="center"/>
        <w:rPr>
          <w:rFonts w:eastAsia="Century Gothic" w:cs="Century Gothic"/>
          <w:b/>
        </w:rPr>
      </w:pPr>
      <w:r w:rsidRPr="00D43AC6">
        <w:rPr>
          <w:rFonts w:eastAsia="Century Gothic" w:cs="Century Gothic"/>
          <w:b/>
        </w:rPr>
        <w:t>PARTICIPANTE</w:t>
      </w:r>
    </w:p>
    <w:p w14:paraId="62BCD276" w14:textId="77777777" w:rsidR="00A92D07" w:rsidRDefault="00A92D07" w:rsidP="00064D44">
      <w:pPr>
        <w:spacing w:after="0" w:line="240" w:lineRule="auto"/>
        <w:ind w:right="-426"/>
        <w:jc w:val="center"/>
        <w:rPr>
          <w:rFonts w:eastAsia="Century Gothic" w:cs="Century Gothic"/>
          <w:b/>
        </w:rPr>
      </w:pPr>
      <w:r>
        <w:rPr>
          <w:rFonts w:eastAsia="Century Gothic" w:cs="Century Gothic"/>
          <w:b/>
        </w:rPr>
        <w:t>NOMBRES Y APELLIDOS</w:t>
      </w:r>
    </w:p>
    <w:p w14:paraId="00E2DC3A" w14:textId="313D8C18" w:rsidR="00A92D07" w:rsidRDefault="00A92D07" w:rsidP="00064D44">
      <w:pPr>
        <w:spacing w:after="0" w:line="240" w:lineRule="auto"/>
        <w:ind w:right="-426"/>
        <w:jc w:val="center"/>
        <w:rPr>
          <w:rFonts w:eastAsia="Century Gothic" w:cs="Century Gothic"/>
          <w:b/>
        </w:rPr>
      </w:pPr>
      <w:r>
        <w:rPr>
          <w:rFonts w:eastAsia="Century Gothic" w:cs="Century Gothic"/>
          <w:b/>
        </w:rPr>
        <w:t>DNI</w:t>
      </w:r>
    </w:p>
    <w:p w14:paraId="21343562" w14:textId="37F20637" w:rsidR="0034566C" w:rsidRPr="00D43AC6" w:rsidRDefault="0034566C" w:rsidP="00064D44">
      <w:pPr>
        <w:spacing w:after="0" w:line="240" w:lineRule="auto"/>
        <w:ind w:right="-426"/>
        <w:jc w:val="center"/>
        <w:rPr>
          <w:rFonts w:eastAsia="Century Gothic" w:cs="Century Gothic"/>
          <w:b/>
        </w:rPr>
      </w:pPr>
      <w:r>
        <w:rPr>
          <w:rFonts w:eastAsia="Century Gothic" w:cs="Century Gothic"/>
          <w:b/>
        </w:rPr>
        <w:t>FIRMA</w:t>
      </w:r>
    </w:p>
    <w:p w14:paraId="1A275678" w14:textId="77777777" w:rsidR="00064D44" w:rsidRPr="00D43AC6" w:rsidRDefault="00064D44" w:rsidP="00064D44">
      <w:pPr>
        <w:spacing w:after="0" w:line="240" w:lineRule="auto"/>
        <w:ind w:right="-426"/>
        <w:jc w:val="both"/>
        <w:rPr>
          <w:rFonts w:eastAsia="Century Gothic" w:cs="Century Gothic"/>
          <w:b/>
        </w:rPr>
      </w:pPr>
      <w:r w:rsidRPr="00D43AC6">
        <w:rPr>
          <w:rFonts w:eastAsia="Century Gothic" w:cs="Century Gothic"/>
          <w:b/>
        </w:rPr>
        <w:t xml:space="preserve"> </w:t>
      </w:r>
    </w:p>
    <w:p w14:paraId="722CF250" w14:textId="77777777" w:rsidR="00064D44" w:rsidRPr="00D43AC6" w:rsidRDefault="00064D44" w:rsidP="00F64D43">
      <w:pPr>
        <w:spacing w:after="0" w:line="240" w:lineRule="auto"/>
        <w:ind w:right="-426"/>
        <w:jc w:val="both"/>
        <w:rPr>
          <w:rFonts w:eastAsia="Century Gothic" w:cs="Century Gothic"/>
          <w:b/>
        </w:rPr>
      </w:pPr>
    </w:p>
    <w:p w14:paraId="4158DFA9" w14:textId="77777777" w:rsidR="00F64D43" w:rsidRPr="00D43AC6" w:rsidRDefault="00F64D43" w:rsidP="00F64D43">
      <w:pPr>
        <w:spacing w:after="0" w:line="240" w:lineRule="auto"/>
        <w:ind w:right="-426"/>
        <w:rPr>
          <w:rFonts w:eastAsia="Century Gothic" w:cs="Century Gothic"/>
          <w:b/>
        </w:rPr>
      </w:pPr>
      <w:r w:rsidRPr="00D43AC6">
        <w:br w:type="page"/>
      </w:r>
    </w:p>
    <w:p w14:paraId="09892A8B" w14:textId="77777777" w:rsidR="000779C6" w:rsidRPr="00645393" w:rsidRDefault="00F64D43" w:rsidP="00632453">
      <w:pPr>
        <w:spacing w:after="0" w:line="240" w:lineRule="auto"/>
        <w:ind w:right="-426"/>
        <w:jc w:val="center"/>
        <w:rPr>
          <w:rFonts w:eastAsia="Century Gothic" w:cs="Century Gothic"/>
          <w:b/>
          <w:sz w:val="20"/>
        </w:rPr>
      </w:pPr>
      <w:r w:rsidRPr="00645393">
        <w:rPr>
          <w:rFonts w:eastAsia="Century Gothic" w:cs="Century Gothic"/>
          <w:b/>
          <w:sz w:val="20"/>
        </w:rPr>
        <w:lastRenderedPageBreak/>
        <w:t>ANEXO 2</w:t>
      </w:r>
    </w:p>
    <w:p w14:paraId="6E31C94C" w14:textId="77777777" w:rsidR="00F64D43" w:rsidRPr="000B3A27" w:rsidRDefault="00F64D43" w:rsidP="000B3A27">
      <w:pPr>
        <w:spacing w:after="0" w:line="240" w:lineRule="auto"/>
        <w:ind w:right="-426"/>
        <w:jc w:val="center"/>
        <w:rPr>
          <w:b/>
          <w:bCs/>
          <w:sz w:val="20"/>
        </w:rPr>
      </w:pPr>
      <w:r w:rsidRPr="00645393">
        <w:rPr>
          <w:b/>
          <w:bCs/>
          <w:sz w:val="20"/>
        </w:rPr>
        <w:t xml:space="preserve">DECLARACIÓN JURADA </w:t>
      </w:r>
      <w:r w:rsidRPr="000B3A27">
        <w:rPr>
          <w:b/>
          <w:bCs/>
          <w:sz w:val="20"/>
        </w:rPr>
        <w:t xml:space="preserve">DE NO TENER IMPEDIMENTOS PARA POSTULAR </w:t>
      </w:r>
    </w:p>
    <w:p w14:paraId="0704484C" w14:textId="77777777" w:rsidR="00F64D43" w:rsidRPr="000B3A27" w:rsidRDefault="00F64D43" w:rsidP="000B3A27">
      <w:pPr>
        <w:spacing w:line="240" w:lineRule="auto"/>
        <w:ind w:right="-425"/>
        <w:contextualSpacing/>
        <w:jc w:val="center"/>
        <w:rPr>
          <w:b/>
          <w:bCs/>
          <w:sz w:val="20"/>
        </w:rPr>
      </w:pPr>
      <w:r w:rsidRPr="000B3A27">
        <w:rPr>
          <w:b/>
          <w:bCs/>
          <w:sz w:val="20"/>
        </w:rPr>
        <w:t xml:space="preserve">PERSONA NATURAL </w:t>
      </w:r>
      <w:r w:rsidR="00D36982">
        <w:rPr>
          <w:b/>
          <w:bCs/>
          <w:sz w:val="20"/>
        </w:rPr>
        <w:t>CON NEGOCIO</w:t>
      </w:r>
    </w:p>
    <w:p w14:paraId="4A563D70" w14:textId="77777777" w:rsidR="00F64D43" w:rsidRPr="000B3A27" w:rsidRDefault="00F64D43" w:rsidP="000B3A27">
      <w:pPr>
        <w:spacing w:line="240" w:lineRule="auto"/>
        <w:ind w:right="-425"/>
        <w:contextualSpacing/>
        <w:jc w:val="center"/>
        <w:rPr>
          <w:b/>
          <w:bCs/>
          <w:sz w:val="20"/>
        </w:rPr>
      </w:pPr>
      <w:r w:rsidRPr="000B3A27">
        <w:rPr>
          <w:b/>
          <w:bCs/>
          <w:sz w:val="20"/>
        </w:rPr>
        <w:t>(Artesanos)</w:t>
      </w:r>
    </w:p>
    <w:p w14:paraId="697FC382" w14:textId="77777777" w:rsidR="00F64D43" w:rsidRPr="00645393" w:rsidRDefault="00F64D43" w:rsidP="00D27F02">
      <w:pPr>
        <w:spacing w:line="240" w:lineRule="auto"/>
        <w:ind w:right="-425"/>
        <w:contextualSpacing/>
        <w:jc w:val="both"/>
        <w:rPr>
          <w:sz w:val="20"/>
        </w:rPr>
      </w:pPr>
    </w:p>
    <w:p w14:paraId="657C398D" w14:textId="77777777" w:rsidR="00645393" w:rsidRDefault="00645393" w:rsidP="00D27F02">
      <w:pPr>
        <w:spacing w:line="240" w:lineRule="auto"/>
        <w:ind w:right="-425"/>
        <w:contextualSpacing/>
        <w:jc w:val="both"/>
        <w:rPr>
          <w:sz w:val="20"/>
        </w:rPr>
      </w:pPr>
    </w:p>
    <w:p w14:paraId="69B8C291" w14:textId="77777777" w:rsidR="00F64D43" w:rsidRPr="00645393" w:rsidRDefault="00F64D43" w:rsidP="00D27F02">
      <w:pPr>
        <w:spacing w:line="240" w:lineRule="auto"/>
        <w:ind w:right="-425"/>
        <w:contextualSpacing/>
        <w:jc w:val="both"/>
        <w:rPr>
          <w:sz w:val="20"/>
        </w:rPr>
      </w:pPr>
      <w:r w:rsidRPr="00645393">
        <w:rPr>
          <w:sz w:val="20"/>
        </w:rPr>
        <w:t xml:space="preserve">Señores </w:t>
      </w:r>
    </w:p>
    <w:p w14:paraId="700D278A" w14:textId="77777777" w:rsidR="00F64D43" w:rsidRPr="00645393" w:rsidRDefault="00F64D43" w:rsidP="00D27F02">
      <w:pPr>
        <w:spacing w:line="240" w:lineRule="auto"/>
        <w:ind w:right="-425"/>
        <w:contextualSpacing/>
        <w:jc w:val="both"/>
        <w:rPr>
          <w:sz w:val="20"/>
        </w:rPr>
      </w:pPr>
      <w:r w:rsidRPr="00645393">
        <w:rPr>
          <w:sz w:val="20"/>
        </w:rPr>
        <w:t xml:space="preserve">Ministerio de Comercio Exterior y Turismo - MINCETUR </w:t>
      </w:r>
    </w:p>
    <w:p w14:paraId="43B2C46E" w14:textId="77777777" w:rsidR="00FD56C6" w:rsidRDefault="00FD56C6" w:rsidP="00FD56C6">
      <w:pPr>
        <w:spacing w:line="240" w:lineRule="auto"/>
        <w:ind w:right="-426"/>
        <w:contextualSpacing/>
        <w:jc w:val="both"/>
        <w:rPr>
          <w:sz w:val="20"/>
          <w:u w:val="single"/>
        </w:rPr>
      </w:pPr>
      <w:r w:rsidRPr="00FD56C6">
        <w:rPr>
          <w:rFonts w:eastAsia="Century Gothic" w:cs="Century Gothic"/>
          <w:b/>
        </w:rPr>
        <w:t>EVENTO EMPRESARIAL DE ARTESANÍA PERUANA</w:t>
      </w:r>
      <w:r>
        <w:rPr>
          <w:rFonts w:eastAsia="Century Gothic" w:cs="Century Gothic"/>
          <w:b/>
        </w:rPr>
        <w:t xml:space="preserve"> </w:t>
      </w:r>
      <w:r w:rsidRPr="00FD56C6">
        <w:rPr>
          <w:rFonts w:eastAsia="Century Gothic" w:cs="Century Gothic"/>
          <w:b/>
        </w:rPr>
        <w:t>EN EL MARCO DE LAS CELEBRACIONES POR FIESTAS PATRIAS</w:t>
      </w:r>
      <w:r w:rsidRPr="00645393">
        <w:rPr>
          <w:sz w:val="20"/>
          <w:u w:val="single"/>
        </w:rPr>
        <w:t xml:space="preserve"> </w:t>
      </w:r>
    </w:p>
    <w:p w14:paraId="3C268DFF" w14:textId="77777777" w:rsidR="00F64D43" w:rsidRPr="00645393" w:rsidRDefault="00F64D43" w:rsidP="00D27F02">
      <w:pPr>
        <w:spacing w:line="240" w:lineRule="auto"/>
        <w:ind w:right="-425"/>
        <w:contextualSpacing/>
        <w:jc w:val="both"/>
        <w:rPr>
          <w:sz w:val="20"/>
        </w:rPr>
      </w:pPr>
      <w:r w:rsidRPr="00645393">
        <w:rPr>
          <w:sz w:val="20"/>
          <w:u w:val="single"/>
        </w:rPr>
        <w:t>Presente</w:t>
      </w:r>
      <w:r w:rsidRPr="00645393">
        <w:rPr>
          <w:sz w:val="20"/>
        </w:rPr>
        <w:t>. –</w:t>
      </w:r>
    </w:p>
    <w:p w14:paraId="2E2247E7" w14:textId="77777777" w:rsidR="00F64D43" w:rsidRPr="00645393" w:rsidRDefault="00F64D43" w:rsidP="00D27F02">
      <w:pPr>
        <w:spacing w:line="240" w:lineRule="auto"/>
        <w:ind w:right="-425"/>
        <w:contextualSpacing/>
        <w:jc w:val="both"/>
        <w:rPr>
          <w:sz w:val="20"/>
        </w:rPr>
      </w:pPr>
    </w:p>
    <w:p w14:paraId="742D41B5" w14:textId="5D39BC26" w:rsidR="00F64D43" w:rsidRPr="00645393" w:rsidRDefault="00911D91" w:rsidP="00D27F02">
      <w:pPr>
        <w:spacing w:line="240" w:lineRule="auto"/>
        <w:ind w:right="-425"/>
        <w:contextualSpacing/>
        <w:jc w:val="both"/>
        <w:rPr>
          <w:sz w:val="20"/>
        </w:rPr>
      </w:pPr>
      <w:r w:rsidRPr="00645393">
        <w:rPr>
          <w:sz w:val="20"/>
        </w:rPr>
        <w:t>Yo,</w:t>
      </w:r>
      <w:r w:rsidR="00064D44" w:rsidRPr="00645393">
        <w:rPr>
          <w:sz w:val="20"/>
        </w:rPr>
        <w:t>…………………………………………………..…...,</w:t>
      </w:r>
      <w:r w:rsidR="00F64D43" w:rsidRPr="00645393">
        <w:rPr>
          <w:sz w:val="20"/>
        </w:rPr>
        <w:t xml:space="preserve"> identificado (a) con DNI N°………</w:t>
      </w:r>
      <w:r w:rsidR="00064D44" w:rsidRPr="00645393">
        <w:rPr>
          <w:sz w:val="20"/>
        </w:rPr>
        <w:t>………..</w:t>
      </w:r>
      <w:r w:rsidR="00F64D43" w:rsidRPr="00645393">
        <w:rPr>
          <w:sz w:val="20"/>
        </w:rPr>
        <w:t xml:space="preserve">….., como </w:t>
      </w:r>
      <w:r w:rsidR="0034566C" w:rsidRPr="00407C2B">
        <w:rPr>
          <w:b/>
          <w:bCs/>
          <w:sz w:val="20"/>
        </w:rPr>
        <w:t>PARTICIPANTE</w:t>
      </w:r>
      <w:r w:rsidR="00F64D43" w:rsidRPr="00645393">
        <w:rPr>
          <w:sz w:val="20"/>
        </w:rPr>
        <w:t xml:space="preserve"> a la </w:t>
      </w:r>
      <w:r w:rsidR="00FD56C6" w:rsidRPr="00FD56C6">
        <w:rPr>
          <w:rFonts w:eastAsia="Century Gothic" w:cs="Century Gothic"/>
          <w:b/>
          <w:sz w:val="20"/>
        </w:rPr>
        <w:t>EVENTO EMPRESARIAL DE ARTESANÍA PERUANA EN EL MARCO DE LAS CELEBRACIONES POR FIESTAS PATRIAS</w:t>
      </w:r>
      <w:r w:rsidR="00F64D43" w:rsidRPr="00645393">
        <w:rPr>
          <w:sz w:val="20"/>
        </w:rPr>
        <w:t xml:space="preserve">, declaro lo siguiente: </w:t>
      </w:r>
    </w:p>
    <w:p w14:paraId="073E9FF6" w14:textId="77777777" w:rsidR="00F64D43" w:rsidRPr="00645393" w:rsidRDefault="00F64D43" w:rsidP="00D27F02">
      <w:pPr>
        <w:pStyle w:val="Prrafodelista"/>
        <w:numPr>
          <w:ilvl w:val="3"/>
          <w:numId w:val="9"/>
        </w:numPr>
        <w:tabs>
          <w:tab w:val="left" w:pos="426"/>
        </w:tabs>
        <w:spacing w:line="240" w:lineRule="auto"/>
        <w:ind w:left="0" w:right="-425" w:firstLine="0"/>
        <w:jc w:val="both"/>
        <w:rPr>
          <w:sz w:val="20"/>
        </w:rPr>
      </w:pPr>
      <w:r w:rsidRPr="00645393">
        <w:rPr>
          <w:sz w:val="20"/>
        </w:rPr>
        <w:t xml:space="preserve">No tener antecedentes penales, judiciales o policiales. </w:t>
      </w:r>
    </w:p>
    <w:p w14:paraId="088B66BB" w14:textId="6A313869" w:rsidR="00F64D43" w:rsidRPr="00645393" w:rsidRDefault="00F64D43" w:rsidP="00D27F02">
      <w:pPr>
        <w:pStyle w:val="Prrafodelista"/>
        <w:numPr>
          <w:ilvl w:val="3"/>
          <w:numId w:val="9"/>
        </w:numPr>
        <w:tabs>
          <w:tab w:val="left" w:pos="426"/>
        </w:tabs>
        <w:spacing w:line="240" w:lineRule="auto"/>
        <w:ind w:left="426" w:right="-425" w:hanging="426"/>
        <w:jc w:val="both"/>
        <w:rPr>
          <w:sz w:val="20"/>
        </w:rPr>
      </w:pPr>
      <w:r w:rsidRPr="00645393">
        <w:rPr>
          <w:sz w:val="20"/>
        </w:rPr>
        <w:t>No tener parentesco hasta el cuarto grado de consanguinidad o segundo de afinidad, por razón del matrimonio, unión de hecho o convivencia, conforme a la normativa vigente, con quienes en razón a sus funciones tengan injer</w:t>
      </w:r>
      <w:r w:rsidR="00FD56C6">
        <w:rPr>
          <w:sz w:val="20"/>
        </w:rPr>
        <w:t>encia directa o indirecta con el</w:t>
      </w:r>
      <w:r w:rsidRPr="00645393">
        <w:rPr>
          <w:sz w:val="20"/>
        </w:rPr>
        <w:t xml:space="preserve"> </w:t>
      </w:r>
      <w:r w:rsidR="00407C2B" w:rsidRPr="008D56B6">
        <w:rPr>
          <w:rFonts w:eastAsia="Century Gothic" w:cs="Century Gothic"/>
          <w:b/>
        </w:rPr>
        <w:t>EVENTO EMPRESARIAL</w:t>
      </w:r>
      <w:r w:rsidR="00407C2B">
        <w:rPr>
          <w:rFonts w:eastAsia="Century Gothic" w:cs="Century Gothic"/>
          <w:b/>
        </w:rPr>
        <w:t xml:space="preserve"> DE ARTESANÍA PERUANA</w:t>
      </w:r>
      <w:r w:rsidR="00FD56C6" w:rsidRPr="00D43AC6">
        <w:rPr>
          <w:rFonts w:eastAsia="Century Gothic" w:cs="Century Gothic"/>
        </w:rPr>
        <w:t>.</w:t>
      </w:r>
    </w:p>
    <w:p w14:paraId="66F0B68C" w14:textId="77777777" w:rsidR="00F64D43" w:rsidRPr="00645393" w:rsidRDefault="00F64D43" w:rsidP="00D27F02">
      <w:pPr>
        <w:pStyle w:val="Prrafodelista"/>
        <w:numPr>
          <w:ilvl w:val="3"/>
          <w:numId w:val="9"/>
        </w:numPr>
        <w:tabs>
          <w:tab w:val="left" w:pos="426"/>
        </w:tabs>
        <w:spacing w:line="240" w:lineRule="auto"/>
        <w:ind w:left="426" w:right="-425" w:hanging="426"/>
        <w:jc w:val="both"/>
        <w:rPr>
          <w:sz w:val="20"/>
        </w:rPr>
      </w:pPr>
      <w:r w:rsidRPr="00645393">
        <w:rPr>
          <w:sz w:val="20"/>
        </w:rPr>
        <w:t xml:space="preserve">No tener parentesco hasta el cuarto grado de consanguinidad o segundo de afinidad, con los servidores públicos del MINCETUR y de su órgano desconcentrado Plan COPESCO Nacional, así como de sus organismos adscritos PROMPERÚ y CENFOTUR. </w:t>
      </w:r>
    </w:p>
    <w:p w14:paraId="3B9815EA" w14:textId="77777777" w:rsidR="00F64D43" w:rsidRPr="00645393" w:rsidRDefault="00F64D43" w:rsidP="00D27F02">
      <w:pPr>
        <w:pStyle w:val="Prrafodelista"/>
        <w:numPr>
          <w:ilvl w:val="3"/>
          <w:numId w:val="9"/>
        </w:numPr>
        <w:tabs>
          <w:tab w:val="left" w:pos="426"/>
        </w:tabs>
        <w:spacing w:line="240" w:lineRule="auto"/>
        <w:ind w:left="0" w:right="-425" w:firstLine="0"/>
        <w:jc w:val="both"/>
        <w:rPr>
          <w:sz w:val="20"/>
        </w:rPr>
      </w:pPr>
      <w:r w:rsidRPr="00645393">
        <w:rPr>
          <w:sz w:val="20"/>
        </w:rPr>
        <w:t xml:space="preserve">No ser servidor público, conforme a la normatividad vigente. </w:t>
      </w:r>
    </w:p>
    <w:p w14:paraId="548D91EA" w14:textId="77777777" w:rsidR="00F64D43" w:rsidRPr="00645393" w:rsidRDefault="00F64D43" w:rsidP="00D27F02">
      <w:pPr>
        <w:pStyle w:val="Prrafodelista"/>
        <w:numPr>
          <w:ilvl w:val="3"/>
          <w:numId w:val="9"/>
        </w:numPr>
        <w:tabs>
          <w:tab w:val="left" w:pos="426"/>
        </w:tabs>
        <w:spacing w:line="240" w:lineRule="auto"/>
        <w:ind w:left="426" w:right="-425" w:hanging="426"/>
        <w:jc w:val="both"/>
        <w:rPr>
          <w:sz w:val="20"/>
        </w:rPr>
      </w:pPr>
      <w:r w:rsidRPr="00645393">
        <w:rPr>
          <w:sz w:val="20"/>
        </w:rPr>
        <w:t xml:space="preserve">No ser representante de los órganos de gobierno de los CITE Artesanales y Turísticos, tales como el Coordinador(a), Director (a) Ejecutivo(a) y/o el representante legal. </w:t>
      </w:r>
    </w:p>
    <w:p w14:paraId="5623AB07" w14:textId="77777777" w:rsidR="00F64D43" w:rsidRPr="00645393" w:rsidRDefault="00F64D43" w:rsidP="00D27F02">
      <w:pPr>
        <w:pStyle w:val="Prrafodelista"/>
        <w:numPr>
          <w:ilvl w:val="3"/>
          <w:numId w:val="9"/>
        </w:numPr>
        <w:tabs>
          <w:tab w:val="left" w:pos="426"/>
        </w:tabs>
        <w:spacing w:line="240" w:lineRule="auto"/>
        <w:ind w:left="0" w:right="-425" w:firstLine="0"/>
        <w:jc w:val="both"/>
        <w:rPr>
          <w:sz w:val="20"/>
        </w:rPr>
      </w:pPr>
      <w:r w:rsidRPr="00645393">
        <w:rPr>
          <w:sz w:val="20"/>
        </w:rPr>
        <w:t xml:space="preserve">No estar inscrito en el REDAM – Registro de Deudores Alimentarios Morosos. </w:t>
      </w:r>
    </w:p>
    <w:p w14:paraId="31651066" w14:textId="77777777" w:rsidR="00F64D43" w:rsidRPr="00645393" w:rsidRDefault="00F64D43" w:rsidP="00D27F02">
      <w:pPr>
        <w:pStyle w:val="Prrafodelista"/>
        <w:numPr>
          <w:ilvl w:val="3"/>
          <w:numId w:val="9"/>
        </w:numPr>
        <w:tabs>
          <w:tab w:val="left" w:pos="426"/>
        </w:tabs>
        <w:spacing w:line="240" w:lineRule="auto"/>
        <w:ind w:left="426" w:right="-425" w:hanging="426"/>
        <w:jc w:val="both"/>
        <w:rPr>
          <w:sz w:val="20"/>
        </w:rPr>
      </w:pPr>
      <w:r w:rsidRPr="00645393">
        <w:rPr>
          <w:sz w:val="20"/>
        </w:rPr>
        <w:t xml:space="preserve">No tener impedimento de contratar con el Estado, conforme a las disposiciones establecidas en la Ley N° 30225, Ley de Contrataciones del Estado. </w:t>
      </w:r>
    </w:p>
    <w:p w14:paraId="0D32DF44" w14:textId="77777777" w:rsidR="00F64D43" w:rsidRPr="00645393" w:rsidRDefault="00F64D43" w:rsidP="00D27F02">
      <w:pPr>
        <w:pStyle w:val="Prrafodelista"/>
        <w:numPr>
          <w:ilvl w:val="3"/>
          <w:numId w:val="9"/>
        </w:numPr>
        <w:tabs>
          <w:tab w:val="left" w:pos="426"/>
        </w:tabs>
        <w:spacing w:line="240" w:lineRule="auto"/>
        <w:ind w:left="0" w:right="-425" w:firstLine="0"/>
        <w:jc w:val="both"/>
        <w:rPr>
          <w:sz w:val="20"/>
        </w:rPr>
      </w:pPr>
      <w:r w:rsidRPr="00645393">
        <w:rPr>
          <w:sz w:val="20"/>
        </w:rPr>
        <w:t xml:space="preserve">No tener calificación de Riesgo Alto en las Centrales de Riesgo. </w:t>
      </w:r>
    </w:p>
    <w:p w14:paraId="73ABEEBE" w14:textId="77777777" w:rsidR="00F64D43" w:rsidRPr="00645393" w:rsidRDefault="00F64D43" w:rsidP="00D27F02">
      <w:pPr>
        <w:pStyle w:val="Prrafodelista"/>
        <w:numPr>
          <w:ilvl w:val="3"/>
          <w:numId w:val="9"/>
        </w:numPr>
        <w:tabs>
          <w:tab w:val="left" w:pos="426"/>
        </w:tabs>
        <w:spacing w:line="240" w:lineRule="auto"/>
        <w:ind w:left="0" w:right="-425" w:firstLine="0"/>
        <w:jc w:val="both"/>
        <w:rPr>
          <w:sz w:val="20"/>
        </w:rPr>
      </w:pPr>
      <w:r w:rsidRPr="00645393">
        <w:rPr>
          <w:sz w:val="20"/>
        </w:rPr>
        <w:t xml:space="preserve">No tener cobranzas coactivas en los registros de SUNAT. </w:t>
      </w:r>
    </w:p>
    <w:p w14:paraId="25F2F453" w14:textId="41F0CDFE" w:rsidR="00F64D43" w:rsidRPr="00FD56C6" w:rsidRDefault="00F64D43" w:rsidP="00FD56C6">
      <w:pPr>
        <w:pStyle w:val="Prrafodelista"/>
        <w:numPr>
          <w:ilvl w:val="3"/>
          <w:numId w:val="9"/>
        </w:numPr>
        <w:tabs>
          <w:tab w:val="left" w:pos="426"/>
        </w:tabs>
        <w:spacing w:line="240" w:lineRule="auto"/>
        <w:ind w:left="426" w:right="-425" w:hanging="426"/>
        <w:jc w:val="both"/>
        <w:rPr>
          <w:sz w:val="20"/>
        </w:rPr>
      </w:pPr>
      <w:r w:rsidRPr="00645393">
        <w:rPr>
          <w:sz w:val="20"/>
        </w:rPr>
        <w:t>No ser representante legal de una persona jurídica participante e</w:t>
      </w:r>
      <w:r w:rsidR="00FD56C6">
        <w:rPr>
          <w:sz w:val="20"/>
        </w:rPr>
        <w:t>n la presente convocatoria del</w:t>
      </w:r>
      <w:r w:rsidRPr="00FD56C6">
        <w:rPr>
          <w:sz w:val="20"/>
        </w:rPr>
        <w:t xml:space="preserve"> </w:t>
      </w:r>
      <w:r w:rsidR="00407C2B" w:rsidRPr="008D56B6">
        <w:rPr>
          <w:rFonts w:eastAsia="Century Gothic" w:cs="Century Gothic"/>
          <w:b/>
        </w:rPr>
        <w:t>EVENTO EMPRESARIAL</w:t>
      </w:r>
      <w:r w:rsidR="00407C2B">
        <w:rPr>
          <w:rFonts w:eastAsia="Century Gothic" w:cs="Century Gothic"/>
          <w:b/>
        </w:rPr>
        <w:t xml:space="preserve"> DE ARTESANÍA PERUANA</w:t>
      </w:r>
      <w:r w:rsidR="008E02C5">
        <w:rPr>
          <w:rFonts w:eastAsia="Century Gothic" w:cs="Century Gothic"/>
          <w:b/>
        </w:rPr>
        <w:t>.</w:t>
      </w:r>
    </w:p>
    <w:p w14:paraId="7493CD05" w14:textId="77777777" w:rsidR="00F64D43" w:rsidRPr="00645393" w:rsidRDefault="00F64D43" w:rsidP="00D27F02">
      <w:pPr>
        <w:pStyle w:val="Prrafodelista"/>
        <w:numPr>
          <w:ilvl w:val="3"/>
          <w:numId w:val="9"/>
        </w:numPr>
        <w:tabs>
          <w:tab w:val="left" w:pos="426"/>
        </w:tabs>
        <w:spacing w:line="240" w:lineRule="auto"/>
        <w:ind w:left="426" w:right="-425" w:hanging="426"/>
        <w:jc w:val="both"/>
        <w:rPr>
          <w:sz w:val="20"/>
        </w:rPr>
      </w:pPr>
      <w:r w:rsidRPr="00645393">
        <w:rPr>
          <w:rFonts w:eastAsia="Quattrocento Sans" w:cs="Quattrocento Sans"/>
          <w:color w:val="000000"/>
          <w:sz w:val="20"/>
        </w:rPr>
        <w:t xml:space="preserve">No haber sido sancionado MINCETUR por no haber cumplido las reglas de participación en otras actividades de articulación comercial y que fueron comunicados de esta decisión, encontrándose dentro del plazo de sanción. </w:t>
      </w:r>
    </w:p>
    <w:p w14:paraId="652D33D9" w14:textId="4E1B661C" w:rsidR="00632453" w:rsidRPr="00645393" w:rsidRDefault="00632453" w:rsidP="00632453">
      <w:pPr>
        <w:pStyle w:val="Prrafodelista"/>
        <w:numPr>
          <w:ilvl w:val="3"/>
          <w:numId w:val="9"/>
        </w:numPr>
        <w:tabs>
          <w:tab w:val="left" w:pos="426"/>
        </w:tabs>
        <w:spacing w:line="240" w:lineRule="auto"/>
        <w:ind w:left="426" w:right="-425" w:hanging="426"/>
        <w:jc w:val="both"/>
        <w:rPr>
          <w:rFonts w:eastAsia="Quattrocento Sans" w:cs="Quattrocento Sans"/>
          <w:color w:val="000000"/>
          <w:sz w:val="20"/>
        </w:rPr>
      </w:pPr>
      <w:r w:rsidRPr="00645393">
        <w:rPr>
          <w:rFonts w:eastAsia="Quattrocento Sans" w:cs="Quattrocento Sans"/>
          <w:color w:val="000000"/>
          <w:sz w:val="20"/>
        </w:rPr>
        <w:t xml:space="preserve">Presentar la “FICHA DE SINTOMATOLOGÍA COVID-19” (ANEXO 5) y la “DECLARACIÓN JURADA SOBRE CONDICIONES DE SALUD QUE INCREMENTAN EL RIESGO DE COMPLICACIONES CUANDO SE PADECE DE COVID-19” (ANEXO 6) al momento de su registro presencial en </w:t>
      </w:r>
      <w:r w:rsidR="00FD56C6">
        <w:rPr>
          <w:rFonts w:eastAsia="Quattrocento Sans" w:cs="Quattrocento Sans"/>
          <w:color w:val="000000"/>
          <w:sz w:val="20"/>
        </w:rPr>
        <w:t>e</w:t>
      </w:r>
      <w:r w:rsidRPr="00645393">
        <w:rPr>
          <w:rFonts w:eastAsia="Quattrocento Sans" w:cs="Quattrocento Sans"/>
          <w:color w:val="000000"/>
          <w:sz w:val="20"/>
        </w:rPr>
        <w:t>l</w:t>
      </w:r>
      <w:r w:rsidR="00FD56C6" w:rsidRPr="00FD56C6">
        <w:rPr>
          <w:rFonts w:eastAsia="Century Gothic" w:cs="Century Gothic"/>
          <w:b/>
        </w:rPr>
        <w:t xml:space="preserve"> </w:t>
      </w:r>
      <w:r w:rsidR="00407C2B" w:rsidRPr="008D56B6">
        <w:rPr>
          <w:rFonts w:eastAsia="Century Gothic" w:cs="Century Gothic"/>
          <w:b/>
        </w:rPr>
        <w:t>EVENTO EMPRESARIAL</w:t>
      </w:r>
      <w:r w:rsidR="00407C2B">
        <w:rPr>
          <w:rFonts w:eastAsia="Century Gothic" w:cs="Century Gothic"/>
          <w:b/>
        </w:rPr>
        <w:t xml:space="preserve"> DE ARTESANÍA PERUANA</w:t>
      </w:r>
      <w:r w:rsidR="008E02C5">
        <w:rPr>
          <w:rFonts w:eastAsia="Century Gothic" w:cs="Century Gothic"/>
          <w:b/>
        </w:rPr>
        <w:t>.</w:t>
      </w:r>
    </w:p>
    <w:p w14:paraId="122AEF91" w14:textId="77777777" w:rsidR="00632453" w:rsidRPr="00645393" w:rsidRDefault="00632453" w:rsidP="00632453">
      <w:pPr>
        <w:pStyle w:val="Prrafodelista"/>
        <w:pBdr>
          <w:top w:val="nil"/>
          <w:left w:val="nil"/>
          <w:bottom w:val="nil"/>
          <w:right w:val="nil"/>
          <w:between w:val="nil"/>
        </w:pBdr>
        <w:tabs>
          <w:tab w:val="left" w:pos="426"/>
        </w:tabs>
        <w:spacing w:after="0" w:line="240" w:lineRule="auto"/>
        <w:ind w:left="1440" w:right="-426"/>
        <w:jc w:val="both"/>
        <w:rPr>
          <w:rFonts w:eastAsia="Century Gothic" w:cs="Century Gothic"/>
          <w:sz w:val="20"/>
        </w:rPr>
      </w:pPr>
    </w:p>
    <w:p w14:paraId="14353817" w14:textId="77777777" w:rsidR="00F64D43" w:rsidRPr="00645393" w:rsidRDefault="00F64D43" w:rsidP="00D27F02">
      <w:pPr>
        <w:spacing w:line="240" w:lineRule="auto"/>
        <w:ind w:right="-425"/>
        <w:contextualSpacing/>
        <w:jc w:val="both"/>
        <w:rPr>
          <w:sz w:val="20"/>
        </w:rPr>
      </w:pPr>
      <w:r w:rsidRPr="00645393">
        <w:rPr>
          <w:sz w:val="20"/>
        </w:rPr>
        <w:t xml:space="preserve">Firmo la presente declaración, de conformidad con lo establecido en el artículo 51 del Texto Único Ordenado de la Ley Nº 27444, Ley del Procedimiento Administrativo General, y en caso de resultar falsa la información que proporciono, me sujeto a los alcances de lo establecido en el artículo 411 del Código Penal, concordante con el artículo 34 del Texto Único Ordenado de la Ley Nº 27444, Ley del Procedimiento Administrativo General; autorizando a efectuar la comprobación de la veracidad de la información declarada en el presente documento. </w:t>
      </w:r>
    </w:p>
    <w:p w14:paraId="58B5767D" w14:textId="77777777" w:rsidR="00F64D43" w:rsidRPr="00645393" w:rsidRDefault="00F64D43" w:rsidP="00D27F02">
      <w:pPr>
        <w:spacing w:line="240" w:lineRule="auto"/>
        <w:ind w:right="-425"/>
        <w:contextualSpacing/>
        <w:jc w:val="both"/>
        <w:rPr>
          <w:b/>
          <w:bCs/>
          <w:sz w:val="20"/>
        </w:rPr>
      </w:pPr>
    </w:p>
    <w:p w14:paraId="448F72BA" w14:textId="77777777" w:rsidR="00D27F02" w:rsidRPr="00645393" w:rsidRDefault="00D27F02" w:rsidP="00D27F02">
      <w:pPr>
        <w:spacing w:line="240" w:lineRule="auto"/>
        <w:ind w:right="-425"/>
        <w:contextualSpacing/>
        <w:jc w:val="both"/>
        <w:rPr>
          <w:b/>
          <w:bCs/>
          <w:sz w:val="20"/>
        </w:rPr>
      </w:pPr>
    </w:p>
    <w:p w14:paraId="4B5F64E4" w14:textId="77777777" w:rsidR="00645393" w:rsidRPr="00645393" w:rsidRDefault="00645393" w:rsidP="00D27F02">
      <w:pPr>
        <w:spacing w:line="240" w:lineRule="auto"/>
        <w:ind w:right="-425"/>
        <w:contextualSpacing/>
        <w:jc w:val="both"/>
        <w:rPr>
          <w:b/>
          <w:bCs/>
          <w:sz w:val="20"/>
        </w:rPr>
      </w:pPr>
    </w:p>
    <w:p w14:paraId="25AE4A6F" w14:textId="77777777" w:rsidR="00F64D43" w:rsidRPr="00645393" w:rsidRDefault="00F64D43" w:rsidP="00D27F02">
      <w:pPr>
        <w:spacing w:line="240" w:lineRule="auto"/>
        <w:ind w:right="-425"/>
        <w:contextualSpacing/>
        <w:jc w:val="both"/>
        <w:rPr>
          <w:b/>
          <w:bCs/>
          <w:sz w:val="20"/>
        </w:rPr>
      </w:pPr>
    </w:p>
    <w:p w14:paraId="2A6A425E" w14:textId="77777777" w:rsidR="00F64D43" w:rsidRPr="00645393" w:rsidRDefault="00F64D43" w:rsidP="00D27F02">
      <w:pPr>
        <w:spacing w:line="240" w:lineRule="auto"/>
        <w:ind w:right="-425"/>
        <w:contextualSpacing/>
        <w:jc w:val="both"/>
        <w:rPr>
          <w:b/>
          <w:bCs/>
          <w:sz w:val="20"/>
        </w:rPr>
      </w:pPr>
      <w:r w:rsidRPr="00645393">
        <w:rPr>
          <w:b/>
          <w:bCs/>
          <w:sz w:val="20"/>
        </w:rPr>
        <w:t>………………………………….</w:t>
      </w:r>
    </w:p>
    <w:p w14:paraId="4980D2E9" w14:textId="77777777" w:rsidR="00F64D43" w:rsidRPr="00645393" w:rsidRDefault="00F64D43" w:rsidP="00D27F02">
      <w:pPr>
        <w:spacing w:line="240" w:lineRule="auto"/>
        <w:ind w:right="-425"/>
        <w:contextualSpacing/>
        <w:jc w:val="both"/>
        <w:rPr>
          <w:b/>
          <w:bCs/>
          <w:sz w:val="20"/>
        </w:rPr>
      </w:pPr>
      <w:r w:rsidRPr="00645393">
        <w:rPr>
          <w:b/>
          <w:bCs/>
          <w:sz w:val="20"/>
        </w:rPr>
        <w:t xml:space="preserve">FIRMA </w:t>
      </w:r>
    </w:p>
    <w:p w14:paraId="6E280869" w14:textId="77777777" w:rsidR="00F64D43" w:rsidRPr="00645393" w:rsidRDefault="00F64D43" w:rsidP="00D27F02">
      <w:pPr>
        <w:spacing w:line="240" w:lineRule="auto"/>
        <w:ind w:right="-425"/>
        <w:contextualSpacing/>
        <w:jc w:val="both"/>
        <w:rPr>
          <w:b/>
          <w:bCs/>
          <w:sz w:val="20"/>
        </w:rPr>
      </w:pPr>
      <w:r w:rsidRPr="00645393">
        <w:rPr>
          <w:b/>
          <w:bCs/>
          <w:sz w:val="20"/>
        </w:rPr>
        <w:t xml:space="preserve">NOMBRES Y APELLIDOS </w:t>
      </w:r>
    </w:p>
    <w:p w14:paraId="10D7A733" w14:textId="77777777" w:rsidR="00F64D43" w:rsidRPr="00645393" w:rsidRDefault="00F64D43" w:rsidP="00D27F02">
      <w:pPr>
        <w:spacing w:line="240" w:lineRule="auto"/>
        <w:ind w:right="-425"/>
        <w:contextualSpacing/>
        <w:jc w:val="both"/>
        <w:rPr>
          <w:b/>
          <w:bCs/>
          <w:sz w:val="20"/>
        </w:rPr>
      </w:pPr>
      <w:r w:rsidRPr="00645393">
        <w:rPr>
          <w:b/>
          <w:bCs/>
          <w:sz w:val="20"/>
        </w:rPr>
        <w:t xml:space="preserve">DNI </w:t>
      </w:r>
    </w:p>
    <w:p w14:paraId="3C35F72A" w14:textId="77777777" w:rsidR="00F64D43" w:rsidRPr="00645393" w:rsidRDefault="00F64D43" w:rsidP="00D27F02">
      <w:pPr>
        <w:spacing w:line="240" w:lineRule="auto"/>
        <w:ind w:right="-425"/>
        <w:contextualSpacing/>
        <w:jc w:val="center"/>
        <w:rPr>
          <w:b/>
          <w:bCs/>
          <w:sz w:val="20"/>
        </w:rPr>
      </w:pPr>
      <w:r w:rsidRPr="00645393">
        <w:rPr>
          <w:b/>
          <w:bCs/>
          <w:sz w:val="20"/>
        </w:rPr>
        <w:lastRenderedPageBreak/>
        <w:t>ANEXO</w:t>
      </w:r>
      <w:r w:rsidR="000779C6" w:rsidRPr="00645393">
        <w:rPr>
          <w:b/>
          <w:bCs/>
          <w:sz w:val="20"/>
        </w:rPr>
        <w:t xml:space="preserve"> 3</w:t>
      </w:r>
    </w:p>
    <w:p w14:paraId="7D57E377" w14:textId="77777777" w:rsidR="00F64D43" w:rsidRPr="00645393" w:rsidRDefault="00F64D43" w:rsidP="00D27F02">
      <w:pPr>
        <w:spacing w:line="240" w:lineRule="auto"/>
        <w:ind w:right="-425"/>
        <w:contextualSpacing/>
        <w:jc w:val="center"/>
        <w:rPr>
          <w:b/>
          <w:bCs/>
          <w:sz w:val="20"/>
        </w:rPr>
      </w:pPr>
      <w:r w:rsidRPr="00645393">
        <w:rPr>
          <w:b/>
          <w:bCs/>
          <w:sz w:val="20"/>
        </w:rPr>
        <w:t xml:space="preserve">DECLARACIÓN JURADA DE NO TENER IMPEDIMENTOS PARA POSTULAR </w:t>
      </w:r>
    </w:p>
    <w:p w14:paraId="2FBE4AEF" w14:textId="77777777" w:rsidR="00F64D43" w:rsidRPr="00645393" w:rsidRDefault="00F64D43" w:rsidP="00D27F02">
      <w:pPr>
        <w:spacing w:line="240" w:lineRule="auto"/>
        <w:ind w:right="-425"/>
        <w:contextualSpacing/>
        <w:jc w:val="center"/>
        <w:rPr>
          <w:b/>
          <w:bCs/>
          <w:sz w:val="20"/>
        </w:rPr>
      </w:pPr>
      <w:r w:rsidRPr="00645393">
        <w:rPr>
          <w:b/>
          <w:bCs/>
          <w:sz w:val="20"/>
        </w:rPr>
        <w:t xml:space="preserve">PERSONA JURÍDICA </w:t>
      </w:r>
    </w:p>
    <w:p w14:paraId="324D92A9" w14:textId="21F8AF07" w:rsidR="00F64D43" w:rsidRPr="00645393" w:rsidRDefault="00F64D43" w:rsidP="00D27F02">
      <w:pPr>
        <w:spacing w:line="240" w:lineRule="auto"/>
        <w:ind w:right="-425"/>
        <w:contextualSpacing/>
        <w:jc w:val="center"/>
        <w:rPr>
          <w:b/>
          <w:bCs/>
          <w:sz w:val="20"/>
        </w:rPr>
      </w:pPr>
      <w:r w:rsidRPr="00645393">
        <w:rPr>
          <w:b/>
          <w:bCs/>
          <w:sz w:val="20"/>
        </w:rPr>
        <w:t>(</w:t>
      </w:r>
      <w:r w:rsidRPr="00645393">
        <w:rPr>
          <w:rFonts w:eastAsia="Century Gothic" w:cs="Century Gothic"/>
          <w:b/>
          <w:bCs/>
          <w:color w:val="000000"/>
          <w:sz w:val="20"/>
        </w:rPr>
        <w:t>Empresa de la actividad artesanal</w:t>
      </w:r>
      <w:r w:rsidRPr="00645393">
        <w:rPr>
          <w:b/>
          <w:bCs/>
          <w:sz w:val="20"/>
        </w:rPr>
        <w:t>)</w:t>
      </w:r>
    </w:p>
    <w:p w14:paraId="65001D15" w14:textId="77777777" w:rsidR="00F64D43" w:rsidRPr="00645393" w:rsidRDefault="00F64D43" w:rsidP="00D27F02">
      <w:pPr>
        <w:spacing w:line="240" w:lineRule="auto"/>
        <w:ind w:right="-425"/>
        <w:contextualSpacing/>
        <w:jc w:val="both"/>
        <w:rPr>
          <w:sz w:val="20"/>
        </w:rPr>
      </w:pPr>
    </w:p>
    <w:p w14:paraId="5068979A" w14:textId="77777777" w:rsidR="00F64D43" w:rsidRPr="00645393" w:rsidRDefault="00F64D43" w:rsidP="00D27F02">
      <w:pPr>
        <w:spacing w:line="240" w:lineRule="auto"/>
        <w:ind w:right="-425"/>
        <w:contextualSpacing/>
        <w:jc w:val="both"/>
        <w:rPr>
          <w:sz w:val="20"/>
        </w:rPr>
      </w:pPr>
      <w:r w:rsidRPr="00645393">
        <w:rPr>
          <w:sz w:val="20"/>
        </w:rPr>
        <w:t xml:space="preserve">Señores </w:t>
      </w:r>
    </w:p>
    <w:p w14:paraId="578CDB24" w14:textId="77777777" w:rsidR="00F64D43" w:rsidRPr="00645393" w:rsidRDefault="00F64D43" w:rsidP="00D27F02">
      <w:pPr>
        <w:spacing w:line="240" w:lineRule="auto"/>
        <w:ind w:right="-425"/>
        <w:contextualSpacing/>
        <w:jc w:val="both"/>
        <w:rPr>
          <w:sz w:val="20"/>
        </w:rPr>
      </w:pPr>
      <w:r w:rsidRPr="00645393">
        <w:rPr>
          <w:sz w:val="20"/>
        </w:rPr>
        <w:t xml:space="preserve">Ministerio de Comercio Exterior y Turismo - MINCETUR </w:t>
      </w:r>
    </w:p>
    <w:p w14:paraId="51BFD901" w14:textId="77777777" w:rsidR="00FD56C6" w:rsidRDefault="00FD56C6" w:rsidP="00FD56C6">
      <w:pPr>
        <w:spacing w:line="240" w:lineRule="auto"/>
        <w:ind w:right="-1"/>
        <w:contextualSpacing/>
        <w:jc w:val="both"/>
        <w:rPr>
          <w:sz w:val="20"/>
          <w:u w:val="single"/>
        </w:rPr>
      </w:pPr>
      <w:r w:rsidRPr="00FD56C6">
        <w:rPr>
          <w:rFonts w:eastAsia="Century Gothic" w:cs="Century Gothic"/>
          <w:b/>
        </w:rPr>
        <w:t>EVENTO EMPRESARIAL DE ARTESANÍA PERUANA</w:t>
      </w:r>
      <w:r>
        <w:rPr>
          <w:rFonts w:eastAsia="Century Gothic" w:cs="Century Gothic"/>
          <w:b/>
        </w:rPr>
        <w:t xml:space="preserve"> </w:t>
      </w:r>
      <w:r w:rsidRPr="00FD56C6">
        <w:rPr>
          <w:rFonts w:eastAsia="Century Gothic" w:cs="Century Gothic"/>
          <w:b/>
        </w:rPr>
        <w:t>EN EL MARCO DE LAS CELEBRACIONES POR FIESTAS PATRIAS</w:t>
      </w:r>
      <w:r w:rsidRPr="00645393">
        <w:rPr>
          <w:sz w:val="20"/>
          <w:u w:val="single"/>
        </w:rPr>
        <w:t xml:space="preserve"> </w:t>
      </w:r>
    </w:p>
    <w:p w14:paraId="47F4EEE7" w14:textId="77777777" w:rsidR="00F64D43" w:rsidRPr="00645393" w:rsidRDefault="00F64D43" w:rsidP="00D27F02">
      <w:pPr>
        <w:spacing w:line="240" w:lineRule="auto"/>
        <w:ind w:right="-425"/>
        <w:contextualSpacing/>
        <w:jc w:val="both"/>
        <w:rPr>
          <w:sz w:val="20"/>
        </w:rPr>
      </w:pPr>
      <w:r w:rsidRPr="00645393">
        <w:rPr>
          <w:sz w:val="20"/>
          <w:u w:val="single"/>
        </w:rPr>
        <w:t>Presente</w:t>
      </w:r>
      <w:r w:rsidRPr="00645393">
        <w:rPr>
          <w:sz w:val="20"/>
        </w:rPr>
        <w:t>. –</w:t>
      </w:r>
    </w:p>
    <w:p w14:paraId="1A7DF135" w14:textId="77777777" w:rsidR="00F64D43" w:rsidRPr="00645393" w:rsidRDefault="00F64D43" w:rsidP="00D27F02">
      <w:pPr>
        <w:spacing w:line="240" w:lineRule="auto"/>
        <w:ind w:right="-425"/>
        <w:contextualSpacing/>
        <w:jc w:val="both"/>
        <w:rPr>
          <w:sz w:val="20"/>
        </w:rPr>
      </w:pPr>
    </w:p>
    <w:p w14:paraId="6C9B3732" w14:textId="77777777" w:rsidR="00F64D43" w:rsidRPr="00645393" w:rsidRDefault="00F64D43" w:rsidP="00FD56C6">
      <w:pPr>
        <w:spacing w:line="240" w:lineRule="auto"/>
        <w:ind w:right="-1"/>
        <w:contextualSpacing/>
        <w:jc w:val="both"/>
        <w:rPr>
          <w:sz w:val="20"/>
        </w:rPr>
      </w:pPr>
      <w:r w:rsidRPr="00645393">
        <w:rPr>
          <w:sz w:val="20"/>
        </w:rPr>
        <w:t>Yo,………………………………………….………, identificado (a) con DNI N°………….., representante legal de ………………………………………………………..… con domicilio fiscal en ………………………………………………..…, presento a mi representada como participante a</w:t>
      </w:r>
      <w:r w:rsidR="00FD56C6">
        <w:rPr>
          <w:sz w:val="20"/>
        </w:rPr>
        <w:t>l</w:t>
      </w:r>
      <w:r w:rsidRPr="00645393">
        <w:rPr>
          <w:sz w:val="20"/>
        </w:rPr>
        <w:t xml:space="preserve"> </w:t>
      </w:r>
      <w:r w:rsidR="00FD56C6" w:rsidRPr="00FD56C6">
        <w:rPr>
          <w:rFonts w:eastAsia="Century Gothic" w:cs="Century Gothic"/>
          <w:b/>
        </w:rPr>
        <w:t>EVENTO EMPRESARIAL DE ARTESANÍA PERUANA</w:t>
      </w:r>
      <w:r w:rsidR="00FD56C6">
        <w:rPr>
          <w:rFonts w:eastAsia="Century Gothic" w:cs="Century Gothic"/>
          <w:b/>
        </w:rPr>
        <w:t xml:space="preserve"> </w:t>
      </w:r>
      <w:r w:rsidR="00FD56C6" w:rsidRPr="00FD56C6">
        <w:rPr>
          <w:rFonts w:eastAsia="Century Gothic" w:cs="Century Gothic"/>
          <w:b/>
        </w:rPr>
        <w:t xml:space="preserve"> EN EL MARCO DE LAS CELEBRACIONES POR FIESTAS PATRIAS</w:t>
      </w:r>
      <w:r w:rsidRPr="00645393">
        <w:rPr>
          <w:sz w:val="20"/>
        </w:rPr>
        <w:t xml:space="preserve">, declaro lo siguiente: </w:t>
      </w:r>
    </w:p>
    <w:p w14:paraId="19A17B2B" w14:textId="77777777" w:rsidR="00F64D43" w:rsidRPr="00645393" w:rsidRDefault="00F64D43" w:rsidP="003C0F12">
      <w:pPr>
        <w:pStyle w:val="Prrafodelista"/>
        <w:numPr>
          <w:ilvl w:val="3"/>
          <w:numId w:val="26"/>
        </w:numPr>
        <w:spacing w:line="240" w:lineRule="auto"/>
        <w:ind w:left="426" w:right="-1" w:hanging="426"/>
        <w:jc w:val="both"/>
        <w:rPr>
          <w:sz w:val="20"/>
        </w:rPr>
      </w:pPr>
      <w:r w:rsidRPr="00645393">
        <w:rPr>
          <w:sz w:val="20"/>
        </w:rPr>
        <w:t xml:space="preserve">No tener representante legal con antecedentes penales, judiciales o policiales. </w:t>
      </w:r>
    </w:p>
    <w:p w14:paraId="62FED9CA" w14:textId="77777777" w:rsidR="00F64D43" w:rsidRPr="00645393" w:rsidRDefault="00F64D43" w:rsidP="003C0F12">
      <w:pPr>
        <w:pStyle w:val="Prrafodelista"/>
        <w:numPr>
          <w:ilvl w:val="3"/>
          <w:numId w:val="26"/>
        </w:numPr>
        <w:spacing w:line="240" w:lineRule="auto"/>
        <w:ind w:left="426" w:right="-1" w:hanging="426"/>
        <w:jc w:val="both"/>
        <w:rPr>
          <w:sz w:val="20"/>
        </w:rPr>
      </w:pPr>
      <w:r w:rsidRPr="00645393">
        <w:rPr>
          <w:sz w:val="20"/>
        </w:rPr>
        <w:t xml:space="preserve">No tener sanciones administrativas vigentes. </w:t>
      </w:r>
    </w:p>
    <w:p w14:paraId="65F60AEC" w14:textId="77777777" w:rsidR="00F64D43" w:rsidRPr="00645393" w:rsidRDefault="00F64D43" w:rsidP="003C0F12">
      <w:pPr>
        <w:pStyle w:val="Prrafodelista"/>
        <w:numPr>
          <w:ilvl w:val="3"/>
          <w:numId w:val="26"/>
        </w:numPr>
        <w:spacing w:line="240" w:lineRule="auto"/>
        <w:ind w:left="426" w:right="-1" w:hanging="426"/>
        <w:jc w:val="both"/>
        <w:rPr>
          <w:sz w:val="20"/>
        </w:rPr>
      </w:pPr>
      <w:r w:rsidRPr="00645393">
        <w:rPr>
          <w:sz w:val="20"/>
        </w:rPr>
        <w:t xml:space="preserve">No tener socios, accionistas, titulares, integrantes de los órganos de administración, apoderados y/o representantes legales, contempladas en la presente Estrategia tengan parentesco hasta el cuarto grado de consanguinidad o segundo de afinidad por razón del matrimonio, unión de hecho o convivencia, conforme a la normatividad vigente, con quienes en razón a sus funciones tengan injerencia directa o indirecta con el Concurso Público. </w:t>
      </w:r>
    </w:p>
    <w:p w14:paraId="2B0DF932" w14:textId="77777777" w:rsidR="00F64D43" w:rsidRPr="00645393" w:rsidRDefault="00F64D43" w:rsidP="003C0F12">
      <w:pPr>
        <w:pStyle w:val="Prrafodelista"/>
        <w:numPr>
          <w:ilvl w:val="3"/>
          <w:numId w:val="26"/>
        </w:numPr>
        <w:spacing w:line="240" w:lineRule="auto"/>
        <w:ind w:left="426" w:right="-1" w:hanging="426"/>
        <w:jc w:val="both"/>
        <w:rPr>
          <w:sz w:val="20"/>
        </w:rPr>
      </w:pPr>
      <w:r w:rsidRPr="00645393">
        <w:rPr>
          <w:sz w:val="20"/>
        </w:rPr>
        <w:t xml:space="preserve">No ser una Organización No Gubernamental de Desarrollo. </w:t>
      </w:r>
    </w:p>
    <w:p w14:paraId="521DB77F" w14:textId="77777777" w:rsidR="00F64D43" w:rsidRPr="00645393" w:rsidRDefault="00F64D43" w:rsidP="003C0F12">
      <w:pPr>
        <w:pStyle w:val="Prrafodelista"/>
        <w:numPr>
          <w:ilvl w:val="3"/>
          <w:numId w:val="26"/>
        </w:numPr>
        <w:spacing w:line="240" w:lineRule="auto"/>
        <w:ind w:left="426" w:right="-1" w:hanging="426"/>
        <w:jc w:val="both"/>
        <w:rPr>
          <w:sz w:val="20"/>
        </w:rPr>
      </w:pPr>
      <w:r w:rsidRPr="00645393">
        <w:rPr>
          <w:sz w:val="20"/>
        </w:rPr>
        <w:t>No haber sido considerada beneficiaria de acuerdo con el Anexo A de la Ley de Presupuesto del Sector Público para el Año Fiscal 2021.</w:t>
      </w:r>
    </w:p>
    <w:p w14:paraId="59157627" w14:textId="77777777" w:rsidR="00F64D43" w:rsidRPr="00645393" w:rsidRDefault="00F64D43" w:rsidP="003C0F12">
      <w:pPr>
        <w:pStyle w:val="Prrafodelista"/>
        <w:numPr>
          <w:ilvl w:val="3"/>
          <w:numId w:val="26"/>
        </w:numPr>
        <w:spacing w:line="240" w:lineRule="auto"/>
        <w:ind w:left="426" w:right="-1" w:hanging="426"/>
        <w:jc w:val="both"/>
        <w:rPr>
          <w:sz w:val="20"/>
        </w:rPr>
      </w:pPr>
      <w:r w:rsidRPr="00645393">
        <w:rPr>
          <w:sz w:val="20"/>
        </w:rPr>
        <w:t xml:space="preserve">No tener impedimento de contratar con el Estado, conforme a las disposiciones establecidas en la Ley N° 30225, Ley de Contrataciones del Estado. </w:t>
      </w:r>
    </w:p>
    <w:p w14:paraId="2762890A" w14:textId="77777777" w:rsidR="00F64D43" w:rsidRPr="00645393" w:rsidRDefault="00F64D43" w:rsidP="003C0F12">
      <w:pPr>
        <w:pStyle w:val="Prrafodelista"/>
        <w:numPr>
          <w:ilvl w:val="3"/>
          <w:numId w:val="26"/>
        </w:numPr>
        <w:spacing w:line="240" w:lineRule="auto"/>
        <w:ind w:left="426" w:right="-1" w:hanging="426"/>
        <w:jc w:val="both"/>
        <w:rPr>
          <w:sz w:val="20"/>
        </w:rPr>
      </w:pPr>
      <w:r w:rsidRPr="00645393">
        <w:rPr>
          <w:sz w:val="20"/>
        </w:rPr>
        <w:t xml:space="preserve">No tener calificación de Riesgo Alto en las Centrales de Riesgo (el representante legal y la persona jurídica). </w:t>
      </w:r>
    </w:p>
    <w:p w14:paraId="0A301A6E" w14:textId="77777777" w:rsidR="00F64D43" w:rsidRPr="00645393" w:rsidRDefault="00F64D43" w:rsidP="003C0F12">
      <w:pPr>
        <w:pStyle w:val="Prrafodelista"/>
        <w:numPr>
          <w:ilvl w:val="3"/>
          <w:numId w:val="26"/>
        </w:numPr>
        <w:spacing w:line="240" w:lineRule="auto"/>
        <w:ind w:left="426" w:right="-1" w:hanging="426"/>
        <w:jc w:val="both"/>
        <w:rPr>
          <w:sz w:val="20"/>
        </w:rPr>
      </w:pPr>
      <w:r w:rsidRPr="00645393">
        <w:rPr>
          <w:sz w:val="20"/>
        </w:rPr>
        <w:t xml:space="preserve">No tener cobranzas coactivas en los registros de SUNAT. </w:t>
      </w:r>
    </w:p>
    <w:p w14:paraId="7272A09C" w14:textId="5AA181B0" w:rsidR="003E034C" w:rsidRPr="00645393" w:rsidRDefault="003E034C" w:rsidP="003C0F12">
      <w:pPr>
        <w:pStyle w:val="Prrafodelista"/>
        <w:numPr>
          <w:ilvl w:val="3"/>
          <w:numId w:val="26"/>
        </w:numPr>
        <w:spacing w:line="240" w:lineRule="auto"/>
        <w:ind w:left="709" w:right="-1" w:hanging="709"/>
        <w:jc w:val="both"/>
        <w:rPr>
          <w:sz w:val="20"/>
        </w:rPr>
      </w:pPr>
      <w:r w:rsidRPr="00645393">
        <w:rPr>
          <w:sz w:val="20"/>
        </w:rPr>
        <w:t>No tener al representante legal, asociados y/o socios como participantes e</w:t>
      </w:r>
      <w:r w:rsidR="00FD56C6">
        <w:rPr>
          <w:sz w:val="20"/>
        </w:rPr>
        <w:t>n la presente convocatoria del</w:t>
      </w:r>
      <w:r w:rsidRPr="00645393">
        <w:rPr>
          <w:sz w:val="20"/>
        </w:rPr>
        <w:t xml:space="preserve"> </w:t>
      </w:r>
      <w:r w:rsidR="00407C2B" w:rsidRPr="008D56B6">
        <w:rPr>
          <w:rFonts w:eastAsia="Century Gothic" w:cs="Century Gothic"/>
          <w:b/>
        </w:rPr>
        <w:t>EVENTO EMPRESARIAL</w:t>
      </w:r>
      <w:r w:rsidR="00407C2B">
        <w:rPr>
          <w:rFonts w:eastAsia="Century Gothic" w:cs="Century Gothic"/>
          <w:b/>
        </w:rPr>
        <w:t xml:space="preserve"> DE ARTESANÍA PERUANA.</w:t>
      </w:r>
    </w:p>
    <w:p w14:paraId="328878C8" w14:textId="77777777" w:rsidR="00F64D43" w:rsidRPr="00645393" w:rsidRDefault="00F64D43" w:rsidP="003C0F12">
      <w:pPr>
        <w:pStyle w:val="Prrafodelista"/>
        <w:numPr>
          <w:ilvl w:val="3"/>
          <w:numId w:val="26"/>
        </w:numPr>
        <w:spacing w:line="240" w:lineRule="auto"/>
        <w:ind w:left="426" w:right="-1" w:hanging="426"/>
        <w:jc w:val="both"/>
        <w:rPr>
          <w:sz w:val="20"/>
        </w:rPr>
      </w:pPr>
      <w:r w:rsidRPr="00645393">
        <w:rPr>
          <w:rFonts w:eastAsia="Quattrocento Sans" w:cs="Quattrocento Sans"/>
          <w:color w:val="000000"/>
          <w:sz w:val="20"/>
        </w:rPr>
        <w:t xml:space="preserve">No haber sido sancionado MINCETUR por no haber cumplido las reglas de participación en otras actividades de articulación comercial y que fueron comunicados de esta decisión, encontrándose dentro del plazo de sanción. </w:t>
      </w:r>
    </w:p>
    <w:p w14:paraId="388E7117" w14:textId="69398DC6" w:rsidR="00632453" w:rsidRPr="008E02C5" w:rsidRDefault="00632453" w:rsidP="003C0F12">
      <w:pPr>
        <w:pStyle w:val="Prrafodelista"/>
        <w:numPr>
          <w:ilvl w:val="3"/>
          <w:numId w:val="26"/>
        </w:numPr>
        <w:tabs>
          <w:tab w:val="left" w:pos="426"/>
        </w:tabs>
        <w:spacing w:line="240" w:lineRule="auto"/>
        <w:ind w:left="426" w:right="-1" w:hanging="426"/>
        <w:jc w:val="both"/>
        <w:rPr>
          <w:rFonts w:eastAsia="Quattrocento Sans" w:cs="Quattrocento Sans"/>
          <w:color w:val="000000"/>
          <w:sz w:val="20"/>
        </w:rPr>
      </w:pPr>
      <w:r w:rsidRPr="008E02C5">
        <w:rPr>
          <w:rFonts w:eastAsia="Quattrocento Sans" w:cs="Quattrocento Sans"/>
          <w:color w:val="000000"/>
          <w:sz w:val="20"/>
        </w:rPr>
        <w:t>Presentar la “FICHA DE SINTOMATOLOGÍA COVID-19” (ANEXO 5) y la “DECLARACIÓN JURADA SOBRE CONDICIONES DE SALUD QUE INCREMENTAN EL RIESGO DE COMPLICACIONES CUANDO SE PADECE DE COVID-19” (ANEXO 6) al momento de su registro presencial en</w:t>
      </w:r>
      <w:r w:rsidR="00FD56C6" w:rsidRPr="008E02C5">
        <w:rPr>
          <w:rFonts w:eastAsia="Quattrocento Sans" w:cs="Quattrocento Sans"/>
          <w:color w:val="000000"/>
          <w:sz w:val="20"/>
        </w:rPr>
        <w:t xml:space="preserve"> el</w:t>
      </w:r>
      <w:r w:rsidRPr="008E02C5">
        <w:rPr>
          <w:rFonts w:eastAsia="Quattrocento Sans" w:cs="Quattrocento Sans"/>
          <w:color w:val="000000"/>
          <w:sz w:val="20"/>
        </w:rPr>
        <w:t xml:space="preserve"> </w:t>
      </w:r>
      <w:r w:rsidR="00407C2B" w:rsidRPr="008E02C5">
        <w:rPr>
          <w:rFonts w:eastAsia="Century Gothic" w:cs="Century Gothic"/>
          <w:b/>
        </w:rPr>
        <w:t>EVENTO EMPRESARIAL DE ARTESANÍA PERUANA</w:t>
      </w:r>
    </w:p>
    <w:p w14:paraId="3A3B53F8" w14:textId="77777777" w:rsidR="00F64D43" w:rsidRPr="00645393" w:rsidRDefault="00F64D43" w:rsidP="003C0F12">
      <w:pPr>
        <w:spacing w:line="240" w:lineRule="auto"/>
        <w:ind w:right="-1"/>
        <w:contextualSpacing/>
        <w:jc w:val="both"/>
        <w:rPr>
          <w:sz w:val="20"/>
        </w:rPr>
      </w:pPr>
      <w:r w:rsidRPr="00645393">
        <w:rPr>
          <w:sz w:val="20"/>
        </w:rPr>
        <w:t xml:space="preserve">Firmo la presente declaración, de conformidad con lo establecido en el artículo 51 del Texto Único Ordenado de la Ley Nº 27444, Ley del Procedimiento Administrativo General, y en caso de resultar falsa la información que proporciono, me sujeto a los alcances de lo establecido en el artículo 411 del Código Penal, concordante con el artículo 34 del Texto Único Ordenado de la Ley Nº 27444, Ley del Procedimiento Administrativo General; autorizando a efectuar la comprobación de la veracidad de la información declarada en el presente documento.  </w:t>
      </w:r>
    </w:p>
    <w:p w14:paraId="111119ED" w14:textId="77777777" w:rsidR="00F64D43" w:rsidRPr="00645393" w:rsidRDefault="00F64D43" w:rsidP="00D27F02">
      <w:pPr>
        <w:spacing w:line="240" w:lineRule="auto"/>
        <w:ind w:right="-425"/>
        <w:contextualSpacing/>
        <w:jc w:val="both"/>
        <w:rPr>
          <w:b/>
          <w:bCs/>
          <w:sz w:val="20"/>
        </w:rPr>
      </w:pPr>
    </w:p>
    <w:p w14:paraId="581C61DA" w14:textId="77777777" w:rsidR="00D27F02" w:rsidRPr="00645393" w:rsidRDefault="00D27F02" w:rsidP="00D27F02">
      <w:pPr>
        <w:spacing w:line="240" w:lineRule="auto"/>
        <w:ind w:right="-425"/>
        <w:contextualSpacing/>
        <w:jc w:val="both"/>
        <w:rPr>
          <w:b/>
          <w:bCs/>
          <w:sz w:val="20"/>
        </w:rPr>
      </w:pPr>
    </w:p>
    <w:p w14:paraId="53E2D058" w14:textId="77777777" w:rsidR="00D27F02" w:rsidRDefault="00D27F02" w:rsidP="00D27F02">
      <w:pPr>
        <w:spacing w:line="240" w:lineRule="auto"/>
        <w:ind w:right="-425"/>
        <w:contextualSpacing/>
        <w:jc w:val="both"/>
        <w:rPr>
          <w:b/>
          <w:bCs/>
          <w:sz w:val="20"/>
        </w:rPr>
      </w:pPr>
    </w:p>
    <w:p w14:paraId="3F5FAC3E" w14:textId="77777777" w:rsidR="00645393" w:rsidRPr="00645393" w:rsidRDefault="00645393" w:rsidP="00D27F02">
      <w:pPr>
        <w:spacing w:line="240" w:lineRule="auto"/>
        <w:ind w:right="-425"/>
        <w:contextualSpacing/>
        <w:jc w:val="both"/>
        <w:rPr>
          <w:b/>
          <w:bCs/>
          <w:sz w:val="20"/>
        </w:rPr>
      </w:pPr>
    </w:p>
    <w:p w14:paraId="545F8C0E" w14:textId="77777777" w:rsidR="00F64D43" w:rsidRPr="00645393" w:rsidRDefault="00F64D43" w:rsidP="00D27F02">
      <w:pPr>
        <w:spacing w:line="240" w:lineRule="auto"/>
        <w:ind w:right="-425"/>
        <w:contextualSpacing/>
        <w:jc w:val="both"/>
        <w:rPr>
          <w:b/>
          <w:bCs/>
          <w:sz w:val="20"/>
        </w:rPr>
      </w:pPr>
      <w:r w:rsidRPr="00645393">
        <w:rPr>
          <w:b/>
          <w:bCs/>
          <w:sz w:val="20"/>
        </w:rPr>
        <w:t>……………………………….</w:t>
      </w:r>
    </w:p>
    <w:p w14:paraId="708CE480" w14:textId="77777777" w:rsidR="00F64D43" w:rsidRPr="00645393" w:rsidRDefault="00F64D43" w:rsidP="00D27F02">
      <w:pPr>
        <w:spacing w:line="240" w:lineRule="auto"/>
        <w:ind w:right="-425"/>
        <w:contextualSpacing/>
        <w:jc w:val="both"/>
        <w:rPr>
          <w:b/>
          <w:bCs/>
          <w:sz w:val="20"/>
        </w:rPr>
      </w:pPr>
      <w:r w:rsidRPr="00645393">
        <w:rPr>
          <w:b/>
          <w:bCs/>
          <w:sz w:val="20"/>
        </w:rPr>
        <w:t xml:space="preserve">FIRMA </w:t>
      </w:r>
    </w:p>
    <w:p w14:paraId="68270686" w14:textId="77777777" w:rsidR="00F64D43" w:rsidRPr="00645393" w:rsidRDefault="00F64D43" w:rsidP="00D27F02">
      <w:pPr>
        <w:spacing w:line="240" w:lineRule="auto"/>
        <w:ind w:right="-425"/>
        <w:contextualSpacing/>
        <w:jc w:val="both"/>
        <w:rPr>
          <w:b/>
          <w:bCs/>
          <w:sz w:val="20"/>
        </w:rPr>
      </w:pPr>
      <w:r w:rsidRPr="00645393">
        <w:rPr>
          <w:b/>
          <w:bCs/>
          <w:sz w:val="20"/>
        </w:rPr>
        <w:t xml:space="preserve">NOMBRES Y APELLIDOS </w:t>
      </w:r>
    </w:p>
    <w:p w14:paraId="3C321E9E" w14:textId="77777777" w:rsidR="000779C6" w:rsidRPr="00645393" w:rsidRDefault="00F64D43" w:rsidP="00D27F02">
      <w:pPr>
        <w:spacing w:line="240" w:lineRule="auto"/>
        <w:ind w:right="-425"/>
        <w:contextualSpacing/>
        <w:jc w:val="both"/>
        <w:rPr>
          <w:b/>
          <w:bCs/>
          <w:sz w:val="20"/>
        </w:rPr>
      </w:pPr>
      <w:r w:rsidRPr="00645393">
        <w:rPr>
          <w:b/>
          <w:bCs/>
          <w:sz w:val="20"/>
        </w:rPr>
        <w:t xml:space="preserve">DNI </w:t>
      </w:r>
    </w:p>
    <w:p w14:paraId="7B1EBD6C" w14:textId="77777777" w:rsidR="00160329" w:rsidRPr="00645393" w:rsidRDefault="00160329" w:rsidP="00160329">
      <w:pPr>
        <w:spacing w:line="240" w:lineRule="auto"/>
        <w:ind w:right="-425"/>
        <w:contextualSpacing/>
        <w:jc w:val="center"/>
        <w:rPr>
          <w:b/>
        </w:rPr>
      </w:pPr>
      <w:r w:rsidRPr="00645393">
        <w:rPr>
          <w:b/>
        </w:rPr>
        <w:lastRenderedPageBreak/>
        <w:t>ANEXO 5</w:t>
      </w:r>
    </w:p>
    <w:tbl>
      <w:tblPr>
        <w:tblStyle w:val="TableNormal"/>
        <w:tblW w:w="9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27"/>
        <w:gridCol w:w="4863"/>
        <w:gridCol w:w="886"/>
        <w:gridCol w:w="956"/>
      </w:tblGrid>
      <w:tr w:rsidR="00160329" w:rsidRPr="00D43AC6" w14:paraId="392ABC07" w14:textId="77777777" w:rsidTr="00645393">
        <w:trPr>
          <w:trHeight w:val="654"/>
        </w:trPr>
        <w:tc>
          <w:tcPr>
            <w:tcW w:w="9632" w:type="dxa"/>
            <w:gridSpan w:val="4"/>
          </w:tcPr>
          <w:p w14:paraId="6555D716" w14:textId="77777777" w:rsidR="00F95385" w:rsidRDefault="00160329" w:rsidP="00632453">
            <w:pPr>
              <w:pStyle w:val="TableParagraph"/>
              <w:spacing w:before="90"/>
              <w:ind w:left="2269" w:right="2610" w:firstLine="1"/>
              <w:jc w:val="center"/>
              <w:rPr>
                <w:rFonts w:asciiTheme="minorHAnsi" w:eastAsiaTheme="minorEastAsia" w:hAnsiTheme="minorHAnsi" w:cstheme="minorBidi"/>
                <w:b/>
                <w:lang w:val="es-PE" w:eastAsia="es-PE"/>
              </w:rPr>
            </w:pPr>
            <w:r w:rsidRPr="00645393">
              <w:rPr>
                <w:rFonts w:asciiTheme="minorHAnsi" w:eastAsiaTheme="minorEastAsia" w:hAnsiTheme="minorHAnsi" w:cstheme="minorBidi"/>
                <w:b/>
                <w:lang w:val="es-PE" w:eastAsia="es-PE"/>
              </w:rPr>
              <w:t xml:space="preserve">Ficha de sintomatología COVID-19 </w:t>
            </w:r>
          </w:p>
          <w:p w14:paraId="292954C4" w14:textId="77777777" w:rsidR="00645393" w:rsidRDefault="00160329" w:rsidP="00632453">
            <w:pPr>
              <w:pStyle w:val="TableParagraph"/>
              <w:spacing w:before="90"/>
              <w:ind w:left="2269" w:right="2610" w:firstLine="1"/>
              <w:jc w:val="center"/>
              <w:rPr>
                <w:rFonts w:asciiTheme="minorHAnsi" w:eastAsiaTheme="minorEastAsia" w:hAnsiTheme="minorHAnsi" w:cstheme="minorBidi"/>
                <w:b/>
                <w:lang w:val="es-PE" w:eastAsia="es-PE"/>
              </w:rPr>
            </w:pPr>
            <w:r w:rsidRPr="00645393">
              <w:rPr>
                <w:rFonts w:asciiTheme="minorHAnsi" w:eastAsiaTheme="minorEastAsia" w:hAnsiTheme="minorHAnsi" w:cstheme="minorBidi"/>
                <w:b/>
                <w:lang w:val="es-PE" w:eastAsia="es-PE"/>
              </w:rPr>
              <w:t xml:space="preserve">Declaración Jurada </w:t>
            </w:r>
            <w:r w:rsidR="00645393">
              <w:rPr>
                <w:rFonts w:asciiTheme="minorHAnsi" w:eastAsiaTheme="minorEastAsia" w:hAnsiTheme="minorHAnsi" w:cstheme="minorBidi"/>
                <w:b/>
                <w:lang w:val="es-PE" w:eastAsia="es-PE"/>
              </w:rPr>
              <w:t xml:space="preserve">del </w:t>
            </w:r>
            <w:r w:rsidR="00632453" w:rsidRPr="00645393">
              <w:rPr>
                <w:rFonts w:asciiTheme="minorHAnsi" w:eastAsiaTheme="minorEastAsia" w:hAnsiTheme="minorHAnsi" w:cstheme="minorBidi"/>
                <w:b/>
                <w:lang w:val="es-PE" w:eastAsia="es-PE"/>
              </w:rPr>
              <w:t>PARTICIPANTE</w:t>
            </w:r>
          </w:p>
          <w:p w14:paraId="31A59AA7" w14:textId="77777777" w:rsidR="00160329" w:rsidRPr="009044F3" w:rsidRDefault="00645393" w:rsidP="00645393">
            <w:pPr>
              <w:tabs>
                <w:tab w:val="left" w:pos="5857"/>
              </w:tabs>
              <w:rPr>
                <w:lang w:val="es-AR"/>
              </w:rPr>
            </w:pPr>
            <w:r w:rsidRPr="009044F3">
              <w:rPr>
                <w:lang w:val="es-AR"/>
              </w:rPr>
              <w:tab/>
            </w:r>
          </w:p>
        </w:tc>
      </w:tr>
      <w:tr w:rsidR="00160329" w:rsidRPr="00D43AC6" w14:paraId="2430EB50" w14:textId="77777777" w:rsidTr="00160329">
        <w:trPr>
          <w:trHeight w:val="778"/>
        </w:trPr>
        <w:tc>
          <w:tcPr>
            <w:tcW w:w="9632" w:type="dxa"/>
            <w:gridSpan w:val="4"/>
            <w:tcBorders>
              <w:bottom w:val="nil"/>
            </w:tcBorders>
          </w:tcPr>
          <w:p w14:paraId="377C3DB2" w14:textId="77777777" w:rsidR="00160329" w:rsidRPr="00D43AC6" w:rsidRDefault="00160329" w:rsidP="0014279E">
            <w:pPr>
              <w:pStyle w:val="TableParagraph"/>
              <w:spacing w:before="10"/>
              <w:rPr>
                <w:rFonts w:asciiTheme="minorHAnsi" w:eastAsiaTheme="minorEastAsia" w:hAnsiTheme="minorHAnsi" w:cstheme="minorBidi"/>
                <w:lang w:val="es-PE" w:eastAsia="es-PE"/>
              </w:rPr>
            </w:pPr>
          </w:p>
          <w:p w14:paraId="3457B7BF" w14:textId="77777777" w:rsidR="00160329" w:rsidRPr="00D43AC6" w:rsidRDefault="00160329" w:rsidP="0014279E">
            <w:pPr>
              <w:pStyle w:val="TableParagraph"/>
              <w:ind w:left="69"/>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He recibido explicación del objetivo de esta evaluación y me comprometo a responder con la verdad.</w:t>
            </w:r>
          </w:p>
        </w:tc>
      </w:tr>
      <w:tr w:rsidR="00160329" w:rsidRPr="00D43AC6" w14:paraId="7B1DE76C" w14:textId="77777777" w:rsidTr="00160329">
        <w:trPr>
          <w:trHeight w:val="476"/>
        </w:trPr>
        <w:tc>
          <w:tcPr>
            <w:tcW w:w="9632" w:type="dxa"/>
            <w:gridSpan w:val="4"/>
            <w:tcBorders>
              <w:top w:val="nil"/>
              <w:bottom w:val="nil"/>
            </w:tcBorders>
          </w:tcPr>
          <w:p w14:paraId="03C01623" w14:textId="1DF95EF1" w:rsidR="00160329" w:rsidRPr="00D43AC6" w:rsidRDefault="0034566C" w:rsidP="0014279E">
            <w:pPr>
              <w:pStyle w:val="TableParagraph"/>
              <w:tabs>
                <w:tab w:val="left" w:pos="6413"/>
              </w:tabs>
              <w:spacing w:before="32"/>
              <w:ind w:left="69"/>
              <w:rPr>
                <w:rFonts w:asciiTheme="minorHAnsi" w:eastAsiaTheme="minorEastAsia" w:hAnsiTheme="minorHAnsi" w:cstheme="minorBidi"/>
                <w:lang w:val="es-PE" w:eastAsia="es-PE"/>
              </w:rPr>
            </w:pPr>
            <w:r>
              <w:rPr>
                <w:rFonts w:asciiTheme="minorHAnsi" w:eastAsiaTheme="minorEastAsia" w:hAnsiTheme="minorHAnsi" w:cstheme="minorBidi"/>
                <w:lang w:val="es-PE" w:eastAsia="es-PE"/>
              </w:rPr>
              <w:t>Artesano</w:t>
            </w:r>
            <w:r w:rsidR="00645393">
              <w:rPr>
                <w:rFonts w:asciiTheme="minorHAnsi" w:eastAsiaTheme="minorEastAsia" w:hAnsiTheme="minorHAnsi" w:cstheme="minorBidi"/>
                <w:lang w:val="es-PE" w:eastAsia="es-PE"/>
              </w:rPr>
              <w:t>/</w:t>
            </w:r>
            <w:r w:rsidR="00160329" w:rsidRPr="00D43AC6">
              <w:rPr>
                <w:rFonts w:asciiTheme="minorHAnsi" w:eastAsiaTheme="minorEastAsia" w:hAnsiTheme="minorHAnsi" w:cstheme="minorBidi"/>
                <w:lang w:val="es-PE" w:eastAsia="es-PE"/>
              </w:rPr>
              <w:t>Empresa</w:t>
            </w:r>
            <w:r>
              <w:rPr>
                <w:rFonts w:asciiTheme="minorHAnsi" w:eastAsiaTheme="minorEastAsia" w:hAnsiTheme="minorHAnsi" w:cstheme="minorBidi"/>
                <w:lang w:val="es-PE" w:eastAsia="es-PE"/>
              </w:rPr>
              <w:t xml:space="preserve"> de la actividad artesana</w:t>
            </w:r>
            <w:r w:rsidR="00407C2B">
              <w:rPr>
                <w:rFonts w:asciiTheme="minorHAnsi" w:eastAsiaTheme="minorEastAsia" w:hAnsiTheme="minorHAnsi" w:cstheme="minorBidi"/>
                <w:lang w:val="es-PE" w:eastAsia="es-PE"/>
              </w:rPr>
              <w:t>l</w:t>
            </w:r>
            <w:r w:rsidR="00160329" w:rsidRPr="00D43AC6">
              <w:rPr>
                <w:rFonts w:asciiTheme="minorHAnsi" w:eastAsiaTheme="minorEastAsia" w:hAnsiTheme="minorHAnsi" w:cstheme="minorBidi"/>
                <w:lang w:val="es-PE" w:eastAsia="es-PE"/>
              </w:rPr>
              <w:t>:</w:t>
            </w:r>
            <w:r w:rsidR="00160329" w:rsidRPr="00645393">
              <w:rPr>
                <w:rFonts w:asciiTheme="minorHAnsi" w:eastAsiaTheme="minorEastAsia" w:hAnsiTheme="minorHAnsi" w:cstheme="minorBidi"/>
                <w:u w:val="single"/>
                <w:lang w:val="es-PE" w:eastAsia="es-PE"/>
              </w:rPr>
              <w:tab/>
            </w:r>
            <w:r w:rsidR="00160329" w:rsidRPr="00D43AC6">
              <w:rPr>
                <w:rFonts w:asciiTheme="minorHAnsi" w:eastAsiaTheme="minorEastAsia" w:hAnsiTheme="minorHAnsi" w:cstheme="minorBidi"/>
                <w:lang w:val="es-PE" w:eastAsia="es-PE"/>
              </w:rPr>
              <w:t>RUC:</w:t>
            </w:r>
            <w:r w:rsidR="00645393">
              <w:rPr>
                <w:rFonts w:asciiTheme="minorHAnsi" w:eastAsiaTheme="minorEastAsia" w:hAnsiTheme="minorHAnsi" w:cstheme="minorBidi"/>
                <w:lang w:val="es-PE" w:eastAsia="es-PE"/>
              </w:rPr>
              <w:t>________________________</w:t>
            </w:r>
          </w:p>
        </w:tc>
      </w:tr>
      <w:tr w:rsidR="00160329" w:rsidRPr="00D43AC6" w14:paraId="73550A84" w14:textId="77777777" w:rsidTr="00160329">
        <w:trPr>
          <w:trHeight w:val="465"/>
        </w:trPr>
        <w:tc>
          <w:tcPr>
            <w:tcW w:w="2927" w:type="dxa"/>
            <w:tcBorders>
              <w:top w:val="nil"/>
              <w:bottom w:val="single" w:sz="4" w:space="0" w:color="000000"/>
              <w:right w:val="nil"/>
            </w:tcBorders>
          </w:tcPr>
          <w:p w14:paraId="4544089B" w14:textId="77777777" w:rsidR="00160329" w:rsidRPr="00D43AC6" w:rsidRDefault="00160329" w:rsidP="0014279E">
            <w:pPr>
              <w:pStyle w:val="TableParagraph"/>
              <w:spacing w:before="190" w:line="255" w:lineRule="exact"/>
              <w:ind w:left="69"/>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Apellidos y nombres:</w:t>
            </w:r>
          </w:p>
        </w:tc>
        <w:tc>
          <w:tcPr>
            <w:tcW w:w="4863" w:type="dxa"/>
            <w:tcBorders>
              <w:top w:val="nil"/>
              <w:left w:val="nil"/>
              <w:bottom w:val="single" w:sz="4" w:space="0" w:color="000000"/>
              <w:right w:val="nil"/>
            </w:tcBorders>
          </w:tcPr>
          <w:p w14:paraId="5E0AEB36" w14:textId="77777777" w:rsidR="00160329" w:rsidRPr="00D43AC6" w:rsidRDefault="00160329" w:rsidP="0014279E">
            <w:pPr>
              <w:pStyle w:val="TableParagraph"/>
              <w:rPr>
                <w:rFonts w:asciiTheme="minorHAnsi" w:eastAsiaTheme="minorEastAsia" w:hAnsiTheme="minorHAnsi" w:cstheme="minorBidi"/>
                <w:lang w:val="es-PE" w:eastAsia="es-PE"/>
              </w:rPr>
            </w:pPr>
          </w:p>
        </w:tc>
        <w:tc>
          <w:tcPr>
            <w:tcW w:w="886" w:type="dxa"/>
            <w:tcBorders>
              <w:top w:val="nil"/>
              <w:left w:val="nil"/>
              <w:bottom w:val="single" w:sz="4" w:space="0" w:color="000000"/>
              <w:right w:val="nil"/>
            </w:tcBorders>
          </w:tcPr>
          <w:p w14:paraId="63EE6CB4" w14:textId="77777777" w:rsidR="00160329" w:rsidRPr="00D43AC6" w:rsidRDefault="00160329" w:rsidP="0014279E">
            <w:pPr>
              <w:pStyle w:val="TableParagraph"/>
              <w:rPr>
                <w:rFonts w:asciiTheme="minorHAnsi" w:eastAsiaTheme="minorEastAsia" w:hAnsiTheme="minorHAnsi" w:cstheme="minorBidi"/>
                <w:lang w:val="es-PE" w:eastAsia="es-PE"/>
              </w:rPr>
            </w:pPr>
          </w:p>
        </w:tc>
        <w:tc>
          <w:tcPr>
            <w:tcW w:w="956" w:type="dxa"/>
            <w:tcBorders>
              <w:top w:val="nil"/>
              <w:left w:val="nil"/>
              <w:bottom w:val="single" w:sz="4" w:space="0" w:color="000000"/>
            </w:tcBorders>
          </w:tcPr>
          <w:p w14:paraId="4CCD196B" w14:textId="77777777" w:rsidR="00160329" w:rsidRPr="00D43AC6" w:rsidRDefault="00160329" w:rsidP="0014279E">
            <w:pPr>
              <w:pStyle w:val="TableParagraph"/>
              <w:rPr>
                <w:rFonts w:asciiTheme="minorHAnsi" w:eastAsiaTheme="minorEastAsia" w:hAnsiTheme="minorHAnsi" w:cstheme="minorBidi"/>
                <w:lang w:val="es-PE" w:eastAsia="es-PE"/>
              </w:rPr>
            </w:pPr>
          </w:p>
        </w:tc>
      </w:tr>
      <w:tr w:rsidR="00160329" w:rsidRPr="00D43AC6" w14:paraId="1C32DA38" w14:textId="77777777" w:rsidTr="00160329">
        <w:trPr>
          <w:trHeight w:val="405"/>
        </w:trPr>
        <w:tc>
          <w:tcPr>
            <w:tcW w:w="2927" w:type="dxa"/>
            <w:tcBorders>
              <w:top w:val="single" w:sz="4" w:space="0" w:color="000000"/>
              <w:bottom w:val="single" w:sz="4" w:space="0" w:color="000000"/>
              <w:right w:val="nil"/>
            </w:tcBorders>
          </w:tcPr>
          <w:p w14:paraId="20815255" w14:textId="77777777" w:rsidR="00160329" w:rsidRPr="00D43AC6" w:rsidRDefault="00645393" w:rsidP="0014279E">
            <w:pPr>
              <w:pStyle w:val="TableParagraph"/>
              <w:spacing w:before="130" w:line="255" w:lineRule="exact"/>
              <w:ind w:left="69"/>
              <w:rPr>
                <w:rFonts w:asciiTheme="minorHAnsi" w:eastAsiaTheme="minorEastAsia" w:hAnsiTheme="minorHAnsi" w:cstheme="minorBidi"/>
                <w:lang w:val="es-PE" w:eastAsia="es-PE"/>
              </w:rPr>
            </w:pPr>
            <w:r>
              <w:rPr>
                <w:rFonts w:asciiTheme="minorHAnsi" w:eastAsiaTheme="minorEastAsia" w:hAnsiTheme="minorHAnsi" w:cstheme="minorBidi"/>
                <w:lang w:val="es-PE" w:eastAsia="es-PE"/>
              </w:rPr>
              <w:t>Línea Artesanal</w:t>
            </w:r>
            <w:r w:rsidR="00160329" w:rsidRPr="00D43AC6">
              <w:rPr>
                <w:rFonts w:asciiTheme="minorHAnsi" w:eastAsiaTheme="minorEastAsia" w:hAnsiTheme="minorHAnsi" w:cstheme="minorBidi"/>
                <w:lang w:val="es-PE" w:eastAsia="es-PE"/>
              </w:rPr>
              <w:t>:</w:t>
            </w:r>
          </w:p>
        </w:tc>
        <w:tc>
          <w:tcPr>
            <w:tcW w:w="4863" w:type="dxa"/>
            <w:tcBorders>
              <w:top w:val="single" w:sz="4" w:space="0" w:color="000000"/>
              <w:left w:val="nil"/>
              <w:bottom w:val="single" w:sz="4" w:space="0" w:color="000000"/>
              <w:right w:val="nil"/>
            </w:tcBorders>
          </w:tcPr>
          <w:p w14:paraId="1C403B68" w14:textId="77777777" w:rsidR="00160329" w:rsidRPr="00D43AC6" w:rsidRDefault="00160329" w:rsidP="0014279E">
            <w:pPr>
              <w:pStyle w:val="TableParagraph"/>
              <w:spacing w:before="153" w:line="232" w:lineRule="exact"/>
              <w:ind w:left="3371"/>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DNI:</w:t>
            </w:r>
          </w:p>
        </w:tc>
        <w:tc>
          <w:tcPr>
            <w:tcW w:w="886" w:type="dxa"/>
            <w:tcBorders>
              <w:top w:val="single" w:sz="4" w:space="0" w:color="000000"/>
              <w:left w:val="nil"/>
              <w:bottom w:val="single" w:sz="4" w:space="0" w:color="000000"/>
              <w:right w:val="nil"/>
            </w:tcBorders>
          </w:tcPr>
          <w:p w14:paraId="6733C4EB" w14:textId="77777777" w:rsidR="00160329" w:rsidRPr="00D43AC6" w:rsidRDefault="00160329" w:rsidP="0014279E">
            <w:pPr>
              <w:pStyle w:val="TableParagraph"/>
              <w:rPr>
                <w:rFonts w:asciiTheme="minorHAnsi" w:eastAsiaTheme="minorEastAsia" w:hAnsiTheme="minorHAnsi" w:cstheme="minorBidi"/>
                <w:lang w:val="es-PE" w:eastAsia="es-PE"/>
              </w:rPr>
            </w:pPr>
          </w:p>
        </w:tc>
        <w:tc>
          <w:tcPr>
            <w:tcW w:w="956" w:type="dxa"/>
            <w:tcBorders>
              <w:top w:val="single" w:sz="4" w:space="0" w:color="000000"/>
              <w:left w:val="nil"/>
              <w:bottom w:val="single" w:sz="4" w:space="0" w:color="000000"/>
            </w:tcBorders>
          </w:tcPr>
          <w:p w14:paraId="481657CB" w14:textId="77777777" w:rsidR="00160329" w:rsidRPr="00D43AC6" w:rsidRDefault="00160329" w:rsidP="0014279E">
            <w:pPr>
              <w:pStyle w:val="TableParagraph"/>
              <w:rPr>
                <w:rFonts w:asciiTheme="minorHAnsi" w:eastAsiaTheme="minorEastAsia" w:hAnsiTheme="minorHAnsi" w:cstheme="minorBidi"/>
                <w:lang w:val="es-PE" w:eastAsia="es-PE"/>
              </w:rPr>
            </w:pPr>
          </w:p>
        </w:tc>
      </w:tr>
      <w:tr w:rsidR="00160329" w:rsidRPr="00D43AC6" w14:paraId="0763D0D4" w14:textId="77777777" w:rsidTr="00645393">
        <w:trPr>
          <w:trHeight w:val="849"/>
        </w:trPr>
        <w:tc>
          <w:tcPr>
            <w:tcW w:w="2927" w:type="dxa"/>
            <w:tcBorders>
              <w:top w:val="single" w:sz="4" w:space="0" w:color="000000"/>
              <w:bottom w:val="single" w:sz="4" w:space="0" w:color="000000"/>
              <w:right w:val="nil"/>
            </w:tcBorders>
          </w:tcPr>
          <w:p w14:paraId="65EA5728" w14:textId="77777777" w:rsidR="00160329" w:rsidRPr="00D43AC6" w:rsidRDefault="00160329" w:rsidP="0014279E">
            <w:pPr>
              <w:pStyle w:val="TableParagraph"/>
              <w:spacing w:before="130" w:line="255" w:lineRule="exact"/>
              <w:ind w:left="69"/>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Dirección:</w:t>
            </w:r>
          </w:p>
        </w:tc>
        <w:tc>
          <w:tcPr>
            <w:tcW w:w="4863" w:type="dxa"/>
            <w:tcBorders>
              <w:top w:val="single" w:sz="4" w:space="0" w:color="000000"/>
              <w:left w:val="nil"/>
              <w:bottom w:val="single" w:sz="4" w:space="0" w:color="000000"/>
              <w:right w:val="nil"/>
            </w:tcBorders>
          </w:tcPr>
          <w:p w14:paraId="6A1E77F0" w14:textId="77777777" w:rsidR="00160329" w:rsidRPr="00D43AC6" w:rsidRDefault="00160329" w:rsidP="0014279E">
            <w:pPr>
              <w:pStyle w:val="TableParagraph"/>
              <w:spacing w:before="151" w:line="234" w:lineRule="exact"/>
              <w:ind w:left="3371"/>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Número (celular):</w:t>
            </w:r>
          </w:p>
        </w:tc>
        <w:tc>
          <w:tcPr>
            <w:tcW w:w="886" w:type="dxa"/>
            <w:tcBorders>
              <w:top w:val="single" w:sz="4" w:space="0" w:color="000000"/>
              <w:left w:val="nil"/>
              <w:bottom w:val="single" w:sz="4" w:space="0" w:color="000000"/>
              <w:right w:val="nil"/>
            </w:tcBorders>
          </w:tcPr>
          <w:p w14:paraId="2DEC2D4C" w14:textId="77777777" w:rsidR="00160329" w:rsidRPr="00D43AC6" w:rsidRDefault="00160329" w:rsidP="0014279E">
            <w:pPr>
              <w:pStyle w:val="TableParagraph"/>
              <w:rPr>
                <w:rFonts w:asciiTheme="minorHAnsi" w:eastAsiaTheme="minorEastAsia" w:hAnsiTheme="minorHAnsi" w:cstheme="minorBidi"/>
                <w:lang w:val="es-PE" w:eastAsia="es-PE"/>
              </w:rPr>
            </w:pPr>
          </w:p>
        </w:tc>
        <w:tc>
          <w:tcPr>
            <w:tcW w:w="956" w:type="dxa"/>
            <w:tcBorders>
              <w:top w:val="single" w:sz="4" w:space="0" w:color="000000"/>
              <w:left w:val="nil"/>
              <w:bottom w:val="single" w:sz="4" w:space="0" w:color="000000"/>
            </w:tcBorders>
          </w:tcPr>
          <w:p w14:paraId="589280CB" w14:textId="77777777" w:rsidR="00160329" w:rsidRPr="00D43AC6" w:rsidRDefault="00160329" w:rsidP="0014279E">
            <w:pPr>
              <w:pStyle w:val="TableParagraph"/>
              <w:rPr>
                <w:rFonts w:asciiTheme="minorHAnsi" w:eastAsiaTheme="minorEastAsia" w:hAnsiTheme="minorHAnsi" w:cstheme="minorBidi"/>
                <w:lang w:val="es-PE" w:eastAsia="es-PE"/>
              </w:rPr>
            </w:pPr>
          </w:p>
        </w:tc>
      </w:tr>
      <w:tr w:rsidR="00645393" w:rsidRPr="00D43AC6" w14:paraId="3D462982" w14:textId="77777777" w:rsidTr="00645393">
        <w:trPr>
          <w:trHeight w:val="492"/>
        </w:trPr>
        <w:tc>
          <w:tcPr>
            <w:tcW w:w="7790" w:type="dxa"/>
            <w:gridSpan w:val="2"/>
            <w:tcBorders>
              <w:top w:val="single" w:sz="4" w:space="0" w:color="auto"/>
              <w:left w:val="single" w:sz="4" w:space="0" w:color="auto"/>
              <w:bottom w:val="single" w:sz="4" w:space="0" w:color="auto"/>
              <w:right w:val="single" w:sz="4" w:space="0" w:color="auto"/>
            </w:tcBorders>
          </w:tcPr>
          <w:p w14:paraId="1B4F09C5" w14:textId="77777777" w:rsidR="00645393" w:rsidRPr="00D43AC6" w:rsidRDefault="00645393" w:rsidP="0014279E">
            <w:pPr>
              <w:pStyle w:val="TableParagraph"/>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En los últimos 14 días calendario ha tenido alguno de los síntomas siguientes:</w:t>
            </w:r>
          </w:p>
        </w:tc>
        <w:tc>
          <w:tcPr>
            <w:tcW w:w="8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36793F" w14:textId="77777777" w:rsidR="00645393" w:rsidRPr="00645393" w:rsidRDefault="00645393" w:rsidP="0014279E">
            <w:pPr>
              <w:pStyle w:val="TableParagraph"/>
              <w:spacing w:before="164"/>
              <w:ind w:left="335" w:right="323"/>
              <w:jc w:val="center"/>
              <w:rPr>
                <w:rFonts w:asciiTheme="minorHAnsi" w:eastAsiaTheme="minorEastAsia" w:hAnsiTheme="minorHAnsi" w:cstheme="minorBidi"/>
                <w:b/>
                <w:lang w:val="es-PE" w:eastAsia="es-PE"/>
              </w:rPr>
            </w:pPr>
            <w:r w:rsidRPr="00645393">
              <w:rPr>
                <w:rFonts w:asciiTheme="minorHAnsi" w:eastAsiaTheme="minorEastAsia" w:hAnsiTheme="minorHAnsi" w:cstheme="minorBidi"/>
                <w:b/>
                <w:lang w:val="es-PE" w:eastAsia="es-PE"/>
              </w:rPr>
              <w:t>SI</w:t>
            </w:r>
          </w:p>
        </w:tc>
        <w:tc>
          <w:tcPr>
            <w:tcW w:w="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D645F2" w14:textId="77777777" w:rsidR="00645393" w:rsidRPr="00645393" w:rsidRDefault="00645393" w:rsidP="0014279E">
            <w:pPr>
              <w:pStyle w:val="TableParagraph"/>
              <w:spacing w:before="164"/>
              <w:ind w:left="313" w:right="296"/>
              <w:jc w:val="center"/>
              <w:rPr>
                <w:rFonts w:asciiTheme="minorHAnsi" w:eastAsiaTheme="minorEastAsia" w:hAnsiTheme="minorHAnsi" w:cstheme="minorBidi"/>
                <w:b/>
                <w:lang w:val="es-PE" w:eastAsia="es-PE"/>
              </w:rPr>
            </w:pPr>
            <w:r w:rsidRPr="00645393">
              <w:rPr>
                <w:rFonts w:asciiTheme="minorHAnsi" w:eastAsiaTheme="minorEastAsia" w:hAnsiTheme="minorHAnsi" w:cstheme="minorBidi"/>
                <w:b/>
                <w:lang w:val="es-PE" w:eastAsia="es-PE"/>
              </w:rPr>
              <w:t>NO</w:t>
            </w:r>
          </w:p>
        </w:tc>
      </w:tr>
      <w:tr w:rsidR="00160329" w:rsidRPr="00D43AC6" w14:paraId="64153D6F" w14:textId="77777777" w:rsidTr="00645393">
        <w:trPr>
          <w:trHeight w:val="405"/>
        </w:trPr>
        <w:tc>
          <w:tcPr>
            <w:tcW w:w="7790" w:type="dxa"/>
            <w:gridSpan w:val="2"/>
            <w:tcBorders>
              <w:top w:val="single" w:sz="4" w:space="0" w:color="auto"/>
              <w:left w:val="single" w:sz="4" w:space="0" w:color="auto"/>
              <w:bottom w:val="single" w:sz="4" w:space="0" w:color="auto"/>
              <w:right w:val="single" w:sz="4" w:space="0" w:color="auto"/>
            </w:tcBorders>
          </w:tcPr>
          <w:p w14:paraId="47B33CD6" w14:textId="77777777" w:rsidR="00160329" w:rsidRPr="00D43AC6" w:rsidRDefault="00160329" w:rsidP="0014279E">
            <w:pPr>
              <w:pStyle w:val="TableParagraph"/>
              <w:spacing w:before="130" w:line="255" w:lineRule="exact"/>
              <w:ind w:left="74"/>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1. Sensación de alza térmica o fiebre</w:t>
            </w:r>
          </w:p>
        </w:tc>
        <w:tc>
          <w:tcPr>
            <w:tcW w:w="886" w:type="dxa"/>
            <w:tcBorders>
              <w:top w:val="single" w:sz="4" w:space="0" w:color="auto"/>
              <w:left w:val="single" w:sz="4" w:space="0" w:color="auto"/>
              <w:bottom w:val="single" w:sz="4" w:space="0" w:color="000000"/>
              <w:right w:val="single" w:sz="4" w:space="0" w:color="000000"/>
            </w:tcBorders>
          </w:tcPr>
          <w:p w14:paraId="4231CB10" w14:textId="77777777" w:rsidR="00160329" w:rsidRPr="00D43AC6" w:rsidRDefault="00160329" w:rsidP="0014279E">
            <w:pPr>
              <w:pStyle w:val="TableParagraph"/>
              <w:rPr>
                <w:rFonts w:asciiTheme="minorHAnsi" w:eastAsiaTheme="minorEastAsia" w:hAnsiTheme="minorHAnsi" w:cstheme="minorBidi"/>
                <w:lang w:val="es-PE" w:eastAsia="es-PE"/>
              </w:rPr>
            </w:pPr>
          </w:p>
        </w:tc>
        <w:tc>
          <w:tcPr>
            <w:tcW w:w="956" w:type="dxa"/>
            <w:tcBorders>
              <w:top w:val="single" w:sz="4" w:space="0" w:color="auto"/>
              <w:left w:val="single" w:sz="4" w:space="0" w:color="000000"/>
              <w:bottom w:val="single" w:sz="4" w:space="0" w:color="000000"/>
              <w:right w:val="single" w:sz="4" w:space="0" w:color="000000"/>
            </w:tcBorders>
          </w:tcPr>
          <w:p w14:paraId="0B47FF2E" w14:textId="77777777" w:rsidR="00160329" w:rsidRPr="00D43AC6" w:rsidRDefault="00160329" w:rsidP="0014279E">
            <w:pPr>
              <w:pStyle w:val="TableParagraph"/>
              <w:rPr>
                <w:rFonts w:asciiTheme="minorHAnsi" w:eastAsiaTheme="minorEastAsia" w:hAnsiTheme="minorHAnsi" w:cstheme="minorBidi"/>
                <w:lang w:val="es-PE" w:eastAsia="es-PE"/>
              </w:rPr>
            </w:pPr>
          </w:p>
        </w:tc>
      </w:tr>
      <w:tr w:rsidR="00160329" w:rsidRPr="00D43AC6" w14:paraId="25532DF5" w14:textId="77777777" w:rsidTr="00645393">
        <w:trPr>
          <w:trHeight w:val="405"/>
        </w:trPr>
        <w:tc>
          <w:tcPr>
            <w:tcW w:w="7790" w:type="dxa"/>
            <w:gridSpan w:val="2"/>
            <w:tcBorders>
              <w:top w:val="single" w:sz="4" w:space="0" w:color="auto"/>
              <w:left w:val="single" w:sz="4" w:space="0" w:color="000000"/>
              <w:bottom w:val="single" w:sz="4" w:space="0" w:color="000000"/>
              <w:right w:val="single" w:sz="4" w:space="0" w:color="000000"/>
            </w:tcBorders>
          </w:tcPr>
          <w:p w14:paraId="1DE2AE3B" w14:textId="77777777" w:rsidR="00160329" w:rsidRPr="00D43AC6" w:rsidRDefault="00160329" w:rsidP="0014279E">
            <w:pPr>
              <w:pStyle w:val="TableParagraph"/>
              <w:spacing w:before="130" w:line="255" w:lineRule="exact"/>
              <w:ind w:left="74"/>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2. Tos, estornudos o dificultad para respirar</w:t>
            </w:r>
          </w:p>
        </w:tc>
        <w:tc>
          <w:tcPr>
            <w:tcW w:w="886" w:type="dxa"/>
            <w:tcBorders>
              <w:top w:val="single" w:sz="4" w:space="0" w:color="000000"/>
              <w:left w:val="single" w:sz="4" w:space="0" w:color="000000"/>
              <w:bottom w:val="single" w:sz="4" w:space="0" w:color="000000"/>
              <w:right w:val="single" w:sz="4" w:space="0" w:color="000000"/>
            </w:tcBorders>
          </w:tcPr>
          <w:p w14:paraId="1C42DE49" w14:textId="77777777" w:rsidR="00160329" w:rsidRPr="00D43AC6" w:rsidRDefault="00160329" w:rsidP="0014279E">
            <w:pPr>
              <w:pStyle w:val="TableParagraph"/>
              <w:rPr>
                <w:rFonts w:asciiTheme="minorHAnsi" w:eastAsiaTheme="minorEastAsia" w:hAnsiTheme="minorHAnsi" w:cstheme="minorBidi"/>
                <w:lang w:val="es-PE" w:eastAsia="es-PE"/>
              </w:rPr>
            </w:pPr>
          </w:p>
        </w:tc>
        <w:tc>
          <w:tcPr>
            <w:tcW w:w="956" w:type="dxa"/>
            <w:tcBorders>
              <w:top w:val="single" w:sz="4" w:space="0" w:color="000000"/>
              <w:left w:val="single" w:sz="4" w:space="0" w:color="000000"/>
              <w:bottom w:val="single" w:sz="4" w:space="0" w:color="000000"/>
            </w:tcBorders>
          </w:tcPr>
          <w:p w14:paraId="4C56499F" w14:textId="77777777" w:rsidR="00160329" w:rsidRPr="00D43AC6" w:rsidRDefault="00160329" w:rsidP="0014279E">
            <w:pPr>
              <w:pStyle w:val="TableParagraph"/>
              <w:rPr>
                <w:rFonts w:asciiTheme="minorHAnsi" w:eastAsiaTheme="minorEastAsia" w:hAnsiTheme="minorHAnsi" w:cstheme="minorBidi"/>
                <w:lang w:val="es-PE" w:eastAsia="es-PE"/>
              </w:rPr>
            </w:pPr>
          </w:p>
        </w:tc>
      </w:tr>
      <w:tr w:rsidR="00160329" w:rsidRPr="00D43AC6" w14:paraId="07E8828E" w14:textId="77777777" w:rsidTr="00160329">
        <w:trPr>
          <w:trHeight w:val="405"/>
        </w:trPr>
        <w:tc>
          <w:tcPr>
            <w:tcW w:w="7790" w:type="dxa"/>
            <w:gridSpan w:val="2"/>
            <w:tcBorders>
              <w:top w:val="single" w:sz="4" w:space="0" w:color="000000"/>
              <w:left w:val="single" w:sz="4" w:space="0" w:color="000000"/>
              <w:bottom w:val="single" w:sz="4" w:space="0" w:color="000000"/>
              <w:right w:val="single" w:sz="4" w:space="0" w:color="000000"/>
            </w:tcBorders>
          </w:tcPr>
          <w:p w14:paraId="0316D7A4" w14:textId="77777777" w:rsidR="00160329" w:rsidRPr="00D43AC6" w:rsidRDefault="00160329" w:rsidP="0014279E">
            <w:pPr>
              <w:pStyle w:val="TableParagraph"/>
              <w:spacing w:before="130" w:line="255" w:lineRule="exact"/>
              <w:ind w:left="74"/>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3. Expectoración o flema amarilla o verdosa</w:t>
            </w:r>
          </w:p>
        </w:tc>
        <w:tc>
          <w:tcPr>
            <w:tcW w:w="886" w:type="dxa"/>
            <w:tcBorders>
              <w:top w:val="single" w:sz="4" w:space="0" w:color="000000"/>
              <w:left w:val="single" w:sz="4" w:space="0" w:color="000000"/>
              <w:bottom w:val="single" w:sz="4" w:space="0" w:color="000000"/>
              <w:right w:val="single" w:sz="4" w:space="0" w:color="000000"/>
            </w:tcBorders>
          </w:tcPr>
          <w:p w14:paraId="1E5B5492" w14:textId="77777777" w:rsidR="00160329" w:rsidRPr="00D43AC6" w:rsidRDefault="00160329" w:rsidP="0014279E">
            <w:pPr>
              <w:pStyle w:val="TableParagraph"/>
              <w:rPr>
                <w:rFonts w:asciiTheme="minorHAnsi" w:eastAsiaTheme="minorEastAsia" w:hAnsiTheme="minorHAnsi" w:cstheme="minorBidi"/>
                <w:lang w:val="es-PE" w:eastAsia="es-PE"/>
              </w:rPr>
            </w:pPr>
          </w:p>
        </w:tc>
        <w:tc>
          <w:tcPr>
            <w:tcW w:w="956" w:type="dxa"/>
            <w:tcBorders>
              <w:top w:val="single" w:sz="4" w:space="0" w:color="000000"/>
              <w:left w:val="single" w:sz="4" w:space="0" w:color="000000"/>
              <w:bottom w:val="single" w:sz="4" w:space="0" w:color="000000"/>
            </w:tcBorders>
          </w:tcPr>
          <w:p w14:paraId="30C81C0A" w14:textId="77777777" w:rsidR="00160329" w:rsidRPr="00D43AC6" w:rsidRDefault="00160329" w:rsidP="0014279E">
            <w:pPr>
              <w:pStyle w:val="TableParagraph"/>
              <w:rPr>
                <w:rFonts w:asciiTheme="minorHAnsi" w:eastAsiaTheme="minorEastAsia" w:hAnsiTheme="minorHAnsi" w:cstheme="minorBidi"/>
                <w:lang w:val="es-PE" w:eastAsia="es-PE"/>
              </w:rPr>
            </w:pPr>
          </w:p>
        </w:tc>
      </w:tr>
      <w:tr w:rsidR="00160329" w:rsidRPr="00D43AC6" w14:paraId="6401E5D5" w14:textId="77777777" w:rsidTr="00160329">
        <w:trPr>
          <w:trHeight w:val="405"/>
        </w:trPr>
        <w:tc>
          <w:tcPr>
            <w:tcW w:w="7790" w:type="dxa"/>
            <w:gridSpan w:val="2"/>
            <w:tcBorders>
              <w:top w:val="single" w:sz="4" w:space="0" w:color="000000"/>
              <w:left w:val="single" w:sz="4" w:space="0" w:color="000000"/>
              <w:bottom w:val="single" w:sz="4" w:space="0" w:color="000000"/>
              <w:right w:val="single" w:sz="4" w:space="0" w:color="000000"/>
            </w:tcBorders>
          </w:tcPr>
          <w:p w14:paraId="7DE529AB" w14:textId="77777777" w:rsidR="00160329" w:rsidRPr="00D43AC6" w:rsidRDefault="00160329" w:rsidP="0014279E">
            <w:pPr>
              <w:pStyle w:val="TableParagraph"/>
              <w:spacing w:before="130" w:line="255" w:lineRule="exact"/>
              <w:ind w:left="74"/>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4. Pérdida del gusto y/o del olfato</w:t>
            </w:r>
          </w:p>
        </w:tc>
        <w:tc>
          <w:tcPr>
            <w:tcW w:w="886" w:type="dxa"/>
            <w:tcBorders>
              <w:top w:val="single" w:sz="4" w:space="0" w:color="000000"/>
              <w:left w:val="single" w:sz="4" w:space="0" w:color="000000"/>
              <w:bottom w:val="single" w:sz="4" w:space="0" w:color="000000"/>
              <w:right w:val="single" w:sz="4" w:space="0" w:color="000000"/>
            </w:tcBorders>
          </w:tcPr>
          <w:p w14:paraId="5B7C8C24" w14:textId="77777777" w:rsidR="00160329" w:rsidRPr="00D43AC6" w:rsidRDefault="00160329" w:rsidP="0014279E">
            <w:pPr>
              <w:pStyle w:val="TableParagraph"/>
              <w:rPr>
                <w:rFonts w:asciiTheme="minorHAnsi" w:eastAsiaTheme="minorEastAsia" w:hAnsiTheme="minorHAnsi" w:cstheme="minorBidi"/>
                <w:lang w:val="es-PE" w:eastAsia="es-PE"/>
              </w:rPr>
            </w:pPr>
          </w:p>
        </w:tc>
        <w:tc>
          <w:tcPr>
            <w:tcW w:w="956" w:type="dxa"/>
            <w:tcBorders>
              <w:top w:val="single" w:sz="4" w:space="0" w:color="000000"/>
              <w:left w:val="single" w:sz="4" w:space="0" w:color="000000"/>
              <w:bottom w:val="single" w:sz="4" w:space="0" w:color="000000"/>
            </w:tcBorders>
          </w:tcPr>
          <w:p w14:paraId="54192734" w14:textId="77777777" w:rsidR="00160329" w:rsidRPr="00D43AC6" w:rsidRDefault="00160329" w:rsidP="0014279E">
            <w:pPr>
              <w:pStyle w:val="TableParagraph"/>
              <w:rPr>
                <w:rFonts w:asciiTheme="minorHAnsi" w:eastAsiaTheme="minorEastAsia" w:hAnsiTheme="minorHAnsi" w:cstheme="minorBidi"/>
                <w:lang w:val="es-PE" w:eastAsia="es-PE"/>
              </w:rPr>
            </w:pPr>
          </w:p>
        </w:tc>
      </w:tr>
      <w:tr w:rsidR="00160329" w:rsidRPr="00D43AC6" w14:paraId="009B5139" w14:textId="77777777" w:rsidTr="00160329">
        <w:trPr>
          <w:trHeight w:val="405"/>
        </w:trPr>
        <w:tc>
          <w:tcPr>
            <w:tcW w:w="7790" w:type="dxa"/>
            <w:gridSpan w:val="2"/>
            <w:tcBorders>
              <w:top w:val="single" w:sz="4" w:space="0" w:color="000000"/>
              <w:left w:val="single" w:sz="4" w:space="0" w:color="000000"/>
              <w:bottom w:val="single" w:sz="4" w:space="0" w:color="000000"/>
              <w:right w:val="single" w:sz="4" w:space="0" w:color="000000"/>
            </w:tcBorders>
          </w:tcPr>
          <w:p w14:paraId="37DB0475" w14:textId="77777777" w:rsidR="00160329" w:rsidRPr="00D43AC6" w:rsidRDefault="00160329" w:rsidP="0014279E">
            <w:pPr>
              <w:pStyle w:val="TableParagraph"/>
              <w:spacing w:before="130" w:line="255" w:lineRule="exact"/>
              <w:ind w:left="74"/>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5. Contacto con persona(s) con un caso confirmado de COVID-19</w:t>
            </w:r>
          </w:p>
        </w:tc>
        <w:tc>
          <w:tcPr>
            <w:tcW w:w="886" w:type="dxa"/>
            <w:tcBorders>
              <w:top w:val="single" w:sz="4" w:space="0" w:color="000000"/>
              <w:left w:val="single" w:sz="4" w:space="0" w:color="000000"/>
              <w:bottom w:val="single" w:sz="4" w:space="0" w:color="000000"/>
              <w:right w:val="single" w:sz="4" w:space="0" w:color="000000"/>
            </w:tcBorders>
          </w:tcPr>
          <w:p w14:paraId="6846BB71" w14:textId="77777777" w:rsidR="00160329" w:rsidRPr="00D43AC6" w:rsidRDefault="00160329" w:rsidP="0014279E">
            <w:pPr>
              <w:pStyle w:val="TableParagraph"/>
              <w:rPr>
                <w:rFonts w:asciiTheme="minorHAnsi" w:eastAsiaTheme="minorEastAsia" w:hAnsiTheme="minorHAnsi" w:cstheme="minorBidi"/>
                <w:lang w:val="es-PE" w:eastAsia="es-PE"/>
              </w:rPr>
            </w:pPr>
          </w:p>
        </w:tc>
        <w:tc>
          <w:tcPr>
            <w:tcW w:w="956" w:type="dxa"/>
            <w:tcBorders>
              <w:top w:val="single" w:sz="4" w:space="0" w:color="000000"/>
              <w:left w:val="single" w:sz="4" w:space="0" w:color="000000"/>
              <w:bottom w:val="single" w:sz="4" w:space="0" w:color="000000"/>
            </w:tcBorders>
          </w:tcPr>
          <w:p w14:paraId="7C91CE11" w14:textId="77777777" w:rsidR="00160329" w:rsidRPr="00D43AC6" w:rsidRDefault="00160329" w:rsidP="0014279E">
            <w:pPr>
              <w:pStyle w:val="TableParagraph"/>
              <w:rPr>
                <w:rFonts w:asciiTheme="minorHAnsi" w:eastAsiaTheme="minorEastAsia" w:hAnsiTheme="minorHAnsi" w:cstheme="minorBidi"/>
                <w:lang w:val="es-PE" w:eastAsia="es-PE"/>
              </w:rPr>
            </w:pPr>
          </w:p>
        </w:tc>
      </w:tr>
      <w:tr w:rsidR="00160329" w:rsidRPr="00D43AC6" w14:paraId="52D46C02" w14:textId="77777777" w:rsidTr="00160329">
        <w:trPr>
          <w:trHeight w:val="405"/>
        </w:trPr>
        <w:tc>
          <w:tcPr>
            <w:tcW w:w="7790" w:type="dxa"/>
            <w:gridSpan w:val="2"/>
            <w:tcBorders>
              <w:top w:val="single" w:sz="4" w:space="0" w:color="000000"/>
              <w:left w:val="single" w:sz="4" w:space="0" w:color="000000"/>
              <w:bottom w:val="single" w:sz="4" w:space="0" w:color="000000"/>
              <w:right w:val="single" w:sz="4" w:space="0" w:color="000000"/>
            </w:tcBorders>
          </w:tcPr>
          <w:p w14:paraId="6187B2AD" w14:textId="77777777" w:rsidR="00160329" w:rsidRPr="00D43AC6" w:rsidRDefault="00160329" w:rsidP="0014279E">
            <w:pPr>
              <w:pStyle w:val="TableParagraph"/>
              <w:spacing w:before="130" w:line="255" w:lineRule="exact"/>
              <w:ind w:left="74"/>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6. Está tomando alguna medicación (detallar cual o cuales):</w:t>
            </w:r>
          </w:p>
        </w:tc>
        <w:tc>
          <w:tcPr>
            <w:tcW w:w="886" w:type="dxa"/>
            <w:tcBorders>
              <w:top w:val="single" w:sz="4" w:space="0" w:color="000000"/>
              <w:left w:val="single" w:sz="4" w:space="0" w:color="000000"/>
              <w:bottom w:val="single" w:sz="4" w:space="0" w:color="000000"/>
              <w:right w:val="single" w:sz="4" w:space="0" w:color="000000"/>
            </w:tcBorders>
          </w:tcPr>
          <w:p w14:paraId="2DDE6ED1" w14:textId="77777777" w:rsidR="00160329" w:rsidRPr="00D43AC6" w:rsidRDefault="00160329" w:rsidP="0014279E">
            <w:pPr>
              <w:pStyle w:val="TableParagraph"/>
              <w:rPr>
                <w:rFonts w:asciiTheme="minorHAnsi" w:eastAsiaTheme="minorEastAsia" w:hAnsiTheme="minorHAnsi" w:cstheme="minorBidi"/>
                <w:lang w:val="es-PE" w:eastAsia="es-PE"/>
              </w:rPr>
            </w:pPr>
          </w:p>
        </w:tc>
        <w:tc>
          <w:tcPr>
            <w:tcW w:w="956" w:type="dxa"/>
            <w:tcBorders>
              <w:top w:val="single" w:sz="4" w:space="0" w:color="000000"/>
              <w:left w:val="single" w:sz="4" w:space="0" w:color="000000"/>
              <w:bottom w:val="single" w:sz="4" w:space="0" w:color="000000"/>
            </w:tcBorders>
          </w:tcPr>
          <w:p w14:paraId="494E104E" w14:textId="77777777" w:rsidR="00160329" w:rsidRPr="00D43AC6" w:rsidRDefault="00160329" w:rsidP="0014279E">
            <w:pPr>
              <w:pStyle w:val="TableParagraph"/>
              <w:rPr>
                <w:rFonts w:asciiTheme="minorHAnsi" w:eastAsiaTheme="minorEastAsia" w:hAnsiTheme="minorHAnsi" w:cstheme="minorBidi"/>
                <w:lang w:val="es-PE" w:eastAsia="es-PE"/>
              </w:rPr>
            </w:pPr>
          </w:p>
        </w:tc>
      </w:tr>
      <w:tr w:rsidR="00160329" w:rsidRPr="00D43AC6" w14:paraId="414239CC" w14:textId="77777777" w:rsidTr="00160329">
        <w:trPr>
          <w:trHeight w:val="2731"/>
        </w:trPr>
        <w:tc>
          <w:tcPr>
            <w:tcW w:w="9632" w:type="dxa"/>
            <w:gridSpan w:val="4"/>
            <w:tcBorders>
              <w:top w:val="single" w:sz="4" w:space="0" w:color="000000"/>
              <w:bottom w:val="nil"/>
            </w:tcBorders>
          </w:tcPr>
          <w:p w14:paraId="3A40633E" w14:textId="77777777" w:rsidR="00160329" w:rsidRPr="00D43AC6" w:rsidRDefault="00160329" w:rsidP="0014279E">
            <w:pPr>
              <w:pStyle w:val="TableParagraph"/>
              <w:spacing w:before="9"/>
              <w:rPr>
                <w:rFonts w:asciiTheme="minorHAnsi" w:eastAsiaTheme="minorEastAsia" w:hAnsiTheme="minorHAnsi" w:cstheme="minorBidi"/>
                <w:lang w:val="es-PE" w:eastAsia="es-PE"/>
              </w:rPr>
            </w:pPr>
          </w:p>
          <w:p w14:paraId="532C052F" w14:textId="77777777" w:rsidR="00160329" w:rsidRPr="00D43AC6" w:rsidRDefault="00160329" w:rsidP="0014279E">
            <w:pPr>
              <w:pStyle w:val="TableParagraph"/>
              <w:ind w:left="69"/>
              <w:jc w:val="both"/>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Todos los datos expresados en esta ficha constituyen declaración jurada de mi parte.</w:t>
            </w:r>
          </w:p>
          <w:p w14:paraId="5ACFB6BC" w14:textId="77777777" w:rsidR="00160329" w:rsidRPr="00D43AC6" w:rsidRDefault="00160329" w:rsidP="0014279E">
            <w:pPr>
              <w:pStyle w:val="TableParagraph"/>
              <w:rPr>
                <w:rFonts w:asciiTheme="minorHAnsi" w:eastAsiaTheme="minorEastAsia" w:hAnsiTheme="minorHAnsi" w:cstheme="minorBidi"/>
                <w:lang w:val="es-PE" w:eastAsia="es-PE"/>
              </w:rPr>
            </w:pPr>
          </w:p>
          <w:p w14:paraId="6DA24241" w14:textId="77777777" w:rsidR="00160329" w:rsidRPr="00D43AC6" w:rsidRDefault="00160329" w:rsidP="0014279E">
            <w:pPr>
              <w:pStyle w:val="TableParagraph"/>
              <w:ind w:left="69" w:right="49"/>
              <w:jc w:val="both"/>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También me comprometo a reportar inmediatamente a</w:t>
            </w:r>
            <w:r w:rsidR="00D43AC6" w:rsidRPr="00D43AC6">
              <w:rPr>
                <w:rFonts w:asciiTheme="minorHAnsi" w:eastAsiaTheme="minorEastAsia" w:hAnsiTheme="minorHAnsi" w:cstheme="minorBidi"/>
                <w:lang w:val="es-PE" w:eastAsia="es-PE"/>
              </w:rPr>
              <w:t xml:space="preserve"> la </w:t>
            </w:r>
            <w:r w:rsidR="00D43AC6" w:rsidRPr="00645393">
              <w:rPr>
                <w:rFonts w:asciiTheme="minorHAnsi" w:eastAsiaTheme="minorEastAsia" w:hAnsiTheme="minorHAnsi" w:cstheme="minorBidi"/>
                <w:b/>
                <w:lang w:val="es-PE" w:eastAsia="es-PE"/>
              </w:rPr>
              <w:t>COORDINACIÓN TÉCNICA</w:t>
            </w:r>
            <w:r w:rsidR="00D43AC6" w:rsidRPr="00D43AC6">
              <w:rPr>
                <w:rFonts w:asciiTheme="minorHAnsi" w:eastAsiaTheme="minorEastAsia" w:hAnsiTheme="minorHAnsi" w:cstheme="minorBidi"/>
                <w:lang w:val="es-PE" w:eastAsia="es-PE"/>
              </w:rPr>
              <w:t xml:space="preserve"> </w:t>
            </w:r>
            <w:r w:rsidRPr="00D43AC6">
              <w:rPr>
                <w:rFonts w:asciiTheme="minorHAnsi" w:eastAsiaTheme="minorEastAsia" w:hAnsiTheme="minorHAnsi" w:cstheme="minorBidi"/>
                <w:lang w:val="es-PE" w:eastAsia="es-PE"/>
              </w:rPr>
              <w:t>en caso presente los síntomas durante la labor en curso, bajo mi responsabilidad en caso omitir ésta información.</w:t>
            </w:r>
          </w:p>
          <w:p w14:paraId="04D4B067" w14:textId="77777777" w:rsidR="00160329" w:rsidRPr="00D43AC6" w:rsidRDefault="00160329" w:rsidP="0014279E">
            <w:pPr>
              <w:pStyle w:val="TableParagraph"/>
              <w:spacing w:before="10"/>
              <w:rPr>
                <w:rFonts w:asciiTheme="minorHAnsi" w:eastAsiaTheme="minorEastAsia" w:hAnsiTheme="minorHAnsi" w:cstheme="minorBidi"/>
                <w:lang w:val="es-PE" w:eastAsia="es-PE"/>
              </w:rPr>
            </w:pPr>
          </w:p>
          <w:p w14:paraId="6E800B66" w14:textId="77777777" w:rsidR="00160329" w:rsidRPr="00D43AC6" w:rsidRDefault="00160329" w:rsidP="0014279E">
            <w:pPr>
              <w:pStyle w:val="TableParagraph"/>
              <w:ind w:left="69" w:right="44"/>
              <w:jc w:val="both"/>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He sido informado que de omitir o declarar información falsa puedo perjudicar la salud de mis compañeros, y la mía propia, asumiendo las responsabilidades que correspondan.</w:t>
            </w:r>
          </w:p>
        </w:tc>
      </w:tr>
      <w:tr w:rsidR="00160329" w:rsidRPr="00D43AC6" w14:paraId="29006AB1" w14:textId="77777777" w:rsidTr="00160329">
        <w:trPr>
          <w:trHeight w:val="1160"/>
        </w:trPr>
        <w:tc>
          <w:tcPr>
            <w:tcW w:w="2927" w:type="dxa"/>
            <w:tcBorders>
              <w:top w:val="nil"/>
              <w:right w:val="nil"/>
            </w:tcBorders>
          </w:tcPr>
          <w:p w14:paraId="24B016C3" w14:textId="77777777" w:rsidR="00160329" w:rsidRPr="00D43AC6" w:rsidRDefault="00160329" w:rsidP="0014279E">
            <w:pPr>
              <w:pStyle w:val="TableParagraph"/>
              <w:rPr>
                <w:rFonts w:asciiTheme="minorHAnsi" w:eastAsiaTheme="minorEastAsia" w:hAnsiTheme="minorHAnsi" w:cstheme="minorBidi"/>
                <w:lang w:val="es-PE" w:eastAsia="es-PE"/>
              </w:rPr>
            </w:pPr>
          </w:p>
          <w:p w14:paraId="1265ED8A" w14:textId="77777777" w:rsidR="00160329" w:rsidRPr="00D43AC6" w:rsidRDefault="00160329" w:rsidP="0014279E">
            <w:pPr>
              <w:pStyle w:val="TableParagraph"/>
              <w:spacing w:before="9"/>
              <w:rPr>
                <w:rFonts w:asciiTheme="minorHAnsi" w:eastAsiaTheme="minorEastAsia" w:hAnsiTheme="minorHAnsi" w:cstheme="minorBidi"/>
                <w:lang w:val="es-PE" w:eastAsia="es-PE"/>
              </w:rPr>
            </w:pPr>
          </w:p>
          <w:p w14:paraId="6B569189" w14:textId="77777777" w:rsidR="00160329" w:rsidRPr="00D43AC6" w:rsidRDefault="00160329" w:rsidP="0014279E">
            <w:pPr>
              <w:pStyle w:val="TableParagraph"/>
              <w:tabs>
                <w:tab w:val="left" w:pos="923"/>
                <w:tab w:val="left" w:pos="1276"/>
              </w:tabs>
              <w:ind w:left="69"/>
              <w:rPr>
                <w:rFonts w:asciiTheme="minorHAnsi" w:eastAsiaTheme="minorEastAsia" w:hAnsiTheme="minorHAnsi" w:cstheme="minorBidi"/>
                <w:lang w:val="es-PE" w:eastAsia="es-PE"/>
              </w:rPr>
            </w:pPr>
            <w:r w:rsidRPr="00D43AC6">
              <w:rPr>
                <w:rFonts w:asciiTheme="minorHAnsi" w:eastAsiaTheme="minorEastAsia" w:hAnsiTheme="minorHAnsi" w:cstheme="minorBidi"/>
                <w:lang w:val="es-PE" w:eastAsia="es-PE"/>
              </w:rPr>
              <w:t>Fecha:</w:t>
            </w:r>
            <w:r w:rsidRPr="00D43AC6">
              <w:rPr>
                <w:rFonts w:asciiTheme="minorHAnsi" w:eastAsiaTheme="minorEastAsia" w:hAnsiTheme="minorHAnsi" w:cstheme="minorBidi"/>
                <w:lang w:val="es-PE" w:eastAsia="es-PE"/>
              </w:rPr>
              <w:tab/>
              <w:t>/</w:t>
            </w:r>
            <w:r w:rsidRPr="00D43AC6">
              <w:rPr>
                <w:rFonts w:asciiTheme="minorHAnsi" w:eastAsiaTheme="minorEastAsia" w:hAnsiTheme="minorHAnsi" w:cstheme="minorBidi"/>
                <w:lang w:val="es-PE" w:eastAsia="es-PE"/>
              </w:rPr>
              <w:tab/>
              <w:t>/</w:t>
            </w:r>
          </w:p>
        </w:tc>
        <w:tc>
          <w:tcPr>
            <w:tcW w:w="4863" w:type="dxa"/>
            <w:tcBorders>
              <w:top w:val="nil"/>
              <w:left w:val="nil"/>
              <w:right w:val="nil"/>
            </w:tcBorders>
          </w:tcPr>
          <w:p w14:paraId="731A1CC4" w14:textId="77777777" w:rsidR="00160329" w:rsidRPr="00D43AC6" w:rsidRDefault="00160329" w:rsidP="0014279E">
            <w:pPr>
              <w:pStyle w:val="TableParagraph"/>
              <w:spacing w:before="10"/>
              <w:rPr>
                <w:rFonts w:asciiTheme="minorHAnsi" w:eastAsiaTheme="minorEastAsia" w:hAnsiTheme="minorHAnsi" w:cstheme="minorBidi"/>
                <w:lang w:val="es-PE" w:eastAsia="es-PE"/>
              </w:rPr>
            </w:pPr>
          </w:p>
          <w:p w14:paraId="4BCE8FE7" w14:textId="77777777" w:rsidR="00160329" w:rsidRPr="00B708AB" w:rsidRDefault="00160329" w:rsidP="00D43AC6">
            <w:pPr>
              <w:pStyle w:val="TableParagraph"/>
              <w:ind w:left="1463" w:right="1514"/>
              <w:rPr>
                <w:rFonts w:asciiTheme="minorHAnsi" w:eastAsiaTheme="minorEastAsia" w:hAnsiTheme="minorHAnsi" w:cstheme="minorBidi"/>
                <w:b/>
                <w:lang w:val="es-PE" w:eastAsia="es-PE"/>
              </w:rPr>
            </w:pPr>
            <w:r w:rsidRPr="00B708AB">
              <w:rPr>
                <w:rFonts w:asciiTheme="minorHAnsi" w:eastAsiaTheme="minorEastAsia" w:hAnsiTheme="minorHAnsi" w:cstheme="minorBidi"/>
                <w:b/>
                <w:lang w:val="es-PE" w:eastAsia="es-PE"/>
              </w:rPr>
              <w:t xml:space="preserve">Firma del </w:t>
            </w:r>
            <w:r w:rsidR="00D43AC6" w:rsidRPr="00B708AB">
              <w:rPr>
                <w:rFonts w:asciiTheme="minorHAnsi" w:eastAsiaTheme="minorEastAsia" w:hAnsiTheme="minorHAnsi" w:cstheme="minorBidi"/>
                <w:b/>
                <w:lang w:val="es-PE" w:eastAsia="es-PE"/>
              </w:rPr>
              <w:t>PARTICIPANTE</w:t>
            </w:r>
            <w:r w:rsidRPr="00B708AB">
              <w:rPr>
                <w:rFonts w:asciiTheme="minorHAnsi" w:eastAsiaTheme="minorEastAsia" w:hAnsiTheme="minorHAnsi" w:cstheme="minorBidi"/>
                <w:b/>
                <w:lang w:val="es-PE" w:eastAsia="es-PE"/>
              </w:rPr>
              <w:t>:</w:t>
            </w:r>
          </w:p>
        </w:tc>
        <w:tc>
          <w:tcPr>
            <w:tcW w:w="886" w:type="dxa"/>
            <w:tcBorders>
              <w:top w:val="nil"/>
              <w:left w:val="nil"/>
              <w:right w:val="nil"/>
            </w:tcBorders>
          </w:tcPr>
          <w:p w14:paraId="4E735EC5" w14:textId="77777777" w:rsidR="00160329" w:rsidRPr="00D43AC6" w:rsidRDefault="00160329" w:rsidP="0014279E">
            <w:pPr>
              <w:pStyle w:val="TableParagraph"/>
              <w:rPr>
                <w:rFonts w:asciiTheme="minorHAnsi" w:eastAsiaTheme="minorEastAsia" w:hAnsiTheme="minorHAnsi" w:cstheme="minorBidi"/>
                <w:lang w:val="es-PE" w:eastAsia="es-PE"/>
              </w:rPr>
            </w:pPr>
          </w:p>
        </w:tc>
        <w:tc>
          <w:tcPr>
            <w:tcW w:w="956" w:type="dxa"/>
            <w:tcBorders>
              <w:top w:val="nil"/>
              <w:left w:val="nil"/>
            </w:tcBorders>
          </w:tcPr>
          <w:p w14:paraId="3B077AD7" w14:textId="77777777" w:rsidR="00160329" w:rsidRPr="00D43AC6" w:rsidRDefault="00160329" w:rsidP="0014279E">
            <w:pPr>
              <w:pStyle w:val="TableParagraph"/>
              <w:rPr>
                <w:rFonts w:asciiTheme="minorHAnsi" w:eastAsiaTheme="minorEastAsia" w:hAnsiTheme="minorHAnsi" w:cstheme="minorBidi"/>
                <w:lang w:val="es-PE" w:eastAsia="es-PE"/>
              </w:rPr>
            </w:pPr>
          </w:p>
        </w:tc>
      </w:tr>
    </w:tbl>
    <w:p w14:paraId="1009C0F3" w14:textId="77777777" w:rsidR="00160329" w:rsidRPr="00D43AC6" w:rsidRDefault="00160329" w:rsidP="000779C6"/>
    <w:p w14:paraId="613BEA0A" w14:textId="77777777" w:rsidR="00160329" w:rsidRPr="00D43AC6" w:rsidRDefault="00160329" w:rsidP="000779C6"/>
    <w:p w14:paraId="528E7193" w14:textId="77777777" w:rsidR="00160329" w:rsidRDefault="00160329" w:rsidP="000779C6"/>
    <w:p w14:paraId="3DA7FC7A" w14:textId="77777777" w:rsidR="00645393" w:rsidRPr="00D43AC6" w:rsidRDefault="00645393" w:rsidP="000779C6"/>
    <w:p w14:paraId="708DB99F" w14:textId="77777777" w:rsidR="00160329" w:rsidRPr="00645393" w:rsidRDefault="00160329" w:rsidP="00160329">
      <w:pPr>
        <w:spacing w:line="240" w:lineRule="auto"/>
        <w:ind w:right="-425"/>
        <w:contextualSpacing/>
        <w:jc w:val="center"/>
        <w:rPr>
          <w:b/>
        </w:rPr>
      </w:pPr>
      <w:r w:rsidRPr="00645393">
        <w:rPr>
          <w:b/>
        </w:rPr>
        <w:lastRenderedPageBreak/>
        <w:t>ANEXO 6</w:t>
      </w:r>
    </w:p>
    <w:p w14:paraId="0816F8C9" w14:textId="77777777" w:rsidR="00160329" w:rsidRPr="00D43AC6" w:rsidRDefault="00160329" w:rsidP="00160329">
      <w:pPr>
        <w:spacing w:line="240" w:lineRule="auto"/>
        <w:ind w:right="-425"/>
        <w:contextualSpacing/>
        <w:jc w:val="center"/>
      </w:pPr>
    </w:p>
    <w:p w14:paraId="7452D969" w14:textId="77777777" w:rsidR="00160329" w:rsidRPr="00645393" w:rsidRDefault="00160329" w:rsidP="00160329">
      <w:pPr>
        <w:widowControl w:val="0"/>
        <w:autoSpaceDE w:val="0"/>
        <w:autoSpaceDN w:val="0"/>
        <w:spacing w:before="59" w:after="0" w:line="254" w:lineRule="auto"/>
        <w:ind w:left="2176" w:right="84" w:hanging="1563"/>
        <w:rPr>
          <w:b/>
        </w:rPr>
      </w:pPr>
      <w:r w:rsidRPr="00645393">
        <w:rPr>
          <w:b/>
        </w:rPr>
        <w:t>DECLARACIÓN JURADA SOBRE CONDICIONES DE SALUD QUE INCREMENTAN EL RIESGO DE COMPLICACIONES CUANDO SE PADECE DE COVID-19</w:t>
      </w:r>
    </w:p>
    <w:p w14:paraId="296B794C" w14:textId="77777777" w:rsidR="00160329" w:rsidRPr="00D43AC6" w:rsidRDefault="00160329" w:rsidP="00160329">
      <w:pPr>
        <w:widowControl w:val="0"/>
        <w:autoSpaceDE w:val="0"/>
        <w:autoSpaceDN w:val="0"/>
        <w:spacing w:before="8" w:after="0" w:line="240" w:lineRule="auto"/>
      </w:pPr>
    </w:p>
    <w:p w14:paraId="1B191EAB" w14:textId="7019FAF8" w:rsidR="00160329" w:rsidRDefault="00160329" w:rsidP="00645393">
      <w:pPr>
        <w:widowControl w:val="0"/>
        <w:tabs>
          <w:tab w:val="left" w:pos="3959"/>
        </w:tabs>
        <w:autoSpaceDE w:val="0"/>
        <w:autoSpaceDN w:val="0"/>
        <w:spacing w:before="63" w:after="0" w:line="240" w:lineRule="auto"/>
        <w:ind w:left="102"/>
        <w:jc w:val="both"/>
      </w:pPr>
      <w:r w:rsidRPr="00D43AC6">
        <w:t>Yo</w:t>
      </w:r>
      <w:r w:rsidRPr="00645393">
        <w:rPr>
          <w:u w:val="single"/>
        </w:rPr>
        <w:tab/>
      </w:r>
      <w:r w:rsidR="00645393">
        <w:rPr>
          <w:u w:val="single"/>
        </w:rPr>
        <w:t>_____________________________</w:t>
      </w:r>
      <w:r w:rsidRPr="00D43AC6">
        <w:t>, identificado   con   Documento   Nacional   de   Identidad   N°</w:t>
      </w:r>
      <w:r w:rsidR="00645393">
        <w:t>_______________________</w:t>
      </w:r>
      <w:r w:rsidRPr="00D43AC6">
        <w:t>, domiciliado en</w:t>
      </w:r>
      <w:r w:rsidR="00645393">
        <w:t>_____________________________________________________________</w:t>
      </w:r>
      <w:r w:rsidRPr="00D43AC6">
        <w:tab/>
        <w:t xml:space="preserve">; </w:t>
      </w:r>
      <w:r w:rsidR="00D43AC6" w:rsidRPr="00D43AC6">
        <w:t>participante de</w:t>
      </w:r>
      <w:r w:rsidR="00FD56C6">
        <w:t>l</w:t>
      </w:r>
      <w:r w:rsidR="00D43AC6" w:rsidRPr="00D43AC6">
        <w:t xml:space="preserve"> </w:t>
      </w:r>
      <w:r w:rsidR="00D2386D" w:rsidRPr="008D56B6">
        <w:rPr>
          <w:rFonts w:eastAsia="Century Gothic" w:cs="Century Gothic"/>
          <w:b/>
        </w:rPr>
        <w:t>EVENTO EMPRESARIAL</w:t>
      </w:r>
      <w:r w:rsidR="00D2386D">
        <w:rPr>
          <w:rFonts w:eastAsia="Century Gothic" w:cs="Century Gothic"/>
          <w:b/>
        </w:rPr>
        <w:t xml:space="preserve"> DE ARTESANÍA PERUANA</w:t>
      </w:r>
      <w:r w:rsidR="00D43AC6" w:rsidRPr="00D43AC6">
        <w:t>;</w:t>
      </w:r>
      <w:r w:rsidRPr="00D43AC6">
        <w:t xml:space="preserve"> por el presente documento declaro lo siguiente:</w:t>
      </w:r>
    </w:p>
    <w:p w14:paraId="2DBA5998" w14:textId="77777777" w:rsidR="00645393" w:rsidRPr="00D43AC6" w:rsidRDefault="00645393" w:rsidP="00645393">
      <w:pPr>
        <w:widowControl w:val="0"/>
        <w:tabs>
          <w:tab w:val="left" w:pos="3959"/>
        </w:tabs>
        <w:autoSpaceDE w:val="0"/>
        <w:autoSpaceDN w:val="0"/>
        <w:spacing w:before="63" w:after="0" w:line="240" w:lineRule="auto"/>
        <w:ind w:left="102"/>
        <w:jc w:val="both"/>
      </w:pPr>
      <w:r w:rsidRPr="00D43AC6">
        <w:t xml:space="preserve">A continuación coloque un aspa en </w:t>
      </w:r>
      <w:r>
        <w:t>los recuadros según corresponda</w:t>
      </w:r>
    </w:p>
    <w:p w14:paraId="610BDD08" w14:textId="77777777" w:rsidR="00160329" w:rsidRPr="00D43AC6" w:rsidRDefault="00B708AB" w:rsidP="00160329">
      <w:pPr>
        <w:widowControl w:val="0"/>
        <w:autoSpaceDE w:val="0"/>
        <w:autoSpaceDN w:val="0"/>
        <w:spacing w:before="5" w:after="0" w:line="240" w:lineRule="auto"/>
      </w:pPr>
      <w:r w:rsidRPr="00D43AC6">
        <w:rPr>
          <w:noProof/>
        </w:rPr>
        <mc:AlternateContent>
          <mc:Choice Requires="wps">
            <w:drawing>
              <wp:anchor distT="0" distB="0" distL="114300" distR="114300" simplePos="0" relativeHeight="251659264" behindDoc="0" locked="0" layoutInCell="1" allowOverlap="1" wp14:anchorId="6413CEFD" wp14:editId="66F8A0DE">
                <wp:simplePos x="0" y="0"/>
                <wp:positionH relativeFrom="page">
                  <wp:posOffset>4848625</wp:posOffset>
                </wp:positionH>
                <wp:positionV relativeFrom="paragraph">
                  <wp:posOffset>85383</wp:posOffset>
                </wp:positionV>
                <wp:extent cx="1859536" cy="2850665"/>
                <wp:effectExtent l="0" t="0" r="7620" b="698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536" cy="285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1375"/>
                            </w:tblGrid>
                            <w:tr w:rsidR="00B10B31" w14:paraId="3E063B64" w14:textId="77777777" w:rsidTr="00B708AB">
                              <w:trPr>
                                <w:trHeight w:val="381"/>
                              </w:trPr>
                              <w:tc>
                                <w:tcPr>
                                  <w:tcW w:w="1363" w:type="dxa"/>
                                  <w:shd w:val="clear" w:color="auto" w:fill="D9D9D9" w:themeFill="background1" w:themeFillShade="D9"/>
                                </w:tcPr>
                                <w:p w14:paraId="771BDE60" w14:textId="77777777" w:rsidR="00B10B31" w:rsidRDefault="00B10B31">
                                  <w:pPr>
                                    <w:pStyle w:val="TableParagraph"/>
                                    <w:spacing w:line="219" w:lineRule="exact"/>
                                    <w:ind w:left="537" w:right="526"/>
                                    <w:jc w:val="center"/>
                                    <w:rPr>
                                      <w:b/>
                                      <w:sz w:val="18"/>
                                    </w:rPr>
                                  </w:pPr>
                                  <w:r>
                                    <w:rPr>
                                      <w:b/>
                                      <w:sz w:val="18"/>
                                    </w:rPr>
                                    <w:t>Sí</w:t>
                                  </w:r>
                                </w:p>
                              </w:tc>
                              <w:tc>
                                <w:tcPr>
                                  <w:tcW w:w="1375" w:type="dxa"/>
                                  <w:shd w:val="clear" w:color="auto" w:fill="D9D9D9" w:themeFill="background1" w:themeFillShade="D9"/>
                                </w:tcPr>
                                <w:p w14:paraId="032F0602" w14:textId="77777777" w:rsidR="00B10B31" w:rsidRDefault="00B10B31">
                                  <w:pPr>
                                    <w:pStyle w:val="TableParagraph"/>
                                    <w:spacing w:line="219" w:lineRule="exact"/>
                                    <w:ind w:left="496" w:right="492"/>
                                    <w:jc w:val="center"/>
                                    <w:rPr>
                                      <w:b/>
                                      <w:sz w:val="18"/>
                                    </w:rPr>
                                  </w:pPr>
                                  <w:r>
                                    <w:rPr>
                                      <w:b/>
                                      <w:sz w:val="18"/>
                                    </w:rPr>
                                    <w:t>No</w:t>
                                  </w:r>
                                </w:p>
                              </w:tc>
                            </w:tr>
                            <w:tr w:rsidR="00B10B31" w14:paraId="2D2A5E9A" w14:textId="77777777" w:rsidTr="00B708AB">
                              <w:trPr>
                                <w:trHeight w:val="295"/>
                              </w:trPr>
                              <w:tc>
                                <w:tcPr>
                                  <w:tcW w:w="1363" w:type="dxa"/>
                                </w:tcPr>
                                <w:p w14:paraId="10213BCF" w14:textId="77777777" w:rsidR="00B10B31" w:rsidRDefault="00B10B31">
                                  <w:pPr>
                                    <w:pStyle w:val="TableParagraph"/>
                                    <w:rPr>
                                      <w:rFonts w:ascii="Times New Roman"/>
                                      <w:sz w:val="18"/>
                                    </w:rPr>
                                  </w:pPr>
                                </w:p>
                              </w:tc>
                              <w:tc>
                                <w:tcPr>
                                  <w:tcW w:w="1375" w:type="dxa"/>
                                </w:tcPr>
                                <w:p w14:paraId="66001B76" w14:textId="77777777" w:rsidR="00B10B31" w:rsidRDefault="00B10B31">
                                  <w:pPr>
                                    <w:pStyle w:val="TableParagraph"/>
                                    <w:rPr>
                                      <w:rFonts w:ascii="Times New Roman"/>
                                      <w:sz w:val="18"/>
                                    </w:rPr>
                                  </w:pPr>
                                </w:p>
                              </w:tc>
                            </w:tr>
                            <w:tr w:rsidR="00B10B31" w14:paraId="42222CCA" w14:textId="77777777" w:rsidTr="00B708AB">
                              <w:trPr>
                                <w:trHeight w:val="292"/>
                              </w:trPr>
                              <w:tc>
                                <w:tcPr>
                                  <w:tcW w:w="1363" w:type="dxa"/>
                                </w:tcPr>
                                <w:p w14:paraId="4D7C0087" w14:textId="77777777" w:rsidR="00B10B31" w:rsidRDefault="00B10B31">
                                  <w:pPr>
                                    <w:pStyle w:val="TableParagraph"/>
                                    <w:rPr>
                                      <w:rFonts w:ascii="Times New Roman"/>
                                      <w:sz w:val="18"/>
                                    </w:rPr>
                                  </w:pPr>
                                </w:p>
                              </w:tc>
                              <w:tc>
                                <w:tcPr>
                                  <w:tcW w:w="1375" w:type="dxa"/>
                                </w:tcPr>
                                <w:p w14:paraId="292D18EE" w14:textId="77777777" w:rsidR="00B10B31" w:rsidRDefault="00B10B31">
                                  <w:pPr>
                                    <w:pStyle w:val="TableParagraph"/>
                                    <w:rPr>
                                      <w:rFonts w:ascii="Times New Roman"/>
                                      <w:sz w:val="18"/>
                                    </w:rPr>
                                  </w:pPr>
                                </w:p>
                              </w:tc>
                            </w:tr>
                            <w:tr w:rsidR="00B10B31" w14:paraId="04B6B723" w14:textId="77777777" w:rsidTr="00B708AB">
                              <w:trPr>
                                <w:trHeight w:val="294"/>
                              </w:trPr>
                              <w:tc>
                                <w:tcPr>
                                  <w:tcW w:w="1363" w:type="dxa"/>
                                </w:tcPr>
                                <w:p w14:paraId="341D226A" w14:textId="77777777" w:rsidR="00B10B31" w:rsidRDefault="00B10B31">
                                  <w:pPr>
                                    <w:pStyle w:val="TableParagraph"/>
                                    <w:rPr>
                                      <w:rFonts w:ascii="Times New Roman"/>
                                      <w:sz w:val="18"/>
                                    </w:rPr>
                                  </w:pPr>
                                </w:p>
                              </w:tc>
                              <w:tc>
                                <w:tcPr>
                                  <w:tcW w:w="1375" w:type="dxa"/>
                                </w:tcPr>
                                <w:p w14:paraId="5CBE1EF6" w14:textId="77777777" w:rsidR="00B10B31" w:rsidRDefault="00B10B31">
                                  <w:pPr>
                                    <w:pStyle w:val="TableParagraph"/>
                                    <w:rPr>
                                      <w:rFonts w:ascii="Times New Roman"/>
                                      <w:sz w:val="18"/>
                                    </w:rPr>
                                  </w:pPr>
                                </w:p>
                              </w:tc>
                            </w:tr>
                            <w:tr w:rsidR="00B10B31" w14:paraId="1C631BDF" w14:textId="77777777" w:rsidTr="00B708AB">
                              <w:trPr>
                                <w:trHeight w:val="292"/>
                              </w:trPr>
                              <w:tc>
                                <w:tcPr>
                                  <w:tcW w:w="1363" w:type="dxa"/>
                                </w:tcPr>
                                <w:p w14:paraId="709C5F2D" w14:textId="77777777" w:rsidR="00B10B31" w:rsidRDefault="00B10B31">
                                  <w:pPr>
                                    <w:pStyle w:val="TableParagraph"/>
                                    <w:rPr>
                                      <w:rFonts w:ascii="Times New Roman"/>
                                      <w:sz w:val="18"/>
                                    </w:rPr>
                                  </w:pPr>
                                </w:p>
                              </w:tc>
                              <w:tc>
                                <w:tcPr>
                                  <w:tcW w:w="1375" w:type="dxa"/>
                                </w:tcPr>
                                <w:p w14:paraId="39FC3AA8" w14:textId="77777777" w:rsidR="00B10B31" w:rsidRDefault="00B10B31">
                                  <w:pPr>
                                    <w:pStyle w:val="TableParagraph"/>
                                    <w:rPr>
                                      <w:rFonts w:ascii="Times New Roman"/>
                                      <w:sz w:val="18"/>
                                    </w:rPr>
                                  </w:pPr>
                                </w:p>
                              </w:tc>
                            </w:tr>
                            <w:tr w:rsidR="00B10B31" w14:paraId="47447811" w14:textId="77777777" w:rsidTr="00B708AB">
                              <w:trPr>
                                <w:trHeight w:val="294"/>
                              </w:trPr>
                              <w:tc>
                                <w:tcPr>
                                  <w:tcW w:w="1363" w:type="dxa"/>
                                </w:tcPr>
                                <w:p w14:paraId="2130EF83" w14:textId="77777777" w:rsidR="00B10B31" w:rsidRDefault="00B10B31">
                                  <w:pPr>
                                    <w:pStyle w:val="TableParagraph"/>
                                    <w:rPr>
                                      <w:rFonts w:ascii="Times New Roman"/>
                                      <w:sz w:val="18"/>
                                    </w:rPr>
                                  </w:pPr>
                                </w:p>
                              </w:tc>
                              <w:tc>
                                <w:tcPr>
                                  <w:tcW w:w="1375" w:type="dxa"/>
                                </w:tcPr>
                                <w:p w14:paraId="6D614296" w14:textId="77777777" w:rsidR="00B10B31" w:rsidRDefault="00B10B31">
                                  <w:pPr>
                                    <w:pStyle w:val="TableParagraph"/>
                                    <w:rPr>
                                      <w:rFonts w:ascii="Times New Roman"/>
                                      <w:sz w:val="18"/>
                                    </w:rPr>
                                  </w:pPr>
                                </w:p>
                              </w:tc>
                            </w:tr>
                            <w:tr w:rsidR="00B10B31" w14:paraId="50CEAC33" w14:textId="77777777" w:rsidTr="00B708AB">
                              <w:trPr>
                                <w:trHeight w:val="292"/>
                              </w:trPr>
                              <w:tc>
                                <w:tcPr>
                                  <w:tcW w:w="1363" w:type="dxa"/>
                                </w:tcPr>
                                <w:p w14:paraId="28BEFC85" w14:textId="77777777" w:rsidR="00B10B31" w:rsidRDefault="00B10B31">
                                  <w:pPr>
                                    <w:pStyle w:val="TableParagraph"/>
                                    <w:rPr>
                                      <w:rFonts w:ascii="Times New Roman"/>
                                      <w:sz w:val="18"/>
                                    </w:rPr>
                                  </w:pPr>
                                </w:p>
                              </w:tc>
                              <w:tc>
                                <w:tcPr>
                                  <w:tcW w:w="1375" w:type="dxa"/>
                                </w:tcPr>
                                <w:p w14:paraId="41EA33B6" w14:textId="77777777" w:rsidR="00B10B31" w:rsidRDefault="00B10B31">
                                  <w:pPr>
                                    <w:pStyle w:val="TableParagraph"/>
                                    <w:rPr>
                                      <w:rFonts w:ascii="Times New Roman"/>
                                      <w:sz w:val="18"/>
                                    </w:rPr>
                                  </w:pPr>
                                </w:p>
                              </w:tc>
                            </w:tr>
                            <w:tr w:rsidR="00B10B31" w14:paraId="5B72D494" w14:textId="77777777" w:rsidTr="00B708AB">
                              <w:trPr>
                                <w:trHeight w:val="292"/>
                              </w:trPr>
                              <w:tc>
                                <w:tcPr>
                                  <w:tcW w:w="1363" w:type="dxa"/>
                                </w:tcPr>
                                <w:p w14:paraId="23B10DA0" w14:textId="77777777" w:rsidR="00B10B31" w:rsidRDefault="00B10B31">
                                  <w:pPr>
                                    <w:pStyle w:val="TableParagraph"/>
                                    <w:rPr>
                                      <w:rFonts w:ascii="Times New Roman"/>
                                      <w:sz w:val="18"/>
                                    </w:rPr>
                                  </w:pPr>
                                </w:p>
                              </w:tc>
                              <w:tc>
                                <w:tcPr>
                                  <w:tcW w:w="1375" w:type="dxa"/>
                                </w:tcPr>
                                <w:p w14:paraId="5A647895" w14:textId="77777777" w:rsidR="00B10B31" w:rsidRDefault="00B10B31">
                                  <w:pPr>
                                    <w:pStyle w:val="TableParagraph"/>
                                    <w:rPr>
                                      <w:rFonts w:ascii="Times New Roman"/>
                                      <w:sz w:val="18"/>
                                    </w:rPr>
                                  </w:pPr>
                                </w:p>
                              </w:tc>
                            </w:tr>
                            <w:tr w:rsidR="00B10B31" w14:paraId="189DF0FC" w14:textId="77777777" w:rsidTr="00B708AB">
                              <w:trPr>
                                <w:trHeight w:val="295"/>
                              </w:trPr>
                              <w:tc>
                                <w:tcPr>
                                  <w:tcW w:w="1363" w:type="dxa"/>
                                </w:tcPr>
                                <w:p w14:paraId="5F52138C" w14:textId="77777777" w:rsidR="00B10B31" w:rsidRDefault="00B10B31">
                                  <w:pPr>
                                    <w:pStyle w:val="TableParagraph"/>
                                    <w:rPr>
                                      <w:rFonts w:ascii="Times New Roman"/>
                                      <w:sz w:val="18"/>
                                    </w:rPr>
                                  </w:pPr>
                                </w:p>
                              </w:tc>
                              <w:tc>
                                <w:tcPr>
                                  <w:tcW w:w="1375" w:type="dxa"/>
                                </w:tcPr>
                                <w:p w14:paraId="6AC4BD45" w14:textId="77777777" w:rsidR="00B10B31" w:rsidRDefault="00B10B31">
                                  <w:pPr>
                                    <w:pStyle w:val="TableParagraph"/>
                                    <w:rPr>
                                      <w:rFonts w:ascii="Times New Roman"/>
                                      <w:sz w:val="18"/>
                                    </w:rPr>
                                  </w:pPr>
                                </w:p>
                              </w:tc>
                            </w:tr>
                            <w:tr w:rsidR="00B10B31" w14:paraId="03CEA5A1" w14:textId="77777777" w:rsidTr="00B708AB">
                              <w:trPr>
                                <w:trHeight w:val="292"/>
                              </w:trPr>
                              <w:tc>
                                <w:tcPr>
                                  <w:tcW w:w="1363" w:type="dxa"/>
                                </w:tcPr>
                                <w:p w14:paraId="7E32C331" w14:textId="77777777" w:rsidR="00B10B31" w:rsidRDefault="00B10B31">
                                  <w:pPr>
                                    <w:pStyle w:val="TableParagraph"/>
                                    <w:rPr>
                                      <w:rFonts w:ascii="Times New Roman"/>
                                      <w:sz w:val="18"/>
                                    </w:rPr>
                                  </w:pPr>
                                </w:p>
                              </w:tc>
                              <w:tc>
                                <w:tcPr>
                                  <w:tcW w:w="1375" w:type="dxa"/>
                                </w:tcPr>
                                <w:p w14:paraId="7C773239" w14:textId="77777777" w:rsidR="00B10B31" w:rsidRDefault="00B10B31">
                                  <w:pPr>
                                    <w:pStyle w:val="TableParagraph"/>
                                    <w:rPr>
                                      <w:rFonts w:ascii="Times New Roman"/>
                                      <w:sz w:val="18"/>
                                    </w:rPr>
                                  </w:pPr>
                                </w:p>
                              </w:tc>
                            </w:tr>
                            <w:tr w:rsidR="00B10B31" w14:paraId="3C0E4CAE" w14:textId="77777777" w:rsidTr="00B708AB">
                              <w:trPr>
                                <w:trHeight w:val="295"/>
                              </w:trPr>
                              <w:tc>
                                <w:tcPr>
                                  <w:tcW w:w="1363" w:type="dxa"/>
                                </w:tcPr>
                                <w:p w14:paraId="29B4BAC7" w14:textId="77777777" w:rsidR="00B10B31" w:rsidRDefault="00B10B31">
                                  <w:pPr>
                                    <w:pStyle w:val="TableParagraph"/>
                                    <w:rPr>
                                      <w:rFonts w:ascii="Times New Roman"/>
                                      <w:sz w:val="18"/>
                                    </w:rPr>
                                  </w:pPr>
                                </w:p>
                              </w:tc>
                              <w:tc>
                                <w:tcPr>
                                  <w:tcW w:w="1375" w:type="dxa"/>
                                </w:tcPr>
                                <w:p w14:paraId="156E1AFE" w14:textId="77777777" w:rsidR="00B10B31" w:rsidRDefault="00B10B31">
                                  <w:pPr>
                                    <w:pStyle w:val="TableParagraph"/>
                                    <w:rPr>
                                      <w:rFonts w:ascii="Times New Roman"/>
                                      <w:sz w:val="18"/>
                                    </w:rPr>
                                  </w:pPr>
                                </w:p>
                              </w:tc>
                            </w:tr>
                            <w:tr w:rsidR="00B10B31" w14:paraId="5AEA2665" w14:textId="77777777" w:rsidTr="00B708AB">
                              <w:trPr>
                                <w:trHeight w:val="292"/>
                              </w:trPr>
                              <w:tc>
                                <w:tcPr>
                                  <w:tcW w:w="1363" w:type="dxa"/>
                                </w:tcPr>
                                <w:p w14:paraId="0BA070DA" w14:textId="77777777" w:rsidR="00B10B31" w:rsidRDefault="00B10B31">
                                  <w:pPr>
                                    <w:pStyle w:val="TableParagraph"/>
                                    <w:rPr>
                                      <w:rFonts w:ascii="Times New Roman"/>
                                      <w:sz w:val="18"/>
                                    </w:rPr>
                                  </w:pPr>
                                </w:p>
                              </w:tc>
                              <w:tc>
                                <w:tcPr>
                                  <w:tcW w:w="1375" w:type="dxa"/>
                                </w:tcPr>
                                <w:p w14:paraId="2516132B" w14:textId="77777777" w:rsidR="00B10B31" w:rsidRDefault="00B10B31">
                                  <w:pPr>
                                    <w:pStyle w:val="TableParagraph"/>
                                    <w:rPr>
                                      <w:rFonts w:ascii="Times New Roman"/>
                                      <w:sz w:val="18"/>
                                    </w:rPr>
                                  </w:pPr>
                                </w:p>
                              </w:tc>
                            </w:tr>
                            <w:tr w:rsidR="00B10B31" w14:paraId="206FF743" w14:textId="77777777" w:rsidTr="00B708AB">
                              <w:trPr>
                                <w:trHeight w:val="295"/>
                              </w:trPr>
                              <w:tc>
                                <w:tcPr>
                                  <w:tcW w:w="1363" w:type="dxa"/>
                                </w:tcPr>
                                <w:p w14:paraId="63CFDF5C" w14:textId="77777777" w:rsidR="00B10B31" w:rsidRDefault="00B10B31">
                                  <w:pPr>
                                    <w:pStyle w:val="TableParagraph"/>
                                    <w:rPr>
                                      <w:rFonts w:ascii="Times New Roman"/>
                                      <w:sz w:val="18"/>
                                    </w:rPr>
                                  </w:pPr>
                                </w:p>
                              </w:tc>
                              <w:tc>
                                <w:tcPr>
                                  <w:tcW w:w="1375" w:type="dxa"/>
                                </w:tcPr>
                                <w:p w14:paraId="38B8B120" w14:textId="77777777" w:rsidR="00B10B31" w:rsidRDefault="00B10B31">
                                  <w:pPr>
                                    <w:pStyle w:val="TableParagraph"/>
                                    <w:rPr>
                                      <w:rFonts w:ascii="Times New Roman"/>
                                      <w:sz w:val="18"/>
                                    </w:rPr>
                                  </w:pPr>
                                </w:p>
                              </w:tc>
                            </w:tr>
                          </w:tbl>
                          <w:p w14:paraId="026D88A1" w14:textId="77777777" w:rsidR="00B10B31" w:rsidRDefault="00B10B31" w:rsidP="00160329">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3CEFD" id="_x0000_t202" coordsize="21600,21600" o:spt="202" path="m,l,21600r21600,l21600,xe">
                <v:stroke joinstyle="miter"/>
                <v:path gradientshapeok="t" o:connecttype="rect"/>
              </v:shapetype>
              <v:shape id="Cuadro de texto 5" o:spid="_x0000_s1026" type="#_x0000_t202" style="position:absolute;margin-left:381.8pt;margin-top:6.7pt;width:146.4pt;height:22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RMhtAIAALEFAAAOAAAAZHJzL2Uyb0RvYy54bWysVNuOmzAQfa/Uf7D8zgJZYAEtWe2GUFXa&#10;XqRtP8DBJlgFm9pOyLbqv3dsQrKXl6otD9Zgj8+cmTme65tD36E9U5pLUeDwIsCIiVpSLrYF/vql&#10;8lKMtCGCkk4KVuBHpvHN8u2b63HI2UK2sqNMIQAROh+HArfGDLnv67plPdEXcmACDhupemLgV219&#10;qsgI6H3nL4Ig8Uep6KBkzbSG3XI6xEuH3zSsNp+aRjODugIDN+NW5daNXf3lNcm3igwtr480yF+w&#10;6AkXEPQEVRJD0E7xV1A9r5XUsjEXtex92TS8Zi4HyCYMXmTz0JKBuVygOHo4lUn/P9j64/6zQpwW&#10;OMZIkB5atNoRqiSiDBl2MBLFtkjjoHPwfRjA2xzu5AGa7RLWw72sv2kk5KolYstulZJjywgFkqG9&#10;6T+5OuFoC7IZP0gK0cjOSAd0aFRvKwg1QYAOzXo8NQh4oNqGTOMsvkwwquFskcZBkjh2Psnn64PS&#10;5h2TPbJGgRUowMGT/b02lg7JZxcbTciKd51TQSeebYDjtAPB4ao9szRcU39mQbZO12nkRYtk7UVB&#10;WXq31Srykiq8isvLcrUqw182bhjlLaeUCRtmFlgY/VkDj1KfpHGSmJYdpxbOUtJqu1l1Cu0JCLxy&#10;nys6nJzd/Oc0XBEglxcphYsouFtkXpWkV15URbGXXQWpF4TZXZYEURaV1fOU7rlg/54SGgucxYt4&#10;UtOZ9IvcAve9zo3kPTcwQjreFzg9OZHcanAtqGutIbyb7CelsPTPpYB2z412irUineRqDpsDoFgZ&#10;byR9BO0qCcoCgcLcA6OV6gdGI8yQAuvvO6IYRt17Afq3A2c21GxsZoOIGq4W2GA0mSszDabdoPi2&#10;BeTphQl5C2+k4U69ZxbHlwVzwSVxnGF28Dz9d17nSbv8DQAA//8DAFBLAwQUAAYACAAAACEAT67s&#10;R98AAAALAQAADwAAAGRycy9kb3ducmV2LnhtbEyPwU7DMAyG70i8Q2QkbixhHQFK02lCcEJCdOXA&#10;MW28NlrjlCbbytuTneBm6//0+3Oxnt3AjjgF60nB7UIAQ2q9sdQp+Kxfbx6AhajJ6METKvjBAOvy&#10;8qLQufEnqvC4jR1LJRRyraCPccw5D22PToeFH5FStvOT0zGtU8fNpE+p3A18KYTkTltKF3o94nOP&#10;7X57cAo2X1S92O/35qPaVbauHwW9yb1S11fz5glYxDn+wXDWT+pQJqfGH8gENii4l5lMaAqyFbAz&#10;IO5kmhoFK7nMgJcF//9D+QsAAP//AwBQSwECLQAUAAYACAAAACEAtoM4kv4AAADhAQAAEwAAAAAA&#10;AAAAAAAAAAAAAAAAW0NvbnRlbnRfVHlwZXNdLnhtbFBLAQItABQABgAIAAAAIQA4/SH/1gAAAJQB&#10;AAALAAAAAAAAAAAAAAAAAC8BAABfcmVscy8ucmVsc1BLAQItABQABgAIAAAAIQB71RMhtAIAALEF&#10;AAAOAAAAAAAAAAAAAAAAAC4CAABkcnMvZTJvRG9jLnhtbFBLAQItABQABgAIAAAAIQBPruxH3wAA&#10;AAsBAAAPAAAAAAAAAAAAAAAAAA4FAABkcnMvZG93bnJldi54bWxQSwUGAAAAAAQABADzAAAAGgYA&#10;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1375"/>
                      </w:tblGrid>
                      <w:tr w:rsidR="00B10B31" w14:paraId="3E063B64" w14:textId="77777777" w:rsidTr="00B708AB">
                        <w:trPr>
                          <w:trHeight w:val="381"/>
                        </w:trPr>
                        <w:tc>
                          <w:tcPr>
                            <w:tcW w:w="1363" w:type="dxa"/>
                            <w:shd w:val="clear" w:color="auto" w:fill="D9D9D9" w:themeFill="background1" w:themeFillShade="D9"/>
                          </w:tcPr>
                          <w:p w14:paraId="771BDE60" w14:textId="77777777" w:rsidR="00B10B31" w:rsidRDefault="00B10B31">
                            <w:pPr>
                              <w:pStyle w:val="TableParagraph"/>
                              <w:spacing w:line="219" w:lineRule="exact"/>
                              <w:ind w:left="537" w:right="526"/>
                              <w:jc w:val="center"/>
                              <w:rPr>
                                <w:b/>
                                <w:sz w:val="18"/>
                              </w:rPr>
                            </w:pPr>
                            <w:r>
                              <w:rPr>
                                <w:b/>
                                <w:sz w:val="18"/>
                              </w:rPr>
                              <w:t>Sí</w:t>
                            </w:r>
                          </w:p>
                        </w:tc>
                        <w:tc>
                          <w:tcPr>
                            <w:tcW w:w="1375" w:type="dxa"/>
                            <w:shd w:val="clear" w:color="auto" w:fill="D9D9D9" w:themeFill="background1" w:themeFillShade="D9"/>
                          </w:tcPr>
                          <w:p w14:paraId="032F0602" w14:textId="77777777" w:rsidR="00B10B31" w:rsidRDefault="00B10B31">
                            <w:pPr>
                              <w:pStyle w:val="TableParagraph"/>
                              <w:spacing w:line="219" w:lineRule="exact"/>
                              <w:ind w:left="496" w:right="492"/>
                              <w:jc w:val="center"/>
                              <w:rPr>
                                <w:b/>
                                <w:sz w:val="18"/>
                              </w:rPr>
                            </w:pPr>
                            <w:r>
                              <w:rPr>
                                <w:b/>
                                <w:sz w:val="18"/>
                              </w:rPr>
                              <w:t>No</w:t>
                            </w:r>
                          </w:p>
                        </w:tc>
                      </w:tr>
                      <w:tr w:rsidR="00B10B31" w14:paraId="2D2A5E9A" w14:textId="77777777" w:rsidTr="00B708AB">
                        <w:trPr>
                          <w:trHeight w:val="295"/>
                        </w:trPr>
                        <w:tc>
                          <w:tcPr>
                            <w:tcW w:w="1363" w:type="dxa"/>
                          </w:tcPr>
                          <w:p w14:paraId="10213BCF" w14:textId="77777777" w:rsidR="00B10B31" w:rsidRDefault="00B10B31">
                            <w:pPr>
                              <w:pStyle w:val="TableParagraph"/>
                              <w:rPr>
                                <w:rFonts w:ascii="Times New Roman"/>
                                <w:sz w:val="18"/>
                              </w:rPr>
                            </w:pPr>
                          </w:p>
                        </w:tc>
                        <w:tc>
                          <w:tcPr>
                            <w:tcW w:w="1375" w:type="dxa"/>
                          </w:tcPr>
                          <w:p w14:paraId="66001B76" w14:textId="77777777" w:rsidR="00B10B31" w:rsidRDefault="00B10B31">
                            <w:pPr>
                              <w:pStyle w:val="TableParagraph"/>
                              <w:rPr>
                                <w:rFonts w:ascii="Times New Roman"/>
                                <w:sz w:val="18"/>
                              </w:rPr>
                            </w:pPr>
                          </w:p>
                        </w:tc>
                      </w:tr>
                      <w:tr w:rsidR="00B10B31" w14:paraId="42222CCA" w14:textId="77777777" w:rsidTr="00B708AB">
                        <w:trPr>
                          <w:trHeight w:val="292"/>
                        </w:trPr>
                        <w:tc>
                          <w:tcPr>
                            <w:tcW w:w="1363" w:type="dxa"/>
                          </w:tcPr>
                          <w:p w14:paraId="4D7C0087" w14:textId="77777777" w:rsidR="00B10B31" w:rsidRDefault="00B10B31">
                            <w:pPr>
                              <w:pStyle w:val="TableParagraph"/>
                              <w:rPr>
                                <w:rFonts w:ascii="Times New Roman"/>
                                <w:sz w:val="18"/>
                              </w:rPr>
                            </w:pPr>
                          </w:p>
                        </w:tc>
                        <w:tc>
                          <w:tcPr>
                            <w:tcW w:w="1375" w:type="dxa"/>
                          </w:tcPr>
                          <w:p w14:paraId="292D18EE" w14:textId="77777777" w:rsidR="00B10B31" w:rsidRDefault="00B10B31">
                            <w:pPr>
                              <w:pStyle w:val="TableParagraph"/>
                              <w:rPr>
                                <w:rFonts w:ascii="Times New Roman"/>
                                <w:sz w:val="18"/>
                              </w:rPr>
                            </w:pPr>
                          </w:p>
                        </w:tc>
                      </w:tr>
                      <w:tr w:rsidR="00B10B31" w14:paraId="04B6B723" w14:textId="77777777" w:rsidTr="00B708AB">
                        <w:trPr>
                          <w:trHeight w:val="294"/>
                        </w:trPr>
                        <w:tc>
                          <w:tcPr>
                            <w:tcW w:w="1363" w:type="dxa"/>
                          </w:tcPr>
                          <w:p w14:paraId="341D226A" w14:textId="77777777" w:rsidR="00B10B31" w:rsidRDefault="00B10B31">
                            <w:pPr>
                              <w:pStyle w:val="TableParagraph"/>
                              <w:rPr>
                                <w:rFonts w:ascii="Times New Roman"/>
                                <w:sz w:val="18"/>
                              </w:rPr>
                            </w:pPr>
                          </w:p>
                        </w:tc>
                        <w:tc>
                          <w:tcPr>
                            <w:tcW w:w="1375" w:type="dxa"/>
                          </w:tcPr>
                          <w:p w14:paraId="5CBE1EF6" w14:textId="77777777" w:rsidR="00B10B31" w:rsidRDefault="00B10B31">
                            <w:pPr>
                              <w:pStyle w:val="TableParagraph"/>
                              <w:rPr>
                                <w:rFonts w:ascii="Times New Roman"/>
                                <w:sz w:val="18"/>
                              </w:rPr>
                            </w:pPr>
                          </w:p>
                        </w:tc>
                      </w:tr>
                      <w:tr w:rsidR="00B10B31" w14:paraId="1C631BDF" w14:textId="77777777" w:rsidTr="00B708AB">
                        <w:trPr>
                          <w:trHeight w:val="292"/>
                        </w:trPr>
                        <w:tc>
                          <w:tcPr>
                            <w:tcW w:w="1363" w:type="dxa"/>
                          </w:tcPr>
                          <w:p w14:paraId="709C5F2D" w14:textId="77777777" w:rsidR="00B10B31" w:rsidRDefault="00B10B31">
                            <w:pPr>
                              <w:pStyle w:val="TableParagraph"/>
                              <w:rPr>
                                <w:rFonts w:ascii="Times New Roman"/>
                                <w:sz w:val="18"/>
                              </w:rPr>
                            </w:pPr>
                          </w:p>
                        </w:tc>
                        <w:tc>
                          <w:tcPr>
                            <w:tcW w:w="1375" w:type="dxa"/>
                          </w:tcPr>
                          <w:p w14:paraId="39FC3AA8" w14:textId="77777777" w:rsidR="00B10B31" w:rsidRDefault="00B10B31">
                            <w:pPr>
                              <w:pStyle w:val="TableParagraph"/>
                              <w:rPr>
                                <w:rFonts w:ascii="Times New Roman"/>
                                <w:sz w:val="18"/>
                              </w:rPr>
                            </w:pPr>
                          </w:p>
                        </w:tc>
                      </w:tr>
                      <w:tr w:rsidR="00B10B31" w14:paraId="47447811" w14:textId="77777777" w:rsidTr="00B708AB">
                        <w:trPr>
                          <w:trHeight w:val="294"/>
                        </w:trPr>
                        <w:tc>
                          <w:tcPr>
                            <w:tcW w:w="1363" w:type="dxa"/>
                          </w:tcPr>
                          <w:p w14:paraId="2130EF83" w14:textId="77777777" w:rsidR="00B10B31" w:rsidRDefault="00B10B31">
                            <w:pPr>
                              <w:pStyle w:val="TableParagraph"/>
                              <w:rPr>
                                <w:rFonts w:ascii="Times New Roman"/>
                                <w:sz w:val="18"/>
                              </w:rPr>
                            </w:pPr>
                          </w:p>
                        </w:tc>
                        <w:tc>
                          <w:tcPr>
                            <w:tcW w:w="1375" w:type="dxa"/>
                          </w:tcPr>
                          <w:p w14:paraId="6D614296" w14:textId="77777777" w:rsidR="00B10B31" w:rsidRDefault="00B10B31">
                            <w:pPr>
                              <w:pStyle w:val="TableParagraph"/>
                              <w:rPr>
                                <w:rFonts w:ascii="Times New Roman"/>
                                <w:sz w:val="18"/>
                              </w:rPr>
                            </w:pPr>
                          </w:p>
                        </w:tc>
                      </w:tr>
                      <w:tr w:rsidR="00B10B31" w14:paraId="50CEAC33" w14:textId="77777777" w:rsidTr="00B708AB">
                        <w:trPr>
                          <w:trHeight w:val="292"/>
                        </w:trPr>
                        <w:tc>
                          <w:tcPr>
                            <w:tcW w:w="1363" w:type="dxa"/>
                          </w:tcPr>
                          <w:p w14:paraId="28BEFC85" w14:textId="77777777" w:rsidR="00B10B31" w:rsidRDefault="00B10B31">
                            <w:pPr>
                              <w:pStyle w:val="TableParagraph"/>
                              <w:rPr>
                                <w:rFonts w:ascii="Times New Roman"/>
                                <w:sz w:val="18"/>
                              </w:rPr>
                            </w:pPr>
                          </w:p>
                        </w:tc>
                        <w:tc>
                          <w:tcPr>
                            <w:tcW w:w="1375" w:type="dxa"/>
                          </w:tcPr>
                          <w:p w14:paraId="41EA33B6" w14:textId="77777777" w:rsidR="00B10B31" w:rsidRDefault="00B10B31">
                            <w:pPr>
                              <w:pStyle w:val="TableParagraph"/>
                              <w:rPr>
                                <w:rFonts w:ascii="Times New Roman"/>
                                <w:sz w:val="18"/>
                              </w:rPr>
                            </w:pPr>
                          </w:p>
                        </w:tc>
                      </w:tr>
                      <w:tr w:rsidR="00B10B31" w14:paraId="5B72D494" w14:textId="77777777" w:rsidTr="00B708AB">
                        <w:trPr>
                          <w:trHeight w:val="292"/>
                        </w:trPr>
                        <w:tc>
                          <w:tcPr>
                            <w:tcW w:w="1363" w:type="dxa"/>
                          </w:tcPr>
                          <w:p w14:paraId="23B10DA0" w14:textId="77777777" w:rsidR="00B10B31" w:rsidRDefault="00B10B31">
                            <w:pPr>
                              <w:pStyle w:val="TableParagraph"/>
                              <w:rPr>
                                <w:rFonts w:ascii="Times New Roman"/>
                                <w:sz w:val="18"/>
                              </w:rPr>
                            </w:pPr>
                          </w:p>
                        </w:tc>
                        <w:tc>
                          <w:tcPr>
                            <w:tcW w:w="1375" w:type="dxa"/>
                          </w:tcPr>
                          <w:p w14:paraId="5A647895" w14:textId="77777777" w:rsidR="00B10B31" w:rsidRDefault="00B10B31">
                            <w:pPr>
                              <w:pStyle w:val="TableParagraph"/>
                              <w:rPr>
                                <w:rFonts w:ascii="Times New Roman"/>
                                <w:sz w:val="18"/>
                              </w:rPr>
                            </w:pPr>
                          </w:p>
                        </w:tc>
                      </w:tr>
                      <w:tr w:rsidR="00B10B31" w14:paraId="189DF0FC" w14:textId="77777777" w:rsidTr="00B708AB">
                        <w:trPr>
                          <w:trHeight w:val="295"/>
                        </w:trPr>
                        <w:tc>
                          <w:tcPr>
                            <w:tcW w:w="1363" w:type="dxa"/>
                          </w:tcPr>
                          <w:p w14:paraId="5F52138C" w14:textId="77777777" w:rsidR="00B10B31" w:rsidRDefault="00B10B31">
                            <w:pPr>
                              <w:pStyle w:val="TableParagraph"/>
                              <w:rPr>
                                <w:rFonts w:ascii="Times New Roman"/>
                                <w:sz w:val="18"/>
                              </w:rPr>
                            </w:pPr>
                          </w:p>
                        </w:tc>
                        <w:tc>
                          <w:tcPr>
                            <w:tcW w:w="1375" w:type="dxa"/>
                          </w:tcPr>
                          <w:p w14:paraId="6AC4BD45" w14:textId="77777777" w:rsidR="00B10B31" w:rsidRDefault="00B10B31">
                            <w:pPr>
                              <w:pStyle w:val="TableParagraph"/>
                              <w:rPr>
                                <w:rFonts w:ascii="Times New Roman"/>
                                <w:sz w:val="18"/>
                              </w:rPr>
                            </w:pPr>
                          </w:p>
                        </w:tc>
                      </w:tr>
                      <w:tr w:rsidR="00B10B31" w14:paraId="03CEA5A1" w14:textId="77777777" w:rsidTr="00B708AB">
                        <w:trPr>
                          <w:trHeight w:val="292"/>
                        </w:trPr>
                        <w:tc>
                          <w:tcPr>
                            <w:tcW w:w="1363" w:type="dxa"/>
                          </w:tcPr>
                          <w:p w14:paraId="7E32C331" w14:textId="77777777" w:rsidR="00B10B31" w:rsidRDefault="00B10B31">
                            <w:pPr>
                              <w:pStyle w:val="TableParagraph"/>
                              <w:rPr>
                                <w:rFonts w:ascii="Times New Roman"/>
                                <w:sz w:val="18"/>
                              </w:rPr>
                            </w:pPr>
                          </w:p>
                        </w:tc>
                        <w:tc>
                          <w:tcPr>
                            <w:tcW w:w="1375" w:type="dxa"/>
                          </w:tcPr>
                          <w:p w14:paraId="7C773239" w14:textId="77777777" w:rsidR="00B10B31" w:rsidRDefault="00B10B31">
                            <w:pPr>
                              <w:pStyle w:val="TableParagraph"/>
                              <w:rPr>
                                <w:rFonts w:ascii="Times New Roman"/>
                                <w:sz w:val="18"/>
                              </w:rPr>
                            </w:pPr>
                          </w:p>
                        </w:tc>
                      </w:tr>
                      <w:tr w:rsidR="00B10B31" w14:paraId="3C0E4CAE" w14:textId="77777777" w:rsidTr="00B708AB">
                        <w:trPr>
                          <w:trHeight w:val="295"/>
                        </w:trPr>
                        <w:tc>
                          <w:tcPr>
                            <w:tcW w:w="1363" w:type="dxa"/>
                          </w:tcPr>
                          <w:p w14:paraId="29B4BAC7" w14:textId="77777777" w:rsidR="00B10B31" w:rsidRDefault="00B10B31">
                            <w:pPr>
                              <w:pStyle w:val="TableParagraph"/>
                              <w:rPr>
                                <w:rFonts w:ascii="Times New Roman"/>
                                <w:sz w:val="18"/>
                              </w:rPr>
                            </w:pPr>
                          </w:p>
                        </w:tc>
                        <w:tc>
                          <w:tcPr>
                            <w:tcW w:w="1375" w:type="dxa"/>
                          </w:tcPr>
                          <w:p w14:paraId="156E1AFE" w14:textId="77777777" w:rsidR="00B10B31" w:rsidRDefault="00B10B31">
                            <w:pPr>
                              <w:pStyle w:val="TableParagraph"/>
                              <w:rPr>
                                <w:rFonts w:ascii="Times New Roman"/>
                                <w:sz w:val="18"/>
                              </w:rPr>
                            </w:pPr>
                          </w:p>
                        </w:tc>
                      </w:tr>
                      <w:tr w:rsidR="00B10B31" w14:paraId="5AEA2665" w14:textId="77777777" w:rsidTr="00B708AB">
                        <w:trPr>
                          <w:trHeight w:val="292"/>
                        </w:trPr>
                        <w:tc>
                          <w:tcPr>
                            <w:tcW w:w="1363" w:type="dxa"/>
                          </w:tcPr>
                          <w:p w14:paraId="0BA070DA" w14:textId="77777777" w:rsidR="00B10B31" w:rsidRDefault="00B10B31">
                            <w:pPr>
                              <w:pStyle w:val="TableParagraph"/>
                              <w:rPr>
                                <w:rFonts w:ascii="Times New Roman"/>
                                <w:sz w:val="18"/>
                              </w:rPr>
                            </w:pPr>
                          </w:p>
                        </w:tc>
                        <w:tc>
                          <w:tcPr>
                            <w:tcW w:w="1375" w:type="dxa"/>
                          </w:tcPr>
                          <w:p w14:paraId="2516132B" w14:textId="77777777" w:rsidR="00B10B31" w:rsidRDefault="00B10B31">
                            <w:pPr>
                              <w:pStyle w:val="TableParagraph"/>
                              <w:rPr>
                                <w:rFonts w:ascii="Times New Roman"/>
                                <w:sz w:val="18"/>
                              </w:rPr>
                            </w:pPr>
                          </w:p>
                        </w:tc>
                      </w:tr>
                      <w:tr w:rsidR="00B10B31" w14:paraId="206FF743" w14:textId="77777777" w:rsidTr="00B708AB">
                        <w:trPr>
                          <w:trHeight w:val="295"/>
                        </w:trPr>
                        <w:tc>
                          <w:tcPr>
                            <w:tcW w:w="1363" w:type="dxa"/>
                          </w:tcPr>
                          <w:p w14:paraId="63CFDF5C" w14:textId="77777777" w:rsidR="00B10B31" w:rsidRDefault="00B10B31">
                            <w:pPr>
                              <w:pStyle w:val="TableParagraph"/>
                              <w:rPr>
                                <w:rFonts w:ascii="Times New Roman"/>
                                <w:sz w:val="18"/>
                              </w:rPr>
                            </w:pPr>
                          </w:p>
                        </w:tc>
                        <w:tc>
                          <w:tcPr>
                            <w:tcW w:w="1375" w:type="dxa"/>
                          </w:tcPr>
                          <w:p w14:paraId="38B8B120" w14:textId="77777777" w:rsidR="00B10B31" w:rsidRDefault="00B10B31">
                            <w:pPr>
                              <w:pStyle w:val="TableParagraph"/>
                              <w:rPr>
                                <w:rFonts w:ascii="Times New Roman"/>
                                <w:sz w:val="18"/>
                              </w:rPr>
                            </w:pPr>
                          </w:p>
                        </w:tc>
                      </w:tr>
                    </w:tbl>
                    <w:p w14:paraId="026D88A1" w14:textId="77777777" w:rsidR="00B10B31" w:rsidRDefault="00B10B31" w:rsidP="00160329">
                      <w:pPr>
                        <w:pStyle w:val="Textoindependiente"/>
                      </w:pPr>
                    </w:p>
                  </w:txbxContent>
                </v:textbox>
                <w10:wrap anchorx="page"/>
              </v:shape>
            </w:pict>
          </mc:Fallback>
        </mc:AlternateContent>
      </w:r>
    </w:p>
    <w:p w14:paraId="1F2B5A51" w14:textId="77777777" w:rsidR="00160329" w:rsidRPr="00D43AC6" w:rsidRDefault="00160329" w:rsidP="00B708AB">
      <w:pPr>
        <w:widowControl w:val="0"/>
        <w:autoSpaceDE w:val="0"/>
        <w:autoSpaceDN w:val="0"/>
        <w:spacing w:after="0" w:line="240" w:lineRule="auto"/>
        <w:ind w:left="6199" w:right="119"/>
        <w:jc w:val="both"/>
        <w:outlineLvl w:val="0"/>
      </w:pPr>
    </w:p>
    <w:p w14:paraId="5D34AA2B" w14:textId="77777777" w:rsidR="00160329" w:rsidRPr="00D43AC6" w:rsidRDefault="00160329" w:rsidP="00160329">
      <w:pPr>
        <w:widowControl w:val="0"/>
        <w:numPr>
          <w:ilvl w:val="0"/>
          <w:numId w:val="29"/>
        </w:numPr>
        <w:tabs>
          <w:tab w:val="left" w:pos="821"/>
          <w:tab w:val="left" w:pos="822"/>
        </w:tabs>
        <w:autoSpaceDE w:val="0"/>
        <w:autoSpaceDN w:val="0"/>
        <w:spacing w:after="0" w:line="240" w:lineRule="auto"/>
        <w:ind w:hanging="361"/>
      </w:pPr>
      <w:r w:rsidRPr="00D43AC6">
        <w:t>Mayor de 65 años</w:t>
      </w:r>
    </w:p>
    <w:p w14:paraId="48711E2B" w14:textId="77777777" w:rsidR="00160329" w:rsidRPr="00D43AC6" w:rsidRDefault="00160329" w:rsidP="00160329">
      <w:pPr>
        <w:widowControl w:val="0"/>
        <w:numPr>
          <w:ilvl w:val="0"/>
          <w:numId w:val="29"/>
        </w:numPr>
        <w:tabs>
          <w:tab w:val="left" w:pos="821"/>
          <w:tab w:val="left" w:pos="822"/>
        </w:tabs>
        <w:autoSpaceDE w:val="0"/>
        <w:autoSpaceDN w:val="0"/>
        <w:spacing w:before="36" w:after="0" w:line="240" w:lineRule="auto"/>
        <w:ind w:hanging="361"/>
      </w:pPr>
      <w:r w:rsidRPr="00D43AC6">
        <w:t>Hipertensión arterial refractaria (no controlada) *</w:t>
      </w:r>
    </w:p>
    <w:p w14:paraId="369F3CB3" w14:textId="77777777" w:rsidR="00160329" w:rsidRPr="00D43AC6" w:rsidRDefault="00160329" w:rsidP="00160329">
      <w:pPr>
        <w:widowControl w:val="0"/>
        <w:numPr>
          <w:ilvl w:val="0"/>
          <w:numId w:val="29"/>
        </w:numPr>
        <w:tabs>
          <w:tab w:val="left" w:pos="821"/>
          <w:tab w:val="left" w:pos="822"/>
        </w:tabs>
        <w:autoSpaceDE w:val="0"/>
        <w:autoSpaceDN w:val="0"/>
        <w:spacing w:before="32" w:after="0" w:line="240" w:lineRule="auto"/>
        <w:ind w:hanging="361"/>
      </w:pPr>
      <w:r w:rsidRPr="00D43AC6">
        <w:t>Diabetes Mellitus</w:t>
      </w:r>
    </w:p>
    <w:p w14:paraId="15E87A25" w14:textId="77777777" w:rsidR="00160329" w:rsidRPr="00D43AC6" w:rsidRDefault="00160329" w:rsidP="00160329">
      <w:pPr>
        <w:widowControl w:val="0"/>
        <w:numPr>
          <w:ilvl w:val="0"/>
          <w:numId w:val="29"/>
        </w:numPr>
        <w:tabs>
          <w:tab w:val="left" w:pos="821"/>
          <w:tab w:val="left" w:pos="822"/>
        </w:tabs>
        <w:autoSpaceDE w:val="0"/>
        <w:autoSpaceDN w:val="0"/>
        <w:spacing w:before="32" w:after="0" w:line="240" w:lineRule="auto"/>
        <w:ind w:hanging="361"/>
      </w:pPr>
      <w:r w:rsidRPr="00D43AC6">
        <w:t>Obesidad con IMC igual o mayor a 40</w:t>
      </w:r>
    </w:p>
    <w:p w14:paraId="12A28C20" w14:textId="77777777" w:rsidR="00160329" w:rsidRPr="00D43AC6" w:rsidRDefault="00160329" w:rsidP="00160329">
      <w:pPr>
        <w:widowControl w:val="0"/>
        <w:numPr>
          <w:ilvl w:val="0"/>
          <w:numId w:val="29"/>
        </w:numPr>
        <w:tabs>
          <w:tab w:val="left" w:pos="821"/>
          <w:tab w:val="left" w:pos="822"/>
        </w:tabs>
        <w:autoSpaceDE w:val="0"/>
        <w:autoSpaceDN w:val="0"/>
        <w:spacing w:before="33" w:after="0" w:line="240" w:lineRule="auto"/>
        <w:ind w:hanging="361"/>
      </w:pPr>
      <w:r w:rsidRPr="00D43AC6">
        <w:t>Enfermedades cardiovasculares</w:t>
      </w:r>
    </w:p>
    <w:p w14:paraId="00E66153" w14:textId="77777777" w:rsidR="00160329" w:rsidRPr="00D43AC6" w:rsidRDefault="00160329" w:rsidP="00160329">
      <w:pPr>
        <w:widowControl w:val="0"/>
        <w:numPr>
          <w:ilvl w:val="0"/>
          <w:numId w:val="29"/>
        </w:numPr>
        <w:tabs>
          <w:tab w:val="left" w:pos="821"/>
          <w:tab w:val="left" w:pos="822"/>
        </w:tabs>
        <w:autoSpaceDE w:val="0"/>
        <w:autoSpaceDN w:val="0"/>
        <w:spacing w:before="34" w:after="0" w:line="240" w:lineRule="auto"/>
        <w:ind w:hanging="361"/>
      </w:pPr>
      <w:r w:rsidRPr="00D43AC6">
        <w:t>Enfermedad Pulmonar Crónica</w:t>
      </w:r>
    </w:p>
    <w:p w14:paraId="21305B63" w14:textId="77777777" w:rsidR="00160329" w:rsidRPr="00D43AC6" w:rsidRDefault="00160329" w:rsidP="00160329">
      <w:pPr>
        <w:widowControl w:val="0"/>
        <w:numPr>
          <w:ilvl w:val="0"/>
          <w:numId w:val="29"/>
        </w:numPr>
        <w:tabs>
          <w:tab w:val="left" w:pos="821"/>
          <w:tab w:val="left" w:pos="822"/>
        </w:tabs>
        <w:autoSpaceDE w:val="0"/>
        <w:autoSpaceDN w:val="0"/>
        <w:spacing w:before="33" w:after="0" w:line="240" w:lineRule="auto"/>
        <w:ind w:hanging="361"/>
      </w:pPr>
      <w:r w:rsidRPr="00D43AC6">
        <w:t>Asma Bronquial*</w:t>
      </w:r>
    </w:p>
    <w:p w14:paraId="572E9B37" w14:textId="77777777" w:rsidR="00160329" w:rsidRPr="00D43AC6" w:rsidRDefault="00160329" w:rsidP="00160329">
      <w:pPr>
        <w:widowControl w:val="0"/>
        <w:numPr>
          <w:ilvl w:val="0"/>
          <w:numId w:val="29"/>
        </w:numPr>
        <w:tabs>
          <w:tab w:val="left" w:pos="821"/>
          <w:tab w:val="left" w:pos="822"/>
        </w:tabs>
        <w:autoSpaceDE w:val="0"/>
        <w:autoSpaceDN w:val="0"/>
        <w:spacing w:before="32" w:after="0" w:line="240" w:lineRule="auto"/>
        <w:ind w:hanging="361"/>
      </w:pPr>
      <w:r w:rsidRPr="00D43AC6">
        <w:t>Cáncer</w:t>
      </w:r>
    </w:p>
    <w:p w14:paraId="32055F71" w14:textId="77777777" w:rsidR="00160329" w:rsidRPr="00D43AC6" w:rsidRDefault="00160329" w:rsidP="00160329">
      <w:pPr>
        <w:widowControl w:val="0"/>
        <w:numPr>
          <w:ilvl w:val="0"/>
          <w:numId w:val="29"/>
        </w:numPr>
        <w:tabs>
          <w:tab w:val="left" w:pos="821"/>
          <w:tab w:val="left" w:pos="822"/>
        </w:tabs>
        <w:autoSpaceDE w:val="0"/>
        <w:autoSpaceDN w:val="0"/>
        <w:spacing w:before="35" w:after="0" w:line="240" w:lineRule="auto"/>
        <w:ind w:hanging="361"/>
      </w:pPr>
      <w:r w:rsidRPr="00D43AC6">
        <w:t>Insuficiencia renal crónica*</w:t>
      </w:r>
    </w:p>
    <w:p w14:paraId="132B34BD" w14:textId="77777777" w:rsidR="00160329" w:rsidRPr="00D43AC6" w:rsidRDefault="00160329" w:rsidP="00160329">
      <w:pPr>
        <w:widowControl w:val="0"/>
        <w:numPr>
          <w:ilvl w:val="0"/>
          <w:numId w:val="29"/>
        </w:numPr>
        <w:tabs>
          <w:tab w:val="left" w:pos="821"/>
          <w:tab w:val="left" w:pos="822"/>
        </w:tabs>
        <w:autoSpaceDE w:val="0"/>
        <w:autoSpaceDN w:val="0"/>
        <w:spacing w:before="32" w:after="0" w:line="240" w:lineRule="auto"/>
        <w:ind w:hanging="361"/>
      </w:pPr>
      <w:r w:rsidRPr="00D43AC6">
        <w:t>Enfermedad o tratamiento inmunosupresor*</w:t>
      </w:r>
    </w:p>
    <w:p w14:paraId="7B930375" w14:textId="77777777" w:rsidR="00160329" w:rsidRPr="00D43AC6" w:rsidRDefault="00160329" w:rsidP="00160329">
      <w:pPr>
        <w:widowControl w:val="0"/>
        <w:numPr>
          <w:ilvl w:val="0"/>
          <w:numId w:val="29"/>
        </w:numPr>
        <w:tabs>
          <w:tab w:val="left" w:pos="821"/>
          <w:tab w:val="left" w:pos="822"/>
        </w:tabs>
        <w:autoSpaceDE w:val="0"/>
        <w:autoSpaceDN w:val="0"/>
        <w:spacing w:before="32" w:after="0" w:line="240" w:lineRule="auto"/>
        <w:ind w:hanging="361"/>
      </w:pPr>
      <w:r w:rsidRPr="00D43AC6">
        <w:t>Gestación activa*</w:t>
      </w:r>
    </w:p>
    <w:p w14:paraId="51F8A6AC" w14:textId="77777777" w:rsidR="00160329" w:rsidRPr="00D43AC6" w:rsidRDefault="00160329" w:rsidP="00160329">
      <w:pPr>
        <w:widowControl w:val="0"/>
        <w:numPr>
          <w:ilvl w:val="0"/>
          <w:numId w:val="29"/>
        </w:numPr>
        <w:tabs>
          <w:tab w:val="left" w:pos="821"/>
          <w:tab w:val="left" w:pos="822"/>
        </w:tabs>
        <w:autoSpaceDE w:val="0"/>
        <w:autoSpaceDN w:val="0"/>
        <w:spacing w:before="32" w:after="0" w:line="240" w:lineRule="auto"/>
        <w:ind w:hanging="361"/>
      </w:pPr>
      <w:r w:rsidRPr="00D43AC6">
        <w:t>Mujeres en período de lactancia*</w:t>
      </w:r>
    </w:p>
    <w:p w14:paraId="4B1F0866" w14:textId="77777777" w:rsidR="00160329" w:rsidRPr="00D43AC6" w:rsidRDefault="00160329" w:rsidP="00160329">
      <w:pPr>
        <w:widowControl w:val="0"/>
        <w:numPr>
          <w:ilvl w:val="0"/>
          <w:numId w:val="29"/>
        </w:numPr>
        <w:tabs>
          <w:tab w:val="left" w:pos="821"/>
          <w:tab w:val="left" w:pos="822"/>
        </w:tabs>
        <w:autoSpaceDE w:val="0"/>
        <w:autoSpaceDN w:val="0"/>
        <w:spacing w:before="38" w:after="0" w:line="240" w:lineRule="auto"/>
        <w:ind w:hanging="361"/>
      </w:pPr>
      <w:r w:rsidRPr="00D43AC6">
        <w:t>Otros (especificar)*:</w:t>
      </w:r>
    </w:p>
    <w:p w14:paraId="00920AD3" w14:textId="77777777" w:rsidR="00B708AB" w:rsidRDefault="00B708AB" w:rsidP="00160329">
      <w:pPr>
        <w:widowControl w:val="0"/>
        <w:autoSpaceDE w:val="0"/>
        <w:autoSpaceDN w:val="0"/>
        <w:spacing w:before="5" w:after="0" w:line="240" w:lineRule="auto"/>
      </w:pPr>
    </w:p>
    <w:p w14:paraId="7DB5E4FD" w14:textId="7AFC2621" w:rsidR="00160329" w:rsidRPr="00D43AC6" w:rsidRDefault="00160329" w:rsidP="00B708AB">
      <w:pPr>
        <w:widowControl w:val="0"/>
        <w:autoSpaceDE w:val="0"/>
        <w:autoSpaceDN w:val="0"/>
        <w:spacing w:before="160" w:after="0" w:line="240" w:lineRule="auto"/>
        <w:ind w:left="102" w:right="118"/>
        <w:jc w:val="both"/>
      </w:pPr>
      <w:r w:rsidRPr="00D43AC6">
        <w:rPr>
          <w:noProof/>
        </w:rPr>
        <mc:AlternateContent>
          <mc:Choice Requires="wps">
            <w:drawing>
              <wp:anchor distT="0" distB="0" distL="0" distR="0" simplePos="0" relativeHeight="251660288" behindDoc="1" locked="0" layoutInCell="1" allowOverlap="1" wp14:anchorId="6B404022" wp14:editId="1AE9503D">
                <wp:simplePos x="0" y="0"/>
                <wp:positionH relativeFrom="page">
                  <wp:posOffset>1443355</wp:posOffset>
                </wp:positionH>
                <wp:positionV relativeFrom="paragraph">
                  <wp:posOffset>117475</wp:posOffset>
                </wp:positionV>
                <wp:extent cx="4323715" cy="1270"/>
                <wp:effectExtent l="5080" t="11430" r="5080" b="635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23715" cy="1270"/>
                        </a:xfrm>
                        <a:custGeom>
                          <a:avLst/>
                          <a:gdLst>
                            <a:gd name="T0" fmla="+- 0 2273 2273"/>
                            <a:gd name="T1" fmla="*/ T0 w 6809"/>
                            <a:gd name="T2" fmla="+- 0 9082 2273"/>
                            <a:gd name="T3" fmla="*/ T2 w 6809"/>
                          </a:gdLst>
                          <a:ahLst/>
                          <a:cxnLst>
                            <a:cxn ang="0">
                              <a:pos x="T1" y="0"/>
                            </a:cxn>
                            <a:cxn ang="0">
                              <a:pos x="T3" y="0"/>
                            </a:cxn>
                          </a:cxnLst>
                          <a:rect l="0" t="0" r="r" b="b"/>
                          <a:pathLst>
                            <a:path w="6809">
                              <a:moveTo>
                                <a:pt x="0" y="0"/>
                              </a:moveTo>
                              <a:lnTo>
                                <a:pt x="6809" y="0"/>
                              </a:lnTo>
                            </a:path>
                          </a:pathLst>
                        </a:custGeom>
                        <a:noFill/>
                        <a:ln w="7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0C94406C" id="Forma libre 4" o:spid="_x0000_s1026" style="position:absolute;margin-left:113.65pt;margin-top:9.25pt;width:340.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XaBQMAAKcGAAAOAAAAZHJzL2Uyb0RvYy54bWysVW1v0zAQ/o7Ef7D8EdTlpVnftHSamhYh&#10;DZi08gPcxGkiHNvYbtMN8d8520nXdiAhRD6kdu783HPP+a43t4eGoT1VuhY8xdFViBHluShqvk3x&#10;1/VqMMFIG8ILwgSnKX6iGt/O3765aeWMxqISrKAKAQjXs1amuDJGzoJA5xVtiL4SknIwlkI1xMBW&#10;bYNCkRbQGxbEYTgKWqEKqUROtYavmTfiucMvS5qbL2WpqUEsxcDNuLdy7419B/MbMtsqIqs672iQ&#10;f2DRkJpD0CNURgxBO1W/gmrqXAktSnOViyYQZVnn1OUA2UThRTaPFZHU5QLiaHmUSf8/2Pzz/kGh&#10;ukhxghEnDZRoZcVGrN4oihIrUCv1DPwe5YOyKWp5L/JvGgzBmcVuNPigTftJFABEdkY4UQ6lauxJ&#10;SBcdnPZPR+3pwaAcPibDeDiOrjHKwRbFY1eagMz6s/lOmw9UOByyv9fGV66AldO96Nivocplw6CI&#10;7wcoRHE8HrpXV+mjW9S7vQvQOkQtGk3C6aVT3Ds5rGk4iX+LNezdLFZ8ggX8tz1DUvWk8wPvWMMK&#10;EdspodNJCm31WQO3XiBAACeb4R98Ifalrz/ThVDQApeXX2EEl3/js5XEWGY2hF2iNsVOCvuhEXu6&#10;Fs5kLioHQV6sjJ96ueOnrLwZTtgAcG38wgW1XE8qy8WqZsyVlnFLZZwMvTZasLqwRstGq+1mwRTa&#10;E9vW7rHJANiZm1TaZERX3s+ZfM5K7HjholSUFMtubUjN/BqAmBMdbmenjb2nrqF/TMPpcrKcJIMk&#10;Hi0HSZhlg7vVIhmMVtH4Ohtmi0UW/bT1jJJZVRcF5ZZ2P1yi5O+atxtzfiwcx8tZemcqrNzzWoXg&#10;nIYTCXLpf30R+tb1vb4RxRO0sRJ+WsJ0h0Ul1DNGLUzKFOvvO6IoRuwjh1E0jZLEjla3Sa7HMWzU&#10;qWVzaiE8B6gUGww33y4Xxo/jnVT1toJIkesFLu5gfJS17XM3ZzyrbgPT0GXQTW47bk/3zuvl/2X+&#10;CwAA//8DAFBLAwQUAAYACAAAACEAXDXhzt8AAAAJAQAADwAAAGRycy9kb3ducmV2LnhtbEyPwU7D&#10;MAyG70i8Q2QkLoglFNGV0nRCaKCdVlEmzlkT2kLjVEm6dW+Pd4Kj/X/6/blYzXZgB+ND71DC3UIA&#10;M9g43WMrYffxepsBC1GhVoNDI+FkAqzKy4tC5dod8d0c6tgyKsGQKwldjGPOeWg6Y1VYuNEgZV/O&#10;WxVp9C3XXh2p3A48ESLlVvVIFzo1mpfOND/1ZCV8p+u6StvtqfKbdeU+dzdvYjNJeX01Pz8Bi2aO&#10;fzCc9UkdSnLauwl1YIOEJFneE0pB9gCMgEeRJcD258USeFnw/x+UvwAAAP//AwBQSwECLQAUAAYA&#10;CAAAACEAtoM4kv4AAADhAQAAEwAAAAAAAAAAAAAAAAAAAAAAW0NvbnRlbnRfVHlwZXNdLnhtbFBL&#10;AQItABQABgAIAAAAIQA4/SH/1gAAAJQBAAALAAAAAAAAAAAAAAAAAC8BAABfcmVscy8ucmVsc1BL&#10;AQItABQABgAIAAAAIQDLpUXaBQMAAKcGAAAOAAAAAAAAAAAAAAAAAC4CAABkcnMvZTJvRG9jLnht&#10;bFBLAQItABQABgAIAAAAIQBcNeHO3wAAAAkBAAAPAAAAAAAAAAAAAAAAAF8FAABkcnMvZG93bnJl&#10;di54bWxQSwUGAAAAAAQABADzAAAAawYAAAAA&#10;" path="m,l6809,e" filled="f" strokeweight=".20639mm">
                <v:path arrowok="t" o:connecttype="custom" o:connectlocs="0,0;4323715,0" o:connectangles="0,0"/>
                <w10:wrap type="topAndBottom" anchorx="page"/>
              </v:shape>
            </w:pict>
          </mc:Fallback>
        </mc:AlternateContent>
      </w:r>
      <w:r w:rsidRPr="00D43AC6">
        <w:t xml:space="preserve">El </w:t>
      </w:r>
      <w:r w:rsidR="0034566C">
        <w:t>a</w:t>
      </w:r>
      <w:r w:rsidRPr="00D43AC6">
        <w:t>rtículo I del Título Preliminar de la Ley N° 29783, establece que el principio de prevención consiste en que el empleador garantiza, en el centro de trabajo, el establecimiento de los medios y condiciones que protejan la vida, la salud y el bienestar de los trabajadores, y de aquellos que, no teniendo vínculo laboral, prestan servicios o se encuentran dentro del ámbito del centro de labores.</w:t>
      </w:r>
    </w:p>
    <w:p w14:paraId="461EC1C9" w14:textId="77777777" w:rsidR="00160329" w:rsidRPr="00D43AC6" w:rsidRDefault="00160329" w:rsidP="00B708AB">
      <w:pPr>
        <w:widowControl w:val="0"/>
        <w:autoSpaceDE w:val="0"/>
        <w:autoSpaceDN w:val="0"/>
        <w:spacing w:before="160" w:after="0" w:line="240" w:lineRule="auto"/>
        <w:ind w:left="102" w:right="118"/>
        <w:jc w:val="both"/>
      </w:pPr>
      <w:r w:rsidRPr="00D43AC6">
        <w:t>Las condiciones de salud que se detallan en el cuadro precedente han sido referidas por la ciencia médica y/o por la normativa nacional como condiciones que incrementan el riesgo de complicaciones cuando se padece de COVID-19.</w:t>
      </w:r>
    </w:p>
    <w:p w14:paraId="24FD1569" w14:textId="77777777" w:rsidR="00160329" w:rsidRPr="00D43AC6" w:rsidRDefault="00160329" w:rsidP="00B708AB">
      <w:pPr>
        <w:widowControl w:val="0"/>
        <w:autoSpaceDE w:val="0"/>
        <w:autoSpaceDN w:val="0"/>
        <w:spacing w:before="153" w:after="0" w:line="240" w:lineRule="auto"/>
        <w:ind w:left="102" w:right="125"/>
        <w:jc w:val="both"/>
      </w:pPr>
      <w:r w:rsidRPr="00D43AC6">
        <w:t>Efectuó la presente declaración asumiendo responsabilidad administrativa, civil y/o penal en el caso de resultar falso lo expresado, de acuerdo a la Ley N° 27444, Ley del Procedimiento Administrativo General, Códigos Civil y Penal vigentes, firmando la misma en señal de conformidad.</w:t>
      </w:r>
    </w:p>
    <w:p w14:paraId="1C2B2B5F" w14:textId="364FBD7E" w:rsidR="00160329" w:rsidRPr="00D43AC6" w:rsidRDefault="00160329" w:rsidP="00160329">
      <w:pPr>
        <w:widowControl w:val="0"/>
        <w:tabs>
          <w:tab w:val="left" w:pos="2271"/>
        </w:tabs>
        <w:autoSpaceDE w:val="0"/>
        <w:autoSpaceDN w:val="0"/>
        <w:spacing w:before="162" w:after="0" w:line="240" w:lineRule="auto"/>
        <w:ind w:left="102"/>
        <w:jc w:val="both"/>
      </w:pPr>
      <w:r w:rsidRPr="00D43AC6">
        <w:t>Lima,</w:t>
      </w:r>
      <w:r w:rsidRPr="00B708AB">
        <w:rPr>
          <w:u w:val="single"/>
        </w:rPr>
        <w:tab/>
      </w:r>
      <w:r w:rsidRPr="00D43AC6">
        <w:t>de 202</w:t>
      </w:r>
      <w:r w:rsidR="0034566C">
        <w:t>1</w:t>
      </w:r>
    </w:p>
    <w:p w14:paraId="3F2BA744" w14:textId="77777777" w:rsidR="00160329" w:rsidRPr="00D43AC6" w:rsidRDefault="00160329" w:rsidP="00160329">
      <w:pPr>
        <w:widowControl w:val="0"/>
        <w:autoSpaceDE w:val="0"/>
        <w:autoSpaceDN w:val="0"/>
        <w:spacing w:after="0" w:line="240" w:lineRule="auto"/>
      </w:pPr>
    </w:p>
    <w:p w14:paraId="08BCA7AF" w14:textId="77777777" w:rsidR="00B708AB" w:rsidRPr="00B708AB" w:rsidRDefault="00B708AB" w:rsidP="00B708AB">
      <w:pPr>
        <w:widowControl w:val="0"/>
        <w:autoSpaceDE w:val="0"/>
        <w:autoSpaceDN w:val="0"/>
        <w:spacing w:before="5" w:after="0" w:line="240" w:lineRule="auto"/>
        <w:ind w:left="4254" w:firstLine="709"/>
        <w:rPr>
          <w:b/>
        </w:rPr>
      </w:pPr>
      <w:r w:rsidRPr="00B708AB">
        <w:rPr>
          <w:b/>
        </w:rPr>
        <w:t xml:space="preserve">Firma del </w:t>
      </w:r>
    </w:p>
    <w:p w14:paraId="48799F18" w14:textId="77777777" w:rsidR="00160329" w:rsidRPr="00B708AB" w:rsidRDefault="00B708AB" w:rsidP="00B708AB">
      <w:pPr>
        <w:widowControl w:val="0"/>
        <w:autoSpaceDE w:val="0"/>
        <w:autoSpaceDN w:val="0"/>
        <w:spacing w:before="5" w:after="0" w:line="240" w:lineRule="auto"/>
        <w:ind w:left="4254" w:firstLine="709"/>
        <w:rPr>
          <w:b/>
        </w:rPr>
      </w:pPr>
      <w:r w:rsidRPr="00B708AB">
        <w:rPr>
          <w:b/>
        </w:rPr>
        <w:t>PARTICIPANTE:</w:t>
      </w:r>
    </w:p>
    <w:p w14:paraId="331C69CE" w14:textId="58CE4304" w:rsidR="00160329" w:rsidRPr="00B708AB" w:rsidRDefault="00160329" w:rsidP="00B708AB">
      <w:pPr>
        <w:widowControl w:val="0"/>
        <w:autoSpaceDE w:val="0"/>
        <w:autoSpaceDN w:val="0"/>
        <w:spacing w:before="69" w:after="0" w:line="240" w:lineRule="auto"/>
        <w:ind w:left="102"/>
        <w:jc w:val="center"/>
        <w:rPr>
          <w:b/>
        </w:rPr>
      </w:pPr>
      <w:r w:rsidRPr="00B708AB">
        <w:rPr>
          <w:sz w:val="18"/>
        </w:rPr>
        <w:t xml:space="preserve">*Estas condiciones deben ser revisadas y </w:t>
      </w:r>
      <w:r w:rsidR="008E02C5" w:rsidRPr="00B708AB">
        <w:rPr>
          <w:sz w:val="18"/>
        </w:rPr>
        <w:t xml:space="preserve">validadas </w:t>
      </w:r>
      <w:r w:rsidR="008E02C5">
        <w:rPr>
          <w:sz w:val="18"/>
        </w:rPr>
        <w:t>a</w:t>
      </w:r>
      <w:r w:rsidR="00407C2B">
        <w:rPr>
          <w:sz w:val="18"/>
        </w:rPr>
        <w:t xml:space="preserve"> través de</w:t>
      </w:r>
      <w:r w:rsidRPr="00B708AB">
        <w:rPr>
          <w:sz w:val="18"/>
        </w:rPr>
        <w:t xml:space="preserve"> </w:t>
      </w:r>
      <w:r w:rsidR="00D43AC6" w:rsidRPr="00B708AB">
        <w:rPr>
          <w:sz w:val="18"/>
        </w:rPr>
        <w:t xml:space="preserve">la </w:t>
      </w:r>
      <w:r w:rsidR="00D43AC6" w:rsidRPr="00B708AB">
        <w:rPr>
          <w:b/>
          <w:sz w:val="18"/>
        </w:rPr>
        <w:t>COORDINACIÓN TÉCNICA</w:t>
      </w:r>
    </w:p>
    <w:sectPr w:rsidR="00160329" w:rsidRPr="00B708AB" w:rsidSect="00C93BB3">
      <w:headerReference w:type="default" r:id="rId8"/>
      <w:footerReference w:type="default" r:id="rId9"/>
      <w:pgSz w:w="11906" w:h="16838"/>
      <w:pgMar w:top="1059" w:right="1558" w:bottom="1418" w:left="156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48BAF" w14:textId="77777777" w:rsidR="006D6803" w:rsidRDefault="006D6803">
      <w:pPr>
        <w:spacing w:after="0" w:line="240" w:lineRule="auto"/>
      </w:pPr>
      <w:r>
        <w:separator/>
      </w:r>
    </w:p>
  </w:endnote>
  <w:endnote w:type="continuationSeparator" w:id="0">
    <w:p w14:paraId="05D5E697" w14:textId="77777777" w:rsidR="006D6803" w:rsidRDefault="006D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Quattrocento San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144800"/>
      <w:docPartObj>
        <w:docPartGallery w:val="Page Numbers (Bottom of Page)"/>
        <w:docPartUnique/>
      </w:docPartObj>
    </w:sdtPr>
    <w:sdtEndPr>
      <w:rPr>
        <w:rFonts w:ascii="Century Gothic" w:hAnsi="Century Gothic" w:cs="Arial"/>
        <w:sz w:val="16"/>
        <w:szCs w:val="16"/>
      </w:rPr>
    </w:sdtEndPr>
    <w:sdtContent>
      <w:p w14:paraId="01C122DF" w14:textId="77777777" w:rsidR="00B10B31" w:rsidRPr="00817174" w:rsidRDefault="00B10B31">
        <w:pPr>
          <w:pStyle w:val="Piedepgina"/>
          <w:jc w:val="center"/>
          <w:rPr>
            <w:rFonts w:ascii="Century Gothic" w:hAnsi="Century Gothic" w:cs="Arial"/>
            <w:sz w:val="16"/>
            <w:szCs w:val="16"/>
          </w:rPr>
        </w:pPr>
        <w:r w:rsidRPr="00817174">
          <w:rPr>
            <w:rFonts w:ascii="Century Gothic" w:hAnsi="Century Gothic" w:cs="Arial"/>
            <w:sz w:val="16"/>
            <w:szCs w:val="16"/>
          </w:rPr>
          <w:fldChar w:fldCharType="begin"/>
        </w:r>
        <w:r w:rsidRPr="00817174">
          <w:rPr>
            <w:rFonts w:ascii="Century Gothic" w:hAnsi="Century Gothic" w:cs="Arial"/>
            <w:sz w:val="16"/>
            <w:szCs w:val="16"/>
          </w:rPr>
          <w:instrText>PAGE   \* MERGEFORMAT</w:instrText>
        </w:r>
        <w:r w:rsidRPr="00817174">
          <w:rPr>
            <w:rFonts w:ascii="Century Gothic" w:hAnsi="Century Gothic" w:cs="Arial"/>
            <w:sz w:val="16"/>
            <w:szCs w:val="16"/>
          </w:rPr>
          <w:fldChar w:fldCharType="separate"/>
        </w:r>
        <w:r w:rsidR="00BF3C63" w:rsidRPr="00BF3C63">
          <w:rPr>
            <w:rFonts w:ascii="Century Gothic" w:hAnsi="Century Gothic" w:cs="Arial"/>
            <w:noProof/>
            <w:sz w:val="16"/>
            <w:szCs w:val="16"/>
            <w:lang w:val="es-ES"/>
          </w:rPr>
          <w:t>6</w:t>
        </w:r>
        <w:r w:rsidRPr="00817174">
          <w:rPr>
            <w:rFonts w:ascii="Century Gothic" w:hAnsi="Century Gothic" w:cs="Arial"/>
            <w:sz w:val="16"/>
            <w:szCs w:val="16"/>
          </w:rPr>
          <w:fldChar w:fldCharType="end"/>
        </w:r>
      </w:p>
    </w:sdtContent>
  </w:sdt>
  <w:p w14:paraId="69636A8C" w14:textId="77777777" w:rsidR="00B10B31" w:rsidRDefault="00B10B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82F44" w14:textId="77777777" w:rsidR="006D6803" w:rsidRDefault="006D6803">
      <w:pPr>
        <w:spacing w:after="0" w:line="240" w:lineRule="auto"/>
      </w:pPr>
      <w:r>
        <w:separator/>
      </w:r>
    </w:p>
  </w:footnote>
  <w:footnote w:type="continuationSeparator" w:id="0">
    <w:p w14:paraId="26DBFF69" w14:textId="77777777" w:rsidR="006D6803" w:rsidRDefault="006D6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84" w:type="dxa"/>
      <w:tblInd w:w="-17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851"/>
      <w:gridCol w:w="858"/>
      <w:gridCol w:w="1988"/>
      <w:gridCol w:w="1559"/>
      <w:gridCol w:w="1701"/>
      <w:gridCol w:w="2127"/>
    </w:tblGrid>
    <w:tr w:rsidR="00B10B31" w:rsidRPr="00BF37FC" w14:paraId="35C48A34" w14:textId="77777777" w:rsidTr="00D54D24">
      <w:trPr>
        <w:trHeight w:val="806"/>
      </w:trPr>
      <w:tc>
        <w:tcPr>
          <w:tcW w:w="851" w:type="dxa"/>
        </w:tcPr>
        <w:p w14:paraId="57DE6240" w14:textId="77777777" w:rsidR="00B10B31" w:rsidRPr="00BF37FC" w:rsidRDefault="00B10B31" w:rsidP="00AF2F92">
          <w:pPr>
            <w:pStyle w:val="Encabezado"/>
            <w:jc w:val="center"/>
            <w:rPr>
              <w:sz w:val="18"/>
              <w:szCs w:val="18"/>
            </w:rPr>
          </w:pPr>
          <w:r>
            <w:rPr>
              <w:noProof/>
            </w:rPr>
            <w:drawing>
              <wp:anchor distT="0" distB="0" distL="114300" distR="114300" simplePos="0" relativeHeight="251659264" behindDoc="0" locked="0" layoutInCell="1" allowOverlap="1" wp14:anchorId="6447709F" wp14:editId="23B8798D">
                <wp:simplePos x="0" y="0"/>
                <wp:positionH relativeFrom="column">
                  <wp:posOffset>36446</wp:posOffset>
                </wp:positionH>
                <wp:positionV relativeFrom="paragraph">
                  <wp:posOffset>-21612</wp:posOffset>
                </wp:positionV>
                <wp:extent cx="431165" cy="393700"/>
                <wp:effectExtent l="0" t="0" r="6985" b="6350"/>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p>
      </w:tc>
      <w:tc>
        <w:tcPr>
          <w:tcW w:w="858" w:type="dxa"/>
          <w:shd w:val="clear" w:color="auto" w:fill="C00000"/>
          <w:vAlign w:val="center"/>
        </w:tcPr>
        <w:p w14:paraId="096C0EC4" w14:textId="77777777" w:rsidR="00B10B31" w:rsidRPr="00BF37FC" w:rsidRDefault="00B10B31" w:rsidP="00AF2F92">
          <w:pPr>
            <w:pStyle w:val="Encabezado"/>
            <w:contextualSpacing/>
            <w:jc w:val="center"/>
            <w:rPr>
              <w:rFonts w:ascii="Candara" w:hAnsi="Candara"/>
              <w:b/>
              <w:color w:val="FFFFFF"/>
              <w:sz w:val="18"/>
              <w:szCs w:val="18"/>
            </w:rPr>
          </w:pPr>
          <w:r w:rsidRPr="00BF37FC">
            <w:rPr>
              <w:rFonts w:ascii="Candara" w:hAnsi="Candara"/>
              <w:b/>
              <w:color w:val="FFFFFF"/>
              <w:sz w:val="18"/>
              <w:szCs w:val="18"/>
            </w:rPr>
            <w:t>PERÚ</w:t>
          </w:r>
        </w:p>
      </w:tc>
      <w:tc>
        <w:tcPr>
          <w:tcW w:w="1988" w:type="dxa"/>
          <w:shd w:val="clear" w:color="auto" w:fill="7F7F7F"/>
          <w:vAlign w:val="center"/>
        </w:tcPr>
        <w:p w14:paraId="117F1CB2" w14:textId="77777777" w:rsidR="00B10B31" w:rsidRDefault="00B10B31" w:rsidP="00AF2F92">
          <w:pPr>
            <w:pStyle w:val="Encabezado"/>
            <w:contextualSpacing/>
            <w:rPr>
              <w:rFonts w:ascii="Candara" w:hAnsi="Candara"/>
              <w:b/>
              <w:color w:val="FFFFFF"/>
              <w:sz w:val="18"/>
              <w:szCs w:val="18"/>
            </w:rPr>
          </w:pPr>
          <w:r w:rsidRPr="00BF37FC">
            <w:rPr>
              <w:rFonts w:ascii="Candara" w:hAnsi="Candara"/>
              <w:b/>
              <w:color w:val="FFFFFF"/>
              <w:sz w:val="18"/>
              <w:szCs w:val="18"/>
            </w:rPr>
            <w:t>Ministerio</w:t>
          </w:r>
        </w:p>
        <w:p w14:paraId="547C8193" w14:textId="77777777" w:rsidR="00B10B31" w:rsidRDefault="00B10B31" w:rsidP="00AF2F92">
          <w:pPr>
            <w:pStyle w:val="Encabezado"/>
            <w:contextualSpacing/>
            <w:rPr>
              <w:rFonts w:ascii="Candara" w:hAnsi="Candara"/>
              <w:b/>
              <w:color w:val="FFFFFF"/>
              <w:sz w:val="18"/>
              <w:szCs w:val="18"/>
            </w:rPr>
          </w:pPr>
          <w:r w:rsidRPr="00BF37FC">
            <w:rPr>
              <w:rFonts w:ascii="Candara" w:hAnsi="Candara"/>
              <w:b/>
              <w:color w:val="FFFFFF"/>
              <w:sz w:val="18"/>
              <w:szCs w:val="18"/>
            </w:rPr>
            <w:t xml:space="preserve">de Comercio Exterior </w:t>
          </w:r>
        </w:p>
        <w:p w14:paraId="4783C4FC" w14:textId="77777777" w:rsidR="00B10B31" w:rsidRPr="00BF37FC" w:rsidRDefault="00B10B31" w:rsidP="00AF2F92">
          <w:pPr>
            <w:pStyle w:val="Encabezado"/>
            <w:contextualSpacing/>
            <w:rPr>
              <w:rFonts w:ascii="Candara" w:hAnsi="Candara"/>
              <w:b/>
              <w:color w:val="FFFFFF"/>
              <w:sz w:val="18"/>
              <w:szCs w:val="18"/>
            </w:rPr>
          </w:pPr>
          <w:r w:rsidRPr="00BF37FC">
            <w:rPr>
              <w:rFonts w:ascii="Candara" w:hAnsi="Candara"/>
              <w:b/>
              <w:color w:val="FFFFFF"/>
              <w:sz w:val="18"/>
              <w:szCs w:val="18"/>
            </w:rPr>
            <w:t>y Turismo</w:t>
          </w:r>
        </w:p>
      </w:tc>
      <w:tc>
        <w:tcPr>
          <w:tcW w:w="1559" w:type="dxa"/>
          <w:shd w:val="clear" w:color="auto" w:fill="A6A6A6"/>
          <w:vAlign w:val="center"/>
        </w:tcPr>
        <w:p w14:paraId="2528D68F" w14:textId="77777777" w:rsidR="00B10B31" w:rsidRPr="00BF37FC" w:rsidRDefault="00B10B31" w:rsidP="00AF2F92">
          <w:pPr>
            <w:pStyle w:val="Encabezado"/>
            <w:contextualSpacing/>
            <w:rPr>
              <w:rFonts w:ascii="Candara" w:hAnsi="Candara"/>
              <w:b/>
              <w:color w:val="FFFFFF"/>
              <w:sz w:val="18"/>
              <w:szCs w:val="18"/>
            </w:rPr>
          </w:pPr>
          <w:r w:rsidRPr="00BF37FC">
            <w:rPr>
              <w:rFonts w:ascii="Candara" w:hAnsi="Candara"/>
              <w:b/>
              <w:color w:val="FFFFFF"/>
              <w:sz w:val="18"/>
              <w:szCs w:val="18"/>
            </w:rPr>
            <w:t xml:space="preserve">Viceministerio </w:t>
          </w:r>
        </w:p>
        <w:p w14:paraId="2ABBEBB7" w14:textId="77777777" w:rsidR="00B10B31" w:rsidRPr="00BF37FC" w:rsidRDefault="00B10B31" w:rsidP="00AF2F92">
          <w:pPr>
            <w:pStyle w:val="Encabezado"/>
            <w:contextualSpacing/>
            <w:rPr>
              <w:rFonts w:ascii="Candara" w:hAnsi="Candara"/>
              <w:b/>
              <w:color w:val="FFFFFF"/>
              <w:sz w:val="18"/>
              <w:szCs w:val="18"/>
            </w:rPr>
          </w:pPr>
          <w:r w:rsidRPr="00BF37FC">
            <w:rPr>
              <w:rFonts w:ascii="Candara" w:hAnsi="Candara"/>
              <w:b/>
              <w:color w:val="FFFFFF"/>
              <w:sz w:val="18"/>
              <w:szCs w:val="18"/>
            </w:rPr>
            <w:t>de Turismo</w:t>
          </w:r>
        </w:p>
      </w:tc>
      <w:tc>
        <w:tcPr>
          <w:tcW w:w="1701" w:type="dxa"/>
          <w:shd w:val="clear" w:color="auto" w:fill="BFBFBF"/>
          <w:vAlign w:val="center"/>
        </w:tcPr>
        <w:p w14:paraId="064E9510" w14:textId="77777777" w:rsidR="00B10B31" w:rsidRPr="00E936A5" w:rsidRDefault="00B10B31" w:rsidP="00AF2F92">
          <w:pPr>
            <w:pStyle w:val="Encabezado"/>
            <w:contextualSpacing/>
            <w:rPr>
              <w:rFonts w:ascii="Candara" w:hAnsi="Candara"/>
              <w:b/>
              <w:color w:val="000000"/>
              <w:sz w:val="18"/>
              <w:szCs w:val="18"/>
            </w:rPr>
          </w:pPr>
          <w:r w:rsidRPr="00E936A5">
            <w:rPr>
              <w:rFonts w:ascii="Candara" w:hAnsi="Candara"/>
              <w:b/>
              <w:color w:val="000000"/>
              <w:sz w:val="18"/>
              <w:szCs w:val="18"/>
            </w:rPr>
            <w:t xml:space="preserve">Dirección General </w:t>
          </w:r>
        </w:p>
        <w:p w14:paraId="0FB94887" w14:textId="77777777" w:rsidR="00B10B31" w:rsidRPr="00BF37FC" w:rsidRDefault="00B10B31" w:rsidP="00AF2F92">
          <w:pPr>
            <w:pStyle w:val="Encabezado"/>
            <w:contextualSpacing/>
            <w:rPr>
              <w:rFonts w:ascii="Candara" w:hAnsi="Candara"/>
              <w:b/>
              <w:color w:val="FFFFFF"/>
              <w:sz w:val="18"/>
              <w:szCs w:val="18"/>
            </w:rPr>
          </w:pPr>
          <w:r w:rsidRPr="00E936A5">
            <w:rPr>
              <w:rFonts w:ascii="Candara" w:hAnsi="Candara"/>
              <w:b/>
              <w:color w:val="000000"/>
              <w:sz w:val="18"/>
              <w:szCs w:val="18"/>
            </w:rPr>
            <w:t xml:space="preserve">de Artesanía </w:t>
          </w:r>
        </w:p>
      </w:tc>
      <w:tc>
        <w:tcPr>
          <w:tcW w:w="2127" w:type="dxa"/>
          <w:shd w:val="clear" w:color="auto" w:fill="EEECE1"/>
          <w:vAlign w:val="center"/>
        </w:tcPr>
        <w:p w14:paraId="522021FB" w14:textId="77777777" w:rsidR="00B10B31" w:rsidRPr="00BF37FC" w:rsidRDefault="00B10B31" w:rsidP="00AF2F92">
          <w:pPr>
            <w:pStyle w:val="Encabezado"/>
            <w:contextualSpacing/>
            <w:rPr>
              <w:rFonts w:ascii="Candara" w:hAnsi="Candara"/>
              <w:b/>
              <w:color w:val="FFFFFF"/>
              <w:sz w:val="18"/>
              <w:szCs w:val="18"/>
            </w:rPr>
          </w:pPr>
          <w:r w:rsidRPr="00E936A5">
            <w:rPr>
              <w:rFonts w:ascii="Candara" w:hAnsi="Candara"/>
              <w:b/>
              <w:color w:val="000000"/>
              <w:sz w:val="18"/>
              <w:szCs w:val="18"/>
            </w:rPr>
            <w:t xml:space="preserve">Dirección </w:t>
          </w:r>
          <w:r>
            <w:rPr>
              <w:rFonts w:ascii="Candara" w:hAnsi="Candara"/>
              <w:b/>
              <w:color w:val="000000"/>
              <w:sz w:val="18"/>
              <w:szCs w:val="18"/>
            </w:rPr>
            <w:t>de Desarrollo Artesanal</w:t>
          </w:r>
          <w:r w:rsidRPr="00E936A5">
            <w:rPr>
              <w:rFonts w:ascii="Candara" w:hAnsi="Candara"/>
              <w:b/>
              <w:color w:val="000000"/>
              <w:sz w:val="18"/>
              <w:szCs w:val="18"/>
            </w:rPr>
            <w:t xml:space="preserve"> </w:t>
          </w:r>
        </w:p>
      </w:tc>
    </w:tr>
  </w:tbl>
  <w:p w14:paraId="4FF6B592" w14:textId="77777777" w:rsidR="00B10B31" w:rsidRPr="0044694B" w:rsidRDefault="00B10B31" w:rsidP="00D54D24">
    <w:pPr>
      <w:pStyle w:val="Encabezado"/>
      <w:jc w:val="center"/>
      <w:rPr>
        <w:rFonts w:ascii="Century Gothic" w:hAnsi="Century Gothic" w:cs="Arial"/>
        <w:sz w:val="16"/>
        <w:szCs w:val="16"/>
      </w:rPr>
    </w:pPr>
    <w:r w:rsidRPr="0044694B">
      <w:rPr>
        <w:rFonts w:ascii="Century Gothic" w:hAnsi="Century Gothic" w:cs="Arial"/>
        <w:sz w:val="16"/>
        <w:szCs w:val="16"/>
      </w:rPr>
      <w:t>"Decenio de la Igualdad de Oportunidades para Mujeres y Hombres"</w:t>
    </w:r>
  </w:p>
  <w:p w14:paraId="46A08339" w14:textId="77777777" w:rsidR="00B10B31" w:rsidRPr="0044694B" w:rsidRDefault="00B10B31" w:rsidP="00D54D24">
    <w:pPr>
      <w:pStyle w:val="Encabezado"/>
      <w:jc w:val="center"/>
      <w:rPr>
        <w:rFonts w:ascii="Century Gothic" w:hAnsi="Century Gothic" w:cs="Arial"/>
        <w:sz w:val="16"/>
        <w:szCs w:val="16"/>
      </w:rPr>
    </w:pPr>
    <w:r w:rsidRPr="0044694B">
      <w:rPr>
        <w:rFonts w:ascii="Century Gothic" w:hAnsi="Century Gothic" w:cs="Arial"/>
        <w:sz w:val="16"/>
        <w:szCs w:val="16"/>
      </w:rPr>
      <w:t>"Año del Bicentenario del Perú: 200 años de Independencia"</w:t>
    </w:r>
  </w:p>
  <w:p w14:paraId="16D6EBBD" w14:textId="77777777" w:rsidR="00B10B31" w:rsidRPr="004B2CE3" w:rsidRDefault="00B10B31" w:rsidP="004B2CE3">
    <w:pPr>
      <w:pStyle w:val="Encabezado"/>
      <w:jc w:val="center"/>
      <w:rPr>
        <w:rFonts w:ascii="Arial" w:hAnsi="Arial" w:cs="Arial"/>
        <w:sz w:val="16"/>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AFD"/>
    <w:multiLevelType w:val="multilevel"/>
    <w:tmpl w:val="6FB6F11E"/>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1" w15:restartNumberingAfterBreak="0">
    <w:nsid w:val="04D9311C"/>
    <w:multiLevelType w:val="multilevel"/>
    <w:tmpl w:val="EE806568"/>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2" w15:restartNumberingAfterBreak="0">
    <w:nsid w:val="058C7504"/>
    <w:multiLevelType w:val="multilevel"/>
    <w:tmpl w:val="EE806568"/>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3" w15:restartNumberingAfterBreak="0">
    <w:nsid w:val="1366716A"/>
    <w:multiLevelType w:val="multilevel"/>
    <w:tmpl w:val="FEE2BE76"/>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181F10CC"/>
    <w:multiLevelType w:val="multilevel"/>
    <w:tmpl w:val="22EE8A02"/>
    <w:lvl w:ilvl="0">
      <w:start w:val="8"/>
      <w:numFmt w:val="decimal"/>
      <w:lvlText w:val="%1"/>
      <w:lvlJc w:val="left"/>
      <w:pPr>
        <w:ind w:left="360" w:hanging="360"/>
      </w:pPr>
      <w:rPr>
        <w:rFonts w:hint="default"/>
        <w:b/>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608" w:hanging="1800"/>
      </w:pPr>
      <w:rPr>
        <w:rFonts w:hint="default"/>
        <w:b/>
      </w:rPr>
    </w:lvl>
  </w:abstractNum>
  <w:abstractNum w:abstractNumId="5" w15:restartNumberingAfterBreak="0">
    <w:nsid w:val="1ACE1444"/>
    <w:multiLevelType w:val="hybridMultilevel"/>
    <w:tmpl w:val="2D1CECDC"/>
    <w:lvl w:ilvl="0" w:tplc="280A0017">
      <w:start w:val="1"/>
      <w:numFmt w:val="lowerLetter"/>
      <w:lvlText w:val="%1)"/>
      <w:lvlJc w:val="left"/>
      <w:pPr>
        <w:ind w:left="1072" w:hanging="360"/>
      </w:pPr>
    </w:lvl>
    <w:lvl w:ilvl="1" w:tplc="280A0019" w:tentative="1">
      <w:start w:val="1"/>
      <w:numFmt w:val="lowerLetter"/>
      <w:lvlText w:val="%2."/>
      <w:lvlJc w:val="left"/>
      <w:pPr>
        <w:ind w:left="1792" w:hanging="360"/>
      </w:pPr>
    </w:lvl>
    <w:lvl w:ilvl="2" w:tplc="280A001B" w:tentative="1">
      <w:start w:val="1"/>
      <w:numFmt w:val="lowerRoman"/>
      <w:lvlText w:val="%3."/>
      <w:lvlJc w:val="right"/>
      <w:pPr>
        <w:ind w:left="2512" w:hanging="180"/>
      </w:pPr>
    </w:lvl>
    <w:lvl w:ilvl="3" w:tplc="280A000F" w:tentative="1">
      <w:start w:val="1"/>
      <w:numFmt w:val="decimal"/>
      <w:lvlText w:val="%4."/>
      <w:lvlJc w:val="left"/>
      <w:pPr>
        <w:ind w:left="3232" w:hanging="360"/>
      </w:pPr>
    </w:lvl>
    <w:lvl w:ilvl="4" w:tplc="280A0019" w:tentative="1">
      <w:start w:val="1"/>
      <w:numFmt w:val="lowerLetter"/>
      <w:lvlText w:val="%5."/>
      <w:lvlJc w:val="left"/>
      <w:pPr>
        <w:ind w:left="3952" w:hanging="360"/>
      </w:pPr>
    </w:lvl>
    <w:lvl w:ilvl="5" w:tplc="280A001B" w:tentative="1">
      <w:start w:val="1"/>
      <w:numFmt w:val="lowerRoman"/>
      <w:lvlText w:val="%6."/>
      <w:lvlJc w:val="right"/>
      <w:pPr>
        <w:ind w:left="4672" w:hanging="180"/>
      </w:pPr>
    </w:lvl>
    <w:lvl w:ilvl="6" w:tplc="280A000F" w:tentative="1">
      <w:start w:val="1"/>
      <w:numFmt w:val="decimal"/>
      <w:lvlText w:val="%7."/>
      <w:lvlJc w:val="left"/>
      <w:pPr>
        <w:ind w:left="5392" w:hanging="360"/>
      </w:pPr>
    </w:lvl>
    <w:lvl w:ilvl="7" w:tplc="280A0019" w:tentative="1">
      <w:start w:val="1"/>
      <w:numFmt w:val="lowerLetter"/>
      <w:lvlText w:val="%8."/>
      <w:lvlJc w:val="left"/>
      <w:pPr>
        <w:ind w:left="6112" w:hanging="360"/>
      </w:pPr>
    </w:lvl>
    <w:lvl w:ilvl="8" w:tplc="280A001B" w:tentative="1">
      <w:start w:val="1"/>
      <w:numFmt w:val="lowerRoman"/>
      <w:lvlText w:val="%9."/>
      <w:lvlJc w:val="right"/>
      <w:pPr>
        <w:ind w:left="6832" w:hanging="180"/>
      </w:pPr>
    </w:lvl>
  </w:abstractNum>
  <w:abstractNum w:abstractNumId="6" w15:restartNumberingAfterBreak="0">
    <w:nsid w:val="1B1361CB"/>
    <w:multiLevelType w:val="multilevel"/>
    <w:tmpl w:val="CA7204C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1B640E87"/>
    <w:multiLevelType w:val="multilevel"/>
    <w:tmpl w:val="0AEC4E20"/>
    <w:lvl w:ilvl="0">
      <w:start w:val="1"/>
      <w:numFmt w:val="decimal"/>
      <w:lvlText w:val="%1."/>
      <w:lvlJc w:val="left"/>
      <w:pPr>
        <w:ind w:left="360" w:hanging="360"/>
      </w:pPr>
    </w:lvl>
    <w:lvl w:ilvl="1">
      <w:start w:val="1"/>
      <w:numFmt w:val="lowerLetter"/>
      <w:lvlText w:val="%2)"/>
      <w:lvlJc w:val="left"/>
      <w:pPr>
        <w:ind w:left="720" w:hanging="720"/>
      </w:pPr>
      <w:rPr>
        <w:b w:val="0"/>
        <w:i w:val="0"/>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EC112E6"/>
    <w:multiLevelType w:val="multilevel"/>
    <w:tmpl w:val="EE806568"/>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9" w15:restartNumberingAfterBreak="0">
    <w:nsid w:val="25A91056"/>
    <w:multiLevelType w:val="multilevel"/>
    <w:tmpl w:val="8D3218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216963"/>
    <w:multiLevelType w:val="hybridMultilevel"/>
    <w:tmpl w:val="A8789842"/>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CDF2AAF"/>
    <w:multiLevelType w:val="multilevel"/>
    <w:tmpl w:val="EE806568"/>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12" w15:restartNumberingAfterBreak="0">
    <w:nsid w:val="34184545"/>
    <w:multiLevelType w:val="multilevel"/>
    <w:tmpl w:val="EE806568"/>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13" w15:restartNumberingAfterBreak="0">
    <w:nsid w:val="35B50D03"/>
    <w:multiLevelType w:val="multilevel"/>
    <w:tmpl w:val="EE806568"/>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14" w15:restartNumberingAfterBreak="0">
    <w:nsid w:val="36C9038F"/>
    <w:multiLevelType w:val="multilevel"/>
    <w:tmpl w:val="EE806568"/>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15" w15:restartNumberingAfterBreak="0">
    <w:nsid w:val="3ABA340A"/>
    <w:multiLevelType w:val="multilevel"/>
    <w:tmpl w:val="4D504C96"/>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9C1F0A"/>
    <w:multiLevelType w:val="hybridMultilevel"/>
    <w:tmpl w:val="E2F0CF30"/>
    <w:lvl w:ilvl="0" w:tplc="20E2030C">
      <w:start w:val="1"/>
      <w:numFmt w:val="lowerLetter"/>
      <w:lvlText w:val="%1)"/>
      <w:lvlJc w:val="left"/>
      <w:pPr>
        <w:ind w:left="720" w:hanging="360"/>
      </w:pPr>
      <w:rPr>
        <w:rFonts w:hint="default"/>
        <w:vertAlign w:val="base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A974739"/>
    <w:multiLevelType w:val="multilevel"/>
    <w:tmpl w:val="CFB84C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194DD5"/>
    <w:multiLevelType w:val="multilevel"/>
    <w:tmpl w:val="6BEEFBFC"/>
    <w:lvl w:ilvl="0">
      <w:start w:val="8"/>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608" w:hanging="1800"/>
      </w:pPr>
      <w:rPr>
        <w:rFonts w:hint="default"/>
        <w:b/>
      </w:rPr>
    </w:lvl>
  </w:abstractNum>
  <w:abstractNum w:abstractNumId="19" w15:restartNumberingAfterBreak="0">
    <w:nsid w:val="57843704"/>
    <w:multiLevelType w:val="hybridMultilevel"/>
    <w:tmpl w:val="A986125A"/>
    <w:lvl w:ilvl="0" w:tplc="280A0017">
      <w:start w:val="1"/>
      <w:numFmt w:val="lowerLetter"/>
      <w:lvlText w:val="%1)"/>
      <w:lvlJc w:val="left"/>
      <w:pPr>
        <w:ind w:left="1287" w:hanging="360"/>
      </w:pPr>
      <w:rPr>
        <w:rFonts w:hint="default"/>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0" w15:restartNumberingAfterBreak="0">
    <w:nsid w:val="58A46127"/>
    <w:multiLevelType w:val="multilevel"/>
    <w:tmpl w:val="EE806568"/>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21" w15:restartNumberingAfterBreak="0">
    <w:nsid w:val="5C54422E"/>
    <w:multiLevelType w:val="multilevel"/>
    <w:tmpl w:val="5A40E5CE"/>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2" w15:restartNumberingAfterBreak="0">
    <w:nsid w:val="5F09148B"/>
    <w:multiLevelType w:val="multilevel"/>
    <w:tmpl w:val="B43AAA32"/>
    <w:lvl w:ilvl="0">
      <w:start w:val="1"/>
      <w:numFmt w:val="decimal"/>
      <w:lvlText w:val="%1"/>
      <w:lvlJc w:val="left"/>
      <w:pPr>
        <w:ind w:left="360" w:hanging="360"/>
      </w:pPr>
      <w:rPr>
        <w:b/>
      </w:rPr>
    </w:lvl>
    <w:lvl w:ilvl="1">
      <w:start w:val="1"/>
      <w:numFmt w:val="lowerLetter"/>
      <w:lvlText w:val="%2)"/>
      <w:lvlJc w:val="left"/>
      <w:pPr>
        <w:ind w:left="1080" w:hanging="360"/>
      </w:pPr>
      <w:rPr>
        <w:rFonts w:asciiTheme="minorHAnsi" w:hAnsiTheme="minorHAnsi" w:hint="default"/>
        <w:b w:val="0"/>
        <w:sz w:val="22"/>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23" w15:restartNumberingAfterBreak="0">
    <w:nsid w:val="655A09AB"/>
    <w:multiLevelType w:val="multilevel"/>
    <w:tmpl w:val="226E492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5970DBB"/>
    <w:multiLevelType w:val="multilevel"/>
    <w:tmpl w:val="F4924E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5F7790E"/>
    <w:multiLevelType w:val="multilevel"/>
    <w:tmpl w:val="CFB84C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D940E3"/>
    <w:multiLevelType w:val="multilevel"/>
    <w:tmpl w:val="4990A4C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9872771"/>
    <w:multiLevelType w:val="hybridMultilevel"/>
    <w:tmpl w:val="87684880"/>
    <w:lvl w:ilvl="0" w:tplc="BF580816">
      <w:numFmt w:val="bullet"/>
      <w:lvlText w:val=""/>
      <w:lvlJc w:val="left"/>
      <w:pPr>
        <w:ind w:left="822" w:hanging="360"/>
      </w:pPr>
      <w:rPr>
        <w:rFonts w:ascii="Symbol" w:eastAsia="Symbol" w:hAnsi="Symbol" w:cs="Symbol" w:hint="default"/>
        <w:w w:val="100"/>
        <w:sz w:val="18"/>
        <w:szCs w:val="18"/>
        <w:lang w:val="es-ES" w:eastAsia="en-US" w:bidi="ar-SA"/>
      </w:rPr>
    </w:lvl>
    <w:lvl w:ilvl="1" w:tplc="B552A408">
      <w:numFmt w:val="bullet"/>
      <w:lvlText w:val="•"/>
      <w:lvlJc w:val="left"/>
      <w:pPr>
        <w:ind w:left="1610" w:hanging="360"/>
      </w:pPr>
      <w:rPr>
        <w:rFonts w:hint="default"/>
        <w:lang w:val="es-ES" w:eastAsia="en-US" w:bidi="ar-SA"/>
      </w:rPr>
    </w:lvl>
    <w:lvl w:ilvl="2" w:tplc="2EC6C708">
      <w:numFmt w:val="bullet"/>
      <w:lvlText w:val="•"/>
      <w:lvlJc w:val="left"/>
      <w:pPr>
        <w:ind w:left="2401" w:hanging="360"/>
      </w:pPr>
      <w:rPr>
        <w:rFonts w:hint="default"/>
        <w:lang w:val="es-ES" w:eastAsia="en-US" w:bidi="ar-SA"/>
      </w:rPr>
    </w:lvl>
    <w:lvl w:ilvl="3" w:tplc="2E0287E2">
      <w:numFmt w:val="bullet"/>
      <w:lvlText w:val="•"/>
      <w:lvlJc w:val="left"/>
      <w:pPr>
        <w:ind w:left="3191" w:hanging="360"/>
      </w:pPr>
      <w:rPr>
        <w:rFonts w:hint="default"/>
        <w:lang w:val="es-ES" w:eastAsia="en-US" w:bidi="ar-SA"/>
      </w:rPr>
    </w:lvl>
    <w:lvl w:ilvl="4" w:tplc="7106704A">
      <w:numFmt w:val="bullet"/>
      <w:lvlText w:val="•"/>
      <w:lvlJc w:val="left"/>
      <w:pPr>
        <w:ind w:left="3982" w:hanging="360"/>
      </w:pPr>
      <w:rPr>
        <w:rFonts w:hint="default"/>
        <w:lang w:val="es-ES" w:eastAsia="en-US" w:bidi="ar-SA"/>
      </w:rPr>
    </w:lvl>
    <w:lvl w:ilvl="5" w:tplc="39B42B7E">
      <w:numFmt w:val="bullet"/>
      <w:lvlText w:val="•"/>
      <w:lvlJc w:val="left"/>
      <w:pPr>
        <w:ind w:left="4773" w:hanging="360"/>
      </w:pPr>
      <w:rPr>
        <w:rFonts w:hint="default"/>
        <w:lang w:val="es-ES" w:eastAsia="en-US" w:bidi="ar-SA"/>
      </w:rPr>
    </w:lvl>
    <w:lvl w:ilvl="6" w:tplc="D9C84F1A">
      <w:numFmt w:val="bullet"/>
      <w:lvlText w:val="•"/>
      <w:lvlJc w:val="left"/>
      <w:pPr>
        <w:ind w:left="5563" w:hanging="360"/>
      </w:pPr>
      <w:rPr>
        <w:rFonts w:hint="default"/>
        <w:lang w:val="es-ES" w:eastAsia="en-US" w:bidi="ar-SA"/>
      </w:rPr>
    </w:lvl>
    <w:lvl w:ilvl="7" w:tplc="0B9A6EB2">
      <w:numFmt w:val="bullet"/>
      <w:lvlText w:val="•"/>
      <w:lvlJc w:val="left"/>
      <w:pPr>
        <w:ind w:left="6354" w:hanging="360"/>
      </w:pPr>
      <w:rPr>
        <w:rFonts w:hint="default"/>
        <w:lang w:val="es-ES" w:eastAsia="en-US" w:bidi="ar-SA"/>
      </w:rPr>
    </w:lvl>
    <w:lvl w:ilvl="8" w:tplc="414A1556">
      <w:numFmt w:val="bullet"/>
      <w:lvlText w:val="•"/>
      <w:lvlJc w:val="left"/>
      <w:pPr>
        <w:ind w:left="7145" w:hanging="360"/>
      </w:pPr>
      <w:rPr>
        <w:rFonts w:hint="default"/>
        <w:lang w:val="es-ES" w:eastAsia="en-US" w:bidi="ar-SA"/>
      </w:rPr>
    </w:lvl>
  </w:abstractNum>
  <w:abstractNum w:abstractNumId="28" w15:restartNumberingAfterBreak="0">
    <w:nsid w:val="6AA936A4"/>
    <w:multiLevelType w:val="multilevel"/>
    <w:tmpl w:val="EE806568"/>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29" w15:restartNumberingAfterBreak="0">
    <w:nsid w:val="6C23472E"/>
    <w:multiLevelType w:val="hybridMultilevel"/>
    <w:tmpl w:val="F3802134"/>
    <w:lvl w:ilvl="0" w:tplc="280A0003">
      <w:start w:val="1"/>
      <w:numFmt w:val="bullet"/>
      <w:lvlText w:val="o"/>
      <w:lvlJc w:val="left"/>
      <w:pPr>
        <w:tabs>
          <w:tab w:val="num" w:pos="1068"/>
        </w:tabs>
        <w:ind w:left="1068" w:hanging="360"/>
      </w:pPr>
      <w:rPr>
        <w:rFonts w:ascii="Courier New" w:hAnsi="Courier New" w:cs="Courier New" w:hint="default"/>
        <w:b/>
      </w:rPr>
    </w:lvl>
    <w:lvl w:ilvl="1" w:tplc="E5D23CAC">
      <w:start w:val="1"/>
      <w:numFmt w:val="lowerLetter"/>
      <w:lvlText w:val="%2."/>
      <w:lvlJc w:val="left"/>
      <w:pPr>
        <w:tabs>
          <w:tab w:val="num" w:pos="1440"/>
        </w:tabs>
        <w:ind w:left="1440" w:hanging="360"/>
      </w:pPr>
      <w:rPr>
        <w:b/>
      </w:rPr>
    </w:lvl>
    <w:lvl w:ilvl="2" w:tplc="0C0A0001">
      <w:start w:val="1"/>
      <w:numFmt w:val="bullet"/>
      <w:lvlText w:val=""/>
      <w:lvlJc w:val="left"/>
      <w:pPr>
        <w:tabs>
          <w:tab w:val="num" w:pos="2340"/>
        </w:tabs>
        <w:ind w:left="2340" w:hanging="360"/>
      </w:pPr>
      <w:rPr>
        <w:rFonts w:ascii="Symbol" w:hAnsi="Symbol" w:hint="default"/>
        <w:b/>
      </w:rPr>
    </w:lvl>
    <w:lvl w:ilvl="3" w:tplc="76483268">
      <w:start w:val="2"/>
      <w:numFmt w:val="bullet"/>
      <w:lvlText w:val="-"/>
      <w:lvlJc w:val="left"/>
      <w:pPr>
        <w:tabs>
          <w:tab w:val="num" w:pos="2880"/>
        </w:tabs>
        <w:ind w:left="2880" w:hanging="360"/>
      </w:pPr>
      <w:rPr>
        <w:rFonts w:ascii="Times New Roman" w:eastAsia="Times New Roman" w:hAnsi="Times New Roman" w:cs="Times New Roman" w:hint="default"/>
      </w:rPr>
    </w:lvl>
    <w:lvl w:ilvl="4" w:tplc="64F2344A">
      <w:start w:val="1"/>
      <w:numFmt w:val="upperLetter"/>
      <w:lvlText w:val="%5)"/>
      <w:lvlJc w:val="left"/>
      <w:pPr>
        <w:tabs>
          <w:tab w:val="num" w:pos="3600"/>
        </w:tabs>
        <w:ind w:left="3600" w:hanging="360"/>
      </w:pPr>
    </w:lvl>
    <w:lvl w:ilvl="5" w:tplc="41EEBD80">
      <w:start w:val="2"/>
      <w:numFmt w:val="decimal"/>
      <w:lvlText w:val="%6."/>
      <w:lvlJc w:val="left"/>
      <w:pPr>
        <w:ind w:left="4500" w:hanging="360"/>
      </w:pPr>
      <w:rPr>
        <w:b/>
      </w:r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15:restartNumberingAfterBreak="0">
    <w:nsid w:val="790874AD"/>
    <w:multiLevelType w:val="multilevel"/>
    <w:tmpl w:val="EE806568"/>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31" w15:restartNumberingAfterBreak="0">
    <w:nsid w:val="7AAB43DD"/>
    <w:multiLevelType w:val="hybridMultilevel"/>
    <w:tmpl w:val="5498A0C4"/>
    <w:lvl w:ilvl="0" w:tplc="23D06EA4">
      <w:start w:val="1"/>
      <w:numFmt w:val="bullet"/>
      <w:lvlText w:val="•"/>
      <w:lvlJc w:val="left"/>
      <w:pPr>
        <w:tabs>
          <w:tab w:val="num" w:pos="720"/>
        </w:tabs>
        <w:ind w:left="720" w:hanging="360"/>
      </w:pPr>
      <w:rPr>
        <w:rFonts w:ascii="Arial" w:hAnsi="Arial" w:hint="default"/>
      </w:rPr>
    </w:lvl>
    <w:lvl w:ilvl="1" w:tplc="F74A8734">
      <w:start w:val="1"/>
      <w:numFmt w:val="bullet"/>
      <w:lvlText w:val="•"/>
      <w:lvlJc w:val="left"/>
      <w:pPr>
        <w:tabs>
          <w:tab w:val="num" w:pos="1440"/>
        </w:tabs>
        <w:ind w:left="1440" w:hanging="360"/>
      </w:pPr>
      <w:rPr>
        <w:rFonts w:ascii="Arial" w:hAnsi="Arial" w:hint="default"/>
      </w:rPr>
    </w:lvl>
    <w:lvl w:ilvl="2" w:tplc="61A0C99C">
      <w:start w:val="191"/>
      <w:numFmt w:val="bullet"/>
      <w:lvlText w:val="✔"/>
      <w:lvlJc w:val="left"/>
      <w:pPr>
        <w:tabs>
          <w:tab w:val="num" w:pos="2160"/>
        </w:tabs>
        <w:ind w:left="2160" w:hanging="360"/>
      </w:pPr>
      <w:rPr>
        <w:rFonts w:ascii="Segoe UI Symbol" w:hAnsi="Segoe UI Symbol" w:hint="default"/>
      </w:rPr>
    </w:lvl>
    <w:lvl w:ilvl="3" w:tplc="072C79DC" w:tentative="1">
      <w:start w:val="1"/>
      <w:numFmt w:val="bullet"/>
      <w:lvlText w:val="•"/>
      <w:lvlJc w:val="left"/>
      <w:pPr>
        <w:tabs>
          <w:tab w:val="num" w:pos="2880"/>
        </w:tabs>
        <w:ind w:left="2880" w:hanging="360"/>
      </w:pPr>
      <w:rPr>
        <w:rFonts w:ascii="Arial" w:hAnsi="Arial" w:hint="default"/>
      </w:rPr>
    </w:lvl>
    <w:lvl w:ilvl="4" w:tplc="659C697E" w:tentative="1">
      <w:start w:val="1"/>
      <w:numFmt w:val="bullet"/>
      <w:lvlText w:val="•"/>
      <w:lvlJc w:val="left"/>
      <w:pPr>
        <w:tabs>
          <w:tab w:val="num" w:pos="3600"/>
        </w:tabs>
        <w:ind w:left="3600" w:hanging="360"/>
      </w:pPr>
      <w:rPr>
        <w:rFonts w:ascii="Arial" w:hAnsi="Arial" w:hint="default"/>
      </w:rPr>
    </w:lvl>
    <w:lvl w:ilvl="5" w:tplc="98A43D58" w:tentative="1">
      <w:start w:val="1"/>
      <w:numFmt w:val="bullet"/>
      <w:lvlText w:val="•"/>
      <w:lvlJc w:val="left"/>
      <w:pPr>
        <w:tabs>
          <w:tab w:val="num" w:pos="4320"/>
        </w:tabs>
        <w:ind w:left="4320" w:hanging="360"/>
      </w:pPr>
      <w:rPr>
        <w:rFonts w:ascii="Arial" w:hAnsi="Arial" w:hint="default"/>
      </w:rPr>
    </w:lvl>
    <w:lvl w:ilvl="6" w:tplc="B3DEBA0A" w:tentative="1">
      <w:start w:val="1"/>
      <w:numFmt w:val="bullet"/>
      <w:lvlText w:val="•"/>
      <w:lvlJc w:val="left"/>
      <w:pPr>
        <w:tabs>
          <w:tab w:val="num" w:pos="5040"/>
        </w:tabs>
        <w:ind w:left="5040" w:hanging="360"/>
      </w:pPr>
      <w:rPr>
        <w:rFonts w:ascii="Arial" w:hAnsi="Arial" w:hint="default"/>
      </w:rPr>
    </w:lvl>
    <w:lvl w:ilvl="7" w:tplc="B3CAF662" w:tentative="1">
      <w:start w:val="1"/>
      <w:numFmt w:val="bullet"/>
      <w:lvlText w:val="•"/>
      <w:lvlJc w:val="left"/>
      <w:pPr>
        <w:tabs>
          <w:tab w:val="num" w:pos="5760"/>
        </w:tabs>
        <w:ind w:left="5760" w:hanging="360"/>
      </w:pPr>
      <w:rPr>
        <w:rFonts w:ascii="Arial" w:hAnsi="Arial" w:hint="default"/>
      </w:rPr>
    </w:lvl>
    <w:lvl w:ilvl="8" w:tplc="9186258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982B0C"/>
    <w:multiLevelType w:val="multilevel"/>
    <w:tmpl w:val="6D42E1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BA6A34"/>
    <w:multiLevelType w:val="multilevel"/>
    <w:tmpl w:val="EE806568"/>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34" w15:restartNumberingAfterBreak="0">
    <w:nsid w:val="7FE13F8F"/>
    <w:multiLevelType w:val="hybridMultilevel"/>
    <w:tmpl w:val="7BE21D00"/>
    <w:lvl w:ilvl="0" w:tplc="E3748870">
      <w:start w:val="1"/>
      <w:numFmt w:val="lowerLetter"/>
      <w:lvlText w:val="%1)"/>
      <w:lvlJc w:val="left"/>
      <w:pPr>
        <w:ind w:left="2203" w:hanging="360"/>
      </w:pPr>
      <w:rPr>
        <w:color w:val="auto"/>
      </w:rPr>
    </w:lvl>
    <w:lvl w:ilvl="1" w:tplc="280A0019">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num w:numId="1">
    <w:abstractNumId w:val="32"/>
  </w:num>
  <w:num w:numId="2">
    <w:abstractNumId w:val="0"/>
  </w:num>
  <w:num w:numId="3">
    <w:abstractNumId w:val="28"/>
  </w:num>
  <w:num w:numId="4">
    <w:abstractNumId w:val="25"/>
  </w:num>
  <w:num w:numId="5">
    <w:abstractNumId w:val="23"/>
  </w:num>
  <w:num w:numId="6">
    <w:abstractNumId w:val="6"/>
  </w:num>
  <w:num w:numId="7">
    <w:abstractNumId w:val="26"/>
  </w:num>
  <w:num w:numId="8">
    <w:abstractNumId w:val="9"/>
  </w:num>
  <w:num w:numId="9">
    <w:abstractNumId w:val="10"/>
  </w:num>
  <w:num w:numId="10">
    <w:abstractNumId w:val="18"/>
  </w:num>
  <w:num w:numId="11">
    <w:abstractNumId w:val="34"/>
  </w:num>
  <w:num w:numId="12">
    <w:abstractNumId w:val="14"/>
  </w:num>
  <w:num w:numId="13">
    <w:abstractNumId w:val="11"/>
  </w:num>
  <w:num w:numId="14">
    <w:abstractNumId w:val="33"/>
  </w:num>
  <w:num w:numId="15">
    <w:abstractNumId w:val="22"/>
  </w:num>
  <w:num w:numId="16">
    <w:abstractNumId w:val="1"/>
  </w:num>
  <w:num w:numId="17">
    <w:abstractNumId w:val="12"/>
  </w:num>
  <w:num w:numId="18">
    <w:abstractNumId w:val="20"/>
  </w:num>
  <w:num w:numId="19">
    <w:abstractNumId w:val="7"/>
  </w:num>
  <w:num w:numId="20">
    <w:abstractNumId w:val="4"/>
  </w:num>
  <w:num w:numId="21">
    <w:abstractNumId w:val="29"/>
  </w:num>
  <w:num w:numId="22">
    <w:abstractNumId w:val="31"/>
  </w:num>
  <w:num w:numId="23">
    <w:abstractNumId w:val="16"/>
  </w:num>
  <w:num w:numId="24">
    <w:abstractNumId w:val="24"/>
  </w:num>
  <w:num w:numId="25">
    <w:abstractNumId w:val="5"/>
  </w:num>
  <w:num w:numId="26">
    <w:abstractNumId w:val="15"/>
  </w:num>
  <w:num w:numId="27">
    <w:abstractNumId w:val="2"/>
  </w:num>
  <w:num w:numId="28">
    <w:abstractNumId w:val="3"/>
  </w:num>
  <w:num w:numId="29">
    <w:abstractNumId w:val="27"/>
  </w:num>
  <w:num w:numId="30">
    <w:abstractNumId w:val="17"/>
  </w:num>
  <w:num w:numId="31">
    <w:abstractNumId w:val="30"/>
  </w:num>
  <w:num w:numId="32">
    <w:abstractNumId w:val="8"/>
  </w:num>
  <w:num w:numId="33">
    <w:abstractNumId w:val="13"/>
  </w:num>
  <w:num w:numId="34">
    <w:abstractNumId w:val="21"/>
  </w:num>
  <w:num w:numId="3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50"/>
    <w:rsid w:val="000002B2"/>
    <w:rsid w:val="0000329E"/>
    <w:rsid w:val="00004EF6"/>
    <w:rsid w:val="000241EB"/>
    <w:rsid w:val="00031441"/>
    <w:rsid w:val="00032048"/>
    <w:rsid w:val="00032F11"/>
    <w:rsid w:val="00033BAF"/>
    <w:rsid w:val="00033FDD"/>
    <w:rsid w:val="00035983"/>
    <w:rsid w:val="000437FB"/>
    <w:rsid w:val="00061AD1"/>
    <w:rsid w:val="0006243B"/>
    <w:rsid w:val="00064D44"/>
    <w:rsid w:val="0006697A"/>
    <w:rsid w:val="0007008F"/>
    <w:rsid w:val="00073285"/>
    <w:rsid w:val="00075260"/>
    <w:rsid w:val="00075F18"/>
    <w:rsid w:val="000779C6"/>
    <w:rsid w:val="0008022F"/>
    <w:rsid w:val="0008104C"/>
    <w:rsid w:val="00081814"/>
    <w:rsid w:val="000851A9"/>
    <w:rsid w:val="00085AD2"/>
    <w:rsid w:val="00086A11"/>
    <w:rsid w:val="00092C68"/>
    <w:rsid w:val="0009507D"/>
    <w:rsid w:val="0009613C"/>
    <w:rsid w:val="000B2E94"/>
    <w:rsid w:val="000B3A27"/>
    <w:rsid w:val="000C2D8F"/>
    <w:rsid w:val="000C6760"/>
    <w:rsid w:val="000C7F0E"/>
    <w:rsid w:val="000D0514"/>
    <w:rsid w:val="000D2F8C"/>
    <w:rsid w:val="000E3C25"/>
    <w:rsid w:val="000E54FF"/>
    <w:rsid w:val="001071BD"/>
    <w:rsid w:val="00114247"/>
    <w:rsid w:val="00124C3D"/>
    <w:rsid w:val="0013061B"/>
    <w:rsid w:val="00130A38"/>
    <w:rsid w:val="00133886"/>
    <w:rsid w:val="00135BA1"/>
    <w:rsid w:val="0014279E"/>
    <w:rsid w:val="0014757A"/>
    <w:rsid w:val="001511E6"/>
    <w:rsid w:val="001531BA"/>
    <w:rsid w:val="0015721A"/>
    <w:rsid w:val="00160329"/>
    <w:rsid w:val="001633EC"/>
    <w:rsid w:val="001642D0"/>
    <w:rsid w:val="00174D5F"/>
    <w:rsid w:val="00177580"/>
    <w:rsid w:val="001845F2"/>
    <w:rsid w:val="0019209F"/>
    <w:rsid w:val="001939EE"/>
    <w:rsid w:val="001A42D7"/>
    <w:rsid w:val="001A61F0"/>
    <w:rsid w:val="001B037F"/>
    <w:rsid w:val="001B10EB"/>
    <w:rsid w:val="001B3C2A"/>
    <w:rsid w:val="001B465E"/>
    <w:rsid w:val="001B58BC"/>
    <w:rsid w:val="001C3EC4"/>
    <w:rsid w:val="001C64F6"/>
    <w:rsid w:val="001C67CF"/>
    <w:rsid w:val="001C7A72"/>
    <w:rsid w:val="001C7DD0"/>
    <w:rsid w:val="001D3A62"/>
    <w:rsid w:val="001D7A50"/>
    <w:rsid w:val="001E4888"/>
    <w:rsid w:val="001E4A21"/>
    <w:rsid w:val="001F732B"/>
    <w:rsid w:val="0020122F"/>
    <w:rsid w:val="00204C44"/>
    <w:rsid w:val="002100A2"/>
    <w:rsid w:val="00216E84"/>
    <w:rsid w:val="00223021"/>
    <w:rsid w:val="00223CCF"/>
    <w:rsid w:val="00226A2C"/>
    <w:rsid w:val="00227F20"/>
    <w:rsid w:val="00230182"/>
    <w:rsid w:val="0023588E"/>
    <w:rsid w:val="00243206"/>
    <w:rsid w:val="002435C1"/>
    <w:rsid w:val="00243938"/>
    <w:rsid w:val="00251841"/>
    <w:rsid w:val="00252769"/>
    <w:rsid w:val="0026555D"/>
    <w:rsid w:val="00265672"/>
    <w:rsid w:val="002732D7"/>
    <w:rsid w:val="00286C8C"/>
    <w:rsid w:val="00296C2A"/>
    <w:rsid w:val="002A15D4"/>
    <w:rsid w:val="002A1AFA"/>
    <w:rsid w:val="002A2F46"/>
    <w:rsid w:val="002A56EA"/>
    <w:rsid w:val="002B0B9C"/>
    <w:rsid w:val="002C1C35"/>
    <w:rsid w:val="002C2CCE"/>
    <w:rsid w:val="002C4229"/>
    <w:rsid w:val="002D06D7"/>
    <w:rsid w:val="002D1863"/>
    <w:rsid w:val="002D1979"/>
    <w:rsid w:val="002D37A9"/>
    <w:rsid w:val="002D5AA9"/>
    <w:rsid w:val="002D66E0"/>
    <w:rsid w:val="002D7F12"/>
    <w:rsid w:val="002D7F25"/>
    <w:rsid w:val="002F02E4"/>
    <w:rsid w:val="002F73F7"/>
    <w:rsid w:val="00300E74"/>
    <w:rsid w:val="00311B3D"/>
    <w:rsid w:val="00313D72"/>
    <w:rsid w:val="003232D7"/>
    <w:rsid w:val="00325C26"/>
    <w:rsid w:val="00327B65"/>
    <w:rsid w:val="00331FB4"/>
    <w:rsid w:val="00333109"/>
    <w:rsid w:val="003356C3"/>
    <w:rsid w:val="00336DA8"/>
    <w:rsid w:val="0033722A"/>
    <w:rsid w:val="003401F4"/>
    <w:rsid w:val="00340314"/>
    <w:rsid w:val="00343EEC"/>
    <w:rsid w:val="00344C27"/>
    <w:rsid w:val="00345009"/>
    <w:rsid w:val="0034566C"/>
    <w:rsid w:val="00345E40"/>
    <w:rsid w:val="00350886"/>
    <w:rsid w:val="00351D39"/>
    <w:rsid w:val="00352E08"/>
    <w:rsid w:val="003542C9"/>
    <w:rsid w:val="00355A6B"/>
    <w:rsid w:val="00373F9D"/>
    <w:rsid w:val="00375D4C"/>
    <w:rsid w:val="00377C8F"/>
    <w:rsid w:val="00381D0B"/>
    <w:rsid w:val="00382755"/>
    <w:rsid w:val="00382AC8"/>
    <w:rsid w:val="0038557F"/>
    <w:rsid w:val="00390607"/>
    <w:rsid w:val="00392900"/>
    <w:rsid w:val="003954B6"/>
    <w:rsid w:val="003A110D"/>
    <w:rsid w:val="003A24A3"/>
    <w:rsid w:val="003A2D3B"/>
    <w:rsid w:val="003A5AE0"/>
    <w:rsid w:val="003B023E"/>
    <w:rsid w:val="003B1CEC"/>
    <w:rsid w:val="003B6C32"/>
    <w:rsid w:val="003B7440"/>
    <w:rsid w:val="003C0F12"/>
    <w:rsid w:val="003D0642"/>
    <w:rsid w:val="003D6FAF"/>
    <w:rsid w:val="003E034C"/>
    <w:rsid w:val="003E10A5"/>
    <w:rsid w:val="003E1B21"/>
    <w:rsid w:val="003E36A2"/>
    <w:rsid w:val="003E5181"/>
    <w:rsid w:val="003E7D41"/>
    <w:rsid w:val="003F61A2"/>
    <w:rsid w:val="00407C2B"/>
    <w:rsid w:val="00412F53"/>
    <w:rsid w:val="00413433"/>
    <w:rsid w:val="00420770"/>
    <w:rsid w:val="00420FA6"/>
    <w:rsid w:val="00421F2A"/>
    <w:rsid w:val="0042207F"/>
    <w:rsid w:val="00432187"/>
    <w:rsid w:val="00432507"/>
    <w:rsid w:val="00441E50"/>
    <w:rsid w:val="004422C7"/>
    <w:rsid w:val="004449AB"/>
    <w:rsid w:val="004451FA"/>
    <w:rsid w:val="0044576D"/>
    <w:rsid w:val="0044694B"/>
    <w:rsid w:val="00447D31"/>
    <w:rsid w:val="00455FDF"/>
    <w:rsid w:val="004576FE"/>
    <w:rsid w:val="00457BE6"/>
    <w:rsid w:val="00465528"/>
    <w:rsid w:val="00473831"/>
    <w:rsid w:val="00474B16"/>
    <w:rsid w:val="00476A3A"/>
    <w:rsid w:val="00476E5A"/>
    <w:rsid w:val="00480353"/>
    <w:rsid w:val="00480884"/>
    <w:rsid w:val="0048359F"/>
    <w:rsid w:val="00487BB3"/>
    <w:rsid w:val="004944D3"/>
    <w:rsid w:val="00496C9E"/>
    <w:rsid w:val="004A60FE"/>
    <w:rsid w:val="004B2CE3"/>
    <w:rsid w:val="004B572D"/>
    <w:rsid w:val="004B6C6E"/>
    <w:rsid w:val="004C02A6"/>
    <w:rsid w:val="004C1A4C"/>
    <w:rsid w:val="004C2B98"/>
    <w:rsid w:val="004C5366"/>
    <w:rsid w:val="004D3A61"/>
    <w:rsid w:val="004E4CFE"/>
    <w:rsid w:val="004E51E8"/>
    <w:rsid w:val="004F4E6A"/>
    <w:rsid w:val="004F5484"/>
    <w:rsid w:val="004F5719"/>
    <w:rsid w:val="00510E05"/>
    <w:rsid w:val="00511760"/>
    <w:rsid w:val="00513602"/>
    <w:rsid w:val="00520AC7"/>
    <w:rsid w:val="00521466"/>
    <w:rsid w:val="00530D18"/>
    <w:rsid w:val="00542D13"/>
    <w:rsid w:val="005511E5"/>
    <w:rsid w:val="005525B2"/>
    <w:rsid w:val="00557A38"/>
    <w:rsid w:val="005616A8"/>
    <w:rsid w:val="00561935"/>
    <w:rsid w:val="00564805"/>
    <w:rsid w:val="00567C40"/>
    <w:rsid w:val="0057014A"/>
    <w:rsid w:val="00570D2A"/>
    <w:rsid w:val="00572808"/>
    <w:rsid w:val="00573491"/>
    <w:rsid w:val="00574A6C"/>
    <w:rsid w:val="0057631B"/>
    <w:rsid w:val="00583230"/>
    <w:rsid w:val="00584360"/>
    <w:rsid w:val="005858BF"/>
    <w:rsid w:val="00587C3B"/>
    <w:rsid w:val="005950FC"/>
    <w:rsid w:val="005A5F0E"/>
    <w:rsid w:val="005A67EB"/>
    <w:rsid w:val="005A7651"/>
    <w:rsid w:val="005B16CC"/>
    <w:rsid w:val="005B31E3"/>
    <w:rsid w:val="005B42F9"/>
    <w:rsid w:val="005C0319"/>
    <w:rsid w:val="005C1992"/>
    <w:rsid w:val="005C5EB0"/>
    <w:rsid w:val="005C774C"/>
    <w:rsid w:val="005D134A"/>
    <w:rsid w:val="005D17E8"/>
    <w:rsid w:val="005D2714"/>
    <w:rsid w:val="005D3DAA"/>
    <w:rsid w:val="005E3DE1"/>
    <w:rsid w:val="005E619F"/>
    <w:rsid w:val="005F2B9F"/>
    <w:rsid w:val="00610DD5"/>
    <w:rsid w:val="00611211"/>
    <w:rsid w:val="006137DE"/>
    <w:rsid w:val="00632453"/>
    <w:rsid w:val="00633AF3"/>
    <w:rsid w:val="00634728"/>
    <w:rsid w:val="006356D9"/>
    <w:rsid w:val="00636557"/>
    <w:rsid w:val="00640711"/>
    <w:rsid w:val="00645393"/>
    <w:rsid w:val="00647750"/>
    <w:rsid w:val="00647882"/>
    <w:rsid w:val="00647FD4"/>
    <w:rsid w:val="00654FE0"/>
    <w:rsid w:val="00656400"/>
    <w:rsid w:val="00657C2C"/>
    <w:rsid w:val="00660C88"/>
    <w:rsid w:val="0066176C"/>
    <w:rsid w:val="00662C05"/>
    <w:rsid w:val="006675F4"/>
    <w:rsid w:val="00672AD8"/>
    <w:rsid w:val="006756C0"/>
    <w:rsid w:val="00682CF1"/>
    <w:rsid w:val="0068689F"/>
    <w:rsid w:val="00691C26"/>
    <w:rsid w:val="00691F45"/>
    <w:rsid w:val="0069663F"/>
    <w:rsid w:val="006A036D"/>
    <w:rsid w:val="006A3632"/>
    <w:rsid w:val="006B1A12"/>
    <w:rsid w:val="006B1FE3"/>
    <w:rsid w:val="006B289C"/>
    <w:rsid w:val="006C35EC"/>
    <w:rsid w:val="006C677E"/>
    <w:rsid w:val="006D2A11"/>
    <w:rsid w:val="006D6803"/>
    <w:rsid w:val="006F1D98"/>
    <w:rsid w:val="006F22CE"/>
    <w:rsid w:val="006F271D"/>
    <w:rsid w:val="007012F9"/>
    <w:rsid w:val="00702DFC"/>
    <w:rsid w:val="00703940"/>
    <w:rsid w:val="0071621B"/>
    <w:rsid w:val="00720028"/>
    <w:rsid w:val="007200E6"/>
    <w:rsid w:val="0072106C"/>
    <w:rsid w:val="00725F8A"/>
    <w:rsid w:val="007310BF"/>
    <w:rsid w:val="0073256A"/>
    <w:rsid w:val="00735F26"/>
    <w:rsid w:val="00737324"/>
    <w:rsid w:val="00737397"/>
    <w:rsid w:val="007376FE"/>
    <w:rsid w:val="00740F0B"/>
    <w:rsid w:val="00745C8D"/>
    <w:rsid w:val="00746603"/>
    <w:rsid w:val="0075287B"/>
    <w:rsid w:val="00760A42"/>
    <w:rsid w:val="007612E7"/>
    <w:rsid w:val="0076273B"/>
    <w:rsid w:val="007645BF"/>
    <w:rsid w:val="00765EFD"/>
    <w:rsid w:val="00773FD3"/>
    <w:rsid w:val="00776E45"/>
    <w:rsid w:val="00780FA0"/>
    <w:rsid w:val="0078563F"/>
    <w:rsid w:val="007A2248"/>
    <w:rsid w:val="007A3BF0"/>
    <w:rsid w:val="007A483C"/>
    <w:rsid w:val="007A63FC"/>
    <w:rsid w:val="007B2461"/>
    <w:rsid w:val="007B51AA"/>
    <w:rsid w:val="007B5CA2"/>
    <w:rsid w:val="007B66D2"/>
    <w:rsid w:val="007C0E91"/>
    <w:rsid w:val="007C3A14"/>
    <w:rsid w:val="007C3B71"/>
    <w:rsid w:val="007C68EC"/>
    <w:rsid w:val="007C6981"/>
    <w:rsid w:val="007D7401"/>
    <w:rsid w:val="007D75E0"/>
    <w:rsid w:val="007E2026"/>
    <w:rsid w:val="007F1B49"/>
    <w:rsid w:val="007F36A9"/>
    <w:rsid w:val="007F6FB5"/>
    <w:rsid w:val="007F7EDA"/>
    <w:rsid w:val="0080253E"/>
    <w:rsid w:val="008048D5"/>
    <w:rsid w:val="00807C58"/>
    <w:rsid w:val="00810478"/>
    <w:rsid w:val="00817174"/>
    <w:rsid w:val="00820FB4"/>
    <w:rsid w:val="00821C2A"/>
    <w:rsid w:val="00823B2C"/>
    <w:rsid w:val="00827E82"/>
    <w:rsid w:val="008305FE"/>
    <w:rsid w:val="0083115F"/>
    <w:rsid w:val="00835170"/>
    <w:rsid w:val="008403F1"/>
    <w:rsid w:val="00841107"/>
    <w:rsid w:val="00845CD0"/>
    <w:rsid w:val="00847F74"/>
    <w:rsid w:val="00854473"/>
    <w:rsid w:val="00856C48"/>
    <w:rsid w:val="00860880"/>
    <w:rsid w:val="00860B83"/>
    <w:rsid w:val="0086515B"/>
    <w:rsid w:val="008729C8"/>
    <w:rsid w:val="00873757"/>
    <w:rsid w:val="00874B67"/>
    <w:rsid w:val="008813FF"/>
    <w:rsid w:val="00887196"/>
    <w:rsid w:val="00893C85"/>
    <w:rsid w:val="008942EF"/>
    <w:rsid w:val="008A0FFF"/>
    <w:rsid w:val="008B6C79"/>
    <w:rsid w:val="008C2F60"/>
    <w:rsid w:val="008D56B6"/>
    <w:rsid w:val="008D7271"/>
    <w:rsid w:val="008E02C5"/>
    <w:rsid w:val="008E2DDD"/>
    <w:rsid w:val="008F0EAA"/>
    <w:rsid w:val="008F1F68"/>
    <w:rsid w:val="008F33C6"/>
    <w:rsid w:val="008F493A"/>
    <w:rsid w:val="008F6CFF"/>
    <w:rsid w:val="009044F3"/>
    <w:rsid w:val="00911D91"/>
    <w:rsid w:val="00911DBF"/>
    <w:rsid w:val="00920640"/>
    <w:rsid w:val="00920E7E"/>
    <w:rsid w:val="00921F3D"/>
    <w:rsid w:val="00922176"/>
    <w:rsid w:val="00922B52"/>
    <w:rsid w:val="0092324B"/>
    <w:rsid w:val="00925A93"/>
    <w:rsid w:val="009264F0"/>
    <w:rsid w:val="00930236"/>
    <w:rsid w:val="00931153"/>
    <w:rsid w:val="00936E66"/>
    <w:rsid w:val="0094195F"/>
    <w:rsid w:val="00941BD3"/>
    <w:rsid w:val="00943178"/>
    <w:rsid w:val="00943563"/>
    <w:rsid w:val="009503A8"/>
    <w:rsid w:val="00952AAD"/>
    <w:rsid w:val="00955BFB"/>
    <w:rsid w:val="00963D38"/>
    <w:rsid w:val="009672A4"/>
    <w:rsid w:val="00971E55"/>
    <w:rsid w:val="009768BE"/>
    <w:rsid w:val="00980195"/>
    <w:rsid w:val="00981111"/>
    <w:rsid w:val="009818B8"/>
    <w:rsid w:val="0098303F"/>
    <w:rsid w:val="00991EE1"/>
    <w:rsid w:val="0099275F"/>
    <w:rsid w:val="009962FA"/>
    <w:rsid w:val="009A1D05"/>
    <w:rsid w:val="009B0A62"/>
    <w:rsid w:val="009B43E5"/>
    <w:rsid w:val="009B451E"/>
    <w:rsid w:val="009B76B2"/>
    <w:rsid w:val="009E102F"/>
    <w:rsid w:val="009E2572"/>
    <w:rsid w:val="009E645E"/>
    <w:rsid w:val="009E7F60"/>
    <w:rsid w:val="009F078C"/>
    <w:rsid w:val="009F0F6A"/>
    <w:rsid w:val="009F60ED"/>
    <w:rsid w:val="00A01392"/>
    <w:rsid w:val="00A016B1"/>
    <w:rsid w:val="00A03D28"/>
    <w:rsid w:val="00A03E90"/>
    <w:rsid w:val="00A17D67"/>
    <w:rsid w:val="00A206F0"/>
    <w:rsid w:val="00A21711"/>
    <w:rsid w:val="00A22942"/>
    <w:rsid w:val="00A2525D"/>
    <w:rsid w:val="00A42B2F"/>
    <w:rsid w:val="00A50C57"/>
    <w:rsid w:val="00A574EA"/>
    <w:rsid w:val="00A71D80"/>
    <w:rsid w:val="00A74B58"/>
    <w:rsid w:val="00A803A6"/>
    <w:rsid w:val="00A81506"/>
    <w:rsid w:val="00A83CA1"/>
    <w:rsid w:val="00A86893"/>
    <w:rsid w:val="00A91287"/>
    <w:rsid w:val="00A92D07"/>
    <w:rsid w:val="00A944E5"/>
    <w:rsid w:val="00A97374"/>
    <w:rsid w:val="00A976DB"/>
    <w:rsid w:val="00A97984"/>
    <w:rsid w:val="00AA381F"/>
    <w:rsid w:val="00AA454F"/>
    <w:rsid w:val="00AA4E20"/>
    <w:rsid w:val="00AA52FC"/>
    <w:rsid w:val="00AA5318"/>
    <w:rsid w:val="00AA77B4"/>
    <w:rsid w:val="00AB0AC5"/>
    <w:rsid w:val="00AB186B"/>
    <w:rsid w:val="00AB1D87"/>
    <w:rsid w:val="00AB6C6F"/>
    <w:rsid w:val="00AB79FC"/>
    <w:rsid w:val="00AC0200"/>
    <w:rsid w:val="00AD2D8B"/>
    <w:rsid w:val="00AD67C0"/>
    <w:rsid w:val="00AE0E45"/>
    <w:rsid w:val="00AE276A"/>
    <w:rsid w:val="00AE3064"/>
    <w:rsid w:val="00AE686B"/>
    <w:rsid w:val="00AF2F92"/>
    <w:rsid w:val="00AF34A0"/>
    <w:rsid w:val="00AF427E"/>
    <w:rsid w:val="00B0262E"/>
    <w:rsid w:val="00B10B31"/>
    <w:rsid w:val="00B111F2"/>
    <w:rsid w:val="00B25696"/>
    <w:rsid w:val="00B26E50"/>
    <w:rsid w:val="00B30969"/>
    <w:rsid w:val="00B30DFA"/>
    <w:rsid w:val="00B35C20"/>
    <w:rsid w:val="00B41F5D"/>
    <w:rsid w:val="00B4389C"/>
    <w:rsid w:val="00B471C8"/>
    <w:rsid w:val="00B503F6"/>
    <w:rsid w:val="00B62A66"/>
    <w:rsid w:val="00B67209"/>
    <w:rsid w:val="00B67E31"/>
    <w:rsid w:val="00B708AB"/>
    <w:rsid w:val="00B81D03"/>
    <w:rsid w:val="00B837F1"/>
    <w:rsid w:val="00B952DC"/>
    <w:rsid w:val="00B97270"/>
    <w:rsid w:val="00BA26E8"/>
    <w:rsid w:val="00BA45CF"/>
    <w:rsid w:val="00BA484B"/>
    <w:rsid w:val="00BA4FB9"/>
    <w:rsid w:val="00BA78FC"/>
    <w:rsid w:val="00BB61CB"/>
    <w:rsid w:val="00BC05A2"/>
    <w:rsid w:val="00BC095F"/>
    <w:rsid w:val="00BC31AD"/>
    <w:rsid w:val="00BC6694"/>
    <w:rsid w:val="00BD0E6B"/>
    <w:rsid w:val="00BD1437"/>
    <w:rsid w:val="00BE349D"/>
    <w:rsid w:val="00BF1B14"/>
    <w:rsid w:val="00BF3C63"/>
    <w:rsid w:val="00C0122C"/>
    <w:rsid w:val="00C04189"/>
    <w:rsid w:val="00C06B25"/>
    <w:rsid w:val="00C11DF7"/>
    <w:rsid w:val="00C12854"/>
    <w:rsid w:val="00C12F2A"/>
    <w:rsid w:val="00C133F5"/>
    <w:rsid w:val="00C15A38"/>
    <w:rsid w:val="00C24F17"/>
    <w:rsid w:val="00C27DF1"/>
    <w:rsid w:val="00C31BFB"/>
    <w:rsid w:val="00C31C62"/>
    <w:rsid w:val="00C32D9F"/>
    <w:rsid w:val="00C35766"/>
    <w:rsid w:val="00C51D77"/>
    <w:rsid w:val="00C6370E"/>
    <w:rsid w:val="00C64247"/>
    <w:rsid w:val="00C67027"/>
    <w:rsid w:val="00C71F73"/>
    <w:rsid w:val="00C7345A"/>
    <w:rsid w:val="00C746E2"/>
    <w:rsid w:val="00C75D51"/>
    <w:rsid w:val="00C840B1"/>
    <w:rsid w:val="00C87D93"/>
    <w:rsid w:val="00C91DAB"/>
    <w:rsid w:val="00C92365"/>
    <w:rsid w:val="00C93BB3"/>
    <w:rsid w:val="00C94241"/>
    <w:rsid w:val="00CA79C1"/>
    <w:rsid w:val="00CB0F81"/>
    <w:rsid w:val="00CB266B"/>
    <w:rsid w:val="00CB576A"/>
    <w:rsid w:val="00CB7A31"/>
    <w:rsid w:val="00CC5B68"/>
    <w:rsid w:val="00CC7F37"/>
    <w:rsid w:val="00CD1987"/>
    <w:rsid w:val="00CD52D6"/>
    <w:rsid w:val="00CD6DB2"/>
    <w:rsid w:val="00CD6E5B"/>
    <w:rsid w:val="00CE5BDB"/>
    <w:rsid w:val="00CF25DC"/>
    <w:rsid w:val="00D00EA9"/>
    <w:rsid w:val="00D118A8"/>
    <w:rsid w:val="00D16A5C"/>
    <w:rsid w:val="00D2386D"/>
    <w:rsid w:val="00D23A2C"/>
    <w:rsid w:val="00D27F02"/>
    <w:rsid w:val="00D31BCA"/>
    <w:rsid w:val="00D36982"/>
    <w:rsid w:val="00D37641"/>
    <w:rsid w:val="00D41457"/>
    <w:rsid w:val="00D43AC6"/>
    <w:rsid w:val="00D51481"/>
    <w:rsid w:val="00D54D24"/>
    <w:rsid w:val="00D55392"/>
    <w:rsid w:val="00D553BB"/>
    <w:rsid w:val="00D56757"/>
    <w:rsid w:val="00D57E3B"/>
    <w:rsid w:val="00D62681"/>
    <w:rsid w:val="00D62F86"/>
    <w:rsid w:val="00D63029"/>
    <w:rsid w:val="00D7045E"/>
    <w:rsid w:val="00D72705"/>
    <w:rsid w:val="00D75934"/>
    <w:rsid w:val="00D77E32"/>
    <w:rsid w:val="00D80497"/>
    <w:rsid w:val="00D81077"/>
    <w:rsid w:val="00D812E5"/>
    <w:rsid w:val="00D837F7"/>
    <w:rsid w:val="00D86510"/>
    <w:rsid w:val="00D905F0"/>
    <w:rsid w:val="00DA183D"/>
    <w:rsid w:val="00DA7B0D"/>
    <w:rsid w:val="00DB4589"/>
    <w:rsid w:val="00DB7C7A"/>
    <w:rsid w:val="00DB7E0C"/>
    <w:rsid w:val="00DC2E63"/>
    <w:rsid w:val="00DC402A"/>
    <w:rsid w:val="00DD1624"/>
    <w:rsid w:val="00DD2DF4"/>
    <w:rsid w:val="00DD47E2"/>
    <w:rsid w:val="00DD798C"/>
    <w:rsid w:val="00DF0779"/>
    <w:rsid w:val="00DF0C43"/>
    <w:rsid w:val="00DF5804"/>
    <w:rsid w:val="00E05475"/>
    <w:rsid w:val="00E123AE"/>
    <w:rsid w:val="00E13A3A"/>
    <w:rsid w:val="00E147AD"/>
    <w:rsid w:val="00E151B2"/>
    <w:rsid w:val="00E1753A"/>
    <w:rsid w:val="00E179C0"/>
    <w:rsid w:val="00E2192C"/>
    <w:rsid w:val="00E21A8A"/>
    <w:rsid w:val="00E22886"/>
    <w:rsid w:val="00E244A5"/>
    <w:rsid w:val="00E37071"/>
    <w:rsid w:val="00E3746B"/>
    <w:rsid w:val="00E402CE"/>
    <w:rsid w:val="00E424B9"/>
    <w:rsid w:val="00E42D6D"/>
    <w:rsid w:val="00E44E92"/>
    <w:rsid w:val="00E47372"/>
    <w:rsid w:val="00E511F3"/>
    <w:rsid w:val="00E52B56"/>
    <w:rsid w:val="00E60985"/>
    <w:rsid w:val="00E63AA3"/>
    <w:rsid w:val="00E6411D"/>
    <w:rsid w:val="00E731C2"/>
    <w:rsid w:val="00E808F0"/>
    <w:rsid w:val="00E82084"/>
    <w:rsid w:val="00E82311"/>
    <w:rsid w:val="00E83480"/>
    <w:rsid w:val="00E902DE"/>
    <w:rsid w:val="00E913D7"/>
    <w:rsid w:val="00E91B6B"/>
    <w:rsid w:val="00E963AD"/>
    <w:rsid w:val="00EA1380"/>
    <w:rsid w:val="00EA216A"/>
    <w:rsid w:val="00EB33F8"/>
    <w:rsid w:val="00EB4051"/>
    <w:rsid w:val="00EC0793"/>
    <w:rsid w:val="00EC2D9C"/>
    <w:rsid w:val="00EC4CF8"/>
    <w:rsid w:val="00ED20D3"/>
    <w:rsid w:val="00ED4ECF"/>
    <w:rsid w:val="00ED6E16"/>
    <w:rsid w:val="00EE6D31"/>
    <w:rsid w:val="00EE7D75"/>
    <w:rsid w:val="00EF145A"/>
    <w:rsid w:val="00EF1469"/>
    <w:rsid w:val="00EF154D"/>
    <w:rsid w:val="00EF26F8"/>
    <w:rsid w:val="00F001F4"/>
    <w:rsid w:val="00F00449"/>
    <w:rsid w:val="00F013DD"/>
    <w:rsid w:val="00F01FF8"/>
    <w:rsid w:val="00F04F8B"/>
    <w:rsid w:val="00F053FC"/>
    <w:rsid w:val="00F1196D"/>
    <w:rsid w:val="00F130B5"/>
    <w:rsid w:val="00F203F2"/>
    <w:rsid w:val="00F45DE3"/>
    <w:rsid w:val="00F62A68"/>
    <w:rsid w:val="00F63103"/>
    <w:rsid w:val="00F6425F"/>
    <w:rsid w:val="00F64D43"/>
    <w:rsid w:val="00F847B7"/>
    <w:rsid w:val="00F9213C"/>
    <w:rsid w:val="00F95385"/>
    <w:rsid w:val="00FA7E72"/>
    <w:rsid w:val="00FB36C4"/>
    <w:rsid w:val="00FB3B89"/>
    <w:rsid w:val="00FB4226"/>
    <w:rsid w:val="00FB7187"/>
    <w:rsid w:val="00FC1B2B"/>
    <w:rsid w:val="00FC1BE4"/>
    <w:rsid w:val="00FC6654"/>
    <w:rsid w:val="00FC6FAA"/>
    <w:rsid w:val="00FD2682"/>
    <w:rsid w:val="00FD4369"/>
    <w:rsid w:val="00FD56C6"/>
    <w:rsid w:val="00FE3981"/>
    <w:rsid w:val="00FF4C78"/>
    <w:rsid w:val="00FF757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4037B"/>
  <w15:docId w15:val="{FFF24B6F-3BA9-404A-9BEA-1E77398D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6C6"/>
    <w:rPr>
      <w:rFonts w:eastAsiaTheme="minorEastAsia"/>
      <w:lang w:eastAsia="es-PE"/>
    </w:rPr>
  </w:style>
  <w:style w:type="paragraph" w:styleId="Ttulo1">
    <w:name w:val="heading 1"/>
    <w:basedOn w:val="Normal"/>
    <w:next w:val="Normal"/>
    <w:link w:val="Ttulo1Car"/>
    <w:uiPriority w:val="9"/>
    <w:qFormat/>
    <w:rsid w:val="00EE7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00EA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bei normal,titulo 3,Bullets,Dot pt,List Paragraph Char Char Char,Indicator Text,List Paragraph1,Numbered Para 1,Colorful List - Accent 11,Bullet 1,F5 List Paragraph,Bullet Points,Ha,HOJA,Bolita,Cuadro 2-1,Punto"/>
    <w:basedOn w:val="Normal"/>
    <w:link w:val="PrrafodelistaCar"/>
    <w:uiPriority w:val="34"/>
    <w:qFormat/>
    <w:rsid w:val="00647750"/>
    <w:pPr>
      <w:ind w:left="720"/>
      <w:contextualSpacing/>
    </w:pPr>
  </w:style>
  <w:style w:type="table" w:styleId="Tablaconcuadrcula">
    <w:name w:val="Table Grid"/>
    <w:basedOn w:val="Tablanormal"/>
    <w:rsid w:val="0064775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h,maria"/>
    <w:basedOn w:val="Normal"/>
    <w:link w:val="EncabezadoCar"/>
    <w:uiPriority w:val="99"/>
    <w:unhideWhenUsed/>
    <w:rsid w:val="00647750"/>
    <w:pPr>
      <w:tabs>
        <w:tab w:val="center" w:pos="4252"/>
        <w:tab w:val="right" w:pos="8504"/>
      </w:tabs>
      <w:spacing w:after="0" w:line="240" w:lineRule="auto"/>
    </w:pPr>
  </w:style>
  <w:style w:type="character" w:customStyle="1" w:styleId="EncabezadoCar">
    <w:name w:val="Encabezado Car"/>
    <w:aliases w:val="Header Char Car,h Car,maria Car"/>
    <w:basedOn w:val="Fuentedeprrafopredeter"/>
    <w:link w:val="Encabezado"/>
    <w:uiPriority w:val="99"/>
    <w:rsid w:val="00647750"/>
    <w:rPr>
      <w:rFonts w:eastAsiaTheme="minorEastAsia"/>
      <w:lang w:eastAsia="es-PE"/>
    </w:rPr>
  </w:style>
  <w:style w:type="character" w:styleId="Hipervnculo">
    <w:name w:val="Hyperlink"/>
    <w:basedOn w:val="Fuentedeprrafopredeter"/>
    <w:uiPriority w:val="99"/>
    <w:unhideWhenUsed/>
    <w:rsid w:val="00647750"/>
    <w:rPr>
      <w:color w:val="0000FF" w:themeColor="hyperlink"/>
      <w:u w:val="single"/>
    </w:rPr>
  </w:style>
  <w:style w:type="paragraph" w:styleId="Textodeglobo">
    <w:name w:val="Balloon Text"/>
    <w:basedOn w:val="Normal"/>
    <w:link w:val="TextodegloboCar"/>
    <w:uiPriority w:val="99"/>
    <w:semiHidden/>
    <w:unhideWhenUsed/>
    <w:rsid w:val="006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750"/>
    <w:rPr>
      <w:rFonts w:ascii="Tahoma" w:eastAsiaTheme="minorEastAsia" w:hAnsi="Tahoma" w:cs="Tahoma"/>
      <w:sz w:val="16"/>
      <w:szCs w:val="16"/>
      <w:lang w:eastAsia="es-PE"/>
    </w:rPr>
  </w:style>
  <w:style w:type="character" w:customStyle="1" w:styleId="Ttulo1Car">
    <w:name w:val="Título 1 Car"/>
    <w:basedOn w:val="Fuentedeprrafopredeter"/>
    <w:link w:val="Ttulo1"/>
    <w:uiPriority w:val="9"/>
    <w:rsid w:val="00EE7D75"/>
    <w:rPr>
      <w:rFonts w:asciiTheme="majorHAnsi" w:eastAsiaTheme="majorEastAsia" w:hAnsiTheme="majorHAnsi" w:cstheme="majorBidi"/>
      <w:b/>
      <w:bCs/>
      <w:color w:val="365F91" w:themeColor="accent1" w:themeShade="BF"/>
      <w:sz w:val="28"/>
      <w:szCs w:val="28"/>
      <w:lang w:eastAsia="es-PE"/>
    </w:rPr>
  </w:style>
  <w:style w:type="table" w:customStyle="1" w:styleId="Tablaconcuadrcula1">
    <w:name w:val="Tabla con cuadrícula1"/>
    <w:basedOn w:val="Tablanormal"/>
    <w:next w:val="Tablaconcuadrcula"/>
    <w:uiPriority w:val="59"/>
    <w:rsid w:val="0069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B2C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2CE3"/>
    <w:rPr>
      <w:rFonts w:eastAsiaTheme="minorEastAsia"/>
      <w:lang w:eastAsia="es-PE"/>
    </w:rPr>
  </w:style>
  <w:style w:type="character" w:styleId="Refdecomentario">
    <w:name w:val="annotation reference"/>
    <w:basedOn w:val="Fuentedeprrafopredeter"/>
    <w:uiPriority w:val="99"/>
    <w:semiHidden/>
    <w:unhideWhenUsed/>
    <w:rsid w:val="007F6FB5"/>
    <w:rPr>
      <w:sz w:val="16"/>
      <w:szCs w:val="16"/>
    </w:rPr>
  </w:style>
  <w:style w:type="paragraph" w:styleId="Textocomentario">
    <w:name w:val="annotation text"/>
    <w:basedOn w:val="Normal"/>
    <w:link w:val="TextocomentarioCar"/>
    <w:uiPriority w:val="99"/>
    <w:semiHidden/>
    <w:unhideWhenUsed/>
    <w:rsid w:val="007F6F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6FB5"/>
    <w:rPr>
      <w:rFonts w:eastAsiaTheme="minorEastAsia"/>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7F6FB5"/>
    <w:rPr>
      <w:b/>
      <w:bCs/>
    </w:rPr>
  </w:style>
  <w:style w:type="character" w:customStyle="1" w:styleId="AsuntodelcomentarioCar">
    <w:name w:val="Asunto del comentario Car"/>
    <w:basedOn w:val="TextocomentarioCar"/>
    <w:link w:val="Asuntodelcomentario"/>
    <w:uiPriority w:val="99"/>
    <w:semiHidden/>
    <w:rsid w:val="007F6FB5"/>
    <w:rPr>
      <w:rFonts w:eastAsiaTheme="minorEastAsia"/>
      <w:b/>
      <w:bCs/>
      <w:sz w:val="20"/>
      <w:szCs w:val="20"/>
      <w:lang w:eastAsia="es-PE"/>
    </w:rPr>
  </w:style>
  <w:style w:type="paragraph" w:customStyle="1" w:styleId="Default">
    <w:name w:val="Default"/>
    <w:rsid w:val="008A0FFF"/>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E82084"/>
    <w:rPr>
      <w:color w:val="800080" w:themeColor="followedHyperlink"/>
      <w:u w:val="single"/>
    </w:rPr>
  </w:style>
  <w:style w:type="character" w:customStyle="1" w:styleId="Mencinsinresolver1">
    <w:name w:val="Mención sin resolver1"/>
    <w:basedOn w:val="Fuentedeprrafopredeter"/>
    <w:uiPriority w:val="99"/>
    <w:semiHidden/>
    <w:unhideWhenUsed/>
    <w:rsid w:val="00174D5F"/>
    <w:rPr>
      <w:color w:val="605E5C"/>
      <w:shd w:val="clear" w:color="auto" w:fill="E1DFDD"/>
    </w:rPr>
  </w:style>
  <w:style w:type="character" w:customStyle="1" w:styleId="PrrafodelistaCar">
    <w:name w:val="Párrafo de lista Car"/>
    <w:aliases w:val="Titulo de Fígura Car,TITULO A Car,bei normal Car,titulo 3 Car,Bullets Car,Dot pt Car,List Paragraph Char Char Char Car,Indicator Text Car,List Paragraph1 Car,Numbered Para 1 Car,Colorful List - Accent 11 Car,Bullet 1 Car,Ha Car"/>
    <w:link w:val="Prrafodelista"/>
    <w:uiPriority w:val="34"/>
    <w:qFormat/>
    <w:locked/>
    <w:rsid w:val="003B1CEC"/>
    <w:rPr>
      <w:rFonts w:eastAsiaTheme="minorEastAsia"/>
      <w:lang w:eastAsia="es-PE"/>
    </w:rPr>
  </w:style>
  <w:style w:type="paragraph" w:styleId="Textonotapie">
    <w:name w:val="footnote text"/>
    <w:basedOn w:val="Normal"/>
    <w:link w:val="TextonotapieCar"/>
    <w:uiPriority w:val="99"/>
    <w:semiHidden/>
    <w:unhideWhenUsed/>
    <w:rsid w:val="002A1A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1AFA"/>
    <w:rPr>
      <w:rFonts w:eastAsiaTheme="minorEastAsia"/>
      <w:sz w:val="20"/>
      <w:szCs w:val="20"/>
      <w:lang w:eastAsia="es-PE"/>
    </w:rPr>
  </w:style>
  <w:style w:type="character" w:styleId="Refdenotaalpie">
    <w:name w:val="footnote reference"/>
    <w:basedOn w:val="Fuentedeprrafopredeter"/>
    <w:uiPriority w:val="99"/>
    <w:semiHidden/>
    <w:unhideWhenUsed/>
    <w:rsid w:val="002A1AFA"/>
    <w:rPr>
      <w:vertAlign w:val="superscript"/>
    </w:rPr>
  </w:style>
  <w:style w:type="paragraph" w:styleId="Revisin">
    <w:name w:val="Revision"/>
    <w:hidden/>
    <w:uiPriority w:val="99"/>
    <w:semiHidden/>
    <w:rsid w:val="00E21A8A"/>
    <w:pPr>
      <w:spacing w:after="0" w:line="240" w:lineRule="auto"/>
    </w:pPr>
    <w:rPr>
      <w:rFonts w:eastAsiaTheme="minorEastAsia"/>
      <w:lang w:eastAsia="es-PE"/>
    </w:rPr>
  </w:style>
  <w:style w:type="table" w:customStyle="1" w:styleId="49">
    <w:name w:val="49"/>
    <w:basedOn w:val="Tablanormal"/>
    <w:rsid w:val="00823B2C"/>
    <w:pPr>
      <w:spacing w:after="160" w:line="259" w:lineRule="auto"/>
    </w:pPr>
    <w:rPr>
      <w:rFonts w:ascii="Calibri" w:eastAsia="Calibri" w:hAnsi="Calibri" w:cs="Calibri"/>
      <w:lang w:eastAsia="es-PE"/>
    </w:rPr>
    <w:tblPr>
      <w:tblStyleRowBandSize w:val="1"/>
      <w:tblStyleColBandSize w:val="1"/>
      <w:tblInd w:w="0" w:type="nil"/>
      <w:tblCellMar>
        <w:left w:w="115" w:type="dxa"/>
        <w:right w:w="115" w:type="dxa"/>
      </w:tblCellMar>
    </w:tblPr>
  </w:style>
  <w:style w:type="table" w:customStyle="1" w:styleId="30">
    <w:name w:val="30"/>
    <w:basedOn w:val="Tablanormal"/>
    <w:rsid w:val="007C68EC"/>
    <w:pPr>
      <w:spacing w:after="160" w:line="259" w:lineRule="auto"/>
    </w:pPr>
    <w:rPr>
      <w:rFonts w:ascii="Calibri" w:eastAsia="Calibri" w:hAnsi="Calibri" w:cs="Calibri"/>
      <w:lang w:eastAsia="es-PE"/>
    </w:rPr>
    <w:tblPr>
      <w:tblStyleRowBandSize w:val="1"/>
      <w:tblStyleColBandSize w:val="1"/>
      <w:tblInd w:w="0" w:type="nil"/>
      <w:tblCellMar>
        <w:top w:w="100" w:type="dxa"/>
        <w:left w:w="100" w:type="dxa"/>
        <w:bottom w:w="100" w:type="dxa"/>
        <w:right w:w="100" w:type="dxa"/>
      </w:tblCellMar>
    </w:tblPr>
  </w:style>
  <w:style w:type="character" w:customStyle="1" w:styleId="Ttulo2Car">
    <w:name w:val="Título 2 Car"/>
    <w:basedOn w:val="Fuentedeprrafopredeter"/>
    <w:link w:val="Ttulo2"/>
    <w:uiPriority w:val="9"/>
    <w:rsid w:val="00D00EA9"/>
    <w:rPr>
      <w:rFonts w:asciiTheme="majorHAnsi" w:eastAsiaTheme="majorEastAsia" w:hAnsiTheme="majorHAnsi" w:cstheme="majorBidi"/>
      <w:color w:val="365F91" w:themeColor="accent1" w:themeShade="BF"/>
      <w:sz w:val="26"/>
      <w:szCs w:val="26"/>
      <w:lang w:eastAsia="es-PE"/>
    </w:rPr>
  </w:style>
  <w:style w:type="paragraph" w:styleId="Sinespaciado">
    <w:name w:val="No Spacing"/>
    <w:uiPriority w:val="1"/>
    <w:qFormat/>
    <w:rsid w:val="000779C6"/>
    <w:pPr>
      <w:spacing w:after="0" w:line="240" w:lineRule="auto"/>
    </w:pPr>
    <w:rPr>
      <w:rFonts w:eastAsiaTheme="minorEastAsia"/>
      <w:lang w:eastAsia="es-PE"/>
    </w:rPr>
  </w:style>
  <w:style w:type="table" w:customStyle="1" w:styleId="TableNormal">
    <w:name w:val="Table Normal"/>
    <w:uiPriority w:val="2"/>
    <w:semiHidden/>
    <w:unhideWhenUsed/>
    <w:qFormat/>
    <w:rsid w:val="001603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0329"/>
    <w:pPr>
      <w:widowControl w:val="0"/>
      <w:autoSpaceDE w:val="0"/>
      <w:autoSpaceDN w:val="0"/>
      <w:spacing w:after="0" w:line="240" w:lineRule="auto"/>
    </w:pPr>
    <w:rPr>
      <w:rFonts w:ascii="Arial MT" w:eastAsia="Arial MT" w:hAnsi="Arial MT" w:cs="Arial MT"/>
      <w:lang w:val="es-ES" w:eastAsia="en-US"/>
    </w:rPr>
  </w:style>
  <w:style w:type="paragraph" w:styleId="Textoindependiente">
    <w:name w:val="Body Text"/>
    <w:basedOn w:val="Normal"/>
    <w:link w:val="TextoindependienteCar"/>
    <w:uiPriority w:val="99"/>
    <w:semiHidden/>
    <w:unhideWhenUsed/>
    <w:rsid w:val="00160329"/>
    <w:pPr>
      <w:spacing w:after="120"/>
    </w:pPr>
  </w:style>
  <w:style w:type="character" w:customStyle="1" w:styleId="TextoindependienteCar">
    <w:name w:val="Texto independiente Car"/>
    <w:basedOn w:val="Fuentedeprrafopredeter"/>
    <w:link w:val="Textoindependiente"/>
    <w:uiPriority w:val="99"/>
    <w:semiHidden/>
    <w:rsid w:val="00160329"/>
    <w:rPr>
      <w:rFonts w:eastAsiaTheme="minorEastAsia"/>
      <w:lang w:eastAsia="es-PE"/>
    </w:rPr>
  </w:style>
  <w:style w:type="table" w:customStyle="1" w:styleId="TableNormal1">
    <w:name w:val="Table Normal1"/>
    <w:uiPriority w:val="2"/>
    <w:semiHidden/>
    <w:unhideWhenUsed/>
    <w:qFormat/>
    <w:rsid w:val="001603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1A42D7"/>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7429">
      <w:bodyDiv w:val="1"/>
      <w:marLeft w:val="0"/>
      <w:marRight w:val="0"/>
      <w:marTop w:val="0"/>
      <w:marBottom w:val="0"/>
      <w:divBdr>
        <w:top w:val="none" w:sz="0" w:space="0" w:color="auto"/>
        <w:left w:val="none" w:sz="0" w:space="0" w:color="auto"/>
        <w:bottom w:val="none" w:sz="0" w:space="0" w:color="auto"/>
        <w:right w:val="none" w:sz="0" w:space="0" w:color="auto"/>
      </w:divBdr>
    </w:div>
    <w:div w:id="164827199">
      <w:bodyDiv w:val="1"/>
      <w:marLeft w:val="0"/>
      <w:marRight w:val="0"/>
      <w:marTop w:val="0"/>
      <w:marBottom w:val="0"/>
      <w:divBdr>
        <w:top w:val="none" w:sz="0" w:space="0" w:color="auto"/>
        <w:left w:val="none" w:sz="0" w:space="0" w:color="auto"/>
        <w:bottom w:val="none" w:sz="0" w:space="0" w:color="auto"/>
        <w:right w:val="none" w:sz="0" w:space="0" w:color="auto"/>
      </w:divBdr>
    </w:div>
    <w:div w:id="207694193">
      <w:bodyDiv w:val="1"/>
      <w:marLeft w:val="0"/>
      <w:marRight w:val="0"/>
      <w:marTop w:val="0"/>
      <w:marBottom w:val="0"/>
      <w:divBdr>
        <w:top w:val="none" w:sz="0" w:space="0" w:color="auto"/>
        <w:left w:val="none" w:sz="0" w:space="0" w:color="auto"/>
        <w:bottom w:val="none" w:sz="0" w:space="0" w:color="auto"/>
        <w:right w:val="none" w:sz="0" w:space="0" w:color="auto"/>
      </w:divBdr>
    </w:div>
    <w:div w:id="450395191">
      <w:bodyDiv w:val="1"/>
      <w:marLeft w:val="0"/>
      <w:marRight w:val="0"/>
      <w:marTop w:val="0"/>
      <w:marBottom w:val="0"/>
      <w:divBdr>
        <w:top w:val="none" w:sz="0" w:space="0" w:color="auto"/>
        <w:left w:val="none" w:sz="0" w:space="0" w:color="auto"/>
        <w:bottom w:val="none" w:sz="0" w:space="0" w:color="auto"/>
        <w:right w:val="none" w:sz="0" w:space="0" w:color="auto"/>
      </w:divBdr>
      <w:divsChild>
        <w:div w:id="1178422614">
          <w:marLeft w:val="446"/>
          <w:marRight w:val="0"/>
          <w:marTop w:val="0"/>
          <w:marBottom w:val="0"/>
          <w:divBdr>
            <w:top w:val="none" w:sz="0" w:space="0" w:color="auto"/>
            <w:left w:val="none" w:sz="0" w:space="0" w:color="auto"/>
            <w:bottom w:val="none" w:sz="0" w:space="0" w:color="auto"/>
            <w:right w:val="none" w:sz="0" w:space="0" w:color="auto"/>
          </w:divBdr>
        </w:div>
        <w:div w:id="1413119668">
          <w:marLeft w:val="446"/>
          <w:marRight w:val="0"/>
          <w:marTop w:val="0"/>
          <w:marBottom w:val="0"/>
          <w:divBdr>
            <w:top w:val="none" w:sz="0" w:space="0" w:color="auto"/>
            <w:left w:val="none" w:sz="0" w:space="0" w:color="auto"/>
            <w:bottom w:val="none" w:sz="0" w:space="0" w:color="auto"/>
            <w:right w:val="none" w:sz="0" w:space="0" w:color="auto"/>
          </w:divBdr>
        </w:div>
        <w:div w:id="1926069342">
          <w:marLeft w:val="850"/>
          <w:marRight w:val="0"/>
          <w:marTop w:val="0"/>
          <w:marBottom w:val="0"/>
          <w:divBdr>
            <w:top w:val="none" w:sz="0" w:space="0" w:color="auto"/>
            <w:left w:val="none" w:sz="0" w:space="0" w:color="auto"/>
            <w:bottom w:val="none" w:sz="0" w:space="0" w:color="auto"/>
            <w:right w:val="none" w:sz="0" w:space="0" w:color="auto"/>
          </w:divBdr>
        </w:div>
        <w:div w:id="892814913">
          <w:marLeft w:val="850"/>
          <w:marRight w:val="0"/>
          <w:marTop w:val="0"/>
          <w:marBottom w:val="0"/>
          <w:divBdr>
            <w:top w:val="none" w:sz="0" w:space="0" w:color="auto"/>
            <w:left w:val="none" w:sz="0" w:space="0" w:color="auto"/>
            <w:bottom w:val="none" w:sz="0" w:space="0" w:color="auto"/>
            <w:right w:val="none" w:sz="0" w:space="0" w:color="auto"/>
          </w:divBdr>
        </w:div>
        <w:div w:id="821657506">
          <w:marLeft w:val="850"/>
          <w:marRight w:val="0"/>
          <w:marTop w:val="0"/>
          <w:marBottom w:val="0"/>
          <w:divBdr>
            <w:top w:val="none" w:sz="0" w:space="0" w:color="auto"/>
            <w:left w:val="none" w:sz="0" w:space="0" w:color="auto"/>
            <w:bottom w:val="none" w:sz="0" w:space="0" w:color="auto"/>
            <w:right w:val="none" w:sz="0" w:space="0" w:color="auto"/>
          </w:divBdr>
        </w:div>
        <w:div w:id="9062877">
          <w:marLeft w:val="850"/>
          <w:marRight w:val="0"/>
          <w:marTop w:val="0"/>
          <w:marBottom w:val="0"/>
          <w:divBdr>
            <w:top w:val="none" w:sz="0" w:space="0" w:color="auto"/>
            <w:left w:val="none" w:sz="0" w:space="0" w:color="auto"/>
            <w:bottom w:val="none" w:sz="0" w:space="0" w:color="auto"/>
            <w:right w:val="none" w:sz="0" w:space="0" w:color="auto"/>
          </w:divBdr>
        </w:div>
        <w:div w:id="286008139">
          <w:marLeft w:val="850"/>
          <w:marRight w:val="0"/>
          <w:marTop w:val="0"/>
          <w:marBottom w:val="0"/>
          <w:divBdr>
            <w:top w:val="none" w:sz="0" w:space="0" w:color="auto"/>
            <w:left w:val="none" w:sz="0" w:space="0" w:color="auto"/>
            <w:bottom w:val="none" w:sz="0" w:space="0" w:color="auto"/>
            <w:right w:val="none" w:sz="0" w:space="0" w:color="auto"/>
          </w:divBdr>
        </w:div>
        <w:div w:id="1359042373">
          <w:marLeft w:val="850"/>
          <w:marRight w:val="0"/>
          <w:marTop w:val="0"/>
          <w:marBottom w:val="0"/>
          <w:divBdr>
            <w:top w:val="none" w:sz="0" w:space="0" w:color="auto"/>
            <w:left w:val="none" w:sz="0" w:space="0" w:color="auto"/>
            <w:bottom w:val="none" w:sz="0" w:space="0" w:color="auto"/>
            <w:right w:val="none" w:sz="0" w:space="0" w:color="auto"/>
          </w:divBdr>
        </w:div>
      </w:divsChild>
    </w:div>
    <w:div w:id="732587480">
      <w:bodyDiv w:val="1"/>
      <w:marLeft w:val="0"/>
      <w:marRight w:val="0"/>
      <w:marTop w:val="0"/>
      <w:marBottom w:val="0"/>
      <w:divBdr>
        <w:top w:val="none" w:sz="0" w:space="0" w:color="auto"/>
        <w:left w:val="none" w:sz="0" w:space="0" w:color="auto"/>
        <w:bottom w:val="none" w:sz="0" w:space="0" w:color="auto"/>
        <w:right w:val="none" w:sz="0" w:space="0" w:color="auto"/>
      </w:divBdr>
    </w:div>
    <w:div w:id="754133106">
      <w:bodyDiv w:val="1"/>
      <w:marLeft w:val="0"/>
      <w:marRight w:val="0"/>
      <w:marTop w:val="0"/>
      <w:marBottom w:val="0"/>
      <w:divBdr>
        <w:top w:val="none" w:sz="0" w:space="0" w:color="auto"/>
        <w:left w:val="none" w:sz="0" w:space="0" w:color="auto"/>
        <w:bottom w:val="none" w:sz="0" w:space="0" w:color="auto"/>
        <w:right w:val="none" w:sz="0" w:space="0" w:color="auto"/>
      </w:divBdr>
    </w:div>
    <w:div w:id="932124186">
      <w:bodyDiv w:val="1"/>
      <w:marLeft w:val="0"/>
      <w:marRight w:val="0"/>
      <w:marTop w:val="0"/>
      <w:marBottom w:val="0"/>
      <w:divBdr>
        <w:top w:val="none" w:sz="0" w:space="0" w:color="auto"/>
        <w:left w:val="none" w:sz="0" w:space="0" w:color="auto"/>
        <w:bottom w:val="none" w:sz="0" w:space="0" w:color="auto"/>
        <w:right w:val="none" w:sz="0" w:space="0" w:color="auto"/>
      </w:divBdr>
    </w:div>
    <w:div w:id="1719354970">
      <w:bodyDiv w:val="1"/>
      <w:marLeft w:val="0"/>
      <w:marRight w:val="0"/>
      <w:marTop w:val="0"/>
      <w:marBottom w:val="0"/>
      <w:divBdr>
        <w:top w:val="none" w:sz="0" w:space="0" w:color="auto"/>
        <w:left w:val="none" w:sz="0" w:space="0" w:color="auto"/>
        <w:bottom w:val="none" w:sz="0" w:space="0" w:color="auto"/>
        <w:right w:val="none" w:sz="0" w:space="0" w:color="auto"/>
      </w:divBdr>
    </w:div>
    <w:div w:id="19867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7DE31-049D-42C3-B83A-0256B91D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2391</Words>
  <Characters>13153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Giulianna Marcela Chavarry  Burgos</dc:creator>
  <cp:lastModifiedBy>Elias Rafael Ospina Vergara</cp:lastModifiedBy>
  <cp:revision>7</cp:revision>
  <cp:lastPrinted>2021-06-22T17:57:00Z</cp:lastPrinted>
  <dcterms:created xsi:type="dcterms:W3CDTF">2021-06-22T16:20:00Z</dcterms:created>
  <dcterms:modified xsi:type="dcterms:W3CDTF">2021-06-22T18:12:00Z</dcterms:modified>
</cp:coreProperties>
</file>