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F6A8" w14:textId="421BDEA9" w:rsidR="00453D3C" w:rsidRPr="008B7AC1" w:rsidRDefault="00453D3C" w:rsidP="00762135">
      <w:pPr>
        <w:jc w:val="both"/>
        <w:rPr>
          <w:rFonts w:ascii="Arial" w:hAnsi="Arial" w:cs="Arial"/>
          <w:sz w:val="22"/>
          <w:szCs w:val="22"/>
        </w:rPr>
      </w:pPr>
      <w:r w:rsidRPr="008B7AC1">
        <w:rPr>
          <w:rFonts w:ascii="Arial" w:hAnsi="Arial" w:cs="Arial"/>
          <w:sz w:val="22"/>
          <w:szCs w:val="22"/>
        </w:rPr>
        <w:t xml:space="preserve">La República del Perú suscribió el Contrato de Préstamo </w:t>
      </w:r>
      <w:r w:rsidR="00FB30E0" w:rsidRPr="008B7AC1">
        <w:rPr>
          <w:rFonts w:ascii="Arial" w:hAnsi="Arial" w:cs="Arial"/>
          <w:sz w:val="22"/>
          <w:szCs w:val="22"/>
        </w:rPr>
        <w:t>4959</w:t>
      </w:r>
      <w:r w:rsidRPr="008B7AC1">
        <w:rPr>
          <w:rFonts w:ascii="Arial" w:hAnsi="Arial" w:cs="Arial"/>
          <w:sz w:val="22"/>
          <w:szCs w:val="22"/>
        </w:rPr>
        <w:t xml:space="preserve">/OC-PE con el Banco Interamericano de Desarrollo, para que a </w:t>
      </w:r>
      <w:r w:rsidR="00FB30E0" w:rsidRPr="008B7AC1">
        <w:rPr>
          <w:rFonts w:ascii="Arial" w:hAnsi="Arial" w:cs="Arial"/>
          <w:sz w:val="22"/>
          <w:szCs w:val="22"/>
        </w:rPr>
        <w:t>través del Ministerio Publico</w:t>
      </w:r>
      <w:r w:rsidRPr="008B7AC1">
        <w:rPr>
          <w:rFonts w:ascii="Arial" w:hAnsi="Arial" w:cs="Arial"/>
          <w:sz w:val="22"/>
          <w:szCs w:val="22"/>
        </w:rPr>
        <w:t xml:space="preserve"> ejecute el Proyecto “</w:t>
      </w:r>
      <w:r w:rsidR="00FB30E0" w:rsidRPr="008B7AC1">
        <w:rPr>
          <w:rFonts w:ascii="Arial" w:hAnsi="Arial" w:cs="Arial"/>
          <w:sz w:val="22"/>
          <w:szCs w:val="22"/>
        </w:rPr>
        <w:t>Mejoramiento de los Servicios de Justicia en Materia Penal en el Perú</w:t>
      </w:r>
      <w:r w:rsidRPr="008B7AC1">
        <w:rPr>
          <w:rFonts w:ascii="Arial" w:hAnsi="Arial" w:cs="Arial"/>
          <w:sz w:val="22"/>
          <w:szCs w:val="22"/>
        </w:rPr>
        <w:t xml:space="preserve">”, y se propone utilizar </w:t>
      </w:r>
      <w:r w:rsidRPr="008B7AC1">
        <w:rPr>
          <w:rFonts w:ascii="Arial" w:hAnsi="Arial" w:cs="Arial"/>
          <w:sz w:val="22"/>
          <w:szCs w:val="22"/>
          <w:lang w:val="es-ES_tradnl"/>
        </w:rPr>
        <w:t>parte de los fondos del financiamiento para contratar servicios de consultorías individuales.</w:t>
      </w:r>
    </w:p>
    <w:p w14:paraId="26447FD9" w14:textId="77777777" w:rsidR="00643B80" w:rsidRPr="008B7AC1" w:rsidRDefault="00643B80" w:rsidP="00643B80">
      <w:pPr>
        <w:rPr>
          <w:rFonts w:ascii="Arial" w:hAnsi="Arial" w:cs="Arial"/>
          <w:sz w:val="22"/>
          <w:szCs w:val="22"/>
        </w:rPr>
      </w:pPr>
    </w:p>
    <w:p w14:paraId="2CE96234" w14:textId="7B0A8335" w:rsidR="00643B80" w:rsidRPr="001C05AF" w:rsidRDefault="00643B80" w:rsidP="00643B80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05AF">
        <w:rPr>
          <w:rFonts w:ascii="Arial" w:hAnsi="Arial" w:cs="Arial"/>
          <w:sz w:val="22"/>
          <w:szCs w:val="22"/>
        </w:rPr>
        <w:t>Nombre del Puesto o Solicitud de Consultoría:</w:t>
      </w:r>
      <w:r w:rsidR="005358E8" w:rsidRPr="001C05AF">
        <w:rPr>
          <w:rFonts w:ascii="Arial" w:hAnsi="Arial" w:cs="Arial"/>
          <w:sz w:val="22"/>
          <w:szCs w:val="22"/>
        </w:rPr>
        <w:t xml:space="preserve"> CI N°0</w:t>
      </w:r>
      <w:r w:rsidR="00F27303">
        <w:rPr>
          <w:rFonts w:ascii="Arial" w:hAnsi="Arial" w:cs="Arial"/>
          <w:sz w:val="22"/>
          <w:szCs w:val="22"/>
        </w:rPr>
        <w:t>90</w:t>
      </w:r>
      <w:r w:rsidR="005358E8" w:rsidRPr="001C05AF">
        <w:rPr>
          <w:rFonts w:ascii="Arial" w:hAnsi="Arial" w:cs="Arial"/>
          <w:sz w:val="22"/>
          <w:szCs w:val="22"/>
        </w:rPr>
        <w:t>-2021-UE011-BID</w:t>
      </w:r>
    </w:p>
    <w:p w14:paraId="10692B7A" w14:textId="77777777" w:rsidR="00643B80" w:rsidRPr="008B7AC1" w:rsidRDefault="00643B80" w:rsidP="00F27303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5045E595" w14:textId="0B7CEB3E" w:rsidR="00F27303" w:rsidRDefault="00F27303" w:rsidP="000B7B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043C72" w:rsidRPr="00043C72">
        <w:rPr>
          <w:rFonts w:ascii="Arial" w:hAnsi="Arial" w:cs="Arial"/>
          <w:b/>
          <w:bCs/>
          <w:sz w:val="20"/>
          <w:szCs w:val="20"/>
        </w:rPr>
        <w:t xml:space="preserve">Contratación de (01) Ing. Sanitario para la Elaboración de los Documentos </w:t>
      </w:r>
      <w:r w:rsidR="00043C72">
        <w:rPr>
          <w:rFonts w:ascii="Arial" w:hAnsi="Arial" w:cs="Arial"/>
          <w:b/>
          <w:bCs/>
          <w:sz w:val="20"/>
          <w:szCs w:val="20"/>
        </w:rPr>
        <w:tab/>
      </w:r>
      <w:r w:rsidR="00043C72" w:rsidRPr="00043C72">
        <w:rPr>
          <w:rFonts w:ascii="Arial" w:hAnsi="Arial" w:cs="Arial"/>
          <w:b/>
          <w:bCs/>
          <w:sz w:val="20"/>
          <w:szCs w:val="20"/>
        </w:rPr>
        <w:t xml:space="preserve">Técnicos de </w:t>
      </w:r>
      <w:r w:rsidR="00043C72" w:rsidRPr="00043C72">
        <w:rPr>
          <w:rFonts w:ascii="Arial" w:hAnsi="Arial" w:cs="Arial"/>
          <w:b/>
          <w:bCs/>
          <w:sz w:val="20"/>
          <w:szCs w:val="20"/>
        </w:rPr>
        <w:tab/>
        <w:t xml:space="preserve">Ing. Sanitaria del Componente de Obra Civil del Data Center </w:t>
      </w:r>
      <w:r w:rsidR="00043C72">
        <w:rPr>
          <w:rFonts w:ascii="Arial" w:hAnsi="Arial" w:cs="Arial"/>
          <w:b/>
          <w:bCs/>
          <w:sz w:val="20"/>
          <w:szCs w:val="20"/>
        </w:rPr>
        <w:tab/>
      </w:r>
      <w:r w:rsidR="00043C72" w:rsidRPr="00043C72">
        <w:rPr>
          <w:rFonts w:ascii="Arial" w:hAnsi="Arial" w:cs="Arial"/>
          <w:b/>
          <w:bCs/>
          <w:sz w:val="20"/>
          <w:szCs w:val="20"/>
        </w:rPr>
        <w:t xml:space="preserve">Principal como parte del Proyecto de Inversión “Mejoramiento de los Servicios de </w:t>
      </w:r>
      <w:r w:rsidR="00043C72">
        <w:rPr>
          <w:rFonts w:ascii="Arial" w:hAnsi="Arial" w:cs="Arial"/>
          <w:b/>
          <w:bCs/>
          <w:sz w:val="20"/>
          <w:szCs w:val="20"/>
        </w:rPr>
        <w:tab/>
      </w:r>
      <w:r w:rsidR="00043C72" w:rsidRPr="00043C72">
        <w:rPr>
          <w:rFonts w:ascii="Arial" w:hAnsi="Arial" w:cs="Arial"/>
          <w:b/>
          <w:bCs/>
          <w:sz w:val="20"/>
          <w:szCs w:val="20"/>
        </w:rPr>
        <w:t xml:space="preserve">Justicia a través de la Implementación de la Carpeta Fiscal Electrónica a Nivel </w:t>
      </w:r>
      <w:r w:rsidR="00043C72">
        <w:rPr>
          <w:rFonts w:ascii="Arial" w:hAnsi="Arial" w:cs="Arial"/>
          <w:b/>
          <w:bCs/>
          <w:sz w:val="20"/>
          <w:szCs w:val="20"/>
        </w:rPr>
        <w:tab/>
      </w:r>
      <w:r w:rsidR="00043C72" w:rsidRPr="00043C72">
        <w:rPr>
          <w:rFonts w:ascii="Arial" w:hAnsi="Arial" w:cs="Arial"/>
          <w:b/>
          <w:bCs/>
          <w:sz w:val="20"/>
          <w:szCs w:val="20"/>
        </w:rPr>
        <w:t xml:space="preserve">Nacional” CUI </w:t>
      </w:r>
      <w:r w:rsidR="00043C72" w:rsidRPr="00043C72">
        <w:rPr>
          <w:rFonts w:ascii="Arial" w:hAnsi="Arial" w:cs="Arial"/>
          <w:b/>
          <w:bCs/>
          <w:sz w:val="20"/>
          <w:szCs w:val="20"/>
        </w:rPr>
        <w:tab/>
        <w:t>N°2457517.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6C10132E" w14:textId="77777777" w:rsidR="00F27303" w:rsidRDefault="00F27303" w:rsidP="00F2730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416EDA8" w14:textId="77777777" w:rsidR="008B7AC1" w:rsidRPr="008B7AC1" w:rsidRDefault="008B7AC1" w:rsidP="008B7AC1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7AC1">
        <w:rPr>
          <w:rFonts w:ascii="Arial" w:hAnsi="Arial" w:cs="Arial"/>
          <w:b/>
          <w:sz w:val="22"/>
          <w:szCs w:val="22"/>
        </w:rPr>
        <w:t>Perfil obligatorio del consultor</w:t>
      </w:r>
    </w:p>
    <w:p w14:paraId="7F54B68D" w14:textId="77777777" w:rsidR="008B7AC1" w:rsidRPr="008B7AC1" w:rsidRDefault="008B7AC1" w:rsidP="008B7AC1">
      <w:pPr>
        <w:pStyle w:val="Prrafodelista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BFBC601" w14:textId="77777777" w:rsidR="0028280E" w:rsidRPr="0028280E" w:rsidRDefault="0028280E" w:rsidP="0028280E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  <w:r w:rsidRPr="0028280E">
        <w:rPr>
          <w:rFonts w:ascii="Arial" w:hAnsi="Arial" w:cs="Arial"/>
          <w:b/>
          <w:sz w:val="22"/>
          <w:szCs w:val="22"/>
        </w:rPr>
        <w:t xml:space="preserve">Formación Académica </w:t>
      </w:r>
    </w:p>
    <w:p w14:paraId="5EB68FDC" w14:textId="38BDEDC4" w:rsidR="009528FA" w:rsidRPr="009528FA" w:rsidRDefault="009528FA" w:rsidP="009528FA">
      <w:pPr>
        <w:pStyle w:val="Prrafodelista"/>
        <w:numPr>
          <w:ilvl w:val="2"/>
          <w:numId w:val="14"/>
        </w:numPr>
        <w:ind w:left="1418" w:hanging="425"/>
        <w:jc w:val="both"/>
        <w:rPr>
          <w:rFonts w:ascii="Arial" w:hAnsi="Arial" w:cs="Arial"/>
          <w:sz w:val="22"/>
          <w:szCs w:val="22"/>
        </w:rPr>
      </w:pPr>
      <w:r w:rsidRPr="009528FA">
        <w:rPr>
          <w:rFonts w:ascii="Arial" w:hAnsi="Arial" w:cs="Arial"/>
          <w:sz w:val="22"/>
          <w:szCs w:val="22"/>
        </w:rPr>
        <w:t>Título profesional</w:t>
      </w:r>
      <w:r w:rsidR="009F731F">
        <w:rPr>
          <w:rFonts w:ascii="Arial" w:hAnsi="Arial" w:cs="Arial"/>
          <w:sz w:val="22"/>
          <w:szCs w:val="22"/>
        </w:rPr>
        <w:t>: Ingeniero Sanitario</w:t>
      </w:r>
      <w:r w:rsidRPr="009528FA">
        <w:rPr>
          <w:rFonts w:ascii="Arial" w:hAnsi="Arial" w:cs="Arial"/>
          <w:sz w:val="22"/>
          <w:szCs w:val="22"/>
        </w:rPr>
        <w:t xml:space="preserve"> </w:t>
      </w:r>
    </w:p>
    <w:p w14:paraId="0D7C62CF" w14:textId="5ECB892A" w:rsidR="0028280E" w:rsidRPr="009528FA" w:rsidRDefault="009F731F" w:rsidP="009528FA">
      <w:pPr>
        <w:pStyle w:val="Prrafodelista"/>
        <w:numPr>
          <w:ilvl w:val="0"/>
          <w:numId w:val="14"/>
        </w:numPr>
        <w:ind w:left="141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colegiatura y habilitación profesional</w:t>
      </w:r>
      <w:r w:rsidR="009528FA" w:rsidRPr="009528FA">
        <w:rPr>
          <w:rFonts w:ascii="Arial" w:hAnsi="Arial" w:cs="Arial"/>
          <w:sz w:val="22"/>
          <w:szCs w:val="22"/>
        </w:rPr>
        <w:t>.</w:t>
      </w:r>
    </w:p>
    <w:p w14:paraId="309339A0" w14:textId="77777777" w:rsidR="001C5FD7" w:rsidRPr="0028280E" w:rsidRDefault="001C5FD7" w:rsidP="001C5FD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77E746FC" w14:textId="77777777" w:rsidR="0028280E" w:rsidRPr="0028280E" w:rsidRDefault="0028280E" w:rsidP="0028280E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  <w:r w:rsidRPr="0028280E">
        <w:rPr>
          <w:rFonts w:ascii="Arial" w:hAnsi="Arial" w:cs="Arial"/>
          <w:b/>
          <w:sz w:val="22"/>
          <w:szCs w:val="22"/>
        </w:rPr>
        <w:t xml:space="preserve">Experiencia General </w:t>
      </w:r>
    </w:p>
    <w:p w14:paraId="6907B3D0" w14:textId="77777777" w:rsidR="009F731F" w:rsidRPr="009F731F" w:rsidRDefault="009F731F" w:rsidP="009F731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F731F">
        <w:rPr>
          <w:rFonts w:ascii="Arial" w:hAnsi="Arial" w:cs="Arial"/>
          <w:sz w:val="22"/>
          <w:szCs w:val="22"/>
        </w:rPr>
        <w:t>Cinco (05) años en el sector público o privado como Ingeniero Sanitario,</w:t>
      </w:r>
    </w:p>
    <w:p w14:paraId="7E9B1CB1" w14:textId="678A2799" w:rsidR="0028280E" w:rsidRPr="0028280E" w:rsidRDefault="009F731F" w:rsidP="009F731F">
      <w:pPr>
        <w:pStyle w:val="Prrafodelista"/>
        <w:ind w:left="1070"/>
        <w:jc w:val="both"/>
        <w:rPr>
          <w:rFonts w:ascii="Arial" w:hAnsi="Arial" w:cs="Arial"/>
          <w:sz w:val="22"/>
          <w:szCs w:val="22"/>
        </w:rPr>
      </w:pPr>
      <w:r w:rsidRPr="009F731F">
        <w:rPr>
          <w:rFonts w:ascii="Arial" w:hAnsi="Arial" w:cs="Arial"/>
          <w:sz w:val="22"/>
          <w:szCs w:val="22"/>
        </w:rPr>
        <w:t>desarrollando proyectos en el sector público y/o privado</w:t>
      </w:r>
      <w:r w:rsidR="003A39F0" w:rsidRPr="003A39F0">
        <w:rPr>
          <w:rFonts w:ascii="Arial" w:hAnsi="Arial" w:cs="Arial"/>
          <w:sz w:val="22"/>
          <w:szCs w:val="22"/>
        </w:rPr>
        <w:t>.</w:t>
      </w:r>
    </w:p>
    <w:p w14:paraId="1FA8A8EA" w14:textId="77777777" w:rsidR="0028280E" w:rsidRPr="0028280E" w:rsidRDefault="0028280E" w:rsidP="0028280E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37136B16" w14:textId="1EB14856" w:rsidR="009528FA" w:rsidRPr="009528FA" w:rsidRDefault="0028280E" w:rsidP="009528FA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  <w:r w:rsidRPr="0028280E">
        <w:rPr>
          <w:rFonts w:ascii="Arial" w:hAnsi="Arial" w:cs="Arial"/>
          <w:b/>
          <w:sz w:val="22"/>
          <w:szCs w:val="22"/>
        </w:rPr>
        <w:t xml:space="preserve">Experiencia Especifica </w:t>
      </w:r>
    </w:p>
    <w:p w14:paraId="2554F4CE" w14:textId="77777777" w:rsidR="000B7B14" w:rsidRDefault="009F731F" w:rsidP="000B7B1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B7B14">
        <w:rPr>
          <w:rFonts w:ascii="Arial" w:hAnsi="Arial" w:cs="Arial"/>
          <w:sz w:val="22"/>
          <w:szCs w:val="22"/>
        </w:rPr>
        <w:t xml:space="preserve">Dos (02) años como Ingeniero </w:t>
      </w:r>
      <w:r w:rsidR="000B7B14" w:rsidRPr="000B7B14">
        <w:rPr>
          <w:rFonts w:ascii="Arial" w:hAnsi="Arial" w:cs="Arial"/>
          <w:sz w:val="22"/>
          <w:szCs w:val="22"/>
        </w:rPr>
        <w:t xml:space="preserve">sanitario experiencia acreditada en la elaboración y/o revisión de </w:t>
      </w:r>
      <w:r w:rsidRPr="000B7B14">
        <w:rPr>
          <w:rFonts w:ascii="Arial" w:hAnsi="Arial" w:cs="Arial"/>
          <w:sz w:val="22"/>
          <w:szCs w:val="22"/>
        </w:rPr>
        <w:t>expedientes técnicos</w:t>
      </w:r>
      <w:r w:rsidR="000B7B14" w:rsidRPr="000B7B14">
        <w:rPr>
          <w:rFonts w:ascii="Arial" w:hAnsi="Arial" w:cs="Arial"/>
          <w:sz w:val="22"/>
          <w:szCs w:val="22"/>
        </w:rPr>
        <w:t>:</w:t>
      </w:r>
      <w:r w:rsidRPr="000B7B14">
        <w:rPr>
          <w:rFonts w:ascii="Arial" w:hAnsi="Arial" w:cs="Arial"/>
          <w:sz w:val="22"/>
          <w:szCs w:val="22"/>
        </w:rPr>
        <w:t xml:space="preserve"> en obras de edificaciones</w:t>
      </w:r>
      <w:r w:rsidR="000B7B14" w:rsidRPr="000B7B14">
        <w:rPr>
          <w:rFonts w:ascii="Arial" w:hAnsi="Arial" w:cs="Arial"/>
          <w:sz w:val="22"/>
          <w:szCs w:val="22"/>
        </w:rPr>
        <w:t xml:space="preserve"> y/o obras de Saneamiento; Experiencia acreditada como residente de obras de</w:t>
      </w:r>
      <w:r w:rsidR="000B7B14">
        <w:rPr>
          <w:rFonts w:ascii="Arial" w:hAnsi="Arial" w:cs="Arial"/>
          <w:sz w:val="22"/>
          <w:szCs w:val="22"/>
        </w:rPr>
        <w:t xml:space="preserve"> </w:t>
      </w:r>
      <w:r w:rsidR="000B7B14" w:rsidRPr="000B7B14">
        <w:rPr>
          <w:rFonts w:ascii="Arial" w:hAnsi="Arial" w:cs="Arial"/>
          <w:sz w:val="22"/>
          <w:szCs w:val="22"/>
        </w:rPr>
        <w:t>instalaciones sanitarias y/o obras de Saneamiento, demostrables con</w:t>
      </w:r>
      <w:r w:rsidR="000B7B14">
        <w:rPr>
          <w:rFonts w:ascii="Arial" w:hAnsi="Arial" w:cs="Arial"/>
          <w:sz w:val="22"/>
          <w:szCs w:val="22"/>
        </w:rPr>
        <w:t xml:space="preserve"> </w:t>
      </w:r>
      <w:r w:rsidR="000B7B14" w:rsidRPr="000B7B14">
        <w:rPr>
          <w:rFonts w:ascii="Arial" w:hAnsi="Arial" w:cs="Arial"/>
          <w:sz w:val="22"/>
          <w:szCs w:val="22"/>
        </w:rPr>
        <w:t>copias de Certificados y/o constancias de trabajo y/o ordenes de servicios</w:t>
      </w:r>
      <w:r w:rsidR="000B7B14">
        <w:rPr>
          <w:rFonts w:ascii="Arial" w:hAnsi="Arial" w:cs="Arial"/>
          <w:sz w:val="22"/>
          <w:szCs w:val="22"/>
        </w:rPr>
        <w:t xml:space="preserve"> </w:t>
      </w:r>
      <w:r w:rsidR="000B7B14" w:rsidRPr="000B7B14">
        <w:rPr>
          <w:rFonts w:ascii="Arial" w:hAnsi="Arial" w:cs="Arial"/>
          <w:sz w:val="22"/>
          <w:szCs w:val="22"/>
        </w:rPr>
        <w:t>y/o contratos.</w:t>
      </w:r>
    </w:p>
    <w:p w14:paraId="546430E3" w14:textId="24B3EB41" w:rsidR="00643B80" w:rsidRPr="0028280E" w:rsidRDefault="00643B80" w:rsidP="000B7B14">
      <w:pPr>
        <w:pStyle w:val="Prrafodelista"/>
        <w:ind w:left="1070"/>
        <w:jc w:val="both"/>
        <w:rPr>
          <w:rFonts w:ascii="Arial" w:hAnsi="Arial" w:cs="Arial"/>
          <w:sz w:val="22"/>
          <w:szCs w:val="22"/>
        </w:rPr>
      </w:pPr>
      <w:r w:rsidRPr="0028280E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14:paraId="3362768A" w14:textId="38E0FBA6" w:rsidR="009F731F" w:rsidRDefault="000B7B14" w:rsidP="009F731F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43B80" w:rsidRPr="008B7AC1">
        <w:rPr>
          <w:rFonts w:ascii="Arial" w:hAnsi="Arial" w:cs="Arial"/>
          <w:sz w:val="22"/>
          <w:szCs w:val="22"/>
        </w:rPr>
        <w:t>roducto</w:t>
      </w:r>
      <w:r w:rsidR="009F731F">
        <w:rPr>
          <w:rFonts w:ascii="Arial" w:hAnsi="Arial" w:cs="Arial"/>
          <w:sz w:val="22"/>
          <w:szCs w:val="22"/>
        </w:rPr>
        <w:t>s</w:t>
      </w:r>
      <w:r w:rsidR="00643B80" w:rsidRPr="008B7AC1">
        <w:rPr>
          <w:rFonts w:ascii="Arial" w:hAnsi="Arial" w:cs="Arial"/>
          <w:sz w:val="22"/>
          <w:szCs w:val="22"/>
        </w:rPr>
        <w:t xml:space="preserve"> </w:t>
      </w:r>
      <w:r w:rsidR="009F731F">
        <w:rPr>
          <w:rFonts w:ascii="Arial" w:hAnsi="Arial" w:cs="Arial"/>
          <w:sz w:val="22"/>
          <w:szCs w:val="22"/>
        </w:rPr>
        <w:t xml:space="preserve">/ entregables </w:t>
      </w:r>
      <w:r w:rsidR="00643B80" w:rsidRPr="008B7AC1">
        <w:rPr>
          <w:rFonts w:ascii="Arial" w:hAnsi="Arial" w:cs="Arial"/>
          <w:sz w:val="22"/>
          <w:szCs w:val="22"/>
        </w:rPr>
        <w:t>esperado</w:t>
      </w:r>
      <w:r w:rsidR="009F731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:</w:t>
      </w:r>
    </w:p>
    <w:p w14:paraId="2A22D1FE" w14:textId="25B28EEF" w:rsidR="000B7B14" w:rsidRPr="000E17F7" w:rsidRDefault="000B7B14" w:rsidP="000B7B14">
      <w:pPr>
        <w:pStyle w:val="Prrafodelista"/>
        <w:rPr>
          <w:rFonts w:ascii="Arial" w:hAnsi="Arial" w:cs="Arial"/>
          <w:b/>
          <w:bCs/>
          <w:sz w:val="22"/>
          <w:szCs w:val="22"/>
        </w:rPr>
      </w:pPr>
      <w:r w:rsidRPr="000E17F7">
        <w:rPr>
          <w:rFonts w:ascii="Arial" w:hAnsi="Arial" w:cs="Arial"/>
          <w:b/>
          <w:bCs/>
          <w:sz w:val="22"/>
          <w:szCs w:val="22"/>
        </w:rPr>
        <w:t>6.1</w:t>
      </w:r>
      <w:r w:rsidRPr="000E17F7">
        <w:rPr>
          <w:rFonts w:ascii="Arial" w:hAnsi="Arial" w:cs="Arial"/>
          <w:b/>
          <w:bCs/>
          <w:sz w:val="22"/>
          <w:szCs w:val="22"/>
        </w:rPr>
        <w:tab/>
        <w:t>Contenido de los Entregables:</w:t>
      </w:r>
    </w:p>
    <w:p w14:paraId="2EE5A2EA" w14:textId="77777777" w:rsidR="000E17F7" w:rsidRDefault="000B7B14" w:rsidP="000B7B14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E221EA5" w14:textId="3AA7AC0C" w:rsidR="000B7B14" w:rsidRDefault="000E17F7" w:rsidP="000B7B14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B7B14">
        <w:rPr>
          <w:rFonts w:ascii="Arial" w:hAnsi="Arial" w:cs="Arial"/>
          <w:sz w:val="22"/>
          <w:szCs w:val="22"/>
        </w:rPr>
        <w:t>Entregable N° 01: (hasta los treinta días)</w:t>
      </w:r>
    </w:p>
    <w:p w14:paraId="27769555" w14:textId="77777777" w:rsidR="009F731F" w:rsidRPr="009F731F" w:rsidRDefault="009F731F" w:rsidP="009F731F">
      <w:pPr>
        <w:pStyle w:val="Prrafodelista"/>
        <w:rPr>
          <w:rFonts w:ascii="Arial" w:hAnsi="Arial" w:cs="Arial"/>
          <w:sz w:val="22"/>
          <w:szCs w:val="22"/>
        </w:rPr>
      </w:pPr>
    </w:p>
    <w:p w14:paraId="1EA22D04" w14:textId="5C65D604" w:rsidR="009F731F" w:rsidRPr="000B7B14" w:rsidRDefault="009F731F" w:rsidP="000B7B14">
      <w:pPr>
        <w:pStyle w:val="Prrafodelista"/>
        <w:numPr>
          <w:ilvl w:val="0"/>
          <w:numId w:val="18"/>
        </w:numPr>
        <w:ind w:left="1701" w:hanging="283"/>
        <w:rPr>
          <w:rFonts w:ascii="Arial" w:hAnsi="Arial" w:cs="Arial"/>
          <w:sz w:val="22"/>
          <w:szCs w:val="22"/>
        </w:rPr>
      </w:pPr>
      <w:r w:rsidRPr="009F731F">
        <w:rPr>
          <w:rFonts w:ascii="Arial" w:hAnsi="Arial" w:cs="Arial"/>
          <w:sz w:val="22"/>
          <w:szCs w:val="22"/>
        </w:rPr>
        <w:t>Informe de verificación ínsito de la zona de implementación del proyecto</w:t>
      </w:r>
      <w:r>
        <w:rPr>
          <w:rFonts w:ascii="Arial" w:hAnsi="Arial" w:cs="Arial"/>
          <w:sz w:val="22"/>
          <w:szCs w:val="22"/>
        </w:rPr>
        <w:t>.</w:t>
      </w:r>
    </w:p>
    <w:p w14:paraId="587270CF" w14:textId="4CCBC58D" w:rsidR="009F731F" w:rsidRPr="000B7B14" w:rsidRDefault="009F731F" w:rsidP="000B7B14">
      <w:pPr>
        <w:pStyle w:val="Prrafodelista"/>
        <w:numPr>
          <w:ilvl w:val="0"/>
          <w:numId w:val="18"/>
        </w:numPr>
        <w:ind w:left="1701" w:hanging="283"/>
        <w:rPr>
          <w:rFonts w:ascii="Arial" w:hAnsi="Arial" w:cs="Arial"/>
          <w:sz w:val="22"/>
          <w:szCs w:val="22"/>
        </w:rPr>
      </w:pPr>
      <w:r w:rsidRPr="009F731F">
        <w:rPr>
          <w:rFonts w:ascii="Arial" w:hAnsi="Arial" w:cs="Arial"/>
          <w:sz w:val="22"/>
          <w:szCs w:val="22"/>
        </w:rPr>
        <w:t>Informe de compatibilidad con los demás especialistas: Especialidad de</w:t>
      </w:r>
      <w:r w:rsidR="000B7B14">
        <w:rPr>
          <w:rFonts w:ascii="Arial" w:hAnsi="Arial" w:cs="Arial"/>
          <w:sz w:val="22"/>
          <w:szCs w:val="22"/>
        </w:rPr>
        <w:t xml:space="preserve"> I</w:t>
      </w:r>
      <w:r w:rsidRPr="000B7B14">
        <w:rPr>
          <w:rFonts w:ascii="Arial" w:hAnsi="Arial" w:cs="Arial"/>
          <w:sz w:val="22"/>
          <w:szCs w:val="22"/>
        </w:rPr>
        <w:t>ngeniería eléctrica; Estructuras y Arquitectura.</w:t>
      </w:r>
    </w:p>
    <w:p w14:paraId="0CB5F904" w14:textId="2A6AD7F2" w:rsidR="009F731F" w:rsidRPr="009F731F" w:rsidRDefault="009F731F" w:rsidP="000B7B14">
      <w:pPr>
        <w:pStyle w:val="Prrafodelista"/>
        <w:numPr>
          <w:ilvl w:val="0"/>
          <w:numId w:val="18"/>
        </w:numPr>
        <w:ind w:left="1701" w:hanging="283"/>
        <w:rPr>
          <w:rFonts w:ascii="Arial" w:hAnsi="Arial" w:cs="Arial"/>
          <w:sz w:val="22"/>
          <w:szCs w:val="22"/>
        </w:rPr>
      </w:pPr>
      <w:r w:rsidRPr="009F731F">
        <w:rPr>
          <w:rFonts w:ascii="Arial" w:hAnsi="Arial" w:cs="Arial"/>
          <w:sz w:val="22"/>
          <w:szCs w:val="22"/>
        </w:rPr>
        <w:t>El expediente final de instalaciones sanitarias debe incluir:</w:t>
      </w:r>
    </w:p>
    <w:p w14:paraId="3C1ECD8B" w14:textId="03DE85DC" w:rsidR="009F731F" w:rsidRPr="009F731F" w:rsidRDefault="009F731F" w:rsidP="000B7B14">
      <w:pPr>
        <w:pStyle w:val="Prrafodelista"/>
        <w:numPr>
          <w:ilvl w:val="1"/>
          <w:numId w:val="18"/>
        </w:numPr>
        <w:ind w:left="1985" w:hanging="284"/>
        <w:rPr>
          <w:rFonts w:ascii="Arial" w:hAnsi="Arial" w:cs="Arial"/>
          <w:sz w:val="22"/>
          <w:szCs w:val="22"/>
        </w:rPr>
      </w:pPr>
      <w:r w:rsidRPr="009F731F">
        <w:rPr>
          <w:rFonts w:ascii="Arial" w:hAnsi="Arial" w:cs="Arial"/>
          <w:sz w:val="22"/>
          <w:szCs w:val="22"/>
        </w:rPr>
        <w:t>Memorias descriptivas,</w:t>
      </w:r>
    </w:p>
    <w:p w14:paraId="04C02517" w14:textId="3B3D42AE" w:rsidR="009F731F" w:rsidRPr="009F731F" w:rsidRDefault="009F731F" w:rsidP="000B7B14">
      <w:pPr>
        <w:pStyle w:val="Prrafodelista"/>
        <w:numPr>
          <w:ilvl w:val="1"/>
          <w:numId w:val="18"/>
        </w:numPr>
        <w:ind w:left="1985" w:hanging="284"/>
        <w:rPr>
          <w:rFonts w:ascii="Arial" w:hAnsi="Arial" w:cs="Arial"/>
          <w:sz w:val="22"/>
          <w:szCs w:val="22"/>
        </w:rPr>
      </w:pPr>
      <w:r w:rsidRPr="009F731F">
        <w:rPr>
          <w:rFonts w:ascii="Arial" w:hAnsi="Arial" w:cs="Arial"/>
          <w:sz w:val="22"/>
          <w:szCs w:val="22"/>
        </w:rPr>
        <w:t>Memoria de Cálculo.</w:t>
      </w:r>
    </w:p>
    <w:p w14:paraId="5A5BA3CB" w14:textId="0C21F6A2" w:rsidR="009F731F" w:rsidRPr="009F731F" w:rsidRDefault="009F731F" w:rsidP="000B7B14">
      <w:pPr>
        <w:pStyle w:val="Prrafodelista"/>
        <w:numPr>
          <w:ilvl w:val="1"/>
          <w:numId w:val="18"/>
        </w:numPr>
        <w:ind w:left="1985" w:hanging="284"/>
        <w:rPr>
          <w:rFonts w:ascii="Arial" w:hAnsi="Arial" w:cs="Arial"/>
          <w:sz w:val="22"/>
          <w:szCs w:val="22"/>
        </w:rPr>
      </w:pPr>
      <w:r w:rsidRPr="009F731F">
        <w:rPr>
          <w:rFonts w:ascii="Arial" w:hAnsi="Arial" w:cs="Arial"/>
          <w:sz w:val="22"/>
          <w:szCs w:val="22"/>
        </w:rPr>
        <w:t>Especificaciones técnicas por número de partidas presupuestal.</w:t>
      </w:r>
    </w:p>
    <w:p w14:paraId="08A784AE" w14:textId="6503B8D6" w:rsidR="009F731F" w:rsidRPr="009F731F" w:rsidRDefault="009F731F" w:rsidP="000B7B14">
      <w:pPr>
        <w:pStyle w:val="Prrafodelista"/>
        <w:numPr>
          <w:ilvl w:val="1"/>
          <w:numId w:val="18"/>
        </w:numPr>
        <w:ind w:left="1985" w:hanging="284"/>
        <w:rPr>
          <w:rFonts w:ascii="Arial" w:hAnsi="Arial" w:cs="Arial"/>
          <w:sz w:val="22"/>
          <w:szCs w:val="22"/>
        </w:rPr>
      </w:pPr>
      <w:r w:rsidRPr="009F731F">
        <w:rPr>
          <w:rFonts w:ascii="Arial" w:hAnsi="Arial" w:cs="Arial"/>
          <w:sz w:val="22"/>
          <w:szCs w:val="22"/>
        </w:rPr>
        <w:t>Planilla de Metrados del proyecto y resumen y metrados.</w:t>
      </w:r>
    </w:p>
    <w:p w14:paraId="7B070B49" w14:textId="7892A046" w:rsidR="009F731F" w:rsidRPr="000B7B14" w:rsidRDefault="009F731F" w:rsidP="000B7B14">
      <w:pPr>
        <w:pStyle w:val="Prrafodelista"/>
        <w:numPr>
          <w:ilvl w:val="1"/>
          <w:numId w:val="18"/>
        </w:numPr>
        <w:ind w:left="1985" w:hanging="284"/>
        <w:rPr>
          <w:rFonts w:ascii="Arial" w:hAnsi="Arial" w:cs="Arial"/>
          <w:sz w:val="22"/>
          <w:szCs w:val="22"/>
        </w:rPr>
      </w:pPr>
      <w:r w:rsidRPr="009F731F">
        <w:rPr>
          <w:rFonts w:ascii="Arial" w:hAnsi="Arial" w:cs="Arial"/>
          <w:sz w:val="22"/>
          <w:szCs w:val="22"/>
        </w:rPr>
        <w:t>Planos compatibilizados y de detalles a las escalas adecuadas.</w:t>
      </w:r>
    </w:p>
    <w:p w14:paraId="7FEAEBEB" w14:textId="79530837" w:rsidR="009F731F" w:rsidRPr="000B7B14" w:rsidRDefault="009F731F" w:rsidP="000B7B14">
      <w:pPr>
        <w:pStyle w:val="Prrafodelista"/>
        <w:numPr>
          <w:ilvl w:val="0"/>
          <w:numId w:val="18"/>
        </w:numPr>
        <w:ind w:left="1701" w:hanging="283"/>
        <w:rPr>
          <w:rFonts w:ascii="Arial" w:hAnsi="Arial" w:cs="Arial"/>
          <w:sz w:val="22"/>
          <w:szCs w:val="22"/>
        </w:rPr>
      </w:pPr>
      <w:r w:rsidRPr="009F731F">
        <w:rPr>
          <w:rFonts w:ascii="Arial" w:hAnsi="Arial" w:cs="Arial"/>
          <w:sz w:val="22"/>
          <w:szCs w:val="22"/>
        </w:rPr>
        <w:t>Cargo de solicitud de Factibilidad de agua y desagüe, presentada a la</w:t>
      </w:r>
      <w:r w:rsidR="000B7B14">
        <w:rPr>
          <w:rFonts w:ascii="Arial" w:hAnsi="Arial" w:cs="Arial"/>
          <w:sz w:val="22"/>
          <w:szCs w:val="22"/>
        </w:rPr>
        <w:t xml:space="preserve"> </w:t>
      </w:r>
      <w:r w:rsidRPr="000B7B14">
        <w:rPr>
          <w:rFonts w:ascii="Arial" w:hAnsi="Arial" w:cs="Arial"/>
          <w:sz w:val="22"/>
          <w:szCs w:val="22"/>
        </w:rPr>
        <w:t>empresa prestadora de servicio EPS (de corresponder).</w:t>
      </w:r>
    </w:p>
    <w:p w14:paraId="4DCC3B03" w14:textId="4F917115" w:rsidR="009F731F" w:rsidRPr="009F731F" w:rsidRDefault="009F731F" w:rsidP="000B7B14">
      <w:pPr>
        <w:pStyle w:val="Prrafodelista"/>
        <w:numPr>
          <w:ilvl w:val="0"/>
          <w:numId w:val="18"/>
        </w:numPr>
        <w:ind w:left="1701" w:hanging="283"/>
        <w:rPr>
          <w:rFonts w:ascii="Arial" w:hAnsi="Arial" w:cs="Arial"/>
          <w:sz w:val="22"/>
          <w:szCs w:val="22"/>
        </w:rPr>
      </w:pPr>
      <w:r w:rsidRPr="009F731F">
        <w:rPr>
          <w:rFonts w:ascii="Arial" w:hAnsi="Arial" w:cs="Arial"/>
          <w:sz w:val="22"/>
          <w:szCs w:val="22"/>
        </w:rPr>
        <w:t>Documento de aprobación de Factibilidad por parte de la EPS (de</w:t>
      </w:r>
    </w:p>
    <w:p w14:paraId="405BE004" w14:textId="69B81066" w:rsidR="009F731F" w:rsidRDefault="009F731F" w:rsidP="000B7B14">
      <w:pPr>
        <w:pStyle w:val="Prrafodelista"/>
        <w:ind w:left="1701" w:hanging="283"/>
        <w:rPr>
          <w:rFonts w:ascii="Arial" w:hAnsi="Arial" w:cs="Arial"/>
          <w:sz w:val="22"/>
          <w:szCs w:val="22"/>
        </w:rPr>
      </w:pPr>
      <w:r w:rsidRPr="009F731F">
        <w:rPr>
          <w:rFonts w:ascii="Arial" w:hAnsi="Arial" w:cs="Arial"/>
          <w:sz w:val="22"/>
          <w:szCs w:val="22"/>
        </w:rPr>
        <w:t>corresponder)</w:t>
      </w:r>
    </w:p>
    <w:p w14:paraId="2AE09043" w14:textId="77777777" w:rsidR="003A39F0" w:rsidRDefault="003A39F0" w:rsidP="001C5FD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4BD64255" w14:textId="77777777" w:rsidR="00230545" w:rsidRDefault="003375B4" w:rsidP="00D538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538D6">
        <w:rPr>
          <w:rFonts w:ascii="Arial" w:hAnsi="Arial" w:cs="Arial"/>
          <w:sz w:val="22"/>
          <w:szCs w:val="22"/>
        </w:rPr>
        <w:t>Una dirección postal o correo electrónico dónde hacer llegar los documentos</w:t>
      </w:r>
    </w:p>
    <w:p w14:paraId="4D0EAAFD" w14:textId="77777777" w:rsidR="00230545" w:rsidRDefault="00230545" w:rsidP="00230545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4DEC324B" w14:textId="578D5B0E" w:rsidR="00230545" w:rsidRDefault="00D538D6" w:rsidP="00230545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375B4" w:rsidRPr="00D538D6">
        <w:rPr>
          <w:rFonts w:ascii="Arial" w:hAnsi="Arial" w:cs="Arial"/>
          <w:sz w:val="22"/>
          <w:szCs w:val="22"/>
        </w:rPr>
        <w:t xml:space="preserve">irección electrónica: </w:t>
      </w:r>
      <w:hyperlink r:id="rId7" w:history="1">
        <w:r w:rsidR="00230545" w:rsidRPr="0051623B">
          <w:rPr>
            <w:rStyle w:val="Hipervnculo"/>
            <w:rFonts w:ascii="Arial" w:hAnsi="Arial" w:cs="Arial"/>
            <w:sz w:val="22"/>
            <w:szCs w:val="22"/>
          </w:rPr>
          <w:t>adquisicionesci.mpfn@gmail.com</w:t>
        </w:r>
      </w:hyperlink>
    </w:p>
    <w:p w14:paraId="5F783929" w14:textId="4F9D0475" w:rsidR="00D538D6" w:rsidRDefault="00230545" w:rsidP="00230545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</w:t>
      </w:r>
      <w:r w:rsidR="003375B4" w:rsidRPr="00D538D6">
        <w:rPr>
          <w:rFonts w:ascii="Arial" w:hAnsi="Arial" w:cs="Arial"/>
          <w:sz w:val="22"/>
          <w:szCs w:val="22"/>
        </w:rPr>
        <w:t>ndicando el asunto el nombre de la consultoría, los profesionales interesados, deberán solicitar los formularios que deberán presentar hasta la fecha prevista</w:t>
      </w:r>
    </w:p>
    <w:p w14:paraId="049B5E2D" w14:textId="77777777" w:rsidR="00D538D6" w:rsidRDefault="00D538D6" w:rsidP="00D538D6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34486B8A" w14:textId="16533F58" w:rsidR="00453D3C" w:rsidRPr="001C05AF" w:rsidRDefault="003375B4" w:rsidP="00D538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C05AF">
        <w:rPr>
          <w:rFonts w:ascii="Arial" w:hAnsi="Arial" w:cs="Arial"/>
          <w:sz w:val="22"/>
          <w:szCs w:val="22"/>
        </w:rPr>
        <w:t xml:space="preserve">La fecha límite para presentar su expresión interés, de los profesionales interesados que cumplan con los requisitos mínimos solicitados, es hasta el </w:t>
      </w:r>
      <w:r w:rsidR="009528FA" w:rsidRPr="001C05AF">
        <w:rPr>
          <w:rFonts w:ascii="Arial" w:hAnsi="Arial" w:cs="Arial"/>
          <w:sz w:val="22"/>
          <w:szCs w:val="22"/>
        </w:rPr>
        <w:t>1</w:t>
      </w:r>
      <w:r w:rsidR="000B7B14">
        <w:rPr>
          <w:rFonts w:ascii="Arial" w:hAnsi="Arial" w:cs="Arial"/>
          <w:sz w:val="22"/>
          <w:szCs w:val="22"/>
        </w:rPr>
        <w:t>3</w:t>
      </w:r>
      <w:r w:rsidRPr="001C05AF">
        <w:rPr>
          <w:rFonts w:ascii="Arial" w:hAnsi="Arial" w:cs="Arial"/>
          <w:sz w:val="22"/>
          <w:szCs w:val="22"/>
        </w:rPr>
        <w:t xml:space="preserve"> </w:t>
      </w:r>
      <w:r w:rsidR="009528FA" w:rsidRPr="001C05AF">
        <w:rPr>
          <w:rFonts w:ascii="Arial" w:hAnsi="Arial" w:cs="Arial"/>
          <w:sz w:val="22"/>
          <w:szCs w:val="22"/>
        </w:rPr>
        <w:t xml:space="preserve">de </w:t>
      </w:r>
      <w:r w:rsidR="000B7B14">
        <w:rPr>
          <w:rFonts w:ascii="Arial" w:hAnsi="Arial" w:cs="Arial"/>
          <w:sz w:val="22"/>
          <w:szCs w:val="22"/>
        </w:rPr>
        <w:t xml:space="preserve">setiembre </w:t>
      </w:r>
      <w:r w:rsidRPr="001C05AF">
        <w:rPr>
          <w:rFonts w:ascii="Arial" w:hAnsi="Arial" w:cs="Arial"/>
          <w:sz w:val="22"/>
          <w:szCs w:val="22"/>
        </w:rPr>
        <w:t>de 2021.</w:t>
      </w:r>
    </w:p>
    <w:p w14:paraId="66BAB4EB" w14:textId="06E041F8" w:rsidR="00621D5A" w:rsidRDefault="00621D5A" w:rsidP="00621D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44F7E8A" w14:textId="58B65DDB" w:rsidR="00621D5A" w:rsidRDefault="00621D5A" w:rsidP="00621D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73B7FB6" w14:textId="709F4B32" w:rsidR="00621D5A" w:rsidRDefault="00621D5A" w:rsidP="00621D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14B474" w14:textId="775B8035" w:rsidR="00621D5A" w:rsidRDefault="00621D5A" w:rsidP="00621D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C5268B1" w14:textId="50871675" w:rsidR="00621D5A" w:rsidRDefault="00621D5A" w:rsidP="00621D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9755D45" w14:textId="568806F1" w:rsidR="00621D5A" w:rsidRDefault="00621D5A" w:rsidP="00621D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7F3473" w14:textId="1A0C0502" w:rsidR="00621D5A" w:rsidRDefault="00621D5A" w:rsidP="00621D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A28E069" w14:textId="6D360F4F" w:rsidR="00621D5A" w:rsidRDefault="00621D5A" w:rsidP="00621D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BF6D9B" w14:textId="4BDCC50D" w:rsidR="00621D5A" w:rsidRDefault="00621D5A" w:rsidP="00621D5A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621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86F1" w14:textId="77777777" w:rsidR="003B3B28" w:rsidRDefault="003B3B28" w:rsidP="00643B80">
      <w:r>
        <w:separator/>
      </w:r>
    </w:p>
  </w:endnote>
  <w:endnote w:type="continuationSeparator" w:id="0">
    <w:p w14:paraId="3E1EDE18" w14:textId="77777777" w:rsidR="003B3B28" w:rsidRDefault="003B3B28" w:rsidP="0064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6481" w14:textId="77777777" w:rsidR="003B3B28" w:rsidRDefault="003B3B28" w:rsidP="00643B80">
      <w:r>
        <w:separator/>
      </w:r>
    </w:p>
  </w:footnote>
  <w:footnote w:type="continuationSeparator" w:id="0">
    <w:p w14:paraId="6CC471EB" w14:textId="77777777" w:rsidR="003B3B28" w:rsidRDefault="003B3B28" w:rsidP="00643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C44"/>
    <w:multiLevelType w:val="hybridMultilevel"/>
    <w:tmpl w:val="0C34633E"/>
    <w:lvl w:ilvl="0" w:tplc="034E10F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471886"/>
    <w:multiLevelType w:val="multilevel"/>
    <w:tmpl w:val="2564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269C6"/>
    <w:multiLevelType w:val="hybridMultilevel"/>
    <w:tmpl w:val="5EA09A12"/>
    <w:lvl w:ilvl="0" w:tplc="16EA71D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F26B7"/>
    <w:multiLevelType w:val="hybridMultilevel"/>
    <w:tmpl w:val="34F61D22"/>
    <w:lvl w:ilvl="0" w:tplc="034E10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390352"/>
    <w:multiLevelType w:val="hybridMultilevel"/>
    <w:tmpl w:val="05948312"/>
    <w:lvl w:ilvl="0" w:tplc="04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6F2656A"/>
    <w:multiLevelType w:val="hybridMultilevel"/>
    <w:tmpl w:val="37DC49FA"/>
    <w:lvl w:ilvl="0" w:tplc="280A0005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6" w15:restartNumberingAfterBreak="0">
    <w:nsid w:val="24C41B75"/>
    <w:multiLevelType w:val="hybridMultilevel"/>
    <w:tmpl w:val="35882096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7FB4EEE"/>
    <w:multiLevelType w:val="hybridMultilevel"/>
    <w:tmpl w:val="87D20538"/>
    <w:lvl w:ilvl="0" w:tplc="28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917584E"/>
    <w:multiLevelType w:val="hybridMultilevel"/>
    <w:tmpl w:val="BE6CD8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74E5F"/>
    <w:multiLevelType w:val="hybridMultilevel"/>
    <w:tmpl w:val="B686C8AE"/>
    <w:lvl w:ilvl="0" w:tplc="28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8192902"/>
    <w:multiLevelType w:val="hybridMultilevel"/>
    <w:tmpl w:val="15829F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C579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47C8A"/>
    <w:multiLevelType w:val="hybridMultilevel"/>
    <w:tmpl w:val="21E25DE0"/>
    <w:lvl w:ilvl="0" w:tplc="16EA71D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0026EC"/>
    <w:multiLevelType w:val="hybridMultilevel"/>
    <w:tmpl w:val="D9F673EE"/>
    <w:lvl w:ilvl="0" w:tplc="16EA71D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0736F8"/>
    <w:multiLevelType w:val="hybridMultilevel"/>
    <w:tmpl w:val="2E52775A"/>
    <w:lvl w:ilvl="0" w:tplc="16EA71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A495B"/>
    <w:multiLevelType w:val="hybridMultilevel"/>
    <w:tmpl w:val="FE860B0E"/>
    <w:lvl w:ilvl="0" w:tplc="280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9F75AF"/>
    <w:multiLevelType w:val="hybridMultilevel"/>
    <w:tmpl w:val="209E981A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A432CF"/>
    <w:multiLevelType w:val="hybridMultilevel"/>
    <w:tmpl w:val="B50887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171EC"/>
    <w:multiLevelType w:val="hybridMultilevel"/>
    <w:tmpl w:val="DEB6908C"/>
    <w:lvl w:ilvl="0" w:tplc="16EA71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16"/>
  </w:num>
  <w:num w:numId="6">
    <w:abstractNumId w:val="9"/>
  </w:num>
  <w:num w:numId="7">
    <w:abstractNumId w:val="14"/>
  </w:num>
  <w:num w:numId="8">
    <w:abstractNumId w:val="17"/>
  </w:num>
  <w:num w:numId="9">
    <w:abstractNumId w:val="12"/>
  </w:num>
  <w:num w:numId="10">
    <w:abstractNumId w:val="11"/>
  </w:num>
  <w:num w:numId="11">
    <w:abstractNumId w:val="13"/>
  </w:num>
  <w:num w:numId="12">
    <w:abstractNumId w:val="2"/>
  </w:num>
  <w:num w:numId="13">
    <w:abstractNumId w:val="1"/>
  </w:num>
  <w:num w:numId="14">
    <w:abstractNumId w:val="5"/>
  </w:num>
  <w:num w:numId="15">
    <w:abstractNumId w:val="4"/>
  </w:num>
  <w:num w:numId="16">
    <w:abstractNumId w:val="15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80"/>
    <w:rsid w:val="00012A60"/>
    <w:rsid w:val="00043C72"/>
    <w:rsid w:val="000617C5"/>
    <w:rsid w:val="00080359"/>
    <w:rsid w:val="000B7B14"/>
    <w:rsid w:val="000C6B7F"/>
    <w:rsid w:val="000E17F7"/>
    <w:rsid w:val="000E24AC"/>
    <w:rsid w:val="000F4E17"/>
    <w:rsid w:val="001074EC"/>
    <w:rsid w:val="001305A3"/>
    <w:rsid w:val="00137A62"/>
    <w:rsid w:val="00176AE9"/>
    <w:rsid w:val="001B4915"/>
    <w:rsid w:val="001C05AF"/>
    <w:rsid w:val="001C5FD7"/>
    <w:rsid w:val="00225A59"/>
    <w:rsid w:val="00230545"/>
    <w:rsid w:val="0028280E"/>
    <w:rsid w:val="00287A1B"/>
    <w:rsid w:val="002B6B71"/>
    <w:rsid w:val="002D1F40"/>
    <w:rsid w:val="002E0D68"/>
    <w:rsid w:val="003375B4"/>
    <w:rsid w:val="003A19BE"/>
    <w:rsid w:val="003A39F0"/>
    <w:rsid w:val="003B3B28"/>
    <w:rsid w:val="003C5421"/>
    <w:rsid w:val="003F7204"/>
    <w:rsid w:val="00400725"/>
    <w:rsid w:val="0044457B"/>
    <w:rsid w:val="00453D3C"/>
    <w:rsid w:val="00486670"/>
    <w:rsid w:val="004D3A6F"/>
    <w:rsid w:val="004D6420"/>
    <w:rsid w:val="004D65A8"/>
    <w:rsid w:val="004E720C"/>
    <w:rsid w:val="00506B41"/>
    <w:rsid w:val="005358E8"/>
    <w:rsid w:val="00596D33"/>
    <w:rsid w:val="005B0037"/>
    <w:rsid w:val="005B3685"/>
    <w:rsid w:val="005E1477"/>
    <w:rsid w:val="005E3FC2"/>
    <w:rsid w:val="005F32C5"/>
    <w:rsid w:val="00610BF0"/>
    <w:rsid w:val="00621D5A"/>
    <w:rsid w:val="00634B6C"/>
    <w:rsid w:val="006358A1"/>
    <w:rsid w:val="00643B80"/>
    <w:rsid w:val="006D7E92"/>
    <w:rsid w:val="006F36BA"/>
    <w:rsid w:val="007047F0"/>
    <w:rsid w:val="00762135"/>
    <w:rsid w:val="00777982"/>
    <w:rsid w:val="007B2A4E"/>
    <w:rsid w:val="007C5400"/>
    <w:rsid w:val="007E0E8E"/>
    <w:rsid w:val="007E5DA9"/>
    <w:rsid w:val="008509D5"/>
    <w:rsid w:val="008B163E"/>
    <w:rsid w:val="008B7AC1"/>
    <w:rsid w:val="008F79FB"/>
    <w:rsid w:val="00900C3A"/>
    <w:rsid w:val="00903F43"/>
    <w:rsid w:val="00913622"/>
    <w:rsid w:val="00913B3A"/>
    <w:rsid w:val="00946373"/>
    <w:rsid w:val="009528FA"/>
    <w:rsid w:val="00961FD9"/>
    <w:rsid w:val="00962E9E"/>
    <w:rsid w:val="009751D5"/>
    <w:rsid w:val="009944FC"/>
    <w:rsid w:val="00996EF6"/>
    <w:rsid w:val="009A058A"/>
    <w:rsid w:val="009A3112"/>
    <w:rsid w:val="009C4F4C"/>
    <w:rsid w:val="009E604B"/>
    <w:rsid w:val="009F6516"/>
    <w:rsid w:val="009F731F"/>
    <w:rsid w:val="00A068A1"/>
    <w:rsid w:val="00AF6302"/>
    <w:rsid w:val="00B24BBA"/>
    <w:rsid w:val="00B34BD1"/>
    <w:rsid w:val="00B37100"/>
    <w:rsid w:val="00B42581"/>
    <w:rsid w:val="00B55AB4"/>
    <w:rsid w:val="00B73662"/>
    <w:rsid w:val="00B8560E"/>
    <w:rsid w:val="00BD701A"/>
    <w:rsid w:val="00BE693F"/>
    <w:rsid w:val="00C269B1"/>
    <w:rsid w:val="00CB430C"/>
    <w:rsid w:val="00CE662A"/>
    <w:rsid w:val="00D538D6"/>
    <w:rsid w:val="00D866C2"/>
    <w:rsid w:val="00DD5AFC"/>
    <w:rsid w:val="00DD77BC"/>
    <w:rsid w:val="00E14F65"/>
    <w:rsid w:val="00E32AE8"/>
    <w:rsid w:val="00E351A5"/>
    <w:rsid w:val="00E37825"/>
    <w:rsid w:val="00E447DF"/>
    <w:rsid w:val="00EB10C8"/>
    <w:rsid w:val="00EF55B7"/>
    <w:rsid w:val="00F27303"/>
    <w:rsid w:val="00F54653"/>
    <w:rsid w:val="00F563C1"/>
    <w:rsid w:val="00F56783"/>
    <w:rsid w:val="00F77526"/>
    <w:rsid w:val="00FB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9AB5E"/>
  <w15:chartTrackingRefBased/>
  <w15:docId w15:val="{9808CBED-5A54-6447-B5A2-80777048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3B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3B80"/>
  </w:style>
  <w:style w:type="paragraph" w:styleId="Piedepgina">
    <w:name w:val="footer"/>
    <w:basedOn w:val="Normal"/>
    <w:link w:val="PiedepginaCar"/>
    <w:uiPriority w:val="99"/>
    <w:unhideWhenUsed/>
    <w:rsid w:val="00643B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B80"/>
  </w:style>
  <w:style w:type="paragraph" w:styleId="Prrafodelista">
    <w:name w:val="List Paragraph"/>
    <w:aliases w:val="Titulo de Fígura,TITULO A,Fundamentacion,Cita Pie de Página,titulo,Viñeta,Cuadro 2-1,paul2,Parágrafo,ASPECTOS GENERALES,titulo 5,MAPA,Iz - Párrafo de lista,Sivsa Parrafo,Lista vistosa - Énfasis 11,Report Para,Number Bullets,Resume Title"/>
    <w:basedOn w:val="Normal"/>
    <w:link w:val="PrrafodelistaCar"/>
    <w:uiPriority w:val="34"/>
    <w:qFormat/>
    <w:rsid w:val="00643B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3B8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3B8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43B80"/>
    <w:rPr>
      <w:color w:val="954F72" w:themeColor="followedHyperlink"/>
      <w:u w:val="single"/>
    </w:rPr>
  </w:style>
  <w:style w:type="table" w:styleId="Tablaconcuadrcula">
    <w:name w:val="Table Grid"/>
    <w:aliases w:val="JGP Tabla con cuadrícula"/>
    <w:basedOn w:val="Tablanormal"/>
    <w:uiPriority w:val="39"/>
    <w:rsid w:val="00453D3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Fundamentacion Car,Cita Pie de Página Car,titulo Car,Viñeta Car,Cuadro 2-1 Car,paul2 Car,Parágrafo Car,ASPECTOS GENERALES Car,titulo 5 Car,MAPA Car,Iz - Párrafo de lista Car,Sivsa Parrafo Car"/>
    <w:link w:val="Prrafodelista"/>
    <w:uiPriority w:val="34"/>
    <w:qFormat/>
    <w:rsid w:val="008B7AC1"/>
  </w:style>
  <w:style w:type="paragraph" w:customStyle="1" w:styleId="Standard">
    <w:name w:val="Standard"/>
    <w:rsid w:val="0028280E"/>
    <w:pPr>
      <w:suppressAutoHyphens/>
      <w:autoSpaceDN w:val="0"/>
      <w:ind w:left="1701" w:hanging="992"/>
      <w:jc w:val="both"/>
    </w:pPr>
    <w:rPr>
      <w:rFonts w:ascii="Calibri" w:eastAsia="Arial Unicode MS" w:hAnsi="Calibri" w:cs="F"/>
      <w:kern w:val="3"/>
      <w:sz w:val="22"/>
      <w:szCs w:val="22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538D6"/>
    <w:rPr>
      <w:color w:val="605E5C"/>
      <w:shd w:val="clear" w:color="auto" w:fill="E1DFDD"/>
    </w:rPr>
  </w:style>
  <w:style w:type="paragraph" w:customStyle="1" w:styleId="Default">
    <w:name w:val="Default"/>
    <w:rsid w:val="00F563C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quisicionesci.mpf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</dc:creator>
  <cp:keywords/>
  <dc:description/>
  <cp:lastModifiedBy>AMD</cp:lastModifiedBy>
  <cp:revision>6</cp:revision>
  <dcterms:created xsi:type="dcterms:W3CDTF">2021-08-06T20:18:00Z</dcterms:created>
  <dcterms:modified xsi:type="dcterms:W3CDTF">2021-09-09T01:18:00Z</dcterms:modified>
</cp:coreProperties>
</file>