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65C16" w14:textId="2E5712DF" w:rsidR="00F236F5" w:rsidRPr="00A30021" w:rsidRDefault="00F236F5" w:rsidP="00A30021">
      <w:pPr>
        <w:pStyle w:val="Ttulo9"/>
        <w:spacing w:line="276" w:lineRule="auto"/>
        <w:rPr>
          <w:rFonts w:ascii="Arial" w:hAnsi="Arial" w:cs="Arial"/>
          <w:sz w:val="22"/>
          <w:szCs w:val="22"/>
        </w:rPr>
      </w:pPr>
    </w:p>
    <w:p w14:paraId="16965C17" w14:textId="77777777" w:rsidR="00F236F5" w:rsidRPr="00A30021" w:rsidRDefault="00F236F5" w:rsidP="00A30021">
      <w:pPr>
        <w:spacing w:line="276" w:lineRule="auto"/>
        <w:jc w:val="both"/>
        <w:rPr>
          <w:rFonts w:cs="Arial"/>
          <w:sz w:val="22"/>
          <w:szCs w:val="22"/>
          <w:lang w:val="es-ES_tradnl"/>
        </w:rPr>
      </w:pPr>
    </w:p>
    <w:p w14:paraId="16965C19" w14:textId="07F434D2" w:rsidR="00733A56" w:rsidRPr="00366E0C" w:rsidRDefault="002F37CC" w:rsidP="00A30021">
      <w:pPr>
        <w:spacing w:line="276" w:lineRule="auto"/>
        <w:jc w:val="center"/>
        <w:rPr>
          <w:rFonts w:cs="Arial"/>
          <w:b/>
          <w:bCs/>
          <w:color w:val="0000FF"/>
          <w:sz w:val="22"/>
          <w:szCs w:val="22"/>
          <w:lang w:val="es-PE"/>
        </w:rPr>
      </w:pPr>
      <w:r w:rsidRPr="00366E0C">
        <w:rPr>
          <w:rFonts w:cs="Arial"/>
          <w:b/>
          <w:bCs/>
          <w:sz w:val="22"/>
          <w:szCs w:val="22"/>
          <w:lang w:val="es-PE"/>
        </w:rPr>
        <w:t>Unidad Ejecutora 011 Carpeta Fiscal Electrónica</w:t>
      </w:r>
    </w:p>
    <w:p w14:paraId="16965C1B" w14:textId="1FEFAB16" w:rsidR="00F236F5" w:rsidRPr="00366E0C" w:rsidRDefault="002F37CC" w:rsidP="002F37CC">
      <w:pPr>
        <w:pStyle w:val="Ttulo1"/>
        <w:spacing w:line="276" w:lineRule="auto"/>
        <w:ind w:left="0"/>
        <w:jc w:val="center"/>
        <w:rPr>
          <w:rFonts w:ascii="Arial" w:hAnsi="Arial" w:cs="Arial"/>
          <w:color w:val="0000FF"/>
          <w:sz w:val="22"/>
          <w:szCs w:val="22"/>
          <w:lang w:val="es-PE"/>
        </w:rPr>
      </w:pPr>
      <w:r w:rsidRPr="00366E0C">
        <w:rPr>
          <w:rFonts w:ascii="Arial" w:hAnsi="Arial" w:cs="Arial"/>
          <w:sz w:val="22"/>
          <w:szCs w:val="22"/>
          <w:lang w:val="es-PE"/>
        </w:rPr>
        <w:t>Programa “Mejoramiento de los Servicios de Justicia en Materia Penal en el Perú” Contrato de Préstamo: 4959/OC-</w:t>
      </w:r>
    </w:p>
    <w:p w14:paraId="16965C1C" w14:textId="77777777" w:rsidR="00160074" w:rsidRPr="00366E0C" w:rsidRDefault="00160074" w:rsidP="00A30021">
      <w:pPr>
        <w:spacing w:line="276" w:lineRule="auto"/>
        <w:rPr>
          <w:rFonts w:cs="Arial"/>
          <w:sz w:val="22"/>
          <w:szCs w:val="22"/>
          <w:lang w:val="es-PE" w:eastAsia="es-ES"/>
        </w:rPr>
      </w:pPr>
    </w:p>
    <w:p w14:paraId="16965C1D" w14:textId="77777777" w:rsidR="00F236F5" w:rsidRPr="00366E0C" w:rsidRDefault="00EA7080" w:rsidP="00A30021">
      <w:pPr>
        <w:pStyle w:val="Ttulo2"/>
        <w:spacing w:line="276" w:lineRule="auto"/>
        <w:ind w:left="0" w:firstLine="0"/>
        <w:jc w:val="center"/>
        <w:rPr>
          <w:rFonts w:ascii="Arial" w:hAnsi="Arial" w:cs="Arial"/>
          <w:sz w:val="22"/>
          <w:szCs w:val="22"/>
          <w:lang w:val="es-PE"/>
        </w:rPr>
      </w:pPr>
      <w:r w:rsidRPr="00366E0C">
        <w:rPr>
          <w:rFonts w:ascii="Arial" w:hAnsi="Arial" w:cs="Arial"/>
          <w:sz w:val="22"/>
          <w:szCs w:val="22"/>
          <w:lang w:val="es-PE"/>
        </w:rPr>
        <w:t>INVITACIÓN</w:t>
      </w:r>
      <w:r w:rsidR="00F236F5" w:rsidRPr="00366E0C">
        <w:rPr>
          <w:rFonts w:ascii="Arial" w:hAnsi="Arial" w:cs="Arial"/>
          <w:sz w:val="22"/>
          <w:szCs w:val="22"/>
          <w:lang w:val="es-PE"/>
        </w:rPr>
        <w:t xml:space="preserve"> PÚBLICA</w:t>
      </w:r>
    </w:p>
    <w:p w14:paraId="16965C1E" w14:textId="18509956" w:rsidR="00F236F5" w:rsidRPr="00366E0C" w:rsidRDefault="00F236F5" w:rsidP="00A30021">
      <w:pPr>
        <w:pStyle w:val="Ttulo6"/>
        <w:spacing w:line="276" w:lineRule="auto"/>
        <w:rPr>
          <w:rFonts w:ascii="Arial" w:hAnsi="Arial" w:cs="Arial"/>
          <w:sz w:val="22"/>
          <w:szCs w:val="22"/>
          <w:lang w:val="es-PE"/>
        </w:rPr>
      </w:pPr>
    </w:p>
    <w:p w14:paraId="12797D75" w14:textId="31DA8584" w:rsidR="00366E0C" w:rsidRPr="00366E0C" w:rsidRDefault="00366E0C" w:rsidP="00366E0C">
      <w:pPr>
        <w:jc w:val="both"/>
        <w:rPr>
          <w:rFonts w:cs="Arial"/>
          <w:sz w:val="22"/>
          <w:szCs w:val="22"/>
          <w:lang w:val="es-PE"/>
        </w:rPr>
      </w:pPr>
      <w:r w:rsidRPr="00366E0C">
        <w:rPr>
          <w:rFonts w:cs="Arial"/>
          <w:sz w:val="22"/>
          <w:szCs w:val="22"/>
          <w:lang w:val="es-PE"/>
        </w:rPr>
        <w:t xml:space="preserve">El Banco Interamericano de Desarrollo y La República del Perú suscribieron el Contrato de Préstamo </w:t>
      </w:r>
      <w:proofErr w:type="spellStart"/>
      <w:r w:rsidRPr="00366E0C">
        <w:rPr>
          <w:rFonts w:cs="Arial"/>
          <w:sz w:val="22"/>
          <w:szCs w:val="22"/>
          <w:lang w:val="es-PE"/>
        </w:rPr>
        <w:t>N°</w:t>
      </w:r>
      <w:proofErr w:type="spellEnd"/>
      <w:r w:rsidRPr="00366E0C">
        <w:rPr>
          <w:rFonts w:cs="Arial"/>
          <w:sz w:val="22"/>
          <w:szCs w:val="22"/>
          <w:lang w:val="es-PE"/>
        </w:rPr>
        <w:t xml:space="preserve"> 4959/OC-PE, para la implementación del “Programa de Mejoramiento de los Servicios de Justicia en Materia Penal en el Perú”, el cual se ejecuta conjuntamente, en calidad de organismos ejecutores, por el Ministerio de Justicia, el Ministerio Publico y el Poder Judicial, a través de sus respectivas unidades ejecutoras.</w:t>
      </w:r>
    </w:p>
    <w:p w14:paraId="2740DA4B" w14:textId="7E0331B4" w:rsidR="00366E0C" w:rsidRPr="00366E0C" w:rsidRDefault="00366E0C" w:rsidP="00366E0C">
      <w:pPr>
        <w:jc w:val="both"/>
        <w:rPr>
          <w:rFonts w:cs="Arial"/>
          <w:sz w:val="22"/>
          <w:szCs w:val="22"/>
          <w:lang w:val="es-PE"/>
        </w:rPr>
      </w:pPr>
    </w:p>
    <w:p w14:paraId="5B96CB03" w14:textId="4ED0C472" w:rsidR="00366E0C" w:rsidRDefault="00366E0C" w:rsidP="00366E0C">
      <w:pPr>
        <w:jc w:val="both"/>
        <w:rPr>
          <w:rFonts w:cs="Arial"/>
          <w:sz w:val="22"/>
          <w:szCs w:val="22"/>
          <w:lang w:val="es-PE"/>
        </w:rPr>
      </w:pPr>
      <w:r>
        <w:rPr>
          <w:rFonts w:cs="Arial"/>
          <w:sz w:val="22"/>
          <w:szCs w:val="22"/>
          <w:lang w:val="es-PE"/>
        </w:rPr>
        <w:t xml:space="preserve">En el marco de la ejecución del programa, se le invita a participar en el proceso comparación de precios, </w:t>
      </w:r>
      <w:r w:rsidR="00557816">
        <w:rPr>
          <w:rFonts w:cs="Arial"/>
          <w:sz w:val="22"/>
          <w:szCs w:val="22"/>
          <w:lang w:val="es-PE"/>
        </w:rPr>
        <w:t>para el servicio:</w:t>
      </w:r>
      <w:r>
        <w:rPr>
          <w:rFonts w:cs="Arial"/>
          <w:sz w:val="22"/>
          <w:szCs w:val="22"/>
          <w:lang w:val="es-PE"/>
        </w:rPr>
        <w:t xml:space="preserve"> </w:t>
      </w:r>
    </w:p>
    <w:p w14:paraId="3FA54A8C" w14:textId="4329B9EC" w:rsidR="00366E0C" w:rsidRDefault="00366E0C" w:rsidP="00366E0C">
      <w:pPr>
        <w:jc w:val="both"/>
        <w:rPr>
          <w:rFonts w:cs="Arial"/>
          <w:sz w:val="22"/>
          <w:szCs w:val="22"/>
          <w:lang w:val="es-PE"/>
        </w:rPr>
      </w:pPr>
    </w:p>
    <w:tbl>
      <w:tblPr>
        <w:tblW w:w="8407" w:type="dxa"/>
        <w:tblInd w:w="279" w:type="dxa"/>
        <w:tblCellMar>
          <w:left w:w="70" w:type="dxa"/>
          <w:right w:w="70" w:type="dxa"/>
        </w:tblCellMar>
        <w:tblLook w:val="04A0" w:firstRow="1" w:lastRow="0" w:firstColumn="1" w:lastColumn="0" w:noHBand="0" w:noVBand="1"/>
      </w:tblPr>
      <w:tblGrid>
        <w:gridCol w:w="2551"/>
        <w:gridCol w:w="5856"/>
      </w:tblGrid>
      <w:tr w:rsidR="00366E0C" w:rsidRPr="00054823" w14:paraId="0D7CD9E6" w14:textId="77777777" w:rsidTr="00B05EB9">
        <w:trPr>
          <w:trHeight w:val="505"/>
        </w:trPr>
        <w:tc>
          <w:tcPr>
            <w:tcW w:w="2551"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14:paraId="2E8FAB71" w14:textId="44F22948" w:rsidR="00366E0C" w:rsidRPr="00366E0C" w:rsidRDefault="00366E0C" w:rsidP="001E19BA">
            <w:pPr>
              <w:jc w:val="center"/>
              <w:rPr>
                <w:rFonts w:cs="Arial"/>
                <w:b/>
                <w:color w:val="000000"/>
                <w:sz w:val="18"/>
                <w:szCs w:val="18"/>
                <w:lang w:val="es-PE" w:eastAsia="es-PE"/>
              </w:rPr>
            </w:pPr>
            <w:proofErr w:type="spellStart"/>
            <w:r w:rsidRPr="00366E0C">
              <w:rPr>
                <w:rFonts w:cs="Arial"/>
                <w:b/>
                <w:color w:val="000000"/>
                <w:sz w:val="18"/>
                <w:szCs w:val="18"/>
                <w:lang w:val="es-PE" w:eastAsia="es-PE"/>
              </w:rPr>
              <w:t>N°</w:t>
            </w:r>
            <w:proofErr w:type="spellEnd"/>
            <w:r w:rsidRPr="00366E0C">
              <w:rPr>
                <w:rFonts w:cs="Arial"/>
                <w:b/>
                <w:color w:val="000000"/>
                <w:sz w:val="18"/>
                <w:szCs w:val="18"/>
                <w:lang w:val="es-PE" w:eastAsia="es-PE"/>
              </w:rPr>
              <w:t xml:space="preserve"> Proceso </w:t>
            </w:r>
          </w:p>
        </w:tc>
        <w:tc>
          <w:tcPr>
            <w:tcW w:w="5856"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14:paraId="12DB98AD" w14:textId="059C57CA" w:rsidR="00366E0C" w:rsidRPr="00366E0C" w:rsidRDefault="00366E0C" w:rsidP="001E19BA">
            <w:pPr>
              <w:jc w:val="center"/>
              <w:rPr>
                <w:rFonts w:cs="Arial"/>
                <w:b/>
                <w:color w:val="000000"/>
                <w:sz w:val="18"/>
                <w:szCs w:val="18"/>
                <w:lang w:val="es-PE" w:eastAsia="es-PE"/>
              </w:rPr>
            </w:pPr>
            <w:r w:rsidRPr="00366E0C">
              <w:rPr>
                <w:rFonts w:cs="Arial"/>
                <w:b/>
                <w:color w:val="000000"/>
                <w:sz w:val="18"/>
                <w:szCs w:val="18"/>
                <w:lang w:val="es-PE" w:eastAsia="es-PE"/>
              </w:rPr>
              <w:t>Descripción</w:t>
            </w:r>
          </w:p>
        </w:tc>
      </w:tr>
      <w:tr w:rsidR="00366E0C" w:rsidRPr="00A47DCB" w14:paraId="018EB262" w14:textId="77777777" w:rsidTr="00B05EB9">
        <w:trPr>
          <w:trHeight w:val="344"/>
        </w:trPr>
        <w:tc>
          <w:tcPr>
            <w:tcW w:w="2551" w:type="dxa"/>
            <w:tcBorders>
              <w:top w:val="nil"/>
              <w:left w:val="single" w:sz="4" w:space="0" w:color="auto"/>
              <w:bottom w:val="single" w:sz="4" w:space="0" w:color="auto"/>
              <w:right w:val="single" w:sz="4" w:space="0" w:color="auto"/>
            </w:tcBorders>
            <w:shd w:val="clear" w:color="auto" w:fill="auto"/>
            <w:noWrap/>
            <w:vAlign w:val="bottom"/>
            <w:hideMark/>
          </w:tcPr>
          <w:p w14:paraId="557DA95A" w14:textId="77777777" w:rsidR="00B05EB9" w:rsidRDefault="00B05EB9" w:rsidP="00B05EB9">
            <w:pPr>
              <w:jc w:val="center"/>
              <w:rPr>
                <w:rFonts w:cs="Arial"/>
                <w:color w:val="000000"/>
                <w:lang w:eastAsia="es-PE"/>
              </w:rPr>
            </w:pPr>
          </w:p>
          <w:p w14:paraId="5665A051" w14:textId="55FFE83F" w:rsidR="00B05EB9" w:rsidRPr="00CB68A8" w:rsidRDefault="00B05EB9" w:rsidP="00B05EB9">
            <w:pPr>
              <w:jc w:val="center"/>
              <w:rPr>
                <w:rFonts w:cs="Arial"/>
                <w:color w:val="000000"/>
                <w:lang w:eastAsia="es-PE"/>
              </w:rPr>
            </w:pPr>
            <w:r>
              <w:rPr>
                <w:rFonts w:cs="Arial"/>
                <w:color w:val="000000"/>
                <w:lang w:eastAsia="es-PE"/>
              </w:rPr>
              <w:t xml:space="preserve">CP </w:t>
            </w:r>
            <w:r w:rsidRPr="00CB68A8">
              <w:rPr>
                <w:rFonts w:cs="Arial"/>
                <w:color w:val="000000"/>
                <w:lang w:eastAsia="es-PE"/>
              </w:rPr>
              <w:t>12-2021-</w:t>
            </w:r>
            <w:r>
              <w:rPr>
                <w:rFonts w:cs="Arial"/>
                <w:color w:val="000000"/>
                <w:lang w:eastAsia="es-PE"/>
              </w:rPr>
              <w:t xml:space="preserve">UE011-BID Segunda </w:t>
            </w:r>
            <w:proofErr w:type="spellStart"/>
            <w:r>
              <w:rPr>
                <w:rFonts w:cs="Arial"/>
                <w:color w:val="000000"/>
                <w:lang w:eastAsia="es-PE"/>
              </w:rPr>
              <w:t>Convocatoria</w:t>
            </w:r>
            <w:proofErr w:type="spellEnd"/>
          </w:p>
          <w:p w14:paraId="75571DF0" w14:textId="77777777" w:rsidR="00557816" w:rsidRDefault="00557816" w:rsidP="00366E0C">
            <w:pPr>
              <w:jc w:val="center"/>
              <w:rPr>
                <w:rFonts w:cs="Arial"/>
                <w:color w:val="000000"/>
                <w:sz w:val="22"/>
                <w:szCs w:val="22"/>
                <w:lang w:val="es-PE" w:eastAsia="es-PE"/>
              </w:rPr>
            </w:pPr>
          </w:p>
          <w:p w14:paraId="149AAAE2" w14:textId="07AC4750" w:rsidR="005F70C4" w:rsidRPr="005F70C4" w:rsidRDefault="005F70C4" w:rsidP="00366E0C">
            <w:pPr>
              <w:jc w:val="center"/>
              <w:rPr>
                <w:rFonts w:cs="Arial"/>
                <w:color w:val="000000"/>
                <w:sz w:val="22"/>
                <w:szCs w:val="22"/>
                <w:lang w:val="es-PE" w:eastAsia="es-PE"/>
              </w:rPr>
            </w:pPr>
          </w:p>
        </w:tc>
        <w:tc>
          <w:tcPr>
            <w:tcW w:w="5856" w:type="dxa"/>
            <w:tcBorders>
              <w:top w:val="nil"/>
              <w:left w:val="single" w:sz="4" w:space="0" w:color="auto"/>
              <w:bottom w:val="single" w:sz="4" w:space="0" w:color="auto"/>
              <w:right w:val="single" w:sz="4" w:space="0" w:color="auto"/>
            </w:tcBorders>
            <w:shd w:val="clear" w:color="auto" w:fill="auto"/>
            <w:noWrap/>
            <w:vAlign w:val="center"/>
            <w:hideMark/>
          </w:tcPr>
          <w:p w14:paraId="18B8B89A" w14:textId="5C96FDE4" w:rsidR="00557816" w:rsidRPr="00B05EB9" w:rsidRDefault="00B05EB9" w:rsidP="001E19BA">
            <w:pPr>
              <w:rPr>
                <w:rFonts w:cs="Arial"/>
                <w:color w:val="000000"/>
                <w:sz w:val="22"/>
                <w:szCs w:val="22"/>
                <w:lang w:val="es-PE" w:eastAsia="es-PE"/>
              </w:rPr>
            </w:pPr>
            <w:r w:rsidRPr="00B05EB9">
              <w:rPr>
                <w:rFonts w:cs="Arial"/>
                <w:color w:val="000000"/>
                <w:lang w:val="es-PE" w:eastAsia="es-PE"/>
              </w:rPr>
              <w:t>Servicio de auditoría y certificación del Diseño del Centro de Datos Principal NIVEL 3</w:t>
            </w:r>
          </w:p>
        </w:tc>
      </w:tr>
    </w:tbl>
    <w:p w14:paraId="32CE5D24" w14:textId="22BD8DE3" w:rsidR="00366E0C" w:rsidRDefault="00366E0C" w:rsidP="00366E0C">
      <w:pPr>
        <w:jc w:val="both"/>
        <w:rPr>
          <w:rFonts w:cs="Arial"/>
          <w:sz w:val="22"/>
          <w:szCs w:val="22"/>
          <w:lang w:val="es-PE"/>
        </w:rPr>
      </w:pPr>
    </w:p>
    <w:p w14:paraId="5CF90685" w14:textId="797B86DF" w:rsidR="00C177EA" w:rsidRPr="00366E0C" w:rsidRDefault="00C177EA" w:rsidP="00366E0C">
      <w:pPr>
        <w:jc w:val="both"/>
        <w:rPr>
          <w:rFonts w:cs="Arial"/>
          <w:sz w:val="22"/>
          <w:szCs w:val="22"/>
          <w:lang w:val="es-PE"/>
        </w:rPr>
      </w:pPr>
      <w:r>
        <w:rPr>
          <w:rFonts w:cs="Arial"/>
          <w:sz w:val="22"/>
          <w:szCs w:val="22"/>
          <w:lang w:val="es-PE"/>
        </w:rPr>
        <w:t>Los interesados que cumplan con perfil requerido deberán presentar su oferta con los documentos solicitados en los lineamientos.</w:t>
      </w:r>
    </w:p>
    <w:p w14:paraId="16965C25" w14:textId="77777777" w:rsidR="005D2841" w:rsidRPr="00366E0C" w:rsidRDefault="005D2841" w:rsidP="005F70C4">
      <w:pPr>
        <w:pStyle w:val="Textoindependiente"/>
        <w:spacing w:line="276" w:lineRule="auto"/>
        <w:rPr>
          <w:rFonts w:ascii="Arial" w:hAnsi="Arial" w:cs="Arial"/>
          <w:color w:val="0000FF"/>
          <w:sz w:val="22"/>
          <w:szCs w:val="22"/>
          <w:lang w:val="es-PE"/>
        </w:rPr>
      </w:pPr>
    </w:p>
    <w:p w14:paraId="3E2C7B83" w14:textId="77777777" w:rsidR="00ED1457" w:rsidRPr="00ED1457" w:rsidRDefault="00920A64" w:rsidP="00ED1457">
      <w:pPr>
        <w:widowControl w:val="0"/>
        <w:ind w:left="-142" w:firstLine="142"/>
        <w:rPr>
          <w:rFonts w:ascii="Cambria" w:hAnsi="Cambria"/>
          <w:sz w:val="22"/>
          <w:szCs w:val="22"/>
          <w:highlight w:val="yellow"/>
          <w:lang w:val="es-PE"/>
        </w:rPr>
      </w:pPr>
      <w:r w:rsidRPr="00ED1457">
        <w:rPr>
          <w:rFonts w:cs="Arial"/>
          <w:sz w:val="22"/>
          <w:szCs w:val="22"/>
          <w:lang w:val="es-PE"/>
        </w:rPr>
        <w:t xml:space="preserve">Las ofertas deberán hacerse llegar al correo electrónico </w:t>
      </w:r>
      <w:hyperlink r:id="rId10" w:history="1">
        <w:r w:rsidR="00ED1457" w:rsidRPr="00ED1457">
          <w:rPr>
            <w:rStyle w:val="Hipervnculo"/>
            <w:rFonts w:cs="Arial"/>
            <w:sz w:val="22"/>
            <w:szCs w:val="22"/>
            <w:lang w:val="es-PE"/>
          </w:rPr>
          <w:t>adquisicionesue011@mpfn.gob.pe</w:t>
        </w:r>
      </w:hyperlink>
    </w:p>
    <w:p w14:paraId="2C8FFC1F" w14:textId="132F7D46" w:rsidR="00920A64" w:rsidRDefault="00920A64" w:rsidP="00ED1457">
      <w:pPr>
        <w:spacing w:line="276" w:lineRule="auto"/>
        <w:rPr>
          <w:rFonts w:cs="Arial"/>
          <w:sz w:val="22"/>
          <w:szCs w:val="22"/>
          <w:lang w:val="es-PE"/>
        </w:rPr>
      </w:pPr>
      <w:r w:rsidRPr="00ED1457">
        <w:rPr>
          <w:rFonts w:cs="Arial"/>
          <w:sz w:val="22"/>
          <w:szCs w:val="22"/>
          <w:lang w:val="es-PE"/>
        </w:rPr>
        <w:t>a más tardar a las 1</w:t>
      </w:r>
      <w:r w:rsidR="00ED1457" w:rsidRPr="00ED1457">
        <w:rPr>
          <w:rFonts w:cs="Arial"/>
          <w:sz w:val="22"/>
          <w:szCs w:val="22"/>
          <w:lang w:val="es-PE"/>
        </w:rPr>
        <w:t>5</w:t>
      </w:r>
      <w:r w:rsidRPr="00ED1457">
        <w:rPr>
          <w:rFonts w:cs="Arial"/>
          <w:sz w:val="22"/>
          <w:szCs w:val="22"/>
          <w:lang w:val="es-PE"/>
        </w:rPr>
        <w:t>:00 horas del</w:t>
      </w:r>
      <w:r w:rsidR="005F70C4" w:rsidRPr="00ED1457">
        <w:rPr>
          <w:rFonts w:cs="Arial"/>
          <w:sz w:val="22"/>
          <w:szCs w:val="22"/>
          <w:lang w:val="es-PE"/>
        </w:rPr>
        <w:t xml:space="preserve"> </w:t>
      </w:r>
      <w:r w:rsidR="00B05EB9">
        <w:rPr>
          <w:rFonts w:cs="Arial"/>
          <w:sz w:val="22"/>
          <w:szCs w:val="22"/>
          <w:lang w:val="es-PE"/>
        </w:rPr>
        <w:t>2</w:t>
      </w:r>
      <w:r w:rsidR="00803250">
        <w:rPr>
          <w:rFonts w:cs="Arial"/>
          <w:sz w:val="22"/>
          <w:szCs w:val="22"/>
          <w:lang w:val="es-PE"/>
        </w:rPr>
        <w:t>9</w:t>
      </w:r>
      <w:r w:rsidRPr="00ED1457">
        <w:rPr>
          <w:rFonts w:cs="Arial"/>
          <w:sz w:val="22"/>
          <w:szCs w:val="22"/>
          <w:lang w:val="es-PE"/>
        </w:rPr>
        <w:t xml:space="preserve"> de </w:t>
      </w:r>
      <w:r w:rsidR="00B05EB9">
        <w:rPr>
          <w:rFonts w:cs="Arial"/>
          <w:sz w:val="22"/>
          <w:szCs w:val="22"/>
          <w:lang w:val="es-PE"/>
        </w:rPr>
        <w:t>setiembre</w:t>
      </w:r>
      <w:r w:rsidRPr="00ED1457">
        <w:rPr>
          <w:rFonts w:cs="Arial"/>
          <w:sz w:val="22"/>
          <w:szCs w:val="22"/>
          <w:lang w:val="es-PE"/>
        </w:rPr>
        <w:t xml:space="preserve"> del 2021. Las ofertas que se reciban fuera de plazo y hora establecida serán rechazadas</w:t>
      </w:r>
      <w:r>
        <w:rPr>
          <w:rFonts w:cs="Arial"/>
          <w:sz w:val="22"/>
          <w:szCs w:val="22"/>
          <w:lang w:val="es-PE"/>
        </w:rPr>
        <w:t>.</w:t>
      </w:r>
    </w:p>
    <w:p w14:paraId="46C9F2DE" w14:textId="77777777" w:rsidR="00920A64" w:rsidRDefault="00920A64" w:rsidP="00920A64">
      <w:pPr>
        <w:spacing w:line="276" w:lineRule="auto"/>
        <w:ind w:left="360"/>
        <w:jc w:val="both"/>
        <w:rPr>
          <w:rFonts w:cs="Arial"/>
          <w:sz w:val="22"/>
          <w:szCs w:val="22"/>
          <w:lang w:val="es-PE"/>
        </w:rPr>
      </w:pPr>
    </w:p>
    <w:p w14:paraId="146F3A9A" w14:textId="77777777" w:rsidR="00ED1457" w:rsidRDefault="00ED1457" w:rsidP="00ED1457">
      <w:pPr>
        <w:shd w:val="clear" w:color="auto" w:fill="FDFDFD"/>
        <w:rPr>
          <w:rFonts w:cs="Arial"/>
          <w:color w:val="333333"/>
          <w:sz w:val="22"/>
          <w:szCs w:val="22"/>
          <w:lang w:val="es-PE"/>
        </w:rPr>
      </w:pPr>
    </w:p>
    <w:p w14:paraId="70F92551" w14:textId="77777777" w:rsidR="002F37CC" w:rsidRPr="00366E0C" w:rsidRDefault="002F37CC" w:rsidP="00A30021">
      <w:pPr>
        <w:spacing w:line="276" w:lineRule="auto"/>
        <w:ind w:left="360"/>
        <w:jc w:val="both"/>
        <w:rPr>
          <w:rFonts w:cs="Arial"/>
          <w:b/>
          <w:bCs/>
          <w:sz w:val="22"/>
          <w:szCs w:val="22"/>
          <w:lang w:val="es-PE"/>
        </w:rPr>
      </w:pPr>
    </w:p>
    <w:p w14:paraId="16965C2A" w14:textId="77777777" w:rsidR="00F236F5" w:rsidRPr="00366E0C" w:rsidRDefault="00F236F5" w:rsidP="00A30021">
      <w:pPr>
        <w:spacing w:line="276" w:lineRule="auto"/>
        <w:ind w:left="360"/>
        <w:jc w:val="both"/>
        <w:rPr>
          <w:rFonts w:cs="Arial"/>
          <w:b/>
          <w:bCs/>
          <w:sz w:val="22"/>
          <w:szCs w:val="22"/>
          <w:lang w:val="es-PE"/>
        </w:rPr>
      </w:pPr>
    </w:p>
    <w:sectPr w:rsidR="00F236F5" w:rsidRPr="00366E0C" w:rsidSect="00477167">
      <w:footerReference w:type="default" r:id="rId11"/>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D4179" w14:textId="77777777" w:rsidR="0019214B" w:rsidRDefault="0019214B" w:rsidP="007B2DB1">
      <w:r>
        <w:separator/>
      </w:r>
    </w:p>
  </w:endnote>
  <w:endnote w:type="continuationSeparator" w:id="0">
    <w:p w14:paraId="062C926B" w14:textId="77777777" w:rsidR="0019214B" w:rsidRDefault="0019214B" w:rsidP="007B2D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rPr>
      <w:id w:val="6257743"/>
      <w:docPartObj>
        <w:docPartGallery w:val="Page Numbers (Bottom of Page)"/>
        <w:docPartUnique/>
      </w:docPartObj>
    </w:sdtPr>
    <w:sdtEndPr>
      <w:rPr>
        <w:noProof/>
      </w:rPr>
    </w:sdtEndPr>
    <w:sdtContent>
      <w:p w14:paraId="16965C35" w14:textId="4D8A347A" w:rsidR="002D584E" w:rsidRPr="002D584E" w:rsidRDefault="0036580D" w:rsidP="002D584E">
        <w:pPr>
          <w:pStyle w:val="Piedepgina"/>
          <w:rPr>
            <w:rFonts w:asciiTheme="minorHAnsi" w:hAnsiTheme="minorHAnsi"/>
          </w:rPr>
        </w:pPr>
        <w:r>
          <w:rPr>
            <w:rFonts w:asciiTheme="minorHAnsi" w:hAnsiTheme="minorHAnsi"/>
          </w:rPr>
          <w:t xml:space="preserve">Julio </w:t>
        </w:r>
        <w:r w:rsidR="002D584E" w:rsidRPr="002D584E">
          <w:rPr>
            <w:rFonts w:asciiTheme="minorHAnsi" w:hAnsiTheme="minorHAnsi"/>
          </w:rPr>
          <w:t>20</w:t>
        </w:r>
        <w:r>
          <w:rPr>
            <w:rFonts w:asciiTheme="minorHAnsi" w:hAnsiTheme="minorHAnsi"/>
          </w:rPr>
          <w:t>2</w:t>
        </w:r>
        <w:r w:rsidR="00477167">
          <w:rPr>
            <w:rFonts w:asciiTheme="minorHAnsi" w:hAnsiTheme="minorHAnsi"/>
          </w:rPr>
          <w:t>1</w:t>
        </w:r>
        <w:r w:rsidR="002D584E">
          <w:rPr>
            <w:rFonts w:asciiTheme="minorHAnsi" w:hAnsiTheme="minorHAnsi"/>
          </w:rPr>
          <w:t xml:space="preserve">                                                                                                                                                                   </w:t>
        </w:r>
        <w:r w:rsidR="002D584E" w:rsidRPr="002D584E">
          <w:rPr>
            <w:rFonts w:asciiTheme="minorHAnsi" w:hAnsiTheme="minorHAnsi"/>
          </w:rPr>
          <w:t xml:space="preserve"> </w:t>
        </w:r>
        <w:r w:rsidR="002D584E" w:rsidRPr="002D584E">
          <w:rPr>
            <w:rFonts w:asciiTheme="minorHAnsi" w:hAnsiTheme="minorHAnsi"/>
          </w:rPr>
          <w:fldChar w:fldCharType="begin"/>
        </w:r>
        <w:r w:rsidR="002D584E" w:rsidRPr="002D584E">
          <w:rPr>
            <w:rFonts w:asciiTheme="minorHAnsi" w:hAnsiTheme="minorHAnsi"/>
          </w:rPr>
          <w:instrText xml:space="preserve"> PAGE   \* MERGEFORMAT </w:instrText>
        </w:r>
        <w:r w:rsidR="002D584E" w:rsidRPr="002D584E">
          <w:rPr>
            <w:rFonts w:asciiTheme="minorHAnsi" w:hAnsiTheme="minorHAnsi"/>
          </w:rPr>
          <w:fldChar w:fldCharType="separate"/>
        </w:r>
        <w:r w:rsidR="002D584E">
          <w:rPr>
            <w:rFonts w:asciiTheme="minorHAnsi" w:hAnsiTheme="minorHAnsi"/>
            <w:noProof/>
          </w:rPr>
          <w:t>1</w:t>
        </w:r>
        <w:r w:rsidR="002D584E" w:rsidRPr="002D584E">
          <w:rPr>
            <w:rFonts w:asciiTheme="minorHAnsi" w:hAnsiTheme="minorHAnsi"/>
            <w:noProof/>
          </w:rPr>
          <w:fldChar w:fldCharType="end"/>
        </w:r>
      </w:p>
    </w:sdtContent>
  </w:sdt>
  <w:p w14:paraId="16965C36" w14:textId="77777777" w:rsidR="002D584E" w:rsidRDefault="002D584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A4C9D" w14:textId="77777777" w:rsidR="0019214B" w:rsidRDefault="0019214B" w:rsidP="007B2DB1">
      <w:r>
        <w:separator/>
      </w:r>
    </w:p>
  </w:footnote>
  <w:footnote w:type="continuationSeparator" w:id="0">
    <w:p w14:paraId="241D5B15" w14:textId="77777777" w:rsidR="0019214B" w:rsidRDefault="0019214B" w:rsidP="007B2D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41D07"/>
    <w:multiLevelType w:val="hybridMultilevel"/>
    <w:tmpl w:val="11BC9D1E"/>
    <w:lvl w:ilvl="0" w:tplc="C5502FB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60411BD"/>
    <w:multiLevelType w:val="hybridMultilevel"/>
    <w:tmpl w:val="11BC9D1E"/>
    <w:lvl w:ilvl="0" w:tplc="C5502FB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6F5"/>
    <w:rsid w:val="00016E41"/>
    <w:rsid w:val="000304B1"/>
    <w:rsid w:val="000453A1"/>
    <w:rsid w:val="000B6324"/>
    <w:rsid w:val="00160074"/>
    <w:rsid w:val="00190731"/>
    <w:rsid w:val="0019214B"/>
    <w:rsid w:val="001A19A8"/>
    <w:rsid w:val="001C224C"/>
    <w:rsid w:val="001F0779"/>
    <w:rsid w:val="001F0ADF"/>
    <w:rsid w:val="00290458"/>
    <w:rsid w:val="002D584E"/>
    <w:rsid w:val="002E17EF"/>
    <w:rsid w:val="002F37CC"/>
    <w:rsid w:val="002F6793"/>
    <w:rsid w:val="00343BCB"/>
    <w:rsid w:val="00346425"/>
    <w:rsid w:val="0036580D"/>
    <w:rsid w:val="00366E0C"/>
    <w:rsid w:val="003909FF"/>
    <w:rsid w:val="003A11E6"/>
    <w:rsid w:val="003B5BFC"/>
    <w:rsid w:val="003E5EC3"/>
    <w:rsid w:val="003F2EF4"/>
    <w:rsid w:val="00477167"/>
    <w:rsid w:val="00487CFB"/>
    <w:rsid w:val="004D1916"/>
    <w:rsid w:val="004D79EA"/>
    <w:rsid w:val="00511615"/>
    <w:rsid w:val="00541916"/>
    <w:rsid w:val="00557816"/>
    <w:rsid w:val="00560502"/>
    <w:rsid w:val="0056647D"/>
    <w:rsid w:val="005B3FE9"/>
    <w:rsid w:val="005C01B4"/>
    <w:rsid w:val="005D132C"/>
    <w:rsid w:val="005D2841"/>
    <w:rsid w:val="005D73E5"/>
    <w:rsid w:val="005F70C4"/>
    <w:rsid w:val="0060391F"/>
    <w:rsid w:val="006B496B"/>
    <w:rsid w:val="006F2BB3"/>
    <w:rsid w:val="006F43A2"/>
    <w:rsid w:val="00733A56"/>
    <w:rsid w:val="007B2DB1"/>
    <w:rsid w:val="007F1581"/>
    <w:rsid w:val="007F7236"/>
    <w:rsid w:val="00803250"/>
    <w:rsid w:val="0084376E"/>
    <w:rsid w:val="0088058F"/>
    <w:rsid w:val="009068AE"/>
    <w:rsid w:val="00920A64"/>
    <w:rsid w:val="0094403E"/>
    <w:rsid w:val="00951847"/>
    <w:rsid w:val="00957FA5"/>
    <w:rsid w:val="009623BD"/>
    <w:rsid w:val="009974F4"/>
    <w:rsid w:val="009B1CF7"/>
    <w:rsid w:val="009C6CD9"/>
    <w:rsid w:val="009E4BE7"/>
    <w:rsid w:val="00A151EB"/>
    <w:rsid w:val="00A16D8E"/>
    <w:rsid w:val="00A30021"/>
    <w:rsid w:val="00A47DCB"/>
    <w:rsid w:val="00A85D4A"/>
    <w:rsid w:val="00AD6E4A"/>
    <w:rsid w:val="00AF0433"/>
    <w:rsid w:val="00AF125E"/>
    <w:rsid w:val="00B05EB9"/>
    <w:rsid w:val="00B53C88"/>
    <w:rsid w:val="00BF3369"/>
    <w:rsid w:val="00C177EA"/>
    <w:rsid w:val="00C178EE"/>
    <w:rsid w:val="00C45201"/>
    <w:rsid w:val="00C61364"/>
    <w:rsid w:val="00C664BC"/>
    <w:rsid w:val="00C86D6B"/>
    <w:rsid w:val="00CB43C1"/>
    <w:rsid w:val="00CD3198"/>
    <w:rsid w:val="00D00881"/>
    <w:rsid w:val="00D476FC"/>
    <w:rsid w:val="00DE72C1"/>
    <w:rsid w:val="00DF29B3"/>
    <w:rsid w:val="00DF477B"/>
    <w:rsid w:val="00E0264C"/>
    <w:rsid w:val="00E37555"/>
    <w:rsid w:val="00E41634"/>
    <w:rsid w:val="00E61FFC"/>
    <w:rsid w:val="00E63744"/>
    <w:rsid w:val="00E71E5B"/>
    <w:rsid w:val="00E941A8"/>
    <w:rsid w:val="00EA0435"/>
    <w:rsid w:val="00EA7080"/>
    <w:rsid w:val="00EC2448"/>
    <w:rsid w:val="00EC4C1D"/>
    <w:rsid w:val="00ED1457"/>
    <w:rsid w:val="00EF797B"/>
    <w:rsid w:val="00F236F5"/>
    <w:rsid w:val="00F30FDD"/>
    <w:rsid w:val="00F3266A"/>
    <w:rsid w:val="00FB0BAB"/>
    <w:rsid w:val="00FE787C"/>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65C16"/>
  <w15:docId w15:val="{521869FF-28DD-4158-8270-8C9DD3379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36F5"/>
    <w:pPr>
      <w:spacing w:after="0" w:line="240" w:lineRule="auto"/>
    </w:pPr>
    <w:rPr>
      <w:rFonts w:ascii="Arial" w:eastAsia="Times New Roman" w:hAnsi="Arial" w:cs="Times New Roman"/>
      <w:sz w:val="20"/>
      <w:szCs w:val="20"/>
      <w:lang w:val="en-US"/>
    </w:rPr>
  </w:style>
  <w:style w:type="paragraph" w:styleId="Ttulo1">
    <w:name w:val="heading 1"/>
    <w:aliases w:val="Document Header1"/>
    <w:basedOn w:val="Normal"/>
    <w:next w:val="Normal"/>
    <w:link w:val="Ttulo1Car"/>
    <w:qFormat/>
    <w:rsid w:val="00F236F5"/>
    <w:pPr>
      <w:keepNext/>
      <w:ind w:left="1416"/>
      <w:outlineLvl w:val="0"/>
    </w:pPr>
    <w:rPr>
      <w:rFonts w:ascii="Times New Roman" w:hAnsi="Times New Roman"/>
      <w:b/>
      <w:bCs/>
      <w:sz w:val="28"/>
      <w:szCs w:val="24"/>
      <w:lang w:val="es-ES" w:eastAsia="es-ES"/>
    </w:rPr>
  </w:style>
  <w:style w:type="paragraph" w:styleId="Ttulo2">
    <w:name w:val="heading 2"/>
    <w:aliases w:val="Title Header2,presentacion 2.2"/>
    <w:basedOn w:val="Normal"/>
    <w:next w:val="Normal"/>
    <w:link w:val="Ttulo2Car"/>
    <w:qFormat/>
    <w:rsid w:val="00F236F5"/>
    <w:pPr>
      <w:keepNext/>
      <w:ind w:left="2124" w:firstLine="708"/>
      <w:outlineLvl w:val="1"/>
    </w:pPr>
    <w:rPr>
      <w:rFonts w:ascii="Times New Roman" w:hAnsi="Times New Roman"/>
      <w:b/>
      <w:bCs/>
      <w:sz w:val="32"/>
      <w:szCs w:val="24"/>
      <w:lang w:val="es-ES" w:eastAsia="es-ES"/>
    </w:rPr>
  </w:style>
  <w:style w:type="paragraph" w:styleId="Ttulo3">
    <w:name w:val="heading 3"/>
    <w:aliases w:val="Section Header3"/>
    <w:basedOn w:val="Normal"/>
    <w:next w:val="Normal"/>
    <w:link w:val="Ttulo3Car"/>
    <w:qFormat/>
    <w:rsid w:val="00F236F5"/>
    <w:pPr>
      <w:keepNext/>
      <w:outlineLvl w:val="2"/>
    </w:pPr>
    <w:rPr>
      <w:rFonts w:ascii="Times New Roman" w:hAnsi="Times New Roman"/>
      <w:b/>
      <w:bCs/>
      <w:sz w:val="24"/>
      <w:szCs w:val="24"/>
      <w:lang w:val="es-ES" w:eastAsia="es-ES"/>
    </w:rPr>
  </w:style>
  <w:style w:type="paragraph" w:styleId="Ttulo6">
    <w:name w:val="heading 6"/>
    <w:basedOn w:val="Normal"/>
    <w:next w:val="Normal"/>
    <w:link w:val="Ttulo6Car"/>
    <w:qFormat/>
    <w:rsid w:val="00F236F5"/>
    <w:pPr>
      <w:keepNext/>
      <w:jc w:val="center"/>
      <w:outlineLvl w:val="5"/>
    </w:pPr>
    <w:rPr>
      <w:rFonts w:ascii="Times New Roman" w:hAnsi="Times New Roman"/>
      <w:b/>
      <w:bCs/>
      <w:sz w:val="28"/>
      <w:szCs w:val="24"/>
      <w:lang w:val="es-ES" w:eastAsia="es-ES"/>
    </w:rPr>
  </w:style>
  <w:style w:type="paragraph" w:styleId="Ttulo9">
    <w:name w:val="heading 9"/>
    <w:basedOn w:val="Normal"/>
    <w:next w:val="Normal"/>
    <w:link w:val="Ttulo9Car"/>
    <w:qFormat/>
    <w:rsid w:val="00F236F5"/>
    <w:pPr>
      <w:keepNext/>
      <w:jc w:val="both"/>
      <w:outlineLvl w:val="8"/>
    </w:pPr>
    <w:rPr>
      <w:rFonts w:ascii="Times New Roman" w:hAnsi="Times New Roman"/>
      <w:b/>
      <w:bCs/>
      <w:i/>
      <w:iCs/>
      <w:sz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ocument Header1 Car"/>
    <w:basedOn w:val="Fuentedeprrafopredeter"/>
    <w:link w:val="Ttulo1"/>
    <w:rsid w:val="00F236F5"/>
    <w:rPr>
      <w:rFonts w:ascii="Times New Roman" w:eastAsia="Times New Roman" w:hAnsi="Times New Roman" w:cs="Times New Roman"/>
      <w:b/>
      <w:bCs/>
      <w:sz w:val="28"/>
      <w:szCs w:val="24"/>
      <w:lang w:val="es-ES" w:eastAsia="es-ES"/>
    </w:rPr>
  </w:style>
  <w:style w:type="character" w:customStyle="1" w:styleId="Ttulo2Car">
    <w:name w:val="Título 2 Car"/>
    <w:aliases w:val="Title Header2 Car,presentacion 2.2 Car"/>
    <w:basedOn w:val="Fuentedeprrafopredeter"/>
    <w:link w:val="Ttulo2"/>
    <w:rsid w:val="00F236F5"/>
    <w:rPr>
      <w:rFonts w:ascii="Times New Roman" w:eastAsia="Times New Roman" w:hAnsi="Times New Roman" w:cs="Times New Roman"/>
      <w:b/>
      <w:bCs/>
      <w:sz w:val="32"/>
      <w:szCs w:val="24"/>
      <w:lang w:val="es-ES" w:eastAsia="es-ES"/>
    </w:rPr>
  </w:style>
  <w:style w:type="character" w:customStyle="1" w:styleId="Ttulo3Car">
    <w:name w:val="Título 3 Car"/>
    <w:aliases w:val="Section Header3 Car"/>
    <w:basedOn w:val="Fuentedeprrafopredeter"/>
    <w:link w:val="Ttulo3"/>
    <w:rsid w:val="00F236F5"/>
    <w:rPr>
      <w:rFonts w:ascii="Times New Roman" w:eastAsia="Times New Roman" w:hAnsi="Times New Roman" w:cs="Times New Roman"/>
      <w:b/>
      <w:bCs/>
      <w:sz w:val="24"/>
      <w:szCs w:val="24"/>
      <w:lang w:val="es-ES" w:eastAsia="es-ES"/>
    </w:rPr>
  </w:style>
  <w:style w:type="character" w:customStyle="1" w:styleId="Ttulo6Car">
    <w:name w:val="Título 6 Car"/>
    <w:basedOn w:val="Fuentedeprrafopredeter"/>
    <w:link w:val="Ttulo6"/>
    <w:rsid w:val="00F236F5"/>
    <w:rPr>
      <w:rFonts w:ascii="Times New Roman" w:eastAsia="Times New Roman" w:hAnsi="Times New Roman" w:cs="Times New Roman"/>
      <w:b/>
      <w:bCs/>
      <w:sz w:val="28"/>
      <w:szCs w:val="24"/>
      <w:lang w:val="es-ES" w:eastAsia="es-ES"/>
    </w:rPr>
  </w:style>
  <w:style w:type="character" w:customStyle="1" w:styleId="Ttulo9Car">
    <w:name w:val="Título 9 Car"/>
    <w:basedOn w:val="Fuentedeprrafopredeter"/>
    <w:link w:val="Ttulo9"/>
    <w:rsid w:val="00F236F5"/>
    <w:rPr>
      <w:rFonts w:ascii="Times New Roman" w:eastAsia="Times New Roman" w:hAnsi="Times New Roman" w:cs="Times New Roman"/>
      <w:b/>
      <w:bCs/>
      <w:i/>
      <w:iCs/>
      <w:sz w:val="24"/>
      <w:szCs w:val="20"/>
    </w:rPr>
  </w:style>
  <w:style w:type="paragraph" w:styleId="Ttulo">
    <w:name w:val="Title"/>
    <w:basedOn w:val="Normal"/>
    <w:link w:val="TtuloCar"/>
    <w:qFormat/>
    <w:rsid w:val="00F236F5"/>
    <w:pPr>
      <w:jc w:val="center"/>
    </w:pPr>
    <w:rPr>
      <w:b/>
      <w:bCs/>
      <w:sz w:val="24"/>
      <w:u w:val="single"/>
    </w:rPr>
  </w:style>
  <w:style w:type="character" w:customStyle="1" w:styleId="TtuloCar">
    <w:name w:val="Título Car"/>
    <w:basedOn w:val="Fuentedeprrafopredeter"/>
    <w:link w:val="Ttulo"/>
    <w:rsid w:val="00F236F5"/>
    <w:rPr>
      <w:rFonts w:ascii="Arial" w:eastAsia="Times New Roman" w:hAnsi="Arial" w:cs="Times New Roman"/>
      <w:b/>
      <w:bCs/>
      <w:sz w:val="24"/>
      <w:szCs w:val="20"/>
      <w:u w:val="single"/>
      <w:lang w:val="en-US"/>
    </w:rPr>
  </w:style>
  <w:style w:type="paragraph" w:styleId="Textoindependiente">
    <w:name w:val="Body Text"/>
    <w:basedOn w:val="Normal"/>
    <w:link w:val="TextoindependienteCar"/>
    <w:rsid w:val="00F236F5"/>
    <w:pPr>
      <w:jc w:val="both"/>
    </w:pPr>
    <w:rPr>
      <w:rFonts w:ascii="Times New Roman" w:hAnsi="Times New Roman"/>
      <w:sz w:val="24"/>
      <w:szCs w:val="24"/>
      <w:lang w:val="es-ES" w:eastAsia="es-ES"/>
    </w:rPr>
  </w:style>
  <w:style w:type="character" w:customStyle="1" w:styleId="TextoindependienteCar">
    <w:name w:val="Texto independiente Car"/>
    <w:basedOn w:val="Fuentedeprrafopredeter"/>
    <w:link w:val="Textoindependiente"/>
    <w:rsid w:val="00F236F5"/>
    <w:rPr>
      <w:rFonts w:ascii="Times New Roman" w:eastAsia="Times New Roman" w:hAnsi="Times New Roman" w:cs="Times New Roman"/>
      <w:sz w:val="24"/>
      <w:szCs w:val="24"/>
      <w:lang w:val="es-ES" w:eastAsia="es-ES"/>
    </w:rPr>
  </w:style>
  <w:style w:type="paragraph" w:styleId="Textoindependiente2">
    <w:name w:val="Body Text 2"/>
    <w:basedOn w:val="Normal"/>
    <w:link w:val="Textoindependiente2Car"/>
    <w:rsid w:val="00F236F5"/>
    <w:pPr>
      <w:jc w:val="center"/>
    </w:pPr>
    <w:rPr>
      <w:rFonts w:ascii="Times New Roman" w:hAnsi="Times New Roman"/>
      <w:b/>
      <w:bCs/>
      <w:sz w:val="28"/>
      <w:szCs w:val="24"/>
      <w:u w:val="single"/>
      <w:lang w:val="es-ES" w:eastAsia="es-ES"/>
    </w:rPr>
  </w:style>
  <w:style w:type="character" w:customStyle="1" w:styleId="Textoindependiente2Car">
    <w:name w:val="Texto independiente 2 Car"/>
    <w:basedOn w:val="Fuentedeprrafopredeter"/>
    <w:link w:val="Textoindependiente2"/>
    <w:rsid w:val="00F236F5"/>
    <w:rPr>
      <w:rFonts w:ascii="Times New Roman" w:eastAsia="Times New Roman" w:hAnsi="Times New Roman" w:cs="Times New Roman"/>
      <w:b/>
      <w:bCs/>
      <w:sz w:val="28"/>
      <w:szCs w:val="24"/>
      <w:u w:val="single"/>
      <w:lang w:val="es-ES" w:eastAsia="es-ES"/>
    </w:rPr>
  </w:style>
  <w:style w:type="paragraph" w:customStyle="1" w:styleId="Tabla">
    <w:name w:val="Tabla"/>
    <w:basedOn w:val="Normal"/>
    <w:rsid w:val="00F236F5"/>
    <w:pPr>
      <w:spacing w:before="60" w:after="120"/>
      <w:jc w:val="both"/>
    </w:pPr>
    <w:rPr>
      <w:rFonts w:ascii="Times New Roman" w:hAnsi="Times New Roman"/>
      <w:sz w:val="22"/>
      <w:lang w:val="es-BO" w:eastAsia="es-ES"/>
    </w:rPr>
  </w:style>
  <w:style w:type="character" w:styleId="Hipervnculo">
    <w:name w:val="Hyperlink"/>
    <w:basedOn w:val="Fuentedeprrafopredeter"/>
    <w:uiPriority w:val="99"/>
    <w:unhideWhenUsed/>
    <w:rsid w:val="00F236F5"/>
    <w:rPr>
      <w:color w:val="0000FF" w:themeColor="hyperlink"/>
      <w:u w:val="single"/>
    </w:rPr>
  </w:style>
  <w:style w:type="paragraph" w:styleId="Prrafodelista">
    <w:name w:val="List Paragraph"/>
    <w:basedOn w:val="Normal"/>
    <w:uiPriority w:val="34"/>
    <w:qFormat/>
    <w:rsid w:val="005D2841"/>
    <w:pPr>
      <w:ind w:left="720"/>
      <w:contextualSpacing/>
    </w:pPr>
  </w:style>
  <w:style w:type="paragraph" w:styleId="Encabezado">
    <w:name w:val="header"/>
    <w:basedOn w:val="Normal"/>
    <w:link w:val="EncabezadoCar"/>
    <w:uiPriority w:val="99"/>
    <w:unhideWhenUsed/>
    <w:rsid w:val="007B2DB1"/>
    <w:pPr>
      <w:tabs>
        <w:tab w:val="center" w:pos="4680"/>
        <w:tab w:val="right" w:pos="9360"/>
      </w:tabs>
    </w:pPr>
  </w:style>
  <w:style w:type="character" w:customStyle="1" w:styleId="EncabezadoCar">
    <w:name w:val="Encabezado Car"/>
    <w:basedOn w:val="Fuentedeprrafopredeter"/>
    <w:link w:val="Encabezado"/>
    <w:uiPriority w:val="99"/>
    <w:rsid w:val="007B2DB1"/>
    <w:rPr>
      <w:rFonts w:ascii="Arial" w:eastAsia="Times New Roman" w:hAnsi="Arial" w:cs="Times New Roman"/>
      <w:sz w:val="20"/>
      <w:szCs w:val="20"/>
      <w:lang w:val="en-US"/>
    </w:rPr>
  </w:style>
  <w:style w:type="paragraph" w:styleId="Piedepgina">
    <w:name w:val="footer"/>
    <w:basedOn w:val="Normal"/>
    <w:link w:val="PiedepginaCar"/>
    <w:uiPriority w:val="99"/>
    <w:unhideWhenUsed/>
    <w:rsid w:val="007B2DB1"/>
    <w:pPr>
      <w:tabs>
        <w:tab w:val="center" w:pos="4680"/>
        <w:tab w:val="right" w:pos="9360"/>
      </w:tabs>
    </w:pPr>
  </w:style>
  <w:style w:type="character" w:customStyle="1" w:styleId="PiedepginaCar">
    <w:name w:val="Pie de página Car"/>
    <w:basedOn w:val="Fuentedeprrafopredeter"/>
    <w:link w:val="Piedepgina"/>
    <w:uiPriority w:val="99"/>
    <w:rsid w:val="007B2DB1"/>
    <w:rPr>
      <w:rFonts w:ascii="Arial" w:eastAsia="Times New Roman" w:hAnsi="Arial"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0742025">
      <w:bodyDiv w:val="1"/>
      <w:marLeft w:val="0"/>
      <w:marRight w:val="0"/>
      <w:marTop w:val="0"/>
      <w:marBottom w:val="0"/>
      <w:divBdr>
        <w:top w:val="none" w:sz="0" w:space="0" w:color="auto"/>
        <w:left w:val="none" w:sz="0" w:space="0" w:color="auto"/>
        <w:bottom w:val="none" w:sz="0" w:space="0" w:color="auto"/>
        <w:right w:val="none" w:sz="0" w:space="0" w:color="auto"/>
      </w:divBdr>
    </w:div>
    <w:div w:id="1320962032">
      <w:bodyDiv w:val="1"/>
      <w:marLeft w:val="0"/>
      <w:marRight w:val="0"/>
      <w:marTop w:val="0"/>
      <w:marBottom w:val="0"/>
      <w:divBdr>
        <w:top w:val="none" w:sz="0" w:space="0" w:color="auto"/>
        <w:left w:val="none" w:sz="0" w:space="0" w:color="auto"/>
        <w:bottom w:val="none" w:sz="0" w:space="0" w:color="auto"/>
        <w:right w:val="none" w:sz="0" w:space="0" w:color="auto"/>
      </w:divBdr>
      <w:divsChild>
        <w:div w:id="1044213972">
          <w:marLeft w:val="0"/>
          <w:marRight w:val="0"/>
          <w:marTop w:val="0"/>
          <w:marBottom w:val="0"/>
          <w:divBdr>
            <w:top w:val="single" w:sz="2" w:space="0" w:color="E5E5E5"/>
            <w:left w:val="single" w:sz="2" w:space="0" w:color="E5E5E5"/>
            <w:bottom w:val="single" w:sz="2" w:space="0" w:color="E5E5E5"/>
            <w:right w:val="single" w:sz="2" w:space="0" w:color="E5E5E5"/>
          </w:divBdr>
        </w:div>
        <w:div w:id="773093516">
          <w:marLeft w:val="0"/>
          <w:marRight w:val="0"/>
          <w:marTop w:val="0"/>
          <w:marBottom w:val="0"/>
          <w:divBdr>
            <w:top w:val="single" w:sz="2" w:space="0" w:color="E5E5E5"/>
            <w:left w:val="single" w:sz="2" w:space="0" w:color="E5E5E5"/>
            <w:bottom w:val="single" w:sz="2" w:space="0" w:color="E5E5E5"/>
            <w:right w:val="single" w:sz="2" w:space="0" w:color="E5E5E5"/>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adquisicionesue011@mpfn.gob.pe"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7E28DCD58A7B14381C5CD71A5D35F69" ma:contentTypeVersion="5" ma:contentTypeDescription="Create a new document." ma:contentTypeScope="" ma:versionID="324f1238151601cc41db61baf00bfdad">
  <xsd:schema xmlns:xsd="http://www.w3.org/2001/XMLSchema" xmlns:xs="http://www.w3.org/2001/XMLSchema" xmlns:p="http://schemas.microsoft.com/office/2006/metadata/properties" xmlns:ns2="6027894a-ef8d-467d-890e-5c442535e41f" xmlns:ns3="5e0e1a3d-92f5-4f1a-acb5-5d320d072d09" targetNamespace="http://schemas.microsoft.com/office/2006/metadata/properties" ma:root="true" ma:fieldsID="1bd253fcfe026c89df9ec62c46dbc553" ns2:_="" ns3:_="">
    <xsd:import namespace="6027894a-ef8d-467d-890e-5c442535e41f"/>
    <xsd:import namespace="5e0e1a3d-92f5-4f1a-acb5-5d320d072d0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27894a-ef8d-467d-890e-5c442535e4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0e1a3d-92f5-4f1a-acb5-5d320d072d0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9D23A9-BC19-4BBB-8BB3-3EDCB114A424}">
  <ds:schemaRefs>
    <ds:schemaRef ds:uri="http://schemas.microsoft.com/sharepoint/v3/contenttype/forms"/>
  </ds:schemaRefs>
</ds:datastoreItem>
</file>

<file path=customXml/itemProps2.xml><?xml version="1.0" encoding="utf-8"?>
<ds:datastoreItem xmlns:ds="http://schemas.openxmlformats.org/officeDocument/2006/customXml" ds:itemID="{6CA8743F-3175-4233-BDEC-ECC651816F1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1FE057A-613B-4DC4-AC53-9426092807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27894a-ef8d-467d-890e-5c442535e41f"/>
    <ds:schemaRef ds:uri="5e0e1a3d-92f5-4f1a-acb5-5d320d072d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200</Words>
  <Characters>1105</Characters>
  <Application>Microsoft Office Word</Application>
  <DocSecurity>0</DocSecurity>
  <Lines>9</Lines>
  <Paragraphs>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Inter-American Development Bank</Company>
  <LinksUpToDate>false</LinksUpToDate>
  <CharactersWithSpaces>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 Baskovich</dc:creator>
  <cp:lastModifiedBy>s s</cp:lastModifiedBy>
  <cp:revision>2</cp:revision>
  <dcterms:created xsi:type="dcterms:W3CDTF">2021-09-28T22:12:00Z</dcterms:created>
  <dcterms:modified xsi:type="dcterms:W3CDTF">2021-09-28T22:12:00Z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0x01010057E28DCD58A7B14381C5CD71A5D35F69</vt:lpwstr>
  </property>
</Properties>
</file>