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9D2" w:rsidRPr="00AA1E61" w:rsidRDefault="00AA1E61" w:rsidP="00AA1E61">
      <w:pPr>
        <w:jc w:val="center"/>
        <w:rPr>
          <w:b/>
          <w:u w:val="single"/>
        </w:rPr>
      </w:pPr>
      <w:r>
        <w:rPr>
          <w:b/>
          <w:u w:val="single"/>
        </w:rPr>
        <w:t xml:space="preserve">PROCEDIMIENTO </w:t>
      </w:r>
      <w:r w:rsidRPr="00AA1E61">
        <w:rPr>
          <w:b/>
          <w:u w:val="single"/>
        </w:rPr>
        <w:t xml:space="preserve">INSCRIPCIÓN </w:t>
      </w:r>
      <w:r>
        <w:rPr>
          <w:b/>
          <w:u w:val="single"/>
        </w:rPr>
        <w:t xml:space="preserve">Y REGISTRO </w:t>
      </w:r>
      <w:r w:rsidRPr="00AA1E61">
        <w:rPr>
          <w:b/>
          <w:u w:val="single"/>
        </w:rPr>
        <w:t>DE AGENTES PARTICIPANTES:</w:t>
      </w:r>
    </w:p>
    <w:p w:rsidR="00AA1E61" w:rsidRDefault="00AA1E61">
      <w:r>
        <w:t xml:space="preserve">El registro de agentes participantes se desarrollara de acuerdo a lo establecido en el artículo 15 del reglamento del PPR. </w:t>
      </w:r>
    </w:p>
    <w:p w:rsidR="00AA1E61" w:rsidRPr="009D208A" w:rsidRDefault="00AA1E61" w:rsidP="00AA1E6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D208A">
        <w:rPr>
          <w:rFonts w:ascii="Arial" w:hAnsi="Arial" w:cs="Arial"/>
          <w:b/>
          <w:bCs/>
          <w:sz w:val="20"/>
        </w:rPr>
        <w:t xml:space="preserve">Artículo 15º.- De </w:t>
      </w:r>
      <w:smartTag w:uri="urn:schemas-microsoft-com:office:smarttags" w:element="PersonName">
        <w:smartTagPr>
          <w:attr w:name="ProductID" w:val="la Inscripción"/>
        </w:smartTagPr>
        <w:r w:rsidRPr="009D208A">
          <w:rPr>
            <w:rFonts w:ascii="Arial" w:hAnsi="Arial" w:cs="Arial"/>
            <w:b/>
            <w:bCs/>
            <w:sz w:val="20"/>
          </w:rPr>
          <w:t>la Inscripción</w:t>
        </w:r>
      </w:smartTag>
      <w:r w:rsidRPr="009D208A">
        <w:rPr>
          <w:rFonts w:ascii="Arial" w:hAnsi="Arial" w:cs="Arial"/>
          <w:b/>
          <w:bCs/>
          <w:sz w:val="20"/>
        </w:rPr>
        <w:t xml:space="preserve"> y Registro de Agentes Participantes de </w:t>
      </w:r>
      <w:smartTag w:uri="urn:schemas-microsoft-com:office:smarttags" w:element="PersonName">
        <w:smartTagPr>
          <w:attr w:name="ProductID" w:val="la Sociedad Civil."/>
        </w:smartTagPr>
        <w:r w:rsidRPr="009D208A">
          <w:rPr>
            <w:rFonts w:ascii="Arial" w:hAnsi="Arial" w:cs="Arial"/>
            <w:b/>
            <w:bCs/>
            <w:sz w:val="20"/>
          </w:rPr>
          <w:t>la Sociedad Civil.</w:t>
        </w:r>
      </w:smartTag>
    </w:p>
    <w:p w:rsidR="00AA1E61" w:rsidRPr="00AA1E61" w:rsidRDefault="00AA1E61" w:rsidP="00AA1E61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0"/>
        </w:rPr>
      </w:pPr>
      <w:r w:rsidRPr="009D208A">
        <w:rPr>
          <w:rFonts w:ascii="Arial" w:hAnsi="Arial" w:cs="Arial"/>
          <w:bCs/>
          <w:sz w:val="20"/>
        </w:rPr>
        <w:t xml:space="preserve">Podrán solicitar su inscripción para el Proceso del Presupuesto Participativo, los siguientes Organizaciones de </w:t>
      </w:r>
      <w:smartTag w:uri="urn:schemas-microsoft-com:office:smarttags" w:element="PersonName">
        <w:smartTagPr>
          <w:attr w:name="ProductID" w:val="la Sociedad Civil"/>
        </w:smartTagPr>
        <w:r w:rsidRPr="009D208A">
          <w:rPr>
            <w:rFonts w:ascii="Arial" w:hAnsi="Arial" w:cs="Arial"/>
            <w:bCs/>
            <w:sz w:val="20"/>
          </w:rPr>
          <w:t>la Sociedad Civil</w:t>
        </w:r>
      </w:smartTag>
      <w:r>
        <w:rPr>
          <w:rFonts w:ascii="Arial" w:hAnsi="Arial" w:cs="Arial"/>
          <w:bCs/>
          <w:sz w:val="20"/>
        </w:rPr>
        <w:t>:</w:t>
      </w:r>
    </w:p>
    <w:p w:rsidR="00AA1E61" w:rsidRDefault="00AA1E61" w:rsidP="00AA1E61">
      <w:pPr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</w:rPr>
      </w:pPr>
      <w:r w:rsidRPr="0097052C">
        <w:rPr>
          <w:rFonts w:ascii="Arial" w:hAnsi="Arial" w:cs="Arial"/>
          <w:sz w:val="20"/>
        </w:rPr>
        <w:t xml:space="preserve">Los representantes de organizaciones e instituciones de carácter provincial, </w:t>
      </w:r>
      <w:proofErr w:type="spellStart"/>
      <w:r w:rsidRPr="0097052C">
        <w:rPr>
          <w:rFonts w:ascii="Arial" w:hAnsi="Arial" w:cs="Arial"/>
          <w:sz w:val="20"/>
        </w:rPr>
        <w:t>multiprovincial</w:t>
      </w:r>
      <w:proofErr w:type="spellEnd"/>
      <w:r w:rsidRPr="0097052C">
        <w:rPr>
          <w:rFonts w:ascii="Arial" w:hAnsi="Arial" w:cs="Arial"/>
          <w:sz w:val="20"/>
        </w:rPr>
        <w:t xml:space="preserve"> y/o regional inscritas en el Libro Registro de </w:t>
      </w:r>
      <w:smartTag w:uri="urn:schemas-microsoft-com:office:smarttags" w:element="PersonName">
        <w:smartTagPr>
          <w:attr w:name="ProductID" w:val="la Sociedad Civil"/>
        </w:smartTagPr>
        <w:r w:rsidRPr="0097052C">
          <w:rPr>
            <w:rFonts w:ascii="Arial" w:hAnsi="Arial" w:cs="Arial"/>
            <w:sz w:val="20"/>
          </w:rPr>
          <w:t>la Sociedad Civil</w:t>
        </w:r>
      </w:smartTag>
      <w:r w:rsidRPr="0097052C">
        <w:rPr>
          <w:rFonts w:ascii="Arial" w:hAnsi="Arial" w:cs="Arial"/>
          <w:sz w:val="20"/>
        </w:rPr>
        <w:t xml:space="preserve"> del Gobierno Regional de Piura</w:t>
      </w:r>
      <w:r w:rsidRPr="00AD456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del periodo </w:t>
      </w:r>
      <w:r w:rsidRPr="00AD4567">
        <w:rPr>
          <w:rFonts w:ascii="Arial" w:hAnsi="Arial" w:cs="Arial"/>
          <w:sz w:val="20"/>
        </w:rPr>
        <w:t>correspondiente</w:t>
      </w:r>
      <w:r w:rsidRPr="002A507A">
        <w:rPr>
          <w:rFonts w:ascii="Arial" w:hAnsi="Arial" w:cs="Arial"/>
          <w:sz w:val="20"/>
        </w:rPr>
        <w:t>, sólo deberán confirma</w:t>
      </w:r>
      <w:r>
        <w:rPr>
          <w:rFonts w:ascii="Arial" w:hAnsi="Arial" w:cs="Arial"/>
          <w:sz w:val="20"/>
        </w:rPr>
        <w:t>r su participación por escrito.</w:t>
      </w:r>
      <w:r>
        <w:rPr>
          <w:rFonts w:ascii="Arial" w:hAnsi="Arial" w:cs="Arial"/>
          <w:sz w:val="20"/>
        </w:rPr>
        <w:t xml:space="preserve"> </w:t>
      </w:r>
      <w:r w:rsidRPr="00AA1E61">
        <w:rPr>
          <w:rFonts w:ascii="Arial" w:hAnsi="Arial" w:cs="Arial"/>
          <w:b/>
          <w:sz w:val="20"/>
        </w:rPr>
        <w:t>USAR FORMATO A</w:t>
      </w:r>
      <w:r>
        <w:rPr>
          <w:rFonts w:ascii="Arial" w:hAnsi="Arial" w:cs="Arial"/>
          <w:b/>
          <w:sz w:val="20"/>
        </w:rPr>
        <w:t>.</w:t>
      </w:r>
    </w:p>
    <w:p w:rsidR="00AA1E61" w:rsidRPr="00AA1E61" w:rsidRDefault="00AA1E61" w:rsidP="00AA1E61">
      <w:pPr>
        <w:spacing w:after="0"/>
        <w:ind w:left="360"/>
        <w:jc w:val="both"/>
        <w:rPr>
          <w:rFonts w:ascii="Arial" w:hAnsi="Arial" w:cs="Arial"/>
          <w:sz w:val="20"/>
        </w:rPr>
      </w:pPr>
    </w:p>
    <w:p w:rsidR="00AA1E61" w:rsidRDefault="00AA1E61" w:rsidP="00AA1E61">
      <w:pPr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 xml:space="preserve">Los agentes participantes que se encuentren acreditados por haber participado en </w:t>
      </w:r>
      <w:r w:rsidRPr="0097052C">
        <w:rPr>
          <w:rFonts w:ascii="Arial" w:hAnsi="Arial" w:cs="Arial"/>
          <w:sz w:val="20"/>
        </w:rPr>
        <w:t xml:space="preserve">al menos 50% de las sesiones de los procesos participativos de </w:t>
      </w:r>
      <w:r>
        <w:rPr>
          <w:rFonts w:ascii="Arial" w:hAnsi="Arial" w:cs="Arial"/>
          <w:sz w:val="20"/>
        </w:rPr>
        <w:t xml:space="preserve">los dos últimos </w:t>
      </w:r>
      <w:r w:rsidRPr="0097052C">
        <w:rPr>
          <w:rFonts w:ascii="Arial" w:hAnsi="Arial" w:cs="Arial"/>
          <w:sz w:val="20"/>
        </w:rPr>
        <w:t xml:space="preserve">años </w:t>
      </w:r>
      <w:r w:rsidRPr="009D208A">
        <w:rPr>
          <w:rFonts w:ascii="Arial" w:hAnsi="Arial" w:cs="Arial"/>
          <w:sz w:val="20"/>
        </w:rPr>
        <w:t xml:space="preserve">y si su estatus dentro de la organización que representa se mantiene, sólo deberán confirmar su participación por escrito; siempre y cuando cumplan con el criterio de representatividad de nivel regional, </w:t>
      </w:r>
      <w:proofErr w:type="spellStart"/>
      <w:r w:rsidRPr="009D208A">
        <w:rPr>
          <w:rFonts w:ascii="Arial" w:hAnsi="Arial" w:cs="Arial"/>
          <w:sz w:val="20"/>
        </w:rPr>
        <w:t>multiprovincial</w:t>
      </w:r>
      <w:proofErr w:type="spellEnd"/>
      <w:r w:rsidRPr="009D208A">
        <w:rPr>
          <w:rFonts w:ascii="Arial" w:hAnsi="Arial" w:cs="Arial"/>
          <w:sz w:val="20"/>
        </w:rPr>
        <w:t xml:space="preserve"> y/o provincial.</w:t>
      </w:r>
      <w:r>
        <w:rPr>
          <w:rFonts w:ascii="Arial" w:hAnsi="Arial" w:cs="Arial"/>
          <w:sz w:val="20"/>
        </w:rPr>
        <w:t xml:space="preserve"> La Gerencia Regional de Planeamiento Presupuesto y Acondicionamiento Territorial publicará en el portal web institucional la relación de instituciones que cumplan con la caracter</w:t>
      </w:r>
      <w:bookmarkStart w:id="0" w:name="_GoBack"/>
      <w:bookmarkEnd w:id="0"/>
      <w:r>
        <w:rPr>
          <w:rFonts w:ascii="Arial" w:hAnsi="Arial" w:cs="Arial"/>
          <w:sz w:val="20"/>
        </w:rPr>
        <w:t>ística antes señalada.</w:t>
      </w:r>
      <w:r>
        <w:rPr>
          <w:rFonts w:ascii="Arial" w:hAnsi="Arial" w:cs="Arial"/>
          <w:sz w:val="20"/>
        </w:rPr>
        <w:t xml:space="preserve"> </w:t>
      </w:r>
      <w:r w:rsidRPr="00AA1E61">
        <w:rPr>
          <w:rFonts w:ascii="Arial" w:hAnsi="Arial" w:cs="Arial"/>
          <w:b/>
          <w:sz w:val="20"/>
        </w:rPr>
        <w:t>USAR FORMATO B</w:t>
      </w:r>
      <w:r>
        <w:rPr>
          <w:rFonts w:ascii="Arial" w:hAnsi="Arial" w:cs="Arial"/>
          <w:b/>
          <w:sz w:val="20"/>
        </w:rPr>
        <w:t>.</w:t>
      </w:r>
    </w:p>
    <w:p w:rsidR="00AA1E61" w:rsidRPr="00AA1E61" w:rsidRDefault="00AA1E61" w:rsidP="00AA1E61">
      <w:pPr>
        <w:spacing w:after="0"/>
        <w:jc w:val="both"/>
        <w:rPr>
          <w:rFonts w:ascii="Arial" w:hAnsi="Arial" w:cs="Arial"/>
          <w:sz w:val="20"/>
        </w:rPr>
      </w:pPr>
    </w:p>
    <w:p w:rsidR="00AA1E61" w:rsidRPr="009D208A" w:rsidRDefault="00AA1E61" w:rsidP="00AA1E61">
      <w:pPr>
        <w:pStyle w:val="Sangradetextonormal"/>
        <w:numPr>
          <w:ilvl w:val="0"/>
          <w:numId w:val="1"/>
        </w:numPr>
        <w:spacing w:line="276" w:lineRule="auto"/>
        <w:jc w:val="both"/>
        <w:rPr>
          <w:sz w:val="20"/>
          <w:szCs w:val="22"/>
        </w:rPr>
      </w:pPr>
      <w:r w:rsidRPr="009D208A">
        <w:rPr>
          <w:sz w:val="20"/>
          <w:szCs w:val="22"/>
        </w:rPr>
        <w:t>Otros representantes de las organizaciones de la sociedad civil e instituciones que particip</w:t>
      </w:r>
      <w:r>
        <w:rPr>
          <w:sz w:val="20"/>
          <w:szCs w:val="22"/>
        </w:rPr>
        <w:t>a</w:t>
      </w:r>
      <w:r w:rsidRPr="009D208A">
        <w:rPr>
          <w:sz w:val="20"/>
          <w:szCs w:val="22"/>
        </w:rPr>
        <w:t xml:space="preserve">n </w:t>
      </w:r>
      <w:r>
        <w:rPr>
          <w:sz w:val="20"/>
          <w:szCs w:val="22"/>
        </w:rPr>
        <w:t>por primera vez</w:t>
      </w:r>
      <w:r w:rsidRPr="009D208A">
        <w:rPr>
          <w:sz w:val="20"/>
          <w:szCs w:val="22"/>
        </w:rPr>
        <w:t xml:space="preserve"> cuando se realice el Proceso de Presupuesto Participativo, y que tengan representatividad provincial, </w:t>
      </w:r>
      <w:proofErr w:type="spellStart"/>
      <w:r w:rsidRPr="009D208A">
        <w:rPr>
          <w:sz w:val="20"/>
          <w:szCs w:val="22"/>
        </w:rPr>
        <w:t>multiprovincial</w:t>
      </w:r>
      <w:proofErr w:type="spellEnd"/>
      <w:r w:rsidRPr="009D208A">
        <w:rPr>
          <w:sz w:val="20"/>
          <w:szCs w:val="22"/>
        </w:rPr>
        <w:t xml:space="preserve"> y/o regional, deben cumplir con los siguientes requisitos:</w:t>
      </w:r>
      <w:r>
        <w:rPr>
          <w:sz w:val="20"/>
          <w:szCs w:val="22"/>
        </w:rPr>
        <w:t xml:space="preserve"> </w:t>
      </w:r>
      <w:r w:rsidRPr="00AA1E61">
        <w:rPr>
          <w:b/>
          <w:sz w:val="20"/>
          <w:szCs w:val="22"/>
        </w:rPr>
        <w:t>USAR FORMATO C.</w:t>
      </w:r>
    </w:p>
    <w:p w:rsidR="00AA1E61" w:rsidRPr="009D208A" w:rsidRDefault="00AA1E61" w:rsidP="00AA1E61">
      <w:pPr>
        <w:ind w:left="540"/>
        <w:rPr>
          <w:rFonts w:ascii="Arial" w:hAnsi="Arial" w:cs="Arial"/>
          <w:sz w:val="20"/>
        </w:rPr>
      </w:pPr>
    </w:p>
    <w:p w:rsidR="00AA1E61" w:rsidRPr="009D208A" w:rsidRDefault="00AA1E61" w:rsidP="00AA1E61">
      <w:pPr>
        <w:numPr>
          <w:ilvl w:val="0"/>
          <w:numId w:val="2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 xml:space="preserve">Solicitud de inscripción dirigida al Gerente Regional Planeamiento, Presupuesto y Acondicionamiento Territorial del Gobierno Regional de Piura, la  que podrá presentarse en las oficinas de trámite documentario de </w:t>
      </w:r>
      <w:smartTag w:uri="urn:schemas-microsoft-com:office:smarttags" w:element="PersonName">
        <w:smartTagPr>
          <w:attr w:name="ProductID" w:val="la Sede Piura"/>
        </w:smartTagPr>
        <w:r w:rsidRPr="009D208A">
          <w:rPr>
            <w:rFonts w:ascii="Arial" w:hAnsi="Arial" w:cs="Arial"/>
            <w:sz w:val="20"/>
          </w:rPr>
          <w:t>la Sede Piura</w:t>
        </w:r>
      </w:smartTag>
      <w:r w:rsidRPr="009D208A">
        <w:rPr>
          <w:rFonts w:ascii="Arial" w:hAnsi="Arial" w:cs="Arial"/>
          <w:sz w:val="20"/>
        </w:rPr>
        <w:t xml:space="preserve"> y de las Gerencias Sub Regionales de Luciano Castillo Colonna (Sullana) y Morropón Huancabamba (Chulucanas).</w:t>
      </w:r>
    </w:p>
    <w:p w:rsidR="00AA1E61" w:rsidRPr="009D208A" w:rsidRDefault="00AA1E61" w:rsidP="00AA1E61">
      <w:pPr>
        <w:numPr>
          <w:ilvl w:val="0"/>
          <w:numId w:val="2"/>
        </w:numPr>
        <w:spacing w:after="0"/>
        <w:jc w:val="both"/>
        <w:rPr>
          <w:rFonts w:ascii="Arial" w:hAnsi="Arial" w:cs="Arial"/>
          <w:sz w:val="20"/>
        </w:rPr>
      </w:pPr>
      <w:smartTag w:uri="urn:schemas-microsoft-com:office:smarttags" w:element="PersonName">
        <w:smartTagPr>
          <w:attr w:name="ProductID" w:val="La Solicitud"/>
        </w:smartTagPr>
        <w:r w:rsidRPr="009D208A">
          <w:rPr>
            <w:rFonts w:ascii="Arial" w:hAnsi="Arial" w:cs="Arial"/>
            <w:sz w:val="20"/>
          </w:rPr>
          <w:t>La Solicitud</w:t>
        </w:r>
      </w:smartTag>
      <w:r w:rsidRPr="009D208A">
        <w:rPr>
          <w:rFonts w:ascii="Arial" w:hAnsi="Arial" w:cs="Arial"/>
          <w:sz w:val="20"/>
        </w:rPr>
        <w:t xml:space="preserve"> debe contener la razón social de la organización y la identificación de la persona que la representará así como la designación de un representante alterno para solucionar inasistencias en casos fortuitos o de fuerza mayor.</w:t>
      </w:r>
    </w:p>
    <w:p w:rsidR="00AA1E61" w:rsidRPr="00AA1E61" w:rsidRDefault="00AA1E61" w:rsidP="00AA1E61">
      <w:pPr>
        <w:numPr>
          <w:ilvl w:val="0"/>
          <w:numId w:val="2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>Se deberá acompañar los siguientes documentos:</w:t>
      </w:r>
    </w:p>
    <w:p w:rsidR="00AA1E61" w:rsidRPr="009D208A" w:rsidRDefault="00AA1E61" w:rsidP="00AA1E61">
      <w:pPr>
        <w:numPr>
          <w:ilvl w:val="0"/>
          <w:numId w:val="3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>Copia del documento de identidad de los representantes designados titular y alterno.</w:t>
      </w:r>
    </w:p>
    <w:p w:rsidR="00AA1E61" w:rsidRPr="009D208A" w:rsidRDefault="00AA1E61" w:rsidP="00AA1E61">
      <w:pPr>
        <w:numPr>
          <w:ilvl w:val="0"/>
          <w:numId w:val="3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 xml:space="preserve">Copia del documento en la que se acredite </w:t>
      </w:r>
      <w:smartTag w:uri="urn:schemas-microsoft-com:office:smarttags" w:element="PersonName">
        <w:smartTagPr>
          <w:attr w:name="ProductID" w:val="la Vigencia"/>
        </w:smartTagPr>
        <w:r w:rsidRPr="009D208A">
          <w:rPr>
            <w:rFonts w:ascii="Arial" w:hAnsi="Arial" w:cs="Arial"/>
            <w:sz w:val="20"/>
          </w:rPr>
          <w:t>la Vigencia</w:t>
        </w:r>
      </w:smartTag>
      <w:r w:rsidRPr="009D208A">
        <w:rPr>
          <w:rFonts w:ascii="Arial" w:hAnsi="Arial" w:cs="Arial"/>
          <w:sz w:val="20"/>
        </w:rPr>
        <w:t xml:space="preserve"> de </w:t>
      </w:r>
      <w:smartTag w:uri="urn:schemas-microsoft-com:office:smarttags" w:element="PersonName">
        <w:smartTagPr>
          <w:attr w:name="ProductID" w:val="la Junta Directiva"/>
        </w:smartTagPr>
        <w:r w:rsidRPr="009D208A">
          <w:rPr>
            <w:rFonts w:ascii="Arial" w:hAnsi="Arial" w:cs="Arial"/>
            <w:sz w:val="20"/>
          </w:rPr>
          <w:t>la Junta Directiva</w:t>
        </w:r>
      </w:smartTag>
      <w:r w:rsidRPr="009D208A">
        <w:rPr>
          <w:rFonts w:ascii="Arial" w:hAnsi="Arial" w:cs="Arial"/>
          <w:sz w:val="20"/>
        </w:rPr>
        <w:t xml:space="preserve"> actual de su Organización.</w:t>
      </w:r>
    </w:p>
    <w:p w:rsidR="00AA1E61" w:rsidRPr="009D208A" w:rsidRDefault="00AA1E61" w:rsidP="00AA1E61">
      <w:pPr>
        <w:numPr>
          <w:ilvl w:val="0"/>
          <w:numId w:val="3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 xml:space="preserve">Copia simple de documentos que acrediten por lo menos dos (02) años de actividad institucional y presencia efectiva en el nivel regional, </w:t>
      </w:r>
      <w:proofErr w:type="spellStart"/>
      <w:r w:rsidRPr="009D208A">
        <w:rPr>
          <w:rFonts w:ascii="Arial" w:hAnsi="Arial" w:cs="Arial"/>
          <w:sz w:val="20"/>
        </w:rPr>
        <w:t>multiprovincial</w:t>
      </w:r>
      <w:proofErr w:type="spellEnd"/>
      <w:r w:rsidRPr="009D208A">
        <w:rPr>
          <w:rFonts w:ascii="Arial" w:hAnsi="Arial" w:cs="Arial"/>
          <w:sz w:val="20"/>
        </w:rPr>
        <w:t xml:space="preserve"> y/o provincial. Para ello las organizaciones podrán adjuntar fotocopias del Libro de Actas, instrumentos jurídicos suscritos, memoriales, publicaciones, boletines, entre otros.</w:t>
      </w:r>
    </w:p>
    <w:p w:rsidR="00AA1E61" w:rsidRPr="009D208A" w:rsidRDefault="00AA1E61" w:rsidP="00AA1E61">
      <w:pPr>
        <w:numPr>
          <w:ilvl w:val="0"/>
          <w:numId w:val="3"/>
        </w:numPr>
        <w:spacing w:after="0"/>
        <w:jc w:val="both"/>
        <w:rPr>
          <w:rFonts w:ascii="Arial" w:hAnsi="Arial" w:cs="Arial"/>
          <w:sz w:val="20"/>
        </w:rPr>
      </w:pPr>
      <w:r w:rsidRPr="009D208A">
        <w:rPr>
          <w:rFonts w:ascii="Arial" w:hAnsi="Arial" w:cs="Arial"/>
          <w:sz w:val="20"/>
        </w:rPr>
        <w:t>Copia simple del Acta que contenga el acuerdo de participar en el proceso y la designación de su(s) representante(s) titular y suplente.</w:t>
      </w:r>
    </w:p>
    <w:p w:rsidR="00AA1E61" w:rsidRPr="009D208A" w:rsidRDefault="00AA1E61" w:rsidP="00AA1E61">
      <w:pPr>
        <w:tabs>
          <w:tab w:val="num" w:pos="540"/>
        </w:tabs>
        <w:ind w:left="540" w:hanging="180"/>
        <w:rPr>
          <w:rFonts w:ascii="Arial" w:hAnsi="Arial" w:cs="Arial"/>
          <w:sz w:val="20"/>
        </w:rPr>
      </w:pPr>
    </w:p>
    <w:p w:rsidR="00AA1E61" w:rsidRDefault="00AA1E61" w:rsidP="00AA1E61">
      <w:pPr>
        <w:ind w:left="426"/>
        <w:jc w:val="both"/>
      </w:pPr>
      <w:r w:rsidRPr="009D208A">
        <w:rPr>
          <w:rFonts w:ascii="Arial" w:hAnsi="Arial" w:cs="Arial"/>
          <w:sz w:val="20"/>
        </w:rPr>
        <w:t xml:space="preserve">La inscripción de Agentes Participantes se efectuará según cronograma que se establezca en </w:t>
      </w:r>
      <w:smartTag w:uri="urn:schemas-microsoft-com:office:smarttags" w:element="PersonName">
        <w:smartTagPr>
          <w:attr w:name="ProductID" w:val="la Convocatoria Pública"/>
        </w:smartTagPr>
        <w:r w:rsidRPr="009D208A">
          <w:rPr>
            <w:rFonts w:ascii="Arial" w:hAnsi="Arial" w:cs="Arial"/>
            <w:sz w:val="20"/>
          </w:rPr>
          <w:t>la Convocatoria Pública</w:t>
        </w:r>
      </w:smartTag>
      <w:r w:rsidRPr="009D208A">
        <w:rPr>
          <w:rFonts w:ascii="Arial" w:hAnsi="Arial" w:cs="Arial"/>
          <w:sz w:val="20"/>
        </w:rPr>
        <w:t xml:space="preserve"> correspondiente.</w:t>
      </w:r>
    </w:p>
    <w:sectPr w:rsidR="00AA1E6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B5EBC"/>
    <w:multiLevelType w:val="hybridMultilevel"/>
    <w:tmpl w:val="D21AE09A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416336BC"/>
    <w:multiLevelType w:val="hybridMultilevel"/>
    <w:tmpl w:val="06A439F8"/>
    <w:lvl w:ilvl="0" w:tplc="0C0A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A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585F6DD7"/>
    <w:multiLevelType w:val="hybridMultilevel"/>
    <w:tmpl w:val="613CB19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D2"/>
    <w:rsid w:val="00597B1F"/>
    <w:rsid w:val="009B19D2"/>
    <w:rsid w:val="00AA1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AA1E61"/>
    <w:pPr>
      <w:spacing w:after="0" w:line="240" w:lineRule="auto"/>
      <w:ind w:hanging="360"/>
    </w:pPr>
    <w:rPr>
      <w:rFonts w:ascii="Arial" w:eastAsia="Times New Roman" w:hAnsi="Arial" w:cs="Arial"/>
      <w:szCs w:val="24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AA1E61"/>
    <w:rPr>
      <w:rFonts w:ascii="Arial" w:eastAsia="Times New Roman" w:hAnsi="Arial" w:cs="Arial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AA1E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AA1E61"/>
    <w:pPr>
      <w:spacing w:after="0" w:line="240" w:lineRule="auto"/>
      <w:ind w:hanging="360"/>
    </w:pPr>
    <w:rPr>
      <w:rFonts w:ascii="Arial" w:eastAsia="Times New Roman" w:hAnsi="Arial" w:cs="Arial"/>
      <w:szCs w:val="24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AA1E61"/>
    <w:rPr>
      <w:rFonts w:ascii="Arial" w:eastAsia="Times New Roman" w:hAnsi="Arial" w:cs="Arial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AA1E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466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 Leonidas Hidalgo Leon</dc:creator>
  <cp:lastModifiedBy>Manuel Leonidas Hidalgo Leon</cp:lastModifiedBy>
  <cp:revision>1</cp:revision>
  <dcterms:created xsi:type="dcterms:W3CDTF">2014-02-10T15:54:00Z</dcterms:created>
  <dcterms:modified xsi:type="dcterms:W3CDTF">2014-02-10T16:24:00Z</dcterms:modified>
</cp:coreProperties>
</file>