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109C" w14:textId="77777777" w:rsidR="00305D22" w:rsidRPr="00430477" w:rsidRDefault="00305D22" w:rsidP="00305D22">
      <w:pPr>
        <w:spacing w:before="79"/>
        <w:jc w:val="both"/>
        <w:rPr>
          <w:sz w:val="20"/>
          <w:szCs w:val="20"/>
          <w:lang w:val="es-PE"/>
        </w:rPr>
      </w:pPr>
      <w:bookmarkStart w:id="0" w:name="_bookmark47"/>
      <w:bookmarkEnd w:id="0"/>
      <w:r w:rsidRPr="00430477">
        <w:rPr>
          <w:rFonts w:ascii="Arial" w:eastAsia="Arial" w:hAnsi="Arial" w:cs="Arial"/>
          <w:b/>
          <w:bCs/>
          <w:sz w:val="20"/>
          <w:szCs w:val="20"/>
          <w:lang w:val="es-PE"/>
        </w:rPr>
        <w:t xml:space="preserve">Anexo </w:t>
      </w:r>
      <w:proofErr w:type="spellStart"/>
      <w:r w:rsidRPr="00430477">
        <w:rPr>
          <w:rFonts w:ascii="Arial" w:eastAsia="Arial" w:hAnsi="Arial" w:cs="Arial"/>
          <w:b/>
          <w:bCs/>
          <w:sz w:val="20"/>
          <w:szCs w:val="20"/>
          <w:lang w:val="es-PE"/>
        </w:rPr>
        <w:t>N°</w:t>
      </w:r>
      <w:proofErr w:type="spellEnd"/>
      <w:r w:rsidRPr="00430477">
        <w:rPr>
          <w:rFonts w:ascii="Arial" w:eastAsia="Arial" w:hAnsi="Arial" w:cs="Arial"/>
          <w:b/>
          <w:bCs/>
          <w:sz w:val="20"/>
          <w:szCs w:val="20"/>
          <w:lang w:val="es-PE"/>
        </w:rPr>
        <w:t xml:space="preserve"> 3: </w:t>
      </w:r>
      <w:r w:rsidRPr="00430477">
        <w:rPr>
          <w:rFonts w:ascii="Arial" w:hAnsi="Arial" w:cs="Arial"/>
          <w:b/>
          <w:sz w:val="20"/>
          <w:szCs w:val="20"/>
        </w:rPr>
        <w:t>Comunicación de inicio de la Auditoría de Cumplimiento a cargo del OCI</w:t>
      </w:r>
      <w:r w:rsidRPr="00430477">
        <w:rPr>
          <w:rFonts w:ascii="Arial" w:hAnsi="Arial" w:cs="Arial"/>
          <w:b/>
          <w:noProof/>
          <w:sz w:val="20"/>
          <w:szCs w:val="20"/>
          <w:lang w:val="es-PE"/>
        </w:rPr>
        <w:t xml:space="preserve"> </w:t>
      </w:r>
    </w:p>
    <w:p w14:paraId="08F10D23" w14:textId="77777777" w:rsidR="00305D22" w:rsidRPr="00430477" w:rsidRDefault="00305D22" w:rsidP="00305D22">
      <w:pPr>
        <w:rPr>
          <w:sz w:val="20"/>
          <w:szCs w:val="20"/>
          <w:lang w:val="es-PE"/>
        </w:rPr>
      </w:pPr>
      <w:r w:rsidRPr="00430477">
        <w:rPr>
          <w:rFonts w:ascii="Arial" w:hAnsi="Arial" w:cs="Arial"/>
          <w:b/>
          <w:noProof/>
          <w:sz w:val="20"/>
          <w:szCs w:val="20"/>
          <w:lang w:val="es-PE"/>
        </w:rPr>
        <mc:AlternateContent>
          <mc:Choice Requires="wpg">
            <w:drawing>
              <wp:anchor distT="0" distB="0" distL="114300" distR="114300" simplePos="0" relativeHeight="251838976" behindDoc="1" locked="0" layoutInCell="1" allowOverlap="1" wp14:anchorId="18E8B6CE" wp14:editId="32B9CDFC">
                <wp:simplePos x="0" y="0"/>
                <wp:positionH relativeFrom="page">
                  <wp:posOffset>949325</wp:posOffset>
                </wp:positionH>
                <wp:positionV relativeFrom="paragraph">
                  <wp:posOffset>97155</wp:posOffset>
                </wp:positionV>
                <wp:extent cx="5762625" cy="45719"/>
                <wp:effectExtent l="0" t="0" r="0" b="12065"/>
                <wp:wrapNone/>
                <wp:docPr id="67" name="Grupo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45719"/>
                          <a:chOff x="1862" y="311"/>
                          <a:chExt cx="8111" cy="92"/>
                        </a:xfrm>
                      </wpg:grpSpPr>
                      <wpg:grpSp>
                        <wpg:cNvPr id="68" name="Group 31"/>
                        <wpg:cNvGrpSpPr>
                          <a:grpSpLocks/>
                        </wpg:cNvGrpSpPr>
                        <wpg:grpSpPr bwMode="auto">
                          <a:xfrm>
                            <a:off x="1890" y="339"/>
                            <a:ext cx="8055" cy="2"/>
                            <a:chOff x="1890" y="339"/>
                            <a:chExt cx="8055" cy="2"/>
                          </a:xfrm>
                        </wpg:grpSpPr>
                        <wps:wsp>
                          <wps:cNvPr id="69" name="Freeform 32"/>
                          <wps:cNvSpPr>
                            <a:spLocks/>
                          </wps:cNvSpPr>
                          <wps:spPr bwMode="auto">
                            <a:xfrm>
                              <a:off x="1890" y="339"/>
                              <a:ext cx="8055" cy="2"/>
                            </a:xfrm>
                            <a:custGeom>
                              <a:avLst/>
                              <a:gdLst>
                                <a:gd name="T0" fmla="+- 0 1890 1890"/>
                                <a:gd name="T1" fmla="*/ T0 w 8055"/>
                                <a:gd name="T2" fmla="+- 0 9945 1890"/>
                                <a:gd name="T3" fmla="*/ T2 w 8055"/>
                              </a:gdLst>
                              <a:ahLst/>
                              <a:cxnLst>
                                <a:cxn ang="0">
                                  <a:pos x="T1" y="0"/>
                                </a:cxn>
                                <a:cxn ang="0">
                                  <a:pos x="T3" y="0"/>
                                </a:cxn>
                              </a:cxnLst>
                              <a:rect l="0" t="0" r="r" b="b"/>
                              <a:pathLst>
                                <a:path w="8055">
                                  <a:moveTo>
                                    <a:pt x="0" y="0"/>
                                  </a:moveTo>
                                  <a:lnTo>
                                    <a:pt x="8055"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33"/>
                        <wpg:cNvGrpSpPr>
                          <a:grpSpLocks/>
                        </wpg:cNvGrpSpPr>
                        <wpg:grpSpPr bwMode="auto">
                          <a:xfrm>
                            <a:off x="1890" y="393"/>
                            <a:ext cx="8055" cy="2"/>
                            <a:chOff x="1890" y="393"/>
                            <a:chExt cx="8055" cy="2"/>
                          </a:xfrm>
                        </wpg:grpSpPr>
                        <wps:wsp>
                          <wps:cNvPr id="71" name="Freeform 34"/>
                          <wps:cNvSpPr>
                            <a:spLocks/>
                          </wps:cNvSpPr>
                          <wps:spPr bwMode="auto">
                            <a:xfrm>
                              <a:off x="1890" y="393"/>
                              <a:ext cx="8055" cy="2"/>
                            </a:xfrm>
                            <a:custGeom>
                              <a:avLst/>
                              <a:gdLst>
                                <a:gd name="T0" fmla="+- 0 1890 1890"/>
                                <a:gd name="T1" fmla="*/ T0 w 8055"/>
                                <a:gd name="T2" fmla="+- 0 9945 1890"/>
                                <a:gd name="T3" fmla="*/ T2 w 8055"/>
                              </a:gdLst>
                              <a:ahLst/>
                              <a:cxnLst>
                                <a:cxn ang="0">
                                  <a:pos x="T1" y="0"/>
                                </a:cxn>
                                <a:cxn ang="0">
                                  <a:pos x="T3" y="0"/>
                                </a:cxn>
                              </a:cxnLst>
                              <a:rect l="0" t="0" r="r" b="b"/>
                              <a:pathLst>
                                <a:path w="8055">
                                  <a:moveTo>
                                    <a:pt x="0" y="0"/>
                                  </a:moveTo>
                                  <a:lnTo>
                                    <a:pt x="8055"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E367D2" id="Grupo 67" o:spid="_x0000_s1026" style="position:absolute;margin-left:74.75pt;margin-top:7.65pt;width:453.75pt;height:3.6pt;z-index:-251477504;mso-position-horizontal-relative:page" coordorigin="1862,311" coordsize="8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">
                <v:group id="Group 31" o:spid="_x0000_s1027" style="position:absolute;left:1890;top:339;width:8055;height:2" coordorigin="1890,339"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32" o:spid="_x0000_s1028" style="position:absolute;left:1890;top:339;width:8055;height:2;visibility:visible;mso-wrap-style:square;v-text-anchor:top"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" path="m,l8055,e" filled="f" strokecolor="#ed0000" strokeweight="2.8pt">
                    <v:path arrowok="t" o:connecttype="custom" o:connectlocs="0,0;8055,0" o:connectangles="0,0"/>
                  </v:shape>
                </v:group>
                <v:group id="Group 33" o:spid="_x0000_s1029" style="position:absolute;left:1890;top:393;width:8055;height:2" coordorigin="1890,393"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34" o:spid="_x0000_s1030" style="position:absolute;left:1890;top:393;width:8055;height:2;visibility:visible;mso-wrap-style:square;v-text-anchor:top"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" path="m,l8055,e" filled="f" strokecolor="#ed0000" strokeweight="1pt">
                    <v:path arrowok="t" o:connecttype="custom" o:connectlocs="0,0;8055,0" o:connectangles="0,0"/>
                  </v:shape>
                </v:group>
                <w10:wrap anchorx="page"/>
              </v:group>
            </w:pict>
          </mc:Fallback>
        </mc:AlternateContent>
      </w:r>
    </w:p>
    <w:p w14:paraId="2291B0BD" w14:textId="77777777" w:rsidR="00305D22" w:rsidRPr="00430477" w:rsidRDefault="00305D22" w:rsidP="00305D22">
      <w:pPr>
        <w:rPr>
          <w:sz w:val="20"/>
          <w:szCs w:val="20"/>
          <w:lang w:val="es-PE"/>
        </w:rPr>
      </w:pPr>
      <w:r w:rsidRPr="00430477">
        <w:rPr>
          <w:rFonts w:ascii="Arial Narrow" w:hAnsi="Arial Narrow" w:cs="Arial"/>
          <w:noProof/>
        </w:rPr>
        <w:drawing>
          <wp:inline distT="0" distB="0" distL="0" distR="0" wp14:anchorId="1D200B86" wp14:editId="7166D863">
            <wp:extent cx="1798320" cy="408305"/>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20" cy="408305"/>
                    </a:xfrm>
                    <a:prstGeom prst="rect">
                      <a:avLst/>
                    </a:prstGeom>
                    <a:noFill/>
                  </pic:spPr>
                </pic:pic>
              </a:graphicData>
            </a:graphic>
          </wp:inline>
        </w:drawing>
      </w:r>
    </w:p>
    <w:p w14:paraId="5D6B8D57" w14:textId="3234DDD2"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w:t>
      </w:r>
      <w:r>
        <w:rPr>
          <w:rFonts w:ascii="Arial Narrow" w:hAnsi="Arial Narrow"/>
          <w:sz w:val="20"/>
          <w:szCs w:val="20"/>
          <w:lang w:val="es-MX"/>
        </w:rPr>
        <w:t xml:space="preserve">Los </w:t>
      </w:r>
      <w:r w:rsidRPr="00DF3FE3">
        <w:rPr>
          <w:rFonts w:ascii="Arial Narrow" w:hAnsi="Arial Narrow"/>
          <w:sz w:val="20"/>
          <w:szCs w:val="20"/>
          <w:lang w:val="es-MX"/>
        </w:rPr>
        <w:t>OCI incorporados usan logo de la Contraloría. Los OCI no incorporados usan logo de la Contraloría al lado izquierdo y el logo de la entidad/dependencia al lado derecho]</w:t>
      </w:r>
    </w:p>
    <w:p w14:paraId="2A360A90" w14:textId="77777777" w:rsidR="00305D22" w:rsidRPr="00430477" w:rsidRDefault="00305D22" w:rsidP="00305D22">
      <w:pPr>
        <w:jc w:val="both"/>
        <w:rPr>
          <w:rFonts w:ascii="Arial Narrow" w:hAnsi="Arial Narrow" w:cs="Arial"/>
          <w:sz w:val="20"/>
          <w:szCs w:val="20"/>
          <w:lang w:val="es-MX"/>
        </w:rPr>
      </w:pPr>
    </w:p>
    <w:p w14:paraId="76400A01" w14:textId="77777777" w:rsidR="00305D22" w:rsidRPr="00430477" w:rsidRDefault="00305D22" w:rsidP="00305D22">
      <w:pPr>
        <w:adjustRightInd w:val="0"/>
        <w:jc w:val="right"/>
        <w:rPr>
          <w:rFonts w:ascii="Arial Narrow" w:hAnsi="Arial Narrow" w:cs="Arial"/>
        </w:rPr>
      </w:pPr>
      <w:r w:rsidRPr="00430477">
        <w:rPr>
          <w:rFonts w:ascii="Arial Narrow" w:hAnsi="Arial Narrow" w:cs="Arial"/>
        </w:rPr>
        <w:t>[Ciudad], [día] de [mes] de [año]</w:t>
      </w:r>
    </w:p>
    <w:p w14:paraId="11CCC473" w14:textId="77777777" w:rsidR="00305D22" w:rsidRPr="00430477" w:rsidRDefault="00305D22" w:rsidP="00305D22">
      <w:pPr>
        <w:jc w:val="both"/>
        <w:rPr>
          <w:rFonts w:ascii="Arial Narrow" w:hAnsi="Arial Narrow" w:cs="Arial"/>
        </w:rPr>
      </w:pPr>
    </w:p>
    <w:p w14:paraId="77991B75" w14:textId="77777777" w:rsidR="00305D22" w:rsidRPr="00430477" w:rsidRDefault="00305D22" w:rsidP="00305D22">
      <w:pPr>
        <w:adjustRightInd w:val="0"/>
        <w:rPr>
          <w:rFonts w:ascii="Arial Narrow" w:hAnsi="Arial Narrow" w:cs="Arial"/>
          <w:b/>
        </w:rPr>
      </w:pPr>
      <w:r w:rsidRPr="00430477">
        <w:rPr>
          <w:rFonts w:ascii="Arial Narrow" w:hAnsi="Arial Narrow" w:cs="Arial"/>
          <w:b/>
          <w:bCs/>
        </w:rPr>
        <w:t xml:space="preserve">[DOCUMENTO] </w:t>
      </w:r>
      <w:r w:rsidRPr="00430477">
        <w:rPr>
          <w:rFonts w:ascii="Arial Narrow" w:hAnsi="Arial Narrow" w:cs="Arial"/>
          <w:b/>
        </w:rPr>
        <w:t>N° [Número Correlativo]-[Año]-OCI/[Código de la Entidad del OCI]</w:t>
      </w:r>
    </w:p>
    <w:p w14:paraId="47BF53BC" w14:textId="77777777" w:rsidR="00305D22" w:rsidRPr="00430477" w:rsidRDefault="00305D22" w:rsidP="00305D22">
      <w:pPr>
        <w:adjustRightInd w:val="0"/>
        <w:rPr>
          <w:rFonts w:ascii="Arial Narrow" w:hAnsi="Arial Narrow" w:cs="Arial"/>
        </w:rPr>
      </w:pPr>
    </w:p>
    <w:p w14:paraId="11FC336F" w14:textId="77777777" w:rsidR="00305D22" w:rsidRPr="00430477" w:rsidRDefault="00305D22" w:rsidP="00305D22">
      <w:pPr>
        <w:adjustRightInd w:val="0"/>
        <w:rPr>
          <w:rFonts w:ascii="Arial Narrow" w:hAnsi="Arial Narrow" w:cs="Arial"/>
        </w:rPr>
      </w:pPr>
    </w:p>
    <w:p w14:paraId="134DDE87" w14:textId="77777777" w:rsidR="00305D22" w:rsidRPr="00430477" w:rsidRDefault="00305D22" w:rsidP="00305D22">
      <w:pPr>
        <w:jc w:val="both"/>
        <w:rPr>
          <w:rFonts w:ascii="Arial Narrow" w:hAnsi="Arial Narrow" w:cs="Arial"/>
        </w:rPr>
      </w:pPr>
      <w:r w:rsidRPr="00430477">
        <w:rPr>
          <w:rFonts w:ascii="Arial Narrow" w:hAnsi="Arial Narrow" w:cs="Arial"/>
        </w:rPr>
        <w:t>Señor(a)</w:t>
      </w:r>
    </w:p>
    <w:p w14:paraId="2D5E932C" w14:textId="77777777" w:rsidR="00305D22" w:rsidRPr="00430477" w:rsidRDefault="00305D22" w:rsidP="00305D22">
      <w:pPr>
        <w:jc w:val="both"/>
        <w:rPr>
          <w:rFonts w:ascii="Arial Narrow" w:hAnsi="Arial Narrow" w:cs="Arial"/>
          <w:b/>
        </w:rPr>
      </w:pPr>
      <w:r w:rsidRPr="00430477">
        <w:rPr>
          <w:rFonts w:ascii="Arial Narrow" w:hAnsi="Arial Narrow" w:cs="Arial"/>
          <w:b/>
        </w:rPr>
        <w:t>[Nombres y Apellidos]</w:t>
      </w:r>
    </w:p>
    <w:p w14:paraId="2040C652" w14:textId="77777777" w:rsidR="00305D22" w:rsidRPr="00430477" w:rsidRDefault="00305D22" w:rsidP="00305D22">
      <w:pPr>
        <w:jc w:val="both"/>
        <w:rPr>
          <w:rFonts w:ascii="Arial Narrow" w:hAnsi="Arial Narrow" w:cs="Arial"/>
        </w:rPr>
      </w:pPr>
      <w:r w:rsidRPr="00430477">
        <w:rPr>
          <w:rFonts w:ascii="Arial Narrow" w:hAnsi="Arial Narrow" w:cs="Arial"/>
        </w:rPr>
        <w:t>[Titular de la entidad o responsable de la dependencia]</w:t>
      </w:r>
    </w:p>
    <w:p w14:paraId="7004E844" w14:textId="77777777" w:rsidR="00305D22" w:rsidRPr="00430477" w:rsidRDefault="00305D22" w:rsidP="00305D22">
      <w:pPr>
        <w:jc w:val="both"/>
        <w:rPr>
          <w:rFonts w:ascii="Arial Narrow" w:hAnsi="Arial Narrow" w:cs="Arial"/>
          <w:b/>
        </w:rPr>
      </w:pPr>
      <w:r w:rsidRPr="00430477">
        <w:rPr>
          <w:rFonts w:ascii="Arial Narrow" w:hAnsi="Arial Narrow" w:cs="Arial"/>
          <w:b/>
        </w:rPr>
        <w:t>[Entidad/Dependencia]</w:t>
      </w:r>
    </w:p>
    <w:p w14:paraId="074F668D" w14:textId="77777777" w:rsidR="00305D22" w:rsidRPr="00430477" w:rsidRDefault="00305D22" w:rsidP="00305D22">
      <w:pPr>
        <w:jc w:val="both"/>
        <w:rPr>
          <w:rFonts w:ascii="Arial Narrow" w:hAnsi="Arial Narrow" w:cs="Arial"/>
        </w:rPr>
      </w:pPr>
      <w:r w:rsidRPr="00430477">
        <w:rPr>
          <w:rFonts w:ascii="Arial Narrow" w:hAnsi="Arial Narrow" w:cs="Arial"/>
        </w:rPr>
        <w:t>[Dirección]</w:t>
      </w:r>
    </w:p>
    <w:p w14:paraId="0C1DEDCB" w14:textId="77777777" w:rsidR="00305D22" w:rsidRPr="00430477" w:rsidRDefault="00305D22" w:rsidP="00305D22">
      <w:pPr>
        <w:jc w:val="both"/>
        <w:rPr>
          <w:rFonts w:ascii="Arial Narrow" w:hAnsi="Arial Narrow" w:cs="Arial"/>
          <w:b/>
          <w:u w:val="single"/>
        </w:rPr>
      </w:pPr>
      <w:r w:rsidRPr="00430477">
        <w:rPr>
          <w:rFonts w:ascii="Arial Narrow" w:hAnsi="Arial Narrow" w:cs="Arial"/>
          <w:b/>
          <w:u w:val="single"/>
        </w:rPr>
        <w:t>[Distrito/Provincia/ Departamento]</w:t>
      </w:r>
    </w:p>
    <w:p w14:paraId="73382B8E" w14:textId="77777777" w:rsidR="00305D22" w:rsidRPr="00430477" w:rsidRDefault="00305D22" w:rsidP="00305D22">
      <w:pPr>
        <w:jc w:val="both"/>
        <w:rPr>
          <w:rFonts w:ascii="Arial Narrow" w:hAnsi="Arial Narrow" w:cs="Arial"/>
        </w:rPr>
      </w:pPr>
    </w:p>
    <w:p w14:paraId="4CEBEA3C" w14:textId="77777777" w:rsidR="00305D22" w:rsidRPr="00430477" w:rsidRDefault="00305D22" w:rsidP="00305D22">
      <w:pPr>
        <w:adjustRightInd w:val="0"/>
        <w:rPr>
          <w:rFonts w:ascii="Arial Narrow" w:hAnsi="Arial Narrow" w:cs="Arial"/>
        </w:rPr>
      </w:pP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277"/>
        <w:gridCol w:w="7222"/>
      </w:tblGrid>
      <w:tr w:rsidR="00305D22" w:rsidRPr="00430477" w14:paraId="0189D315" w14:textId="77777777" w:rsidTr="00152D96">
        <w:tc>
          <w:tcPr>
            <w:tcW w:w="1129" w:type="dxa"/>
          </w:tcPr>
          <w:p w14:paraId="1185DF2F" w14:textId="77777777" w:rsidR="00305D22" w:rsidRPr="00430477" w:rsidRDefault="00305D22" w:rsidP="00152D96">
            <w:pPr>
              <w:autoSpaceDE w:val="0"/>
              <w:autoSpaceDN w:val="0"/>
              <w:adjustRightInd w:val="0"/>
              <w:rPr>
                <w:rFonts w:ascii="Arial Narrow" w:hAnsi="Arial Narrow" w:cs="Arial"/>
                <w:b/>
                <w:bCs/>
              </w:rPr>
            </w:pPr>
            <w:bookmarkStart w:id="1" w:name="_Hlk2607149"/>
            <w:r w:rsidRPr="00430477">
              <w:rPr>
                <w:rFonts w:ascii="Arial Narrow" w:hAnsi="Arial Narrow" w:cs="Arial"/>
                <w:b/>
                <w:bCs/>
              </w:rPr>
              <w:t>ASUNTO</w:t>
            </w:r>
          </w:p>
        </w:tc>
        <w:tc>
          <w:tcPr>
            <w:tcW w:w="236" w:type="dxa"/>
          </w:tcPr>
          <w:p w14:paraId="57CFCA51" w14:textId="77777777" w:rsidR="00305D22" w:rsidRPr="00430477" w:rsidRDefault="00305D22" w:rsidP="00152D96">
            <w:pPr>
              <w:autoSpaceDE w:val="0"/>
              <w:autoSpaceDN w:val="0"/>
              <w:adjustRightInd w:val="0"/>
              <w:rPr>
                <w:rFonts w:ascii="Arial Narrow" w:hAnsi="Arial Narrow" w:cs="Arial"/>
                <w:b/>
                <w:bCs/>
              </w:rPr>
            </w:pPr>
            <w:r w:rsidRPr="00430477">
              <w:rPr>
                <w:rFonts w:ascii="Arial Narrow" w:hAnsi="Arial Narrow" w:cs="Arial"/>
                <w:b/>
                <w:bCs/>
              </w:rPr>
              <w:t>:</w:t>
            </w:r>
          </w:p>
        </w:tc>
        <w:tc>
          <w:tcPr>
            <w:tcW w:w="7463" w:type="dxa"/>
          </w:tcPr>
          <w:p w14:paraId="599160C3" w14:textId="77777777" w:rsidR="00305D22" w:rsidRPr="00430477" w:rsidRDefault="00305D22" w:rsidP="00152D96">
            <w:pPr>
              <w:autoSpaceDE w:val="0"/>
              <w:autoSpaceDN w:val="0"/>
              <w:adjustRightInd w:val="0"/>
              <w:jc w:val="both"/>
              <w:rPr>
                <w:rFonts w:ascii="Arial Narrow" w:hAnsi="Arial Narrow" w:cs="Arial"/>
              </w:rPr>
            </w:pPr>
            <w:r w:rsidRPr="00430477">
              <w:rPr>
                <w:rFonts w:ascii="Arial Narrow" w:hAnsi="Arial Narrow" w:cs="Arial"/>
              </w:rPr>
              <w:t>Comunicación de inicio de la Auditoría de Cumplimiento.</w:t>
            </w:r>
          </w:p>
          <w:p w14:paraId="393A02CA" w14:textId="77777777" w:rsidR="00305D22" w:rsidRPr="00430477" w:rsidRDefault="00305D22" w:rsidP="00152D96">
            <w:pPr>
              <w:autoSpaceDE w:val="0"/>
              <w:autoSpaceDN w:val="0"/>
              <w:adjustRightInd w:val="0"/>
              <w:jc w:val="both"/>
              <w:rPr>
                <w:rFonts w:ascii="Arial Narrow" w:hAnsi="Arial Narrow" w:cs="Arial"/>
                <w:b/>
                <w:bCs/>
              </w:rPr>
            </w:pPr>
          </w:p>
        </w:tc>
      </w:tr>
      <w:tr w:rsidR="00305D22" w:rsidRPr="00430477" w14:paraId="67028934" w14:textId="77777777" w:rsidTr="00152D96">
        <w:tc>
          <w:tcPr>
            <w:tcW w:w="1129" w:type="dxa"/>
          </w:tcPr>
          <w:p w14:paraId="1F737BFC" w14:textId="77777777" w:rsidR="00305D22" w:rsidRPr="00430477" w:rsidRDefault="00305D22" w:rsidP="00152D96">
            <w:pPr>
              <w:autoSpaceDE w:val="0"/>
              <w:autoSpaceDN w:val="0"/>
              <w:adjustRightInd w:val="0"/>
              <w:rPr>
                <w:rFonts w:ascii="Arial Narrow" w:hAnsi="Arial Narrow" w:cs="Arial"/>
                <w:b/>
                <w:bCs/>
              </w:rPr>
            </w:pPr>
            <w:r w:rsidRPr="00430477">
              <w:rPr>
                <w:rFonts w:ascii="Arial Narrow" w:hAnsi="Arial Narrow" w:cs="Arial"/>
                <w:b/>
                <w:bCs/>
              </w:rPr>
              <w:t>REF.</w:t>
            </w:r>
          </w:p>
        </w:tc>
        <w:tc>
          <w:tcPr>
            <w:tcW w:w="236" w:type="dxa"/>
          </w:tcPr>
          <w:p w14:paraId="2C684499" w14:textId="77777777" w:rsidR="00305D22" w:rsidRPr="00430477" w:rsidRDefault="00305D22" w:rsidP="00152D96">
            <w:pPr>
              <w:autoSpaceDE w:val="0"/>
              <w:autoSpaceDN w:val="0"/>
              <w:adjustRightInd w:val="0"/>
              <w:rPr>
                <w:rFonts w:ascii="Arial Narrow" w:hAnsi="Arial Narrow" w:cs="Arial"/>
                <w:b/>
                <w:bCs/>
              </w:rPr>
            </w:pPr>
            <w:r w:rsidRPr="00430477">
              <w:rPr>
                <w:rFonts w:ascii="Arial Narrow" w:hAnsi="Arial Narrow" w:cs="Arial"/>
                <w:b/>
                <w:bCs/>
              </w:rPr>
              <w:t>:</w:t>
            </w:r>
          </w:p>
        </w:tc>
        <w:tc>
          <w:tcPr>
            <w:tcW w:w="7463" w:type="dxa"/>
          </w:tcPr>
          <w:p w14:paraId="371C5C97" w14:textId="77777777" w:rsidR="00305D22" w:rsidRPr="00430477" w:rsidRDefault="00305D22" w:rsidP="006B1751">
            <w:pPr>
              <w:pStyle w:val="Prrafodelista"/>
              <w:numPr>
                <w:ilvl w:val="0"/>
                <w:numId w:val="65"/>
              </w:numPr>
              <w:autoSpaceDE w:val="0"/>
              <w:autoSpaceDN w:val="0"/>
              <w:adjustRightInd w:val="0"/>
              <w:contextualSpacing/>
              <w:jc w:val="both"/>
              <w:rPr>
                <w:rFonts w:ascii="Arial Narrow" w:hAnsi="Arial Narrow" w:cs="Arial"/>
              </w:rPr>
            </w:pPr>
            <w:r w:rsidRPr="00430477">
              <w:rPr>
                <w:rFonts w:ascii="Arial Narrow" w:hAnsi="Arial Narrow" w:cs="Arial"/>
              </w:rPr>
              <w:t>Artículo 8 de la Ley N° 27785, Ley Orgánica del Sistema Nacional de Control y de la Contraloría General de la República, y modificatorias.</w:t>
            </w:r>
          </w:p>
          <w:p w14:paraId="5618D51F" w14:textId="77777777" w:rsidR="00305D22" w:rsidRPr="00430477" w:rsidRDefault="00305D22" w:rsidP="006B1751">
            <w:pPr>
              <w:pStyle w:val="Prrafodelista"/>
              <w:numPr>
                <w:ilvl w:val="0"/>
                <w:numId w:val="65"/>
              </w:numPr>
              <w:autoSpaceDE w:val="0"/>
              <w:autoSpaceDN w:val="0"/>
              <w:adjustRightInd w:val="0"/>
              <w:contextualSpacing/>
              <w:jc w:val="both"/>
              <w:rPr>
                <w:rFonts w:ascii="Arial Narrow" w:hAnsi="Arial Narrow" w:cs="Arial"/>
                <w:b/>
                <w:bCs/>
              </w:rPr>
            </w:pPr>
            <w:r w:rsidRPr="00430477">
              <w:rPr>
                <w:rFonts w:ascii="Arial Narrow" w:hAnsi="Arial Narrow" w:cs="Arial"/>
              </w:rPr>
              <w:t>Directiva N° [número]-[año]-CG/[siglas de la unidad orgánica] “Auditoría de Cumplimiento”, aprobada mediante Resolución de Contraloría N° [número]-[año]-CG, de [día] de [mes] de [año]</w:t>
            </w:r>
            <w:r w:rsidRPr="00430477">
              <w:rPr>
                <w:rFonts w:ascii="Arial Narrow" w:eastAsia="Times New Roman" w:hAnsi="Arial Narrow" w:cs="Arial"/>
                <w:lang w:eastAsia="es-ES"/>
              </w:rPr>
              <w:t>.</w:t>
            </w:r>
          </w:p>
          <w:p w14:paraId="11B4FAB4" w14:textId="77777777" w:rsidR="00305D22" w:rsidRPr="00430477" w:rsidRDefault="00305D22" w:rsidP="00152D96">
            <w:pPr>
              <w:pStyle w:val="Prrafodelista"/>
              <w:autoSpaceDE w:val="0"/>
              <w:autoSpaceDN w:val="0"/>
              <w:adjustRightInd w:val="0"/>
              <w:ind w:left="360"/>
              <w:jc w:val="both"/>
              <w:rPr>
                <w:rFonts w:ascii="Arial Narrow" w:hAnsi="Arial Narrow" w:cs="Arial"/>
                <w:b/>
                <w:bCs/>
              </w:rPr>
            </w:pPr>
          </w:p>
        </w:tc>
      </w:tr>
      <w:bookmarkEnd w:id="1"/>
    </w:tbl>
    <w:p w14:paraId="67568A79" w14:textId="77777777" w:rsidR="00305D22" w:rsidRPr="00430477" w:rsidRDefault="00305D22" w:rsidP="00305D22">
      <w:pPr>
        <w:adjustRightInd w:val="0"/>
        <w:rPr>
          <w:rFonts w:ascii="Arial Narrow" w:hAnsi="Arial Narrow" w:cs="Arial"/>
        </w:rPr>
      </w:pPr>
    </w:p>
    <w:p w14:paraId="7E0B2416" w14:textId="77777777" w:rsidR="00305D22" w:rsidRPr="00430477" w:rsidRDefault="00305D22" w:rsidP="00305D22">
      <w:pPr>
        <w:adjustRightInd w:val="0"/>
        <w:ind w:right="14" w:firstLine="1560"/>
        <w:jc w:val="both"/>
        <w:rPr>
          <w:rFonts w:ascii="Arial Narrow" w:hAnsi="Arial Narrow" w:cs="Arial"/>
        </w:rPr>
      </w:pPr>
      <w:r w:rsidRPr="00430477">
        <w:rPr>
          <w:rFonts w:ascii="Arial Narrow" w:hAnsi="Arial Narrow" w:cs="Arial"/>
        </w:rPr>
        <w:t>Me dirijo a usted en atención a la normativa de la referencia, que regulan la Auditoría de Cumplimiento a cargo de la Contraloría General de la República y de los Órganos de Control Institucional, el cual tiene por finalidad fomentar la buena gobernanza sobre los recursos públicos, la transparencia y rendición de cuentas en las entidades sujetas al ámbito del Sistema Nacional de Control y notificar las desviaciones con respecto a los criterios para que puedan adoptarse medidas correctivas; así como, identificar las presuntas responsabilidades de quienes estén obligados a asumirlas por su actuación, de ser el caso.</w:t>
      </w:r>
    </w:p>
    <w:p w14:paraId="0C7461EC" w14:textId="77777777" w:rsidR="00305D22" w:rsidRPr="00430477" w:rsidRDefault="00305D22" w:rsidP="00305D22">
      <w:pPr>
        <w:adjustRightInd w:val="0"/>
        <w:ind w:left="7" w:firstLine="1144"/>
        <w:jc w:val="both"/>
        <w:rPr>
          <w:rFonts w:ascii="Arial Narrow" w:hAnsi="Arial Narrow" w:cs="Arial"/>
        </w:rPr>
      </w:pPr>
    </w:p>
    <w:p w14:paraId="67DD4D02" w14:textId="77777777" w:rsidR="00305D22" w:rsidRPr="00430477" w:rsidRDefault="00305D22" w:rsidP="00305D22">
      <w:pPr>
        <w:adjustRightInd w:val="0"/>
        <w:ind w:left="7" w:firstLine="1144"/>
        <w:jc w:val="both"/>
        <w:rPr>
          <w:rFonts w:ascii="Arial Narrow" w:hAnsi="Arial Narrow" w:cs="Arial"/>
        </w:rPr>
      </w:pPr>
      <w:r w:rsidRPr="00430477">
        <w:rPr>
          <w:rFonts w:ascii="Arial Narrow" w:hAnsi="Arial Narrow" w:cs="Arial"/>
        </w:rPr>
        <w:t>Para tal efecto, este Órgano de Control Institucional ha dispuesto la realización de una Auditoría de Cumplimiento, a [señalar la materia de control]; habiéndose designado a los señores [nombres y apellidos del Supervisor y Jefe de la Comisión Auditora], Supervisor y Jefe de Comisión, respectivamente; por lo que agradeceré se sirva brindar a la referida comisión las facilidades del caso, para la realización del servicio de control posterior antes mencionado.</w:t>
      </w:r>
    </w:p>
    <w:p w14:paraId="2FE0415C" w14:textId="77777777" w:rsidR="00305D22" w:rsidRPr="00430477" w:rsidRDefault="00305D22" w:rsidP="00305D22">
      <w:pPr>
        <w:adjustRightInd w:val="0"/>
        <w:ind w:left="7" w:firstLine="1144"/>
        <w:jc w:val="both"/>
        <w:rPr>
          <w:rFonts w:ascii="Arial Narrow" w:hAnsi="Arial Narrow" w:cs="Arial"/>
        </w:rPr>
      </w:pPr>
      <w:r w:rsidRPr="00430477">
        <w:rPr>
          <w:rFonts w:ascii="Arial Narrow" w:hAnsi="Arial Narrow" w:cs="Arial"/>
        </w:rPr>
        <w:t xml:space="preserve"> </w:t>
      </w:r>
    </w:p>
    <w:p w14:paraId="49383505" w14:textId="77777777" w:rsidR="00305D22" w:rsidRPr="00430477" w:rsidRDefault="00192449" w:rsidP="00305D22">
      <w:pPr>
        <w:adjustRightInd w:val="0"/>
        <w:ind w:firstLine="1144"/>
        <w:jc w:val="both"/>
        <w:rPr>
          <w:rFonts w:ascii="Arial Narrow" w:hAnsi="Arial Narrow" w:cs="Arial"/>
        </w:rPr>
      </w:pPr>
      <w:r w:rsidRPr="00430477">
        <w:rPr>
          <w:rFonts w:ascii="Arial Narrow" w:hAnsi="Arial Narrow" w:cs="Arial"/>
        </w:rPr>
        <w:t>Es</w:t>
      </w:r>
      <w:r w:rsidR="00305D22" w:rsidRPr="00430477">
        <w:rPr>
          <w:rFonts w:ascii="Arial Narrow" w:hAnsi="Arial Narrow" w:cs="Arial"/>
        </w:rPr>
        <w:t xml:space="preserve"> propicia la oportunidad para expresarle mi especial consideración.</w:t>
      </w:r>
    </w:p>
    <w:tbl>
      <w:tblPr>
        <w:tblStyle w:val="Tablaconcuadrcula"/>
        <w:tblpPr w:leftFromText="141" w:rightFromText="141" w:vertAnchor="page" w:horzAnchor="margin" w:tblpXSpec="center" w:tblpY="132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620"/>
        <w:gridCol w:w="2620"/>
      </w:tblGrid>
      <w:tr w:rsidR="00305D22" w:rsidRPr="00430477" w14:paraId="1F4B6DD8" w14:textId="77777777" w:rsidTr="00152D96">
        <w:trPr>
          <w:trHeight w:val="1300"/>
        </w:trPr>
        <w:tc>
          <w:tcPr>
            <w:tcW w:w="2619" w:type="dxa"/>
          </w:tcPr>
          <w:p w14:paraId="0C56EF6A" w14:textId="77777777" w:rsidR="00305D22" w:rsidRPr="00430477" w:rsidRDefault="00305D22" w:rsidP="00152D96">
            <w:pPr>
              <w:autoSpaceDE w:val="0"/>
              <w:autoSpaceDN w:val="0"/>
              <w:adjustRightInd w:val="0"/>
              <w:jc w:val="center"/>
              <w:rPr>
                <w:rFonts w:ascii="Arial Narrow" w:hAnsi="Arial Narrow" w:cs="Arial"/>
              </w:rPr>
            </w:pPr>
            <w:bookmarkStart w:id="2" w:name="_Hlk2607243"/>
          </w:p>
        </w:tc>
        <w:tc>
          <w:tcPr>
            <w:tcW w:w="2620" w:type="dxa"/>
          </w:tcPr>
          <w:p w14:paraId="7E2B6CE0" w14:textId="77777777" w:rsidR="00305D22" w:rsidRPr="00430477" w:rsidRDefault="00305D22" w:rsidP="00152D96">
            <w:pPr>
              <w:pBdr>
                <w:bottom w:val="single" w:sz="12" w:space="1" w:color="auto"/>
              </w:pBdr>
              <w:jc w:val="center"/>
              <w:rPr>
                <w:rFonts w:ascii="Arial Narrow" w:eastAsia="Times New Roman" w:hAnsi="Arial Narrow" w:cs="Arial"/>
                <w:b/>
                <w:iCs/>
                <w:color w:val="000000"/>
                <w:lang w:eastAsia="es-PE"/>
              </w:rPr>
            </w:pPr>
          </w:p>
          <w:p w14:paraId="62FCD67E" w14:textId="77777777" w:rsidR="00305D22" w:rsidRPr="00430477" w:rsidRDefault="00305D22" w:rsidP="00152D96">
            <w:pPr>
              <w:jc w:val="center"/>
              <w:rPr>
                <w:rFonts w:ascii="Arial Narrow" w:eastAsia="Times New Roman" w:hAnsi="Arial Narrow" w:cs="Arial"/>
                <w:b/>
                <w:iCs/>
                <w:color w:val="000000"/>
                <w:lang w:eastAsia="es-PE"/>
              </w:rPr>
            </w:pPr>
            <w:r w:rsidRPr="00430477">
              <w:rPr>
                <w:rFonts w:ascii="Arial Narrow" w:eastAsia="Times New Roman" w:hAnsi="Arial Narrow" w:cs="Arial"/>
                <w:b/>
                <w:iCs/>
                <w:color w:val="000000"/>
                <w:lang w:eastAsia="es-PE"/>
              </w:rPr>
              <w:t>[Nombres y Apellidos]</w:t>
            </w:r>
          </w:p>
          <w:p w14:paraId="18BD8933" w14:textId="77777777" w:rsidR="00305D22" w:rsidRPr="00430477" w:rsidRDefault="00305D22" w:rsidP="00152D96">
            <w:pPr>
              <w:jc w:val="center"/>
              <w:rPr>
                <w:rFonts w:ascii="Arial Narrow" w:eastAsia="Times New Roman" w:hAnsi="Arial Narrow" w:cs="Arial"/>
                <w:b/>
                <w:iCs/>
                <w:color w:val="000000"/>
                <w:lang w:eastAsia="es-PE"/>
              </w:rPr>
            </w:pPr>
            <w:r w:rsidRPr="00430477">
              <w:rPr>
                <w:rFonts w:ascii="Arial Narrow" w:eastAsia="Times New Roman" w:hAnsi="Arial Narrow" w:cs="Arial"/>
                <w:b/>
                <w:iCs/>
                <w:color w:val="000000"/>
                <w:lang w:eastAsia="es-PE"/>
              </w:rPr>
              <w:t>Jefe del Órgano de Control Institucional</w:t>
            </w:r>
          </w:p>
          <w:p w14:paraId="3A4532CF" w14:textId="77777777" w:rsidR="00305D22" w:rsidRPr="00430477" w:rsidRDefault="00305D22" w:rsidP="00152D96">
            <w:pPr>
              <w:jc w:val="center"/>
              <w:rPr>
                <w:rFonts w:ascii="Arial Narrow" w:eastAsia="Times New Roman" w:hAnsi="Arial Narrow" w:cs="Arial"/>
                <w:i/>
                <w:iCs/>
                <w:color w:val="000000"/>
                <w:lang w:eastAsia="es-PE"/>
              </w:rPr>
            </w:pPr>
            <w:r w:rsidRPr="00430477">
              <w:rPr>
                <w:rFonts w:ascii="Arial Narrow" w:eastAsia="Times New Roman" w:hAnsi="Arial Narrow" w:cs="Arial"/>
                <w:iCs/>
                <w:color w:val="000000"/>
                <w:lang w:eastAsia="es-PE"/>
              </w:rPr>
              <w:t>[Entidad/dependencia]</w:t>
            </w:r>
          </w:p>
        </w:tc>
        <w:tc>
          <w:tcPr>
            <w:tcW w:w="2620" w:type="dxa"/>
          </w:tcPr>
          <w:p w14:paraId="0BBAFB68" w14:textId="77777777" w:rsidR="00305D22" w:rsidRPr="00430477" w:rsidRDefault="00305D22" w:rsidP="00152D96">
            <w:pPr>
              <w:autoSpaceDE w:val="0"/>
              <w:autoSpaceDN w:val="0"/>
              <w:adjustRightInd w:val="0"/>
              <w:jc w:val="center"/>
              <w:rPr>
                <w:rFonts w:ascii="Arial Narrow" w:hAnsi="Arial Narrow" w:cs="Arial"/>
              </w:rPr>
            </w:pPr>
          </w:p>
        </w:tc>
      </w:tr>
      <w:bookmarkEnd w:id="2"/>
    </w:tbl>
    <w:p w14:paraId="2BC1BFA0" w14:textId="77777777" w:rsidR="00305D22" w:rsidRPr="00430477" w:rsidRDefault="00305D22" w:rsidP="00305D22"/>
    <w:p w14:paraId="42E133E4" w14:textId="16742419" w:rsidR="00305D22" w:rsidRPr="00430477" w:rsidRDefault="00305D22">
      <w:pPr>
        <w:rPr>
          <w:rFonts w:ascii="Arial" w:eastAsia="Arial" w:hAnsi="Arial" w:cs="Arial"/>
          <w:b/>
          <w:bCs/>
          <w:sz w:val="20"/>
          <w:szCs w:val="20"/>
          <w:lang w:val="es-PE"/>
        </w:rPr>
      </w:pPr>
    </w:p>
    <w:sectPr w:rsidR="00305D22" w:rsidRPr="00430477" w:rsidSect="001C086F">
      <w:footerReference w:type="default" r:id="rId12"/>
      <w:pgSz w:w="11907" w:h="16840"/>
      <w:pgMar w:top="1320" w:right="1300" w:bottom="851" w:left="1985" w:header="0" w:footer="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A715" w14:textId="77777777" w:rsidR="009D2FE7" w:rsidRDefault="009D2FE7">
      <w:r>
        <w:separator/>
      </w:r>
    </w:p>
  </w:endnote>
  <w:endnote w:type="continuationSeparator" w:id="0">
    <w:p w14:paraId="42E1A0BE" w14:textId="77777777" w:rsidR="009D2FE7" w:rsidRDefault="009D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1B5C" w14:textId="77777777" w:rsidR="009D2FE7" w:rsidRDefault="009D2FE7">
      <w:r>
        <w:separator/>
      </w:r>
    </w:p>
  </w:footnote>
  <w:footnote w:type="continuationSeparator" w:id="0">
    <w:p w14:paraId="57A9C4AA" w14:textId="77777777" w:rsidR="009D2FE7" w:rsidRDefault="009D2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86F"/>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D2FE7"/>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4.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1849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2022-01-12T21:23:00Z</dcterms:created>
  <dcterms:modified xsi:type="dcterms:W3CDTF">2022-01-12T21:23:00Z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