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44" w:rsidRPr="00AD1462" w:rsidRDefault="00121144" w:rsidP="0012114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1F3864"/>
        <w:spacing w:after="0" w:line="259" w:lineRule="auto"/>
        <w:ind w:left="1028" w:right="1" w:hanging="10"/>
        <w:jc w:val="center"/>
        <w:rPr>
          <w:rFonts w:cs="Calibri"/>
          <w:color w:val="000000"/>
          <w:lang w:val="pt-BR" w:eastAsia="es-PE"/>
        </w:rPr>
      </w:pPr>
      <w:r>
        <w:rPr>
          <w:rFonts w:cs="Calibri"/>
          <w:b/>
          <w:color w:val="FFFFFF"/>
          <w:lang w:val="pt-BR" w:eastAsia="es-PE"/>
        </w:rPr>
        <w:t>CONVOCATORIA</w:t>
      </w:r>
      <w:r w:rsidRPr="00AD1462">
        <w:rPr>
          <w:rFonts w:cs="Calibri"/>
          <w:b/>
          <w:color w:val="FFFFFF"/>
          <w:lang w:val="pt-BR" w:eastAsia="es-PE"/>
        </w:rPr>
        <w:t xml:space="preserve"> </w:t>
      </w:r>
      <w:r>
        <w:rPr>
          <w:rFonts w:cs="Calibri"/>
          <w:b/>
          <w:color w:val="FFFFFF"/>
          <w:lang w:val="pt-BR" w:eastAsia="es-PE"/>
        </w:rPr>
        <w:t>N° 001–2022</w:t>
      </w:r>
      <w:r w:rsidRPr="00AD1462">
        <w:rPr>
          <w:rFonts w:cs="Calibri"/>
          <w:b/>
          <w:color w:val="FFFFFF"/>
          <w:lang w:val="pt-BR" w:eastAsia="es-PE"/>
        </w:rPr>
        <w:t>–GRU-ORA-OGP</w:t>
      </w:r>
    </w:p>
    <w:p w:rsidR="00121144" w:rsidRPr="00B27483" w:rsidRDefault="00121144" w:rsidP="0012114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1F3864"/>
        <w:spacing w:after="190" w:line="259" w:lineRule="auto"/>
        <w:ind w:left="1028" w:right="1" w:hanging="10"/>
        <w:jc w:val="center"/>
        <w:rPr>
          <w:rFonts w:cs="Calibri"/>
          <w:color w:val="000000"/>
          <w:lang w:val="pt-BR" w:eastAsia="es-PE"/>
        </w:rPr>
      </w:pPr>
      <w:proofErr w:type="gramStart"/>
      <w:r w:rsidRPr="00B27483">
        <w:rPr>
          <w:rFonts w:cs="Calibri"/>
          <w:b/>
          <w:color w:val="FFFFFF"/>
          <w:lang w:val="pt-BR" w:eastAsia="es-PE"/>
        </w:rPr>
        <w:t>“(</w:t>
      </w:r>
      <w:proofErr w:type="gramEnd"/>
      <w:r w:rsidRPr="00B27483">
        <w:rPr>
          <w:rFonts w:cs="Calibri"/>
          <w:b/>
          <w:color w:val="FFFFFF"/>
          <w:lang w:val="pt-BR" w:eastAsia="es-PE"/>
        </w:rPr>
        <w:t xml:space="preserve">01) CHOFER </w:t>
      </w:r>
      <w:r>
        <w:rPr>
          <w:rFonts w:cs="Calibri"/>
          <w:b/>
          <w:color w:val="FFFFFF"/>
          <w:lang w:val="pt-BR" w:eastAsia="es-PE"/>
        </w:rPr>
        <w:t>II – GERENCIA REGIONAL DE DESARROLLO ECONOMICO</w:t>
      </w:r>
      <w:r w:rsidRPr="00B27483">
        <w:rPr>
          <w:rFonts w:cs="Calibri"/>
          <w:b/>
          <w:color w:val="FFFFFF"/>
          <w:lang w:val="pt-BR" w:eastAsia="es-PE"/>
        </w:rPr>
        <w:t xml:space="preserve">” </w:t>
      </w:r>
    </w:p>
    <w:p w:rsidR="00121144" w:rsidRPr="00B27483" w:rsidRDefault="00121144" w:rsidP="00121144">
      <w:pPr>
        <w:widowControl w:val="0"/>
        <w:spacing w:after="0" w:line="240" w:lineRule="auto"/>
        <w:rPr>
          <w:rFonts w:ascii="Times New Roman" w:hAnsi="Times New Roman"/>
          <w:lang w:val="pt-BR"/>
        </w:rPr>
      </w:pPr>
    </w:p>
    <w:p w:rsidR="00121144" w:rsidRPr="006B682D" w:rsidRDefault="00121144" w:rsidP="00121144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FICHA DE ENTREVISTA PERSONAL</w:t>
      </w:r>
    </w:p>
    <w:p w:rsidR="00121144" w:rsidRPr="000F2400" w:rsidRDefault="00121144" w:rsidP="00121144">
      <w:pPr>
        <w:widowControl w:val="0"/>
        <w:tabs>
          <w:tab w:val="left" w:pos="8121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121144" w:rsidRPr="00B423B6" w:rsidRDefault="00121144" w:rsidP="00007DB2">
      <w:pPr>
        <w:widowControl w:val="0"/>
        <w:spacing w:after="0" w:line="240" w:lineRule="auto"/>
      </w:pPr>
      <w:r w:rsidRPr="00007DB2">
        <w:t xml:space="preserve">APELLIDOS Y </w:t>
      </w:r>
      <w:proofErr w:type="gramStart"/>
      <w:r w:rsidRPr="00007DB2">
        <w:t>NOMBRES:…</w:t>
      </w:r>
      <w:proofErr w:type="gramEnd"/>
      <w:r w:rsidRPr="00007DB2">
        <w:t>……………………………………………………………………………………………………</w:t>
      </w:r>
      <w:r w:rsidR="00007DB2" w:rsidRPr="00007DB2">
        <w:t>, identificado con DNI ……………………………</w:t>
      </w:r>
      <w:r w:rsidRPr="00007DB2">
        <w:t>PLAZA</w:t>
      </w:r>
      <w:r w:rsidR="00007DB2">
        <w:t xml:space="preserve"> AL QUE </w:t>
      </w:r>
      <w:r w:rsidRPr="00007DB2">
        <w:t>POSTULA……………………………….......</w:t>
      </w:r>
      <w:r w:rsidR="00007DB2" w:rsidRPr="00007DB2">
        <w:t>............</w:t>
      </w:r>
      <w:r w:rsidRPr="00007DB2">
        <w:t>UNIDADORGANICA …………………………………………………………………</w:t>
      </w:r>
      <w:r w:rsidR="00007DB2">
        <w:t xml:space="preserve"> DEL GOBIERNO REGIONAL DE UCAYALI</w:t>
      </w:r>
    </w:p>
    <w:p w:rsidR="00121144" w:rsidRDefault="00121144" w:rsidP="00121144">
      <w:pPr>
        <w:spacing w:after="0" w:line="240" w:lineRule="auto"/>
      </w:pPr>
      <w:bookmarkStart w:id="0" w:name="_GoBack"/>
      <w:bookmarkEnd w:id="0"/>
    </w:p>
    <w:p w:rsidR="00121144" w:rsidRDefault="00121144" w:rsidP="00121144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567"/>
        <w:gridCol w:w="567"/>
        <w:gridCol w:w="567"/>
        <w:gridCol w:w="561"/>
        <w:gridCol w:w="6"/>
        <w:gridCol w:w="1008"/>
        <w:gridCol w:w="13"/>
      </w:tblGrid>
      <w:tr w:rsidR="00121144" w:rsidRPr="00AA0872" w:rsidTr="00C26DFA">
        <w:trPr>
          <w:gridAfter w:val="1"/>
          <w:wAfter w:w="13" w:type="dxa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121144" w:rsidRPr="00AA0872" w:rsidRDefault="00121144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FACTORES DE EVALUACIÓN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PUNTAJE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121144" w:rsidRPr="00AA0872" w:rsidRDefault="00121144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vMerge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08" w:type="dxa"/>
            <w:vMerge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ASPECTO PERSONAL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872">
              <w:rPr>
                <w:rFonts w:ascii="Times New Roman" w:hAnsi="Times New Roman"/>
                <w:sz w:val="20"/>
                <w:szCs w:val="20"/>
              </w:rPr>
              <w:t xml:space="preserve">Mide la presencia, naturaleza en el vestir, limpieza e higiene del postulante. 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SEGURIDAD Y ESTABILIDAD EMOCIONAL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872">
              <w:rPr>
                <w:rFonts w:ascii="Times New Roman" w:hAnsi="Times New Roman"/>
                <w:sz w:val="20"/>
                <w:szCs w:val="20"/>
              </w:rPr>
              <w:t xml:space="preserve">Mide el grado de seguridad y serenidad del postulante para expresar sus ideas, también el aplomo y la adaptación a determinadas circunstancias. 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CAPACIDAD DE PERSUACIÓN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872">
              <w:rPr>
                <w:rFonts w:ascii="Times New Roman" w:hAnsi="Times New Roman"/>
                <w:sz w:val="20"/>
                <w:szCs w:val="20"/>
              </w:rPr>
              <w:t xml:space="preserve">Mide la habilidad, expresión oral y persuasión del postulante para emitir argumentos válidos, a fin de lograr la aceptación de sus ideas. 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CONOCIMIENTOS BÁSICOS SOBRE EL PUESTO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872">
              <w:rPr>
                <w:rFonts w:ascii="Times New Roman" w:hAnsi="Times New Roman"/>
                <w:sz w:val="20"/>
                <w:szCs w:val="20"/>
              </w:rPr>
              <w:t xml:space="preserve">Mide el grado de conocimientos básicos que tiene el postulante sobre el puesto o cargo al que postula. 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AA0872">
              <w:rPr>
                <w:rFonts w:ascii="Times New Roman" w:hAnsi="Times New Roman"/>
                <w:b/>
                <w:sz w:val="20"/>
                <w:szCs w:val="20"/>
              </w:rPr>
              <w:t>CONOCIMIENTO DE CULTURA GENERAL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44" w:rsidTr="00C26DFA">
        <w:trPr>
          <w:gridAfter w:val="1"/>
          <w:wAfter w:w="13" w:type="dxa"/>
          <w:trHeight w:val="310"/>
        </w:trPr>
        <w:tc>
          <w:tcPr>
            <w:tcW w:w="5211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872">
              <w:rPr>
                <w:rFonts w:ascii="Times New Roman" w:hAnsi="Times New Roman"/>
                <w:sz w:val="20"/>
                <w:szCs w:val="20"/>
              </w:rPr>
              <w:t xml:space="preserve">Mide el interés por el medio que le rodea. </w:t>
            </w: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121144" w:rsidRPr="00AA0872" w:rsidRDefault="00121144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DFA" w:rsidTr="00C26DFA">
        <w:trPr>
          <w:trHeight w:val="497"/>
        </w:trPr>
        <w:tc>
          <w:tcPr>
            <w:tcW w:w="8040" w:type="dxa"/>
            <w:gridSpan w:val="6"/>
            <w:shd w:val="clear" w:color="auto" w:fill="auto"/>
          </w:tcPr>
          <w:p w:rsidR="00C26DFA" w:rsidRPr="00AA0872" w:rsidRDefault="00C26DFA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C26DFA" w:rsidRPr="00AA0872" w:rsidRDefault="00C26DFA" w:rsidP="00BF2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1144" w:rsidRDefault="00121144" w:rsidP="00121144">
      <w:pPr>
        <w:spacing w:after="0" w:line="240" w:lineRule="auto"/>
      </w:pPr>
    </w:p>
    <w:p w:rsidR="00121144" w:rsidRDefault="00121144" w:rsidP="00121144">
      <w:pPr>
        <w:widowControl w:val="0"/>
        <w:spacing w:after="0" w:line="240" w:lineRule="auto"/>
      </w:pPr>
    </w:p>
    <w:p w:rsidR="00121144" w:rsidRPr="00B423B6" w:rsidRDefault="00121144" w:rsidP="00121144">
      <w:pPr>
        <w:widowControl w:val="0"/>
        <w:spacing w:after="0" w:line="240" w:lineRule="auto"/>
      </w:pPr>
      <w:proofErr w:type="gramStart"/>
      <w:r>
        <w:t>Pucallpa</w:t>
      </w:r>
      <w:r w:rsidRPr="00B423B6">
        <w:t xml:space="preserve">,   </w:t>
      </w:r>
      <w:proofErr w:type="gramEnd"/>
      <w:r w:rsidRPr="00B423B6">
        <w:t xml:space="preserve">          de              </w:t>
      </w:r>
      <w:r>
        <w:t xml:space="preserve">           </w:t>
      </w:r>
      <w:r w:rsidRPr="00B423B6">
        <w:t xml:space="preserve">                </w:t>
      </w:r>
      <w:proofErr w:type="spellStart"/>
      <w:r w:rsidRPr="00B423B6">
        <w:t>de</w:t>
      </w:r>
      <w:proofErr w:type="spellEnd"/>
      <w:r w:rsidRPr="00B423B6">
        <w:t xml:space="preserve">  20</w:t>
      </w:r>
      <w:r>
        <w:t>………</w:t>
      </w:r>
    </w:p>
    <w:p w:rsidR="00121144" w:rsidRDefault="00121144" w:rsidP="00121144">
      <w:pPr>
        <w:widowControl w:val="0"/>
        <w:spacing w:after="0" w:line="240" w:lineRule="auto"/>
      </w:pPr>
    </w:p>
    <w:p w:rsidR="00121144" w:rsidRPr="005B057D" w:rsidRDefault="00121144" w:rsidP="0012114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B057D">
        <w:rPr>
          <w:rFonts w:ascii="Arial Narrow" w:hAnsi="Arial Narrow"/>
          <w:sz w:val="20"/>
          <w:szCs w:val="20"/>
        </w:rPr>
        <w:t>…………………………………..…..…………</w:t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  <w:t>------------------------------------</w:t>
      </w:r>
    </w:p>
    <w:p w:rsidR="00121144" w:rsidRDefault="00121144" w:rsidP="0012114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Presidente(a) de comisión </w:t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 w:rsidRPr="005B057D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Secretario(a) </w:t>
      </w:r>
      <w:r w:rsidRPr="005B057D">
        <w:rPr>
          <w:rFonts w:ascii="Arial Narrow" w:hAnsi="Arial Narrow"/>
          <w:sz w:val="20"/>
          <w:szCs w:val="20"/>
        </w:rPr>
        <w:t xml:space="preserve"> </w:t>
      </w:r>
    </w:p>
    <w:p w:rsidR="00121144" w:rsidRDefault="00121144" w:rsidP="0012114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21144" w:rsidRDefault="00121144" w:rsidP="0012114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21144" w:rsidRPr="005B057D" w:rsidRDefault="00121144" w:rsidP="0012114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B057D">
        <w:rPr>
          <w:rFonts w:ascii="Arial Narrow" w:hAnsi="Arial Narrow"/>
          <w:sz w:val="20"/>
          <w:szCs w:val="20"/>
        </w:rPr>
        <w:tab/>
        <w:t xml:space="preserve">         </w:t>
      </w:r>
      <w:r>
        <w:rPr>
          <w:rFonts w:ascii="Arial Narrow" w:hAnsi="Arial Narrow"/>
          <w:sz w:val="20"/>
          <w:szCs w:val="20"/>
        </w:rPr>
        <w:t xml:space="preserve">   </w:t>
      </w:r>
    </w:p>
    <w:p w:rsidR="00121144" w:rsidRPr="006E13BC" w:rsidRDefault="00121144" w:rsidP="0012114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B057D">
        <w:rPr>
          <w:rFonts w:ascii="Arial Narrow" w:hAnsi="Arial Narrow"/>
          <w:sz w:val="20"/>
          <w:szCs w:val="20"/>
        </w:rPr>
        <w:tab/>
      </w:r>
    </w:p>
    <w:p w:rsidR="00121144" w:rsidRPr="005B057D" w:rsidRDefault="00121144" w:rsidP="00121144">
      <w:pPr>
        <w:widowControl w:val="0"/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B057D">
        <w:rPr>
          <w:rFonts w:ascii="Arial Narrow" w:hAnsi="Arial Narrow"/>
          <w:sz w:val="20"/>
          <w:szCs w:val="20"/>
        </w:rPr>
        <w:t>------------------------------------</w:t>
      </w:r>
    </w:p>
    <w:p w:rsidR="00121144" w:rsidRDefault="00121144" w:rsidP="00121144">
      <w:pPr>
        <w:widowControl w:val="0"/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Miembro(a) </w:t>
      </w:r>
    </w:p>
    <w:p w:rsidR="00121144" w:rsidRDefault="00121144" w:rsidP="00121144">
      <w:pPr>
        <w:widowControl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sectPr w:rsidR="001211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D4" w:rsidRDefault="003B4AFD">
      <w:pPr>
        <w:spacing w:after="0" w:line="240" w:lineRule="auto"/>
      </w:pPr>
      <w:r>
        <w:separator/>
      </w:r>
    </w:p>
  </w:endnote>
  <w:endnote w:type="continuationSeparator" w:id="0">
    <w:p w:rsidR="008904D4" w:rsidRDefault="003B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D4" w:rsidRDefault="003B4AFD">
      <w:pPr>
        <w:spacing w:after="0" w:line="240" w:lineRule="auto"/>
      </w:pPr>
      <w:r>
        <w:separator/>
      </w:r>
    </w:p>
  </w:footnote>
  <w:footnote w:type="continuationSeparator" w:id="0">
    <w:p w:rsidR="008904D4" w:rsidRDefault="003B4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83" w:rsidRPr="0013141C" w:rsidRDefault="00F739C4" w:rsidP="00B27483">
    <w:pPr>
      <w:pStyle w:val="Encabezado"/>
      <w:jc w:val="center"/>
      <w:rPr>
        <w:rFonts w:ascii="Tahoma" w:hAnsi="Tahoma" w:cs="Tahoma"/>
        <w:b/>
        <w:sz w:val="30"/>
        <w:szCs w:val="3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727BA60" wp14:editId="1A25965F">
          <wp:simplePos x="0" y="0"/>
          <wp:positionH relativeFrom="margin">
            <wp:posOffset>4846955</wp:posOffset>
          </wp:positionH>
          <wp:positionV relativeFrom="margin">
            <wp:posOffset>-999490</wp:posOffset>
          </wp:positionV>
          <wp:extent cx="729615" cy="756920"/>
          <wp:effectExtent l="0" t="0" r="0" b="5080"/>
          <wp:wrapSquare wrapText="bothSides"/>
          <wp:docPr id="28" name="Imagen 28" descr="Resultado de imagen para gobierno regional de ucay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gobierno regional de ucay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F067568" wp14:editId="25D2E7C8">
          <wp:simplePos x="0" y="0"/>
          <wp:positionH relativeFrom="margin">
            <wp:posOffset>-165735</wp:posOffset>
          </wp:positionH>
          <wp:positionV relativeFrom="paragraph">
            <wp:posOffset>8255</wp:posOffset>
          </wp:positionV>
          <wp:extent cx="1200785" cy="596900"/>
          <wp:effectExtent l="0" t="0" r="0" b="0"/>
          <wp:wrapSquare wrapText="bothSides"/>
          <wp:docPr id="30" name="Imagen 30" descr="C:\Users\pperez\Downloads\digemid pe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C:\Users\pperez\Downloads\digemid per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41C">
      <w:rPr>
        <w:rFonts w:ascii="Tahoma" w:hAnsi="Tahoma" w:cs="Tahoma"/>
        <w:b/>
        <w:sz w:val="30"/>
        <w:szCs w:val="30"/>
      </w:rPr>
      <w:t>GOBIERNO REGIONAL DE UCAYALI</w:t>
    </w:r>
  </w:p>
  <w:p w:rsidR="00B27483" w:rsidRPr="00DF0C31" w:rsidRDefault="00F739C4" w:rsidP="00B27483">
    <w:pPr>
      <w:pStyle w:val="Encabezado"/>
      <w:spacing w:line="276" w:lineRule="auto"/>
      <w:jc w:val="center"/>
      <w:rPr>
        <w:rFonts w:ascii="Tahoma" w:hAnsi="Tahoma" w:cs="Tahoma"/>
        <w:b/>
        <w:sz w:val="10"/>
      </w:rPr>
    </w:pPr>
    <w:r>
      <w:rPr>
        <w:rFonts w:ascii="Tahoma" w:hAnsi="Tahoma" w:cs="Tahoma"/>
        <w:b/>
      </w:rPr>
      <w:t>OFICINA DE GESTION DE LAS PERSONAS</w:t>
    </w:r>
  </w:p>
  <w:p w:rsidR="00B27483" w:rsidRPr="000176A5" w:rsidRDefault="00F739C4" w:rsidP="00B27483">
    <w:pPr>
      <w:pStyle w:val="Encabezado"/>
      <w:spacing w:line="276" w:lineRule="auto"/>
      <w:jc w:val="center"/>
      <w:rPr>
        <w:rFonts w:ascii="Tahoma" w:hAnsi="Tahoma" w:cs="Tahoma"/>
        <w:b/>
        <w:i/>
        <w:sz w:val="28"/>
        <w:szCs w:val="28"/>
      </w:rPr>
    </w:pPr>
    <w:r w:rsidRPr="000176A5">
      <w:rPr>
        <w:rFonts w:ascii="Edwardian Script ITC" w:hAnsi="Edwardian Script ITC" w:cs="Andalus"/>
        <w:b/>
        <w:sz w:val="28"/>
        <w:szCs w:val="28"/>
      </w:rPr>
      <w:t>“Año del Fortalecimiento de la Soberanía Nacional”</w:t>
    </w:r>
  </w:p>
  <w:p w:rsidR="00B27483" w:rsidRDefault="00404A6B" w:rsidP="00B27483">
    <w:pPr>
      <w:pStyle w:val="Encabezado"/>
    </w:pPr>
  </w:p>
  <w:p w:rsidR="00B27483" w:rsidRDefault="00404A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5878"/>
    <w:multiLevelType w:val="hybridMultilevel"/>
    <w:tmpl w:val="915297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44"/>
    <w:rsid w:val="00007DB2"/>
    <w:rsid w:val="00121144"/>
    <w:rsid w:val="002B75F0"/>
    <w:rsid w:val="002E2787"/>
    <w:rsid w:val="003B4AFD"/>
    <w:rsid w:val="00404A6B"/>
    <w:rsid w:val="008904D4"/>
    <w:rsid w:val="008C5FEC"/>
    <w:rsid w:val="009C558B"/>
    <w:rsid w:val="00C26DFA"/>
    <w:rsid w:val="00D92B99"/>
    <w:rsid w:val="00F20CE1"/>
    <w:rsid w:val="00F739C4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14F38"/>
  <w15:chartTrackingRefBased/>
  <w15:docId w15:val="{94476A5A-537C-45FD-9A0A-5494A2F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1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1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B4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A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Jakester Alvarez</dc:creator>
  <cp:keywords/>
  <dc:description/>
  <cp:lastModifiedBy>Brayan Jakester Alvarez</cp:lastModifiedBy>
  <cp:revision>9</cp:revision>
  <dcterms:created xsi:type="dcterms:W3CDTF">2022-03-28T19:45:00Z</dcterms:created>
  <dcterms:modified xsi:type="dcterms:W3CDTF">2022-03-31T00:00:00Z</dcterms:modified>
</cp:coreProperties>
</file>