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58A9" w14:textId="1903F49F" w:rsidR="00786392" w:rsidRPr="00147889" w:rsidRDefault="00786392" w:rsidP="001D431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76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DB5EF" wp14:editId="6DF567AA">
                <wp:simplePos x="0" y="0"/>
                <wp:positionH relativeFrom="column">
                  <wp:posOffset>-1096010</wp:posOffset>
                </wp:positionH>
                <wp:positionV relativeFrom="paragraph">
                  <wp:posOffset>367030</wp:posOffset>
                </wp:positionV>
                <wp:extent cx="7585858" cy="15339"/>
                <wp:effectExtent l="19050" t="19050" r="34290" b="2286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37B2D" id="Conector recto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9pt" to="51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1D4315" w:rsidRPr="00147889">
        <w:rPr>
          <w:rFonts w:ascii="Arial" w:hAnsi="Arial" w:cs="Arial"/>
          <w:color w:val="auto"/>
          <w:sz w:val="20"/>
          <w:szCs w:val="20"/>
        </w:rPr>
        <w:t>6</w:t>
      </w:r>
      <w:r w:rsidRPr="00147889">
        <w:rPr>
          <w:rFonts w:ascii="Arial" w:hAnsi="Arial" w:cs="Arial"/>
          <w:color w:val="auto"/>
          <w:sz w:val="20"/>
          <w:szCs w:val="20"/>
        </w:rPr>
        <w:t>: Comunicación de inicio del servicio a cargo del OCI</w:t>
      </w:r>
      <w:bookmarkEnd w:id="0"/>
    </w:p>
    <w:p w14:paraId="75B33BA2" w14:textId="77777777" w:rsidR="00786392" w:rsidRPr="00147889" w:rsidRDefault="00786392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03B9CC" w14:textId="12DCE3F1" w:rsidR="00786392" w:rsidRPr="00147889" w:rsidRDefault="00786392" w:rsidP="00786392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F213F8F" w14:textId="4DDBDCB7" w:rsidR="001D4315" w:rsidRPr="00147889" w:rsidRDefault="001D4315" w:rsidP="001D4315">
      <w:pPr>
        <w:spacing w:after="0"/>
        <w:jc w:val="center"/>
        <w:rPr>
          <w:rFonts w:ascii="Arial Narrow" w:hAnsi="Arial Narrow" w:cs="Arial"/>
        </w:rPr>
      </w:pPr>
      <w:r w:rsidRPr="00147889">
        <w:rPr>
          <w:rFonts w:ascii="Arial Narrow" w:hAnsi="Arial Narrow"/>
          <w:b/>
          <w:noProof/>
          <w:lang w:eastAsia="es-PE"/>
        </w:rPr>
        <w:drawing>
          <wp:inline distT="0" distB="0" distL="0" distR="0" wp14:anchorId="2C4787BA" wp14:editId="4F2EB4D3">
            <wp:extent cx="1344930" cy="614477"/>
            <wp:effectExtent l="0" t="0" r="0" b="0"/>
            <wp:docPr id="253" name="Imagen 253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9231"/>
                    <a:stretch/>
                  </pic:blipFill>
                  <pic:spPr bwMode="auto">
                    <a:xfrm>
                      <a:off x="0" y="0"/>
                      <a:ext cx="1349404" cy="6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7D73D" w14:textId="1E1770F6" w:rsidR="001D4315" w:rsidRPr="00147889" w:rsidRDefault="001D4315" w:rsidP="001D4315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175"/>
        <w:jc w:val="both"/>
        <w:rPr>
          <w:rFonts w:ascii="Arial Narrow" w:hAnsi="Arial Narrow"/>
          <w:sz w:val="20"/>
          <w:szCs w:val="20"/>
          <w:lang w:val="es-MX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 Narrow" w:hAnsi="Arial Narrow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OCI incorporados usan logo de la Contraloría. Los OCI no incorporados usan logo de la Contraloría al lado izquierdo y el logo de la entidad/dependencia al lado derecho]</w:t>
      </w:r>
    </w:p>
    <w:p w14:paraId="41FBC25E" w14:textId="0EE133A1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[Ciudad], [día] de [mes] de [año]</w:t>
      </w:r>
    </w:p>
    <w:p w14:paraId="725C6258" w14:textId="77777777" w:rsidR="00786392" w:rsidRPr="00147889" w:rsidRDefault="00786392" w:rsidP="00786392">
      <w:pPr>
        <w:spacing w:after="0"/>
        <w:jc w:val="both"/>
        <w:rPr>
          <w:rFonts w:ascii="Arial Narrow" w:hAnsi="Arial Narrow" w:cs="Arial"/>
        </w:rPr>
      </w:pPr>
    </w:p>
    <w:p w14:paraId="5D35ADC6" w14:textId="70341CA6" w:rsidR="00786392" w:rsidRPr="00147889" w:rsidRDefault="00786392" w:rsidP="00B520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Correlativo]-[Año]-OCI/[Código de la Entidad del OCI]/[Siglas de la modalidad de </w:t>
      </w:r>
      <w:r w:rsidR="00D96560" w:rsidRPr="00147889">
        <w:rPr>
          <w:rFonts w:ascii="Arial Narrow" w:hAnsi="Arial Narrow" w:cs="Arial"/>
        </w:rPr>
        <w:t xml:space="preserve">servicio de </w:t>
      </w:r>
      <w:r w:rsidRPr="00147889">
        <w:rPr>
          <w:rFonts w:ascii="Arial Narrow" w:hAnsi="Arial Narrow" w:cs="Arial"/>
        </w:rPr>
        <w:t>control simultáneo: SCC/SVC]</w:t>
      </w:r>
    </w:p>
    <w:p w14:paraId="6F585CA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BE800D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E75D1C2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Señor(a)</w:t>
      </w:r>
    </w:p>
    <w:p w14:paraId="08FCF784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[Nombres y Apellidos]</w:t>
      </w:r>
    </w:p>
    <w:p w14:paraId="6BB03620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[Cargo]</w:t>
      </w:r>
    </w:p>
    <w:p w14:paraId="62196C26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[Entidad/Dependencia]</w:t>
      </w:r>
    </w:p>
    <w:p w14:paraId="0456D7D5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12A2BAAF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147889">
        <w:rPr>
          <w:rFonts w:ascii="Arial Narrow" w:hAnsi="Arial Narrow" w:cs="Arial"/>
          <w:b/>
          <w:u w:val="single"/>
        </w:rPr>
        <w:t>[Distrito/Provincia/ Departamento]</w:t>
      </w:r>
    </w:p>
    <w:p w14:paraId="493AB59F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77"/>
        <w:gridCol w:w="7107"/>
      </w:tblGrid>
      <w:tr w:rsidR="00147889" w:rsidRPr="00147889" w14:paraId="2F5D434F" w14:textId="77777777" w:rsidTr="001D4315">
        <w:trPr>
          <w:trHeight w:val="694"/>
        </w:trPr>
        <w:tc>
          <w:tcPr>
            <w:tcW w:w="1129" w:type="dxa"/>
          </w:tcPr>
          <w:p w14:paraId="6C56671B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bookmarkStart w:id="1" w:name="_Hlk2607149"/>
            <w:r w:rsidRPr="00147889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36" w:type="dxa"/>
          </w:tcPr>
          <w:p w14:paraId="49BE688D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16A2013" w14:textId="205868AE" w:rsidR="00786392" w:rsidRPr="00147889" w:rsidRDefault="00786392" w:rsidP="001D43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 xml:space="preserve">Comunicación de inicio del </w:t>
            </w:r>
            <w:r w:rsidR="001D4315" w:rsidRPr="00147889">
              <w:rPr>
                <w:rFonts w:ascii="Arial Narrow" w:hAnsi="Arial Narrow" w:cs="Arial"/>
              </w:rPr>
              <w:t>S</w:t>
            </w:r>
            <w:r w:rsidRPr="00147889">
              <w:rPr>
                <w:rFonts w:ascii="Arial Narrow" w:hAnsi="Arial Narrow" w:cs="Arial"/>
              </w:rPr>
              <w:t>ervicio de Control Simultáneo, en la modalidad de [Control Concurrente/Visita de Control]</w:t>
            </w:r>
          </w:p>
        </w:tc>
      </w:tr>
      <w:tr w:rsidR="00786392" w:rsidRPr="00147889" w14:paraId="792DDCFB" w14:textId="77777777" w:rsidTr="001D4315">
        <w:tc>
          <w:tcPr>
            <w:tcW w:w="1129" w:type="dxa"/>
          </w:tcPr>
          <w:p w14:paraId="27EBEF57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21499494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ED5BF8B" w14:textId="3940B5A9" w:rsidR="00786392" w:rsidRPr="00147889" w:rsidRDefault="00786392" w:rsidP="00897DB4">
            <w:pPr>
              <w:pStyle w:val="Prrafodelista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</w:t>
            </w:r>
            <w:r w:rsidR="00D96560" w:rsidRPr="00147889">
              <w:rPr>
                <w:rFonts w:ascii="Arial Narrow" w:hAnsi="Arial Narrow" w:cs="Arial"/>
              </w:rPr>
              <w:t xml:space="preserve"> y sus modificatorias</w:t>
            </w:r>
            <w:r w:rsidRPr="00147889">
              <w:rPr>
                <w:rFonts w:ascii="Arial Narrow" w:hAnsi="Arial Narrow" w:cs="Arial"/>
              </w:rPr>
              <w:t>.</w:t>
            </w:r>
          </w:p>
          <w:p w14:paraId="785F402C" w14:textId="7ADABA9C" w:rsidR="00786392" w:rsidRPr="00147889" w:rsidRDefault="00786392" w:rsidP="00897DB4">
            <w:pPr>
              <w:pStyle w:val="Prrafodelista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 “Servicio de Control Simultáneo” aprobada mediante Resolución de Contraloría n.° [número]-[año] -CG, de [día de mes de año]</w:t>
            </w:r>
          </w:p>
        </w:tc>
      </w:tr>
      <w:bookmarkEnd w:id="1"/>
    </w:tbl>
    <w:p w14:paraId="6F8372E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0DC1383" w14:textId="7B966A52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Me dirijo a usted en atención al asunto del rubro, y en aplicación de la normativa de la referencia, que regula el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Control Simultáneo a cargo de los Órganos del Sistema Nacional de Control, el cual tiene por finalidad contribuir oportunamente con la eficiencia, eficacia, transparencia, economía y legalidad en el uso y destino de los recursos y bienes del Estado.  </w:t>
      </w:r>
    </w:p>
    <w:p w14:paraId="35E54B5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</w:p>
    <w:p w14:paraId="38888F77" w14:textId="3435E2C4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Para tal efecto, este Órgano de Control Institucional ha dispuesto la realización de un </w:t>
      </w:r>
      <w:r w:rsidR="00D96560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>ervicio de Control Simultáneo, en la modalidad de [Control Concurrente/Visita de Control] a [señalar el proceso en curso, fase – etapa, o actividad objeto del Servicio de Control Simultáneo a realizar] habiéndose designado a los señores [nombres y apellidos del supervisor y jefe de la Comisión de Control], supervisor y jefe de la Comisión de Control, respectivamente, quienes darán inicio al servicio de control; por lo que agradeceré se sirva brindar las facilidades del caso, para la realización del servicio antes mencionado.</w:t>
      </w:r>
    </w:p>
    <w:p w14:paraId="69F4A4E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</w:p>
    <w:p w14:paraId="6967994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Agradeciendo de antemano su colaboración, hago propicia la oportunidad para expresarle mi especial consideración.</w:t>
      </w:r>
    </w:p>
    <w:p w14:paraId="4670CED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144"/>
        <w:jc w:val="both"/>
        <w:rPr>
          <w:rFonts w:ascii="Arial Narrow" w:hAnsi="Arial Narrow" w:cs="Arial"/>
        </w:rPr>
      </w:pPr>
    </w:p>
    <w:p w14:paraId="70BC5DA7" w14:textId="55DB9546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p w14:paraId="39065373" w14:textId="77777777" w:rsidR="00441104" w:rsidRPr="00147889" w:rsidRDefault="00441104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tbl>
      <w:tblPr>
        <w:tblStyle w:val="Tablaconcuadrcula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2805"/>
      </w:tblGrid>
      <w:tr w:rsidR="00786392" w:rsidRPr="00147889" w14:paraId="55083D8A" w14:textId="77777777" w:rsidTr="0006635F">
        <w:tc>
          <w:tcPr>
            <w:tcW w:w="2263" w:type="dxa"/>
          </w:tcPr>
          <w:p w14:paraId="0561D56B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bookmarkStart w:id="2" w:name="_Hlk2607243"/>
          </w:p>
        </w:tc>
        <w:tc>
          <w:tcPr>
            <w:tcW w:w="3969" w:type="dxa"/>
          </w:tcPr>
          <w:p w14:paraId="20FC4E44" w14:textId="77777777" w:rsidR="00786392" w:rsidRPr="00147889" w:rsidRDefault="00786392" w:rsidP="00D9656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A5358E7" w14:textId="77777777" w:rsidR="00786392" w:rsidRPr="00147889" w:rsidRDefault="00786392" w:rsidP="00D96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iCs/>
                <w:lang w:eastAsia="es-PE"/>
              </w:rPr>
              <w:t>[Nombres y Apellidos]</w:t>
            </w:r>
          </w:p>
          <w:p w14:paraId="4E38C82A" w14:textId="07343562" w:rsidR="00786392" w:rsidRPr="0006635F" w:rsidRDefault="00786392" w:rsidP="000663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iCs/>
                <w:lang w:eastAsia="es-PE"/>
              </w:rPr>
              <w:t>Jefe del Órgano de Control Institucional</w:t>
            </w:r>
            <w:bookmarkStart w:id="3" w:name="_GoBack"/>
            <w:bookmarkEnd w:id="3"/>
          </w:p>
        </w:tc>
        <w:tc>
          <w:tcPr>
            <w:tcW w:w="2805" w:type="dxa"/>
          </w:tcPr>
          <w:p w14:paraId="7363C1A1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bookmarkEnd w:id="2"/>
    </w:tbl>
    <w:p w14:paraId="042A8AFB" w14:textId="15DED014" w:rsidR="002E5208" w:rsidRPr="00147889" w:rsidRDefault="002E5208" w:rsidP="0006635F">
      <w:pPr>
        <w:spacing w:after="0" w:line="240" w:lineRule="auto"/>
        <w:rPr>
          <w:rFonts w:ascii="Arial Narrow" w:hAnsi="Arial Narrow" w:cs="Arial"/>
        </w:rPr>
      </w:pPr>
    </w:p>
    <w:sectPr w:rsidR="002E5208" w:rsidRPr="00147889" w:rsidSect="0006635F">
      <w:footerReference w:type="default" r:id="rId12"/>
      <w:footerReference w:type="first" r:id="rId13"/>
      <w:pgSz w:w="11906" w:h="16838"/>
      <w:pgMar w:top="1418" w:right="1701" w:bottom="1418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18F6" w14:textId="77777777" w:rsidR="008E6A9F" w:rsidRDefault="008E6A9F" w:rsidP="009C752D">
      <w:pPr>
        <w:spacing w:after="0" w:line="240" w:lineRule="auto"/>
      </w:pPr>
      <w:r>
        <w:separator/>
      </w:r>
    </w:p>
  </w:endnote>
  <w:endnote w:type="continuationSeparator" w:id="0">
    <w:p w14:paraId="49476E09" w14:textId="77777777" w:rsidR="008E6A9F" w:rsidRDefault="008E6A9F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81D6" w14:textId="77777777" w:rsidR="008E6A9F" w:rsidRDefault="008E6A9F" w:rsidP="009C752D">
      <w:pPr>
        <w:spacing w:after="0" w:line="240" w:lineRule="auto"/>
      </w:pPr>
      <w:r>
        <w:separator/>
      </w:r>
    </w:p>
  </w:footnote>
  <w:footnote w:type="continuationSeparator" w:id="0">
    <w:p w14:paraId="6443DA28" w14:textId="77777777" w:rsidR="008E6A9F" w:rsidRDefault="008E6A9F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6635F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15AD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E6A9F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43969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070D9-4EAD-479A-9B77-AAA9350B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2022-06-22T16:03:00Z</dcterms:created>
  <dcterms:modified xsi:type="dcterms:W3CDTF">2022-06-22T16:06:00Z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