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02F9" w14:textId="54AD5BD6" w:rsidR="009A15EC" w:rsidRPr="00147889" w:rsidRDefault="00A06262" w:rsidP="00BA0942">
      <w:pPr>
        <w:pStyle w:val="Ttulo2"/>
        <w:rPr>
          <w:rFonts w:ascii="Arial" w:hAnsi="Arial" w:cs="Arial"/>
          <w:b w:val="0"/>
          <w:color w:val="auto"/>
          <w:sz w:val="20"/>
          <w:szCs w:val="20"/>
        </w:rPr>
      </w:pPr>
      <w:bookmarkStart w:id="0" w:name="_Toc103773887"/>
      <w:r w:rsidRPr="00147889">
        <w:rPr>
          <w:rFonts w:ascii="Arial" w:hAnsi="Arial" w:cs="Arial"/>
          <w:b w:val="0"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54C8D5" wp14:editId="54BC7A63">
                <wp:simplePos x="0" y="0"/>
                <wp:positionH relativeFrom="column">
                  <wp:posOffset>-1103630</wp:posOffset>
                </wp:positionH>
                <wp:positionV relativeFrom="paragraph">
                  <wp:posOffset>358140</wp:posOffset>
                </wp:positionV>
                <wp:extent cx="7585710" cy="15240"/>
                <wp:effectExtent l="19050" t="19050" r="34290" b="2286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3BF9" id="Conector recto 12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9pt,28.2pt" to="510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="009A15EC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9A15EC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9A15EC"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="002E5208" w:rsidRPr="00147889">
        <w:rPr>
          <w:rFonts w:ascii="Arial" w:hAnsi="Arial" w:cs="Arial"/>
          <w:color w:val="auto"/>
          <w:sz w:val="20"/>
          <w:szCs w:val="20"/>
        </w:rPr>
        <w:t>7</w:t>
      </w:r>
      <w:r w:rsidR="009A15EC" w:rsidRPr="00147889">
        <w:rPr>
          <w:rFonts w:ascii="Arial" w:hAnsi="Arial" w:cs="Arial"/>
          <w:color w:val="auto"/>
          <w:sz w:val="20"/>
          <w:szCs w:val="20"/>
        </w:rPr>
        <w:t>: Informe de Orientación de Oficio</w:t>
      </w:r>
      <w:bookmarkEnd w:id="0"/>
    </w:p>
    <w:p w14:paraId="5AEAF335" w14:textId="5E34ABE4" w:rsidR="009A15EC" w:rsidRDefault="009A15EC" w:rsidP="009A15E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5B32BC3" w14:textId="77777777" w:rsidR="00A06262" w:rsidRPr="00147889" w:rsidRDefault="00A06262" w:rsidP="009A15E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A23D38" w14:textId="77777777" w:rsidR="009A15EC" w:rsidRPr="00147889" w:rsidRDefault="009A15EC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  <w:bookmarkStart w:id="1" w:name="_GoBack"/>
      <w:bookmarkEnd w:id="1"/>
    </w:p>
    <w:p w14:paraId="5DFF3A4B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585348C8" w14:textId="77777777" w:rsidR="009A15EC" w:rsidRPr="00147889" w:rsidRDefault="009A15EC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D89A23" wp14:editId="599E133F">
                <wp:simplePos x="0" y="0"/>
                <wp:positionH relativeFrom="column">
                  <wp:posOffset>-1007110</wp:posOffset>
                </wp:positionH>
                <wp:positionV relativeFrom="paragraph">
                  <wp:posOffset>167640</wp:posOffset>
                </wp:positionV>
                <wp:extent cx="7621270" cy="73025"/>
                <wp:effectExtent l="0" t="0" r="17780" b="22225"/>
                <wp:wrapNone/>
                <wp:docPr id="127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DBFCEB" id="49 Rectángulo" o:spid="_x0000_s1026" style="position:absolute;margin-left:-79.3pt;margin-top:13.2pt;width:600.1pt;height:5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" fillcolor="#00863d" strokecolor="green" strokeweight="1pt"/>
            </w:pict>
          </mc:Fallback>
        </mc:AlternateContent>
      </w:r>
    </w:p>
    <w:p w14:paraId="0E1BF4A7" w14:textId="77777777" w:rsidR="009A15EC" w:rsidRPr="00147889" w:rsidRDefault="009A15EC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552C42" wp14:editId="7E8FA7AE">
                <wp:simplePos x="0" y="0"/>
                <wp:positionH relativeFrom="column">
                  <wp:posOffset>-1007110</wp:posOffset>
                </wp:positionH>
                <wp:positionV relativeFrom="paragraph">
                  <wp:posOffset>172085</wp:posOffset>
                </wp:positionV>
                <wp:extent cx="7621270" cy="343535"/>
                <wp:effectExtent l="0" t="0" r="17780" b="18415"/>
                <wp:wrapNone/>
                <wp:docPr id="102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842334" id="44 Rectángulo" o:spid="_x0000_s1026" style="position:absolute;margin-left:-79.3pt;margin-top:13.55pt;width:600.1pt;height:27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" fillcolor="#00863d" strokecolor="green" strokeweight="1pt"/>
            </w:pict>
          </mc:Fallback>
        </mc:AlternateContent>
      </w:r>
    </w:p>
    <w:p w14:paraId="618575E5" w14:textId="77777777" w:rsidR="009A15EC" w:rsidRPr="00147889" w:rsidRDefault="009A15EC" w:rsidP="009A15E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808BA1E" w14:textId="77777777" w:rsidR="009A15EC" w:rsidRPr="00147889" w:rsidRDefault="009A15EC" w:rsidP="009A15EC">
      <w:pPr>
        <w:jc w:val="center"/>
        <w:rPr>
          <w:rFonts w:ascii="Arial" w:hAnsi="Arial" w:cs="Arial"/>
          <w:b/>
          <w:sz w:val="20"/>
          <w:szCs w:val="20"/>
        </w:rPr>
      </w:pPr>
    </w:p>
    <w:p w14:paraId="61D8E84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DESCONCENTRADO, UO DE LA CONTRALORÍA u OCI RESPONSABLE DE LA ORIENTACIÓN DE OFICIO]</w:t>
      </w:r>
    </w:p>
    <w:p w14:paraId="59534A99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6B61BDE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1FBE229A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ORIENTACIÓN DE OFICIO</w:t>
      </w:r>
    </w:p>
    <w:p w14:paraId="5C423AE5" w14:textId="77777777" w:rsidR="009A15EC" w:rsidRPr="00147889" w:rsidRDefault="009A15EC" w:rsidP="009A15EC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[NÚMERO]-[AÑO]-[CG/OCI]/[SIGLAS DEL ÓRGANO DESCONCENTRADO o UO DE LA CONTRALORÍA/CÓDIGO DE LA ENTIDAD DEL OCI]-SOO</w:t>
      </w:r>
    </w:p>
    <w:p w14:paraId="73DA51EF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1986298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4AF2C7BA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5EE4F53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ORIENTACIÓN DE OFICIO</w:t>
      </w:r>
    </w:p>
    <w:p w14:paraId="109F7C1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5167908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0D1FC07E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16285F84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25E51835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60DE6725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 LA ORIENTACIÓN DE OFICIO]”</w:t>
      </w:r>
    </w:p>
    <w:p w14:paraId="4F27D1A1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45A1E98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6F87AF6F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436230A8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28F17646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0"/>
          <w:lang w:eastAsia="es-ES"/>
        </w:rPr>
      </w:pPr>
    </w:p>
    <w:p w14:paraId="52531BB8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595B35D6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1B2D4456" w14:textId="737EF02B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0F146C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</w:t>
      </w: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]</w:t>
      </w:r>
    </w:p>
    <w:p w14:paraId="32A358CE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3F92AE34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7931D2C9" w14:textId="77777777" w:rsidR="009A15EC" w:rsidRPr="00147889" w:rsidRDefault="009A15EC" w:rsidP="009A15EC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07705751" w14:textId="77777777" w:rsidR="009A15EC" w:rsidRPr="00147889" w:rsidRDefault="009A15EC" w:rsidP="009A15E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7BD28049" w14:textId="77777777" w:rsidR="009A15EC" w:rsidRPr="00147889" w:rsidRDefault="009A15EC" w:rsidP="009A15E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1F4FF168" w14:textId="77777777" w:rsidR="009A15EC" w:rsidRPr="00147889" w:rsidRDefault="009A15EC" w:rsidP="009A15E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0A6DA044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108597EB" w14:textId="77777777" w:rsidR="009A15EC" w:rsidRPr="00147889" w:rsidRDefault="009A15EC" w:rsidP="009A15E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6820B7E4" wp14:editId="4A3BA56E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025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894461" id="60 Conector recto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AiJ&#10;m8kWAgAALA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021DA4D" w14:textId="77777777" w:rsidR="009A15EC" w:rsidRPr="00147889" w:rsidRDefault="009A15EC" w:rsidP="009A15EC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5DC0A432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ORIENTACIÓN DE OFICIO</w:t>
      </w:r>
    </w:p>
    <w:p w14:paraId="4268057B" w14:textId="77777777" w:rsidR="009A15EC" w:rsidRPr="00147889" w:rsidRDefault="009A15EC" w:rsidP="00D5731A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OCI]-SOO</w:t>
      </w:r>
    </w:p>
    <w:p w14:paraId="2BA70811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41ED397C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44C3248F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 LA ORIENTACIÓN DE OFICIO]”</w:t>
      </w:r>
    </w:p>
    <w:p w14:paraId="0D5E6BFA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A610A1E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7CE18DB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389C826B" w14:textId="77777777" w:rsidR="009A15EC" w:rsidRPr="00147889" w:rsidRDefault="009A15EC" w:rsidP="009A15EC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67441C42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3AFD0491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17A4FA6E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2F2819F1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                                      N° Pág.</w:t>
      </w:r>
    </w:p>
    <w:p w14:paraId="3077ED12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03CEA010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28DF3518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1604A4CD" w14:textId="77777777" w:rsidR="009A15EC" w:rsidRPr="00147889" w:rsidRDefault="009A15EC" w:rsidP="00897DB4">
      <w:pPr>
        <w:numPr>
          <w:ilvl w:val="0"/>
          <w:numId w:val="60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DOCUMENTACIÓN E INFORMACIÓN QUE SUSTENTA LA ORIENTACIÓN DE OFICIO</w:t>
      </w:r>
    </w:p>
    <w:p w14:paraId="4B330019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  <w:b/>
          <w:bCs/>
        </w:rPr>
      </w:pPr>
    </w:p>
    <w:p w14:paraId="7E979EB0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19AFBD73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0603B3D5" w14:textId="77777777" w:rsidR="009A15EC" w:rsidRPr="00147889" w:rsidRDefault="009A15EC" w:rsidP="009A15EC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571697B1" w14:textId="77777777" w:rsidR="009A15EC" w:rsidRPr="00147889" w:rsidRDefault="009A15EC" w:rsidP="009A15EC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18C64CAD" w14:textId="77777777" w:rsidR="009A15EC" w:rsidRPr="00147889" w:rsidRDefault="009A15EC" w:rsidP="009A15E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2AAA1411" w14:textId="77777777" w:rsidR="009D391E" w:rsidRPr="00A06262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0A78477E" w14:textId="48EA9483" w:rsidR="009A15EC" w:rsidRPr="00147889" w:rsidRDefault="00D5731A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noProof/>
          <w:sz w:val="18"/>
          <w:szCs w:val="18"/>
          <w:lang w:val="es-ES" w:eastAsia="es-PE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6D46539C" wp14:editId="0474519C">
                <wp:simplePos x="0" y="0"/>
                <wp:positionH relativeFrom="column">
                  <wp:posOffset>-59055</wp:posOffset>
                </wp:positionH>
                <wp:positionV relativeFrom="paragraph">
                  <wp:posOffset>99060</wp:posOffset>
                </wp:positionV>
                <wp:extent cx="5530850" cy="0"/>
                <wp:effectExtent l="38100" t="38100" r="50800" b="95250"/>
                <wp:wrapNone/>
                <wp:docPr id="1026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32E2B4" id="61 Conector recto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7.8pt" to="430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35B5A8E" w14:textId="52E57C9E" w:rsidR="009A15EC" w:rsidRPr="00147889" w:rsidRDefault="009A15EC" w:rsidP="009A15E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14:paraId="22ADD2C1" w14:textId="77777777" w:rsidR="009A15EC" w:rsidRPr="00147889" w:rsidRDefault="009A15EC" w:rsidP="009A15EC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017AEF7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ORIENTACIÓN DE OFICIO</w:t>
      </w:r>
    </w:p>
    <w:p w14:paraId="64404D70" w14:textId="77777777" w:rsidR="009A15EC" w:rsidRPr="00147889" w:rsidRDefault="009A15EC" w:rsidP="00D5731A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OCI]-SOO</w:t>
      </w:r>
    </w:p>
    <w:p w14:paraId="11E7B2E9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00C73ED5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76C22EF8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 LA ORIENTACIÓN DE OFICIO]”</w:t>
      </w:r>
    </w:p>
    <w:p w14:paraId="1290C5C7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</w:p>
    <w:p w14:paraId="57000EAD" w14:textId="77777777" w:rsidR="009A15EC" w:rsidRPr="00147889" w:rsidRDefault="009A15EC" w:rsidP="00897DB4">
      <w:pPr>
        <w:numPr>
          <w:ilvl w:val="0"/>
          <w:numId w:val="61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383FE335" w14:textId="77777777" w:rsidR="009A15EC" w:rsidRPr="00147889" w:rsidRDefault="009A15EC" w:rsidP="009A15E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05FC325D" w14:textId="6182E662" w:rsidR="009A15EC" w:rsidRPr="00147889" w:rsidRDefault="009A15EC" w:rsidP="009A15E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informe se emite en mérito a lo dispuesto por el [nombre del Órgano Desconcentrado, la Unidad Orgánica (UO) de la Contraloría u Órgano de Control Institucional (OCI) responsable de la Orientación de Oficio], servicio que ha sido registrado en el Sistema de Control Gubernamental – SCG con la orden de servicio n.° [Numeración proporcionada por el Sistema de Control Gubernamental], en el marco de lo previsto en la Directiva n.° [número-año</w:t>
      </w:r>
      <w:r w:rsidRPr="00147889">
        <w:rPr>
          <w:rFonts w:ascii="Arial Narrow" w:eastAsia="Times New Roman" w:hAnsi="Arial Narrow" w:cs="Arial"/>
          <w:lang w:eastAsia="es-ES"/>
        </w:rPr>
        <w:t>-CG/NORM]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 [número-año-CG], de [día]  de [mes] de [año]. </w:t>
      </w:r>
    </w:p>
    <w:p w14:paraId="3724BF8D" w14:textId="77777777" w:rsidR="009A15EC" w:rsidRPr="00147889" w:rsidRDefault="009A15EC" w:rsidP="009A15E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17D54CAE" w14:textId="77777777" w:rsidR="009A15EC" w:rsidRPr="00147889" w:rsidRDefault="009A15EC" w:rsidP="00897DB4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SITUACIONES ADVERSAS </w:t>
      </w:r>
    </w:p>
    <w:p w14:paraId="6CEB7B7C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20ED40CE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De la revisión efectuada al [descripción de la(s) actividad(es) del proceso en curso objeto de la </w:t>
      </w:r>
      <w:r w:rsidRPr="00147889">
        <w:rPr>
          <w:rFonts w:ascii="Arial Narrow" w:eastAsia="Times New Roman" w:hAnsi="Arial Narrow" w:cs="Arial"/>
          <w:lang w:val="es-ES" w:eastAsia="es-ES"/>
        </w:rPr>
        <w:t>Orientación de Oficio</w:t>
      </w:r>
      <w:r w:rsidRPr="00147889">
        <w:rPr>
          <w:rFonts w:ascii="Arial Narrow" w:hAnsi="Arial Narrow" w:cs="Arial"/>
        </w:rPr>
        <w:t xml:space="preserve">] se han identificado situaciones adversas que ameritan la adopción de acciones para asegurar la continuidad del proceso, el resultado o el logro de los objetivos del [nombre del proceso en curso objeto de la </w:t>
      </w:r>
      <w:r w:rsidRPr="00147889">
        <w:rPr>
          <w:rFonts w:ascii="Arial Narrow" w:eastAsia="Times New Roman" w:hAnsi="Arial Narrow" w:cs="Arial"/>
          <w:lang w:val="es-ES" w:eastAsia="es-ES"/>
        </w:rPr>
        <w:t>Orientación de Oficio</w:t>
      </w:r>
      <w:r w:rsidRPr="00147889">
        <w:rPr>
          <w:rFonts w:ascii="Arial Narrow" w:hAnsi="Arial Narrow" w:cs="Arial"/>
        </w:rPr>
        <w:t>].</w:t>
      </w:r>
    </w:p>
    <w:p w14:paraId="48DBE2F2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369E3C06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La(s) situación(es) adversa(s) identificada(s) se expone(n) a continuación:</w:t>
      </w:r>
    </w:p>
    <w:p w14:paraId="6F719169" w14:textId="77777777" w:rsidR="009A15EC" w:rsidRPr="00147889" w:rsidRDefault="009A15EC" w:rsidP="00897DB4">
      <w:pPr>
        <w:pStyle w:val="Prrafodelista"/>
        <w:numPr>
          <w:ilvl w:val="0"/>
          <w:numId w:val="6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72E4642D" w14:textId="77777777" w:rsidR="009A15EC" w:rsidRPr="00147889" w:rsidRDefault="009A15EC" w:rsidP="009A15E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3EE3F614" w14:textId="77777777" w:rsidR="009A15EC" w:rsidRPr="00147889" w:rsidRDefault="009A15EC" w:rsidP="00897DB4">
      <w:pPr>
        <w:pStyle w:val="Prrafodelista"/>
        <w:numPr>
          <w:ilvl w:val="4"/>
          <w:numId w:val="6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4A642E1D" w14:textId="77777777" w:rsidR="009A15EC" w:rsidRPr="00147889" w:rsidRDefault="009A15EC" w:rsidP="009A15E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0049E801" w14:textId="77777777" w:rsidR="009A15EC" w:rsidRPr="00147889" w:rsidRDefault="009A15EC" w:rsidP="009A15E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2E561D32" w14:textId="77777777" w:rsidR="009A15EC" w:rsidRPr="00147889" w:rsidRDefault="009A15EC" w:rsidP="009A15E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38AACECC" w14:textId="5B02D973" w:rsidR="009A15EC" w:rsidRPr="00147889" w:rsidRDefault="009A15EC" w:rsidP="00897DB4">
      <w:pPr>
        <w:pStyle w:val="Prrafodelista"/>
        <w:numPr>
          <w:ilvl w:val="4"/>
          <w:numId w:val="62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F92EC2" w:rsidRPr="00147889">
        <w:rPr>
          <w:rFonts w:ascii="Arial Narrow" w:hAnsi="Arial Narrow" w:cs="Arial"/>
        </w:rPr>
        <w:t xml:space="preserve"> (No se considera como criterio las normas de control interno emitidas por la Contraloría)</w:t>
      </w:r>
      <w:r w:rsidR="00D5731A" w:rsidRPr="00147889">
        <w:rPr>
          <w:rFonts w:ascii="Arial Narrow" w:hAnsi="Arial Narrow" w:cs="Arial"/>
        </w:rPr>
        <w:t>.</w:t>
      </w:r>
      <w:r w:rsidRPr="00147889">
        <w:rPr>
          <w:rFonts w:ascii="Arial Narrow" w:hAnsi="Arial Narrow" w:cs="Arial"/>
        </w:rPr>
        <w:t>]</w:t>
      </w:r>
    </w:p>
    <w:p w14:paraId="0BCC42DA" w14:textId="77777777" w:rsidR="009A15EC" w:rsidRPr="00147889" w:rsidRDefault="009A15EC" w:rsidP="009A15EC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362D5766" w14:textId="77777777" w:rsidR="009A15EC" w:rsidRPr="00147889" w:rsidRDefault="009A15EC" w:rsidP="00897DB4">
      <w:pPr>
        <w:pStyle w:val="Prrafodelista"/>
        <w:numPr>
          <w:ilvl w:val="4"/>
          <w:numId w:val="62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047EB25C" w14:textId="77777777" w:rsidR="009A15EC" w:rsidRPr="00147889" w:rsidRDefault="009A15EC" w:rsidP="009A15EC">
      <w:pPr>
        <w:pStyle w:val="Prrafodelista"/>
        <w:ind w:left="1276" w:hanging="283"/>
        <w:rPr>
          <w:rFonts w:ascii="Arial Narrow" w:hAnsi="Arial Narrow" w:cs="Arial"/>
        </w:rPr>
      </w:pPr>
    </w:p>
    <w:p w14:paraId="0B8D1FC8" w14:textId="77777777" w:rsidR="009A15EC" w:rsidRPr="00147889" w:rsidRDefault="009A15E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40090383" w14:textId="77777777" w:rsidR="009A15EC" w:rsidRPr="00147889" w:rsidRDefault="009A15E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34D899D9" w14:textId="77777777" w:rsidR="009A15EC" w:rsidRPr="00147889" w:rsidRDefault="009A15E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7492EAD4" w14:textId="77777777" w:rsidR="009A15EC" w:rsidRPr="00147889" w:rsidRDefault="009A15EC" w:rsidP="009A15EC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4347AE6B" w14:textId="77777777" w:rsidR="009A15EC" w:rsidRPr="00147889" w:rsidRDefault="009A15EC" w:rsidP="00897DB4">
      <w:pPr>
        <w:pStyle w:val="Prrafodelista"/>
        <w:numPr>
          <w:ilvl w:val="0"/>
          <w:numId w:val="6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lastRenderedPageBreak/>
        <w:t>[…].</w:t>
      </w:r>
    </w:p>
    <w:p w14:paraId="2FFB0BD3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4D016608" w14:textId="77777777" w:rsidR="009A15EC" w:rsidRPr="00147889" w:rsidRDefault="009A15EC" w:rsidP="00897DB4">
      <w:pPr>
        <w:pStyle w:val="Prrafodelista"/>
        <w:numPr>
          <w:ilvl w:val="0"/>
          <w:numId w:val="6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49B42C94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201F0448" w14:textId="77777777" w:rsidR="009A15EC" w:rsidRPr="00147889" w:rsidRDefault="009A15EC" w:rsidP="00897DB4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E INFORMACIÓN QUE SUSTENTA LA ORIENTACIÓN DE OFICIO</w:t>
      </w:r>
    </w:p>
    <w:p w14:paraId="60F401D1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0BF68998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 la Orientación de Oficio a la </w:t>
      </w:r>
      <w:r w:rsidRPr="00147889">
        <w:rPr>
          <w:rFonts w:ascii="Arial Narrow" w:hAnsi="Arial Narrow" w:cs="Arial"/>
        </w:rPr>
        <w:t xml:space="preserve">[señalar la denominación de la actividad objeto de la </w:t>
      </w:r>
      <w:r w:rsidRPr="00147889">
        <w:rPr>
          <w:rFonts w:ascii="Arial Narrow" w:eastAsia="Times New Roman" w:hAnsi="Arial Narrow"/>
          <w:lang w:eastAsia="es-PE"/>
        </w:rPr>
        <w:t>Orientación de Oficio</w:t>
      </w:r>
      <w:r w:rsidRPr="00147889">
        <w:rPr>
          <w:rFonts w:ascii="Arial Narrow" w:hAnsi="Arial Narrow" w:cs="Arial"/>
        </w:rPr>
        <w:t>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0C093775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8A12F90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3AAA79A9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390A13C6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52A5626E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DBDE516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690A4FA3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B9E0777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0891459D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828424B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4B84222B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71FAD2E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05438439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A342F44" w14:textId="77777777" w:rsidR="009A15EC" w:rsidRPr="00147889" w:rsidRDefault="009A15EC" w:rsidP="00315C89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0F05EBCB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7133850A" w14:textId="77777777" w:rsidR="009A15EC" w:rsidRPr="00147889" w:rsidRDefault="009A15EC" w:rsidP="00315C8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6083B69C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380160C1" w14:textId="77777777" w:rsidR="009A15EC" w:rsidRPr="00147889" w:rsidRDefault="009A15EC" w:rsidP="00315C89">
      <w:pPr>
        <w:tabs>
          <w:tab w:val="left" w:pos="142"/>
        </w:tabs>
        <w:spacing w:after="0" w:line="240" w:lineRule="auto"/>
        <w:ind w:left="284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 </w:t>
      </w:r>
      <w:bookmarkStart w:id="2" w:name="_Hlk5212550"/>
      <w:r w:rsidRPr="00147889">
        <w:rPr>
          <w:rFonts w:ascii="Arial Narrow" w:hAnsi="Arial Narrow"/>
          <w:lang w:eastAsia="es-PE"/>
        </w:rPr>
        <w:t>la Orientación de Oficio</w:t>
      </w:r>
      <w:bookmarkEnd w:id="2"/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 la [actividad del proceso en curso objeto de la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 la Orientación de Oficio], las cuales han sido detalladas en el presente informe.</w:t>
      </w:r>
    </w:p>
    <w:p w14:paraId="27E99D0A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483A42B4" w14:textId="77777777" w:rsidR="009A15EC" w:rsidRPr="00147889" w:rsidRDefault="009A15EC" w:rsidP="00315C89">
      <w:pPr>
        <w:tabs>
          <w:tab w:val="left" w:pos="142"/>
        </w:tabs>
        <w:spacing w:after="0" w:line="240" w:lineRule="auto"/>
        <w:ind w:left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se ha identificado que el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hAnsi="Arial Narrow" w:cs="Arial"/>
        </w:rPr>
        <w:t xml:space="preserve"> debe ser remitido a otras instancias u organismos competentes, se consigna como conclusión el texto siguiente:</w:t>
      </w:r>
    </w:p>
    <w:p w14:paraId="7A9628CC" w14:textId="77777777" w:rsidR="00315C89" w:rsidRPr="00147889" w:rsidRDefault="00315C89" w:rsidP="009A15E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7E1DC476" w14:textId="45918488" w:rsidR="009A15EC" w:rsidRPr="00147889" w:rsidRDefault="009A15EC" w:rsidP="00315C89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[precisar el nombre de la(s) instancia(s) u organismo(s)] competente], por lo cual resulta pertinente remitir a dicho [instancia/organismo]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para las acciones que correspondan en el marco de sus competencias.</w:t>
      </w:r>
    </w:p>
    <w:p w14:paraId="5706D13C" w14:textId="77777777" w:rsidR="009A15EC" w:rsidRPr="00147889" w:rsidRDefault="009A15EC" w:rsidP="009A15EC">
      <w:pPr>
        <w:spacing w:after="0" w:line="240" w:lineRule="auto"/>
        <w:ind w:left="426"/>
        <w:contextualSpacing/>
        <w:jc w:val="both"/>
        <w:rPr>
          <w:rFonts w:ascii="Arial Narrow" w:hAnsi="Arial Narrow"/>
          <w:lang w:val="es-ES" w:eastAsia="es-PE"/>
        </w:rPr>
      </w:pPr>
    </w:p>
    <w:p w14:paraId="3B95DA11" w14:textId="3FAC6C8C" w:rsidR="009A15EC" w:rsidRPr="00147889" w:rsidRDefault="009A15EC" w:rsidP="00315C89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7EDB8DE5" w14:textId="77777777" w:rsidR="009A15EC" w:rsidRPr="00147889" w:rsidRDefault="009A15EC" w:rsidP="009A15EC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47DF9495" w14:textId="77777777" w:rsidR="009A15EC" w:rsidRPr="00147889" w:rsidRDefault="009A15EC" w:rsidP="00315C89">
      <w:pPr>
        <w:pStyle w:val="Prrafodelista"/>
        <w:numPr>
          <w:ilvl w:val="6"/>
          <w:numId w:val="27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el cual contiene las situaciones adversas identificadas como resultado de </w:t>
      </w:r>
      <w:r w:rsidRPr="00147889">
        <w:rPr>
          <w:rFonts w:ascii="Arial Narrow" w:eastAsia="Times New Roman" w:hAnsi="Arial Narrow"/>
          <w:iCs/>
          <w:lang w:val="es-ES" w:eastAsia="es-PE"/>
        </w:rPr>
        <w:lastRenderedPageBreak/>
        <w:t xml:space="preserve">la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a la [actividad del proceso en curso objeto de la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Orientación de Oficio].</w:t>
      </w:r>
    </w:p>
    <w:p w14:paraId="675404D9" w14:textId="77777777" w:rsidR="009A15EC" w:rsidRPr="00147889" w:rsidRDefault="009A15EC" w:rsidP="009A15EC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1D4AE82E" w14:textId="1B1F3C35" w:rsidR="009A15EC" w:rsidRPr="00147889" w:rsidRDefault="009A15EC" w:rsidP="00315C89">
      <w:pPr>
        <w:pStyle w:val="Prrafodelista"/>
        <w:numPr>
          <w:ilvl w:val="6"/>
          <w:numId w:val="27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que debe comunicar al Órgano de Control Institucional,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 en el plazo máximo de cinco (5) días hábiles,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="00A30448" w:rsidRPr="00147889">
        <w:rPr>
          <w:rFonts w:ascii="Arial Narrow" w:eastAsia="Times New Roman" w:hAnsi="Arial Narrow"/>
          <w:iCs/>
          <w:lang w:val="es-ES" w:eastAsia="es-PE"/>
        </w:rPr>
        <w:t xml:space="preserve">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las acciones preventivas o correctivas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adoptadas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>o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 por adoptar,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respecto a las situaciones adversas contenidas en el presente Informe 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/>
          <w:iCs/>
          <w:lang w:val="es-ES" w:eastAsia="es-PE"/>
        </w:rPr>
        <w:t>,</w:t>
      </w:r>
      <w:r w:rsidR="00A30448" w:rsidRPr="00147889">
        <w:rPr>
          <w:rFonts w:ascii="Arial Narrow" w:eastAsia="Times New Roman" w:hAnsi="Arial Narrow"/>
          <w:iCs/>
          <w:lang w:val="es-ES" w:eastAsia="es-PE"/>
        </w:rPr>
        <w:t xml:space="preserve"> adjuntando la documentación de sustento respectiva.</w:t>
      </w:r>
    </w:p>
    <w:p w14:paraId="5DB9DD0A" w14:textId="77777777" w:rsidR="009A15EC" w:rsidRPr="00147889" w:rsidRDefault="009A15EC" w:rsidP="009A15EC">
      <w:pPr>
        <w:spacing w:after="0" w:line="240" w:lineRule="auto"/>
        <w:jc w:val="right"/>
        <w:rPr>
          <w:rFonts w:ascii="Arial Narrow" w:eastAsia="Times New Roman" w:hAnsi="Arial Narrow" w:cs="Arial"/>
          <w:lang w:val="es-ES" w:eastAsia="es-ES"/>
        </w:rPr>
      </w:pPr>
    </w:p>
    <w:p w14:paraId="3E61A88B" w14:textId="77777777" w:rsidR="009A15EC" w:rsidRPr="00147889" w:rsidRDefault="009A15EC" w:rsidP="009A15EC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438BA327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val="es-ES" w:eastAsia="es-ES"/>
        </w:rPr>
      </w:pPr>
    </w:p>
    <w:p w14:paraId="5EFEF405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821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4394"/>
      </w:tblGrid>
      <w:tr w:rsidR="00270F77" w:rsidRPr="00147889" w14:paraId="102630F2" w14:textId="77777777" w:rsidTr="00682F9C">
        <w:tc>
          <w:tcPr>
            <w:tcW w:w="3822" w:type="dxa"/>
          </w:tcPr>
          <w:p w14:paraId="21E7BF66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2A66047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3C874C9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C351990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C227B49" w14:textId="77777777" w:rsidR="00270F77" w:rsidRPr="00147889" w:rsidRDefault="00270F77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41E06E6B" w14:textId="77777777" w:rsidR="00270F77" w:rsidRPr="00147889" w:rsidRDefault="00270F77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[Profesional con rol Integrante de la Comisión de Control]</w:t>
            </w:r>
          </w:p>
        </w:tc>
        <w:tc>
          <w:tcPr>
            <w:tcW w:w="4394" w:type="dxa"/>
          </w:tcPr>
          <w:p w14:paraId="59F8E2F9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C285E12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3ADBCCA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B3092EE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181B6E9" w14:textId="77777777" w:rsidR="00270F77" w:rsidRPr="00147889" w:rsidRDefault="00270F77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2852EBA0" w14:textId="6BDC25DE" w:rsidR="00270F77" w:rsidRPr="00147889" w:rsidRDefault="00270F77" w:rsidP="00682F9C">
            <w:pPr>
              <w:spacing w:after="0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</w:t>
            </w:r>
            <w:r w:rsidR="00E61F5B"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 xml:space="preserve">Cargo del </w:t>
            </w: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Responsable de Órgano Desconcentrado o UO a cargo del desarrollo de la Orientación de Oficio/Jefe del OCI]</w:t>
            </w:r>
          </w:p>
        </w:tc>
      </w:tr>
    </w:tbl>
    <w:p w14:paraId="275E5BE2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9F7A286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5C22DC13" w14:textId="77777777" w:rsidR="009A15EC" w:rsidRPr="00147889" w:rsidRDefault="009A15EC" w:rsidP="009A15EC">
      <w:pPr>
        <w:rPr>
          <w:rFonts w:ascii="Arial Narrow" w:hAnsi="Arial Narrow" w:cs="Arial"/>
          <w:b/>
          <w:bCs/>
        </w:rPr>
      </w:pPr>
      <w:bookmarkStart w:id="3" w:name="_Hlk4972983"/>
      <w:r w:rsidRPr="00147889">
        <w:rPr>
          <w:rFonts w:ascii="Arial Narrow" w:hAnsi="Arial Narrow" w:cs="Arial"/>
          <w:b/>
          <w:bCs/>
        </w:rPr>
        <w:br w:type="page"/>
      </w:r>
    </w:p>
    <w:p w14:paraId="4061A63C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bookmarkEnd w:id="3"/>
    <w:p w14:paraId="7D3323C2" w14:textId="3A48EAF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APÉNDICE </w:t>
      </w:r>
      <w:r w:rsidR="00EB4CE1" w:rsidRPr="00147889">
        <w:rPr>
          <w:rFonts w:ascii="Arial Narrow" w:hAnsi="Arial Narrow" w:cs="Arial"/>
          <w:b/>
          <w:bCs/>
        </w:rPr>
        <w:t>N</w:t>
      </w:r>
      <w:r w:rsidRPr="00147889">
        <w:rPr>
          <w:rFonts w:ascii="Arial Narrow" w:hAnsi="Arial Narrow" w:cs="Arial"/>
          <w:b/>
          <w:bCs/>
        </w:rPr>
        <w:t>° 1</w:t>
      </w:r>
    </w:p>
    <w:p w14:paraId="2DEFD31F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648319A9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 LA ACTIVIDAD</w:t>
      </w:r>
    </w:p>
    <w:p w14:paraId="147C5A97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01ABFF71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3E734873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4316BF71" w14:textId="77777777" w:rsidTr="000E223F">
        <w:tc>
          <w:tcPr>
            <w:tcW w:w="567" w:type="dxa"/>
          </w:tcPr>
          <w:p w14:paraId="67AF38A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481E079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53C10EBC" w14:textId="77777777" w:rsidTr="000E223F">
        <w:tc>
          <w:tcPr>
            <w:tcW w:w="567" w:type="dxa"/>
          </w:tcPr>
          <w:p w14:paraId="5ABB2EB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59FCD696" w14:textId="77777777" w:rsidR="009A15EC" w:rsidRPr="00147889" w:rsidRDefault="009A15EC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4904F587" w14:textId="77777777" w:rsidTr="000E223F">
        <w:tc>
          <w:tcPr>
            <w:tcW w:w="567" w:type="dxa"/>
          </w:tcPr>
          <w:p w14:paraId="305F1EC2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4C2BD7D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66D7DB21" w14:textId="77777777" w:rsidTr="000E223F">
        <w:tc>
          <w:tcPr>
            <w:tcW w:w="567" w:type="dxa"/>
          </w:tcPr>
          <w:p w14:paraId="5E4C1761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2829CE30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1FE7D13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1B10ED97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377695C" w14:textId="77777777" w:rsidR="009A15EC" w:rsidRPr="00147889" w:rsidRDefault="009A15EC" w:rsidP="009A15EC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  <w:r w:rsidRPr="00147889">
        <w:rPr>
          <w:rFonts w:ascii="Arial Narrow" w:hAnsi="Arial Narrow" w:cs="Arial"/>
          <w:bCs/>
        </w:rPr>
        <w:tab/>
      </w:r>
    </w:p>
    <w:p w14:paraId="4711E568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54295BC9" w14:textId="77777777" w:rsidTr="000E223F">
        <w:tc>
          <w:tcPr>
            <w:tcW w:w="567" w:type="dxa"/>
          </w:tcPr>
          <w:p w14:paraId="149AB1B5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0DA027F3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049D02E0" w14:textId="77777777" w:rsidTr="000E223F">
        <w:tc>
          <w:tcPr>
            <w:tcW w:w="567" w:type="dxa"/>
          </w:tcPr>
          <w:p w14:paraId="51B304F0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5BD139A3" w14:textId="77777777" w:rsidR="009A15EC" w:rsidRPr="00147889" w:rsidRDefault="009A15EC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25D39A54" w14:textId="77777777" w:rsidTr="000E223F">
        <w:tc>
          <w:tcPr>
            <w:tcW w:w="567" w:type="dxa"/>
          </w:tcPr>
          <w:p w14:paraId="16840AFE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62A66DEA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A15EC" w:rsidRPr="00147889" w14:paraId="079953AC" w14:textId="77777777" w:rsidTr="000E223F">
        <w:tc>
          <w:tcPr>
            <w:tcW w:w="567" w:type="dxa"/>
          </w:tcPr>
          <w:p w14:paraId="41D446B5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07A95E75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02BA48F" w14:textId="77777777" w:rsidR="009A15EC" w:rsidRPr="00147889" w:rsidRDefault="009A15EC" w:rsidP="009A15EC">
      <w:pPr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7DF8D290" w14:textId="77777777" w:rsidR="009A15EC" w:rsidRPr="00147889" w:rsidRDefault="009A15EC" w:rsidP="009A15EC">
      <w:pPr>
        <w:jc w:val="both"/>
        <w:rPr>
          <w:rFonts w:ascii="Arial Narrow" w:hAnsi="Arial Narrow" w:cs="Arial"/>
          <w:b/>
          <w:bCs/>
        </w:rPr>
        <w:sectPr w:rsidR="009A15EC" w:rsidRPr="00147889" w:rsidSect="000E223F">
          <w:footerReference w:type="default" r:id="rId11"/>
          <w:footerReference w:type="first" r:id="rId12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5B384D7D" w14:textId="77777777" w:rsidR="00AE5758" w:rsidRPr="00147889" w:rsidRDefault="00AE5758" w:rsidP="00AE5758">
      <w:pPr>
        <w:rPr>
          <w:rFonts w:ascii="Arial Narrow" w:hAnsi="Arial Narrow" w:cs="Arial"/>
          <w:b/>
          <w:bCs/>
        </w:rPr>
      </w:pPr>
    </w:p>
    <w:p w14:paraId="1A0189D5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APÉNDICE n.° […]</w:t>
      </w:r>
    </w:p>
    <w:p w14:paraId="4811668D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5E981593" w14:textId="77777777" w:rsidR="00AE5758" w:rsidRPr="00147889" w:rsidRDefault="00AE5758" w:rsidP="00AE5758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DEL REPORTE DE AVANCE ANTE SITUACIONES ADVERSAS</w:t>
      </w:r>
    </w:p>
    <w:p w14:paraId="0B8086E4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5CC38E2D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559"/>
        <w:gridCol w:w="2518"/>
      </w:tblGrid>
      <w:tr w:rsidR="00147889" w:rsidRPr="00147889" w14:paraId="31E9FC0C" w14:textId="77777777" w:rsidTr="00A06262">
        <w:trPr>
          <w:trHeight w:val="743"/>
        </w:trPr>
        <w:tc>
          <w:tcPr>
            <w:tcW w:w="567" w:type="dxa"/>
            <w:vAlign w:val="center"/>
          </w:tcPr>
          <w:p w14:paraId="55323AC6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126" w:type="dxa"/>
            <w:vAlign w:val="center"/>
          </w:tcPr>
          <w:p w14:paraId="0305A363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1843" w:type="dxa"/>
            <w:vAlign w:val="center"/>
          </w:tcPr>
          <w:p w14:paraId="0A59BE32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1559" w:type="dxa"/>
            <w:vAlign w:val="center"/>
          </w:tcPr>
          <w:p w14:paraId="2FE2449B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518" w:type="dxa"/>
            <w:vAlign w:val="center"/>
          </w:tcPr>
          <w:p w14:paraId="166EC0E0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6E96798A" w14:textId="77777777" w:rsidTr="00A06262">
        <w:trPr>
          <w:trHeight w:val="1964"/>
        </w:trPr>
        <w:tc>
          <w:tcPr>
            <w:tcW w:w="567" w:type="dxa"/>
          </w:tcPr>
          <w:p w14:paraId="7877300F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F7BB3E3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[Sumilla de la situación adversa]</w:t>
            </w:r>
          </w:p>
        </w:tc>
        <w:tc>
          <w:tcPr>
            <w:tcW w:w="1843" w:type="dxa"/>
          </w:tcPr>
          <w:p w14:paraId="17B0D413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1559" w:type="dxa"/>
          </w:tcPr>
          <w:p w14:paraId="75C490C0" w14:textId="77777777" w:rsidR="00AE5758" w:rsidRPr="00147889" w:rsidRDefault="00AE5758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518" w:type="dxa"/>
          </w:tcPr>
          <w:p w14:paraId="10F20A44" w14:textId="162B0765" w:rsidR="00AE5758" w:rsidRPr="00147889" w:rsidRDefault="00AE5758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Indicar si la situación adversa es  “corregida”, “con acciones” “sin acciones” “desestimada” o “No corregida”]</w:t>
            </w:r>
          </w:p>
          <w:p w14:paraId="3FEFD3A0" w14:textId="2264F580" w:rsidR="00AE5758" w:rsidRPr="00147889" w:rsidRDefault="00AE5758" w:rsidP="00F574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56D74ECD" w14:textId="77777777" w:rsidTr="00A06262">
        <w:trPr>
          <w:trHeight w:val="244"/>
        </w:trPr>
        <w:tc>
          <w:tcPr>
            <w:tcW w:w="567" w:type="dxa"/>
          </w:tcPr>
          <w:p w14:paraId="1DC189DD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4D297F6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1C8671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E813A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2F9088A8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381BC9EB" w14:textId="77777777" w:rsidTr="00A06262">
        <w:trPr>
          <w:trHeight w:val="254"/>
        </w:trPr>
        <w:tc>
          <w:tcPr>
            <w:tcW w:w="567" w:type="dxa"/>
          </w:tcPr>
          <w:p w14:paraId="1CF6EA0A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2126" w:type="dxa"/>
          </w:tcPr>
          <w:p w14:paraId="477D33C2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7872C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4979D3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67D3817F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934AD09" w14:textId="52897AC8" w:rsidR="009B33A3" w:rsidRPr="00147889" w:rsidRDefault="009B33A3" w:rsidP="00A0626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sectPr w:rsidR="009B33A3" w:rsidRPr="00147889" w:rsidSect="00B61570">
      <w:pgSz w:w="11906" w:h="16838"/>
      <w:pgMar w:top="1418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AD95" w14:textId="77777777" w:rsidR="00AA1AB2" w:rsidRDefault="00AA1AB2" w:rsidP="009C752D">
      <w:pPr>
        <w:spacing w:after="0" w:line="240" w:lineRule="auto"/>
      </w:pPr>
      <w:r>
        <w:separator/>
      </w:r>
    </w:p>
  </w:endnote>
  <w:endnote w:type="continuationSeparator" w:id="0">
    <w:p w14:paraId="1657B3B6" w14:textId="77777777" w:rsidR="00AA1AB2" w:rsidRDefault="00AA1AB2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39B9324D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85EA" w14:textId="77777777" w:rsidR="00AA1AB2" w:rsidRDefault="00AA1AB2" w:rsidP="009C752D">
      <w:pPr>
        <w:spacing w:after="0" w:line="240" w:lineRule="auto"/>
      </w:pPr>
      <w:r>
        <w:separator/>
      </w:r>
    </w:p>
  </w:footnote>
  <w:footnote w:type="continuationSeparator" w:id="0">
    <w:p w14:paraId="6995F332" w14:textId="77777777" w:rsidR="00AA1AB2" w:rsidRDefault="00AA1AB2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DA9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6262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969B0"/>
    <w:rsid w:val="00AA1AB2"/>
    <w:rsid w:val="00AA49B9"/>
    <w:rsid w:val="00AB2311"/>
    <w:rsid w:val="00AB6A23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44844-ABC3-428F-890F-063FCE4D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1553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2022-06-22T17:04:00Z</dcterms:created>
  <dcterms:modified xsi:type="dcterms:W3CDTF">2022-06-22T17:07:00Z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