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F9D4" w14:textId="11B64CF9" w:rsidR="00996F70" w:rsidRDefault="00E37BE1" w:rsidP="00E47E1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47E11">
        <w:rPr>
          <w:rFonts w:ascii="Arial" w:hAnsi="Arial" w:cs="Arial"/>
          <w:b/>
          <w:bCs/>
          <w:lang w:val="es-MX"/>
        </w:rPr>
        <w:t>CONVOCATORIA</w:t>
      </w:r>
    </w:p>
    <w:p w14:paraId="19B3AE52" w14:textId="77777777" w:rsidR="009653EB" w:rsidRPr="00E47E11" w:rsidRDefault="009653EB" w:rsidP="00E47E1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D8A4B29" w14:textId="0CF75491" w:rsidR="00E37BE1" w:rsidRPr="00E47E11" w:rsidRDefault="00E37BE1" w:rsidP="00E47E1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7E11">
        <w:rPr>
          <w:rFonts w:ascii="Arial" w:hAnsi="Arial" w:cs="Arial"/>
          <w:b/>
          <w:bCs/>
        </w:rPr>
        <w:t xml:space="preserve">SELECCIÓN Y DESIGNACIÓN DE LOS REPRESENTANTES </w:t>
      </w:r>
      <w:r w:rsidR="00363A65" w:rsidRPr="00E47E11">
        <w:rPr>
          <w:rFonts w:ascii="Arial" w:hAnsi="Arial" w:cs="Arial"/>
          <w:b/>
          <w:bCs/>
          <w:color w:val="000000" w:themeColor="text1"/>
        </w:rPr>
        <w:t xml:space="preserve">DE LOS OPERADORES DE COMERCIO EXTERIOR </w:t>
      </w:r>
      <w:r w:rsidRPr="00E47E11">
        <w:rPr>
          <w:rFonts w:ascii="Arial" w:hAnsi="Arial" w:cs="Arial"/>
          <w:b/>
          <w:bCs/>
        </w:rPr>
        <w:t>COMO MIEMBROS DE LA COMISIÓN MULTISECTORIAL PARA LA FACILITACIÓN DEL COMERCIO EXTERIOR</w:t>
      </w:r>
    </w:p>
    <w:p w14:paraId="7462306A" w14:textId="77777777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FFD2FA2" w14:textId="2D732426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47E11">
        <w:rPr>
          <w:rFonts w:ascii="Arial" w:hAnsi="Arial" w:cs="Arial"/>
          <w:lang w:val="es-MX"/>
        </w:rPr>
        <w:t>Mediante</w:t>
      </w:r>
      <w:r w:rsidR="00E37BE1" w:rsidRPr="00E47E11">
        <w:rPr>
          <w:rFonts w:ascii="Arial" w:hAnsi="Arial" w:cs="Arial"/>
          <w:lang w:val="es-MX"/>
        </w:rPr>
        <w:t xml:space="preserve"> Decreto Supremo Nº 122-2017-PCM y sus modificatorias</w:t>
      </w:r>
      <w:r w:rsidR="003C0799" w:rsidRPr="00E47E11">
        <w:rPr>
          <w:rStyle w:val="Refdenotaalpie"/>
          <w:rFonts w:ascii="Arial" w:hAnsi="Arial" w:cs="Arial"/>
          <w:lang w:val="es-MX"/>
        </w:rPr>
        <w:footnoteReference w:id="1"/>
      </w:r>
      <w:r w:rsidR="003C0799" w:rsidRPr="00E47E11">
        <w:rPr>
          <w:rFonts w:ascii="Arial" w:hAnsi="Arial" w:cs="Arial"/>
          <w:lang w:val="es-MX"/>
        </w:rPr>
        <w:t>,</w:t>
      </w:r>
      <w:r w:rsidR="00E37BE1" w:rsidRPr="00E47E11">
        <w:rPr>
          <w:rFonts w:ascii="Arial" w:hAnsi="Arial" w:cs="Arial"/>
          <w:lang w:val="es-MX"/>
        </w:rPr>
        <w:t xml:space="preserve"> se crea la </w:t>
      </w:r>
      <w:r w:rsidR="00E37BE1" w:rsidRPr="00E47E11">
        <w:rPr>
          <w:rFonts w:ascii="Arial" w:hAnsi="Arial" w:cs="Arial"/>
          <w:b/>
          <w:bCs/>
          <w:lang w:val="es-MX"/>
        </w:rPr>
        <w:t>Comisión Multisectorial para la Facilitación del Comercio Exterior</w:t>
      </w:r>
      <w:r w:rsidRPr="00E47E11">
        <w:rPr>
          <w:rFonts w:ascii="Arial" w:hAnsi="Arial" w:cs="Arial"/>
          <w:b/>
          <w:bCs/>
          <w:lang w:val="es-MX"/>
        </w:rPr>
        <w:t xml:space="preserve"> (COMUFAL)</w:t>
      </w:r>
      <w:r w:rsidR="00E37BE1" w:rsidRPr="00E47E11">
        <w:rPr>
          <w:rFonts w:ascii="Arial" w:hAnsi="Arial" w:cs="Arial"/>
          <w:lang w:val="es-MX"/>
        </w:rPr>
        <w:t xml:space="preserve">, </w:t>
      </w:r>
      <w:r w:rsidR="00D52707" w:rsidRPr="00E47E11">
        <w:rPr>
          <w:rFonts w:ascii="Arial" w:hAnsi="Arial" w:cs="Arial"/>
          <w:lang w:val="es-MX"/>
        </w:rPr>
        <w:t>con el</w:t>
      </w:r>
      <w:r w:rsidR="00E37BE1" w:rsidRPr="00E47E11">
        <w:rPr>
          <w:rFonts w:ascii="Arial" w:hAnsi="Arial" w:cs="Arial"/>
          <w:lang w:val="es-MX"/>
        </w:rPr>
        <w:t xml:space="preserve"> objetivo</w:t>
      </w:r>
      <w:r w:rsidR="00D52707" w:rsidRPr="00E47E11">
        <w:rPr>
          <w:rFonts w:ascii="Arial" w:hAnsi="Arial" w:cs="Arial"/>
          <w:lang w:val="es-MX"/>
        </w:rPr>
        <w:t xml:space="preserve"> de</w:t>
      </w:r>
      <w:r w:rsidR="004E3DAA" w:rsidRPr="00E47E11">
        <w:rPr>
          <w:rFonts w:ascii="Arial" w:hAnsi="Arial" w:cs="Arial"/>
          <w:lang w:val="es-MX"/>
        </w:rPr>
        <w:t xml:space="preserve"> </w:t>
      </w:r>
      <w:r w:rsidR="00E37BE1" w:rsidRPr="00E47E11">
        <w:rPr>
          <w:rFonts w:ascii="Arial" w:hAnsi="Arial" w:cs="Arial"/>
          <w:lang w:val="es-MX"/>
        </w:rPr>
        <w:t>proponer mecanismos, acciones y herramientas para el desarrollo de la facilitación de comercio, orientados a reducir los costos logísticos a través del incremento de la transparencia, previsibilidad en las operaciones de comercio exterior e implementación de una política de logística de carga</w:t>
      </w:r>
      <w:r w:rsidR="00174EB7">
        <w:rPr>
          <w:rFonts w:ascii="Arial" w:hAnsi="Arial" w:cs="Arial"/>
          <w:lang w:val="es-MX"/>
        </w:rPr>
        <w:t>,</w:t>
      </w:r>
      <w:r w:rsidR="00E37BE1" w:rsidRPr="00E47E11">
        <w:rPr>
          <w:rFonts w:ascii="Arial" w:hAnsi="Arial" w:cs="Arial"/>
          <w:lang w:val="es-MX"/>
        </w:rPr>
        <w:t xml:space="preserve"> así como contribuir al cumplimiento del Acuerdo sobre Facilitación de Comercio de la Organización Mundial de Comercio</w:t>
      </w:r>
      <w:r w:rsidR="004E3DAA" w:rsidRPr="00E47E11">
        <w:rPr>
          <w:rFonts w:ascii="Arial" w:hAnsi="Arial" w:cs="Arial"/>
          <w:lang w:val="es-MX"/>
        </w:rPr>
        <w:t xml:space="preserve">. </w:t>
      </w:r>
    </w:p>
    <w:p w14:paraId="020F5F70" w14:textId="77777777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84D9FAD" w14:textId="225FDA6D" w:rsidR="00E37BE1" w:rsidRPr="00E47E11" w:rsidRDefault="007A04BB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Posteriormente,</w:t>
      </w:r>
      <w:r w:rsidR="004E7ECC" w:rsidRPr="00E47E11">
        <w:rPr>
          <w:rFonts w:ascii="Arial" w:hAnsi="Arial" w:cs="Arial"/>
          <w:lang w:val="es-MX"/>
        </w:rPr>
        <w:t xml:space="preserve"> </w:t>
      </w:r>
      <w:r w:rsidR="004E3DAA" w:rsidRPr="00E47E11">
        <w:rPr>
          <w:rFonts w:ascii="Arial" w:hAnsi="Arial" w:cs="Arial"/>
          <w:lang w:val="es-MX"/>
        </w:rPr>
        <w:t>el Ministerio de Comercio Exterior y Turismo</w:t>
      </w:r>
      <w:r w:rsidR="001F1296" w:rsidRPr="00E47E11">
        <w:rPr>
          <w:rFonts w:ascii="Arial" w:hAnsi="Arial" w:cs="Arial"/>
          <w:lang w:val="es-MX"/>
        </w:rPr>
        <w:t xml:space="preserve"> (MINCETUR)</w:t>
      </w:r>
      <w:r w:rsidR="004E3DAA" w:rsidRPr="00E47E1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emitió</w:t>
      </w:r>
      <w:r w:rsidR="004E7ECC" w:rsidRPr="00E47E11">
        <w:rPr>
          <w:rFonts w:ascii="Arial" w:hAnsi="Arial" w:cs="Arial"/>
          <w:lang w:val="es-MX"/>
        </w:rPr>
        <w:t xml:space="preserve"> </w:t>
      </w:r>
      <w:r w:rsidR="004E3DAA" w:rsidRPr="00E47E11">
        <w:rPr>
          <w:rFonts w:ascii="Arial" w:hAnsi="Arial" w:cs="Arial"/>
          <w:lang w:val="es-MX"/>
        </w:rPr>
        <w:t xml:space="preserve">la Resolución Ministerial N° </w:t>
      </w:r>
      <w:r w:rsidR="00E47E11" w:rsidRPr="00E47E11">
        <w:rPr>
          <w:rFonts w:ascii="Arial" w:hAnsi="Arial" w:cs="Arial"/>
          <w:lang w:val="es-MX"/>
        </w:rPr>
        <w:t>204</w:t>
      </w:r>
      <w:r w:rsidR="004E3DAA" w:rsidRPr="00E47E11">
        <w:rPr>
          <w:rFonts w:ascii="Arial" w:hAnsi="Arial" w:cs="Arial"/>
          <w:lang w:val="es-MX"/>
        </w:rPr>
        <w:t>-2022-MINCETUR</w:t>
      </w:r>
      <w:r w:rsidR="004E3DAA" w:rsidRPr="00E47E11">
        <w:rPr>
          <w:rStyle w:val="Refdenotaalpie"/>
          <w:rFonts w:ascii="Arial" w:hAnsi="Arial" w:cs="Arial"/>
          <w:lang w:val="es-MX"/>
        </w:rPr>
        <w:footnoteReference w:id="2"/>
      </w:r>
      <w:r w:rsidR="005F3034" w:rsidRPr="00E47E11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que aprueba </w:t>
      </w:r>
      <w:r w:rsidR="005F3034" w:rsidRPr="00E47E11">
        <w:rPr>
          <w:rFonts w:ascii="Arial" w:hAnsi="Arial" w:cs="Arial"/>
          <w:lang w:val="es-MX"/>
        </w:rPr>
        <w:t xml:space="preserve">el </w:t>
      </w:r>
      <w:r w:rsidR="005F3034" w:rsidRPr="00E47E11">
        <w:rPr>
          <w:rFonts w:ascii="Arial" w:hAnsi="Arial" w:cs="Arial"/>
          <w:b/>
          <w:bCs/>
          <w:lang w:val="es-MX"/>
        </w:rPr>
        <w:t>“Proceso de selección y designación de los representantes de los dueños, consignantes o consignatarios de la carga, así como de los representantes de los operadores de comercio exterior, como miembros de la COMUFAL”.</w:t>
      </w:r>
    </w:p>
    <w:p w14:paraId="6D57FAD3" w14:textId="77777777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558D188" w14:textId="189D75FE" w:rsidR="005F3034" w:rsidRPr="00E47E11" w:rsidRDefault="005F3034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E291C">
        <w:rPr>
          <w:rFonts w:ascii="Arial" w:hAnsi="Arial" w:cs="Arial"/>
          <w:lang w:val="es-MX"/>
        </w:rPr>
        <w:t>En ese sentido,</w:t>
      </w:r>
      <w:r w:rsidR="004E7ECC" w:rsidRPr="00FE291C">
        <w:rPr>
          <w:rFonts w:ascii="Arial" w:hAnsi="Arial" w:cs="Arial"/>
          <w:lang w:val="es-MX"/>
        </w:rPr>
        <w:t xml:space="preserve"> </w:t>
      </w:r>
      <w:r w:rsidR="009653EB" w:rsidRPr="00FE291C">
        <w:rPr>
          <w:rFonts w:ascii="Arial" w:hAnsi="Arial" w:cs="Arial"/>
          <w:lang w:val="es-MX"/>
        </w:rPr>
        <w:t xml:space="preserve">se </w:t>
      </w:r>
      <w:r w:rsidR="004E7ECC" w:rsidRPr="00FE291C">
        <w:rPr>
          <w:rFonts w:ascii="Arial" w:hAnsi="Arial" w:cs="Arial"/>
          <w:lang w:val="es-MX"/>
        </w:rPr>
        <w:t xml:space="preserve">publica </w:t>
      </w:r>
      <w:r w:rsidR="00E274CB" w:rsidRPr="00FE291C">
        <w:rPr>
          <w:rFonts w:ascii="Arial" w:hAnsi="Arial" w:cs="Arial"/>
          <w:lang w:val="es-MX"/>
        </w:rPr>
        <w:t>la presente convocatoria a fin de que los gremios y/o asociaciones interesadas presenten a su candidato para el proceso de selección y designación de los representantes titular y alterno de los operadores de comercio exterior, como miembros</w:t>
      </w:r>
      <w:r w:rsidR="00FE291C" w:rsidRPr="00FE291C">
        <w:rPr>
          <w:rFonts w:ascii="Arial" w:hAnsi="Arial" w:cs="Arial"/>
          <w:lang w:val="es-MX"/>
        </w:rPr>
        <w:t xml:space="preserve"> de la COMUFAL</w:t>
      </w:r>
      <w:r w:rsidR="009653EB" w:rsidRPr="00FE291C">
        <w:rPr>
          <w:rFonts w:ascii="Arial" w:hAnsi="Arial" w:cs="Arial"/>
          <w:lang w:val="es-MX"/>
        </w:rPr>
        <w:t>, tomando en consideración los siguientes aspectos:</w:t>
      </w:r>
    </w:p>
    <w:p w14:paraId="6A4BF808" w14:textId="77777777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BC08CEC" w14:textId="077D398A" w:rsidR="00612F93" w:rsidRPr="00E47E11" w:rsidRDefault="005F3034" w:rsidP="00E47E1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47E11">
        <w:rPr>
          <w:rFonts w:ascii="Arial" w:hAnsi="Arial" w:cs="Arial"/>
          <w:b/>
          <w:bCs/>
        </w:rPr>
        <w:t>Documentación a presentar</w:t>
      </w:r>
    </w:p>
    <w:p w14:paraId="1B1C1645" w14:textId="77777777" w:rsidR="00612F93" w:rsidRPr="00E47E11" w:rsidRDefault="00612F93" w:rsidP="00E47E11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</w:rPr>
      </w:pPr>
    </w:p>
    <w:p w14:paraId="059ECB15" w14:textId="0C486FFF" w:rsidR="005F3034" w:rsidRPr="00E47E11" w:rsidRDefault="00612F93" w:rsidP="00E47E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E11">
        <w:rPr>
          <w:rFonts w:ascii="Arial" w:hAnsi="Arial" w:cs="Arial"/>
        </w:rPr>
        <w:t xml:space="preserve">Ficha </w:t>
      </w:r>
      <w:r w:rsidR="005F3034" w:rsidRPr="00E47E11">
        <w:rPr>
          <w:rFonts w:ascii="Arial" w:hAnsi="Arial" w:cs="Arial"/>
        </w:rPr>
        <w:t>de inscripción debidamente llenad</w:t>
      </w:r>
      <w:r w:rsidRPr="00E47E11">
        <w:rPr>
          <w:rFonts w:ascii="Arial" w:hAnsi="Arial" w:cs="Arial"/>
        </w:rPr>
        <w:t>a,</w:t>
      </w:r>
    </w:p>
    <w:p w14:paraId="6ADF8671" w14:textId="7AE7B5A9" w:rsidR="005F3034" w:rsidRPr="00E47E11" w:rsidRDefault="005F3034" w:rsidP="00E47E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E11">
        <w:rPr>
          <w:rFonts w:ascii="Arial" w:hAnsi="Arial" w:cs="Arial"/>
        </w:rPr>
        <w:t xml:space="preserve">Carta del gremio y/o asociación que </w:t>
      </w:r>
      <w:r w:rsidR="00612F93" w:rsidRPr="00E47E11">
        <w:rPr>
          <w:rFonts w:ascii="Arial" w:hAnsi="Arial" w:cs="Arial"/>
        </w:rPr>
        <w:t>presentan candidato,</w:t>
      </w:r>
    </w:p>
    <w:p w14:paraId="77AF8273" w14:textId="215AB16A" w:rsidR="008B6A5E" w:rsidRPr="00E47E11" w:rsidRDefault="00612F93" w:rsidP="00E47E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E11">
        <w:rPr>
          <w:rFonts w:ascii="Arial" w:hAnsi="Arial" w:cs="Arial"/>
        </w:rPr>
        <w:t>Documentación que a</w:t>
      </w:r>
      <w:r w:rsidR="008B6A5E" w:rsidRPr="00E47E11">
        <w:rPr>
          <w:rFonts w:ascii="Arial" w:hAnsi="Arial" w:cs="Arial"/>
        </w:rPr>
        <w:t>credita el cumplimiento de los requisitos de postulación</w:t>
      </w:r>
      <w:r w:rsidRPr="00E47E11">
        <w:rPr>
          <w:rFonts w:ascii="Arial" w:hAnsi="Arial" w:cs="Arial"/>
        </w:rPr>
        <w:t xml:space="preserve"> (revisar numeral IV de la convocatoria), y</w:t>
      </w:r>
    </w:p>
    <w:p w14:paraId="70949FE0" w14:textId="4AE6B71D" w:rsidR="00AC0190" w:rsidRPr="00E47E11" w:rsidRDefault="00612F93" w:rsidP="00E47E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E11">
        <w:rPr>
          <w:rFonts w:ascii="Arial" w:hAnsi="Arial" w:cs="Arial"/>
        </w:rPr>
        <w:t>C</w:t>
      </w:r>
      <w:r w:rsidR="00AC0190" w:rsidRPr="00E47E11">
        <w:rPr>
          <w:rFonts w:ascii="Arial" w:hAnsi="Arial" w:cs="Arial"/>
        </w:rPr>
        <w:t>arta</w:t>
      </w:r>
      <w:r w:rsidR="00806A0C" w:rsidRPr="00E47E11">
        <w:rPr>
          <w:rFonts w:ascii="Arial" w:hAnsi="Arial" w:cs="Arial"/>
        </w:rPr>
        <w:t xml:space="preserve">(s) de otro(s) gremio(s) y/o asociación(es) que respaldan </w:t>
      </w:r>
      <w:r w:rsidRPr="00E47E11">
        <w:rPr>
          <w:rFonts w:ascii="Arial" w:hAnsi="Arial" w:cs="Arial"/>
        </w:rPr>
        <w:t xml:space="preserve">la </w:t>
      </w:r>
      <w:r w:rsidR="00806A0C" w:rsidRPr="00E47E11">
        <w:rPr>
          <w:rFonts w:ascii="Arial" w:hAnsi="Arial" w:cs="Arial"/>
        </w:rPr>
        <w:t>postulación</w:t>
      </w:r>
      <w:r w:rsidRPr="00E47E11">
        <w:rPr>
          <w:rFonts w:ascii="Arial" w:hAnsi="Arial" w:cs="Arial"/>
        </w:rPr>
        <w:t xml:space="preserve"> del candidato</w:t>
      </w:r>
      <w:r w:rsidR="00806A0C" w:rsidRPr="00E47E11">
        <w:rPr>
          <w:rFonts w:ascii="Arial" w:hAnsi="Arial" w:cs="Arial"/>
        </w:rPr>
        <w:t>.</w:t>
      </w:r>
    </w:p>
    <w:p w14:paraId="1CAEF82F" w14:textId="77777777" w:rsidR="004E7ECC" w:rsidRPr="00E47E11" w:rsidRDefault="004E7ECC" w:rsidP="00E47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6CDAE" w14:textId="100BA177" w:rsidR="005F3034" w:rsidRPr="00E47E11" w:rsidRDefault="005F3034" w:rsidP="00E47E1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47E11">
        <w:rPr>
          <w:rFonts w:ascii="Arial" w:hAnsi="Arial" w:cs="Arial"/>
          <w:b/>
          <w:bCs/>
        </w:rPr>
        <w:t>Forma de presentación</w:t>
      </w:r>
      <w:r w:rsidR="00612F93" w:rsidRPr="00E47E11">
        <w:rPr>
          <w:rFonts w:ascii="Arial" w:hAnsi="Arial" w:cs="Arial"/>
          <w:b/>
          <w:bCs/>
        </w:rPr>
        <w:t xml:space="preserve"> la postulación</w:t>
      </w:r>
      <w:r w:rsidRPr="00E47E11">
        <w:rPr>
          <w:rFonts w:ascii="Arial" w:hAnsi="Arial" w:cs="Arial"/>
          <w:b/>
          <w:bCs/>
        </w:rPr>
        <w:t xml:space="preserve"> y </w:t>
      </w:r>
      <w:r w:rsidR="00612F93" w:rsidRPr="00E47E11">
        <w:rPr>
          <w:rFonts w:ascii="Arial" w:hAnsi="Arial" w:cs="Arial"/>
          <w:b/>
          <w:bCs/>
        </w:rPr>
        <w:t>p</w:t>
      </w:r>
      <w:r w:rsidRPr="00E47E11">
        <w:rPr>
          <w:rFonts w:ascii="Arial" w:hAnsi="Arial" w:cs="Arial"/>
          <w:b/>
          <w:bCs/>
        </w:rPr>
        <w:t>lazos</w:t>
      </w:r>
    </w:p>
    <w:p w14:paraId="3350EF0C" w14:textId="77777777" w:rsidR="00612F93" w:rsidRPr="00E47E11" w:rsidRDefault="00612F93" w:rsidP="00E47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CFA3BA" w14:textId="53C5F2C9" w:rsidR="005F3034" w:rsidRPr="00E47E11" w:rsidRDefault="00612F93" w:rsidP="00E47E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11">
        <w:rPr>
          <w:rFonts w:ascii="Arial" w:hAnsi="Arial" w:cs="Arial"/>
        </w:rPr>
        <w:t>La presentación de la postulación y de l</w:t>
      </w:r>
      <w:r w:rsidR="005F3034" w:rsidRPr="00E47E11">
        <w:rPr>
          <w:rFonts w:ascii="Arial" w:hAnsi="Arial" w:cs="Arial"/>
        </w:rPr>
        <w:t xml:space="preserve">os documentos </w:t>
      </w:r>
      <w:r w:rsidRPr="00E47E11">
        <w:rPr>
          <w:rFonts w:ascii="Arial" w:hAnsi="Arial" w:cs="Arial"/>
        </w:rPr>
        <w:t xml:space="preserve">que la acreditan solo se realiza de forma electrónica, </w:t>
      </w:r>
      <w:r w:rsidR="005F3034" w:rsidRPr="00E47E11">
        <w:rPr>
          <w:rFonts w:ascii="Arial" w:hAnsi="Arial" w:cs="Arial"/>
        </w:rPr>
        <w:t>al correo</w:t>
      </w:r>
      <w:r w:rsidRPr="00E47E11">
        <w:rPr>
          <w:rFonts w:ascii="Arial" w:hAnsi="Arial" w:cs="Arial"/>
        </w:rPr>
        <w:t xml:space="preserve"> electrónico:</w:t>
      </w:r>
      <w:r w:rsidR="005F3034" w:rsidRPr="00E47E11">
        <w:rPr>
          <w:rFonts w:ascii="Arial" w:hAnsi="Arial" w:cs="Arial"/>
        </w:rPr>
        <w:t xml:space="preserve"> </w:t>
      </w:r>
      <w:r w:rsidR="00E47E11" w:rsidRPr="00FE291C">
        <w:rPr>
          <w:rFonts w:ascii="Arial" w:hAnsi="Arial" w:cs="Arial"/>
        </w:rPr>
        <w:t>ccordova</w:t>
      </w:r>
      <w:r w:rsidR="005F3034" w:rsidRPr="00FE291C">
        <w:rPr>
          <w:rFonts w:ascii="Arial" w:hAnsi="Arial" w:cs="Arial"/>
        </w:rPr>
        <w:t>@mincetur.gob.pe</w:t>
      </w:r>
      <w:r w:rsidR="005F3034" w:rsidRPr="00E47E11">
        <w:rPr>
          <w:rFonts w:ascii="Arial" w:hAnsi="Arial" w:cs="Arial"/>
        </w:rPr>
        <w:t xml:space="preserve">, consignando en el </w:t>
      </w:r>
      <w:r w:rsidRPr="00E47E11">
        <w:rPr>
          <w:rFonts w:ascii="Arial" w:hAnsi="Arial" w:cs="Arial"/>
        </w:rPr>
        <w:t>a</w:t>
      </w:r>
      <w:r w:rsidR="005F3034" w:rsidRPr="00E47E11">
        <w:rPr>
          <w:rFonts w:ascii="Arial" w:hAnsi="Arial" w:cs="Arial"/>
        </w:rPr>
        <w:t xml:space="preserve">sunto: </w:t>
      </w:r>
      <w:r w:rsidR="005F3034" w:rsidRPr="00E47E11">
        <w:rPr>
          <w:rFonts w:ascii="Arial" w:hAnsi="Arial" w:cs="Arial"/>
          <w:b/>
          <w:bCs/>
        </w:rPr>
        <w:t xml:space="preserve">INSCRIPCION DE REPRESENTANTE </w:t>
      </w:r>
      <w:r w:rsidR="00C205C5">
        <w:rPr>
          <w:rFonts w:ascii="Arial" w:hAnsi="Arial" w:cs="Arial"/>
          <w:b/>
          <w:bCs/>
        </w:rPr>
        <w:t>–</w:t>
      </w:r>
      <w:r w:rsidR="005F3034" w:rsidRPr="00E47E11">
        <w:rPr>
          <w:rFonts w:ascii="Arial" w:hAnsi="Arial" w:cs="Arial"/>
          <w:b/>
          <w:bCs/>
        </w:rPr>
        <w:t xml:space="preserve"> </w:t>
      </w:r>
      <w:r w:rsidR="00C205C5">
        <w:rPr>
          <w:rFonts w:ascii="Arial" w:hAnsi="Arial" w:cs="Arial"/>
          <w:b/>
          <w:bCs/>
        </w:rPr>
        <w:t>“</w:t>
      </w:r>
      <w:r w:rsidR="005F3034" w:rsidRPr="00E47E11">
        <w:rPr>
          <w:rFonts w:ascii="Arial" w:hAnsi="Arial" w:cs="Arial"/>
          <w:b/>
          <w:bCs/>
        </w:rPr>
        <w:t>NOMBRE DEL GREMIO Y/O ASOCIACION</w:t>
      </w:r>
      <w:r w:rsidR="00C205C5">
        <w:rPr>
          <w:rFonts w:ascii="Arial" w:hAnsi="Arial" w:cs="Arial"/>
          <w:b/>
          <w:bCs/>
        </w:rPr>
        <w:t>”</w:t>
      </w:r>
      <w:r w:rsidR="00E47E11" w:rsidRPr="00E47E11">
        <w:rPr>
          <w:rFonts w:ascii="Arial" w:hAnsi="Arial" w:cs="Arial"/>
          <w:b/>
          <w:bCs/>
        </w:rPr>
        <w:t xml:space="preserve"> </w:t>
      </w:r>
      <w:r w:rsidR="00C205C5">
        <w:rPr>
          <w:rFonts w:ascii="Arial" w:hAnsi="Arial" w:cs="Arial"/>
          <w:b/>
          <w:bCs/>
        </w:rPr>
        <w:t>–</w:t>
      </w:r>
      <w:r w:rsidR="00E47E11" w:rsidRPr="00E47E11">
        <w:rPr>
          <w:rFonts w:ascii="Arial" w:hAnsi="Arial" w:cs="Arial"/>
          <w:b/>
          <w:bCs/>
        </w:rPr>
        <w:t xml:space="preserve"> </w:t>
      </w:r>
      <w:r w:rsidR="00C205C5">
        <w:rPr>
          <w:rFonts w:ascii="Arial" w:hAnsi="Arial" w:cs="Arial"/>
          <w:b/>
          <w:bCs/>
        </w:rPr>
        <w:t>“</w:t>
      </w:r>
      <w:r w:rsidR="00E47E11" w:rsidRPr="00E47E11">
        <w:rPr>
          <w:rFonts w:ascii="Arial" w:hAnsi="Arial" w:cs="Arial"/>
          <w:b/>
          <w:bCs/>
        </w:rPr>
        <w:t>OPERADORES DE COMERCIO EXTERIOR</w:t>
      </w:r>
      <w:r w:rsidRPr="00E47E11">
        <w:rPr>
          <w:rFonts w:ascii="Arial" w:hAnsi="Arial" w:cs="Arial"/>
          <w:b/>
          <w:bCs/>
        </w:rPr>
        <w:t>”</w:t>
      </w:r>
      <w:r w:rsidR="005F3034" w:rsidRPr="00E47E11">
        <w:rPr>
          <w:rFonts w:ascii="Arial" w:hAnsi="Arial" w:cs="Arial"/>
          <w:b/>
          <w:bCs/>
        </w:rPr>
        <w:t>.</w:t>
      </w:r>
    </w:p>
    <w:p w14:paraId="2A18CAFD" w14:textId="77777777" w:rsidR="005F3034" w:rsidRPr="00E47E11" w:rsidRDefault="005F3034" w:rsidP="00E47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6F801B" w14:textId="50A9C383" w:rsidR="005F3034" w:rsidRPr="00FE291C" w:rsidRDefault="001F1296" w:rsidP="00E47E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291C">
        <w:rPr>
          <w:rFonts w:ascii="Arial" w:hAnsi="Arial" w:cs="Arial"/>
        </w:rPr>
        <w:t>La recepción de las postulaciones se realiza</w:t>
      </w:r>
      <w:r w:rsidR="005F3034" w:rsidRPr="00FE291C">
        <w:rPr>
          <w:rFonts w:ascii="Arial" w:hAnsi="Arial" w:cs="Arial"/>
        </w:rPr>
        <w:t xml:space="preserve"> desde el </w:t>
      </w:r>
      <w:r w:rsidR="00FE291C" w:rsidRPr="00FE291C">
        <w:rPr>
          <w:rFonts w:ascii="Arial" w:hAnsi="Arial" w:cs="Arial"/>
        </w:rPr>
        <w:t>1</w:t>
      </w:r>
      <w:r w:rsidR="00ED4151">
        <w:rPr>
          <w:rFonts w:ascii="Arial" w:hAnsi="Arial" w:cs="Arial"/>
        </w:rPr>
        <w:t>1</w:t>
      </w:r>
      <w:r w:rsidR="005F3034" w:rsidRPr="00FE291C">
        <w:rPr>
          <w:rFonts w:ascii="Arial" w:hAnsi="Arial" w:cs="Arial"/>
        </w:rPr>
        <w:t xml:space="preserve"> </w:t>
      </w:r>
      <w:r w:rsidR="00C205C5" w:rsidRPr="00FE291C">
        <w:rPr>
          <w:rFonts w:ascii="Arial" w:hAnsi="Arial" w:cs="Arial"/>
        </w:rPr>
        <w:t>de agosto</w:t>
      </w:r>
      <w:r w:rsidR="00FE291C" w:rsidRPr="00FE291C">
        <w:rPr>
          <w:rFonts w:ascii="Arial" w:hAnsi="Arial" w:cs="Arial"/>
        </w:rPr>
        <w:t xml:space="preserve"> de 2022</w:t>
      </w:r>
      <w:r w:rsidR="00C205C5" w:rsidRPr="00FE291C">
        <w:rPr>
          <w:rFonts w:ascii="Arial" w:hAnsi="Arial" w:cs="Arial"/>
        </w:rPr>
        <w:t xml:space="preserve"> a las 9:00</w:t>
      </w:r>
      <w:r w:rsidR="00FE291C" w:rsidRPr="00FE291C">
        <w:rPr>
          <w:rFonts w:ascii="Arial" w:hAnsi="Arial" w:cs="Arial"/>
        </w:rPr>
        <w:t xml:space="preserve"> horas,</w:t>
      </w:r>
      <w:r w:rsidR="00C205C5" w:rsidRPr="00FE291C">
        <w:rPr>
          <w:rFonts w:ascii="Arial" w:hAnsi="Arial" w:cs="Arial"/>
        </w:rPr>
        <w:t xml:space="preserve"> </w:t>
      </w:r>
      <w:r w:rsidR="005F3034" w:rsidRPr="00FE291C">
        <w:rPr>
          <w:rFonts w:ascii="Arial" w:hAnsi="Arial" w:cs="Arial"/>
        </w:rPr>
        <w:t xml:space="preserve">hasta el </w:t>
      </w:r>
      <w:r w:rsidR="00E47E11" w:rsidRPr="00FE291C">
        <w:rPr>
          <w:rFonts w:ascii="Arial" w:hAnsi="Arial" w:cs="Arial"/>
        </w:rPr>
        <w:t>26</w:t>
      </w:r>
      <w:r w:rsidR="005F3034" w:rsidRPr="00FE291C">
        <w:rPr>
          <w:rFonts w:ascii="Arial" w:hAnsi="Arial" w:cs="Arial"/>
        </w:rPr>
        <w:t xml:space="preserve"> de </w:t>
      </w:r>
      <w:r w:rsidR="00E47E11" w:rsidRPr="00FE291C">
        <w:rPr>
          <w:rFonts w:ascii="Arial" w:hAnsi="Arial" w:cs="Arial"/>
        </w:rPr>
        <w:t>agosto</w:t>
      </w:r>
      <w:r w:rsidR="005F3034" w:rsidRPr="00FE291C">
        <w:rPr>
          <w:rFonts w:ascii="Arial" w:hAnsi="Arial" w:cs="Arial"/>
        </w:rPr>
        <w:t xml:space="preserve"> del 202</w:t>
      </w:r>
      <w:r w:rsidRPr="00FE291C">
        <w:rPr>
          <w:rFonts w:ascii="Arial" w:hAnsi="Arial" w:cs="Arial"/>
        </w:rPr>
        <w:t>2</w:t>
      </w:r>
      <w:r w:rsidR="00FE291C" w:rsidRPr="00FE291C">
        <w:rPr>
          <w:rFonts w:ascii="Arial" w:hAnsi="Arial" w:cs="Arial"/>
        </w:rPr>
        <w:t xml:space="preserve"> a las 18:00 horas</w:t>
      </w:r>
      <w:r w:rsidR="005F3034" w:rsidRPr="00FE291C">
        <w:rPr>
          <w:rFonts w:ascii="Arial" w:hAnsi="Arial" w:cs="Arial"/>
        </w:rPr>
        <w:t>.</w:t>
      </w:r>
    </w:p>
    <w:p w14:paraId="38E27388" w14:textId="7F73F1F8" w:rsidR="005F3034" w:rsidRPr="00E47E11" w:rsidRDefault="001F1296" w:rsidP="00E47E1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47E11">
        <w:rPr>
          <w:rFonts w:ascii="Arial" w:hAnsi="Arial" w:cs="Arial"/>
          <w:b/>
          <w:bCs/>
        </w:rPr>
        <w:lastRenderedPageBreak/>
        <w:t>Cronograma del proceso de selección</w:t>
      </w:r>
    </w:p>
    <w:p w14:paraId="1E16C190" w14:textId="36595DD0" w:rsidR="004E7ECC" w:rsidRPr="00E47E11" w:rsidRDefault="004E7ECC" w:rsidP="00E47E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4765"/>
        <w:gridCol w:w="2107"/>
      </w:tblGrid>
      <w:tr w:rsidR="000F6ACF" w:rsidRPr="00E47E11" w14:paraId="228F3FFA" w14:textId="77777777" w:rsidTr="006275F1">
        <w:trPr>
          <w:jc w:val="center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0B15A481" w14:textId="55278884" w:rsidR="001F1296" w:rsidRPr="00E47E11" w:rsidRDefault="001F1296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4765" w:type="dxa"/>
            <w:shd w:val="clear" w:color="auto" w:fill="BFBFBF" w:themeFill="background1" w:themeFillShade="BF"/>
            <w:vAlign w:val="center"/>
          </w:tcPr>
          <w:p w14:paraId="5854AFAB" w14:textId="68AD0272" w:rsidR="001F1296" w:rsidRPr="00E47E11" w:rsidRDefault="001F1296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107" w:type="dxa"/>
            <w:shd w:val="clear" w:color="auto" w:fill="BFBFBF" w:themeFill="background1" w:themeFillShade="BF"/>
            <w:vAlign w:val="center"/>
          </w:tcPr>
          <w:p w14:paraId="43E425E9" w14:textId="5043CF17" w:rsidR="001F1296" w:rsidRPr="00E47E11" w:rsidRDefault="001F1296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Plazo</w:t>
            </w:r>
          </w:p>
        </w:tc>
      </w:tr>
      <w:tr w:rsidR="000F6ACF" w:rsidRPr="00E47E11" w14:paraId="233C8477" w14:textId="77777777" w:rsidTr="006275F1">
        <w:trPr>
          <w:jc w:val="center"/>
        </w:trPr>
        <w:tc>
          <w:tcPr>
            <w:tcW w:w="1622" w:type="dxa"/>
            <w:vMerge w:val="restart"/>
            <w:vAlign w:val="center"/>
          </w:tcPr>
          <w:p w14:paraId="6C96159C" w14:textId="63B6359E" w:rsidR="001F1296" w:rsidRPr="00E47E11" w:rsidRDefault="001F1296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Convocatoria</w:t>
            </w:r>
          </w:p>
        </w:tc>
        <w:tc>
          <w:tcPr>
            <w:tcW w:w="4765" w:type="dxa"/>
            <w:vAlign w:val="center"/>
          </w:tcPr>
          <w:p w14:paraId="54C7FFED" w14:textId="245913F2" w:rsidR="001F1296" w:rsidRPr="00E47E11" w:rsidRDefault="001F1296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 xml:space="preserve">Publicación de la convocatoria en el </w:t>
            </w:r>
            <w:r w:rsidR="00B72724" w:rsidRPr="00E47E11">
              <w:rPr>
                <w:rFonts w:ascii="Arial" w:hAnsi="Arial" w:cs="Arial"/>
              </w:rPr>
              <w:t>p</w:t>
            </w:r>
            <w:r w:rsidRPr="00E47E11">
              <w:rPr>
                <w:rFonts w:ascii="Arial" w:hAnsi="Arial" w:cs="Arial"/>
              </w:rPr>
              <w:t>ortal institucional del MINCETUR</w:t>
            </w:r>
            <w:r w:rsidR="00B72724" w:rsidRPr="00E47E11">
              <w:rPr>
                <w:rFonts w:ascii="Arial" w:hAnsi="Arial" w:cs="Arial"/>
              </w:rPr>
              <w:t>.</w:t>
            </w:r>
          </w:p>
        </w:tc>
        <w:tc>
          <w:tcPr>
            <w:tcW w:w="2107" w:type="dxa"/>
            <w:vAlign w:val="center"/>
          </w:tcPr>
          <w:p w14:paraId="17B2037D" w14:textId="4BC6634B" w:rsidR="001F1296" w:rsidRPr="00993609" w:rsidRDefault="00993609" w:rsidP="00E47E11">
            <w:pPr>
              <w:jc w:val="center"/>
              <w:rPr>
                <w:rFonts w:ascii="Arial" w:hAnsi="Arial" w:cs="Arial"/>
              </w:rPr>
            </w:pPr>
            <w:r w:rsidRPr="00993609">
              <w:rPr>
                <w:rFonts w:ascii="Arial" w:hAnsi="Arial" w:cs="Arial"/>
              </w:rPr>
              <w:t>10</w:t>
            </w:r>
            <w:r w:rsidR="001F1296" w:rsidRPr="00993609">
              <w:rPr>
                <w:rFonts w:ascii="Arial" w:hAnsi="Arial" w:cs="Arial"/>
              </w:rPr>
              <w:t>/</w:t>
            </w:r>
            <w:r w:rsidR="00E47E11" w:rsidRPr="00993609">
              <w:rPr>
                <w:rFonts w:ascii="Arial" w:hAnsi="Arial" w:cs="Arial"/>
              </w:rPr>
              <w:t>08</w:t>
            </w:r>
            <w:r w:rsidR="001F1296" w:rsidRPr="00993609">
              <w:rPr>
                <w:rFonts w:ascii="Arial" w:hAnsi="Arial" w:cs="Arial"/>
              </w:rPr>
              <w:t>/2022</w:t>
            </w:r>
          </w:p>
        </w:tc>
      </w:tr>
      <w:tr w:rsidR="000F6ACF" w:rsidRPr="00E47E11" w14:paraId="368BF603" w14:textId="77777777" w:rsidTr="006275F1">
        <w:trPr>
          <w:jc w:val="center"/>
        </w:trPr>
        <w:tc>
          <w:tcPr>
            <w:tcW w:w="1622" w:type="dxa"/>
            <w:vMerge/>
            <w:vAlign w:val="center"/>
          </w:tcPr>
          <w:p w14:paraId="63B28998" w14:textId="77777777" w:rsidR="001F1296" w:rsidRPr="00E47E11" w:rsidRDefault="001F1296" w:rsidP="00E47E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vAlign w:val="center"/>
          </w:tcPr>
          <w:p w14:paraId="5355672E" w14:textId="5BD18648" w:rsidR="001F1296" w:rsidRPr="00E47E11" w:rsidRDefault="00B72724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>Recepción de postulaciones.</w:t>
            </w:r>
          </w:p>
        </w:tc>
        <w:tc>
          <w:tcPr>
            <w:tcW w:w="2107" w:type="dxa"/>
            <w:vAlign w:val="center"/>
          </w:tcPr>
          <w:p w14:paraId="0E643D2F" w14:textId="70DA2735" w:rsidR="001F1296" w:rsidRPr="00993609" w:rsidRDefault="00E47E11" w:rsidP="00E47E11">
            <w:pPr>
              <w:jc w:val="center"/>
              <w:rPr>
                <w:rFonts w:ascii="Arial" w:hAnsi="Arial" w:cs="Arial"/>
              </w:rPr>
            </w:pPr>
            <w:r w:rsidRPr="00993609">
              <w:rPr>
                <w:rFonts w:ascii="Arial" w:hAnsi="Arial" w:cs="Arial"/>
              </w:rPr>
              <w:t xml:space="preserve">Del </w:t>
            </w:r>
            <w:r w:rsidR="00993609" w:rsidRPr="00993609">
              <w:rPr>
                <w:rFonts w:ascii="Arial" w:hAnsi="Arial" w:cs="Arial"/>
              </w:rPr>
              <w:t>1</w:t>
            </w:r>
            <w:r w:rsidR="00ED4151">
              <w:rPr>
                <w:rFonts w:ascii="Arial" w:hAnsi="Arial" w:cs="Arial"/>
              </w:rPr>
              <w:t>1</w:t>
            </w:r>
            <w:r w:rsidR="006275F1" w:rsidRPr="00993609">
              <w:rPr>
                <w:rFonts w:ascii="Arial" w:hAnsi="Arial" w:cs="Arial"/>
              </w:rPr>
              <w:t xml:space="preserve"> al</w:t>
            </w:r>
            <w:r w:rsidR="001F1296" w:rsidRPr="00993609">
              <w:rPr>
                <w:rFonts w:ascii="Arial" w:hAnsi="Arial" w:cs="Arial"/>
              </w:rPr>
              <w:t xml:space="preserve"> </w:t>
            </w:r>
            <w:r w:rsidRPr="00993609">
              <w:rPr>
                <w:rFonts w:ascii="Arial" w:hAnsi="Arial" w:cs="Arial"/>
              </w:rPr>
              <w:t>26</w:t>
            </w:r>
            <w:r w:rsidR="001F1296" w:rsidRPr="00993609">
              <w:rPr>
                <w:rFonts w:ascii="Arial" w:hAnsi="Arial" w:cs="Arial"/>
              </w:rPr>
              <w:t>/</w:t>
            </w:r>
            <w:r w:rsidRPr="00993609">
              <w:rPr>
                <w:rFonts w:ascii="Arial" w:hAnsi="Arial" w:cs="Arial"/>
              </w:rPr>
              <w:t>08</w:t>
            </w:r>
            <w:r w:rsidR="001F1296" w:rsidRPr="00993609">
              <w:rPr>
                <w:rFonts w:ascii="Arial" w:hAnsi="Arial" w:cs="Arial"/>
              </w:rPr>
              <w:t>/2022</w:t>
            </w:r>
          </w:p>
        </w:tc>
      </w:tr>
      <w:tr w:rsidR="000F6ACF" w:rsidRPr="00E47E11" w14:paraId="62187207" w14:textId="77777777" w:rsidTr="006275F1">
        <w:trPr>
          <w:jc w:val="center"/>
        </w:trPr>
        <w:tc>
          <w:tcPr>
            <w:tcW w:w="1622" w:type="dxa"/>
            <w:vMerge w:val="restart"/>
            <w:vAlign w:val="center"/>
          </w:tcPr>
          <w:p w14:paraId="3269A4F0" w14:textId="07B7449E" w:rsidR="00E35189" w:rsidRPr="00E47E11" w:rsidRDefault="00E35189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Selección</w:t>
            </w:r>
          </w:p>
        </w:tc>
        <w:tc>
          <w:tcPr>
            <w:tcW w:w="4765" w:type="dxa"/>
            <w:vAlign w:val="center"/>
          </w:tcPr>
          <w:p w14:paraId="19E9487B" w14:textId="09D719C4" w:rsidR="00E35189" w:rsidRPr="00E47E11" w:rsidRDefault="00E35189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>Evaluación del cumplimiento de requisitos de postulación</w:t>
            </w:r>
            <w:r w:rsidR="00B72724" w:rsidRPr="00E47E11">
              <w:rPr>
                <w:rFonts w:ascii="Arial" w:hAnsi="Arial" w:cs="Arial"/>
              </w:rPr>
              <w:t>,</w:t>
            </w:r>
          </w:p>
        </w:tc>
        <w:tc>
          <w:tcPr>
            <w:tcW w:w="2107" w:type="dxa"/>
            <w:vAlign w:val="center"/>
          </w:tcPr>
          <w:p w14:paraId="258E607D" w14:textId="17A1C112" w:rsidR="00E35189" w:rsidRPr="00993609" w:rsidRDefault="00E47E11" w:rsidP="00E47E11">
            <w:pPr>
              <w:jc w:val="center"/>
              <w:rPr>
                <w:rFonts w:ascii="Arial" w:hAnsi="Arial" w:cs="Arial"/>
              </w:rPr>
            </w:pPr>
            <w:r w:rsidRPr="00993609">
              <w:rPr>
                <w:rFonts w:ascii="Arial" w:hAnsi="Arial" w:cs="Arial"/>
              </w:rPr>
              <w:t xml:space="preserve">Del </w:t>
            </w:r>
            <w:r w:rsidR="006275F1" w:rsidRPr="00993609">
              <w:rPr>
                <w:rFonts w:ascii="Arial" w:hAnsi="Arial" w:cs="Arial"/>
              </w:rPr>
              <w:t>31 al</w:t>
            </w:r>
            <w:r w:rsidR="00E35189" w:rsidRPr="00993609">
              <w:rPr>
                <w:rFonts w:ascii="Arial" w:hAnsi="Arial" w:cs="Arial"/>
              </w:rPr>
              <w:t xml:space="preserve"> </w:t>
            </w:r>
            <w:r w:rsidRPr="00993609">
              <w:rPr>
                <w:rFonts w:ascii="Arial" w:hAnsi="Arial" w:cs="Arial"/>
              </w:rPr>
              <w:t>14</w:t>
            </w:r>
            <w:r w:rsidR="00E35189" w:rsidRPr="00993609">
              <w:rPr>
                <w:rFonts w:ascii="Arial" w:hAnsi="Arial" w:cs="Arial"/>
              </w:rPr>
              <w:t>/</w:t>
            </w:r>
            <w:r w:rsidRPr="00993609">
              <w:rPr>
                <w:rFonts w:ascii="Arial" w:hAnsi="Arial" w:cs="Arial"/>
              </w:rPr>
              <w:t>09</w:t>
            </w:r>
            <w:r w:rsidR="00E35189" w:rsidRPr="00993609">
              <w:rPr>
                <w:rFonts w:ascii="Arial" w:hAnsi="Arial" w:cs="Arial"/>
              </w:rPr>
              <w:t>/2022</w:t>
            </w:r>
          </w:p>
        </w:tc>
      </w:tr>
      <w:tr w:rsidR="000F6ACF" w:rsidRPr="00E47E11" w14:paraId="38749B15" w14:textId="77777777" w:rsidTr="006275F1">
        <w:trPr>
          <w:jc w:val="center"/>
        </w:trPr>
        <w:tc>
          <w:tcPr>
            <w:tcW w:w="1622" w:type="dxa"/>
            <w:vMerge/>
            <w:vAlign w:val="center"/>
          </w:tcPr>
          <w:p w14:paraId="5EDB4F7B" w14:textId="3B1B7FE5" w:rsidR="00E35189" w:rsidRPr="00E47E11" w:rsidRDefault="00E35189" w:rsidP="00E47E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5" w:type="dxa"/>
            <w:vAlign w:val="center"/>
          </w:tcPr>
          <w:p w14:paraId="1E8512D4" w14:textId="59DB4882" w:rsidR="00E35189" w:rsidRPr="00E47E11" w:rsidRDefault="00806A0C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 xml:space="preserve">Calificación de </w:t>
            </w:r>
            <w:r w:rsidR="00E35189" w:rsidRPr="00E47E11">
              <w:rPr>
                <w:rFonts w:ascii="Arial" w:hAnsi="Arial" w:cs="Arial"/>
              </w:rPr>
              <w:t xml:space="preserve">criterios de </w:t>
            </w:r>
            <w:r w:rsidR="00B72724" w:rsidRPr="00E47E11">
              <w:rPr>
                <w:rFonts w:ascii="Arial" w:hAnsi="Arial" w:cs="Arial"/>
              </w:rPr>
              <w:t xml:space="preserve">selección </w:t>
            </w:r>
            <w:r w:rsidRPr="00E47E11">
              <w:rPr>
                <w:rFonts w:ascii="Arial" w:hAnsi="Arial" w:cs="Arial"/>
              </w:rPr>
              <w:t>y otorgamiento del puntaje a los candidatos</w:t>
            </w:r>
            <w:r w:rsidR="00B72724" w:rsidRPr="00E47E11">
              <w:rPr>
                <w:rFonts w:ascii="Arial" w:hAnsi="Arial" w:cs="Arial"/>
              </w:rPr>
              <w:t>.</w:t>
            </w:r>
          </w:p>
        </w:tc>
        <w:tc>
          <w:tcPr>
            <w:tcW w:w="2107" w:type="dxa"/>
            <w:vAlign w:val="center"/>
          </w:tcPr>
          <w:p w14:paraId="72300D21" w14:textId="48F5E255" w:rsidR="00E35189" w:rsidRPr="00993609" w:rsidRDefault="00E47E11" w:rsidP="00E47E11">
            <w:pPr>
              <w:jc w:val="center"/>
              <w:rPr>
                <w:rFonts w:ascii="Arial" w:hAnsi="Arial" w:cs="Arial"/>
              </w:rPr>
            </w:pPr>
            <w:r w:rsidRPr="00993609">
              <w:rPr>
                <w:rFonts w:ascii="Arial" w:hAnsi="Arial" w:cs="Arial"/>
              </w:rPr>
              <w:t>Del 15</w:t>
            </w:r>
            <w:r w:rsidR="00E35189" w:rsidRPr="00993609">
              <w:rPr>
                <w:rFonts w:ascii="Arial" w:hAnsi="Arial" w:cs="Arial"/>
              </w:rPr>
              <w:t xml:space="preserve"> al </w:t>
            </w:r>
            <w:r w:rsidRPr="00993609">
              <w:rPr>
                <w:rFonts w:ascii="Arial" w:hAnsi="Arial" w:cs="Arial"/>
              </w:rPr>
              <w:t>22</w:t>
            </w:r>
            <w:r w:rsidR="00E35189" w:rsidRPr="00993609">
              <w:rPr>
                <w:rFonts w:ascii="Arial" w:hAnsi="Arial" w:cs="Arial"/>
              </w:rPr>
              <w:t>/</w:t>
            </w:r>
            <w:r w:rsidRPr="00993609">
              <w:rPr>
                <w:rFonts w:ascii="Arial" w:hAnsi="Arial" w:cs="Arial"/>
              </w:rPr>
              <w:t>09</w:t>
            </w:r>
            <w:r w:rsidR="00E35189" w:rsidRPr="00993609">
              <w:rPr>
                <w:rFonts w:ascii="Arial" w:hAnsi="Arial" w:cs="Arial"/>
              </w:rPr>
              <w:t>/2022</w:t>
            </w:r>
          </w:p>
        </w:tc>
      </w:tr>
      <w:tr w:rsidR="000F6ACF" w:rsidRPr="00E47E11" w14:paraId="2DDB2CB9" w14:textId="77777777" w:rsidTr="006275F1">
        <w:trPr>
          <w:jc w:val="center"/>
        </w:trPr>
        <w:tc>
          <w:tcPr>
            <w:tcW w:w="1622" w:type="dxa"/>
            <w:vAlign w:val="center"/>
          </w:tcPr>
          <w:p w14:paraId="17C9304B" w14:textId="1CD00D3C" w:rsidR="00E35189" w:rsidRPr="00E47E11" w:rsidRDefault="00E35189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Designación</w:t>
            </w:r>
          </w:p>
        </w:tc>
        <w:tc>
          <w:tcPr>
            <w:tcW w:w="4765" w:type="dxa"/>
            <w:vAlign w:val="center"/>
          </w:tcPr>
          <w:p w14:paraId="1C4E625F" w14:textId="1BF8A4BB" w:rsidR="00E35189" w:rsidRPr="00E47E11" w:rsidRDefault="00E35189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 xml:space="preserve">Publicación de resultados en el </w:t>
            </w:r>
            <w:r w:rsidR="00B72724" w:rsidRPr="00E47E11">
              <w:rPr>
                <w:rFonts w:ascii="Arial" w:hAnsi="Arial" w:cs="Arial"/>
              </w:rPr>
              <w:t>p</w:t>
            </w:r>
            <w:r w:rsidRPr="00E47E11">
              <w:rPr>
                <w:rFonts w:ascii="Arial" w:hAnsi="Arial" w:cs="Arial"/>
              </w:rPr>
              <w:t>ortal institucional del MINCETUR</w:t>
            </w:r>
            <w:r w:rsidR="00B72724" w:rsidRPr="00E47E11">
              <w:rPr>
                <w:rFonts w:ascii="Arial" w:hAnsi="Arial" w:cs="Arial"/>
              </w:rPr>
              <w:t>.</w:t>
            </w:r>
          </w:p>
        </w:tc>
        <w:tc>
          <w:tcPr>
            <w:tcW w:w="2107" w:type="dxa"/>
            <w:vAlign w:val="center"/>
          </w:tcPr>
          <w:p w14:paraId="0620A80A" w14:textId="6BD4F6D6" w:rsidR="00E35189" w:rsidRPr="00993609" w:rsidRDefault="00E47E11" w:rsidP="00E47E11">
            <w:pPr>
              <w:jc w:val="center"/>
              <w:rPr>
                <w:rFonts w:ascii="Arial" w:hAnsi="Arial" w:cs="Arial"/>
              </w:rPr>
            </w:pPr>
            <w:r w:rsidRPr="00993609">
              <w:rPr>
                <w:rFonts w:ascii="Arial" w:hAnsi="Arial" w:cs="Arial"/>
              </w:rPr>
              <w:t>27</w:t>
            </w:r>
            <w:r w:rsidR="00E35189" w:rsidRPr="00993609">
              <w:rPr>
                <w:rFonts w:ascii="Arial" w:hAnsi="Arial" w:cs="Arial"/>
              </w:rPr>
              <w:t>/</w:t>
            </w:r>
            <w:r w:rsidRPr="00993609">
              <w:rPr>
                <w:rFonts w:ascii="Arial" w:hAnsi="Arial" w:cs="Arial"/>
              </w:rPr>
              <w:t>09</w:t>
            </w:r>
            <w:r w:rsidR="00E35189" w:rsidRPr="00993609">
              <w:rPr>
                <w:rFonts w:ascii="Arial" w:hAnsi="Arial" w:cs="Arial"/>
              </w:rPr>
              <w:t>/2022</w:t>
            </w:r>
          </w:p>
        </w:tc>
      </w:tr>
    </w:tbl>
    <w:p w14:paraId="4C3103F6" w14:textId="0D99958F" w:rsidR="001F1296" w:rsidRPr="00E47E11" w:rsidRDefault="001F1296" w:rsidP="00E47E11">
      <w:pPr>
        <w:spacing w:after="0" w:line="240" w:lineRule="auto"/>
        <w:jc w:val="both"/>
        <w:rPr>
          <w:rFonts w:ascii="Arial" w:hAnsi="Arial" w:cs="Arial"/>
        </w:rPr>
      </w:pPr>
    </w:p>
    <w:p w14:paraId="580B3756" w14:textId="6CC13E5F" w:rsidR="00227105" w:rsidRPr="00E47E11" w:rsidRDefault="00227105" w:rsidP="00E47E1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47E11">
        <w:rPr>
          <w:rFonts w:ascii="Arial" w:hAnsi="Arial" w:cs="Arial"/>
          <w:b/>
          <w:bCs/>
        </w:rPr>
        <w:t>Especificaciones para el cumplimiento de los requisitos</w:t>
      </w:r>
    </w:p>
    <w:p w14:paraId="4C82B035" w14:textId="4CAEB818" w:rsidR="00227105" w:rsidRPr="00E47E11" w:rsidRDefault="00227105" w:rsidP="00E47E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354"/>
        <w:gridCol w:w="4337"/>
        <w:gridCol w:w="3376"/>
      </w:tblGrid>
      <w:tr w:rsidR="000F6ACF" w:rsidRPr="00E47E11" w14:paraId="00E17852" w14:textId="77777777" w:rsidTr="00D30009">
        <w:tc>
          <w:tcPr>
            <w:tcW w:w="1271" w:type="dxa"/>
            <w:vAlign w:val="center"/>
          </w:tcPr>
          <w:p w14:paraId="14A18FC9" w14:textId="5C17ACF4" w:rsidR="00227105" w:rsidRPr="00E47E11" w:rsidRDefault="00227105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Categoría</w:t>
            </w:r>
          </w:p>
        </w:tc>
        <w:tc>
          <w:tcPr>
            <w:tcW w:w="4392" w:type="dxa"/>
            <w:vAlign w:val="center"/>
          </w:tcPr>
          <w:p w14:paraId="4941FB21" w14:textId="63779979" w:rsidR="00227105" w:rsidRPr="00E47E11" w:rsidRDefault="000F6ACF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Requisitos</w:t>
            </w:r>
          </w:p>
        </w:tc>
        <w:tc>
          <w:tcPr>
            <w:tcW w:w="3404" w:type="dxa"/>
            <w:vAlign w:val="center"/>
          </w:tcPr>
          <w:p w14:paraId="1515D037" w14:textId="640E4EC0" w:rsidR="00227105" w:rsidRPr="00E47E11" w:rsidRDefault="00B72724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Documentación acreditante</w:t>
            </w:r>
          </w:p>
        </w:tc>
      </w:tr>
      <w:tr w:rsidR="000F6ACF" w:rsidRPr="00E47E11" w14:paraId="24C8FD9D" w14:textId="77777777" w:rsidTr="00D30009">
        <w:tc>
          <w:tcPr>
            <w:tcW w:w="1271" w:type="dxa"/>
            <w:vMerge w:val="restart"/>
            <w:vAlign w:val="center"/>
          </w:tcPr>
          <w:p w14:paraId="64D186F4" w14:textId="6A1A24DE" w:rsidR="00227105" w:rsidRPr="00E47E11" w:rsidRDefault="00227105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Gremio y/o asociación</w:t>
            </w:r>
          </w:p>
        </w:tc>
        <w:tc>
          <w:tcPr>
            <w:tcW w:w="4392" w:type="dxa"/>
            <w:vAlign w:val="center"/>
          </w:tcPr>
          <w:p w14:paraId="149A8BEC" w14:textId="13F001E1" w:rsidR="00227105" w:rsidRPr="00E47E11" w:rsidRDefault="00363A65" w:rsidP="00E47E11">
            <w:pPr>
              <w:jc w:val="both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Cs/>
                <w:color w:val="000000" w:themeColor="text1"/>
              </w:rPr>
              <w:t>Agrupar a no menos de cinco (05) asociados o no menos de dos (02) agrupaciones de gremio y/o asociaciones</w:t>
            </w:r>
            <w:bookmarkStart w:id="0" w:name="_Hlk95404484"/>
            <w:r w:rsidR="00B72724" w:rsidRPr="00E47E11">
              <w:rPr>
                <w:rFonts w:ascii="Arial" w:hAnsi="Arial" w:cs="Arial"/>
                <w:bCs/>
              </w:rPr>
              <w:t>.</w:t>
            </w:r>
            <w:r w:rsidR="00227105" w:rsidRPr="00E47E11">
              <w:rPr>
                <w:rFonts w:ascii="Arial" w:hAnsi="Arial" w:cs="Arial"/>
                <w:bCs/>
              </w:rPr>
              <w:t xml:space="preserve"> </w:t>
            </w:r>
            <w:bookmarkEnd w:id="0"/>
          </w:p>
        </w:tc>
        <w:tc>
          <w:tcPr>
            <w:tcW w:w="3404" w:type="dxa"/>
            <w:vAlign w:val="center"/>
          </w:tcPr>
          <w:p w14:paraId="55331C14" w14:textId="4DBFDCE1" w:rsidR="00227105" w:rsidRPr="00E47E11" w:rsidRDefault="00C205C5" w:rsidP="00E47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Padrón</w:t>
            </w:r>
            <w:r w:rsidRPr="000F6ACF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r w:rsidRPr="000F6ACF">
              <w:rPr>
                <w:rFonts w:ascii="Arial" w:hAnsi="Arial" w:cs="Arial"/>
              </w:rPr>
              <w:t>asociados</w:t>
            </w:r>
            <w:r>
              <w:rPr>
                <w:rFonts w:ascii="Arial" w:hAnsi="Arial" w:cs="Arial"/>
              </w:rPr>
              <w:t xml:space="preserve"> (personas naturales o jurídicas) </w:t>
            </w:r>
            <w:r w:rsidRPr="000F6ACF">
              <w:rPr>
                <w:rFonts w:ascii="Arial" w:hAnsi="Arial" w:cs="Arial"/>
              </w:rPr>
              <w:t>o agrupac</w:t>
            </w:r>
            <w:r>
              <w:rPr>
                <w:rFonts w:ascii="Arial" w:hAnsi="Arial" w:cs="Arial"/>
              </w:rPr>
              <w:t>iones de gremio y/o asociaciones</w:t>
            </w:r>
            <w:r w:rsidRPr="000F6AC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el cual debe contener el código de Operador de Comercio Exterior – OCE, otorgado por la </w:t>
            </w:r>
            <w:r w:rsidR="00993609">
              <w:rPr>
                <w:rFonts w:ascii="Arial" w:hAnsi="Arial" w:cs="Arial"/>
              </w:rPr>
              <w:t>Superintendencia Nacional de Aduanas y de Administración Tributaria – SUNAT,</w:t>
            </w:r>
            <w:r>
              <w:rPr>
                <w:rFonts w:ascii="Arial" w:hAnsi="Arial" w:cs="Arial"/>
              </w:rPr>
              <w:t xml:space="preserve"> debiendo encontrarse en estado </w:t>
            </w:r>
            <w:r w:rsidR="00993609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Autorizado</w:t>
            </w:r>
            <w:r w:rsidR="00993609">
              <w:rPr>
                <w:rFonts w:ascii="Arial" w:hAnsi="Arial" w:cs="Arial"/>
              </w:rPr>
              <w:t>”;</w:t>
            </w:r>
            <w:r w:rsidR="00A95F29" w:rsidRPr="00E47E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asimismo se debe indicar </w:t>
            </w:r>
            <w:r w:rsidR="00A95F29" w:rsidRPr="00E47E11">
              <w:rPr>
                <w:rFonts w:ascii="Arial" w:hAnsi="Arial" w:cs="Arial"/>
              </w:rPr>
              <w:t>el número de</w:t>
            </w:r>
            <w:r w:rsidR="00A95F29" w:rsidRPr="00E47E11">
              <w:rPr>
                <w:rFonts w:ascii="Arial" w:hAnsi="Arial" w:cs="Arial"/>
                <w:spacing w:val="3"/>
                <w:shd w:val="clear" w:color="auto" w:fill="FFFFFF"/>
              </w:rPr>
              <w:t xml:space="preserve"> Registro Único de Contribuyente (RUC), el cual debe encontrarse</w:t>
            </w:r>
            <w:r w:rsidR="00E47E11" w:rsidRPr="00E47E11">
              <w:rPr>
                <w:rFonts w:ascii="Arial" w:hAnsi="Arial" w:cs="Arial"/>
                <w:spacing w:val="3"/>
                <w:shd w:val="clear" w:color="auto" w:fill="FFFFFF"/>
              </w:rPr>
              <w:t xml:space="preserve"> en estado </w:t>
            </w:r>
            <w:r w:rsidR="00993609">
              <w:rPr>
                <w:rFonts w:ascii="Arial" w:hAnsi="Arial" w:cs="Arial"/>
                <w:spacing w:val="3"/>
                <w:shd w:val="clear" w:color="auto" w:fill="FFFFFF"/>
              </w:rPr>
              <w:t>“</w:t>
            </w:r>
            <w:r w:rsidR="00E47E11" w:rsidRPr="00E47E11">
              <w:rPr>
                <w:rFonts w:ascii="Arial" w:hAnsi="Arial" w:cs="Arial"/>
                <w:spacing w:val="3"/>
                <w:shd w:val="clear" w:color="auto" w:fill="FFFFFF"/>
              </w:rPr>
              <w:t>Activo</w:t>
            </w:r>
            <w:r w:rsidR="00993609">
              <w:rPr>
                <w:rFonts w:ascii="Arial" w:hAnsi="Arial" w:cs="Arial"/>
                <w:spacing w:val="3"/>
                <w:shd w:val="clear" w:color="auto" w:fill="FFFFFF"/>
              </w:rPr>
              <w:t>”</w:t>
            </w:r>
            <w:r>
              <w:rPr>
                <w:rFonts w:ascii="Arial" w:hAnsi="Arial" w:cs="Arial"/>
                <w:spacing w:val="3"/>
                <w:shd w:val="clear" w:color="auto" w:fill="FFFFFF"/>
              </w:rPr>
              <w:t xml:space="preserve"> y </w:t>
            </w:r>
            <w:r w:rsidR="00993609">
              <w:rPr>
                <w:rFonts w:ascii="Arial" w:hAnsi="Arial" w:cs="Arial"/>
                <w:spacing w:val="3"/>
                <w:shd w:val="clear" w:color="auto" w:fill="FFFFFF"/>
              </w:rPr>
              <w:t>“H</w:t>
            </w:r>
            <w:r>
              <w:rPr>
                <w:rFonts w:ascii="Arial" w:hAnsi="Arial" w:cs="Arial"/>
                <w:spacing w:val="3"/>
                <w:shd w:val="clear" w:color="auto" w:fill="FFFFFF"/>
              </w:rPr>
              <w:t>abido</w:t>
            </w:r>
            <w:r w:rsidR="00993609">
              <w:rPr>
                <w:rFonts w:ascii="Arial" w:hAnsi="Arial" w:cs="Arial"/>
                <w:spacing w:val="3"/>
                <w:shd w:val="clear" w:color="auto" w:fill="FFFFFF"/>
              </w:rPr>
              <w:t>”</w:t>
            </w:r>
            <w:r w:rsidR="00B72724" w:rsidRPr="00E47E11">
              <w:rPr>
                <w:rFonts w:ascii="Arial" w:hAnsi="Arial" w:cs="Arial"/>
                <w:spacing w:val="3"/>
                <w:shd w:val="clear" w:color="auto" w:fill="FFFFFF"/>
              </w:rPr>
              <w:t>.</w:t>
            </w:r>
          </w:p>
        </w:tc>
      </w:tr>
      <w:tr w:rsidR="000F6ACF" w:rsidRPr="00E47E11" w14:paraId="498918DA" w14:textId="77777777" w:rsidTr="00D30009">
        <w:tc>
          <w:tcPr>
            <w:tcW w:w="1271" w:type="dxa"/>
            <w:vMerge/>
            <w:vAlign w:val="center"/>
          </w:tcPr>
          <w:p w14:paraId="4DB63B6A" w14:textId="77777777" w:rsidR="00227105" w:rsidRPr="00E47E11" w:rsidRDefault="00227105" w:rsidP="00E47E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2" w:type="dxa"/>
            <w:vAlign w:val="center"/>
          </w:tcPr>
          <w:p w14:paraId="1CE703AD" w14:textId="4409AE89" w:rsidR="00227105" w:rsidRPr="00E47E11" w:rsidRDefault="00227105" w:rsidP="00E47E11">
            <w:pPr>
              <w:jc w:val="both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Cs/>
              </w:rPr>
              <w:t>Acreditar una antigüedad no menor de cinco (05) años, contados desde la fecha de su constitución</w:t>
            </w:r>
            <w:r w:rsidR="00B72724" w:rsidRPr="00E47E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04" w:type="dxa"/>
            <w:vAlign w:val="center"/>
          </w:tcPr>
          <w:p w14:paraId="63122101" w14:textId="69B96E82" w:rsidR="00227105" w:rsidRPr="00E47E11" w:rsidRDefault="00C205C5" w:rsidP="00E47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Literal de la </w:t>
            </w:r>
            <w:r w:rsidR="00B72724" w:rsidRPr="00E47E11">
              <w:rPr>
                <w:rFonts w:ascii="Arial" w:hAnsi="Arial" w:cs="Arial"/>
              </w:rPr>
              <w:t>P</w:t>
            </w:r>
            <w:r w:rsidR="00A95F29" w:rsidRPr="00E47E11">
              <w:rPr>
                <w:rFonts w:ascii="Arial" w:hAnsi="Arial" w:cs="Arial"/>
              </w:rPr>
              <w:t>artida registral de constitución del gremio y/o asociación</w:t>
            </w:r>
            <w:r w:rsidR="006010AE">
              <w:rPr>
                <w:rFonts w:ascii="Arial" w:hAnsi="Arial" w:cs="Arial"/>
              </w:rPr>
              <w:t xml:space="preserve"> que presenta al candidato</w:t>
            </w:r>
            <w:r w:rsidR="00A95F29" w:rsidRPr="00E47E11">
              <w:rPr>
                <w:rFonts w:ascii="Arial" w:hAnsi="Arial" w:cs="Arial"/>
              </w:rPr>
              <w:t>, con fecha de emisión</w:t>
            </w:r>
            <w:r w:rsidR="00B23FDA" w:rsidRPr="00E47E11">
              <w:rPr>
                <w:rFonts w:ascii="Arial" w:hAnsi="Arial" w:cs="Arial"/>
              </w:rPr>
              <w:t xml:space="preserve"> de la misma</w:t>
            </w:r>
            <w:r w:rsidR="00A95F29" w:rsidRPr="00E47E11">
              <w:rPr>
                <w:rFonts w:ascii="Arial" w:hAnsi="Arial" w:cs="Arial"/>
              </w:rPr>
              <w:t xml:space="preserve"> no mayor de tres </w:t>
            </w:r>
            <w:r w:rsidR="00B72724" w:rsidRPr="00E47E11">
              <w:rPr>
                <w:rFonts w:ascii="Arial" w:hAnsi="Arial" w:cs="Arial"/>
              </w:rPr>
              <w:t xml:space="preserve">(03) </w:t>
            </w:r>
            <w:r w:rsidR="00A95F29" w:rsidRPr="00E47E11">
              <w:rPr>
                <w:rFonts w:ascii="Arial" w:hAnsi="Arial" w:cs="Arial"/>
              </w:rPr>
              <w:t>meses</w:t>
            </w:r>
            <w:r w:rsidR="00B72724" w:rsidRPr="00E47E11">
              <w:rPr>
                <w:rFonts w:ascii="Arial" w:hAnsi="Arial" w:cs="Arial"/>
              </w:rPr>
              <w:t>.</w:t>
            </w:r>
            <w:r w:rsidR="00A95F29" w:rsidRPr="00E47E11">
              <w:rPr>
                <w:rFonts w:ascii="Arial" w:hAnsi="Arial" w:cs="Arial"/>
              </w:rPr>
              <w:t xml:space="preserve"> </w:t>
            </w:r>
          </w:p>
        </w:tc>
      </w:tr>
      <w:tr w:rsidR="000F6ACF" w:rsidRPr="00E47E11" w14:paraId="2E866870" w14:textId="77777777" w:rsidTr="00D30009">
        <w:tc>
          <w:tcPr>
            <w:tcW w:w="1271" w:type="dxa"/>
            <w:vMerge w:val="restart"/>
            <w:vAlign w:val="center"/>
          </w:tcPr>
          <w:p w14:paraId="2B8B35D8" w14:textId="3448F036" w:rsidR="00A95F29" w:rsidRPr="00E47E11" w:rsidRDefault="00A95F29" w:rsidP="00E47E1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/>
                <w:bCs/>
              </w:rPr>
              <w:t>Candidato</w:t>
            </w:r>
          </w:p>
        </w:tc>
        <w:tc>
          <w:tcPr>
            <w:tcW w:w="4392" w:type="dxa"/>
            <w:vAlign w:val="center"/>
          </w:tcPr>
          <w:p w14:paraId="33734F0B" w14:textId="3AE7BD61" w:rsidR="00A95F29" w:rsidRPr="00E47E11" w:rsidRDefault="00A95F29" w:rsidP="00E47E11">
            <w:pPr>
              <w:jc w:val="both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Cs/>
              </w:rPr>
              <w:t>Contar con cargo igual o equivalente a la máxima autoridad del gremio y/o asociación o en alguno de los gremios y/o asociaciones que representa o ser miembro de su(s) máximo(s) órgano(s) de Dirección</w:t>
            </w:r>
            <w:r w:rsidR="00B72724" w:rsidRPr="00E47E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04" w:type="dxa"/>
            <w:vAlign w:val="center"/>
          </w:tcPr>
          <w:p w14:paraId="169D605C" w14:textId="09D15FC0" w:rsidR="00A95F29" w:rsidRPr="00E47E11" w:rsidRDefault="00B72724" w:rsidP="00E47E11">
            <w:pPr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>D</w:t>
            </w:r>
            <w:r w:rsidR="00D30009" w:rsidRPr="00E47E11">
              <w:rPr>
                <w:rFonts w:ascii="Arial" w:hAnsi="Arial" w:cs="Arial"/>
              </w:rPr>
              <w:t>ocumento que acredite el cargo que ocupa</w:t>
            </w:r>
            <w:r w:rsidR="006010AE">
              <w:rPr>
                <w:rFonts w:ascii="Arial" w:hAnsi="Arial" w:cs="Arial"/>
              </w:rPr>
              <w:t>.</w:t>
            </w:r>
          </w:p>
        </w:tc>
      </w:tr>
      <w:tr w:rsidR="000F6ACF" w:rsidRPr="00E47E11" w14:paraId="0CDAFB66" w14:textId="77777777" w:rsidTr="00D30009">
        <w:tc>
          <w:tcPr>
            <w:tcW w:w="1271" w:type="dxa"/>
            <w:vMerge/>
            <w:vAlign w:val="center"/>
          </w:tcPr>
          <w:p w14:paraId="7561614F" w14:textId="77777777" w:rsidR="00A95F29" w:rsidRPr="00E47E11" w:rsidRDefault="00A95F29" w:rsidP="00E47E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2" w:type="dxa"/>
            <w:vAlign w:val="center"/>
          </w:tcPr>
          <w:p w14:paraId="0DED9001" w14:textId="1E513A18" w:rsidR="00A95F29" w:rsidRPr="00E47E11" w:rsidRDefault="00A95F29" w:rsidP="00E47E11">
            <w:pPr>
              <w:jc w:val="both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  <w:bCs/>
              </w:rPr>
              <w:t>Contar con una experiencia mínima de cuatro (04) años en temas relacionados a comercio exterior y/o similares en el sector público y/o privado.</w:t>
            </w:r>
          </w:p>
        </w:tc>
        <w:tc>
          <w:tcPr>
            <w:tcW w:w="3404" w:type="dxa"/>
            <w:vAlign w:val="center"/>
          </w:tcPr>
          <w:p w14:paraId="60A1D357" w14:textId="74DD9388" w:rsidR="00AA14C0" w:rsidRPr="00E47E11" w:rsidRDefault="00B72724" w:rsidP="00E47E1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2" w:hanging="142"/>
              <w:jc w:val="both"/>
              <w:rPr>
                <w:rFonts w:ascii="Arial" w:hAnsi="Arial" w:cs="Arial"/>
              </w:rPr>
            </w:pPr>
            <w:r w:rsidRPr="00E47E11">
              <w:rPr>
                <w:rFonts w:ascii="Arial" w:hAnsi="Arial" w:cs="Arial"/>
              </w:rPr>
              <w:t>C</w:t>
            </w:r>
            <w:r w:rsidR="00D30009" w:rsidRPr="00E47E11">
              <w:rPr>
                <w:rFonts w:ascii="Arial" w:hAnsi="Arial" w:cs="Arial"/>
              </w:rPr>
              <w:t xml:space="preserve">onstancias, certificados, contratos y/o resoluciones que acrediten fecha de inicio y fin de la prestación, así como la actividad </w:t>
            </w:r>
            <w:r w:rsidR="00AA14C0" w:rsidRPr="00E47E11">
              <w:rPr>
                <w:rFonts w:ascii="Arial" w:hAnsi="Arial" w:cs="Arial"/>
              </w:rPr>
              <w:t>desarrollada.</w:t>
            </w:r>
          </w:p>
          <w:p w14:paraId="398522AD" w14:textId="77777777" w:rsidR="00B72724" w:rsidRPr="00E47E11" w:rsidRDefault="00B72724" w:rsidP="00E47E11">
            <w:pPr>
              <w:pStyle w:val="Prrafodelista"/>
              <w:autoSpaceDE w:val="0"/>
              <w:autoSpaceDN w:val="0"/>
              <w:adjustRightInd w:val="0"/>
              <w:ind w:left="182"/>
              <w:jc w:val="both"/>
              <w:rPr>
                <w:rFonts w:ascii="Arial" w:hAnsi="Arial" w:cs="Arial"/>
              </w:rPr>
            </w:pPr>
          </w:p>
          <w:p w14:paraId="33DEFE9F" w14:textId="47231A35" w:rsidR="00A95F29" w:rsidRPr="00E47E11" w:rsidRDefault="00D30009" w:rsidP="00E47E1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2" w:hanging="142"/>
              <w:jc w:val="both"/>
              <w:rPr>
                <w:rFonts w:ascii="Arial" w:hAnsi="Arial" w:cs="Arial"/>
                <w:b/>
                <w:bCs/>
              </w:rPr>
            </w:pPr>
            <w:r w:rsidRPr="00E47E11">
              <w:rPr>
                <w:rFonts w:ascii="Arial" w:hAnsi="Arial" w:cs="Arial"/>
              </w:rPr>
              <w:lastRenderedPageBreak/>
              <w:t xml:space="preserve">En caso de contar con </w:t>
            </w:r>
            <w:r w:rsidR="00B72724" w:rsidRPr="00E47E11">
              <w:rPr>
                <w:rFonts w:ascii="Arial" w:hAnsi="Arial" w:cs="Arial"/>
              </w:rPr>
              <w:t>o</w:t>
            </w:r>
            <w:r w:rsidRPr="00E47E11">
              <w:rPr>
                <w:rFonts w:ascii="Arial" w:hAnsi="Arial" w:cs="Arial"/>
              </w:rPr>
              <w:t xml:space="preserve">rden de </w:t>
            </w:r>
            <w:r w:rsidR="00B72724" w:rsidRPr="00E47E11">
              <w:rPr>
                <w:rFonts w:ascii="Arial" w:hAnsi="Arial" w:cs="Arial"/>
              </w:rPr>
              <w:t>s</w:t>
            </w:r>
            <w:r w:rsidRPr="00E47E11">
              <w:rPr>
                <w:rFonts w:ascii="Arial" w:hAnsi="Arial" w:cs="Arial"/>
              </w:rPr>
              <w:t>ervicio, deberá presentar la constancia y/o</w:t>
            </w:r>
            <w:r w:rsidR="00AA14C0" w:rsidRPr="00E47E11">
              <w:rPr>
                <w:rFonts w:ascii="Arial" w:hAnsi="Arial" w:cs="Arial"/>
              </w:rPr>
              <w:t xml:space="preserve"> </w:t>
            </w:r>
            <w:r w:rsidRPr="00E47E11">
              <w:rPr>
                <w:rFonts w:ascii="Arial" w:hAnsi="Arial" w:cs="Arial"/>
              </w:rPr>
              <w:t>certificado de prestación del servicio brindado o el que haga sus veces</w:t>
            </w:r>
            <w:r w:rsidR="00B72724" w:rsidRPr="00E47E11">
              <w:rPr>
                <w:rFonts w:ascii="Arial" w:hAnsi="Arial" w:cs="Arial"/>
              </w:rPr>
              <w:t>.</w:t>
            </w:r>
          </w:p>
        </w:tc>
      </w:tr>
    </w:tbl>
    <w:p w14:paraId="65D95E90" w14:textId="4C4629E4" w:rsidR="00227105" w:rsidRPr="00E47E11" w:rsidRDefault="00227105" w:rsidP="00E47E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0D0A15" w14:textId="2FD925A6" w:rsidR="00B72724" w:rsidRPr="00E47E11" w:rsidRDefault="00B72724" w:rsidP="00E47E1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11">
        <w:rPr>
          <w:rFonts w:ascii="Arial" w:hAnsi="Arial" w:cs="Arial"/>
        </w:rPr>
        <w:t>Todos los documentos que acrediten experiencia deberán presentar fecha de inicio y fin del tiempo laborado, así como cargo o función desarrollada, caso contrario no se computará el periodo señalado.</w:t>
      </w:r>
    </w:p>
    <w:p w14:paraId="388625FA" w14:textId="77777777" w:rsidR="00B72724" w:rsidRPr="00E47E11" w:rsidRDefault="00B72724" w:rsidP="00E47E1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487FD4" w14:textId="0D6BB08B" w:rsidR="00B72724" w:rsidRPr="00E47E11" w:rsidRDefault="00B72724" w:rsidP="00E47E1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11">
        <w:rPr>
          <w:rFonts w:ascii="Arial" w:hAnsi="Arial" w:cs="Arial"/>
        </w:rPr>
        <w:t>No se admitirán declaraciones juradas para acreditar el tiempo de la experiencia requerida.</w:t>
      </w:r>
    </w:p>
    <w:p w14:paraId="11A9C56A" w14:textId="77777777" w:rsidR="00B72724" w:rsidRPr="00E47E11" w:rsidRDefault="00B72724" w:rsidP="00E47E11">
      <w:pPr>
        <w:pStyle w:val="Prrafodelista"/>
        <w:spacing w:after="0" w:line="240" w:lineRule="auto"/>
        <w:rPr>
          <w:rFonts w:ascii="Arial" w:hAnsi="Arial" w:cs="Arial"/>
          <w:b/>
          <w:bCs/>
        </w:rPr>
      </w:pPr>
    </w:p>
    <w:p w14:paraId="529DB3F1" w14:textId="7F19332E" w:rsidR="00B72724" w:rsidRPr="00E47E11" w:rsidRDefault="00B72724" w:rsidP="00E47E1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47E11">
        <w:rPr>
          <w:rFonts w:ascii="Arial" w:hAnsi="Arial" w:cs="Arial"/>
        </w:rPr>
        <w:t>Para el computo de la experiencia, se considerará el tiempo durante el cual el candidato ha desempeñado labores iguales o similares a la solicitada.</w:t>
      </w:r>
    </w:p>
    <w:sectPr w:rsidR="00B72724" w:rsidRPr="00E47E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F1D1" w14:textId="77777777" w:rsidR="00197114" w:rsidRDefault="00197114" w:rsidP="003C0799">
      <w:pPr>
        <w:spacing w:after="0" w:line="240" w:lineRule="auto"/>
      </w:pPr>
      <w:r>
        <w:separator/>
      </w:r>
    </w:p>
  </w:endnote>
  <w:endnote w:type="continuationSeparator" w:id="0">
    <w:p w14:paraId="0012A343" w14:textId="77777777" w:rsidR="00197114" w:rsidRDefault="00197114" w:rsidP="003C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173A" w14:textId="77777777" w:rsidR="00197114" w:rsidRDefault="00197114" w:rsidP="003C0799">
      <w:pPr>
        <w:spacing w:after="0" w:line="240" w:lineRule="auto"/>
      </w:pPr>
      <w:r>
        <w:separator/>
      </w:r>
    </w:p>
  </w:footnote>
  <w:footnote w:type="continuationSeparator" w:id="0">
    <w:p w14:paraId="50A0CE47" w14:textId="77777777" w:rsidR="00197114" w:rsidRDefault="00197114" w:rsidP="003C0799">
      <w:pPr>
        <w:spacing w:after="0" w:line="240" w:lineRule="auto"/>
      </w:pPr>
      <w:r>
        <w:continuationSeparator/>
      </w:r>
    </w:p>
  </w:footnote>
  <w:footnote w:id="1">
    <w:p w14:paraId="4ACD1834" w14:textId="5893F897" w:rsidR="003C0799" w:rsidRPr="00FE291C" w:rsidRDefault="003C0799" w:rsidP="00FE291C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eastAsia="es-SV"/>
        </w:rPr>
      </w:pPr>
      <w:r w:rsidRPr="00FE291C">
        <w:rPr>
          <w:rStyle w:val="Refdenotaalpie"/>
          <w:rFonts w:ascii="Arial" w:hAnsi="Arial" w:cs="Arial"/>
          <w:sz w:val="16"/>
          <w:szCs w:val="16"/>
        </w:rPr>
        <w:footnoteRef/>
      </w:r>
      <w:r w:rsidRPr="00FE291C">
        <w:rPr>
          <w:rFonts w:ascii="Arial" w:hAnsi="Arial" w:cs="Arial"/>
          <w:sz w:val="16"/>
          <w:szCs w:val="16"/>
        </w:rPr>
        <w:t xml:space="preserve"> </w:t>
      </w:r>
      <w:r w:rsidR="00FE291C">
        <w:rPr>
          <w:rFonts w:ascii="Arial" w:hAnsi="Arial" w:cs="Arial"/>
          <w:sz w:val="16"/>
          <w:szCs w:val="16"/>
        </w:rPr>
        <w:tab/>
      </w:r>
      <w:r w:rsidRPr="00FE291C">
        <w:rPr>
          <w:rFonts w:ascii="Arial" w:hAnsi="Arial" w:cs="Arial"/>
          <w:sz w:val="16"/>
          <w:szCs w:val="16"/>
        </w:rPr>
        <w:t>Publicado el 21 de diciembre de 2017 y modificado mediante Decretos Supremo N</w:t>
      </w:r>
      <w:r w:rsidR="00B74306" w:rsidRPr="00FE291C">
        <w:rPr>
          <w:rFonts w:ascii="Arial" w:hAnsi="Arial" w:cs="Arial"/>
          <w:sz w:val="16"/>
          <w:szCs w:val="16"/>
        </w:rPr>
        <w:t>°</w:t>
      </w:r>
      <w:r w:rsidRPr="00FE291C">
        <w:rPr>
          <w:rFonts w:ascii="Arial" w:hAnsi="Arial" w:cs="Arial"/>
          <w:sz w:val="16"/>
          <w:szCs w:val="16"/>
        </w:rPr>
        <w:t xml:space="preserve"> </w:t>
      </w:r>
      <w:r w:rsidRPr="00FE291C">
        <w:rPr>
          <w:rFonts w:ascii="Arial" w:hAnsi="Arial" w:cs="Arial"/>
          <w:sz w:val="16"/>
          <w:szCs w:val="16"/>
          <w:lang w:eastAsia="es-SV"/>
        </w:rPr>
        <w:t>001-2021-MINCETUR</w:t>
      </w:r>
      <w:r w:rsidR="004E3DAA" w:rsidRPr="00FE291C">
        <w:rPr>
          <w:rFonts w:ascii="Arial" w:hAnsi="Arial" w:cs="Arial"/>
          <w:sz w:val="16"/>
          <w:szCs w:val="16"/>
          <w:lang w:eastAsia="es-SV"/>
        </w:rPr>
        <w:t xml:space="preserve"> (publicado el 11 de febrero de 2021</w:t>
      </w:r>
      <w:r w:rsidR="00E35189" w:rsidRPr="00FE291C">
        <w:rPr>
          <w:rFonts w:ascii="Arial" w:hAnsi="Arial" w:cs="Arial"/>
          <w:sz w:val="16"/>
          <w:szCs w:val="16"/>
          <w:lang w:eastAsia="es-SV"/>
        </w:rPr>
        <w:t>) y</w:t>
      </w:r>
      <w:r w:rsidRPr="00FE291C">
        <w:rPr>
          <w:rFonts w:ascii="Arial" w:hAnsi="Arial" w:cs="Arial"/>
          <w:sz w:val="16"/>
          <w:szCs w:val="16"/>
          <w:lang w:eastAsia="es-SV"/>
        </w:rPr>
        <w:t xml:space="preserve"> </w:t>
      </w:r>
      <w:r w:rsidR="00B74306" w:rsidRPr="00FE291C">
        <w:rPr>
          <w:rFonts w:ascii="Arial" w:hAnsi="Arial" w:cs="Arial"/>
          <w:sz w:val="16"/>
          <w:szCs w:val="16"/>
          <w:lang w:eastAsia="es-SV"/>
        </w:rPr>
        <w:t xml:space="preserve">Decreto Supremo N° </w:t>
      </w:r>
      <w:r w:rsidRPr="00FE291C">
        <w:rPr>
          <w:rFonts w:ascii="Arial" w:hAnsi="Arial" w:cs="Arial"/>
          <w:sz w:val="16"/>
          <w:szCs w:val="16"/>
          <w:lang w:eastAsia="es-SV"/>
        </w:rPr>
        <w:t>177-2021-PCM</w:t>
      </w:r>
      <w:r w:rsidR="004E3DAA" w:rsidRPr="00FE291C">
        <w:rPr>
          <w:rFonts w:ascii="Arial" w:hAnsi="Arial" w:cs="Arial"/>
          <w:sz w:val="16"/>
          <w:szCs w:val="16"/>
          <w:lang w:eastAsia="es-SV"/>
        </w:rPr>
        <w:t xml:space="preserve"> (publicado el 02 de diciembre de 2021)</w:t>
      </w:r>
      <w:r w:rsidR="00B74306" w:rsidRPr="00FE291C">
        <w:rPr>
          <w:rFonts w:ascii="Arial" w:hAnsi="Arial" w:cs="Arial"/>
          <w:sz w:val="16"/>
          <w:szCs w:val="16"/>
          <w:lang w:eastAsia="es-SV"/>
        </w:rPr>
        <w:t>.</w:t>
      </w:r>
    </w:p>
    <w:p w14:paraId="0F2C2B6D" w14:textId="77777777" w:rsidR="00B74306" w:rsidRPr="00FE291C" w:rsidRDefault="00B74306" w:rsidP="008B02D8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</w:p>
  </w:footnote>
  <w:footnote w:id="2">
    <w:p w14:paraId="26688F2D" w14:textId="2ACE11D3" w:rsidR="008B02D8" w:rsidRPr="00FE291C" w:rsidRDefault="004E3DAA" w:rsidP="00FE291C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MX"/>
        </w:rPr>
      </w:pPr>
      <w:r w:rsidRPr="00FE291C">
        <w:rPr>
          <w:rStyle w:val="Refdenotaalpie"/>
          <w:rFonts w:ascii="Arial" w:hAnsi="Arial" w:cs="Arial"/>
          <w:sz w:val="16"/>
          <w:szCs w:val="16"/>
        </w:rPr>
        <w:footnoteRef/>
      </w:r>
      <w:r w:rsidRPr="00FE291C">
        <w:rPr>
          <w:rFonts w:ascii="Arial" w:hAnsi="Arial" w:cs="Arial"/>
          <w:sz w:val="16"/>
          <w:szCs w:val="16"/>
        </w:rPr>
        <w:t xml:space="preserve"> </w:t>
      </w:r>
      <w:r w:rsidR="00FE291C">
        <w:rPr>
          <w:rFonts w:ascii="Arial" w:hAnsi="Arial" w:cs="Arial"/>
          <w:sz w:val="16"/>
          <w:szCs w:val="16"/>
        </w:rPr>
        <w:tab/>
      </w:r>
      <w:r w:rsidRPr="00FE291C">
        <w:rPr>
          <w:rFonts w:ascii="Arial" w:hAnsi="Arial" w:cs="Arial"/>
          <w:sz w:val="16"/>
          <w:szCs w:val="16"/>
          <w:lang w:val="es-MX"/>
        </w:rPr>
        <w:t>Publicad</w:t>
      </w:r>
      <w:r w:rsidR="00E47E11" w:rsidRPr="00FE291C">
        <w:rPr>
          <w:rFonts w:ascii="Arial" w:hAnsi="Arial" w:cs="Arial"/>
          <w:sz w:val="16"/>
          <w:szCs w:val="16"/>
          <w:lang w:val="es-MX"/>
        </w:rPr>
        <w:t>a</w:t>
      </w:r>
      <w:r w:rsidRPr="00FE291C">
        <w:rPr>
          <w:rFonts w:ascii="Arial" w:hAnsi="Arial" w:cs="Arial"/>
          <w:sz w:val="16"/>
          <w:szCs w:val="16"/>
          <w:lang w:val="es-MX"/>
        </w:rPr>
        <w:t xml:space="preserve"> el </w:t>
      </w:r>
      <w:r w:rsidR="00E47E11" w:rsidRPr="00FE291C">
        <w:rPr>
          <w:rFonts w:ascii="Arial" w:hAnsi="Arial" w:cs="Arial"/>
          <w:sz w:val="16"/>
          <w:szCs w:val="16"/>
          <w:lang w:val="es-MX"/>
        </w:rPr>
        <w:t>03</w:t>
      </w:r>
      <w:r w:rsidRPr="00FE291C">
        <w:rPr>
          <w:rFonts w:ascii="Arial" w:hAnsi="Arial" w:cs="Arial"/>
          <w:sz w:val="16"/>
          <w:szCs w:val="16"/>
          <w:lang w:val="es-MX"/>
        </w:rPr>
        <w:t xml:space="preserve"> de </w:t>
      </w:r>
      <w:r w:rsidR="008B02D8" w:rsidRPr="00FE291C">
        <w:rPr>
          <w:rFonts w:ascii="Arial" w:hAnsi="Arial" w:cs="Arial"/>
          <w:sz w:val="16"/>
          <w:szCs w:val="16"/>
          <w:lang w:val="es-MX"/>
        </w:rPr>
        <w:t>agosto de</w:t>
      </w:r>
      <w:r w:rsidRPr="00FE291C">
        <w:rPr>
          <w:rFonts w:ascii="Arial" w:hAnsi="Arial" w:cs="Arial"/>
          <w:sz w:val="16"/>
          <w:szCs w:val="16"/>
          <w:lang w:val="es-MX"/>
        </w:rPr>
        <w:t xml:space="preserve"> 2022</w:t>
      </w:r>
      <w:r w:rsidR="008B02D8" w:rsidRPr="00FE291C">
        <w:rPr>
          <w:rFonts w:ascii="Arial" w:hAnsi="Arial" w:cs="Arial"/>
          <w:sz w:val="16"/>
          <w:szCs w:val="16"/>
          <w:lang w:val="es-MX"/>
        </w:rPr>
        <w:t xml:space="preserve">, </w:t>
      </w:r>
      <w:hyperlink r:id="rId1" w:history="1">
        <w:r w:rsidR="008B02D8" w:rsidRPr="00FE291C">
          <w:rPr>
            <w:rStyle w:val="Hipervnculo"/>
            <w:rFonts w:ascii="Arial" w:hAnsi="Arial" w:cs="Arial"/>
            <w:sz w:val="16"/>
            <w:szCs w:val="16"/>
            <w:lang w:val="es-MX"/>
          </w:rPr>
          <w:t>https://www.gob.pe/institucion/mincetur/normas-legales/3311939-204-2022-mincetur</w:t>
        </w:r>
      </w:hyperlink>
      <w:r w:rsidR="008B02D8" w:rsidRPr="00FE291C">
        <w:rPr>
          <w:rFonts w:ascii="Arial" w:hAnsi="Arial" w:cs="Arial"/>
          <w:sz w:val="16"/>
          <w:szCs w:val="16"/>
          <w:lang w:val="es-MX"/>
        </w:rPr>
        <w:t>.</w:t>
      </w:r>
    </w:p>
    <w:p w14:paraId="1894820C" w14:textId="14497503" w:rsidR="004E3DAA" w:rsidRPr="00FE291C" w:rsidRDefault="004E3DAA" w:rsidP="00E47E11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EB53" w14:textId="249E3C60" w:rsidR="00AF2C4F" w:rsidRDefault="00AF2C4F" w:rsidP="00AF2C4F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bookmarkStart w:id="1" w:name="_Hlk110498150"/>
    <w:r>
      <w:rPr>
        <w:rFonts w:ascii="Arial" w:hAnsi="Arial" w:cs="Arial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DA8F573" wp14:editId="3BC80858">
          <wp:simplePos x="0" y="0"/>
          <wp:positionH relativeFrom="column">
            <wp:posOffset>51435</wp:posOffset>
          </wp:positionH>
          <wp:positionV relativeFrom="paragraph">
            <wp:posOffset>-158750</wp:posOffset>
          </wp:positionV>
          <wp:extent cx="5400040" cy="6178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iCs/>
        <w:sz w:val="18"/>
        <w:szCs w:val="18"/>
      </w:rPr>
      <w:t>“Decenio de la Igualdad de Oportunidades para Mujeres y Hombres”</w:t>
    </w:r>
  </w:p>
  <w:p w14:paraId="11CCB762" w14:textId="77777777" w:rsidR="00AF2C4F" w:rsidRDefault="00AF2C4F" w:rsidP="00AF2C4F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“Año del Fortalecimiento de la Soberanía Nacional”</w:t>
    </w:r>
  </w:p>
  <w:p w14:paraId="6C5C902B" w14:textId="7B6D4F7E" w:rsidR="00AF2C4F" w:rsidRDefault="00AF2C4F" w:rsidP="00AF2C4F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“Año del Bicentenario del Congreso de la República del Perú”</w:t>
    </w:r>
  </w:p>
  <w:bookmarkEnd w:id="1"/>
  <w:p w14:paraId="2B8F810C" w14:textId="77777777" w:rsidR="00AF2C4F" w:rsidRDefault="00AF2C4F" w:rsidP="00AF2C4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97C"/>
    <w:multiLevelType w:val="hybridMultilevel"/>
    <w:tmpl w:val="8AC8A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093"/>
    <w:multiLevelType w:val="hybridMultilevel"/>
    <w:tmpl w:val="BEF8DF1A"/>
    <w:lvl w:ilvl="0" w:tplc="AC70CA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B054A"/>
    <w:multiLevelType w:val="hybridMultilevel"/>
    <w:tmpl w:val="83C493F8"/>
    <w:lvl w:ilvl="0" w:tplc="B1C0B2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C54C4"/>
    <w:multiLevelType w:val="hybridMultilevel"/>
    <w:tmpl w:val="E382B70C"/>
    <w:lvl w:ilvl="0" w:tplc="FABA55F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063648"/>
    <w:multiLevelType w:val="hybridMultilevel"/>
    <w:tmpl w:val="F4B441E0"/>
    <w:lvl w:ilvl="0" w:tplc="869EE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7833"/>
    <w:multiLevelType w:val="hybridMultilevel"/>
    <w:tmpl w:val="25046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7A9D"/>
    <w:multiLevelType w:val="hybridMultilevel"/>
    <w:tmpl w:val="B6AEE9F4"/>
    <w:lvl w:ilvl="0" w:tplc="596A9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3480"/>
    <w:multiLevelType w:val="hybridMultilevel"/>
    <w:tmpl w:val="B4C44D8C"/>
    <w:lvl w:ilvl="0" w:tplc="D9C2A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00002"/>
    <w:multiLevelType w:val="hybridMultilevel"/>
    <w:tmpl w:val="2BBC4CF6"/>
    <w:lvl w:ilvl="0" w:tplc="CBE49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F8"/>
    <w:rsid w:val="000615A0"/>
    <w:rsid w:val="000C02A8"/>
    <w:rsid w:val="000F6ACF"/>
    <w:rsid w:val="0010685B"/>
    <w:rsid w:val="00174910"/>
    <w:rsid w:val="00174EB7"/>
    <w:rsid w:val="00197114"/>
    <w:rsid w:val="001C6782"/>
    <w:rsid w:val="001E0110"/>
    <w:rsid w:val="001F1296"/>
    <w:rsid w:val="00211AB2"/>
    <w:rsid w:val="00227105"/>
    <w:rsid w:val="00327203"/>
    <w:rsid w:val="00363A65"/>
    <w:rsid w:val="003C0799"/>
    <w:rsid w:val="00403A9D"/>
    <w:rsid w:val="004E3DAA"/>
    <w:rsid w:val="004E7ECC"/>
    <w:rsid w:val="005B1721"/>
    <w:rsid w:val="005F3034"/>
    <w:rsid w:val="006010AE"/>
    <w:rsid w:val="00612F93"/>
    <w:rsid w:val="006275F1"/>
    <w:rsid w:val="006C3AF8"/>
    <w:rsid w:val="007A04BB"/>
    <w:rsid w:val="007D47E6"/>
    <w:rsid w:val="00806A0C"/>
    <w:rsid w:val="00833F3C"/>
    <w:rsid w:val="008B02D8"/>
    <w:rsid w:val="008B6A5E"/>
    <w:rsid w:val="009653EB"/>
    <w:rsid w:val="00986AF1"/>
    <w:rsid w:val="00993609"/>
    <w:rsid w:val="00996F70"/>
    <w:rsid w:val="009F11A2"/>
    <w:rsid w:val="00A95F29"/>
    <w:rsid w:val="00AA14C0"/>
    <w:rsid w:val="00AC0190"/>
    <w:rsid w:val="00AF2C4F"/>
    <w:rsid w:val="00B05664"/>
    <w:rsid w:val="00B23FDA"/>
    <w:rsid w:val="00B72724"/>
    <w:rsid w:val="00B74306"/>
    <w:rsid w:val="00C16626"/>
    <w:rsid w:val="00C205C5"/>
    <w:rsid w:val="00D30009"/>
    <w:rsid w:val="00D52707"/>
    <w:rsid w:val="00DA3FC6"/>
    <w:rsid w:val="00DE549D"/>
    <w:rsid w:val="00E274CB"/>
    <w:rsid w:val="00E33114"/>
    <w:rsid w:val="00E35189"/>
    <w:rsid w:val="00E37BE1"/>
    <w:rsid w:val="00E47E11"/>
    <w:rsid w:val="00ED4151"/>
    <w:rsid w:val="00EF0CCC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BFE64"/>
  <w15:chartTrackingRefBased/>
  <w15:docId w15:val="{A1CBB6B5-1097-4C9F-B17D-B830A89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C07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0799"/>
    <w:rPr>
      <w:vertAlign w:val="superscript"/>
    </w:rPr>
  </w:style>
  <w:style w:type="table" w:styleId="Tablaconcuadrcula">
    <w:name w:val="Table Grid"/>
    <w:basedOn w:val="Tablanormal"/>
    <w:uiPriority w:val="39"/>
    <w:rsid w:val="001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A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0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5C5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B02D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2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C4F"/>
  </w:style>
  <w:style w:type="paragraph" w:styleId="Piedepgina">
    <w:name w:val="footer"/>
    <w:basedOn w:val="Normal"/>
    <w:link w:val="PiedepginaCar"/>
    <w:uiPriority w:val="99"/>
    <w:unhideWhenUsed/>
    <w:rsid w:val="00AF2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b.pe/institucion/mincetur/normas-legales/3311939-204-2022-mincet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1FAF-7349-41DE-B71E-EF24AD50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Miluska Cordova Trillo</dc:creator>
  <cp:keywords/>
  <dc:description/>
  <cp:lastModifiedBy>Cindy Miluska Cordova Trillo</cp:lastModifiedBy>
  <cp:revision>3</cp:revision>
  <dcterms:created xsi:type="dcterms:W3CDTF">2022-08-05T21:01:00Z</dcterms:created>
  <dcterms:modified xsi:type="dcterms:W3CDTF">2022-08-08T21:33:00Z</dcterms:modified>
</cp:coreProperties>
</file>