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1988" w14:textId="01177E18" w:rsidR="00965B6F" w:rsidRDefault="00965B6F" w:rsidP="00965B6F">
      <w:pPr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</w:t>
      </w:r>
      <w:r w:rsidRPr="00965B6F">
        <w:rPr>
          <w:rFonts w:ascii="Tahoma" w:hAnsi="Tahoma" w:cs="Tahoma"/>
          <w:sz w:val="18"/>
          <w:szCs w:val="18"/>
        </w:rPr>
        <w:t xml:space="preserve">“Año del </w:t>
      </w:r>
      <w:r w:rsidR="00FA302D">
        <w:rPr>
          <w:rFonts w:ascii="Tahoma" w:hAnsi="Tahoma" w:cs="Tahoma"/>
          <w:sz w:val="18"/>
          <w:szCs w:val="18"/>
        </w:rPr>
        <w:t>Fortalecimiento de la Soberanía Nacional</w:t>
      </w:r>
      <w:r w:rsidRPr="00965B6F">
        <w:rPr>
          <w:rFonts w:ascii="Tahoma" w:hAnsi="Tahoma" w:cs="Tahoma"/>
          <w:sz w:val="18"/>
          <w:szCs w:val="18"/>
        </w:rPr>
        <w:t>”</w:t>
      </w:r>
    </w:p>
    <w:p w14:paraId="55BC6F57" w14:textId="1B5DCBAA" w:rsidR="00965B6F" w:rsidRPr="000F11AF" w:rsidRDefault="00965B6F" w:rsidP="002551E2">
      <w:pPr>
        <w:ind w:left="-142"/>
        <w:rPr>
          <w:rFonts w:ascii="Tahoma" w:hAnsi="Tahoma" w:cs="Tahoma"/>
          <w:b/>
          <w:sz w:val="18"/>
          <w:szCs w:val="18"/>
        </w:rPr>
      </w:pPr>
      <w:r w:rsidRPr="00A9011D">
        <w:rPr>
          <w:rFonts w:ascii="Tahoma" w:hAnsi="Tahoma" w:cs="Tahoma"/>
          <w:b/>
          <w:sz w:val="18"/>
          <w:szCs w:val="18"/>
        </w:rPr>
        <w:t>ANEXO N° 01</w:t>
      </w:r>
    </w:p>
    <w:p w14:paraId="39083D0A" w14:textId="77777777" w:rsidR="003B5EBD" w:rsidRPr="00965B6F" w:rsidRDefault="00965B6F" w:rsidP="003B5EBD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965B6F">
        <w:rPr>
          <w:rFonts w:ascii="Calibri" w:eastAsia="Calibri" w:hAnsi="Calibri" w:cs="Calibri"/>
          <w:b/>
          <w:u w:val="single"/>
        </w:rPr>
        <w:t>FICHA DE POSTULACIÓN DE PRACTICAS PREPROFESIONAL</w:t>
      </w:r>
    </w:p>
    <w:p w14:paraId="0C1A79B5" w14:textId="77777777" w:rsidR="003B5EBD" w:rsidRDefault="003B5EBD" w:rsidP="003B5EBD">
      <w:pPr>
        <w:tabs>
          <w:tab w:val="left" w:pos="577"/>
        </w:tabs>
        <w:spacing w:after="0" w:line="276" w:lineRule="auto"/>
        <w:ind w:left="567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EBBDCC2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SEÑOR (A) DIRECTOR (A) DE LA OFICINA DE GESTION DE LAS PERSONAS DEL GOBIERNO REGIONAL DE UCAYALI</w:t>
      </w:r>
    </w:p>
    <w:p w14:paraId="3810EDAC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7C7AA83D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  <w:u w:val="single"/>
        </w:rPr>
        <w:t>Presente</w:t>
      </w:r>
      <w:r>
        <w:rPr>
          <w:rFonts w:ascii="Calibri" w:eastAsia="Calibri" w:hAnsi="Calibri" w:cs="Calibri"/>
          <w:b/>
          <w:sz w:val="18"/>
          <w:szCs w:val="18"/>
        </w:rPr>
        <w:t xml:space="preserve">.- </w:t>
      </w:r>
    </w:p>
    <w:p w14:paraId="08951450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A39071F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18"/>
          <w:szCs w:val="18"/>
        </w:rPr>
        <w:t xml:space="preserve">Yo,…………………..….…….…………………………………………………………………………………..…………… (Nombres y Apellidos), identificado(a) con DNI Nº………….…….…………….., mediante la presente solicito se me considere para participar como postulante en el proceso de selección de practicantes Convocatoria Nº ………………………………………………., </w:t>
      </w:r>
      <w:r w:rsidR="008F3D11">
        <w:rPr>
          <w:rFonts w:ascii="Calibri" w:eastAsia="Calibri" w:hAnsi="Calibri" w:cs="Calibri"/>
          <w:sz w:val="18"/>
          <w:szCs w:val="18"/>
        </w:rPr>
        <w:t>par</w:t>
      </w:r>
      <w:r>
        <w:rPr>
          <w:rFonts w:ascii="Calibri" w:eastAsia="Calibri" w:hAnsi="Calibri" w:cs="Calibri"/>
          <w:sz w:val="18"/>
          <w:szCs w:val="18"/>
        </w:rPr>
        <w:t>a cuyo efecto cumplo con adjuntar los siguientes documentos:</w:t>
      </w:r>
    </w:p>
    <w:p w14:paraId="58D303BB" w14:textId="77777777" w:rsidR="003B5EBD" w:rsidRDefault="003B5EBD" w:rsidP="003B5EBD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243041C" w14:textId="77777777" w:rsidR="003B5EBD" w:rsidRDefault="003B5EBD" w:rsidP="003B5EB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Formato de Hoja de Vida documentado.</w:t>
      </w:r>
    </w:p>
    <w:p w14:paraId="50018495" w14:textId="77777777" w:rsidR="003B5EBD" w:rsidRDefault="003B5EBD" w:rsidP="003B5EBD">
      <w:pPr>
        <w:spacing w:after="0" w:line="276" w:lineRule="auto"/>
        <w:ind w:left="567" w:hanging="283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5481CDF" w14:textId="77777777" w:rsidR="003B5EBD" w:rsidRDefault="00ED0B76" w:rsidP="003B5EB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Declaración Jurada de Postulante</w:t>
      </w:r>
    </w:p>
    <w:tbl>
      <w:tblPr>
        <w:tblW w:w="8505" w:type="dxa"/>
        <w:jc w:val="right"/>
        <w:tblLayout w:type="fixed"/>
        <w:tblLook w:val="0400" w:firstRow="0" w:lastRow="0" w:firstColumn="0" w:lastColumn="0" w:noHBand="0" w:noVBand="1"/>
      </w:tblPr>
      <w:tblGrid>
        <w:gridCol w:w="421"/>
        <w:gridCol w:w="6334"/>
        <w:gridCol w:w="475"/>
        <w:gridCol w:w="419"/>
        <w:gridCol w:w="289"/>
        <w:gridCol w:w="567"/>
      </w:tblGrid>
      <w:tr w:rsidR="003B5EBD" w14:paraId="433F4742" w14:textId="77777777" w:rsidTr="00A9011D">
        <w:trPr>
          <w:trHeight w:val="200"/>
          <w:jc w:val="right"/>
        </w:trPr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88190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  <w:p w14:paraId="01DF3008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PRACTICAS PREPROFESIONALES</w:t>
            </w:r>
          </w:p>
          <w:p w14:paraId="6A4257A7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Marcar con “X”.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99D15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BD8F6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B5EBD" w14:paraId="35524DD2" w14:textId="77777777" w:rsidTr="00A9011D">
        <w:trPr>
          <w:trHeight w:val="420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D8C69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8564" w14:textId="35481481" w:rsidR="003B5EBD" w:rsidRDefault="003B5EBD" w:rsidP="001B64AA">
            <w:pPr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Carta de Presentación del Centro de Formación Prof</w:t>
            </w:r>
            <w:r w:rsidR="001B64AA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esional o Centro de Estudios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20E0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Folio: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F928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B5EBD" w14:paraId="1356EB78" w14:textId="77777777" w:rsidTr="00A9011D">
        <w:trPr>
          <w:trHeight w:val="60"/>
          <w:jc w:val="righ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04669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9EACF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1D7AB" w14:textId="77777777" w:rsidR="003B5EBD" w:rsidRDefault="003B5EBD" w:rsidP="000C70FD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BBE79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B5EBD" w14:paraId="67D88CBE" w14:textId="77777777" w:rsidTr="00A9011D">
        <w:trPr>
          <w:trHeight w:val="300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42753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54EA1" w14:textId="37E9C91F" w:rsidR="003B5EBD" w:rsidRDefault="003B5EBD" w:rsidP="001B64AA">
            <w:pPr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Otro documento 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  <w:u w:val="single"/>
              </w:rPr>
              <w:t>emitido y validado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por el Centro de Formación Profesional o Centro de Estudios que </w:t>
            </w:r>
            <w:r>
              <w:rPr>
                <w:rFonts w:ascii="Calibri" w:eastAsia="Calibri" w:hAnsi="Calibri" w:cs="Calibri"/>
                <w:b/>
                <w:color w:val="000000"/>
                <w:sz w:val="17"/>
                <w:szCs w:val="17"/>
                <w:u w:val="single"/>
              </w:rPr>
              <w:t>acredita mi condición de estudiante y ciclo de estudios</w:t>
            </w:r>
            <w:r w:rsidR="001B64AA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4829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Folio: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B2648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B5EBD" w14:paraId="01F1C369" w14:textId="77777777" w:rsidTr="000F11AF">
        <w:trPr>
          <w:trHeight w:val="56"/>
          <w:jc w:val="righ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C4723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1FC0D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F861D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90F6D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F11AF" w14:paraId="23AD921D" w14:textId="77777777" w:rsidTr="00A9011D">
        <w:trPr>
          <w:trHeight w:val="200"/>
          <w:jc w:val="righ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3B75" w14:textId="77777777" w:rsidR="000F11AF" w:rsidRDefault="000F11AF" w:rsidP="000C70FD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FC6B5" w14:textId="77777777" w:rsidR="000F11AF" w:rsidRDefault="000F11AF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6D801" w14:textId="77777777" w:rsidR="000F11AF" w:rsidRDefault="000F11AF" w:rsidP="000C70FD">
            <w:pPr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99ECA" w14:textId="77777777" w:rsidR="000F11AF" w:rsidRDefault="000F11AF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B5EBD" w14:paraId="7D491AAE" w14:textId="77777777" w:rsidTr="00A9011D">
        <w:trPr>
          <w:trHeight w:val="200"/>
          <w:jc w:val="righ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B1722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360D3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64097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B4B4" w14:textId="77777777" w:rsidR="003B5EBD" w:rsidRDefault="003B5EBD" w:rsidP="000C70FD">
            <w:pPr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8917560" w14:textId="77777777" w:rsidR="003B5EBD" w:rsidRDefault="003B5EBD" w:rsidP="003B5EBD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Sin otro particular, quedo de usted.</w:t>
      </w:r>
    </w:p>
    <w:p w14:paraId="7F50E0ED" w14:textId="77777777" w:rsidR="003B5EBD" w:rsidRDefault="003B5EBD" w:rsidP="003B5EBD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Pucallpa _______________, el _______  de ______________ de 20____</w:t>
      </w:r>
    </w:p>
    <w:p w14:paraId="5CD1EA71" w14:textId="77777777" w:rsidR="003B5EBD" w:rsidRDefault="003B5EBD" w:rsidP="003B5EBD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FIRMA: ……………………………………………………………….</w:t>
      </w:r>
    </w:p>
    <w:p w14:paraId="7C1BE51D" w14:textId="77777777" w:rsidR="003B5EBD" w:rsidRDefault="003B5EBD" w:rsidP="003B5EBD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DNI: ……………………………………………………………….…..</w:t>
      </w:r>
    </w:p>
    <w:p w14:paraId="5531713C" w14:textId="77777777" w:rsidR="003B5EBD" w:rsidRDefault="003B5EBD" w:rsidP="003B5EBD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TELÉFONOS: ………………………………………………………. </w:t>
      </w:r>
    </w:p>
    <w:p w14:paraId="64D1F39F" w14:textId="77777777" w:rsidR="003B5EBD" w:rsidRDefault="003B5EBD" w:rsidP="003B5EBD">
      <w:pPr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E-MAIL: ……………………………………………………………….</w:t>
      </w:r>
    </w:p>
    <w:sectPr w:rsidR="003B5EBD" w:rsidSect="002833F4">
      <w:headerReference w:type="default" r:id="rId8"/>
      <w:pgSz w:w="11906" w:h="16838"/>
      <w:pgMar w:top="1417" w:right="1701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9945" w14:textId="77777777" w:rsidR="00F30AAA" w:rsidRDefault="00F30AAA" w:rsidP="003B5EBD">
      <w:pPr>
        <w:spacing w:after="0" w:line="240" w:lineRule="auto"/>
      </w:pPr>
      <w:r>
        <w:separator/>
      </w:r>
    </w:p>
  </w:endnote>
  <w:endnote w:type="continuationSeparator" w:id="0">
    <w:p w14:paraId="63BBBE49" w14:textId="77777777" w:rsidR="00F30AAA" w:rsidRDefault="00F30AAA" w:rsidP="003B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F905" w14:textId="77777777" w:rsidR="00F30AAA" w:rsidRDefault="00F30AAA" w:rsidP="003B5EBD">
      <w:pPr>
        <w:spacing w:after="0" w:line="240" w:lineRule="auto"/>
      </w:pPr>
      <w:r>
        <w:separator/>
      </w:r>
    </w:p>
  </w:footnote>
  <w:footnote w:type="continuationSeparator" w:id="0">
    <w:p w14:paraId="72DDB356" w14:textId="77777777" w:rsidR="00F30AAA" w:rsidRDefault="00F30AAA" w:rsidP="003B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56B8" w14:textId="77777777" w:rsidR="00965B6F" w:rsidRDefault="000F11AF" w:rsidP="00965B6F">
    <w:pPr>
      <w:pStyle w:val="Encabezado"/>
      <w:tabs>
        <w:tab w:val="right" w:pos="9356"/>
      </w:tabs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EF0E03" wp14:editId="24F94DF3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859790" cy="1007745"/>
          <wp:effectExtent l="0" t="0" r="0" b="1905"/>
          <wp:wrapTight wrapText="bothSides">
            <wp:wrapPolygon edited="0">
              <wp:start x="0" y="0"/>
              <wp:lineTo x="0" y="21233"/>
              <wp:lineTo x="21058" y="21233"/>
              <wp:lineTo x="21058" y="0"/>
              <wp:lineTo x="0" y="0"/>
            </wp:wrapPolygon>
          </wp:wrapTight>
          <wp:docPr id="1" name="Imagen 1" descr="Descripción: C:\Users\lrengifor\Desktop\LOGO FINAL APROBADOX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C:\Users\lrengifor\Desktop\LOGO FINAL APROBADOX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B6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03A59" wp14:editId="543B1E5B">
              <wp:simplePos x="0" y="0"/>
              <wp:positionH relativeFrom="column">
                <wp:posOffset>977265</wp:posOffset>
              </wp:positionH>
              <wp:positionV relativeFrom="paragraph">
                <wp:posOffset>133986</wp:posOffset>
              </wp:positionV>
              <wp:extent cx="4164965" cy="7048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E259D" w14:textId="77777777" w:rsidR="00965B6F" w:rsidRDefault="00965B6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</w:pPr>
                          <w:r w:rsidRPr="00466728">
                            <w:rPr>
                              <w:rFonts w:ascii="Tahoma" w:hAnsi="Tahoma" w:cs="Tahoma"/>
                              <w:b/>
                              <w:sz w:val="28"/>
                              <w:szCs w:val="30"/>
                            </w:rPr>
                            <w:t>GOBIERNO REGIONAL DE UCAYALI</w:t>
                          </w:r>
                        </w:p>
                        <w:p w14:paraId="5785C61C" w14:textId="77777777" w:rsidR="00965B6F" w:rsidRDefault="00965B6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OFICINA REGIONAL DE ADMINISTRACION</w:t>
                          </w:r>
                        </w:p>
                        <w:p w14:paraId="420E045A" w14:textId="77777777" w:rsidR="00965B6F" w:rsidRDefault="00965B6F" w:rsidP="00965B6F">
                          <w:pPr>
                            <w:spacing w:after="0"/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 </w:t>
                          </w:r>
                          <w:r w:rsidRPr="00395042">
                            <w:rPr>
                              <w:rFonts w:ascii="Tahoma" w:hAnsi="Tahoma" w:cs="Tahoma"/>
                              <w:b/>
                            </w:rPr>
                            <w:t>OFICINA DE GESTION DE LAS PERSONAS</w:t>
                          </w:r>
                        </w:p>
                        <w:p w14:paraId="2EC9C4EB" w14:textId="77777777" w:rsidR="00965B6F" w:rsidRDefault="00965B6F" w:rsidP="00965B6F">
                          <w:pPr>
                            <w:ind w:left="-142"/>
                            <w:jc w:val="both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</w:p>
                        <w:p w14:paraId="0D942525" w14:textId="77777777" w:rsidR="00965B6F" w:rsidRPr="00AD68CF" w:rsidRDefault="00965B6F" w:rsidP="00965B6F">
                          <w:pPr>
                            <w:ind w:left="-142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96A04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6.95pt;margin-top:10.55pt;width:327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" filled="f" stroked="f">
              <v:textbox>
                <w:txbxContent>
                  <w:p w:rsidR="00965B6F" w:rsidRDefault="00965B6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</w:pPr>
                    <w:r w:rsidRPr="00466728">
                      <w:rPr>
                        <w:rFonts w:ascii="Tahoma" w:hAnsi="Tahoma" w:cs="Tahoma"/>
                        <w:b/>
                        <w:sz w:val="28"/>
                        <w:szCs w:val="30"/>
                      </w:rPr>
                      <w:t>GOBIERNO REGIONAL DE UCAYALI</w:t>
                    </w:r>
                  </w:p>
                  <w:p w:rsidR="00965B6F" w:rsidRDefault="00965B6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OFICINA REGIONAL DE ADMINISTRACION</w:t>
                    </w:r>
                  </w:p>
                  <w:p w:rsidR="00965B6F" w:rsidRDefault="00965B6F" w:rsidP="00965B6F">
                    <w:pPr>
                      <w:spacing w:after="0"/>
                      <w:ind w:left="-142"/>
                      <w:jc w:val="both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</w:t>
                    </w:r>
                    <w:r w:rsidRPr="00395042">
                      <w:rPr>
                        <w:rFonts w:ascii="Tahoma" w:hAnsi="Tahoma" w:cs="Tahoma"/>
                        <w:b/>
                      </w:rPr>
                      <w:t>OFICINA DE GESTION DE LAS PERSONAS</w:t>
                    </w:r>
                  </w:p>
                  <w:p w:rsidR="00965B6F" w:rsidRDefault="00965B6F" w:rsidP="00965B6F">
                    <w:pPr>
                      <w:ind w:left="-142"/>
                      <w:jc w:val="both"/>
                      <w:rPr>
                        <w:rFonts w:ascii="Tahoma" w:hAnsi="Tahoma" w:cs="Tahoma"/>
                        <w:b/>
                        <w:sz w:val="16"/>
                      </w:rPr>
                    </w:pPr>
                  </w:p>
                  <w:p w:rsidR="00965B6F" w:rsidRPr="00AD68CF" w:rsidRDefault="00965B6F" w:rsidP="00965B6F">
                    <w:pPr>
                      <w:ind w:left="-142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65B6F">
      <w:rPr>
        <w:noProof/>
      </w:rPr>
      <w:drawing>
        <wp:anchor distT="0" distB="0" distL="114300" distR="114300" simplePos="0" relativeHeight="251659264" behindDoc="1" locked="0" layoutInCell="1" allowOverlap="1" wp14:anchorId="7B086178" wp14:editId="0B9045B0">
          <wp:simplePos x="0" y="0"/>
          <wp:positionH relativeFrom="column">
            <wp:posOffset>-643255</wp:posOffset>
          </wp:positionH>
          <wp:positionV relativeFrom="paragraph">
            <wp:posOffset>153035</wp:posOffset>
          </wp:positionV>
          <wp:extent cx="1390650" cy="744220"/>
          <wp:effectExtent l="0" t="0" r="0" b="0"/>
          <wp:wrapSquare wrapText="bothSides"/>
          <wp:docPr id="2" name="Imagen 2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C96D4" w14:textId="77777777" w:rsidR="00965B6F" w:rsidRDefault="00965B6F" w:rsidP="00965B6F">
    <w:pPr>
      <w:pStyle w:val="Encabezado"/>
      <w:tabs>
        <w:tab w:val="right" w:pos="9356"/>
      </w:tabs>
    </w:pPr>
  </w:p>
  <w:p w14:paraId="7B030F84" w14:textId="77777777" w:rsidR="00965B6F" w:rsidRDefault="00965B6F" w:rsidP="00965B6F">
    <w:pPr>
      <w:pStyle w:val="Encabezado"/>
    </w:pPr>
  </w:p>
  <w:p w14:paraId="3F772640" w14:textId="77777777" w:rsidR="00965B6F" w:rsidRDefault="00965B6F" w:rsidP="00965B6F">
    <w:pPr>
      <w:pStyle w:val="Encabezado"/>
    </w:pPr>
  </w:p>
  <w:p w14:paraId="59034349" w14:textId="77777777" w:rsidR="00965B6F" w:rsidRDefault="00965B6F" w:rsidP="00965B6F">
    <w:pPr>
      <w:pStyle w:val="Encabezado"/>
    </w:pPr>
  </w:p>
  <w:p w14:paraId="6D391FC8" w14:textId="77777777" w:rsidR="00965B6F" w:rsidRDefault="00965B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FEF"/>
    <w:multiLevelType w:val="multilevel"/>
    <w:tmpl w:val="5A586E48"/>
    <w:lvl w:ilvl="0">
      <w:start w:val="1"/>
      <w:numFmt w:val="lowerLetter"/>
      <w:lvlText w:val="%1)"/>
      <w:lvlJc w:val="left"/>
      <w:pPr>
        <w:ind w:left="283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1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D"/>
    <w:rsid w:val="000F11AF"/>
    <w:rsid w:val="001B64AA"/>
    <w:rsid w:val="001E6159"/>
    <w:rsid w:val="002551E2"/>
    <w:rsid w:val="002833F4"/>
    <w:rsid w:val="003B5EBD"/>
    <w:rsid w:val="00430E34"/>
    <w:rsid w:val="008F3D11"/>
    <w:rsid w:val="009625FA"/>
    <w:rsid w:val="00965B6F"/>
    <w:rsid w:val="00A9011D"/>
    <w:rsid w:val="00D5266B"/>
    <w:rsid w:val="00ED0B76"/>
    <w:rsid w:val="00F30AAA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B1177DB"/>
  <w15:chartTrackingRefBased/>
  <w15:docId w15:val="{D9C47C9A-FCA2-45C3-AF4E-1B9F3A0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BD"/>
    <w:pPr>
      <w:jc w:val="center"/>
    </w:pPr>
    <w:rPr>
      <w:rFonts w:ascii="Arial" w:eastAsia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B5EBD"/>
    <w:pPr>
      <w:numPr>
        <w:ilvl w:val="5"/>
        <w:numId w:val="1"/>
      </w:numPr>
      <w:spacing w:after="200" w:line="276" w:lineRule="auto"/>
      <w:ind w:left="426" w:hanging="142"/>
      <w:jc w:val="both"/>
      <w:outlineLvl w:val="0"/>
    </w:pPr>
    <w:rPr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EBD"/>
    <w:rPr>
      <w:rFonts w:ascii="Arial" w:eastAsia="Arial" w:hAnsi="Arial" w:cs="Arial"/>
      <w:b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B5E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B6F"/>
    <w:rPr>
      <w:rFonts w:ascii="Arial" w:eastAsia="Arial" w:hAnsi="Arial" w:cs="Arial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6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B6F"/>
    <w:rPr>
      <w:rFonts w:ascii="Arial" w:eastAsia="Arial" w:hAnsi="Arial" w:cs="Arial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FF4E-7590-45F7-9011-419F2D4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Brayan Jakester Alvarez</cp:lastModifiedBy>
  <cp:revision>11</cp:revision>
  <dcterms:created xsi:type="dcterms:W3CDTF">2021-02-23T12:11:00Z</dcterms:created>
  <dcterms:modified xsi:type="dcterms:W3CDTF">2022-06-14T14:07:00Z</dcterms:modified>
</cp:coreProperties>
</file>