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 N° 001-2022.pdf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NOTA INFORMATIVA-000124-2022-SG-OTRANS.pdf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SG- PRESENTACION FINAL 24-10 final.pptx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 de fecha 24 de octubre.pdf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HdGPgUQWGuOOibdoonxq23lo4XQj8sbe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GDefSO3wlmLmdKl8LaYgkMnxvx0MmjZC/view?usp=sharing" TargetMode="External"/><Relationship Id="rId7" Type="http://schemas.openxmlformats.org/officeDocument/2006/relationships/hyperlink" Target="https://drive.google.com/file/d/1jsKkdSY7Y84awYE0rXdWIG_-K7bUA0DO/view?usp=sharing" TargetMode="External"/><Relationship Id="rId8" Type="http://schemas.openxmlformats.org/officeDocument/2006/relationships/hyperlink" Target="https://docs.google.com/presentation/d/1UyOucnWKSlQLozFg40jaUBrpn-RwrYbM/edit?usp=sharing&amp;ouid=11754176335553903470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