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89DE2" w14:textId="77777777" w:rsidR="00711882" w:rsidRPr="00564329" w:rsidRDefault="00711882" w:rsidP="007F52C9">
      <w:pPr>
        <w:jc w:val="center"/>
        <w:rPr>
          <w:rFonts w:ascii="Arial" w:hAnsi="Arial" w:cs="Arial"/>
          <w:bCs/>
          <w:sz w:val="36"/>
        </w:rPr>
      </w:pPr>
      <w:bookmarkStart w:id="0" w:name="VERIFICACION"/>
      <w:bookmarkEnd w:id="0"/>
      <w:r w:rsidRPr="00564329">
        <w:rPr>
          <w:rFonts w:ascii="Arial" w:hAnsi="Arial" w:cs="Arial"/>
          <w:bCs/>
          <w:sz w:val="36"/>
        </w:rPr>
        <w:t xml:space="preserve">Resolución de Superintendencia Adjunta SMV </w:t>
      </w:r>
    </w:p>
    <w:p w14:paraId="1BD6AB2D" w14:textId="77777777" w:rsidR="00564329" w:rsidRDefault="00564329" w:rsidP="007F52C9">
      <w:pPr>
        <w:jc w:val="center"/>
        <w:rPr>
          <w:rFonts w:ascii="Arial" w:hAnsi="Arial" w:cs="Arial"/>
          <w:bCs/>
          <w:sz w:val="36"/>
        </w:rPr>
      </w:pPr>
    </w:p>
    <w:p w14:paraId="423DB614" w14:textId="7F9F4F7A" w:rsidR="007F52C9" w:rsidRPr="00564329" w:rsidRDefault="007F52C9" w:rsidP="007F52C9">
      <w:pPr>
        <w:jc w:val="center"/>
      </w:pPr>
      <w:r w:rsidRPr="00564329">
        <w:rPr>
          <w:rFonts w:ascii="Arial" w:hAnsi="Arial" w:cs="Arial"/>
          <w:bCs/>
          <w:sz w:val="36"/>
        </w:rPr>
        <w:t xml:space="preserve">Nº </w:t>
      </w:r>
      <w:r w:rsidR="00564329" w:rsidRPr="00564329">
        <w:rPr>
          <w:rFonts w:ascii="Arial" w:hAnsi="Arial" w:cs="Arial"/>
          <w:b/>
          <w:bCs/>
          <w:sz w:val="36"/>
        </w:rPr>
        <w:t>0</w:t>
      </w:r>
      <w:r w:rsidR="00DB4271" w:rsidRPr="00564329">
        <w:rPr>
          <w:rFonts w:ascii="Arial" w:hAnsi="Arial" w:cs="Arial"/>
          <w:b/>
          <w:iCs/>
          <w:sz w:val="36"/>
          <w:szCs w:val="36"/>
        </w:rPr>
        <w:t>33-2019-SMV/10</w:t>
      </w:r>
    </w:p>
    <w:p w14:paraId="547EE1F9" w14:textId="77777777" w:rsidR="00A97916" w:rsidRPr="00564329" w:rsidRDefault="00A97916" w:rsidP="004175F7">
      <w:pPr>
        <w:jc w:val="right"/>
        <w:rPr>
          <w:rFonts w:ascii="Arial" w:hAnsi="Arial" w:cs="Arial"/>
          <w:sz w:val="22"/>
        </w:rPr>
      </w:pPr>
    </w:p>
    <w:p w14:paraId="22AFFCF4" w14:textId="77777777" w:rsidR="00A97916" w:rsidRPr="00564329" w:rsidRDefault="00A97916" w:rsidP="004175F7">
      <w:pPr>
        <w:jc w:val="right"/>
        <w:rPr>
          <w:rFonts w:ascii="Arial" w:hAnsi="Arial" w:cs="Arial"/>
          <w:sz w:val="22"/>
        </w:rPr>
      </w:pPr>
    </w:p>
    <w:tbl>
      <w:tblPr>
        <w:tblW w:w="0" w:type="auto"/>
        <w:jc w:val="center"/>
        <w:tblLook w:val="04A0" w:firstRow="1" w:lastRow="0" w:firstColumn="1" w:lastColumn="0" w:noHBand="0" w:noVBand="1"/>
      </w:tblPr>
      <w:tblGrid>
        <w:gridCol w:w="2675"/>
      </w:tblGrid>
      <w:tr w:rsidR="00975DAD" w:rsidRPr="00564329" w14:paraId="5D1AAAAF" w14:textId="77777777" w:rsidTr="00975DAD">
        <w:trPr>
          <w:jc w:val="center"/>
        </w:trPr>
        <w:tc>
          <w:tcPr>
            <w:tcW w:w="0" w:type="auto"/>
          </w:tcPr>
          <w:p w14:paraId="5487DAE8" w14:textId="3C247DFE" w:rsidR="00975DAD" w:rsidRPr="00564329" w:rsidRDefault="00975DAD" w:rsidP="00975DAD">
            <w:pPr>
              <w:jc w:val="right"/>
              <w:rPr>
                <w:rFonts w:ascii="Arial" w:hAnsi="Arial" w:cs="Arial"/>
                <w:sz w:val="22"/>
                <w:lang w:val="es-PE"/>
              </w:rPr>
            </w:pPr>
            <w:r w:rsidRPr="00564329">
              <w:rPr>
                <w:rFonts w:ascii="Arial" w:hAnsi="Arial" w:cs="Arial"/>
                <w:sz w:val="22"/>
              </w:rPr>
              <w:t xml:space="preserve">Lima, </w:t>
            </w:r>
            <w:r w:rsidR="00DB4271" w:rsidRPr="00564329">
              <w:rPr>
                <w:rFonts w:ascii="Arial" w:hAnsi="Arial" w:cs="Arial"/>
                <w:sz w:val="22"/>
                <w:lang w:val="es-PE"/>
              </w:rPr>
              <w:t>05 de julio de 2019</w:t>
            </w:r>
          </w:p>
          <w:p w14:paraId="7AE5CDF2" w14:textId="77777777" w:rsidR="00975DAD" w:rsidRPr="00564329" w:rsidRDefault="00975DAD" w:rsidP="00975DAD">
            <w:pPr>
              <w:jc w:val="right"/>
              <w:rPr>
                <w:rFonts w:ascii="Arial" w:hAnsi="Arial" w:cs="Arial"/>
                <w:sz w:val="22"/>
              </w:rPr>
            </w:pPr>
          </w:p>
        </w:tc>
      </w:tr>
    </w:tbl>
    <w:p w14:paraId="6312D975" w14:textId="37F4793A" w:rsidR="00C97B0A" w:rsidRDefault="00C97B0A" w:rsidP="00C97B0A">
      <w:pPr>
        <w:tabs>
          <w:tab w:val="left" w:pos="-720"/>
          <w:tab w:val="left" w:pos="4500"/>
          <w:tab w:val="left" w:pos="5400"/>
        </w:tabs>
        <w:suppressAutoHyphens/>
        <w:spacing w:after="120"/>
        <w:ind w:left="3402" w:hanging="1134"/>
        <w:jc w:val="both"/>
        <w:rPr>
          <w:rFonts w:ascii="Arial" w:hAnsi="Arial" w:cs="Arial"/>
          <w:b/>
          <w:bCs/>
          <w:i/>
          <w:iCs/>
          <w:sz w:val="22"/>
          <w:szCs w:val="22"/>
        </w:rPr>
      </w:pPr>
      <w:r w:rsidRPr="00564329">
        <w:rPr>
          <w:rFonts w:ascii="Arial" w:hAnsi="Arial" w:cs="Arial"/>
          <w:b/>
          <w:bCs/>
          <w:iCs/>
          <w:sz w:val="22"/>
          <w:szCs w:val="22"/>
        </w:rPr>
        <w:t>Sumilla:</w:t>
      </w:r>
      <w:r w:rsidRPr="00564329">
        <w:rPr>
          <w:i/>
          <w:iCs/>
          <w:szCs w:val="22"/>
        </w:rPr>
        <w:tab/>
      </w:r>
      <w:r w:rsidRPr="00564329">
        <w:rPr>
          <w:rFonts w:ascii="Arial" w:hAnsi="Arial" w:cs="Arial"/>
          <w:b/>
          <w:bCs/>
          <w:i/>
          <w:iCs/>
          <w:sz w:val="22"/>
          <w:szCs w:val="22"/>
        </w:rPr>
        <w:t xml:space="preserve">Se sanciona a </w:t>
      </w:r>
      <w:r w:rsidRPr="00564329">
        <w:rPr>
          <w:rFonts w:ascii="Arial" w:hAnsi="Arial" w:cs="Arial"/>
          <w:b/>
          <w:i/>
          <w:sz w:val="22"/>
          <w:szCs w:val="22"/>
          <w:lang w:val="es-PE"/>
        </w:rPr>
        <w:t>Magot Sociedad Agente de Bolsa S.A.C.</w:t>
      </w:r>
      <w:r w:rsidRPr="00564329">
        <w:rPr>
          <w:rFonts w:ascii="Arial" w:hAnsi="Arial" w:cs="Arial"/>
          <w:b/>
          <w:bCs/>
          <w:i/>
          <w:iCs/>
          <w:sz w:val="22"/>
          <w:szCs w:val="22"/>
        </w:rPr>
        <w:t xml:space="preserve"> con multa de </w:t>
      </w:r>
      <w:r w:rsidR="009E4AFF" w:rsidRPr="00564329">
        <w:rPr>
          <w:rFonts w:ascii="Arial" w:hAnsi="Arial" w:cs="Arial"/>
          <w:b/>
          <w:bCs/>
          <w:i/>
          <w:iCs/>
          <w:sz w:val="22"/>
          <w:szCs w:val="22"/>
        </w:rPr>
        <w:t>8</w:t>
      </w:r>
      <w:r w:rsidR="002C0052" w:rsidRPr="00564329">
        <w:rPr>
          <w:rFonts w:ascii="Arial" w:hAnsi="Arial" w:cs="Arial"/>
          <w:b/>
          <w:bCs/>
          <w:i/>
          <w:iCs/>
          <w:sz w:val="22"/>
          <w:szCs w:val="22"/>
        </w:rPr>
        <w:t xml:space="preserve"> UIT equivalente a S/ 3</w:t>
      </w:r>
      <w:r w:rsidR="009E4AFF" w:rsidRPr="00564329">
        <w:rPr>
          <w:rFonts w:ascii="Arial" w:hAnsi="Arial" w:cs="Arial"/>
          <w:b/>
          <w:bCs/>
          <w:i/>
          <w:iCs/>
          <w:sz w:val="22"/>
          <w:szCs w:val="22"/>
        </w:rPr>
        <w:t>0</w:t>
      </w:r>
      <w:r w:rsidR="00E71AC8">
        <w:rPr>
          <w:rFonts w:ascii="Arial" w:hAnsi="Arial" w:cs="Arial"/>
          <w:b/>
          <w:bCs/>
          <w:i/>
          <w:iCs/>
          <w:sz w:val="22"/>
          <w:szCs w:val="22"/>
        </w:rPr>
        <w:t> </w:t>
      </w:r>
      <w:r w:rsidR="009E4AFF" w:rsidRPr="00564329">
        <w:rPr>
          <w:rFonts w:ascii="Arial" w:hAnsi="Arial" w:cs="Arial"/>
          <w:b/>
          <w:bCs/>
          <w:i/>
          <w:iCs/>
          <w:sz w:val="22"/>
          <w:szCs w:val="22"/>
        </w:rPr>
        <w:t>80</w:t>
      </w:r>
      <w:r w:rsidR="002C0052" w:rsidRPr="00564329">
        <w:rPr>
          <w:rFonts w:ascii="Arial" w:hAnsi="Arial" w:cs="Arial"/>
          <w:b/>
          <w:bCs/>
          <w:i/>
          <w:iCs/>
          <w:sz w:val="22"/>
          <w:szCs w:val="22"/>
        </w:rPr>
        <w:t xml:space="preserve">0,00 (Treinta mil </w:t>
      </w:r>
      <w:r w:rsidR="009E4AFF" w:rsidRPr="00564329">
        <w:rPr>
          <w:rFonts w:ascii="Arial" w:hAnsi="Arial" w:cs="Arial"/>
          <w:b/>
          <w:bCs/>
          <w:i/>
          <w:iCs/>
          <w:sz w:val="22"/>
          <w:szCs w:val="22"/>
        </w:rPr>
        <w:t xml:space="preserve">ochocientos </w:t>
      </w:r>
      <w:r w:rsidRPr="00564329">
        <w:rPr>
          <w:rFonts w:ascii="Arial" w:hAnsi="Arial" w:cs="Arial"/>
          <w:b/>
          <w:bCs/>
          <w:i/>
          <w:iCs/>
          <w:sz w:val="22"/>
          <w:szCs w:val="22"/>
        </w:rPr>
        <w:t>y 00/100 Soles)</w:t>
      </w:r>
      <w:r w:rsidRPr="00564329">
        <w:rPr>
          <w:rFonts w:ascii="Arial" w:hAnsi="Arial" w:cs="Arial"/>
          <w:b/>
          <w:i/>
          <w:sz w:val="22"/>
          <w:szCs w:val="22"/>
          <w:lang w:val="es-PE"/>
        </w:rPr>
        <w:t>,</w:t>
      </w:r>
      <w:r w:rsidRPr="00564329">
        <w:rPr>
          <w:rFonts w:ascii="Arial" w:hAnsi="Arial" w:cs="Arial"/>
          <w:b/>
          <w:bCs/>
          <w:i/>
          <w:iCs/>
          <w:sz w:val="22"/>
          <w:szCs w:val="22"/>
        </w:rPr>
        <w:t xml:space="preserve"> por haber incurrido en una (01) infracción de naturaleza grave, tipificada en el Anexo XIX, inciso 2, numeral 2.10 del Reglamento de Sanciones; por haber mantenido en el cargo de Oficial de Cumplimiento a una persona que había incurrido en uno de los impedimentos para ejercer dicho cargo.</w:t>
      </w:r>
    </w:p>
    <w:p w14:paraId="1571A98D" w14:textId="77777777" w:rsidR="00564329" w:rsidRPr="00564329" w:rsidRDefault="00564329" w:rsidP="00C97B0A">
      <w:pPr>
        <w:tabs>
          <w:tab w:val="left" w:pos="-720"/>
          <w:tab w:val="left" w:pos="4500"/>
          <w:tab w:val="left" w:pos="5400"/>
        </w:tabs>
        <w:suppressAutoHyphens/>
        <w:spacing w:after="120"/>
        <w:ind w:left="3402" w:hanging="1134"/>
        <w:jc w:val="both"/>
        <w:rPr>
          <w:rFonts w:ascii="Arial" w:hAnsi="Arial" w:cs="Arial"/>
          <w:b/>
          <w:bCs/>
          <w:i/>
          <w:iCs/>
          <w:sz w:val="22"/>
          <w:szCs w:val="22"/>
        </w:rPr>
      </w:pPr>
    </w:p>
    <w:tbl>
      <w:tblPr>
        <w:tblW w:w="8715" w:type="dxa"/>
        <w:tblLayout w:type="fixed"/>
        <w:tblCellMar>
          <w:left w:w="70" w:type="dxa"/>
          <w:right w:w="70" w:type="dxa"/>
        </w:tblCellMar>
        <w:tblLook w:val="04A0" w:firstRow="1" w:lastRow="0" w:firstColumn="1" w:lastColumn="0" w:noHBand="0" w:noVBand="1"/>
      </w:tblPr>
      <w:tblGrid>
        <w:gridCol w:w="1871"/>
        <w:gridCol w:w="360"/>
        <w:gridCol w:w="6484"/>
      </w:tblGrid>
      <w:tr w:rsidR="00C97B0A" w:rsidRPr="00564329" w14:paraId="4EBF9E29" w14:textId="77777777" w:rsidTr="00A002B3">
        <w:tc>
          <w:tcPr>
            <w:tcW w:w="1871" w:type="dxa"/>
            <w:hideMark/>
          </w:tcPr>
          <w:p w14:paraId="652D4E32" w14:textId="77777777" w:rsidR="00C97B0A" w:rsidRPr="00564329" w:rsidRDefault="00C97B0A" w:rsidP="00A002B3">
            <w:pPr>
              <w:pStyle w:val="Ttulo1"/>
              <w:rPr>
                <w:rFonts w:ascii="Arial" w:hAnsi="Arial" w:cs="Arial"/>
                <w:smallCaps/>
              </w:rPr>
            </w:pPr>
            <w:r w:rsidRPr="00564329">
              <w:rPr>
                <w:rFonts w:ascii="Arial" w:hAnsi="Arial" w:cs="Arial"/>
              </w:rPr>
              <w:t>Administrado</w:t>
            </w:r>
          </w:p>
        </w:tc>
        <w:tc>
          <w:tcPr>
            <w:tcW w:w="360" w:type="dxa"/>
            <w:hideMark/>
          </w:tcPr>
          <w:p w14:paraId="161DB533" w14:textId="77777777" w:rsidR="00C97B0A" w:rsidRPr="00564329" w:rsidRDefault="00C97B0A" w:rsidP="00A002B3">
            <w:pPr>
              <w:widowControl w:val="0"/>
              <w:spacing w:after="120"/>
              <w:jc w:val="both"/>
              <w:rPr>
                <w:rFonts w:ascii="Arial" w:hAnsi="Arial" w:cs="Arial"/>
                <w:b/>
                <w:smallCaps/>
                <w:sz w:val="22"/>
                <w:szCs w:val="22"/>
              </w:rPr>
            </w:pPr>
            <w:r w:rsidRPr="00564329">
              <w:rPr>
                <w:rFonts w:ascii="Arial" w:hAnsi="Arial" w:cs="Arial"/>
                <w:b/>
                <w:smallCaps/>
                <w:sz w:val="22"/>
                <w:szCs w:val="22"/>
              </w:rPr>
              <w:t>:</w:t>
            </w:r>
          </w:p>
        </w:tc>
        <w:tc>
          <w:tcPr>
            <w:tcW w:w="6484" w:type="dxa"/>
            <w:hideMark/>
          </w:tcPr>
          <w:p w14:paraId="0CBD21A0" w14:textId="77777777" w:rsidR="00C97B0A" w:rsidRPr="00564329" w:rsidRDefault="00C97B0A" w:rsidP="00A002B3">
            <w:pPr>
              <w:pStyle w:val="WW-Textoindependiente2"/>
              <w:widowControl w:val="0"/>
              <w:suppressAutoHyphens w:val="0"/>
              <w:spacing w:after="120"/>
              <w:rPr>
                <w:rFonts w:cs="Arial"/>
                <w:szCs w:val="22"/>
                <w:lang w:val="es-PE"/>
              </w:rPr>
            </w:pPr>
            <w:r w:rsidRPr="00564329">
              <w:rPr>
                <w:rFonts w:cs="Arial"/>
                <w:szCs w:val="22"/>
              </w:rPr>
              <w:t>Magot Sociedad Agente de Bolsa S.A.C.</w:t>
            </w:r>
          </w:p>
        </w:tc>
      </w:tr>
      <w:tr w:rsidR="00C97B0A" w:rsidRPr="00564329" w14:paraId="4C66E552" w14:textId="77777777" w:rsidTr="00A002B3">
        <w:tc>
          <w:tcPr>
            <w:tcW w:w="1871" w:type="dxa"/>
            <w:hideMark/>
          </w:tcPr>
          <w:p w14:paraId="28237D16" w14:textId="77777777" w:rsidR="00C97B0A" w:rsidRPr="00564329" w:rsidRDefault="00C97B0A" w:rsidP="00A002B3">
            <w:pPr>
              <w:pStyle w:val="Ttulo1"/>
              <w:rPr>
                <w:rFonts w:ascii="Arial" w:hAnsi="Arial" w:cs="Arial"/>
                <w:smallCaps/>
              </w:rPr>
            </w:pPr>
            <w:r w:rsidRPr="00564329">
              <w:rPr>
                <w:rFonts w:ascii="Arial" w:hAnsi="Arial" w:cs="Arial"/>
                <w:lang w:val="es-PE"/>
              </w:rPr>
              <w:t>Asunto</w:t>
            </w:r>
          </w:p>
        </w:tc>
        <w:tc>
          <w:tcPr>
            <w:tcW w:w="360" w:type="dxa"/>
            <w:hideMark/>
          </w:tcPr>
          <w:p w14:paraId="748287EF" w14:textId="77777777" w:rsidR="00C97B0A" w:rsidRPr="00564329" w:rsidRDefault="00C97B0A" w:rsidP="00A002B3">
            <w:pPr>
              <w:widowControl w:val="0"/>
              <w:spacing w:after="120"/>
              <w:jc w:val="both"/>
              <w:rPr>
                <w:rFonts w:ascii="Arial" w:hAnsi="Arial" w:cs="Arial"/>
                <w:b/>
                <w:smallCaps/>
                <w:sz w:val="22"/>
                <w:szCs w:val="22"/>
              </w:rPr>
            </w:pPr>
            <w:r w:rsidRPr="00564329">
              <w:rPr>
                <w:rFonts w:ascii="Arial" w:hAnsi="Arial" w:cs="Arial"/>
                <w:b/>
                <w:smallCaps/>
                <w:sz w:val="22"/>
                <w:szCs w:val="22"/>
              </w:rPr>
              <w:t>:</w:t>
            </w:r>
          </w:p>
        </w:tc>
        <w:tc>
          <w:tcPr>
            <w:tcW w:w="6484" w:type="dxa"/>
            <w:hideMark/>
          </w:tcPr>
          <w:p w14:paraId="4EA5DEF3" w14:textId="77777777" w:rsidR="00C97B0A" w:rsidRPr="00564329" w:rsidRDefault="00C97B0A" w:rsidP="00A002B3">
            <w:pPr>
              <w:pStyle w:val="WW-Textoindependiente2"/>
              <w:widowControl w:val="0"/>
              <w:suppressAutoHyphens w:val="0"/>
              <w:spacing w:after="120"/>
              <w:rPr>
                <w:rFonts w:cs="Arial"/>
                <w:iCs/>
                <w:szCs w:val="22"/>
              </w:rPr>
            </w:pPr>
            <w:r w:rsidRPr="00564329">
              <w:rPr>
                <w:rFonts w:cs="Arial"/>
                <w:szCs w:val="22"/>
              </w:rPr>
              <w:t xml:space="preserve">Procedimiento administrativo sancionador </w:t>
            </w:r>
          </w:p>
        </w:tc>
      </w:tr>
      <w:tr w:rsidR="00C97B0A" w:rsidRPr="00564329" w14:paraId="6315AB93" w14:textId="77777777" w:rsidTr="00A002B3">
        <w:tc>
          <w:tcPr>
            <w:tcW w:w="1871" w:type="dxa"/>
            <w:hideMark/>
          </w:tcPr>
          <w:p w14:paraId="22785AD9" w14:textId="77777777" w:rsidR="00C97B0A" w:rsidRPr="00564329" w:rsidRDefault="00C97B0A" w:rsidP="00A002B3">
            <w:pPr>
              <w:widowControl w:val="0"/>
              <w:spacing w:after="120"/>
              <w:jc w:val="both"/>
              <w:rPr>
                <w:rFonts w:ascii="Arial" w:hAnsi="Arial" w:cs="Arial"/>
                <w:b/>
                <w:smallCaps/>
                <w:sz w:val="22"/>
                <w:szCs w:val="22"/>
              </w:rPr>
            </w:pPr>
            <w:r w:rsidRPr="00564329">
              <w:rPr>
                <w:rFonts w:ascii="Arial" w:hAnsi="Arial" w:cs="Arial"/>
                <w:b/>
                <w:bCs/>
                <w:sz w:val="22"/>
                <w:szCs w:val="22"/>
                <w:lang w:val="es-PE"/>
              </w:rPr>
              <w:t>Expediente N°</w:t>
            </w:r>
          </w:p>
        </w:tc>
        <w:tc>
          <w:tcPr>
            <w:tcW w:w="360" w:type="dxa"/>
            <w:hideMark/>
          </w:tcPr>
          <w:p w14:paraId="7E420B6C" w14:textId="77777777" w:rsidR="00C97B0A" w:rsidRPr="00564329" w:rsidRDefault="00C97B0A" w:rsidP="00A002B3">
            <w:pPr>
              <w:pStyle w:val="WW-Textoindependiente2"/>
              <w:widowControl w:val="0"/>
              <w:suppressAutoHyphens w:val="0"/>
              <w:spacing w:after="120"/>
              <w:rPr>
                <w:rFonts w:cs="Arial"/>
                <w:b/>
                <w:szCs w:val="22"/>
              </w:rPr>
            </w:pPr>
            <w:r w:rsidRPr="00564329">
              <w:rPr>
                <w:rFonts w:cs="Arial"/>
                <w:b/>
                <w:szCs w:val="22"/>
              </w:rPr>
              <w:t>:</w:t>
            </w:r>
          </w:p>
        </w:tc>
        <w:tc>
          <w:tcPr>
            <w:tcW w:w="6484" w:type="dxa"/>
            <w:hideMark/>
          </w:tcPr>
          <w:p w14:paraId="46BD3135" w14:textId="77777777" w:rsidR="00C97B0A" w:rsidRPr="00564329" w:rsidRDefault="00C97B0A" w:rsidP="00A002B3">
            <w:pPr>
              <w:pStyle w:val="WW-Textoindependiente2"/>
              <w:widowControl w:val="0"/>
              <w:suppressAutoHyphens w:val="0"/>
              <w:spacing w:after="120"/>
              <w:rPr>
                <w:rFonts w:cs="Arial"/>
                <w:szCs w:val="22"/>
              </w:rPr>
            </w:pPr>
            <w:r w:rsidRPr="00564329">
              <w:rPr>
                <w:rFonts w:cs="Arial"/>
                <w:szCs w:val="22"/>
              </w:rPr>
              <w:t>2018045226</w:t>
            </w:r>
          </w:p>
        </w:tc>
      </w:tr>
    </w:tbl>
    <w:p w14:paraId="516400C4" w14:textId="77777777" w:rsidR="00C97B0A" w:rsidRPr="00564329" w:rsidRDefault="00C97B0A" w:rsidP="00C97B0A">
      <w:pPr>
        <w:jc w:val="center"/>
        <w:rPr>
          <w:rFonts w:ascii="Arial" w:hAnsi="Arial" w:cs="Arial"/>
          <w:b/>
          <w:bCs/>
        </w:rPr>
      </w:pPr>
    </w:p>
    <w:p w14:paraId="047E3B4B" w14:textId="77777777" w:rsidR="00C97B0A" w:rsidRPr="00564329" w:rsidRDefault="00C97B0A" w:rsidP="00C97B0A">
      <w:pPr>
        <w:jc w:val="center"/>
        <w:rPr>
          <w:rFonts w:ascii="Arial" w:hAnsi="Arial" w:cs="Arial"/>
          <w:b/>
          <w:u w:val="single"/>
        </w:rPr>
      </w:pPr>
      <w:r w:rsidRPr="00564329">
        <w:rPr>
          <w:rFonts w:ascii="Arial" w:hAnsi="Arial" w:cs="Arial"/>
          <w:b/>
          <w:bCs/>
        </w:rPr>
        <w:t>El Superintendente Adjunto de Supervisión Prudencial</w:t>
      </w:r>
    </w:p>
    <w:p w14:paraId="79B568C9" w14:textId="77777777" w:rsidR="00C97B0A" w:rsidRPr="00564329" w:rsidRDefault="00C97B0A" w:rsidP="00C97B0A">
      <w:pPr>
        <w:jc w:val="center"/>
        <w:rPr>
          <w:rFonts w:ascii="Arial" w:hAnsi="Arial" w:cs="Arial"/>
          <w:sz w:val="22"/>
        </w:rPr>
      </w:pPr>
    </w:p>
    <w:p w14:paraId="3F81DE3B" w14:textId="77777777" w:rsidR="00C97B0A" w:rsidRPr="00564329" w:rsidRDefault="00C97B0A" w:rsidP="00C97B0A">
      <w:pPr>
        <w:ind w:firstLine="2835"/>
        <w:jc w:val="both"/>
        <w:rPr>
          <w:rFonts w:ascii="Arial" w:hAnsi="Arial" w:cs="Arial"/>
          <w:b/>
          <w:bCs/>
          <w:sz w:val="22"/>
        </w:rPr>
      </w:pPr>
      <w:r w:rsidRPr="00564329">
        <w:rPr>
          <w:rFonts w:ascii="Arial" w:hAnsi="Arial" w:cs="Arial"/>
          <w:b/>
          <w:bCs/>
          <w:sz w:val="22"/>
        </w:rPr>
        <w:t>VISTOS:</w:t>
      </w:r>
    </w:p>
    <w:p w14:paraId="743756F8" w14:textId="77777777" w:rsidR="00C97B0A" w:rsidRPr="00564329" w:rsidRDefault="00C97B0A" w:rsidP="00C97B0A">
      <w:pPr>
        <w:ind w:firstLine="2835"/>
        <w:jc w:val="both"/>
        <w:rPr>
          <w:rFonts w:ascii="Arial" w:hAnsi="Arial" w:cs="Arial"/>
          <w:b/>
          <w:bCs/>
          <w:sz w:val="22"/>
        </w:rPr>
      </w:pPr>
    </w:p>
    <w:p w14:paraId="0A106A9F" w14:textId="77777777" w:rsidR="00C97B0A" w:rsidRPr="00564329" w:rsidRDefault="00C97B0A" w:rsidP="00C97B0A">
      <w:pPr>
        <w:ind w:firstLine="2835"/>
        <w:jc w:val="both"/>
        <w:rPr>
          <w:rFonts w:ascii="Arial" w:hAnsi="Arial" w:cs="Arial"/>
          <w:b/>
          <w:bCs/>
          <w:sz w:val="22"/>
        </w:rPr>
      </w:pPr>
      <w:r w:rsidRPr="00564329">
        <w:rPr>
          <w:rFonts w:ascii="Arial" w:hAnsi="Arial" w:cs="Arial"/>
          <w:sz w:val="22"/>
          <w:szCs w:val="22"/>
        </w:rPr>
        <w:t xml:space="preserve">El expediente administrativo N° </w:t>
      </w:r>
      <w:r w:rsidRPr="00564329">
        <w:rPr>
          <w:rFonts w:ascii="Arial" w:hAnsi="Arial" w:cs="Arial"/>
          <w:sz w:val="22"/>
          <w:szCs w:val="22"/>
          <w:lang w:val="es-PE"/>
        </w:rPr>
        <w:t>2018045226</w:t>
      </w:r>
      <w:r w:rsidRPr="00564329">
        <w:rPr>
          <w:rFonts w:ascii="Arial" w:hAnsi="Arial" w:cs="Arial"/>
          <w:bCs/>
          <w:sz w:val="22"/>
          <w:lang w:val="es-PE"/>
        </w:rPr>
        <w:t xml:space="preserve">, </w:t>
      </w:r>
      <w:r w:rsidRPr="00564329">
        <w:rPr>
          <w:rFonts w:ascii="Arial" w:hAnsi="Arial" w:cs="Arial"/>
          <w:sz w:val="22"/>
          <w:szCs w:val="22"/>
        </w:rPr>
        <w:t>el Informe Nº 231-</w:t>
      </w:r>
      <w:r w:rsidRPr="00564329">
        <w:rPr>
          <w:rFonts w:ascii="Arial" w:hAnsi="Arial" w:cs="Arial"/>
          <w:sz w:val="22"/>
          <w:szCs w:val="22"/>
          <w:lang w:val="es-PE"/>
        </w:rPr>
        <w:t>2019-SMV/10.3</w:t>
      </w:r>
      <w:r w:rsidRPr="00564329">
        <w:rPr>
          <w:rFonts w:ascii="Arial" w:hAnsi="Arial" w:cs="Arial"/>
          <w:sz w:val="22"/>
          <w:szCs w:val="22"/>
        </w:rPr>
        <w:t xml:space="preserve"> emitido por la Intendencia General de Cumplimiento Prudencial</w:t>
      </w:r>
      <w:r w:rsidRPr="00564329">
        <w:rPr>
          <w:rFonts w:ascii="Arial" w:hAnsi="Arial" w:cs="Arial"/>
          <w:bCs/>
          <w:sz w:val="22"/>
          <w:szCs w:val="22"/>
          <w:lang w:val="es-MX"/>
        </w:rPr>
        <w:t xml:space="preserve">; así como los descargos presentados por </w:t>
      </w:r>
      <w:r w:rsidRPr="00564329">
        <w:rPr>
          <w:rFonts w:ascii="Arial" w:hAnsi="Arial" w:cs="Arial"/>
          <w:sz w:val="22"/>
          <w:szCs w:val="22"/>
          <w:lang w:val="es-PE"/>
        </w:rPr>
        <w:t xml:space="preserve">Magot Sociedad Agente de Bolsa S.A.C.; </w:t>
      </w:r>
      <w:r w:rsidRPr="00564329">
        <w:rPr>
          <w:rFonts w:ascii="Arial" w:hAnsi="Arial" w:cs="Arial"/>
          <w:bCs/>
          <w:sz w:val="22"/>
          <w:szCs w:val="22"/>
          <w:lang w:val="es-MX"/>
        </w:rPr>
        <w:t>y,</w:t>
      </w:r>
    </w:p>
    <w:p w14:paraId="32D7196C" w14:textId="77777777" w:rsidR="00C97B0A" w:rsidRPr="00564329" w:rsidRDefault="00C97B0A" w:rsidP="00C97B0A">
      <w:pPr>
        <w:pStyle w:val="Sangra2detindependiente"/>
        <w:spacing w:before="0"/>
        <w:ind w:left="0" w:firstLine="2835"/>
      </w:pPr>
    </w:p>
    <w:p w14:paraId="448255A6" w14:textId="77777777" w:rsidR="00564329" w:rsidRDefault="00564329" w:rsidP="00C97B0A">
      <w:pPr>
        <w:pStyle w:val="Sangra2detindependiente"/>
        <w:spacing w:before="0"/>
        <w:ind w:firstLine="2235"/>
        <w:rPr>
          <w:b/>
          <w:bCs/>
        </w:rPr>
      </w:pPr>
    </w:p>
    <w:p w14:paraId="00F71EE7" w14:textId="77777777" w:rsidR="00C97B0A" w:rsidRPr="00564329" w:rsidRDefault="00C97B0A" w:rsidP="00C97B0A">
      <w:pPr>
        <w:pStyle w:val="Sangra2detindependiente"/>
        <w:spacing w:before="0"/>
        <w:ind w:firstLine="2235"/>
        <w:rPr>
          <w:b/>
          <w:bCs/>
        </w:rPr>
      </w:pPr>
      <w:r w:rsidRPr="00564329">
        <w:rPr>
          <w:b/>
          <w:bCs/>
        </w:rPr>
        <w:t xml:space="preserve">CONSIDERANDO: </w:t>
      </w:r>
    </w:p>
    <w:p w14:paraId="23692F27" w14:textId="77777777" w:rsidR="00C97B0A" w:rsidRPr="00564329" w:rsidRDefault="00C97B0A" w:rsidP="00C97B0A">
      <w:pPr>
        <w:pStyle w:val="Sangra2detindependiente"/>
        <w:spacing w:before="0"/>
        <w:ind w:firstLine="2235"/>
        <w:rPr>
          <w:b/>
          <w:bCs/>
        </w:rPr>
      </w:pPr>
    </w:p>
    <w:p w14:paraId="1542BD98" w14:textId="77777777" w:rsidR="00C97B0A" w:rsidRPr="00564329" w:rsidRDefault="00C97B0A" w:rsidP="00C97B0A">
      <w:pPr>
        <w:widowControl w:val="0"/>
        <w:numPr>
          <w:ilvl w:val="0"/>
          <w:numId w:val="6"/>
        </w:numPr>
        <w:tabs>
          <w:tab w:val="num" w:pos="0"/>
          <w:tab w:val="left" w:pos="3544"/>
        </w:tabs>
        <w:spacing w:after="120"/>
        <w:ind w:left="0" w:firstLine="2835"/>
        <w:jc w:val="both"/>
        <w:rPr>
          <w:rFonts w:ascii="Arial" w:hAnsi="Arial" w:cs="Arial"/>
        </w:rPr>
      </w:pPr>
      <w:r w:rsidRPr="00564329">
        <w:rPr>
          <w:rFonts w:ascii="Arial" w:hAnsi="Arial" w:cs="Arial"/>
          <w:sz w:val="22"/>
          <w:szCs w:val="22"/>
        </w:rPr>
        <w:t>Conforme al artículo 1° de la Ley N° 29782, Ley de Fortalecimiento de la Supervisión del Mercado de Valores, se sustituye la denominación de Comisión Nacional Supervisora de Empresas y Valores (CONASEV) por la de Superintendencia del Mercado de Valores (SMV), por lo que toda referencia a CONASEV en las normas legales, se entenderá hecha a la SMV;</w:t>
      </w:r>
    </w:p>
    <w:p w14:paraId="3C7027B4" w14:textId="77777777" w:rsidR="00C97B0A" w:rsidRPr="00564329" w:rsidRDefault="00C97B0A" w:rsidP="00C97B0A">
      <w:pPr>
        <w:pStyle w:val="Sangra2detindependiente"/>
        <w:numPr>
          <w:ilvl w:val="0"/>
          <w:numId w:val="7"/>
        </w:numPr>
        <w:spacing w:before="0"/>
        <w:ind w:left="425" w:hanging="425"/>
        <w:jc w:val="left"/>
        <w:rPr>
          <w:b/>
          <w:bCs/>
          <w:u w:val="single"/>
        </w:rPr>
      </w:pPr>
      <w:r w:rsidRPr="00564329">
        <w:rPr>
          <w:b/>
          <w:bCs/>
          <w:u w:val="single"/>
        </w:rPr>
        <w:t>Hechos</w:t>
      </w:r>
    </w:p>
    <w:p w14:paraId="35AFFE6B" w14:textId="1CF3813D" w:rsidR="00C97B0A" w:rsidRPr="00564329" w:rsidRDefault="00C97B0A" w:rsidP="00C97B0A">
      <w:pPr>
        <w:widowControl w:val="0"/>
        <w:numPr>
          <w:ilvl w:val="0"/>
          <w:numId w:val="6"/>
        </w:numPr>
        <w:tabs>
          <w:tab w:val="num" w:pos="2835"/>
          <w:tab w:val="left" w:pos="3544"/>
        </w:tabs>
        <w:spacing w:after="120"/>
        <w:ind w:left="0" w:firstLine="2835"/>
        <w:jc w:val="both"/>
        <w:rPr>
          <w:rFonts w:ascii="Arial" w:hAnsi="Arial" w:cs="Arial"/>
          <w:sz w:val="22"/>
        </w:rPr>
      </w:pPr>
      <w:r w:rsidRPr="00564329">
        <w:rPr>
          <w:rFonts w:ascii="Arial" w:hAnsi="Arial" w:cs="Arial"/>
          <w:sz w:val="22"/>
          <w:szCs w:val="22"/>
        </w:rPr>
        <w:t xml:space="preserve">Mediante Oficio Nº 867-2018-SMV/10.2 notificado el 14 de febrero de 2018 (en adelante, </w:t>
      </w:r>
      <w:r w:rsidRPr="00564329">
        <w:rPr>
          <w:rFonts w:ascii="Arial" w:hAnsi="Arial" w:cs="Arial"/>
          <w:smallCaps/>
          <w:sz w:val="22"/>
          <w:szCs w:val="22"/>
        </w:rPr>
        <w:t>Oficio</w:t>
      </w:r>
      <w:r w:rsidRPr="00564329">
        <w:rPr>
          <w:rFonts w:ascii="Arial" w:hAnsi="Arial" w:cs="Arial"/>
          <w:sz w:val="22"/>
          <w:szCs w:val="22"/>
        </w:rPr>
        <w:t xml:space="preserve">), se observó a </w:t>
      </w:r>
      <w:r w:rsidRPr="00564329">
        <w:rPr>
          <w:rFonts w:ascii="Arial" w:hAnsi="Arial" w:cs="Arial"/>
          <w:smallCaps/>
          <w:sz w:val="22"/>
          <w:szCs w:val="22"/>
        </w:rPr>
        <w:t>Magot</w:t>
      </w:r>
      <w:r w:rsidRPr="00564329">
        <w:rPr>
          <w:rFonts w:ascii="Arial" w:hAnsi="Arial" w:cs="Arial"/>
          <w:sz w:val="22"/>
          <w:szCs w:val="22"/>
        </w:rPr>
        <w:t xml:space="preserve"> </w:t>
      </w:r>
      <w:r w:rsidRPr="00564329">
        <w:rPr>
          <w:rFonts w:ascii="Arial" w:hAnsi="Arial" w:cs="Arial"/>
          <w:smallCaps/>
          <w:sz w:val="22"/>
          <w:szCs w:val="22"/>
        </w:rPr>
        <w:t>SAB</w:t>
      </w:r>
      <w:r w:rsidRPr="00564329">
        <w:rPr>
          <w:rFonts w:ascii="Arial" w:hAnsi="Arial" w:cs="Arial"/>
          <w:sz w:val="22"/>
          <w:szCs w:val="22"/>
        </w:rPr>
        <w:t xml:space="preserve"> que la señorita Rosa Claudine Borjas Alcántara (en adelante, </w:t>
      </w:r>
      <w:r w:rsidRPr="00564329">
        <w:rPr>
          <w:rFonts w:ascii="Arial" w:hAnsi="Arial" w:cs="Arial"/>
          <w:smallCaps/>
          <w:sz w:val="22"/>
          <w:szCs w:val="22"/>
        </w:rPr>
        <w:t>Señorita Borjas</w:t>
      </w:r>
      <w:r w:rsidRPr="00564329">
        <w:rPr>
          <w:rFonts w:ascii="Arial" w:hAnsi="Arial" w:cs="Arial"/>
          <w:sz w:val="22"/>
          <w:szCs w:val="22"/>
        </w:rPr>
        <w:t xml:space="preserve">) en su calidad de Oficial de Cumplimiento (en adelante, OC), se encontraba incursa en el impedimento </w:t>
      </w:r>
      <w:r w:rsidR="0011060F" w:rsidRPr="00564329">
        <w:rPr>
          <w:rFonts w:ascii="Arial" w:hAnsi="Arial" w:cs="Arial"/>
          <w:sz w:val="22"/>
          <w:szCs w:val="22"/>
        </w:rPr>
        <w:t xml:space="preserve">para ejercer el cargo de OC </w:t>
      </w:r>
      <w:r w:rsidRPr="00564329">
        <w:rPr>
          <w:rFonts w:ascii="Arial" w:hAnsi="Arial" w:cs="Arial"/>
          <w:sz w:val="22"/>
          <w:szCs w:val="22"/>
        </w:rPr>
        <w:t xml:space="preserve">referido a </w:t>
      </w:r>
      <w:r w:rsidRPr="00564329">
        <w:rPr>
          <w:rFonts w:ascii="Arial" w:hAnsi="Arial" w:cs="Arial"/>
          <w:i/>
          <w:sz w:val="22"/>
          <w:szCs w:val="22"/>
        </w:rPr>
        <w:t xml:space="preserve">“registrar deudas vencidas por más de ciento veinte (120) días calendario, o que se encuentre con más del 50% de sus deudas con categoría de clasificación dudoso, pérdida u otro equivalente, en alguna empresa del sistema </w:t>
      </w:r>
      <w:r w:rsidRPr="00564329">
        <w:rPr>
          <w:rFonts w:ascii="Arial" w:hAnsi="Arial" w:cs="Arial"/>
          <w:i/>
          <w:sz w:val="22"/>
          <w:szCs w:val="22"/>
        </w:rPr>
        <w:lastRenderedPageBreak/>
        <w:t>financiero o en alguna central de riesgos, nacional o extranjera”</w:t>
      </w:r>
      <w:r w:rsidRPr="00564329">
        <w:rPr>
          <w:rFonts w:ascii="Arial" w:hAnsi="Arial" w:cs="Arial"/>
          <w:sz w:val="22"/>
        </w:rPr>
        <w:t>;</w:t>
      </w:r>
    </w:p>
    <w:p w14:paraId="3BC01EBF" w14:textId="721DAF5B" w:rsidR="00C97B0A" w:rsidRPr="00564329" w:rsidRDefault="00C97B0A" w:rsidP="00C97B0A">
      <w:pPr>
        <w:pStyle w:val="Prrafodelista"/>
        <w:numPr>
          <w:ilvl w:val="0"/>
          <w:numId w:val="6"/>
        </w:numPr>
        <w:tabs>
          <w:tab w:val="left" w:pos="3544"/>
        </w:tabs>
        <w:spacing w:after="120"/>
        <w:ind w:left="0" w:firstLine="2835"/>
        <w:jc w:val="both"/>
        <w:rPr>
          <w:rFonts w:ascii="Arial" w:hAnsi="Arial" w:cs="Arial"/>
          <w:sz w:val="22"/>
          <w:szCs w:val="22"/>
        </w:rPr>
      </w:pPr>
      <w:r w:rsidRPr="00564329">
        <w:rPr>
          <w:rFonts w:ascii="Arial" w:hAnsi="Arial" w:cs="Arial"/>
          <w:sz w:val="22"/>
          <w:szCs w:val="22"/>
        </w:rPr>
        <w:t xml:space="preserve">Con Informe Nº 311-2018-SMV/10.2 del 19 de marzo de 2018, la Intendencia General de Supervisión de Entidades comunicó a </w:t>
      </w:r>
      <w:r w:rsidR="0011060F" w:rsidRPr="00564329">
        <w:rPr>
          <w:rFonts w:ascii="Arial" w:hAnsi="Arial" w:cs="Arial"/>
          <w:sz w:val="22"/>
          <w:szCs w:val="22"/>
        </w:rPr>
        <w:t xml:space="preserve">la </w:t>
      </w:r>
      <w:r w:rsidRPr="00564329">
        <w:rPr>
          <w:rFonts w:ascii="Arial" w:hAnsi="Arial" w:cs="Arial"/>
          <w:sz w:val="22"/>
          <w:szCs w:val="22"/>
        </w:rPr>
        <w:t>Intendencia General</w:t>
      </w:r>
      <w:r w:rsidR="0011060F" w:rsidRPr="00564329">
        <w:rPr>
          <w:rFonts w:ascii="Arial" w:hAnsi="Arial" w:cs="Arial"/>
          <w:sz w:val="22"/>
          <w:szCs w:val="22"/>
        </w:rPr>
        <w:t xml:space="preserve"> de Cumplimiento Prudencial</w:t>
      </w:r>
      <w:r w:rsidRPr="00564329">
        <w:rPr>
          <w:rFonts w:ascii="Arial" w:hAnsi="Arial" w:cs="Arial"/>
          <w:sz w:val="22"/>
          <w:szCs w:val="22"/>
        </w:rPr>
        <w:t xml:space="preserve">, el informe de indicios por posible infracción de </w:t>
      </w:r>
      <w:r w:rsidRPr="00564329">
        <w:rPr>
          <w:rFonts w:ascii="Arial" w:hAnsi="Arial" w:cs="Arial"/>
          <w:smallCaps/>
          <w:sz w:val="22"/>
          <w:szCs w:val="22"/>
        </w:rPr>
        <w:t>Magot</w:t>
      </w:r>
      <w:r w:rsidRPr="00564329">
        <w:rPr>
          <w:rFonts w:ascii="Arial" w:hAnsi="Arial" w:cs="Arial"/>
          <w:sz w:val="22"/>
          <w:szCs w:val="22"/>
        </w:rPr>
        <w:t xml:space="preserve"> </w:t>
      </w:r>
      <w:r w:rsidRPr="00564329">
        <w:rPr>
          <w:rFonts w:ascii="Arial" w:hAnsi="Arial" w:cs="Arial"/>
          <w:smallCaps/>
          <w:sz w:val="22"/>
          <w:szCs w:val="22"/>
        </w:rPr>
        <w:t>SAB</w:t>
      </w:r>
      <w:r w:rsidRPr="00564329">
        <w:rPr>
          <w:rFonts w:ascii="Arial" w:hAnsi="Arial" w:cs="Arial"/>
          <w:sz w:val="22"/>
          <w:szCs w:val="22"/>
        </w:rPr>
        <w:t xml:space="preserve"> a </w:t>
      </w:r>
      <w:r w:rsidR="0011060F" w:rsidRPr="00564329">
        <w:rPr>
          <w:rFonts w:ascii="Arial" w:hAnsi="Arial" w:cs="Arial"/>
          <w:sz w:val="22"/>
          <w:szCs w:val="22"/>
        </w:rPr>
        <w:t xml:space="preserve">las Normas para la Prevención del Lavado de Activos y Financiamiento del Terrorismo, aprobadas por Resolución Conasev Nº  033-2011-EF-94.01.1 y su modificatoria (en adelante, </w:t>
      </w:r>
      <w:r w:rsidRPr="00564329">
        <w:rPr>
          <w:rFonts w:ascii="Arial" w:hAnsi="Arial" w:cs="Arial"/>
          <w:sz w:val="22"/>
          <w:szCs w:val="22"/>
        </w:rPr>
        <w:t xml:space="preserve"> </w:t>
      </w:r>
      <w:r w:rsidRPr="00564329">
        <w:rPr>
          <w:rFonts w:ascii="Arial" w:hAnsi="Arial" w:cs="Arial"/>
          <w:smallCaps/>
          <w:sz w:val="22"/>
          <w:szCs w:val="22"/>
        </w:rPr>
        <w:t>Normas Plaft</w:t>
      </w:r>
      <w:r w:rsidR="0011060F" w:rsidRPr="00564329">
        <w:rPr>
          <w:rFonts w:ascii="Arial" w:hAnsi="Arial" w:cs="Arial"/>
          <w:smallCaps/>
          <w:sz w:val="22"/>
          <w:szCs w:val="22"/>
        </w:rPr>
        <w:t>)</w:t>
      </w:r>
      <w:r w:rsidRPr="00564329">
        <w:rPr>
          <w:rFonts w:ascii="Arial" w:hAnsi="Arial" w:cs="Arial"/>
          <w:sz w:val="22"/>
          <w:szCs w:val="22"/>
        </w:rPr>
        <w:t xml:space="preserve"> por mantener en el cargo de OC a una persona que no cumplía con los requisitos y condiciones necesarias para ejercer funciones en dicho puesto;</w:t>
      </w:r>
    </w:p>
    <w:p w14:paraId="546850FD" w14:textId="5D461D36" w:rsidR="00C97B0A" w:rsidRPr="00564329" w:rsidRDefault="00C97B0A" w:rsidP="00C97B0A">
      <w:pPr>
        <w:pStyle w:val="Prrafodelista"/>
        <w:numPr>
          <w:ilvl w:val="0"/>
          <w:numId w:val="6"/>
        </w:numPr>
        <w:tabs>
          <w:tab w:val="left" w:pos="3544"/>
        </w:tabs>
        <w:spacing w:after="120"/>
        <w:ind w:left="0" w:firstLine="2835"/>
        <w:jc w:val="both"/>
        <w:rPr>
          <w:rFonts w:ascii="Arial" w:hAnsi="Arial" w:cs="Arial"/>
          <w:sz w:val="22"/>
          <w:szCs w:val="22"/>
        </w:rPr>
      </w:pPr>
      <w:r w:rsidRPr="00564329">
        <w:rPr>
          <w:rFonts w:ascii="Arial" w:hAnsi="Arial" w:cs="Arial"/>
          <w:sz w:val="22"/>
          <w:szCs w:val="22"/>
        </w:rPr>
        <w:t>Como resultado de dicha evaluación y al amparo de lo dispuesto por el Texto Único Ordenado de la Ley del Procedimiento Administrativo General, Ley N° 27444, aprobado por Decreto Supremo N° 006-2017-JUS</w:t>
      </w:r>
      <w:r w:rsidRPr="00564329">
        <w:rPr>
          <w:rStyle w:val="Refdenotaalpie"/>
          <w:rFonts w:ascii="Arial" w:hAnsi="Arial" w:cs="Arial"/>
          <w:sz w:val="22"/>
          <w:szCs w:val="22"/>
        </w:rPr>
        <w:footnoteReference w:id="1"/>
      </w:r>
      <w:r w:rsidRPr="00564329">
        <w:rPr>
          <w:rFonts w:ascii="Arial" w:hAnsi="Arial" w:cs="Arial"/>
          <w:sz w:val="22"/>
          <w:szCs w:val="22"/>
        </w:rPr>
        <w:t xml:space="preserve">, mediante Oficio N° 6340-2018-SMV/10.3 notificado el 15 de noviembre de 2018 (en adelante, </w:t>
      </w:r>
      <w:r w:rsidRPr="00564329">
        <w:rPr>
          <w:rFonts w:ascii="Arial" w:hAnsi="Arial" w:cs="Arial"/>
          <w:smallCaps/>
          <w:sz w:val="22"/>
          <w:szCs w:val="22"/>
        </w:rPr>
        <w:t>Oficio de Cargos</w:t>
      </w:r>
      <w:r w:rsidRPr="00564329">
        <w:rPr>
          <w:rFonts w:ascii="Arial" w:hAnsi="Arial" w:cs="Arial"/>
          <w:sz w:val="22"/>
          <w:szCs w:val="22"/>
        </w:rPr>
        <w:t xml:space="preserve">) se formuló cargos contra </w:t>
      </w:r>
      <w:r w:rsidRPr="00564329">
        <w:rPr>
          <w:rFonts w:ascii="Arial" w:hAnsi="Arial" w:cs="Arial"/>
          <w:smallCaps/>
          <w:sz w:val="22"/>
          <w:szCs w:val="22"/>
        </w:rPr>
        <w:t>Magot</w:t>
      </w:r>
      <w:r w:rsidRPr="00564329">
        <w:rPr>
          <w:rFonts w:ascii="Arial" w:hAnsi="Arial" w:cs="Arial"/>
          <w:sz w:val="22"/>
          <w:szCs w:val="22"/>
        </w:rPr>
        <w:t xml:space="preserve"> </w:t>
      </w:r>
      <w:r w:rsidRPr="00564329">
        <w:rPr>
          <w:rFonts w:ascii="Arial" w:hAnsi="Arial" w:cs="Arial"/>
          <w:smallCaps/>
          <w:sz w:val="22"/>
          <w:szCs w:val="22"/>
        </w:rPr>
        <w:t xml:space="preserve">SAB </w:t>
      </w:r>
      <w:r w:rsidRPr="00564329">
        <w:rPr>
          <w:rFonts w:ascii="Arial" w:hAnsi="Arial" w:cs="Arial"/>
          <w:color w:val="000000" w:themeColor="text1"/>
          <w:sz w:val="22"/>
          <w:szCs w:val="22"/>
        </w:rPr>
        <w:t xml:space="preserve">por infracción al artículo 20°, numeral 20.1, literal e) de las </w:t>
      </w:r>
      <w:r w:rsidRPr="00564329">
        <w:rPr>
          <w:rFonts w:ascii="Arial" w:hAnsi="Arial" w:cs="Arial"/>
          <w:smallCaps/>
          <w:color w:val="000000" w:themeColor="text1"/>
          <w:sz w:val="22"/>
          <w:szCs w:val="22"/>
        </w:rPr>
        <w:t>Normas Plaft</w:t>
      </w:r>
      <w:r w:rsidRPr="00564329">
        <w:rPr>
          <w:rFonts w:ascii="Arial" w:hAnsi="Arial" w:cs="Arial"/>
          <w:color w:val="000000" w:themeColor="text1"/>
          <w:sz w:val="22"/>
          <w:szCs w:val="22"/>
        </w:rPr>
        <w:t xml:space="preserve">, así como al artículo 27°, literal a) y </w:t>
      </w:r>
      <w:r w:rsidR="008568C8" w:rsidRPr="00564329">
        <w:rPr>
          <w:rFonts w:ascii="Arial" w:hAnsi="Arial" w:cs="Arial"/>
          <w:color w:val="000000" w:themeColor="text1"/>
          <w:sz w:val="22"/>
          <w:szCs w:val="22"/>
        </w:rPr>
        <w:t>a</w:t>
      </w:r>
      <w:r w:rsidRPr="00564329">
        <w:rPr>
          <w:rFonts w:ascii="Arial" w:hAnsi="Arial" w:cs="Arial"/>
          <w:color w:val="000000" w:themeColor="text1"/>
          <w:sz w:val="22"/>
          <w:szCs w:val="22"/>
        </w:rPr>
        <w:t xml:space="preserve">l </w:t>
      </w:r>
      <w:r w:rsidR="008568C8" w:rsidRPr="00564329">
        <w:rPr>
          <w:rFonts w:ascii="Arial" w:hAnsi="Arial" w:cs="Arial"/>
          <w:color w:val="000000" w:themeColor="text1"/>
          <w:sz w:val="22"/>
          <w:szCs w:val="22"/>
        </w:rPr>
        <w:t xml:space="preserve">Anexo B, </w:t>
      </w:r>
      <w:r w:rsidRPr="00564329">
        <w:rPr>
          <w:rFonts w:ascii="Arial" w:hAnsi="Arial" w:cs="Arial"/>
          <w:color w:val="000000" w:themeColor="text1"/>
          <w:sz w:val="22"/>
          <w:szCs w:val="22"/>
        </w:rPr>
        <w:t xml:space="preserve">literal n) del </w:t>
      </w:r>
      <w:r w:rsidR="008568C8" w:rsidRPr="00564329">
        <w:rPr>
          <w:rFonts w:ascii="Arial" w:hAnsi="Arial" w:cs="Arial"/>
          <w:sz w:val="22"/>
          <w:lang w:val="es-PE"/>
        </w:rPr>
        <w:t xml:space="preserve">Reglamento de Agentes de Intermediación, aprobado por Resolución SMV N° 034-2015-SMV/01 y sus modificaciones (en adelante, </w:t>
      </w:r>
      <w:r w:rsidR="008568C8" w:rsidRPr="00564329">
        <w:rPr>
          <w:rFonts w:ascii="Arial" w:hAnsi="Arial" w:cs="Arial"/>
          <w:smallCaps/>
          <w:sz w:val="22"/>
          <w:szCs w:val="22"/>
          <w:lang w:val="es-PE"/>
        </w:rPr>
        <w:t>Reglamento</w:t>
      </w:r>
      <w:r w:rsidR="008568C8" w:rsidRPr="00564329">
        <w:rPr>
          <w:rFonts w:ascii="Arial" w:hAnsi="Arial" w:cs="Arial"/>
          <w:sz w:val="22"/>
          <w:lang w:val="es-PE"/>
        </w:rPr>
        <w:t>)</w:t>
      </w:r>
      <w:r w:rsidRPr="00564329">
        <w:rPr>
          <w:rFonts w:ascii="Arial" w:hAnsi="Arial" w:cs="Arial"/>
          <w:smallCaps/>
          <w:color w:val="000000" w:themeColor="text1"/>
          <w:sz w:val="22"/>
          <w:szCs w:val="22"/>
        </w:rPr>
        <w:t xml:space="preserve">, </w:t>
      </w:r>
      <w:r w:rsidRPr="00564329">
        <w:rPr>
          <w:rFonts w:ascii="Arial" w:hAnsi="Arial" w:cs="Arial"/>
          <w:color w:val="000000" w:themeColor="text1"/>
          <w:sz w:val="22"/>
          <w:szCs w:val="22"/>
        </w:rPr>
        <w:t xml:space="preserve">al mantener en el cargo de OC a la </w:t>
      </w:r>
      <w:r w:rsidRPr="00564329">
        <w:rPr>
          <w:rFonts w:ascii="Arial" w:hAnsi="Arial" w:cs="Arial"/>
          <w:smallCaps/>
          <w:sz w:val="22"/>
          <w:szCs w:val="22"/>
        </w:rPr>
        <w:t xml:space="preserve">Señorita Borjas, </w:t>
      </w:r>
      <w:r w:rsidRPr="00564329">
        <w:rPr>
          <w:rFonts w:ascii="Arial" w:hAnsi="Arial" w:cs="Arial"/>
          <w:sz w:val="22"/>
          <w:szCs w:val="22"/>
        </w:rPr>
        <w:t xml:space="preserve">quién se encontraba incursa en el impedimento referido a </w:t>
      </w:r>
      <w:r w:rsidRPr="00564329">
        <w:rPr>
          <w:rFonts w:ascii="Arial" w:hAnsi="Arial" w:cs="Arial"/>
          <w:i/>
          <w:sz w:val="22"/>
          <w:szCs w:val="22"/>
        </w:rPr>
        <w:t>“registrar deudas vencidas por más de ciento veinte (120) días calendario, o que se encuentre con más del 50% de sus deudas con categoría de clasificación dudoso, pérdida u otro equivalente, en alguna empresa del sistema financiero o en alguna central de riesgos, nacional o extranjera”.</w:t>
      </w:r>
    </w:p>
    <w:p w14:paraId="40F7DE50" w14:textId="77777777" w:rsidR="00C97B0A" w:rsidRPr="00564329" w:rsidRDefault="00C97B0A" w:rsidP="00C97B0A">
      <w:pPr>
        <w:pStyle w:val="Prrafodelista"/>
        <w:numPr>
          <w:ilvl w:val="0"/>
          <w:numId w:val="6"/>
        </w:numPr>
        <w:tabs>
          <w:tab w:val="left" w:pos="3544"/>
        </w:tabs>
        <w:spacing w:after="120"/>
        <w:ind w:left="0" w:firstLine="2835"/>
        <w:jc w:val="both"/>
        <w:rPr>
          <w:rFonts w:ascii="Arial" w:hAnsi="Arial" w:cs="Arial"/>
          <w:sz w:val="22"/>
          <w:szCs w:val="22"/>
        </w:rPr>
      </w:pPr>
      <w:r w:rsidRPr="00564329">
        <w:rPr>
          <w:rFonts w:ascii="Arial" w:hAnsi="Arial" w:cs="Arial"/>
          <w:sz w:val="22"/>
          <w:szCs w:val="22"/>
        </w:rPr>
        <w:t xml:space="preserve">El incumplimiento detallado en el considerando precedente se encuentra tipificado como </w:t>
      </w:r>
      <w:r w:rsidRPr="00564329">
        <w:rPr>
          <w:rStyle w:val="s151855521"/>
          <w:sz w:val="22"/>
          <w:szCs w:val="22"/>
        </w:rPr>
        <w:t>infracción grave, conforme lo dispone el Anexo XIX, inciso 2, numeral 2.10 del</w:t>
      </w:r>
      <w:r w:rsidRPr="00564329">
        <w:rPr>
          <w:rFonts w:ascii="Arial" w:hAnsi="Arial" w:cs="Arial"/>
          <w:sz w:val="22"/>
        </w:rPr>
        <w:t xml:space="preserve"> Reglamento de </w:t>
      </w:r>
      <w:r w:rsidRPr="00564329">
        <w:rPr>
          <w:rFonts w:ascii="Arial" w:hAnsi="Arial" w:cs="Arial"/>
          <w:sz w:val="22"/>
          <w:szCs w:val="22"/>
        </w:rPr>
        <w:t>Sanciones, aprobado mediante Resolución CONASEV N° 055-2001-EF/94.10 y sus modificatorias, vigente al momento de ocurridos los hechos (en adelante,</w:t>
      </w:r>
      <w:r w:rsidRPr="00564329">
        <w:rPr>
          <w:rFonts w:ascii="Arial" w:hAnsi="Arial" w:cs="Arial"/>
          <w:szCs w:val="22"/>
        </w:rPr>
        <w:t xml:space="preserve"> </w:t>
      </w:r>
      <w:r w:rsidRPr="00564329">
        <w:rPr>
          <w:rFonts w:ascii="Arial" w:hAnsi="Arial" w:cs="Arial"/>
          <w:smallCaps/>
          <w:sz w:val="22"/>
          <w:szCs w:val="22"/>
        </w:rPr>
        <w:t>Reglamento de Sanciones)</w:t>
      </w:r>
      <w:r w:rsidRPr="00564329">
        <w:rPr>
          <w:rStyle w:val="Refdenotaalpie"/>
          <w:i/>
          <w:sz w:val="22"/>
          <w:szCs w:val="22"/>
        </w:rPr>
        <w:t xml:space="preserve"> </w:t>
      </w:r>
      <w:r w:rsidRPr="00564329">
        <w:rPr>
          <w:rStyle w:val="Refdenotaalpie"/>
          <w:rFonts w:ascii="Arial" w:hAnsi="Arial" w:cs="Arial"/>
          <w:i/>
          <w:sz w:val="22"/>
          <w:szCs w:val="22"/>
        </w:rPr>
        <w:footnoteReference w:id="2"/>
      </w:r>
      <w:r w:rsidRPr="00564329">
        <w:rPr>
          <w:rFonts w:ascii="Arial" w:hAnsi="Arial" w:cs="Arial"/>
          <w:sz w:val="22"/>
          <w:szCs w:val="22"/>
        </w:rPr>
        <w:t>;</w:t>
      </w:r>
      <w:r w:rsidR="008568C8" w:rsidRPr="00564329">
        <w:rPr>
          <w:rFonts w:ascii="Arial" w:hAnsi="Arial" w:cs="Arial"/>
          <w:sz w:val="22"/>
          <w:szCs w:val="22"/>
        </w:rPr>
        <w:t xml:space="preserve"> según el cual constituye infracción de naturaleza grave: </w:t>
      </w:r>
      <w:r w:rsidR="008568C8" w:rsidRPr="00564329">
        <w:rPr>
          <w:rFonts w:ascii="Arial" w:hAnsi="Arial" w:cs="Arial"/>
          <w:i/>
          <w:sz w:val="22"/>
          <w:szCs w:val="22"/>
        </w:rPr>
        <w:t>“Mantener un Oficial de Cumplimiento que esté incurso en alguno de los impedimentos, o que no satisfaga las demás exigencias establecidas en la normativa de prevención de lavado de activos y de financiamiento del terrorismo”;</w:t>
      </w:r>
    </w:p>
    <w:p w14:paraId="00188C31" w14:textId="65DB7E20" w:rsidR="00C97B0A" w:rsidRPr="00564329" w:rsidRDefault="00C97B0A" w:rsidP="00C97B0A">
      <w:pPr>
        <w:pStyle w:val="Prrafodelista"/>
        <w:numPr>
          <w:ilvl w:val="0"/>
          <w:numId w:val="6"/>
        </w:numPr>
        <w:tabs>
          <w:tab w:val="left" w:pos="3544"/>
        </w:tabs>
        <w:spacing w:after="120"/>
        <w:ind w:left="0" w:firstLine="2835"/>
        <w:jc w:val="both"/>
        <w:rPr>
          <w:rFonts w:ascii="Arial" w:hAnsi="Arial" w:cs="Arial"/>
          <w:sz w:val="22"/>
          <w:szCs w:val="22"/>
        </w:rPr>
      </w:pPr>
      <w:r w:rsidRPr="00564329">
        <w:rPr>
          <w:rFonts w:ascii="Arial" w:hAnsi="Arial" w:cs="Arial"/>
          <w:sz w:val="22"/>
          <w:szCs w:val="22"/>
        </w:rPr>
        <w:t xml:space="preserve">Mediante escrito presentado a la Superintendencia del Mercado de Valores (en adelante, SMV) el 26 de noviembre de 2018, </w:t>
      </w:r>
      <w:r w:rsidRPr="00564329">
        <w:rPr>
          <w:rFonts w:ascii="Arial" w:hAnsi="Arial" w:cs="Arial"/>
          <w:smallCaps/>
          <w:sz w:val="22"/>
          <w:szCs w:val="22"/>
        </w:rPr>
        <w:t>Magot SAB</w:t>
      </w:r>
      <w:r w:rsidRPr="00564329">
        <w:rPr>
          <w:rFonts w:ascii="Arial" w:hAnsi="Arial" w:cs="Arial"/>
          <w:sz w:val="22"/>
          <w:szCs w:val="22"/>
        </w:rPr>
        <w:t xml:space="preserve"> presentó sus descargos a los cargos formulados;</w:t>
      </w:r>
    </w:p>
    <w:p w14:paraId="48C6E135" w14:textId="77777777" w:rsidR="00C97B0A" w:rsidRPr="00564329" w:rsidRDefault="00C97B0A" w:rsidP="00C97B0A">
      <w:pPr>
        <w:pStyle w:val="Prrafodelista"/>
        <w:numPr>
          <w:ilvl w:val="0"/>
          <w:numId w:val="6"/>
        </w:numPr>
        <w:tabs>
          <w:tab w:val="left" w:pos="3544"/>
        </w:tabs>
        <w:spacing w:after="120"/>
        <w:ind w:left="0" w:firstLine="2835"/>
        <w:jc w:val="both"/>
        <w:rPr>
          <w:rFonts w:ascii="Arial" w:hAnsi="Arial" w:cs="Arial"/>
          <w:sz w:val="22"/>
          <w:szCs w:val="22"/>
        </w:rPr>
      </w:pPr>
      <w:r w:rsidRPr="00564329">
        <w:rPr>
          <w:rFonts w:ascii="Arial" w:hAnsi="Arial" w:cs="Arial"/>
          <w:sz w:val="22"/>
          <w:szCs w:val="22"/>
        </w:rPr>
        <w:lastRenderedPageBreak/>
        <w:t xml:space="preserve">El cargo formulado, así como los descargos presentados por </w:t>
      </w:r>
      <w:r w:rsidRPr="00564329">
        <w:rPr>
          <w:rFonts w:ascii="Arial" w:hAnsi="Arial" w:cs="Arial"/>
          <w:smallCaps/>
          <w:sz w:val="22"/>
          <w:szCs w:val="22"/>
        </w:rPr>
        <w:t>Magot SAB</w:t>
      </w:r>
      <w:r w:rsidRPr="00564329">
        <w:rPr>
          <w:rFonts w:ascii="Arial" w:hAnsi="Arial" w:cs="Arial"/>
          <w:sz w:val="22"/>
          <w:szCs w:val="22"/>
        </w:rPr>
        <w:t xml:space="preserve"> han sido materia de evaluación en el Informe Nº 231-</w:t>
      </w:r>
      <w:r w:rsidRPr="00564329">
        <w:rPr>
          <w:rFonts w:ascii="Arial" w:hAnsi="Arial" w:cs="Arial"/>
          <w:sz w:val="22"/>
          <w:szCs w:val="22"/>
          <w:lang w:val="es-PE"/>
        </w:rPr>
        <w:t>2019-SMV/10.3</w:t>
      </w:r>
      <w:r w:rsidRPr="00564329">
        <w:rPr>
          <w:rFonts w:ascii="Arial" w:hAnsi="Arial" w:cs="Arial"/>
          <w:sz w:val="22"/>
          <w:szCs w:val="22"/>
        </w:rPr>
        <w:t>, el cual ha sido sometido a conocimiento de esta Superintendencia Adjunta;</w:t>
      </w:r>
    </w:p>
    <w:p w14:paraId="10BA8AF2" w14:textId="308285D7" w:rsidR="00C97B0A" w:rsidRPr="00564329" w:rsidRDefault="00C97B0A" w:rsidP="00230599">
      <w:pPr>
        <w:pStyle w:val="Prrafodelista"/>
        <w:numPr>
          <w:ilvl w:val="0"/>
          <w:numId w:val="6"/>
        </w:numPr>
        <w:tabs>
          <w:tab w:val="left" w:pos="3544"/>
        </w:tabs>
        <w:spacing w:after="120"/>
        <w:ind w:left="0" w:firstLine="2835"/>
        <w:jc w:val="both"/>
        <w:rPr>
          <w:rFonts w:ascii="Arial" w:hAnsi="Arial" w:cs="Arial"/>
          <w:sz w:val="22"/>
          <w:szCs w:val="22"/>
        </w:rPr>
      </w:pPr>
      <w:r w:rsidRPr="00564329">
        <w:rPr>
          <w:rFonts w:ascii="Arial" w:hAnsi="Arial" w:cs="Arial"/>
          <w:sz w:val="22"/>
          <w:szCs w:val="22"/>
        </w:rPr>
        <w:t>En observancia del Principio del Debido Procedimiento contemplado tanto en el Artículo IV, inciso 1, numeral 1.2, del Título Preliminar, así como en el artículo 248°, inciso 2 del Texto Único Ordenado de la Ley       N° 27444 – Ley de Procedimiento Administrativo General,  aprobado por Decreto Supremo N° 004-2019-JUS</w:t>
      </w:r>
      <w:r w:rsidRPr="00564329">
        <w:rPr>
          <w:rStyle w:val="Refdenotaalpie"/>
          <w:rFonts w:ascii="Arial" w:hAnsi="Arial" w:cs="Arial"/>
          <w:sz w:val="22"/>
          <w:szCs w:val="22"/>
        </w:rPr>
        <w:footnoteReference w:id="3"/>
      </w:r>
      <w:r w:rsidRPr="00564329">
        <w:rPr>
          <w:rFonts w:ascii="Arial" w:hAnsi="Arial" w:cs="Arial"/>
          <w:sz w:val="22"/>
          <w:szCs w:val="22"/>
        </w:rPr>
        <w:t xml:space="preserve"> (en adelante, </w:t>
      </w:r>
      <w:r w:rsidRPr="00564329">
        <w:rPr>
          <w:rFonts w:ascii="Arial" w:hAnsi="Arial" w:cs="Arial"/>
          <w:smallCaps/>
          <w:sz w:val="22"/>
          <w:szCs w:val="22"/>
        </w:rPr>
        <w:t>T</w:t>
      </w:r>
      <w:r w:rsidRPr="00564329">
        <w:rPr>
          <w:rFonts w:ascii="Arial" w:hAnsi="Arial" w:cs="Arial"/>
          <w:caps/>
          <w:sz w:val="22"/>
          <w:szCs w:val="22"/>
        </w:rPr>
        <w:t>uo</w:t>
      </w:r>
      <w:r w:rsidRPr="00564329">
        <w:rPr>
          <w:rFonts w:ascii="Arial" w:hAnsi="Arial" w:cs="Arial"/>
          <w:sz w:val="22"/>
          <w:szCs w:val="22"/>
        </w:rPr>
        <w:t xml:space="preserve"> </w:t>
      </w:r>
      <w:r w:rsidRPr="00564329">
        <w:rPr>
          <w:rFonts w:ascii="Arial" w:hAnsi="Arial" w:cs="Arial"/>
          <w:smallCaps/>
          <w:sz w:val="22"/>
          <w:szCs w:val="22"/>
        </w:rPr>
        <w:t>de la</w:t>
      </w:r>
      <w:r w:rsidRPr="00564329">
        <w:rPr>
          <w:rFonts w:ascii="Arial" w:hAnsi="Arial" w:cs="Arial"/>
          <w:sz w:val="22"/>
          <w:szCs w:val="22"/>
        </w:rPr>
        <w:t xml:space="preserve"> </w:t>
      </w:r>
      <w:r w:rsidRPr="00564329">
        <w:rPr>
          <w:rFonts w:ascii="Arial" w:hAnsi="Arial" w:cs="Arial"/>
          <w:caps/>
          <w:sz w:val="22"/>
          <w:szCs w:val="22"/>
        </w:rPr>
        <w:t>Lpag</w:t>
      </w:r>
      <w:r w:rsidRPr="00564329">
        <w:rPr>
          <w:rFonts w:ascii="Arial" w:hAnsi="Arial" w:cs="Arial"/>
          <w:sz w:val="22"/>
          <w:szCs w:val="22"/>
        </w:rPr>
        <w:t xml:space="preserve">), mediante Oficio N° </w:t>
      </w:r>
      <w:r w:rsidR="008568C8" w:rsidRPr="00564329">
        <w:rPr>
          <w:rFonts w:ascii="Arial" w:hAnsi="Arial" w:cs="Arial"/>
          <w:sz w:val="22"/>
          <w:szCs w:val="22"/>
        </w:rPr>
        <w:t>1194</w:t>
      </w:r>
      <w:r w:rsidRPr="00564329">
        <w:rPr>
          <w:rFonts w:ascii="Arial" w:hAnsi="Arial" w:cs="Arial"/>
          <w:sz w:val="22"/>
          <w:szCs w:val="22"/>
        </w:rPr>
        <w:t xml:space="preserve">-2019-SMV/10, se puso a disposición de </w:t>
      </w:r>
      <w:r w:rsidRPr="00564329">
        <w:rPr>
          <w:rFonts w:ascii="Arial" w:hAnsi="Arial" w:cs="Arial"/>
          <w:smallCaps/>
          <w:sz w:val="22"/>
          <w:szCs w:val="22"/>
        </w:rPr>
        <w:t>Magot SAB</w:t>
      </w:r>
      <w:r w:rsidRPr="00564329">
        <w:rPr>
          <w:rFonts w:ascii="Arial" w:hAnsi="Arial" w:cs="Arial"/>
          <w:sz w:val="22"/>
          <w:szCs w:val="22"/>
        </w:rPr>
        <w:t xml:space="preserve"> el expediente administrativo a que se contrae la presente resolución para su revisión. </w:t>
      </w:r>
    </w:p>
    <w:p w14:paraId="5F711B1D" w14:textId="77777777" w:rsidR="00C97B0A" w:rsidRPr="00564329" w:rsidRDefault="00C97B0A" w:rsidP="00564329">
      <w:pPr>
        <w:pStyle w:val="Sangra2detindependiente"/>
        <w:numPr>
          <w:ilvl w:val="0"/>
          <w:numId w:val="7"/>
        </w:numPr>
        <w:spacing w:before="0" w:after="120"/>
        <w:ind w:left="425" w:hanging="425"/>
        <w:jc w:val="left"/>
        <w:rPr>
          <w:b/>
          <w:bCs/>
          <w:u w:val="single"/>
        </w:rPr>
      </w:pPr>
      <w:r w:rsidRPr="00564329">
        <w:rPr>
          <w:b/>
          <w:bCs/>
          <w:u w:val="single"/>
        </w:rPr>
        <w:t>Cuestiones a determinar</w:t>
      </w:r>
    </w:p>
    <w:p w14:paraId="134FD3E1" w14:textId="77777777" w:rsidR="00C97B0A" w:rsidRPr="00564329" w:rsidRDefault="00C97B0A" w:rsidP="00564329">
      <w:pPr>
        <w:pStyle w:val="Prrafodelista"/>
        <w:widowControl w:val="0"/>
        <w:numPr>
          <w:ilvl w:val="0"/>
          <w:numId w:val="6"/>
        </w:numPr>
        <w:tabs>
          <w:tab w:val="clear" w:pos="5464"/>
          <w:tab w:val="left" w:pos="2835"/>
          <w:tab w:val="decimal" w:pos="3261"/>
          <w:tab w:val="decimal" w:pos="3544"/>
          <w:tab w:val="decimal" w:pos="3686"/>
        </w:tabs>
        <w:spacing w:after="120"/>
        <w:ind w:left="0" w:firstLine="2835"/>
        <w:jc w:val="both"/>
        <w:rPr>
          <w:rFonts w:ascii="Arial" w:hAnsi="Arial" w:cs="Arial"/>
          <w:sz w:val="22"/>
        </w:rPr>
      </w:pPr>
      <w:r w:rsidRPr="00564329">
        <w:rPr>
          <w:rFonts w:ascii="Arial" w:hAnsi="Arial" w:cs="Arial"/>
          <w:sz w:val="22"/>
        </w:rPr>
        <w:t>En el presente procedimiento administrativo sancionador, a criterio de esta Superintendencia Adjunta corresponde determinar lo siguiente:</w:t>
      </w:r>
    </w:p>
    <w:p w14:paraId="78800F37" w14:textId="1A555862" w:rsidR="00C97B0A" w:rsidRPr="00564329" w:rsidRDefault="00C97B0A" w:rsidP="00C97B0A">
      <w:pPr>
        <w:pStyle w:val="Prrafodelista"/>
        <w:widowControl w:val="0"/>
        <w:numPr>
          <w:ilvl w:val="0"/>
          <w:numId w:val="8"/>
        </w:numPr>
        <w:tabs>
          <w:tab w:val="left" w:pos="3402"/>
        </w:tabs>
        <w:spacing w:after="120"/>
        <w:ind w:left="426" w:hanging="426"/>
        <w:jc w:val="both"/>
        <w:rPr>
          <w:rFonts w:ascii="Arial" w:hAnsi="Arial" w:cs="Arial"/>
          <w:sz w:val="22"/>
        </w:rPr>
      </w:pPr>
      <w:r w:rsidRPr="00564329">
        <w:rPr>
          <w:rFonts w:ascii="Arial" w:hAnsi="Arial" w:cs="Arial"/>
          <w:sz w:val="22"/>
        </w:rPr>
        <w:t xml:space="preserve">Si </w:t>
      </w:r>
      <w:r w:rsidRPr="00564329">
        <w:rPr>
          <w:rFonts w:ascii="Arial" w:hAnsi="Arial" w:cs="Arial"/>
          <w:smallCaps/>
          <w:sz w:val="22"/>
        </w:rPr>
        <w:t>Magot SAB</w:t>
      </w:r>
      <w:r w:rsidRPr="00564329">
        <w:rPr>
          <w:rFonts w:ascii="Arial" w:hAnsi="Arial" w:cs="Arial"/>
          <w:sz w:val="22"/>
        </w:rPr>
        <w:t xml:space="preserve"> incurrió o no en infracción a lo dispuesto por el Anexo XIX, inciso 2, numeral 2.10 del </w:t>
      </w:r>
      <w:r w:rsidRPr="00564329">
        <w:rPr>
          <w:rFonts w:ascii="Arial" w:hAnsi="Arial" w:cs="Arial"/>
          <w:smallCaps/>
          <w:sz w:val="22"/>
          <w:szCs w:val="22"/>
        </w:rPr>
        <w:t xml:space="preserve">Reglamento de Sanciones, </w:t>
      </w:r>
      <w:r w:rsidRPr="00564329">
        <w:rPr>
          <w:rFonts w:ascii="Arial" w:hAnsi="Arial" w:cs="Arial"/>
          <w:sz w:val="22"/>
        </w:rPr>
        <w:t xml:space="preserve">al mantener en el cargo de OC a </w:t>
      </w:r>
      <w:r w:rsidRPr="00564329">
        <w:rPr>
          <w:rFonts w:ascii="Arial" w:hAnsi="Arial" w:cs="Arial"/>
          <w:color w:val="000000" w:themeColor="text1"/>
          <w:sz w:val="22"/>
          <w:szCs w:val="22"/>
        </w:rPr>
        <w:t xml:space="preserve">la </w:t>
      </w:r>
      <w:r w:rsidRPr="00564329">
        <w:rPr>
          <w:rFonts w:ascii="Arial" w:hAnsi="Arial" w:cs="Arial"/>
          <w:smallCaps/>
          <w:sz w:val="22"/>
          <w:szCs w:val="22"/>
        </w:rPr>
        <w:t xml:space="preserve">Señorita Borjas, </w:t>
      </w:r>
      <w:r w:rsidRPr="00564329">
        <w:rPr>
          <w:rFonts w:ascii="Arial" w:hAnsi="Arial" w:cs="Arial"/>
          <w:sz w:val="22"/>
          <w:szCs w:val="22"/>
        </w:rPr>
        <w:t>quién se encontraba incursa en un impedimento para ejercer el referido cargo</w:t>
      </w:r>
      <w:r w:rsidRPr="00564329">
        <w:rPr>
          <w:rFonts w:ascii="Arial" w:hAnsi="Arial" w:cs="Arial"/>
          <w:sz w:val="22"/>
        </w:rPr>
        <w:t xml:space="preserve">, materia de imputación, según lo dispuesto por en el artículo 20°, numeral 20.1, literal e) de las </w:t>
      </w:r>
      <w:r w:rsidRPr="00564329">
        <w:rPr>
          <w:rFonts w:ascii="Arial" w:hAnsi="Arial" w:cs="Arial"/>
          <w:smallCaps/>
          <w:sz w:val="22"/>
          <w:szCs w:val="22"/>
        </w:rPr>
        <w:t>Normas Plaft</w:t>
      </w:r>
      <w:r w:rsidRPr="00564329">
        <w:rPr>
          <w:rFonts w:ascii="Arial" w:hAnsi="Arial" w:cs="Arial"/>
          <w:sz w:val="22"/>
        </w:rPr>
        <w:t xml:space="preserve">, así como en el artículo 27°, literal a) y </w:t>
      </w:r>
      <w:r w:rsidR="008568C8" w:rsidRPr="00564329">
        <w:rPr>
          <w:rFonts w:ascii="Arial" w:hAnsi="Arial" w:cs="Arial"/>
          <w:sz w:val="22"/>
        </w:rPr>
        <w:t xml:space="preserve">en </w:t>
      </w:r>
      <w:r w:rsidRPr="00564329">
        <w:rPr>
          <w:rFonts w:ascii="Arial" w:hAnsi="Arial" w:cs="Arial"/>
          <w:sz w:val="22"/>
        </w:rPr>
        <w:t xml:space="preserve">el </w:t>
      </w:r>
      <w:r w:rsidR="008568C8" w:rsidRPr="00564329">
        <w:rPr>
          <w:rFonts w:ascii="Arial" w:hAnsi="Arial" w:cs="Arial"/>
          <w:sz w:val="22"/>
        </w:rPr>
        <w:t xml:space="preserve">Anexo B, </w:t>
      </w:r>
      <w:r w:rsidRPr="00564329">
        <w:rPr>
          <w:rFonts w:ascii="Arial" w:hAnsi="Arial" w:cs="Arial"/>
          <w:sz w:val="22"/>
        </w:rPr>
        <w:t xml:space="preserve">literal n) del </w:t>
      </w:r>
      <w:r w:rsidRPr="00564329">
        <w:rPr>
          <w:rFonts w:ascii="Arial" w:hAnsi="Arial" w:cs="Arial"/>
          <w:smallCaps/>
          <w:sz w:val="22"/>
          <w:szCs w:val="22"/>
        </w:rPr>
        <w:t>Reglamento</w:t>
      </w:r>
      <w:r w:rsidRPr="00564329">
        <w:rPr>
          <w:rFonts w:ascii="Arial" w:hAnsi="Arial" w:cs="Arial"/>
          <w:smallCaps/>
          <w:sz w:val="22"/>
        </w:rPr>
        <w:t>;</w:t>
      </w:r>
    </w:p>
    <w:p w14:paraId="63D49ED3" w14:textId="77777777" w:rsidR="00C97B0A" w:rsidRPr="00564329" w:rsidRDefault="00C97B0A" w:rsidP="00230599">
      <w:pPr>
        <w:pStyle w:val="Prrafodelista"/>
        <w:widowControl w:val="0"/>
        <w:numPr>
          <w:ilvl w:val="0"/>
          <w:numId w:val="8"/>
        </w:numPr>
        <w:tabs>
          <w:tab w:val="left" w:pos="3402"/>
        </w:tabs>
        <w:spacing w:after="120"/>
        <w:ind w:left="426"/>
        <w:jc w:val="both"/>
        <w:rPr>
          <w:rFonts w:ascii="Arial" w:hAnsi="Arial" w:cs="Arial"/>
          <w:sz w:val="22"/>
        </w:rPr>
      </w:pPr>
      <w:r w:rsidRPr="00564329">
        <w:rPr>
          <w:rFonts w:ascii="Arial" w:hAnsi="Arial" w:cs="Arial"/>
          <w:sz w:val="22"/>
        </w:rPr>
        <w:t xml:space="preserve">Si corresponde o no imponer una sanción a </w:t>
      </w:r>
      <w:r w:rsidRPr="00564329">
        <w:rPr>
          <w:rFonts w:ascii="Arial" w:hAnsi="Arial" w:cs="Arial"/>
          <w:smallCaps/>
          <w:sz w:val="22"/>
        </w:rPr>
        <w:t>Magot SAB</w:t>
      </w:r>
      <w:r w:rsidRPr="00564329">
        <w:rPr>
          <w:rFonts w:ascii="Arial" w:hAnsi="Arial" w:cs="Arial"/>
          <w:sz w:val="22"/>
        </w:rPr>
        <w:t>;</w:t>
      </w:r>
    </w:p>
    <w:p w14:paraId="6EDDE994" w14:textId="77777777" w:rsidR="00C97B0A" w:rsidRPr="00564329" w:rsidRDefault="00C97B0A" w:rsidP="00564329">
      <w:pPr>
        <w:pStyle w:val="Sangra2detindependiente"/>
        <w:numPr>
          <w:ilvl w:val="0"/>
          <w:numId w:val="7"/>
        </w:numPr>
        <w:spacing w:before="0" w:after="120"/>
        <w:ind w:left="425" w:hanging="425"/>
        <w:jc w:val="left"/>
        <w:rPr>
          <w:b/>
          <w:bCs/>
          <w:u w:val="single"/>
        </w:rPr>
      </w:pPr>
      <w:r w:rsidRPr="00564329">
        <w:rPr>
          <w:b/>
          <w:bCs/>
          <w:u w:val="single"/>
        </w:rPr>
        <w:t>Análisis</w:t>
      </w:r>
    </w:p>
    <w:p w14:paraId="5256C64E" w14:textId="77777777" w:rsidR="00C97B0A" w:rsidRPr="00564329" w:rsidRDefault="00C97B0A" w:rsidP="00564329">
      <w:pPr>
        <w:pStyle w:val="Sangra2detindependiente"/>
        <w:numPr>
          <w:ilvl w:val="1"/>
          <w:numId w:val="11"/>
        </w:numPr>
        <w:spacing w:before="0" w:after="120"/>
        <w:jc w:val="left"/>
        <w:rPr>
          <w:b/>
          <w:bCs/>
          <w:u w:val="single"/>
        </w:rPr>
      </w:pPr>
      <w:r w:rsidRPr="00564329">
        <w:rPr>
          <w:b/>
          <w:bCs/>
        </w:rPr>
        <w:t>De la Normativa Aplicable</w:t>
      </w:r>
    </w:p>
    <w:p w14:paraId="66027BC5" w14:textId="572C61D2" w:rsidR="00C97B0A" w:rsidRPr="00564329" w:rsidRDefault="00C97B0A" w:rsidP="00230599">
      <w:pPr>
        <w:pStyle w:val="Prrafodelista"/>
        <w:numPr>
          <w:ilvl w:val="0"/>
          <w:numId w:val="6"/>
        </w:numPr>
        <w:tabs>
          <w:tab w:val="left" w:pos="3544"/>
        </w:tabs>
        <w:spacing w:after="120"/>
        <w:ind w:left="0" w:firstLine="2835"/>
        <w:jc w:val="both"/>
        <w:rPr>
          <w:rFonts w:ascii="Arial" w:hAnsi="Arial" w:cs="Arial"/>
          <w:sz w:val="22"/>
          <w:szCs w:val="22"/>
        </w:rPr>
      </w:pPr>
      <w:r w:rsidRPr="00564329">
        <w:rPr>
          <w:rFonts w:ascii="Arial" w:hAnsi="Arial" w:cs="Arial"/>
          <w:sz w:val="22"/>
          <w:szCs w:val="22"/>
        </w:rPr>
        <w:t xml:space="preserve">El artículo 20°, numeral 20.1, literal e) de las </w:t>
      </w:r>
      <w:r w:rsidRPr="00564329">
        <w:rPr>
          <w:rFonts w:ascii="Arial" w:hAnsi="Arial" w:cs="Arial"/>
          <w:smallCaps/>
          <w:sz w:val="22"/>
          <w:szCs w:val="22"/>
        </w:rPr>
        <w:t>Normas Plaft</w:t>
      </w:r>
      <w:r w:rsidRPr="00564329">
        <w:rPr>
          <w:rFonts w:ascii="Arial" w:hAnsi="Arial" w:cs="Arial"/>
          <w:sz w:val="22"/>
          <w:szCs w:val="22"/>
        </w:rPr>
        <w:t>, disponen lo siguiente:</w:t>
      </w:r>
    </w:p>
    <w:p w14:paraId="085321D1" w14:textId="77777777" w:rsidR="00C97B0A" w:rsidRPr="00564329" w:rsidRDefault="00C97B0A" w:rsidP="00A926C5">
      <w:pPr>
        <w:pStyle w:val="Textodebloque"/>
        <w:snapToGrid w:val="0"/>
        <w:spacing w:before="120" w:after="120"/>
        <w:ind w:left="142" w:right="284"/>
        <w:rPr>
          <w:rFonts w:cs="Arial"/>
          <w:i/>
          <w:sz w:val="22"/>
          <w:szCs w:val="22"/>
        </w:rPr>
      </w:pPr>
      <w:r w:rsidRPr="00564329">
        <w:rPr>
          <w:rFonts w:cs="Arial"/>
          <w:i/>
          <w:sz w:val="22"/>
          <w:szCs w:val="22"/>
        </w:rPr>
        <w:t>“</w:t>
      </w:r>
      <w:r w:rsidRPr="00564329">
        <w:rPr>
          <w:rFonts w:cs="Arial"/>
          <w:b/>
          <w:i/>
          <w:sz w:val="22"/>
          <w:szCs w:val="22"/>
        </w:rPr>
        <w:t>Artículo 20°.- De la Designación del Oficial de Cumplimiento</w:t>
      </w:r>
    </w:p>
    <w:p w14:paraId="7844FBF4" w14:textId="77777777" w:rsidR="00C97B0A" w:rsidRPr="00564329" w:rsidRDefault="00C97B0A" w:rsidP="00A926C5">
      <w:pPr>
        <w:pStyle w:val="Textodebloque"/>
        <w:snapToGrid w:val="0"/>
        <w:spacing w:after="120" w:line="240" w:lineRule="exact"/>
        <w:ind w:left="142" w:right="55"/>
        <w:rPr>
          <w:rFonts w:cs="Arial"/>
          <w:i/>
        </w:rPr>
      </w:pPr>
      <w:r w:rsidRPr="00564329">
        <w:rPr>
          <w:rFonts w:cs="Arial"/>
          <w:i/>
        </w:rPr>
        <w:t>20.1</w:t>
      </w:r>
      <w:r w:rsidRPr="00564329">
        <w:rPr>
          <w:rFonts w:cs="Arial"/>
          <w:i/>
        </w:rPr>
        <w:tab/>
        <w:t>Según lo dispuesto por el literal a) del numeral 10.2.1 del artículo 10 de la Ley, el Oficial de Cumplimiento es la persona natural a dedicación exclusiva, designada por el Directorio y el Gerente General del sujeto obligado, responsable, junto con ellos, de vigilar el cumplimiento del sistema de prevención de lavado de activos y de financiamiento del terrorismo dentro del sujeto obligado.</w:t>
      </w:r>
    </w:p>
    <w:p w14:paraId="0982C637" w14:textId="77777777" w:rsidR="00C97B0A" w:rsidRPr="00564329" w:rsidRDefault="00C97B0A" w:rsidP="00A926C5">
      <w:pPr>
        <w:pStyle w:val="Textodebloque"/>
        <w:snapToGrid w:val="0"/>
        <w:spacing w:after="120" w:line="240" w:lineRule="exact"/>
        <w:ind w:left="142" w:right="55"/>
        <w:rPr>
          <w:rFonts w:cs="Arial"/>
          <w:i/>
        </w:rPr>
      </w:pPr>
      <w:r w:rsidRPr="00564329">
        <w:rPr>
          <w:rFonts w:cs="Arial"/>
          <w:i/>
        </w:rPr>
        <w:t>No pueden ser designados, como Oficial de Cumplimiento, los miembros del Directorio, el Auditor Interno, el Gerente General, el Gerente de alguna de las áreas directamente relacionadas con las actividades previstas en el objeto social principal del sujeto obligado y las personas que estén incursas en cualquiera de los siguientes impedimentos:</w:t>
      </w:r>
    </w:p>
    <w:p w14:paraId="78FAE825" w14:textId="77777777" w:rsidR="00C97B0A" w:rsidRPr="00564329" w:rsidRDefault="00C97B0A" w:rsidP="00A926C5">
      <w:pPr>
        <w:pStyle w:val="Textodebloque"/>
        <w:snapToGrid w:val="0"/>
        <w:spacing w:after="120" w:line="240" w:lineRule="exact"/>
        <w:ind w:left="142" w:right="282"/>
        <w:rPr>
          <w:rFonts w:cs="Arial"/>
          <w:i/>
        </w:rPr>
      </w:pPr>
      <w:r w:rsidRPr="00564329">
        <w:rPr>
          <w:rFonts w:cs="Arial"/>
          <w:i/>
        </w:rPr>
        <w:t xml:space="preserve">(…) </w:t>
      </w:r>
    </w:p>
    <w:p w14:paraId="4CA8CE2C" w14:textId="77777777" w:rsidR="00C97B0A" w:rsidRPr="00564329" w:rsidRDefault="00C97B0A" w:rsidP="00A926C5">
      <w:pPr>
        <w:pStyle w:val="Textodebloque"/>
        <w:snapToGrid w:val="0"/>
        <w:spacing w:after="120" w:line="240" w:lineRule="exact"/>
        <w:ind w:left="142" w:right="55"/>
        <w:rPr>
          <w:rFonts w:cs="Arial"/>
          <w:i/>
        </w:rPr>
      </w:pPr>
      <w:r w:rsidRPr="00564329">
        <w:rPr>
          <w:rFonts w:cs="Arial"/>
          <w:i/>
        </w:rPr>
        <w:t>(e)</w:t>
      </w:r>
      <w:r w:rsidRPr="00564329">
        <w:rPr>
          <w:rFonts w:cs="Arial"/>
          <w:i/>
        </w:rPr>
        <w:tab/>
        <w:t>Encontrarse incursa en los impedimentos señalados en la normativa del Mercado de Valores y Fondos Colectivos o en la Ley General del Sistema Financiero y del Sistema de Seguros y Orgánica de la SBS para ser organizador, accionista, director o gerente;</w:t>
      </w:r>
    </w:p>
    <w:p w14:paraId="02FA5C35" w14:textId="77777777" w:rsidR="00C97B0A" w:rsidRPr="00564329" w:rsidRDefault="00C97B0A" w:rsidP="00A926C5">
      <w:pPr>
        <w:pStyle w:val="Textodebloque"/>
        <w:snapToGrid w:val="0"/>
        <w:spacing w:after="120" w:line="240" w:lineRule="exact"/>
        <w:ind w:left="142" w:right="55"/>
        <w:rPr>
          <w:rFonts w:cs="Arial"/>
          <w:i/>
        </w:rPr>
      </w:pPr>
      <w:r w:rsidRPr="00564329">
        <w:rPr>
          <w:rFonts w:cs="Arial"/>
          <w:i/>
        </w:rPr>
        <w:t>(…)</w:t>
      </w:r>
    </w:p>
    <w:p w14:paraId="59B01825" w14:textId="77777777" w:rsidR="00C97B0A" w:rsidRPr="00564329" w:rsidRDefault="00C97B0A" w:rsidP="00A926C5">
      <w:pPr>
        <w:spacing w:after="120" w:line="240" w:lineRule="exact"/>
        <w:ind w:left="142" w:right="55"/>
        <w:jc w:val="both"/>
        <w:rPr>
          <w:rFonts w:ascii="Arial" w:hAnsi="Arial" w:cs="Arial"/>
          <w:i/>
          <w:sz w:val="20"/>
          <w:szCs w:val="20"/>
        </w:rPr>
      </w:pPr>
      <w:r w:rsidRPr="00564329">
        <w:rPr>
          <w:rFonts w:ascii="Arial" w:hAnsi="Arial" w:cs="Arial"/>
          <w:i/>
          <w:sz w:val="20"/>
          <w:szCs w:val="20"/>
        </w:rPr>
        <w:lastRenderedPageBreak/>
        <w:t>La designación del Oficial de Cumplimiento deberá efectuarse como máximo dentro de los treinta (30) días de obtenida la autorización de funcionamiento.</w:t>
      </w:r>
    </w:p>
    <w:p w14:paraId="539B3ACE" w14:textId="77777777" w:rsidR="00C97B0A" w:rsidRPr="00564329" w:rsidRDefault="00C97B0A" w:rsidP="00A926C5">
      <w:pPr>
        <w:pStyle w:val="Textodebloque"/>
        <w:snapToGrid w:val="0"/>
        <w:spacing w:after="120" w:line="240" w:lineRule="exact"/>
        <w:ind w:left="142" w:right="55"/>
        <w:rPr>
          <w:rFonts w:cs="Arial"/>
          <w:i/>
        </w:rPr>
      </w:pPr>
      <w:r w:rsidRPr="00564329">
        <w:rPr>
          <w:rFonts w:cs="Arial"/>
          <w:i/>
        </w:rPr>
        <w:t>El Oficial de Cumplimiento que incurra en alguno de los impedimentos mencionados no podrá seguir actuando como tal en el sujeto obligado, sin perjuicio de las responsabilidades de Ley.</w:t>
      </w:r>
    </w:p>
    <w:p w14:paraId="7BC6239F" w14:textId="3FD7BB1A" w:rsidR="00C97B0A" w:rsidRPr="00564329" w:rsidRDefault="00C56328" w:rsidP="00A926C5">
      <w:pPr>
        <w:pStyle w:val="Textodebloque"/>
        <w:snapToGrid w:val="0"/>
        <w:spacing w:after="120" w:line="240" w:lineRule="exact"/>
        <w:ind w:left="142" w:right="55"/>
        <w:rPr>
          <w:rFonts w:cs="Arial"/>
          <w:i/>
        </w:rPr>
      </w:pPr>
      <w:r w:rsidRPr="00564329" w:rsidDel="00C56328">
        <w:rPr>
          <w:rFonts w:cs="Arial"/>
          <w:i/>
        </w:rPr>
        <w:t xml:space="preserve"> </w:t>
      </w:r>
      <w:r w:rsidR="00C97B0A" w:rsidRPr="00564329">
        <w:rPr>
          <w:rFonts w:cs="Arial"/>
          <w:i/>
        </w:rPr>
        <w:t>(…)</w:t>
      </w:r>
      <w:r w:rsidR="00C97B0A" w:rsidRPr="00564329">
        <w:rPr>
          <w:rFonts w:cs="Arial"/>
          <w:i/>
          <w:sz w:val="22"/>
          <w:szCs w:val="22"/>
        </w:rPr>
        <w:t>”</w:t>
      </w:r>
      <w:r w:rsidR="00C97B0A" w:rsidRPr="00564329">
        <w:rPr>
          <w:rFonts w:cs="Arial"/>
          <w:sz w:val="22"/>
          <w:szCs w:val="22"/>
        </w:rPr>
        <w:t>;</w:t>
      </w:r>
      <w:r w:rsidR="00C97B0A" w:rsidRPr="00564329">
        <w:rPr>
          <w:rFonts w:cs="Arial"/>
          <w:i/>
          <w:sz w:val="22"/>
          <w:szCs w:val="22"/>
        </w:rPr>
        <w:t xml:space="preserve"> </w:t>
      </w:r>
    </w:p>
    <w:p w14:paraId="7B517A54" w14:textId="52319D20" w:rsidR="00C97B0A" w:rsidRPr="00564329" w:rsidRDefault="00C97B0A" w:rsidP="00C97B0A">
      <w:pPr>
        <w:pStyle w:val="Prrafodelista"/>
        <w:numPr>
          <w:ilvl w:val="0"/>
          <w:numId w:val="6"/>
        </w:numPr>
        <w:tabs>
          <w:tab w:val="left" w:pos="3544"/>
        </w:tabs>
        <w:spacing w:after="120"/>
        <w:ind w:left="0" w:firstLine="2835"/>
        <w:jc w:val="both"/>
        <w:rPr>
          <w:rFonts w:ascii="Arial" w:hAnsi="Arial" w:cs="Arial"/>
          <w:sz w:val="22"/>
          <w:szCs w:val="22"/>
        </w:rPr>
      </w:pPr>
      <w:r w:rsidRPr="00564329">
        <w:rPr>
          <w:rFonts w:ascii="Arial" w:hAnsi="Arial" w:cs="Arial"/>
          <w:sz w:val="22"/>
          <w:szCs w:val="22"/>
        </w:rPr>
        <w:t xml:space="preserve">En adición a lo anterior, el artículo 27°, literal a) y el </w:t>
      </w:r>
      <w:r w:rsidR="00A926C5" w:rsidRPr="00564329">
        <w:rPr>
          <w:rFonts w:ascii="Arial" w:hAnsi="Arial" w:cs="Arial"/>
          <w:sz w:val="22"/>
          <w:szCs w:val="22"/>
        </w:rPr>
        <w:t xml:space="preserve">Anexo B, </w:t>
      </w:r>
      <w:r w:rsidRPr="00564329">
        <w:rPr>
          <w:rFonts w:ascii="Arial" w:hAnsi="Arial" w:cs="Arial"/>
          <w:sz w:val="22"/>
          <w:szCs w:val="22"/>
        </w:rPr>
        <w:t xml:space="preserve">literal n) del </w:t>
      </w:r>
      <w:r w:rsidRPr="00564329">
        <w:rPr>
          <w:rFonts w:ascii="Arial" w:hAnsi="Arial" w:cs="Arial"/>
          <w:smallCaps/>
          <w:sz w:val="22"/>
          <w:szCs w:val="22"/>
        </w:rPr>
        <w:t>Reglamento</w:t>
      </w:r>
      <w:r w:rsidRPr="00564329">
        <w:rPr>
          <w:rFonts w:ascii="Arial" w:hAnsi="Arial" w:cs="Arial"/>
          <w:sz w:val="22"/>
          <w:szCs w:val="22"/>
        </w:rPr>
        <w:t>, señalan lo siguiente:</w:t>
      </w:r>
    </w:p>
    <w:p w14:paraId="7FCED42F" w14:textId="77777777" w:rsidR="00C97B0A" w:rsidRPr="00564329" w:rsidRDefault="00C97B0A" w:rsidP="00A926C5">
      <w:pPr>
        <w:pStyle w:val="Textodebloque"/>
        <w:snapToGrid w:val="0"/>
        <w:spacing w:before="120"/>
        <w:ind w:left="142" w:right="284"/>
        <w:rPr>
          <w:rFonts w:cs="Arial"/>
          <w:b/>
          <w:i/>
          <w:color w:val="000000" w:themeColor="text1"/>
          <w:sz w:val="22"/>
          <w:szCs w:val="22"/>
        </w:rPr>
      </w:pPr>
      <w:r w:rsidRPr="00564329">
        <w:rPr>
          <w:rFonts w:cs="Arial"/>
          <w:i/>
          <w:color w:val="000000" w:themeColor="text1"/>
          <w:sz w:val="22"/>
          <w:szCs w:val="22"/>
        </w:rPr>
        <w:t>“</w:t>
      </w:r>
      <w:r w:rsidRPr="00564329">
        <w:rPr>
          <w:rFonts w:cs="Arial"/>
          <w:b/>
          <w:i/>
          <w:color w:val="000000" w:themeColor="text1"/>
          <w:sz w:val="22"/>
          <w:szCs w:val="22"/>
        </w:rPr>
        <w:t>Artículo 27°.- Condiciones de los accionistas, directores, gerentes, y otros</w:t>
      </w:r>
    </w:p>
    <w:p w14:paraId="3CAF1007" w14:textId="77777777" w:rsidR="00C97B0A" w:rsidRPr="00564329" w:rsidRDefault="00C97B0A" w:rsidP="00A926C5">
      <w:pPr>
        <w:pStyle w:val="Textodebloque"/>
        <w:snapToGrid w:val="0"/>
        <w:spacing w:after="120"/>
        <w:ind w:left="142" w:right="55"/>
        <w:rPr>
          <w:i/>
        </w:rPr>
      </w:pPr>
      <w:r w:rsidRPr="00564329">
        <w:rPr>
          <w:i/>
        </w:rPr>
        <w:t xml:space="preserve">Los accionistas, directores, gerentes y demás personal del Agente, según corresponda, deben observar las condiciones siguientes: </w:t>
      </w:r>
    </w:p>
    <w:p w14:paraId="2306A740" w14:textId="77777777" w:rsidR="00C97B0A" w:rsidRPr="00564329" w:rsidRDefault="00C97B0A" w:rsidP="00A926C5">
      <w:pPr>
        <w:pStyle w:val="Textodebloque"/>
        <w:snapToGrid w:val="0"/>
        <w:spacing w:before="120" w:after="120"/>
        <w:ind w:left="142" w:right="282"/>
        <w:rPr>
          <w:i/>
        </w:rPr>
      </w:pPr>
      <w:r w:rsidRPr="00564329">
        <w:rPr>
          <w:rFonts w:cs="Arial"/>
          <w:i/>
          <w:color w:val="000000" w:themeColor="text1"/>
        </w:rPr>
        <w:t xml:space="preserve">a) </w:t>
      </w:r>
      <w:r w:rsidRPr="00564329">
        <w:rPr>
          <w:i/>
        </w:rPr>
        <w:t>Los accionistas y la(s) persona(s) natural(es) que posee(n) o ejerce(n) el control del Agente, directores, gerentes y apoderados del Agente, deben contar, en todo momento, a satisfacción de la SMV, con solvencia económica y moral, y no estar incursos en los impedimentos contenidos en el anexo B;</w:t>
      </w:r>
    </w:p>
    <w:p w14:paraId="514AF966" w14:textId="77777777" w:rsidR="00C97B0A" w:rsidRPr="00564329" w:rsidRDefault="00C97B0A" w:rsidP="00A926C5">
      <w:pPr>
        <w:pStyle w:val="Textodebloque"/>
        <w:snapToGrid w:val="0"/>
        <w:spacing w:before="120" w:after="120"/>
        <w:ind w:left="142" w:right="282"/>
        <w:rPr>
          <w:i/>
          <w:sz w:val="22"/>
          <w:szCs w:val="22"/>
        </w:rPr>
      </w:pPr>
      <w:r w:rsidRPr="00564329">
        <w:t>(…)</w:t>
      </w:r>
      <w:r w:rsidRPr="00564329">
        <w:rPr>
          <w:sz w:val="22"/>
          <w:szCs w:val="22"/>
        </w:rPr>
        <w:t>”;</w:t>
      </w:r>
    </w:p>
    <w:p w14:paraId="444E8BE8" w14:textId="77777777" w:rsidR="00C97B0A" w:rsidRPr="00564329" w:rsidRDefault="00C97B0A" w:rsidP="00A926C5">
      <w:pPr>
        <w:pStyle w:val="Textodebloque"/>
        <w:snapToGrid w:val="0"/>
        <w:spacing w:before="120" w:after="120"/>
        <w:ind w:left="142" w:right="282"/>
        <w:rPr>
          <w:i/>
          <w:sz w:val="22"/>
          <w:szCs w:val="22"/>
        </w:rPr>
      </w:pPr>
      <w:r w:rsidRPr="00564329">
        <w:rPr>
          <w:b/>
          <w:i/>
          <w:sz w:val="22"/>
          <w:szCs w:val="22"/>
        </w:rPr>
        <w:t>“Anexo B</w:t>
      </w:r>
    </w:p>
    <w:p w14:paraId="145A128F" w14:textId="77777777" w:rsidR="00C97B0A" w:rsidRPr="00564329" w:rsidRDefault="00C97B0A" w:rsidP="00A926C5">
      <w:pPr>
        <w:pStyle w:val="Textodebloque"/>
        <w:snapToGrid w:val="0"/>
        <w:spacing w:after="120"/>
        <w:ind w:left="142" w:right="284"/>
        <w:rPr>
          <w:b/>
          <w:i/>
          <w:sz w:val="22"/>
          <w:szCs w:val="22"/>
        </w:rPr>
      </w:pPr>
      <w:r w:rsidRPr="00564329">
        <w:rPr>
          <w:b/>
          <w:i/>
          <w:sz w:val="22"/>
          <w:szCs w:val="22"/>
        </w:rPr>
        <w:t>Impedimentos</w:t>
      </w:r>
    </w:p>
    <w:p w14:paraId="5E86B22B" w14:textId="77777777" w:rsidR="00C97B0A" w:rsidRPr="00564329" w:rsidRDefault="00C97B0A" w:rsidP="00A926C5">
      <w:pPr>
        <w:pStyle w:val="Textodebloque"/>
        <w:snapToGrid w:val="0"/>
        <w:spacing w:before="120" w:after="120"/>
        <w:ind w:left="142" w:right="55"/>
        <w:rPr>
          <w:i/>
        </w:rPr>
      </w:pPr>
      <w:r w:rsidRPr="00564329">
        <w:rPr>
          <w:i/>
        </w:rPr>
        <w:t>No pueden ser organizadores o ejercer el cargo o función de director, gerente, representante legal, persona responsable de la auditoría interna, persona encargada del cumplimiento normativo, Representante, quienes se encuentren en alguna de las siguientes situaciones:</w:t>
      </w:r>
    </w:p>
    <w:p w14:paraId="706DFAA1" w14:textId="77777777" w:rsidR="00C97B0A" w:rsidRPr="00564329" w:rsidRDefault="00C97B0A" w:rsidP="00A926C5">
      <w:pPr>
        <w:pStyle w:val="Textodebloque"/>
        <w:snapToGrid w:val="0"/>
        <w:spacing w:before="120" w:after="120"/>
        <w:ind w:left="142" w:right="55"/>
        <w:rPr>
          <w:i/>
        </w:rPr>
      </w:pPr>
      <w:r w:rsidRPr="00564329">
        <w:rPr>
          <w:i/>
        </w:rPr>
        <w:t>(…)</w:t>
      </w:r>
    </w:p>
    <w:p w14:paraId="4634D89E" w14:textId="77777777" w:rsidR="00C97B0A" w:rsidRPr="00564329" w:rsidRDefault="00C97B0A" w:rsidP="00A926C5">
      <w:pPr>
        <w:pStyle w:val="Textodebloque"/>
        <w:snapToGrid w:val="0"/>
        <w:spacing w:before="120" w:after="120"/>
        <w:ind w:left="567" w:right="55" w:hanging="141"/>
      </w:pPr>
      <w:r w:rsidRPr="00564329">
        <w:rPr>
          <w:i/>
        </w:rPr>
        <w:t>n)</w:t>
      </w:r>
      <w:r w:rsidRPr="00564329">
        <w:rPr>
          <w:i/>
        </w:rPr>
        <w:tab/>
        <w:t>Los que, directa o indirectamente, registren deudas vencidas por más de ciento veinte (120) días calendario, o que se encuentren con más del cincuenta por ciento (50%) de sus deudas con categoría de clasificación dudosa, pérdida u otra equivalente, en alguna Empresa del Sistema Financiero o en alguna central de riesgo, nacional o extranjera.(…)</w:t>
      </w:r>
      <w:r w:rsidRPr="00564329">
        <w:rPr>
          <w:i/>
          <w:sz w:val="22"/>
          <w:szCs w:val="22"/>
        </w:rPr>
        <w:t>”</w:t>
      </w:r>
      <w:r w:rsidRPr="00564329">
        <w:rPr>
          <w:sz w:val="22"/>
          <w:szCs w:val="22"/>
        </w:rPr>
        <w:t>;</w:t>
      </w:r>
    </w:p>
    <w:p w14:paraId="7466EF0D" w14:textId="5465B5CE" w:rsidR="00C97B0A" w:rsidRPr="00564329" w:rsidRDefault="00C97B0A" w:rsidP="00564329">
      <w:pPr>
        <w:numPr>
          <w:ilvl w:val="0"/>
          <w:numId w:val="6"/>
        </w:numPr>
        <w:tabs>
          <w:tab w:val="left" w:pos="3544"/>
        </w:tabs>
        <w:spacing w:after="120"/>
        <w:ind w:left="0" w:firstLine="2835"/>
        <w:jc w:val="both"/>
        <w:rPr>
          <w:rFonts w:cs="Arial"/>
          <w:sz w:val="22"/>
          <w:szCs w:val="22"/>
        </w:rPr>
      </w:pPr>
      <w:r w:rsidRPr="00564329">
        <w:rPr>
          <w:rFonts w:ascii="Arial" w:hAnsi="Arial" w:cs="Arial"/>
          <w:sz w:val="22"/>
          <w:szCs w:val="22"/>
        </w:rPr>
        <w:t xml:space="preserve">Asimismo, el artículo 30° del </w:t>
      </w:r>
      <w:r w:rsidRPr="00564329">
        <w:rPr>
          <w:rFonts w:ascii="Arial" w:hAnsi="Arial" w:cs="Arial"/>
          <w:smallCaps/>
          <w:sz w:val="22"/>
          <w:szCs w:val="22"/>
        </w:rPr>
        <w:t>Reglamento</w:t>
      </w:r>
      <w:r w:rsidRPr="00564329">
        <w:rPr>
          <w:rFonts w:ascii="Arial" w:hAnsi="Arial" w:cs="Arial"/>
          <w:sz w:val="22"/>
          <w:szCs w:val="22"/>
        </w:rPr>
        <w:t xml:space="preserve"> establece</w:t>
      </w:r>
      <w:r w:rsidRPr="00564329">
        <w:rPr>
          <w:rFonts w:cs="Arial"/>
          <w:sz w:val="22"/>
          <w:szCs w:val="22"/>
        </w:rPr>
        <w:t>:</w:t>
      </w:r>
    </w:p>
    <w:p w14:paraId="2BEDB4C5" w14:textId="77777777" w:rsidR="00C97B0A" w:rsidRPr="00564329" w:rsidRDefault="00C97B0A" w:rsidP="00A926C5">
      <w:pPr>
        <w:pStyle w:val="Textodebloque"/>
        <w:snapToGrid w:val="0"/>
        <w:spacing w:before="120" w:after="120"/>
        <w:ind w:left="142"/>
        <w:rPr>
          <w:rFonts w:cs="Arial"/>
          <w:b/>
          <w:i/>
          <w:sz w:val="22"/>
          <w:szCs w:val="22"/>
        </w:rPr>
      </w:pPr>
      <w:r w:rsidRPr="00564329">
        <w:rPr>
          <w:rFonts w:cs="Arial"/>
          <w:i/>
          <w:sz w:val="22"/>
          <w:szCs w:val="22"/>
        </w:rPr>
        <w:t>“</w:t>
      </w:r>
      <w:r w:rsidRPr="00564329">
        <w:rPr>
          <w:rFonts w:cs="Arial"/>
          <w:b/>
          <w:i/>
          <w:sz w:val="22"/>
          <w:szCs w:val="22"/>
        </w:rPr>
        <w:t xml:space="preserve">Artículo 30°.- Cumplimiento Permanente de Requisitos y Condiciones.- </w:t>
      </w:r>
    </w:p>
    <w:p w14:paraId="593CA489" w14:textId="77777777" w:rsidR="00C97B0A" w:rsidRPr="00564329" w:rsidRDefault="00C97B0A" w:rsidP="00A926C5">
      <w:pPr>
        <w:pStyle w:val="Textodebloque"/>
        <w:snapToGrid w:val="0"/>
        <w:spacing w:before="120" w:after="120"/>
        <w:ind w:left="142"/>
        <w:rPr>
          <w:i/>
        </w:rPr>
      </w:pPr>
      <w:r w:rsidRPr="00564329">
        <w:rPr>
          <w:i/>
        </w:rPr>
        <w:t xml:space="preserve">El Agente, directores, gerentes y apoderados deben mantener en todo momento las condiciones o requisitos que dieron mérito al otorgamiento de la autorización de funcionamiento. </w:t>
      </w:r>
    </w:p>
    <w:p w14:paraId="0680F3BD" w14:textId="77777777" w:rsidR="00C97B0A" w:rsidRPr="00564329" w:rsidRDefault="00C97B0A" w:rsidP="00A926C5">
      <w:pPr>
        <w:spacing w:after="120"/>
        <w:ind w:left="142"/>
        <w:jc w:val="both"/>
        <w:rPr>
          <w:rFonts w:ascii="Arial" w:hAnsi="Arial"/>
          <w:snapToGrid w:val="0"/>
          <w:sz w:val="22"/>
          <w:szCs w:val="22"/>
        </w:rPr>
      </w:pPr>
      <w:r w:rsidRPr="00564329">
        <w:rPr>
          <w:rFonts w:ascii="Arial" w:hAnsi="Arial"/>
          <w:i/>
          <w:snapToGrid w:val="0"/>
          <w:sz w:val="20"/>
          <w:szCs w:val="20"/>
        </w:rPr>
        <w:t>Cuando se deje de observar algunas de las condiciones o requisitos referidos, o los accionistas y la(s) persona(s) natural(es) que posee(n) o ejerce(n) el control del Agente dejen de cumplir con las condiciones establecidas en el artículo 27, el Agente debe informar a la SMV inmediatamente después de haber tomado conocimiento de dicha circunstancia y proceder, si fuera el caso, a su subsanación inmediata. (…)</w:t>
      </w:r>
      <w:r w:rsidRPr="00564329">
        <w:rPr>
          <w:rFonts w:ascii="Arial" w:hAnsi="Arial"/>
          <w:i/>
          <w:snapToGrid w:val="0"/>
          <w:sz w:val="22"/>
          <w:szCs w:val="22"/>
        </w:rPr>
        <w:t>”</w:t>
      </w:r>
      <w:r w:rsidRPr="00564329">
        <w:rPr>
          <w:rFonts w:ascii="Arial" w:hAnsi="Arial"/>
          <w:snapToGrid w:val="0"/>
          <w:sz w:val="22"/>
          <w:szCs w:val="22"/>
        </w:rPr>
        <w:t>;</w:t>
      </w:r>
    </w:p>
    <w:p w14:paraId="1C135694" w14:textId="77777777" w:rsidR="00C97B0A" w:rsidRPr="00564329" w:rsidRDefault="00C97B0A" w:rsidP="00C97B0A">
      <w:pPr>
        <w:pStyle w:val="Sangra2detindependiente"/>
        <w:numPr>
          <w:ilvl w:val="1"/>
          <w:numId w:val="11"/>
        </w:numPr>
        <w:spacing w:before="0" w:after="120"/>
        <w:jc w:val="left"/>
        <w:rPr>
          <w:b/>
          <w:bCs/>
        </w:rPr>
      </w:pPr>
      <w:r w:rsidRPr="00564329">
        <w:rPr>
          <w:b/>
          <w:bCs/>
        </w:rPr>
        <w:t>De los Hechos Ocurridos</w:t>
      </w:r>
    </w:p>
    <w:p w14:paraId="2CED3918" w14:textId="77777777" w:rsidR="00C97B0A" w:rsidRPr="00564329" w:rsidRDefault="00C97B0A" w:rsidP="00C97B0A">
      <w:pPr>
        <w:pStyle w:val="Prrafodelista"/>
        <w:numPr>
          <w:ilvl w:val="0"/>
          <w:numId w:val="6"/>
        </w:numPr>
        <w:tabs>
          <w:tab w:val="decimal" w:pos="3544"/>
        </w:tabs>
        <w:spacing w:after="120"/>
        <w:ind w:left="0" w:firstLine="2835"/>
        <w:jc w:val="both"/>
        <w:rPr>
          <w:rFonts w:ascii="Arial" w:hAnsi="Arial" w:cs="Arial"/>
          <w:b/>
          <w:sz w:val="22"/>
          <w:szCs w:val="22"/>
        </w:rPr>
      </w:pPr>
      <w:r w:rsidRPr="00564329">
        <w:rPr>
          <w:rFonts w:ascii="Arial" w:hAnsi="Arial" w:cs="Arial"/>
          <w:sz w:val="22"/>
          <w:szCs w:val="22"/>
        </w:rPr>
        <w:t>Mediante escrito el 11 de marzo de 2014</w:t>
      </w:r>
      <w:r w:rsidRPr="00564329">
        <w:rPr>
          <w:rStyle w:val="Refdenotaalpie"/>
          <w:rFonts w:cs="Arial"/>
          <w:color w:val="000000" w:themeColor="text1"/>
          <w:sz w:val="18"/>
          <w:szCs w:val="18"/>
        </w:rPr>
        <w:footnoteReference w:id="4"/>
      </w:r>
      <w:r w:rsidRPr="00564329">
        <w:rPr>
          <w:rFonts w:ascii="Arial" w:hAnsi="Arial" w:cs="Arial"/>
          <w:sz w:val="22"/>
          <w:szCs w:val="22"/>
        </w:rPr>
        <w:t xml:space="preserve">, </w:t>
      </w:r>
      <w:r w:rsidRPr="00564329">
        <w:rPr>
          <w:rFonts w:ascii="Arial" w:hAnsi="Arial" w:cs="Arial"/>
          <w:smallCaps/>
          <w:sz w:val="22"/>
          <w:szCs w:val="22"/>
        </w:rPr>
        <w:t>Magot</w:t>
      </w:r>
      <w:r w:rsidRPr="00564329">
        <w:rPr>
          <w:rFonts w:ascii="Arial" w:hAnsi="Arial" w:cs="Arial"/>
          <w:sz w:val="22"/>
          <w:szCs w:val="22"/>
        </w:rPr>
        <w:t xml:space="preserve"> </w:t>
      </w:r>
      <w:r w:rsidRPr="00564329">
        <w:rPr>
          <w:rFonts w:ascii="Arial" w:hAnsi="Arial" w:cs="Arial"/>
          <w:smallCaps/>
          <w:sz w:val="22"/>
          <w:szCs w:val="22"/>
        </w:rPr>
        <w:t xml:space="preserve">SAB </w:t>
      </w:r>
      <w:r w:rsidRPr="00564329">
        <w:rPr>
          <w:rFonts w:ascii="Arial" w:hAnsi="Arial" w:cs="Arial"/>
          <w:sz w:val="22"/>
          <w:szCs w:val="22"/>
        </w:rPr>
        <w:t xml:space="preserve">comunicó que su Directorio reunido el 10 de marzo de 2014 designo a la </w:t>
      </w:r>
      <w:r w:rsidRPr="00564329">
        <w:rPr>
          <w:rFonts w:ascii="Arial" w:hAnsi="Arial" w:cs="Arial"/>
          <w:smallCaps/>
          <w:sz w:val="22"/>
          <w:szCs w:val="22"/>
        </w:rPr>
        <w:t>Señorita Borjas</w:t>
      </w:r>
      <w:r w:rsidRPr="00564329">
        <w:rPr>
          <w:rFonts w:ascii="Arial" w:hAnsi="Arial" w:cs="Arial"/>
          <w:sz w:val="22"/>
          <w:szCs w:val="22"/>
        </w:rPr>
        <w:t xml:space="preserve"> en el cargo de OC a dedicación exclusiva de la sociedad agente;</w:t>
      </w:r>
    </w:p>
    <w:p w14:paraId="23B41294" w14:textId="77777777" w:rsidR="00C97B0A" w:rsidRPr="00564329" w:rsidRDefault="00C97B0A" w:rsidP="00C97B0A">
      <w:pPr>
        <w:pStyle w:val="Prrafodelista"/>
        <w:numPr>
          <w:ilvl w:val="0"/>
          <w:numId w:val="6"/>
        </w:numPr>
        <w:tabs>
          <w:tab w:val="decimal" w:pos="3544"/>
        </w:tabs>
        <w:spacing w:after="120"/>
        <w:ind w:left="0" w:firstLine="2835"/>
        <w:jc w:val="both"/>
        <w:rPr>
          <w:rFonts w:ascii="Arial" w:hAnsi="Arial" w:cs="Arial"/>
          <w:b/>
          <w:sz w:val="22"/>
          <w:szCs w:val="22"/>
        </w:rPr>
      </w:pPr>
      <w:r w:rsidRPr="00564329">
        <w:rPr>
          <w:rFonts w:ascii="Arial" w:hAnsi="Arial" w:cs="Arial"/>
          <w:sz w:val="22"/>
          <w:szCs w:val="22"/>
        </w:rPr>
        <w:t>Con hecho relevante presentado el 22 de enero de 2018</w:t>
      </w:r>
      <w:r w:rsidRPr="00564329">
        <w:rPr>
          <w:rStyle w:val="Refdenotaalpie"/>
          <w:rFonts w:cs="Arial"/>
          <w:color w:val="000000" w:themeColor="text1"/>
          <w:sz w:val="18"/>
          <w:szCs w:val="18"/>
        </w:rPr>
        <w:footnoteReference w:id="5"/>
      </w:r>
      <w:r w:rsidRPr="00564329">
        <w:rPr>
          <w:rFonts w:ascii="Arial" w:hAnsi="Arial" w:cs="Arial"/>
          <w:sz w:val="22"/>
          <w:szCs w:val="22"/>
        </w:rPr>
        <w:t xml:space="preserve">, </w:t>
      </w:r>
      <w:r w:rsidRPr="00564329">
        <w:rPr>
          <w:rFonts w:ascii="Arial" w:hAnsi="Arial" w:cs="Arial"/>
          <w:smallCaps/>
          <w:sz w:val="22"/>
          <w:szCs w:val="22"/>
        </w:rPr>
        <w:t>Magot</w:t>
      </w:r>
      <w:r w:rsidRPr="00564329">
        <w:rPr>
          <w:rFonts w:ascii="Arial" w:hAnsi="Arial" w:cs="Arial"/>
          <w:sz w:val="22"/>
          <w:szCs w:val="22"/>
        </w:rPr>
        <w:t xml:space="preserve"> </w:t>
      </w:r>
      <w:r w:rsidRPr="00564329">
        <w:rPr>
          <w:rFonts w:ascii="Arial" w:hAnsi="Arial" w:cs="Arial"/>
          <w:smallCaps/>
          <w:sz w:val="22"/>
          <w:szCs w:val="22"/>
        </w:rPr>
        <w:t xml:space="preserve">SAB </w:t>
      </w:r>
      <w:r w:rsidRPr="00564329">
        <w:rPr>
          <w:rFonts w:ascii="Arial" w:hAnsi="Arial" w:cs="Arial"/>
          <w:sz w:val="22"/>
          <w:szCs w:val="22"/>
        </w:rPr>
        <w:t xml:space="preserve">comunicó la renuncia de la </w:t>
      </w:r>
      <w:r w:rsidRPr="00564329">
        <w:rPr>
          <w:rFonts w:ascii="Arial" w:hAnsi="Arial" w:cs="Arial"/>
          <w:smallCaps/>
          <w:sz w:val="22"/>
          <w:szCs w:val="22"/>
        </w:rPr>
        <w:t xml:space="preserve">Señorita Borjas </w:t>
      </w:r>
      <w:r w:rsidRPr="00564329">
        <w:rPr>
          <w:rFonts w:ascii="Arial" w:hAnsi="Arial" w:cs="Arial"/>
          <w:sz w:val="22"/>
          <w:szCs w:val="22"/>
        </w:rPr>
        <w:t xml:space="preserve">al cargo de OC </w:t>
      </w:r>
      <w:r w:rsidRPr="00564329">
        <w:rPr>
          <w:rFonts w:ascii="Arial" w:hAnsi="Arial" w:cs="Arial"/>
          <w:sz w:val="22"/>
          <w:szCs w:val="22"/>
        </w:rPr>
        <w:lastRenderedPageBreak/>
        <w:t>ocurrida el 19 de enero de 2018. Dicha renuncia fue aceptada por el Directorio de la sociedad agente de bolsa, mediante sesión del 15 de febrero de 2018</w:t>
      </w:r>
      <w:r w:rsidRPr="00564329">
        <w:rPr>
          <w:rStyle w:val="Refdenotaalpie"/>
          <w:rFonts w:cs="Arial"/>
          <w:color w:val="000000" w:themeColor="text1"/>
          <w:sz w:val="18"/>
          <w:szCs w:val="18"/>
        </w:rPr>
        <w:footnoteReference w:id="6"/>
      </w:r>
      <w:r w:rsidRPr="00564329">
        <w:rPr>
          <w:rFonts w:ascii="Arial" w:hAnsi="Arial" w:cs="Arial"/>
          <w:sz w:val="22"/>
          <w:szCs w:val="22"/>
        </w:rPr>
        <w:t>;</w:t>
      </w:r>
    </w:p>
    <w:p w14:paraId="4E398ED5" w14:textId="77777777" w:rsidR="00C97B0A" w:rsidRPr="00564329" w:rsidRDefault="00C97B0A" w:rsidP="00C97B0A">
      <w:pPr>
        <w:pStyle w:val="Sangra2detindependiente"/>
        <w:numPr>
          <w:ilvl w:val="1"/>
          <w:numId w:val="11"/>
        </w:numPr>
        <w:spacing w:before="0" w:after="120"/>
        <w:jc w:val="left"/>
        <w:rPr>
          <w:b/>
          <w:bCs/>
        </w:rPr>
      </w:pPr>
      <w:r w:rsidRPr="00564329">
        <w:rPr>
          <w:b/>
          <w:bCs/>
        </w:rPr>
        <w:t>De los Cargos Formulados</w:t>
      </w:r>
    </w:p>
    <w:p w14:paraId="11295DC5" w14:textId="77777777" w:rsidR="00C97B0A" w:rsidRPr="00564329" w:rsidRDefault="00C97B0A" w:rsidP="00C97B0A">
      <w:pPr>
        <w:pStyle w:val="Textoindependiente"/>
        <w:numPr>
          <w:ilvl w:val="0"/>
          <w:numId w:val="6"/>
        </w:numPr>
        <w:tabs>
          <w:tab w:val="decimal" w:pos="3544"/>
        </w:tabs>
        <w:spacing w:after="120"/>
        <w:ind w:left="0" w:firstLine="2835"/>
        <w:jc w:val="both"/>
        <w:rPr>
          <w:b w:val="0"/>
          <w:bCs w:val="0"/>
          <w:szCs w:val="22"/>
        </w:rPr>
      </w:pPr>
      <w:r w:rsidRPr="00564329">
        <w:rPr>
          <w:b w:val="0"/>
          <w:szCs w:val="22"/>
        </w:rPr>
        <w:t xml:space="preserve">Mediante </w:t>
      </w:r>
      <w:r w:rsidRPr="00564329">
        <w:rPr>
          <w:b w:val="0"/>
          <w:smallCaps/>
          <w:szCs w:val="22"/>
        </w:rPr>
        <w:t xml:space="preserve">Oficio de Cargos, </w:t>
      </w:r>
      <w:r w:rsidRPr="00564329">
        <w:rPr>
          <w:b w:val="0"/>
          <w:szCs w:val="22"/>
        </w:rPr>
        <w:t xml:space="preserve">se formuló imputaciones contra </w:t>
      </w:r>
      <w:r w:rsidRPr="00564329">
        <w:rPr>
          <w:b w:val="0"/>
          <w:smallCaps/>
          <w:szCs w:val="22"/>
        </w:rPr>
        <w:t>Magot SAB,</w:t>
      </w:r>
      <w:r w:rsidRPr="00564329">
        <w:rPr>
          <w:b w:val="0"/>
          <w:szCs w:val="22"/>
        </w:rPr>
        <w:t xml:space="preserve"> al determinarse que la </w:t>
      </w:r>
      <w:r w:rsidRPr="00564329">
        <w:rPr>
          <w:b w:val="0"/>
          <w:smallCaps/>
          <w:szCs w:val="22"/>
        </w:rPr>
        <w:t>Señorita Borjas</w:t>
      </w:r>
      <w:r w:rsidRPr="00564329">
        <w:rPr>
          <w:b w:val="0"/>
          <w:szCs w:val="22"/>
        </w:rPr>
        <w:t xml:space="preserve">, quien desempeñaba el cargo de OC de la sociedad agente de bolsa desde el 11 de marzo de 2014 hasta el 19 de enero de 2018, fecha en la que presentó su renuncia, que fue aceptada por el Directorio de </w:t>
      </w:r>
      <w:r w:rsidRPr="00564329">
        <w:rPr>
          <w:b w:val="0"/>
          <w:smallCaps/>
          <w:color w:val="000000" w:themeColor="text1"/>
        </w:rPr>
        <w:t>Magot SAB</w:t>
      </w:r>
      <w:r w:rsidRPr="00564329">
        <w:rPr>
          <w:b w:val="0"/>
          <w:color w:val="000000" w:themeColor="text1"/>
        </w:rPr>
        <w:t>, en sesión del 15 de febrero de 2018</w:t>
      </w:r>
      <w:r w:rsidRPr="00564329">
        <w:rPr>
          <w:color w:val="000000" w:themeColor="text1"/>
        </w:rPr>
        <w:t>,</w:t>
      </w:r>
      <w:r w:rsidRPr="00564329">
        <w:rPr>
          <w:b w:val="0"/>
          <w:color w:val="000000" w:themeColor="text1"/>
        </w:rPr>
        <w:t xml:space="preserve"> incurrió en uno de los impedimentos para ejercer el cargo de OC</w:t>
      </w:r>
      <w:r w:rsidRPr="00564329">
        <w:rPr>
          <w:b w:val="0"/>
          <w:smallCaps/>
          <w:szCs w:val="22"/>
        </w:rPr>
        <w:t>;</w:t>
      </w:r>
    </w:p>
    <w:p w14:paraId="7AFF009E" w14:textId="77777777" w:rsidR="00C97B0A" w:rsidRPr="00564329" w:rsidRDefault="00C97B0A" w:rsidP="00C97B0A">
      <w:pPr>
        <w:pStyle w:val="Textoindependiente"/>
        <w:numPr>
          <w:ilvl w:val="0"/>
          <w:numId w:val="6"/>
        </w:numPr>
        <w:tabs>
          <w:tab w:val="decimal" w:pos="3544"/>
        </w:tabs>
        <w:spacing w:after="120"/>
        <w:ind w:left="0" w:firstLine="2835"/>
        <w:jc w:val="both"/>
        <w:rPr>
          <w:b w:val="0"/>
          <w:szCs w:val="22"/>
        </w:rPr>
      </w:pPr>
      <w:r w:rsidRPr="00564329">
        <w:rPr>
          <w:b w:val="0"/>
          <w:szCs w:val="22"/>
        </w:rPr>
        <w:t xml:space="preserve">Asimismo, de la revisión </w:t>
      </w:r>
      <w:r w:rsidRPr="00564329">
        <w:rPr>
          <w:b w:val="0"/>
          <w:color w:val="000000" w:themeColor="text1"/>
          <w:szCs w:val="22"/>
        </w:rPr>
        <w:t>de los documentos denominados “</w:t>
      </w:r>
      <w:r w:rsidRPr="00564329">
        <w:rPr>
          <w:b w:val="0"/>
          <w:i/>
          <w:color w:val="000000" w:themeColor="text1"/>
          <w:szCs w:val="22"/>
        </w:rPr>
        <w:t xml:space="preserve">Reporte de Crédito </w:t>
      </w:r>
      <w:r w:rsidRPr="00564329">
        <w:rPr>
          <w:b w:val="0"/>
          <w:i/>
        </w:rPr>
        <w:t>Infocorp</w:t>
      </w:r>
      <w:r w:rsidRPr="00564329">
        <w:rPr>
          <w:b w:val="0"/>
        </w:rPr>
        <w:t>” emitidos por Equifax Perú S.A., a noviembre de 2017</w:t>
      </w:r>
      <w:r w:rsidRPr="00564329">
        <w:rPr>
          <w:rStyle w:val="Refdenotaalpie"/>
          <w:b w:val="0"/>
          <w:sz w:val="18"/>
          <w:szCs w:val="18"/>
        </w:rPr>
        <w:footnoteReference w:id="7"/>
      </w:r>
      <w:r w:rsidRPr="00564329">
        <w:rPr>
          <w:b w:val="0"/>
          <w:sz w:val="18"/>
          <w:szCs w:val="18"/>
        </w:rPr>
        <w:t xml:space="preserve"> </w:t>
      </w:r>
      <w:r w:rsidRPr="00564329">
        <w:rPr>
          <w:b w:val="0"/>
          <w:szCs w:val="22"/>
        </w:rPr>
        <w:t>y a enero de 2018</w:t>
      </w:r>
      <w:r w:rsidRPr="00564329">
        <w:rPr>
          <w:rStyle w:val="Refdenotaalpie"/>
          <w:b w:val="0"/>
          <w:szCs w:val="22"/>
        </w:rPr>
        <w:footnoteReference w:id="8"/>
      </w:r>
      <w:r w:rsidRPr="00564329">
        <w:rPr>
          <w:b w:val="0"/>
          <w:szCs w:val="22"/>
        </w:rPr>
        <w:t xml:space="preserve"> </w:t>
      </w:r>
      <w:r w:rsidRPr="00564329">
        <w:rPr>
          <w:b w:val="0"/>
        </w:rPr>
        <w:t xml:space="preserve">se evidenció que la </w:t>
      </w:r>
      <w:r w:rsidRPr="00564329">
        <w:rPr>
          <w:b w:val="0"/>
          <w:smallCaps/>
        </w:rPr>
        <w:t>Señorita Borjas</w:t>
      </w:r>
      <w:r w:rsidRPr="00564329">
        <w:rPr>
          <w:b w:val="0"/>
        </w:rPr>
        <w:t xml:space="preserve"> </w:t>
      </w:r>
      <w:r w:rsidRPr="00564329">
        <w:rPr>
          <w:b w:val="0"/>
          <w:szCs w:val="22"/>
        </w:rPr>
        <w:t xml:space="preserve">presentaba el 100% de sus deudas con la calificación de pérdida en el Sistema Financiero por un monto total de S/ 68,847.00 (Sesenta </w:t>
      </w:r>
      <w:r w:rsidRPr="00564329">
        <w:rPr>
          <w:b w:val="0"/>
          <w:color w:val="000000" w:themeColor="text1"/>
          <w:szCs w:val="22"/>
        </w:rPr>
        <w:t xml:space="preserve">y ocho mil ochocientos cuarenta y siete y 00/100 soles) compuesta por: (i) una deuda en el Banco de Crédito del Perú con una suma ascendente a S/ 59,544.00 </w:t>
      </w:r>
      <w:r w:rsidRPr="00564329">
        <w:rPr>
          <w:b w:val="0"/>
          <w:szCs w:val="22"/>
        </w:rPr>
        <w:t xml:space="preserve">(Cincuenta </w:t>
      </w:r>
      <w:r w:rsidRPr="00564329">
        <w:rPr>
          <w:b w:val="0"/>
          <w:color w:val="000000" w:themeColor="text1"/>
          <w:szCs w:val="22"/>
        </w:rPr>
        <w:t>y nueve mil quinientos cuarenta y cuatro y 00/100 soles) y (ii) una deuda en el Banco Wiese Sudameris</w:t>
      </w:r>
      <w:r w:rsidRPr="00564329">
        <w:rPr>
          <w:rStyle w:val="Refdenotaalpie"/>
          <w:b w:val="0"/>
          <w:color w:val="000000" w:themeColor="text1"/>
          <w:sz w:val="16"/>
          <w:szCs w:val="16"/>
        </w:rPr>
        <w:footnoteReference w:id="9"/>
      </w:r>
      <w:r w:rsidRPr="00564329">
        <w:rPr>
          <w:b w:val="0"/>
          <w:color w:val="000000" w:themeColor="text1"/>
          <w:szCs w:val="22"/>
        </w:rPr>
        <w:t xml:space="preserve"> Venta de Cartera por S/ 9,302.00 </w:t>
      </w:r>
      <w:r w:rsidRPr="00564329">
        <w:rPr>
          <w:b w:val="0"/>
          <w:szCs w:val="22"/>
        </w:rPr>
        <w:t>(Nueve</w:t>
      </w:r>
      <w:r w:rsidRPr="00564329">
        <w:rPr>
          <w:b w:val="0"/>
          <w:color w:val="000000" w:themeColor="text1"/>
          <w:szCs w:val="22"/>
        </w:rPr>
        <w:t xml:space="preserve"> mil trecientos dos y 00/100 soles), según se detalla en el siguiente cuadro:</w:t>
      </w:r>
    </w:p>
    <w:tbl>
      <w:tblPr>
        <w:tblW w:w="7802" w:type="dxa"/>
        <w:tblInd w:w="567" w:type="dxa"/>
        <w:tblCellMar>
          <w:left w:w="70" w:type="dxa"/>
          <w:right w:w="70" w:type="dxa"/>
        </w:tblCellMar>
        <w:tblLook w:val="04A0" w:firstRow="1" w:lastRow="0" w:firstColumn="1" w:lastColumn="0" w:noHBand="0" w:noVBand="1"/>
      </w:tblPr>
      <w:tblGrid>
        <w:gridCol w:w="2089"/>
        <w:gridCol w:w="1672"/>
        <w:gridCol w:w="1393"/>
        <w:gridCol w:w="1394"/>
        <w:gridCol w:w="1254"/>
      </w:tblGrid>
      <w:tr w:rsidR="00C97B0A" w:rsidRPr="00564329" w14:paraId="18339FA1" w14:textId="77777777" w:rsidTr="00A002B3">
        <w:trPr>
          <w:trHeight w:val="129"/>
        </w:trPr>
        <w:tc>
          <w:tcPr>
            <w:tcW w:w="2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79421" w14:textId="77777777" w:rsidR="00C97B0A" w:rsidRPr="00564329" w:rsidRDefault="00C97B0A" w:rsidP="00A002B3">
            <w:pPr>
              <w:jc w:val="center"/>
              <w:rPr>
                <w:rFonts w:ascii="Arial" w:hAnsi="Arial" w:cs="Arial"/>
                <w:b/>
                <w:bCs/>
                <w:color w:val="000000"/>
                <w:sz w:val="16"/>
                <w:szCs w:val="16"/>
              </w:rPr>
            </w:pPr>
            <w:r w:rsidRPr="00564329">
              <w:rPr>
                <w:rFonts w:ascii="Arial" w:hAnsi="Arial" w:cs="Arial"/>
                <w:b/>
                <w:bCs/>
                <w:color w:val="000000"/>
                <w:sz w:val="16"/>
                <w:szCs w:val="16"/>
              </w:rPr>
              <w:t>Entidad</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14:paraId="3A8A6AAA" w14:textId="77777777" w:rsidR="00C97B0A" w:rsidRPr="00564329" w:rsidRDefault="00C97B0A" w:rsidP="00A002B3">
            <w:pPr>
              <w:jc w:val="center"/>
              <w:rPr>
                <w:rFonts w:ascii="Arial" w:hAnsi="Arial" w:cs="Arial"/>
                <w:b/>
                <w:bCs/>
                <w:color w:val="000000"/>
                <w:sz w:val="16"/>
                <w:szCs w:val="16"/>
              </w:rPr>
            </w:pPr>
            <w:r w:rsidRPr="00564329">
              <w:rPr>
                <w:rFonts w:ascii="Arial" w:hAnsi="Arial" w:cs="Arial"/>
                <w:b/>
                <w:bCs/>
                <w:color w:val="000000"/>
                <w:sz w:val="16"/>
                <w:szCs w:val="16"/>
              </w:rPr>
              <w:t>Sistema Financiero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6B2AC9D5" w14:textId="77777777" w:rsidR="00C97B0A" w:rsidRPr="00564329" w:rsidRDefault="00C97B0A" w:rsidP="00A002B3">
            <w:pPr>
              <w:jc w:val="center"/>
              <w:rPr>
                <w:rFonts w:ascii="Arial" w:hAnsi="Arial" w:cs="Arial"/>
                <w:b/>
                <w:bCs/>
                <w:color w:val="000000"/>
                <w:sz w:val="16"/>
                <w:szCs w:val="16"/>
              </w:rPr>
            </w:pPr>
            <w:r w:rsidRPr="00564329">
              <w:rPr>
                <w:rFonts w:ascii="Arial" w:hAnsi="Arial" w:cs="Arial"/>
                <w:b/>
                <w:bCs/>
                <w:color w:val="000000"/>
                <w:sz w:val="16"/>
                <w:szCs w:val="16"/>
              </w:rPr>
              <w:t>Condición</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638DD48E" w14:textId="77777777" w:rsidR="00C97B0A" w:rsidRPr="00564329" w:rsidRDefault="00C97B0A" w:rsidP="00A002B3">
            <w:pPr>
              <w:jc w:val="center"/>
              <w:rPr>
                <w:rFonts w:ascii="Arial" w:hAnsi="Arial" w:cs="Arial"/>
                <w:b/>
                <w:bCs/>
                <w:color w:val="000000"/>
                <w:sz w:val="16"/>
                <w:szCs w:val="16"/>
              </w:rPr>
            </w:pPr>
            <w:r w:rsidRPr="00564329">
              <w:rPr>
                <w:rFonts w:ascii="Arial" w:hAnsi="Arial" w:cs="Arial"/>
                <w:b/>
                <w:bCs/>
                <w:color w:val="000000"/>
                <w:sz w:val="16"/>
                <w:szCs w:val="16"/>
              </w:rPr>
              <w:t>Calificación</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5320463E" w14:textId="77777777" w:rsidR="00C97B0A" w:rsidRPr="00564329" w:rsidRDefault="00C97B0A" w:rsidP="00A002B3">
            <w:pPr>
              <w:jc w:val="center"/>
              <w:rPr>
                <w:rFonts w:ascii="Arial" w:hAnsi="Arial" w:cs="Arial"/>
                <w:b/>
                <w:bCs/>
                <w:color w:val="000000"/>
                <w:sz w:val="16"/>
                <w:szCs w:val="16"/>
              </w:rPr>
            </w:pPr>
            <w:r w:rsidRPr="00564329">
              <w:rPr>
                <w:rFonts w:ascii="Arial" w:hAnsi="Arial" w:cs="Arial"/>
                <w:b/>
                <w:bCs/>
                <w:color w:val="000000"/>
                <w:sz w:val="16"/>
                <w:szCs w:val="16"/>
              </w:rPr>
              <w:t>Monto (S/)</w:t>
            </w:r>
          </w:p>
        </w:tc>
      </w:tr>
      <w:tr w:rsidR="00C97B0A" w:rsidRPr="00564329" w14:paraId="2F71BEAB" w14:textId="77777777" w:rsidTr="00A002B3">
        <w:trPr>
          <w:trHeight w:val="63"/>
        </w:trPr>
        <w:tc>
          <w:tcPr>
            <w:tcW w:w="2089" w:type="dxa"/>
            <w:tcBorders>
              <w:top w:val="nil"/>
              <w:left w:val="single" w:sz="4" w:space="0" w:color="auto"/>
              <w:bottom w:val="single" w:sz="4" w:space="0" w:color="auto"/>
              <w:right w:val="single" w:sz="4" w:space="0" w:color="auto"/>
            </w:tcBorders>
            <w:shd w:val="clear" w:color="auto" w:fill="auto"/>
            <w:vAlign w:val="center"/>
            <w:hideMark/>
          </w:tcPr>
          <w:p w14:paraId="0F7F9492" w14:textId="77777777" w:rsidR="00C97B0A" w:rsidRPr="00564329" w:rsidRDefault="00C97B0A" w:rsidP="00A002B3">
            <w:pPr>
              <w:jc w:val="center"/>
              <w:rPr>
                <w:rFonts w:ascii="Arial" w:hAnsi="Arial" w:cs="Arial"/>
                <w:color w:val="000000"/>
                <w:sz w:val="16"/>
                <w:szCs w:val="16"/>
              </w:rPr>
            </w:pPr>
            <w:r w:rsidRPr="00564329">
              <w:rPr>
                <w:rFonts w:ascii="Arial" w:hAnsi="Arial" w:cs="Arial"/>
                <w:color w:val="000000"/>
                <w:sz w:val="16"/>
                <w:szCs w:val="16"/>
              </w:rPr>
              <w:t>Banco Wiese Sudameris</w:t>
            </w:r>
          </w:p>
        </w:tc>
        <w:tc>
          <w:tcPr>
            <w:tcW w:w="1672" w:type="dxa"/>
            <w:tcBorders>
              <w:top w:val="nil"/>
              <w:left w:val="nil"/>
              <w:bottom w:val="single" w:sz="4" w:space="0" w:color="auto"/>
              <w:right w:val="single" w:sz="4" w:space="0" w:color="auto"/>
            </w:tcBorders>
            <w:shd w:val="clear" w:color="auto" w:fill="auto"/>
            <w:vAlign w:val="center"/>
            <w:hideMark/>
          </w:tcPr>
          <w:p w14:paraId="2C73578B" w14:textId="77777777" w:rsidR="00C97B0A" w:rsidRPr="00564329" w:rsidRDefault="00C97B0A" w:rsidP="00A002B3">
            <w:pPr>
              <w:jc w:val="center"/>
              <w:rPr>
                <w:rFonts w:ascii="Arial" w:hAnsi="Arial" w:cs="Arial"/>
                <w:color w:val="000000"/>
                <w:sz w:val="16"/>
                <w:szCs w:val="16"/>
              </w:rPr>
            </w:pPr>
            <w:r w:rsidRPr="00564329">
              <w:rPr>
                <w:rFonts w:ascii="Arial" w:hAnsi="Arial" w:cs="Arial"/>
                <w:color w:val="000000"/>
                <w:sz w:val="16"/>
                <w:szCs w:val="16"/>
              </w:rPr>
              <w:t>Sistema Regulado</w:t>
            </w:r>
          </w:p>
        </w:tc>
        <w:tc>
          <w:tcPr>
            <w:tcW w:w="1393" w:type="dxa"/>
            <w:tcBorders>
              <w:top w:val="nil"/>
              <w:left w:val="nil"/>
              <w:bottom w:val="single" w:sz="4" w:space="0" w:color="auto"/>
              <w:right w:val="single" w:sz="4" w:space="0" w:color="auto"/>
            </w:tcBorders>
            <w:shd w:val="clear" w:color="auto" w:fill="auto"/>
            <w:vAlign w:val="center"/>
            <w:hideMark/>
          </w:tcPr>
          <w:p w14:paraId="5FF2334E" w14:textId="77777777" w:rsidR="00C97B0A" w:rsidRPr="00564329" w:rsidRDefault="00C97B0A" w:rsidP="00A002B3">
            <w:pPr>
              <w:jc w:val="center"/>
              <w:rPr>
                <w:rFonts w:ascii="Arial" w:hAnsi="Arial" w:cs="Arial"/>
                <w:color w:val="000000"/>
                <w:sz w:val="16"/>
                <w:szCs w:val="16"/>
              </w:rPr>
            </w:pPr>
            <w:r w:rsidRPr="00564329">
              <w:rPr>
                <w:rFonts w:ascii="Arial" w:hAnsi="Arial" w:cs="Arial"/>
                <w:color w:val="000000"/>
                <w:sz w:val="16"/>
                <w:szCs w:val="16"/>
              </w:rPr>
              <w:t>CREDCASTING</w:t>
            </w:r>
          </w:p>
        </w:tc>
        <w:tc>
          <w:tcPr>
            <w:tcW w:w="1394" w:type="dxa"/>
            <w:tcBorders>
              <w:top w:val="nil"/>
              <w:left w:val="nil"/>
              <w:bottom w:val="single" w:sz="4" w:space="0" w:color="auto"/>
              <w:right w:val="single" w:sz="4" w:space="0" w:color="auto"/>
            </w:tcBorders>
            <w:shd w:val="clear" w:color="auto" w:fill="auto"/>
            <w:vAlign w:val="center"/>
            <w:hideMark/>
          </w:tcPr>
          <w:p w14:paraId="69A71FEF" w14:textId="77777777" w:rsidR="00C97B0A" w:rsidRPr="00564329" w:rsidRDefault="00C97B0A" w:rsidP="00A002B3">
            <w:pPr>
              <w:jc w:val="center"/>
              <w:rPr>
                <w:rFonts w:ascii="Arial" w:hAnsi="Arial" w:cs="Arial"/>
                <w:color w:val="000000"/>
                <w:sz w:val="16"/>
                <w:szCs w:val="16"/>
              </w:rPr>
            </w:pPr>
            <w:r w:rsidRPr="00564329">
              <w:rPr>
                <w:rFonts w:ascii="Arial" w:hAnsi="Arial" w:cs="Arial"/>
                <w:color w:val="000000"/>
                <w:sz w:val="16"/>
                <w:szCs w:val="16"/>
              </w:rPr>
              <w:t>Perdida</w:t>
            </w:r>
          </w:p>
        </w:tc>
        <w:tc>
          <w:tcPr>
            <w:tcW w:w="1254" w:type="dxa"/>
            <w:tcBorders>
              <w:top w:val="nil"/>
              <w:left w:val="nil"/>
              <w:bottom w:val="single" w:sz="4" w:space="0" w:color="auto"/>
              <w:right w:val="single" w:sz="4" w:space="0" w:color="auto"/>
            </w:tcBorders>
            <w:shd w:val="clear" w:color="auto" w:fill="auto"/>
            <w:vAlign w:val="center"/>
            <w:hideMark/>
          </w:tcPr>
          <w:p w14:paraId="4B81038B" w14:textId="77777777" w:rsidR="00C97B0A" w:rsidRPr="00564329" w:rsidRDefault="00C97B0A" w:rsidP="00A002B3">
            <w:pPr>
              <w:jc w:val="center"/>
              <w:rPr>
                <w:rFonts w:ascii="Arial" w:hAnsi="Arial" w:cs="Arial"/>
                <w:color w:val="000000"/>
                <w:sz w:val="16"/>
                <w:szCs w:val="16"/>
              </w:rPr>
            </w:pPr>
            <w:r w:rsidRPr="00564329">
              <w:rPr>
                <w:rFonts w:ascii="Arial" w:hAnsi="Arial" w:cs="Arial"/>
                <w:color w:val="000000"/>
                <w:sz w:val="16"/>
                <w:szCs w:val="16"/>
              </w:rPr>
              <w:t>9,302.00</w:t>
            </w:r>
          </w:p>
        </w:tc>
      </w:tr>
      <w:tr w:rsidR="00C97B0A" w:rsidRPr="00564329" w14:paraId="01BC5FE7" w14:textId="77777777" w:rsidTr="00A002B3">
        <w:trPr>
          <w:trHeight w:val="63"/>
        </w:trPr>
        <w:tc>
          <w:tcPr>
            <w:tcW w:w="2089" w:type="dxa"/>
            <w:tcBorders>
              <w:top w:val="nil"/>
              <w:left w:val="single" w:sz="4" w:space="0" w:color="auto"/>
              <w:bottom w:val="single" w:sz="4" w:space="0" w:color="auto"/>
              <w:right w:val="single" w:sz="4" w:space="0" w:color="auto"/>
            </w:tcBorders>
            <w:shd w:val="clear" w:color="auto" w:fill="auto"/>
            <w:vAlign w:val="center"/>
            <w:hideMark/>
          </w:tcPr>
          <w:p w14:paraId="39AC716D" w14:textId="77777777" w:rsidR="00C97B0A" w:rsidRPr="00564329" w:rsidRDefault="00C97B0A" w:rsidP="00A002B3">
            <w:pPr>
              <w:jc w:val="center"/>
              <w:rPr>
                <w:rFonts w:ascii="Arial" w:hAnsi="Arial" w:cs="Arial"/>
                <w:color w:val="000000"/>
                <w:sz w:val="16"/>
                <w:szCs w:val="16"/>
              </w:rPr>
            </w:pPr>
            <w:r w:rsidRPr="00564329">
              <w:rPr>
                <w:rFonts w:ascii="Arial" w:hAnsi="Arial" w:cs="Arial"/>
                <w:color w:val="000000"/>
                <w:sz w:val="16"/>
                <w:szCs w:val="16"/>
              </w:rPr>
              <w:t>Banco de Crédito del Perú</w:t>
            </w:r>
          </w:p>
        </w:tc>
        <w:tc>
          <w:tcPr>
            <w:tcW w:w="1672" w:type="dxa"/>
            <w:tcBorders>
              <w:top w:val="nil"/>
              <w:left w:val="nil"/>
              <w:bottom w:val="single" w:sz="4" w:space="0" w:color="auto"/>
              <w:right w:val="single" w:sz="4" w:space="0" w:color="auto"/>
            </w:tcBorders>
            <w:shd w:val="clear" w:color="auto" w:fill="auto"/>
            <w:vAlign w:val="center"/>
            <w:hideMark/>
          </w:tcPr>
          <w:p w14:paraId="27882B21" w14:textId="77777777" w:rsidR="00C97B0A" w:rsidRPr="00564329" w:rsidRDefault="00C97B0A" w:rsidP="00A002B3">
            <w:pPr>
              <w:jc w:val="center"/>
              <w:rPr>
                <w:rFonts w:ascii="Arial" w:hAnsi="Arial" w:cs="Arial"/>
                <w:color w:val="000000"/>
                <w:sz w:val="16"/>
                <w:szCs w:val="16"/>
              </w:rPr>
            </w:pPr>
            <w:r w:rsidRPr="00564329">
              <w:rPr>
                <w:rFonts w:ascii="Arial" w:hAnsi="Arial" w:cs="Arial"/>
                <w:color w:val="000000"/>
                <w:sz w:val="16"/>
                <w:szCs w:val="16"/>
              </w:rPr>
              <w:t>Sistema Regulado</w:t>
            </w:r>
          </w:p>
        </w:tc>
        <w:tc>
          <w:tcPr>
            <w:tcW w:w="1393" w:type="dxa"/>
            <w:tcBorders>
              <w:top w:val="nil"/>
              <w:left w:val="nil"/>
              <w:bottom w:val="single" w:sz="4" w:space="0" w:color="auto"/>
              <w:right w:val="single" w:sz="4" w:space="0" w:color="auto"/>
            </w:tcBorders>
            <w:shd w:val="clear" w:color="auto" w:fill="auto"/>
            <w:vAlign w:val="center"/>
            <w:hideMark/>
          </w:tcPr>
          <w:p w14:paraId="2DEB643C" w14:textId="77777777" w:rsidR="00C97B0A" w:rsidRPr="00564329" w:rsidRDefault="00C97B0A" w:rsidP="00A002B3">
            <w:pPr>
              <w:jc w:val="center"/>
              <w:rPr>
                <w:rFonts w:ascii="Arial" w:hAnsi="Arial" w:cs="Arial"/>
                <w:color w:val="000000"/>
                <w:sz w:val="16"/>
                <w:szCs w:val="16"/>
              </w:rPr>
            </w:pPr>
            <w:r w:rsidRPr="00564329">
              <w:rPr>
                <w:rFonts w:ascii="Arial" w:hAnsi="Arial" w:cs="Arial"/>
                <w:color w:val="000000"/>
                <w:sz w:val="16"/>
                <w:szCs w:val="16"/>
              </w:rPr>
              <w:t>CREDCASTING</w:t>
            </w:r>
          </w:p>
        </w:tc>
        <w:tc>
          <w:tcPr>
            <w:tcW w:w="1394" w:type="dxa"/>
            <w:tcBorders>
              <w:top w:val="nil"/>
              <w:left w:val="nil"/>
              <w:bottom w:val="single" w:sz="4" w:space="0" w:color="auto"/>
              <w:right w:val="single" w:sz="4" w:space="0" w:color="auto"/>
            </w:tcBorders>
            <w:shd w:val="clear" w:color="auto" w:fill="auto"/>
            <w:vAlign w:val="center"/>
            <w:hideMark/>
          </w:tcPr>
          <w:p w14:paraId="3A712412" w14:textId="77777777" w:rsidR="00C97B0A" w:rsidRPr="00564329" w:rsidRDefault="00C97B0A" w:rsidP="00A002B3">
            <w:pPr>
              <w:jc w:val="center"/>
              <w:rPr>
                <w:rFonts w:ascii="Arial" w:hAnsi="Arial" w:cs="Arial"/>
                <w:color w:val="000000"/>
                <w:sz w:val="16"/>
                <w:szCs w:val="16"/>
              </w:rPr>
            </w:pPr>
            <w:r w:rsidRPr="00564329">
              <w:rPr>
                <w:rFonts w:ascii="Arial" w:hAnsi="Arial" w:cs="Arial"/>
                <w:color w:val="000000"/>
                <w:sz w:val="16"/>
                <w:szCs w:val="16"/>
              </w:rPr>
              <w:t>Perdida</w:t>
            </w:r>
          </w:p>
        </w:tc>
        <w:tc>
          <w:tcPr>
            <w:tcW w:w="1254" w:type="dxa"/>
            <w:tcBorders>
              <w:top w:val="nil"/>
              <w:left w:val="nil"/>
              <w:bottom w:val="single" w:sz="4" w:space="0" w:color="auto"/>
              <w:right w:val="single" w:sz="4" w:space="0" w:color="auto"/>
            </w:tcBorders>
            <w:shd w:val="clear" w:color="auto" w:fill="auto"/>
            <w:vAlign w:val="center"/>
            <w:hideMark/>
          </w:tcPr>
          <w:p w14:paraId="21818AF3" w14:textId="77777777" w:rsidR="00C97B0A" w:rsidRPr="00564329" w:rsidRDefault="00C97B0A" w:rsidP="00A002B3">
            <w:pPr>
              <w:jc w:val="center"/>
              <w:rPr>
                <w:rFonts w:ascii="Arial" w:hAnsi="Arial" w:cs="Arial"/>
                <w:color w:val="000000"/>
                <w:sz w:val="16"/>
                <w:szCs w:val="16"/>
              </w:rPr>
            </w:pPr>
            <w:r w:rsidRPr="00564329">
              <w:rPr>
                <w:rFonts w:ascii="Arial" w:hAnsi="Arial" w:cs="Arial"/>
                <w:color w:val="000000"/>
                <w:sz w:val="16"/>
                <w:szCs w:val="16"/>
              </w:rPr>
              <w:t>59,544.00</w:t>
            </w:r>
          </w:p>
        </w:tc>
      </w:tr>
      <w:tr w:rsidR="00C97B0A" w:rsidRPr="00564329" w14:paraId="0F9EC05D" w14:textId="77777777" w:rsidTr="00A002B3">
        <w:trPr>
          <w:trHeight w:val="102"/>
        </w:trPr>
        <w:tc>
          <w:tcPr>
            <w:tcW w:w="654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2B7C94E" w14:textId="77777777" w:rsidR="00C97B0A" w:rsidRPr="00564329" w:rsidRDefault="00C97B0A" w:rsidP="00A002B3">
            <w:pPr>
              <w:jc w:val="center"/>
              <w:rPr>
                <w:rFonts w:ascii="Arial" w:hAnsi="Arial" w:cs="Arial"/>
                <w:b/>
                <w:bCs/>
                <w:color w:val="000000"/>
                <w:sz w:val="16"/>
                <w:szCs w:val="16"/>
              </w:rPr>
            </w:pPr>
            <w:r w:rsidRPr="00564329">
              <w:rPr>
                <w:rFonts w:ascii="Arial" w:hAnsi="Arial" w:cs="Arial"/>
                <w:b/>
                <w:bCs/>
                <w:color w:val="000000"/>
                <w:sz w:val="16"/>
                <w:szCs w:val="16"/>
              </w:rPr>
              <w:t>Total</w:t>
            </w:r>
          </w:p>
        </w:tc>
        <w:tc>
          <w:tcPr>
            <w:tcW w:w="1254" w:type="dxa"/>
            <w:tcBorders>
              <w:top w:val="nil"/>
              <w:left w:val="nil"/>
              <w:bottom w:val="single" w:sz="4" w:space="0" w:color="auto"/>
              <w:right w:val="single" w:sz="4" w:space="0" w:color="auto"/>
            </w:tcBorders>
            <w:shd w:val="clear" w:color="auto" w:fill="auto"/>
            <w:vAlign w:val="center"/>
            <w:hideMark/>
          </w:tcPr>
          <w:p w14:paraId="4FB28B81" w14:textId="77777777" w:rsidR="00C97B0A" w:rsidRPr="00564329" w:rsidRDefault="00C97B0A" w:rsidP="00A002B3">
            <w:pPr>
              <w:jc w:val="center"/>
              <w:rPr>
                <w:rFonts w:ascii="Arial" w:hAnsi="Arial" w:cs="Arial"/>
                <w:color w:val="000000"/>
                <w:sz w:val="16"/>
                <w:szCs w:val="16"/>
              </w:rPr>
            </w:pPr>
            <w:r w:rsidRPr="00564329">
              <w:rPr>
                <w:rFonts w:ascii="Arial" w:hAnsi="Arial" w:cs="Arial"/>
                <w:color w:val="000000"/>
                <w:sz w:val="16"/>
                <w:szCs w:val="16"/>
              </w:rPr>
              <w:t>68,847.00</w:t>
            </w:r>
          </w:p>
        </w:tc>
      </w:tr>
    </w:tbl>
    <w:p w14:paraId="584663DC" w14:textId="77777777" w:rsidR="00C97B0A" w:rsidRPr="00564329" w:rsidRDefault="00C97B0A" w:rsidP="00C97B0A">
      <w:pPr>
        <w:pStyle w:val="Textodebloque"/>
        <w:snapToGrid w:val="0"/>
        <w:spacing w:before="60" w:after="120"/>
        <w:ind w:left="0" w:firstLine="708"/>
        <w:rPr>
          <w:rFonts w:cs="Arial"/>
          <w:bCs/>
          <w:snapToGrid/>
          <w:sz w:val="16"/>
          <w:szCs w:val="18"/>
        </w:rPr>
      </w:pPr>
      <w:r w:rsidRPr="00564329">
        <w:rPr>
          <w:rFonts w:cs="Arial"/>
          <w:b/>
          <w:bCs/>
          <w:snapToGrid/>
          <w:sz w:val="16"/>
          <w:szCs w:val="18"/>
        </w:rPr>
        <w:t xml:space="preserve">Fuente: </w:t>
      </w:r>
      <w:r w:rsidRPr="00564329">
        <w:rPr>
          <w:rFonts w:cs="Arial"/>
          <w:bCs/>
          <w:snapToGrid/>
          <w:sz w:val="16"/>
          <w:szCs w:val="18"/>
        </w:rPr>
        <w:t>Reporte de Crédito Infocorp, emitido por Equifax Perú S.A. a noviembre de 2017 y enero 2018</w:t>
      </w:r>
    </w:p>
    <w:p w14:paraId="1F71D1FB" w14:textId="77777777" w:rsidR="00C97B0A" w:rsidRPr="00564329" w:rsidRDefault="00C97B0A" w:rsidP="00C97B0A">
      <w:pPr>
        <w:pStyle w:val="Textoindependiente"/>
        <w:numPr>
          <w:ilvl w:val="0"/>
          <w:numId w:val="6"/>
        </w:numPr>
        <w:tabs>
          <w:tab w:val="decimal" w:pos="3544"/>
        </w:tabs>
        <w:spacing w:after="120"/>
        <w:ind w:left="0" w:firstLine="2835"/>
        <w:jc w:val="both"/>
        <w:rPr>
          <w:b w:val="0"/>
          <w:szCs w:val="22"/>
        </w:rPr>
      </w:pPr>
      <w:r w:rsidRPr="00564329">
        <w:rPr>
          <w:b w:val="0"/>
          <w:color w:val="000000" w:themeColor="text1"/>
          <w:szCs w:val="22"/>
        </w:rPr>
        <w:t xml:space="preserve">Al respecto, es menester mencionar que de acuerdo con dichos reportes, la </w:t>
      </w:r>
      <w:r w:rsidRPr="00564329">
        <w:rPr>
          <w:b w:val="0"/>
          <w:smallCaps/>
          <w:szCs w:val="22"/>
        </w:rPr>
        <w:t>Señorita Borjas</w:t>
      </w:r>
      <w:r w:rsidRPr="00564329">
        <w:rPr>
          <w:b w:val="0"/>
          <w:color w:val="000000" w:themeColor="text1"/>
          <w:szCs w:val="22"/>
        </w:rPr>
        <w:t xml:space="preserve"> mantenía en el Sistema Financiero deudas con calificación crediticia de pérdida desde setiembre de 2015, en dicho mes con un 51% del total de sus deudas en la referida categoría, y del 100% desde octubre 2015 hasta enero de 2018; asimismo, se advierte que de abril a agosto del 2015 mantenía la calificación crediticia de dudosa, con un 93%, 51%, 57%, 58% y 100% del total de sus deudas </w:t>
      </w:r>
      <w:r w:rsidRPr="00564329">
        <w:rPr>
          <w:b w:val="0"/>
        </w:rPr>
        <w:t>en dicha categoría, respectivamente;</w:t>
      </w:r>
    </w:p>
    <w:p w14:paraId="6C91429A" w14:textId="77777777" w:rsidR="00C97B0A" w:rsidRPr="00564329" w:rsidRDefault="00C97B0A" w:rsidP="00C97B0A">
      <w:pPr>
        <w:pStyle w:val="Textoindependiente"/>
        <w:numPr>
          <w:ilvl w:val="0"/>
          <w:numId w:val="6"/>
        </w:numPr>
        <w:tabs>
          <w:tab w:val="decimal" w:pos="3544"/>
        </w:tabs>
        <w:spacing w:after="120"/>
        <w:ind w:left="0" w:firstLine="2835"/>
        <w:jc w:val="both"/>
        <w:rPr>
          <w:b w:val="0"/>
          <w:szCs w:val="22"/>
        </w:rPr>
      </w:pPr>
      <w:r w:rsidRPr="00564329">
        <w:rPr>
          <w:b w:val="0"/>
        </w:rPr>
        <w:t xml:space="preserve">En ese sentido, se determinó que la </w:t>
      </w:r>
      <w:r w:rsidRPr="00564329">
        <w:rPr>
          <w:b w:val="0"/>
          <w:smallCaps/>
          <w:szCs w:val="22"/>
        </w:rPr>
        <w:t>Señorita Borjas</w:t>
      </w:r>
      <w:r w:rsidRPr="00564329">
        <w:rPr>
          <w:b w:val="0"/>
          <w:color w:val="000000" w:themeColor="text1"/>
          <w:szCs w:val="22"/>
        </w:rPr>
        <w:t xml:space="preserve"> contaba con más del 50% de sus deudas con categoría de clasificación dudosa o pérdida desde abril de 2015 hasta enero de 2018, por lo que se encontraba impedida de ejercer el</w:t>
      </w:r>
      <w:r w:rsidRPr="00564329">
        <w:rPr>
          <w:b w:val="0"/>
        </w:rPr>
        <w:t xml:space="preserve"> cargo</w:t>
      </w:r>
      <w:r w:rsidRPr="00564329">
        <w:rPr>
          <w:b w:val="0"/>
          <w:color w:val="000000" w:themeColor="text1"/>
          <w:szCs w:val="22"/>
        </w:rPr>
        <w:t xml:space="preserve"> de </w:t>
      </w:r>
      <w:r w:rsidRPr="00564329">
        <w:rPr>
          <w:b w:val="0"/>
          <w:smallCaps/>
        </w:rPr>
        <w:t>OC</w:t>
      </w:r>
      <w:r w:rsidRPr="00564329">
        <w:rPr>
          <w:b w:val="0"/>
        </w:rPr>
        <w:t xml:space="preserve"> de </w:t>
      </w:r>
      <w:r w:rsidRPr="00564329">
        <w:rPr>
          <w:b w:val="0"/>
          <w:smallCaps/>
        </w:rPr>
        <w:t>Magot SAB</w:t>
      </w:r>
      <w:r w:rsidRPr="00564329">
        <w:rPr>
          <w:b w:val="0"/>
          <w:color w:val="000000" w:themeColor="text1"/>
          <w:szCs w:val="22"/>
        </w:rPr>
        <w:t xml:space="preserve"> desde abril de 2015 hasta su renuncia ocurrida el 19 de enero de 2018, al no cumplir con el requisito establecido en el artículo 20°, numeral 20.1, literal e) de las </w:t>
      </w:r>
      <w:r w:rsidRPr="00564329">
        <w:rPr>
          <w:b w:val="0"/>
          <w:smallCaps/>
          <w:color w:val="000000" w:themeColor="text1"/>
          <w:szCs w:val="22"/>
        </w:rPr>
        <w:t>Normas Plaft</w:t>
      </w:r>
      <w:r w:rsidRPr="00564329">
        <w:rPr>
          <w:b w:val="0"/>
          <w:color w:val="000000" w:themeColor="text1"/>
          <w:szCs w:val="22"/>
        </w:rPr>
        <w:t xml:space="preserve">, el artículo 27°, literal a) y el literal n) del Anexo B del </w:t>
      </w:r>
      <w:r w:rsidRPr="00564329">
        <w:rPr>
          <w:b w:val="0"/>
          <w:smallCaps/>
          <w:color w:val="000000" w:themeColor="text1"/>
          <w:szCs w:val="22"/>
        </w:rPr>
        <w:t>Reglamento;</w:t>
      </w:r>
    </w:p>
    <w:p w14:paraId="1BB50589" w14:textId="5CFC903A" w:rsidR="00C97B0A" w:rsidRPr="00564329" w:rsidRDefault="00C97B0A" w:rsidP="00C97B0A">
      <w:pPr>
        <w:pStyle w:val="Textoindependiente"/>
        <w:numPr>
          <w:ilvl w:val="0"/>
          <w:numId w:val="6"/>
        </w:numPr>
        <w:tabs>
          <w:tab w:val="decimal" w:pos="3544"/>
        </w:tabs>
        <w:spacing w:after="120"/>
        <w:ind w:left="0" w:firstLine="2835"/>
        <w:jc w:val="both"/>
        <w:rPr>
          <w:b w:val="0"/>
          <w:szCs w:val="22"/>
        </w:rPr>
      </w:pPr>
      <w:r w:rsidRPr="00564329">
        <w:rPr>
          <w:b w:val="0"/>
          <w:color w:val="000000" w:themeColor="text1"/>
          <w:szCs w:val="22"/>
        </w:rPr>
        <w:t xml:space="preserve">Por lo tanto, considerando que las condiciones establecidas para ejercer el cargo de OC se deben cumplir permanentemente, </w:t>
      </w:r>
      <w:r w:rsidRPr="00564329">
        <w:rPr>
          <w:b w:val="0"/>
          <w:smallCaps/>
          <w:color w:val="000000" w:themeColor="text1"/>
          <w:szCs w:val="22"/>
        </w:rPr>
        <w:t>Magot SAB</w:t>
      </w:r>
      <w:r w:rsidRPr="00564329">
        <w:rPr>
          <w:b w:val="0"/>
          <w:color w:val="000000" w:themeColor="text1"/>
          <w:szCs w:val="22"/>
        </w:rPr>
        <w:t xml:space="preserve">, al mantener en el cargo de OC a la </w:t>
      </w:r>
      <w:r w:rsidRPr="00564329">
        <w:rPr>
          <w:b w:val="0"/>
          <w:smallCaps/>
          <w:szCs w:val="22"/>
        </w:rPr>
        <w:t>Señorita Borjas</w:t>
      </w:r>
      <w:r w:rsidRPr="00564329">
        <w:rPr>
          <w:b w:val="0"/>
          <w:color w:val="000000" w:themeColor="text1"/>
          <w:szCs w:val="22"/>
        </w:rPr>
        <w:t xml:space="preserve"> desde abril de 2015 hasta su renuncia, ocurrida el 19 de enero de 2018, ha incumplido con lo dispuesto en el artículo 20°, numeral 20.1, literal e) de las </w:t>
      </w:r>
      <w:r w:rsidRPr="00564329">
        <w:rPr>
          <w:b w:val="0"/>
          <w:smallCaps/>
          <w:color w:val="000000" w:themeColor="text1"/>
          <w:szCs w:val="22"/>
        </w:rPr>
        <w:t>Normas Plaft</w:t>
      </w:r>
      <w:r w:rsidRPr="00564329">
        <w:rPr>
          <w:b w:val="0"/>
          <w:color w:val="000000" w:themeColor="text1"/>
          <w:szCs w:val="22"/>
        </w:rPr>
        <w:t xml:space="preserve">, así como en el artículo 27°, literal a) y </w:t>
      </w:r>
      <w:r w:rsidR="0021277F" w:rsidRPr="00564329">
        <w:rPr>
          <w:b w:val="0"/>
          <w:color w:val="000000" w:themeColor="text1"/>
          <w:szCs w:val="22"/>
        </w:rPr>
        <w:t xml:space="preserve">en </w:t>
      </w:r>
      <w:r w:rsidRPr="00564329">
        <w:rPr>
          <w:b w:val="0"/>
          <w:color w:val="000000" w:themeColor="text1"/>
          <w:szCs w:val="22"/>
        </w:rPr>
        <w:t xml:space="preserve">el </w:t>
      </w:r>
      <w:r w:rsidR="0021277F" w:rsidRPr="00564329">
        <w:rPr>
          <w:b w:val="0"/>
          <w:color w:val="000000" w:themeColor="text1"/>
          <w:szCs w:val="22"/>
        </w:rPr>
        <w:t xml:space="preserve">Anexo B, </w:t>
      </w:r>
      <w:r w:rsidRPr="00564329">
        <w:rPr>
          <w:b w:val="0"/>
          <w:color w:val="000000" w:themeColor="text1"/>
          <w:szCs w:val="22"/>
        </w:rPr>
        <w:t xml:space="preserve">literal n) del </w:t>
      </w:r>
      <w:r w:rsidRPr="00564329">
        <w:rPr>
          <w:b w:val="0"/>
          <w:smallCaps/>
          <w:color w:val="000000" w:themeColor="text1"/>
          <w:szCs w:val="22"/>
        </w:rPr>
        <w:t>Reglamento</w:t>
      </w:r>
      <w:r w:rsidRPr="00564329">
        <w:rPr>
          <w:b w:val="0"/>
          <w:color w:val="000000" w:themeColor="text1"/>
          <w:szCs w:val="22"/>
        </w:rPr>
        <w:t xml:space="preserve">, que prevé como impedimento para ejercer el cargo de </w:t>
      </w:r>
      <w:r w:rsidRPr="00564329">
        <w:rPr>
          <w:b w:val="0"/>
          <w:smallCaps/>
          <w:color w:val="000000" w:themeColor="text1"/>
          <w:szCs w:val="22"/>
        </w:rPr>
        <w:t>OC</w:t>
      </w:r>
      <w:r w:rsidRPr="00564329">
        <w:rPr>
          <w:b w:val="0"/>
          <w:color w:val="000000" w:themeColor="text1"/>
          <w:szCs w:val="22"/>
        </w:rPr>
        <w:t xml:space="preserve">, a quienes registren deudas vencidas por más de ciento veinte </w:t>
      </w:r>
      <w:r w:rsidRPr="00564329">
        <w:rPr>
          <w:b w:val="0"/>
          <w:color w:val="000000" w:themeColor="text1"/>
          <w:szCs w:val="22"/>
        </w:rPr>
        <w:lastRenderedPageBreak/>
        <w:t>(120) días calendario, o que se encuentre con más del 50% de sus deudas con categoría de clasificación dudosa, pérdida u otra equivalente, en alguna empresa del sistema financiero o en alguna central de riesgo, nacional o extranjera;</w:t>
      </w:r>
    </w:p>
    <w:p w14:paraId="0AA2085A" w14:textId="77777777" w:rsidR="00C97B0A" w:rsidRPr="00564329" w:rsidRDefault="00C97B0A" w:rsidP="00230599">
      <w:pPr>
        <w:pStyle w:val="Textoindependiente"/>
        <w:numPr>
          <w:ilvl w:val="0"/>
          <w:numId w:val="6"/>
        </w:numPr>
        <w:tabs>
          <w:tab w:val="decimal" w:pos="3544"/>
        </w:tabs>
        <w:spacing w:after="120"/>
        <w:ind w:left="0" w:firstLine="2835"/>
        <w:jc w:val="both"/>
        <w:rPr>
          <w:b w:val="0"/>
          <w:szCs w:val="22"/>
        </w:rPr>
      </w:pPr>
      <w:r w:rsidRPr="00564329">
        <w:rPr>
          <w:rStyle w:val="s151855521"/>
          <w:b w:val="0"/>
          <w:sz w:val="22"/>
          <w:szCs w:val="22"/>
        </w:rPr>
        <w:t>En ese sentido,</w:t>
      </w:r>
      <w:r w:rsidR="0021277F" w:rsidRPr="00564329">
        <w:rPr>
          <w:rStyle w:val="s151855521"/>
          <w:b w:val="0"/>
          <w:sz w:val="22"/>
          <w:szCs w:val="22"/>
        </w:rPr>
        <w:t xml:space="preserve"> se imputó a </w:t>
      </w:r>
      <w:r w:rsidRPr="00564329">
        <w:rPr>
          <w:rStyle w:val="s151855521"/>
          <w:b w:val="0"/>
          <w:sz w:val="22"/>
          <w:szCs w:val="22"/>
        </w:rPr>
        <w:t xml:space="preserve"> </w:t>
      </w:r>
      <w:r w:rsidRPr="00564329">
        <w:rPr>
          <w:b w:val="0"/>
          <w:smallCaps/>
          <w:color w:val="000000" w:themeColor="text1"/>
          <w:szCs w:val="22"/>
        </w:rPr>
        <w:t>Magot SAB</w:t>
      </w:r>
      <w:r w:rsidRPr="00564329">
        <w:rPr>
          <w:b w:val="0"/>
          <w:color w:val="000000" w:themeColor="text1"/>
          <w:szCs w:val="22"/>
        </w:rPr>
        <w:t xml:space="preserve"> </w:t>
      </w:r>
      <w:r w:rsidR="0021277F" w:rsidRPr="00564329">
        <w:rPr>
          <w:b w:val="0"/>
          <w:color w:val="000000" w:themeColor="text1"/>
          <w:szCs w:val="22"/>
        </w:rPr>
        <w:t xml:space="preserve">que </w:t>
      </w:r>
      <w:r w:rsidRPr="00564329">
        <w:rPr>
          <w:rStyle w:val="s151855521"/>
          <w:b w:val="0"/>
          <w:sz w:val="22"/>
          <w:szCs w:val="22"/>
        </w:rPr>
        <w:t>estaría incursa en una infracción calificada como grave, conforme lo dispone el Anexo XIX, inciso 2, numeral 2.10 del</w:t>
      </w:r>
      <w:r w:rsidRPr="00564329">
        <w:rPr>
          <w:b w:val="0"/>
          <w:szCs w:val="22"/>
        </w:rPr>
        <w:t xml:space="preserve"> Reglamento de Sanciones, aprobado mediante Resolución CONASEV N° 055-2001-EF/94.10 y sus modificatorias, vigente al momento de ocurridos los hechos (en adelante, </w:t>
      </w:r>
      <w:r w:rsidRPr="00564329">
        <w:rPr>
          <w:b w:val="0"/>
          <w:smallCaps/>
          <w:szCs w:val="22"/>
        </w:rPr>
        <w:t>Reglamento de Sanciones)</w:t>
      </w:r>
      <w:r w:rsidRPr="00564329">
        <w:rPr>
          <w:b w:val="0"/>
          <w:szCs w:val="22"/>
        </w:rPr>
        <w:t xml:space="preserve">, según el cual constituye infracción de naturaleza grave: </w:t>
      </w:r>
      <w:r w:rsidRPr="00564329">
        <w:rPr>
          <w:b w:val="0"/>
          <w:i/>
          <w:szCs w:val="22"/>
        </w:rPr>
        <w:t>“Mantener un Oficial de Cumplimiento que esté incurso en alguno de los impedimentos, o que no satisfaga las demás exigencias establecidas en la normativa de prevención de lavado de activos y de financiamiento del terrorismo”</w:t>
      </w:r>
      <w:r w:rsidRPr="00564329">
        <w:rPr>
          <w:b w:val="0"/>
          <w:szCs w:val="22"/>
        </w:rPr>
        <w:t>;</w:t>
      </w:r>
    </w:p>
    <w:p w14:paraId="0527254A" w14:textId="77777777" w:rsidR="00C97B0A" w:rsidRPr="00564329" w:rsidRDefault="00C97B0A">
      <w:pPr>
        <w:pStyle w:val="Sangra2detindependiente"/>
        <w:spacing w:before="0" w:after="120"/>
        <w:ind w:left="357" w:hanging="357"/>
        <w:jc w:val="left"/>
        <w:rPr>
          <w:b/>
          <w:bCs/>
        </w:rPr>
      </w:pPr>
      <w:r w:rsidRPr="00564329">
        <w:rPr>
          <w:b/>
          <w:bCs/>
        </w:rPr>
        <w:t>3.4</w:t>
      </w:r>
      <w:r w:rsidRPr="00564329">
        <w:rPr>
          <w:b/>
          <w:bCs/>
        </w:rPr>
        <w:tab/>
        <w:t>De los Descargos</w:t>
      </w:r>
    </w:p>
    <w:p w14:paraId="49CE2B06" w14:textId="77777777" w:rsidR="00C97B0A" w:rsidRPr="00564329" w:rsidRDefault="00C97B0A" w:rsidP="00564329">
      <w:pPr>
        <w:pStyle w:val="Textoindependiente"/>
        <w:numPr>
          <w:ilvl w:val="0"/>
          <w:numId w:val="6"/>
        </w:numPr>
        <w:tabs>
          <w:tab w:val="left" w:pos="3544"/>
        </w:tabs>
        <w:spacing w:after="120"/>
        <w:ind w:left="0" w:firstLine="2835"/>
        <w:jc w:val="both"/>
        <w:rPr>
          <w:b w:val="0"/>
          <w:bCs w:val="0"/>
          <w:szCs w:val="22"/>
        </w:rPr>
      </w:pPr>
      <w:r w:rsidRPr="00564329">
        <w:rPr>
          <w:b w:val="0"/>
          <w:smallCaps/>
          <w:szCs w:val="22"/>
        </w:rPr>
        <w:t>Magot SAB</w:t>
      </w:r>
      <w:r w:rsidRPr="00564329">
        <w:rPr>
          <w:bCs w:val="0"/>
          <w:szCs w:val="22"/>
        </w:rPr>
        <w:t xml:space="preserve"> </w:t>
      </w:r>
      <w:r w:rsidRPr="00564329">
        <w:rPr>
          <w:b w:val="0"/>
          <w:bCs w:val="0"/>
          <w:snapToGrid w:val="0"/>
          <w:color w:val="000000" w:themeColor="text1"/>
          <w:szCs w:val="22"/>
        </w:rPr>
        <w:t xml:space="preserve">señala que mediante </w:t>
      </w:r>
      <w:r w:rsidRPr="00564329">
        <w:rPr>
          <w:b w:val="0"/>
          <w:smallCaps/>
          <w:szCs w:val="22"/>
        </w:rPr>
        <w:t>Oficio</w:t>
      </w:r>
      <w:r w:rsidRPr="00564329">
        <w:rPr>
          <w:b w:val="0"/>
          <w:bCs w:val="0"/>
          <w:snapToGrid w:val="0"/>
          <w:color w:val="000000" w:themeColor="text1"/>
          <w:szCs w:val="22"/>
        </w:rPr>
        <w:t>, notificado el 14 de febrero de 2018</w:t>
      </w:r>
      <w:r w:rsidR="00380FBC" w:rsidRPr="00564329">
        <w:rPr>
          <w:rStyle w:val="Refdenotaalpie"/>
          <w:b w:val="0"/>
          <w:bCs w:val="0"/>
          <w:snapToGrid w:val="0"/>
          <w:color w:val="000000" w:themeColor="text1"/>
          <w:szCs w:val="22"/>
        </w:rPr>
        <w:footnoteReference w:id="10"/>
      </w:r>
      <w:r w:rsidRPr="00564329">
        <w:rPr>
          <w:b w:val="0"/>
          <w:bCs w:val="0"/>
          <w:snapToGrid w:val="0"/>
          <w:color w:val="000000" w:themeColor="text1"/>
          <w:szCs w:val="22"/>
        </w:rPr>
        <w:t xml:space="preserve">, observó que la </w:t>
      </w:r>
      <w:r w:rsidRPr="00564329">
        <w:rPr>
          <w:b w:val="0"/>
          <w:smallCaps/>
          <w:szCs w:val="22"/>
        </w:rPr>
        <w:t>Señorita Borjas</w:t>
      </w:r>
      <w:r w:rsidRPr="00564329">
        <w:rPr>
          <w:color w:val="000000" w:themeColor="text1"/>
          <w:szCs w:val="22"/>
        </w:rPr>
        <w:t xml:space="preserve"> </w:t>
      </w:r>
      <w:r w:rsidRPr="00564329">
        <w:rPr>
          <w:b w:val="0"/>
          <w:bCs w:val="0"/>
          <w:snapToGrid w:val="0"/>
          <w:color w:val="000000" w:themeColor="text1"/>
          <w:szCs w:val="22"/>
        </w:rPr>
        <w:t xml:space="preserve">en su calidad de OC, se encontraba incursa en el impedimento referido a </w:t>
      </w:r>
      <w:r w:rsidRPr="00564329">
        <w:rPr>
          <w:b w:val="0"/>
          <w:bCs w:val="0"/>
          <w:i/>
          <w:snapToGrid w:val="0"/>
          <w:color w:val="000000" w:themeColor="text1"/>
          <w:szCs w:val="22"/>
        </w:rPr>
        <w:t>“registrar deudas vencidas por más de ciento veinte (120) días calendario, o que se encuentre con más del 50% de sus deudas con categoría de clasificación dudoso, pérdida u otro equivalente, en alguna empresa del sistema financiero o en alguna central de riesgos, nacional o extranjera”</w:t>
      </w:r>
      <w:r w:rsidRPr="00564329">
        <w:rPr>
          <w:b w:val="0"/>
          <w:bCs w:val="0"/>
          <w:snapToGrid w:val="0"/>
          <w:color w:val="000000" w:themeColor="text1"/>
          <w:szCs w:val="22"/>
        </w:rPr>
        <w:t>, de acuerdo con el “Reporte de Crédito Infocorp”, obtenido de  Equifax Perú S.A.</w:t>
      </w:r>
      <w:r w:rsidRPr="00564329">
        <w:rPr>
          <w:b w:val="0"/>
          <w:bCs w:val="0"/>
          <w:szCs w:val="22"/>
        </w:rPr>
        <w:t>;</w:t>
      </w:r>
    </w:p>
    <w:p w14:paraId="0555664A" w14:textId="6035EC97" w:rsidR="00C97B0A" w:rsidRPr="00564329" w:rsidRDefault="00C97B0A" w:rsidP="00C97B0A">
      <w:pPr>
        <w:pStyle w:val="Textoindependiente"/>
        <w:numPr>
          <w:ilvl w:val="0"/>
          <w:numId w:val="6"/>
        </w:numPr>
        <w:tabs>
          <w:tab w:val="left" w:pos="3544"/>
        </w:tabs>
        <w:spacing w:after="120"/>
        <w:ind w:left="0" w:firstLine="2835"/>
        <w:jc w:val="both"/>
        <w:rPr>
          <w:b w:val="0"/>
          <w:bCs w:val="0"/>
          <w:szCs w:val="22"/>
        </w:rPr>
      </w:pPr>
      <w:r w:rsidRPr="00564329">
        <w:rPr>
          <w:b w:val="0"/>
          <w:bCs w:val="0"/>
          <w:snapToGrid w:val="0"/>
          <w:color w:val="000000" w:themeColor="text1"/>
          <w:szCs w:val="22"/>
        </w:rPr>
        <w:t xml:space="preserve">En ese sentido, </w:t>
      </w:r>
      <w:r w:rsidRPr="00564329">
        <w:rPr>
          <w:b w:val="0"/>
          <w:smallCaps/>
          <w:color w:val="000000" w:themeColor="text1"/>
          <w:szCs w:val="22"/>
        </w:rPr>
        <w:t>Magot SAB</w:t>
      </w:r>
      <w:r w:rsidRPr="00564329">
        <w:rPr>
          <w:b w:val="0"/>
          <w:bCs w:val="0"/>
          <w:snapToGrid w:val="0"/>
          <w:color w:val="000000" w:themeColor="text1"/>
          <w:szCs w:val="22"/>
        </w:rPr>
        <w:t xml:space="preserve"> manifiesta que con la aceptación de la renuncia de la OC mediante sesión de directorio del 15 de febrero del 2018, habría actuado de conformidad con lo previsto en el artículo 30° del </w:t>
      </w:r>
      <w:r w:rsidRPr="00564329">
        <w:rPr>
          <w:b w:val="0"/>
          <w:smallCaps/>
          <w:color w:val="000000" w:themeColor="text1"/>
          <w:szCs w:val="22"/>
        </w:rPr>
        <w:t>Reglamento</w:t>
      </w:r>
      <w:r w:rsidRPr="00564329">
        <w:rPr>
          <w:b w:val="0"/>
          <w:bCs w:val="0"/>
          <w:snapToGrid w:val="0"/>
          <w:color w:val="000000" w:themeColor="text1"/>
          <w:szCs w:val="22"/>
        </w:rPr>
        <w:t xml:space="preserve">. Por lo que, indica que procedió a subsanar la circunstancia </w:t>
      </w:r>
      <w:r w:rsidR="001C5048" w:rsidRPr="00564329">
        <w:rPr>
          <w:b w:val="0"/>
          <w:bCs w:val="0"/>
          <w:snapToGrid w:val="0"/>
          <w:color w:val="000000" w:themeColor="text1"/>
          <w:szCs w:val="22"/>
        </w:rPr>
        <w:t xml:space="preserve">de que su OC dejó de observar las condiciones para ejercer el cargo, ello en cuanto </w:t>
      </w:r>
      <w:r w:rsidRPr="00564329">
        <w:rPr>
          <w:b w:val="0"/>
          <w:bCs w:val="0"/>
          <w:snapToGrid w:val="0"/>
          <w:color w:val="000000" w:themeColor="text1"/>
          <w:szCs w:val="22"/>
        </w:rPr>
        <w:t xml:space="preserve">tomó conocimiento </w:t>
      </w:r>
      <w:r w:rsidR="001C5048" w:rsidRPr="00564329">
        <w:rPr>
          <w:b w:val="0"/>
          <w:bCs w:val="0"/>
          <w:snapToGrid w:val="0"/>
          <w:color w:val="000000" w:themeColor="text1"/>
          <w:szCs w:val="22"/>
        </w:rPr>
        <w:t xml:space="preserve">de la misma </w:t>
      </w:r>
      <w:r w:rsidRPr="00564329">
        <w:rPr>
          <w:b w:val="0"/>
          <w:bCs w:val="0"/>
          <w:snapToGrid w:val="0"/>
          <w:color w:val="000000" w:themeColor="text1"/>
          <w:szCs w:val="22"/>
        </w:rPr>
        <w:t xml:space="preserve">con el </w:t>
      </w:r>
      <w:r w:rsidRPr="00564329">
        <w:rPr>
          <w:b w:val="0"/>
          <w:smallCaps/>
          <w:szCs w:val="22"/>
        </w:rPr>
        <w:t>Oficio</w:t>
      </w:r>
      <w:r w:rsidRPr="00564329">
        <w:rPr>
          <w:b w:val="0"/>
          <w:bCs w:val="0"/>
          <w:snapToGrid w:val="0"/>
          <w:color w:val="000000" w:themeColor="text1"/>
          <w:szCs w:val="22"/>
        </w:rPr>
        <w:t xml:space="preserve"> notificado el 14 de febrero de 2018;</w:t>
      </w:r>
    </w:p>
    <w:p w14:paraId="3841E7F2" w14:textId="77777777" w:rsidR="00C97B0A" w:rsidRPr="00564329" w:rsidRDefault="00C97B0A" w:rsidP="00C97B0A">
      <w:pPr>
        <w:pStyle w:val="Textoindependiente"/>
        <w:numPr>
          <w:ilvl w:val="0"/>
          <w:numId w:val="6"/>
        </w:numPr>
        <w:tabs>
          <w:tab w:val="left" w:pos="3544"/>
        </w:tabs>
        <w:spacing w:after="120"/>
        <w:ind w:left="0" w:firstLine="2835"/>
        <w:jc w:val="both"/>
        <w:rPr>
          <w:b w:val="0"/>
          <w:bCs w:val="0"/>
          <w:szCs w:val="22"/>
        </w:rPr>
      </w:pPr>
      <w:r w:rsidRPr="00564329">
        <w:rPr>
          <w:b w:val="0"/>
          <w:bCs w:val="0"/>
          <w:snapToGrid w:val="0"/>
          <w:color w:val="000000" w:themeColor="text1"/>
          <w:szCs w:val="22"/>
        </w:rPr>
        <w:t xml:space="preserve">En tal sentido, </w:t>
      </w:r>
      <w:r w:rsidRPr="00564329">
        <w:rPr>
          <w:b w:val="0"/>
          <w:smallCaps/>
          <w:color w:val="000000" w:themeColor="text1"/>
          <w:szCs w:val="22"/>
        </w:rPr>
        <w:t>Magot SAB</w:t>
      </w:r>
      <w:r w:rsidRPr="00564329">
        <w:rPr>
          <w:b w:val="0"/>
          <w:bCs w:val="0"/>
          <w:snapToGrid w:val="0"/>
          <w:color w:val="000000" w:themeColor="text1"/>
          <w:szCs w:val="22"/>
        </w:rPr>
        <w:t xml:space="preserve"> sostiene que no habría cometido la supuesta infracción imputada;</w:t>
      </w:r>
    </w:p>
    <w:p w14:paraId="536BF831" w14:textId="77777777" w:rsidR="00C97B0A" w:rsidRPr="00564329" w:rsidRDefault="00C97B0A" w:rsidP="00C97B0A">
      <w:pPr>
        <w:pStyle w:val="Sangra2detindependiente"/>
        <w:numPr>
          <w:ilvl w:val="1"/>
          <w:numId w:val="12"/>
        </w:numPr>
        <w:spacing w:before="0" w:after="120"/>
        <w:jc w:val="left"/>
        <w:rPr>
          <w:b/>
          <w:bCs/>
        </w:rPr>
      </w:pPr>
      <w:r w:rsidRPr="00564329">
        <w:rPr>
          <w:b/>
          <w:bCs/>
        </w:rPr>
        <w:t>De la Evaluación de los Descargos</w:t>
      </w:r>
    </w:p>
    <w:p w14:paraId="4851F28F" w14:textId="4C22E99E" w:rsidR="00C97B0A" w:rsidRPr="00564329" w:rsidRDefault="00C97B0A" w:rsidP="00C97B0A">
      <w:pPr>
        <w:pStyle w:val="Prrafodelista"/>
        <w:widowControl w:val="0"/>
        <w:numPr>
          <w:ilvl w:val="0"/>
          <w:numId w:val="6"/>
        </w:numPr>
        <w:tabs>
          <w:tab w:val="left" w:pos="3402"/>
        </w:tabs>
        <w:spacing w:after="120"/>
        <w:ind w:left="0" w:firstLine="2835"/>
        <w:jc w:val="both"/>
        <w:rPr>
          <w:rFonts w:cs="Arial"/>
          <w:smallCaps/>
          <w:color w:val="000000" w:themeColor="text1"/>
        </w:rPr>
      </w:pPr>
      <w:r w:rsidRPr="00564329">
        <w:rPr>
          <w:rFonts w:ascii="Arial" w:eastAsia="Calibri" w:hAnsi="Arial" w:cs="Arial"/>
          <w:sz w:val="22"/>
          <w:szCs w:val="22"/>
          <w:lang w:val="es-PE" w:eastAsia="en-US"/>
        </w:rPr>
        <w:t xml:space="preserve">En el presente caso, se tiene que </w:t>
      </w:r>
      <w:r w:rsidRPr="00564329">
        <w:rPr>
          <w:rFonts w:ascii="Arial" w:hAnsi="Arial" w:cs="Arial"/>
          <w:sz w:val="22"/>
          <w:szCs w:val="22"/>
        </w:rPr>
        <w:t xml:space="preserve">la </w:t>
      </w:r>
      <w:r w:rsidRPr="00564329">
        <w:rPr>
          <w:rFonts w:ascii="Arial" w:hAnsi="Arial" w:cs="Arial"/>
          <w:bCs/>
          <w:smallCaps/>
          <w:sz w:val="22"/>
          <w:szCs w:val="22"/>
        </w:rPr>
        <w:t>Señorita Borjas</w:t>
      </w:r>
      <w:r w:rsidRPr="00564329">
        <w:rPr>
          <w:rFonts w:ascii="Arial" w:hAnsi="Arial" w:cs="Arial"/>
          <w:sz w:val="22"/>
          <w:szCs w:val="22"/>
        </w:rPr>
        <w:t>, desempeñaba el cargo de OC de la sociedad agente de bolsa desde el 11 de marzo de 2014</w:t>
      </w:r>
      <w:r w:rsidR="00230599" w:rsidRPr="00564329">
        <w:rPr>
          <w:rFonts w:ascii="Arial" w:hAnsi="Arial" w:cs="Arial"/>
          <w:sz w:val="22"/>
          <w:szCs w:val="22"/>
        </w:rPr>
        <w:t>;</w:t>
      </w:r>
      <w:r w:rsidRPr="00564329">
        <w:rPr>
          <w:rFonts w:ascii="Arial" w:hAnsi="Arial" w:cs="Arial"/>
          <w:sz w:val="22"/>
          <w:szCs w:val="22"/>
        </w:rPr>
        <w:t xml:space="preserve"> y conforme los </w:t>
      </w:r>
      <w:r w:rsidRPr="00564329">
        <w:rPr>
          <w:rFonts w:ascii="Arial" w:eastAsia="Calibri" w:hAnsi="Arial" w:cs="Arial"/>
          <w:sz w:val="22"/>
          <w:szCs w:val="22"/>
          <w:lang w:val="es-PE" w:eastAsia="en-US"/>
        </w:rPr>
        <w:t xml:space="preserve">descargos presentados por </w:t>
      </w:r>
      <w:r w:rsidRPr="00564329">
        <w:rPr>
          <w:rFonts w:ascii="Arial" w:hAnsi="Arial" w:cs="Arial"/>
          <w:smallCaps/>
          <w:sz w:val="22"/>
        </w:rPr>
        <w:t>Magot</w:t>
      </w:r>
      <w:r w:rsidRPr="00564329">
        <w:rPr>
          <w:rFonts w:ascii="Arial" w:eastAsia="Calibri" w:hAnsi="Arial" w:cs="Arial"/>
          <w:sz w:val="22"/>
          <w:szCs w:val="22"/>
          <w:lang w:val="es-PE" w:eastAsia="en-US"/>
        </w:rPr>
        <w:t xml:space="preserve"> SAB, </w:t>
      </w:r>
      <w:r w:rsidR="00E510DB" w:rsidRPr="00564329">
        <w:rPr>
          <w:rFonts w:ascii="Arial" w:eastAsia="Calibri" w:hAnsi="Arial" w:cs="Arial"/>
          <w:sz w:val="22"/>
          <w:szCs w:val="22"/>
          <w:lang w:val="es-PE" w:eastAsia="en-US"/>
        </w:rPr>
        <w:t xml:space="preserve">ante el requerimiento efectuado mediante el </w:t>
      </w:r>
      <w:r w:rsidR="00E510DB" w:rsidRPr="00564329">
        <w:rPr>
          <w:rFonts w:ascii="Arial" w:eastAsia="Calibri" w:hAnsi="Arial" w:cs="Arial"/>
          <w:smallCaps/>
          <w:sz w:val="22"/>
          <w:szCs w:val="22"/>
          <w:lang w:val="es-PE" w:eastAsia="en-US"/>
        </w:rPr>
        <w:t>Oficio</w:t>
      </w:r>
      <w:r w:rsidR="00230599" w:rsidRPr="00564329">
        <w:rPr>
          <w:rFonts w:ascii="Arial" w:eastAsia="Calibri" w:hAnsi="Arial" w:cs="Arial"/>
          <w:smallCaps/>
          <w:sz w:val="22"/>
          <w:szCs w:val="22"/>
          <w:lang w:val="es-PE" w:eastAsia="en-US"/>
        </w:rPr>
        <w:t xml:space="preserve"> </w:t>
      </w:r>
      <w:r w:rsidR="00230599" w:rsidRPr="00564329">
        <w:rPr>
          <w:rFonts w:ascii="Arial" w:hAnsi="Arial" w:cs="Arial"/>
          <w:snapToGrid w:val="0"/>
          <w:color w:val="000000" w:themeColor="text1"/>
          <w:sz w:val="22"/>
          <w:szCs w:val="22"/>
        </w:rPr>
        <w:t>notificado el 14 de febrero de 2018</w:t>
      </w:r>
      <w:r w:rsidR="00E510DB" w:rsidRPr="00564329">
        <w:rPr>
          <w:rFonts w:ascii="Arial" w:eastAsia="Calibri" w:hAnsi="Arial" w:cs="Arial"/>
          <w:sz w:val="22"/>
          <w:szCs w:val="22"/>
          <w:lang w:val="es-PE" w:eastAsia="en-US"/>
        </w:rPr>
        <w:t xml:space="preserve">, </w:t>
      </w:r>
      <w:r w:rsidRPr="00564329">
        <w:rPr>
          <w:rFonts w:ascii="Arial" w:eastAsia="Calibri" w:hAnsi="Arial" w:cs="Arial"/>
          <w:sz w:val="22"/>
          <w:szCs w:val="22"/>
          <w:lang w:val="es-PE" w:eastAsia="en-US"/>
        </w:rPr>
        <w:t xml:space="preserve">mediante sesión de Directorio de 15 de febrero de 2018 aceptó la renuncia de la citada señorita, subsanando con ello la observación contenida en el </w:t>
      </w:r>
      <w:r w:rsidRPr="00564329">
        <w:rPr>
          <w:rFonts w:ascii="Arial" w:hAnsi="Arial" w:cs="Arial"/>
          <w:smallCaps/>
          <w:sz w:val="22"/>
          <w:szCs w:val="22"/>
        </w:rPr>
        <w:t>Oficio</w:t>
      </w:r>
      <w:r w:rsidR="00E510DB" w:rsidRPr="00564329">
        <w:rPr>
          <w:rFonts w:ascii="Arial" w:hAnsi="Arial" w:cs="Arial"/>
          <w:snapToGrid w:val="0"/>
          <w:color w:val="000000" w:themeColor="text1"/>
          <w:sz w:val="22"/>
          <w:szCs w:val="22"/>
        </w:rPr>
        <w:t>; e</w:t>
      </w:r>
      <w:r w:rsidRPr="00564329">
        <w:rPr>
          <w:rFonts w:ascii="Arial" w:hAnsi="Arial" w:cs="Arial"/>
          <w:snapToGrid w:val="0"/>
          <w:color w:val="000000" w:themeColor="text1"/>
          <w:sz w:val="22"/>
          <w:szCs w:val="22"/>
        </w:rPr>
        <w:t xml:space="preserve">s decir, la </w:t>
      </w:r>
      <w:r w:rsidRPr="00564329">
        <w:rPr>
          <w:rFonts w:ascii="Arial" w:hAnsi="Arial" w:cs="Arial"/>
          <w:bCs/>
          <w:smallCaps/>
          <w:sz w:val="22"/>
          <w:szCs w:val="22"/>
        </w:rPr>
        <w:t xml:space="preserve">Señorita Borjas, </w:t>
      </w:r>
      <w:r w:rsidRPr="00564329">
        <w:rPr>
          <w:rFonts w:ascii="Arial" w:hAnsi="Arial" w:cs="Arial"/>
          <w:sz w:val="22"/>
          <w:szCs w:val="22"/>
        </w:rPr>
        <w:t>ejerci</w:t>
      </w:r>
      <w:r w:rsidR="00E510DB" w:rsidRPr="00564329">
        <w:rPr>
          <w:rFonts w:ascii="Arial" w:hAnsi="Arial" w:cs="Arial"/>
          <w:sz w:val="22"/>
          <w:szCs w:val="22"/>
        </w:rPr>
        <w:t>ó</w:t>
      </w:r>
      <w:r w:rsidRPr="00564329">
        <w:rPr>
          <w:rFonts w:ascii="Arial" w:hAnsi="Arial" w:cs="Arial"/>
          <w:sz w:val="22"/>
          <w:szCs w:val="22"/>
        </w:rPr>
        <w:t xml:space="preserve"> el cargo de OC hasta la aceptación de su renuncia, ocurrida el 15 de febrero de 2018;</w:t>
      </w:r>
    </w:p>
    <w:p w14:paraId="2FD7D0F6" w14:textId="26895914" w:rsidR="00C97B0A" w:rsidRPr="00564329" w:rsidRDefault="00B76ADA" w:rsidP="00C97B0A">
      <w:pPr>
        <w:pStyle w:val="Prrafodelista"/>
        <w:widowControl w:val="0"/>
        <w:numPr>
          <w:ilvl w:val="0"/>
          <w:numId w:val="6"/>
        </w:numPr>
        <w:tabs>
          <w:tab w:val="left" w:pos="3402"/>
        </w:tabs>
        <w:spacing w:after="120"/>
        <w:ind w:left="0" w:firstLine="2835"/>
        <w:jc w:val="both"/>
        <w:rPr>
          <w:rFonts w:ascii="Arial" w:hAnsi="Arial" w:cs="Arial"/>
          <w:sz w:val="22"/>
          <w:szCs w:val="22"/>
        </w:rPr>
      </w:pPr>
      <w:r w:rsidRPr="00564329">
        <w:rPr>
          <w:rFonts w:ascii="Arial" w:eastAsia="Calibri" w:hAnsi="Arial" w:cs="Arial"/>
          <w:sz w:val="22"/>
          <w:szCs w:val="22"/>
          <w:lang w:val="es-PE" w:eastAsia="en-US"/>
        </w:rPr>
        <w:t xml:space="preserve">En tal sentido, con relación a </w:t>
      </w:r>
      <w:r w:rsidR="00C97B0A" w:rsidRPr="00564329">
        <w:rPr>
          <w:rFonts w:ascii="Arial" w:eastAsia="Calibri" w:hAnsi="Arial" w:cs="Arial"/>
          <w:sz w:val="22"/>
          <w:szCs w:val="22"/>
          <w:lang w:val="es-PE" w:eastAsia="en-US"/>
        </w:rPr>
        <w:t xml:space="preserve">lo manifestado por </w:t>
      </w:r>
      <w:r w:rsidR="00C97B0A" w:rsidRPr="00564329">
        <w:rPr>
          <w:rFonts w:ascii="Arial" w:hAnsi="Arial" w:cs="Arial"/>
          <w:bCs/>
          <w:smallCaps/>
          <w:sz w:val="22"/>
          <w:szCs w:val="22"/>
        </w:rPr>
        <w:t>Magot SAB</w:t>
      </w:r>
      <w:r w:rsidR="00C97B0A" w:rsidRPr="00564329">
        <w:rPr>
          <w:rFonts w:ascii="Arial" w:hAnsi="Arial" w:cs="Arial"/>
          <w:sz w:val="22"/>
          <w:szCs w:val="22"/>
        </w:rPr>
        <w:t xml:space="preserve"> </w:t>
      </w:r>
      <w:r w:rsidR="00C97B0A" w:rsidRPr="00564329">
        <w:rPr>
          <w:rFonts w:ascii="Arial" w:eastAsia="Calibri" w:hAnsi="Arial" w:cs="Arial"/>
          <w:sz w:val="22"/>
          <w:szCs w:val="22"/>
          <w:lang w:val="es-PE" w:eastAsia="en-US"/>
        </w:rPr>
        <w:t xml:space="preserve">respecto a que, al haber aceptado la renuncia de la OC mediante sesión de directorio del 15 de febrero de 2018, procedió a subsanar la circunstancia de la que tomó conocimiento con la notificación del </w:t>
      </w:r>
      <w:r w:rsidR="00C97B0A" w:rsidRPr="00564329">
        <w:rPr>
          <w:rFonts w:ascii="Arial" w:hAnsi="Arial" w:cs="Arial"/>
          <w:bCs/>
          <w:smallCaps/>
          <w:sz w:val="22"/>
          <w:szCs w:val="22"/>
        </w:rPr>
        <w:t xml:space="preserve">Oficio, </w:t>
      </w:r>
      <w:r w:rsidR="00C97B0A" w:rsidRPr="00564329">
        <w:rPr>
          <w:rFonts w:ascii="Arial" w:hAnsi="Arial" w:cs="Arial"/>
          <w:snapToGrid w:val="0"/>
          <w:sz w:val="22"/>
          <w:szCs w:val="22"/>
        </w:rPr>
        <w:t>por lo que no habría cometido la supuesta infracción imputada</w:t>
      </w:r>
      <w:r w:rsidR="00C97B0A" w:rsidRPr="00564329">
        <w:rPr>
          <w:rFonts w:ascii="Arial" w:eastAsia="Calibri" w:hAnsi="Arial" w:cs="Arial"/>
          <w:sz w:val="22"/>
          <w:szCs w:val="22"/>
          <w:lang w:val="es-PE" w:eastAsia="en-US"/>
        </w:rPr>
        <w:t>; se debe señalar que la imputación de cargos a</w:t>
      </w:r>
      <w:r w:rsidR="00C97B0A" w:rsidRPr="00564329">
        <w:rPr>
          <w:rFonts w:ascii="Arial" w:hAnsi="Arial" w:cs="Arial"/>
          <w:iCs/>
          <w:sz w:val="22"/>
          <w:szCs w:val="22"/>
        </w:rPr>
        <w:t xml:space="preserve"> </w:t>
      </w:r>
      <w:r w:rsidR="00C97B0A" w:rsidRPr="00564329">
        <w:rPr>
          <w:rFonts w:ascii="Arial" w:hAnsi="Arial" w:cs="Arial"/>
          <w:bCs/>
          <w:smallCaps/>
          <w:sz w:val="22"/>
          <w:szCs w:val="22"/>
        </w:rPr>
        <w:t xml:space="preserve">Magot SAB </w:t>
      </w:r>
      <w:r w:rsidR="00C97B0A" w:rsidRPr="00564329">
        <w:rPr>
          <w:rFonts w:ascii="Arial" w:hAnsi="Arial" w:cs="Arial"/>
          <w:snapToGrid w:val="0"/>
          <w:sz w:val="22"/>
          <w:szCs w:val="22"/>
        </w:rPr>
        <w:t>es por haber incurrido</w:t>
      </w:r>
      <w:r w:rsidR="00C97B0A" w:rsidRPr="00564329">
        <w:rPr>
          <w:rFonts w:ascii="Arial" w:hAnsi="Arial" w:cs="Arial"/>
          <w:sz w:val="22"/>
          <w:szCs w:val="22"/>
        </w:rPr>
        <w:t xml:space="preserve"> en la infracción </w:t>
      </w:r>
      <w:r w:rsidR="00C97B0A" w:rsidRPr="00564329">
        <w:rPr>
          <w:rStyle w:val="s151855521"/>
          <w:sz w:val="22"/>
          <w:szCs w:val="22"/>
        </w:rPr>
        <w:t>calificada como grave, conforme al Anexo XIX, inciso 2, numeral 2.10 del</w:t>
      </w:r>
      <w:r w:rsidR="00C97B0A" w:rsidRPr="00564329">
        <w:rPr>
          <w:rFonts w:ascii="Arial" w:hAnsi="Arial" w:cs="Arial"/>
          <w:sz w:val="22"/>
        </w:rPr>
        <w:t xml:space="preserve"> </w:t>
      </w:r>
      <w:r w:rsidR="00C97B0A" w:rsidRPr="00564329">
        <w:rPr>
          <w:rFonts w:ascii="Arial" w:hAnsi="Arial" w:cs="Arial"/>
          <w:smallCaps/>
          <w:sz w:val="22"/>
          <w:szCs w:val="22"/>
        </w:rPr>
        <w:t xml:space="preserve">Reglamento de Sanciones, </w:t>
      </w:r>
      <w:r w:rsidR="00C97B0A" w:rsidRPr="00564329">
        <w:rPr>
          <w:rFonts w:ascii="Arial" w:hAnsi="Arial" w:cs="Arial"/>
          <w:sz w:val="22"/>
          <w:szCs w:val="22"/>
        </w:rPr>
        <w:t xml:space="preserve">desde el momento en que mantuvo a la </w:t>
      </w:r>
      <w:r w:rsidR="00C97B0A" w:rsidRPr="00564329">
        <w:rPr>
          <w:rFonts w:ascii="Arial" w:hAnsi="Arial" w:cs="Arial"/>
          <w:smallCaps/>
          <w:sz w:val="22"/>
          <w:szCs w:val="22"/>
        </w:rPr>
        <w:t>Señorita Borjas</w:t>
      </w:r>
      <w:r w:rsidR="00C97B0A" w:rsidRPr="00564329">
        <w:rPr>
          <w:rFonts w:ascii="Arial" w:hAnsi="Arial" w:cs="Arial"/>
          <w:sz w:val="22"/>
          <w:szCs w:val="22"/>
        </w:rPr>
        <w:t xml:space="preserve"> en el</w:t>
      </w:r>
      <w:r w:rsidR="00C97B0A" w:rsidRPr="00564329">
        <w:rPr>
          <w:rFonts w:ascii="Arial" w:hAnsi="Arial" w:cs="Arial"/>
          <w:sz w:val="22"/>
        </w:rPr>
        <w:t xml:space="preserve"> cargo</w:t>
      </w:r>
      <w:r w:rsidR="00C97B0A" w:rsidRPr="00564329">
        <w:rPr>
          <w:rFonts w:ascii="Arial" w:hAnsi="Arial" w:cs="Arial"/>
          <w:sz w:val="22"/>
          <w:szCs w:val="22"/>
        </w:rPr>
        <w:t xml:space="preserve"> de </w:t>
      </w:r>
      <w:r w:rsidR="00C97B0A" w:rsidRPr="00564329">
        <w:rPr>
          <w:rFonts w:ascii="Arial" w:hAnsi="Arial" w:cs="Arial"/>
          <w:smallCaps/>
          <w:sz w:val="22"/>
        </w:rPr>
        <w:t>OC</w:t>
      </w:r>
      <w:r w:rsidR="00C97B0A" w:rsidRPr="00564329">
        <w:rPr>
          <w:rFonts w:ascii="Arial" w:hAnsi="Arial" w:cs="Arial"/>
          <w:sz w:val="22"/>
        </w:rPr>
        <w:t xml:space="preserve"> s</w:t>
      </w:r>
      <w:r w:rsidR="00C97B0A" w:rsidRPr="00564329">
        <w:rPr>
          <w:rFonts w:ascii="Arial" w:hAnsi="Arial" w:cs="Arial"/>
          <w:sz w:val="22"/>
          <w:szCs w:val="22"/>
        </w:rPr>
        <w:t xml:space="preserve">in cumplir los requisitos establecidos </w:t>
      </w:r>
      <w:r w:rsidR="00C97B0A" w:rsidRPr="00564329">
        <w:rPr>
          <w:rFonts w:ascii="Arial" w:hAnsi="Arial" w:cs="Arial"/>
          <w:sz w:val="22"/>
          <w:szCs w:val="22"/>
        </w:rPr>
        <w:lastRenderedPageBreak/>
        <w:t xml:space="preserve">por la normativa señalada, esto es desde abril de 2015, hasta el momento en que dejó </w:t>
      </w:r>
      <w:r w:rsidR="00AF0E43" w:rsidRPr="00564329">
        <w:rPr>
          <w:rFonts w:ascii="Arial" w:hAnsi="Arial" w:cs="Arial"/>
          <w:sz w:val="22"/>
          <w:szCs w:val="22"/>
        </w:rPr>
        <w:t xml:space="preserve">efectivamente </w:t>
      </w:r>
      <w:r w:rsidR="00C97B0A" w:rsidRPr="00564329">
        <w:rPr>
          <w:rFonts w:ascii="Arial" w:hAnsi="Arial" w:cs="Arial"/>
          <w:sz w:val="22"/>
          <w:szCs w:val="22"/>
        </w:rPr>
        <w:t>el cargo;</w:t>
      </w:r>
      <w:r w:rsidR="00AF0E43" w:rsidRPr="00564329">
        <w:rPr>
          <w:rFonts w:ascii="Arial" w:hAnsi="Arial" w:cs="Arial"/>
          <w:sz w:val="22"/>
          <w:szCs w:val="22"/>
        </w:rPr>
        <w:t xml:space="preserve"> </w:t>
      </w:r>
      <w:r w:rsidR="00230599" w:rsidRPr="00564329">
        <w:rPr>
          <w:rFonts w:ascii="Arial" w:hAnsi="Arial" w:cs="Arial"/>
          <w:sz w:val="22"/>
          <w:szCs w:val="22"/>
        </w:rPr>
        <w:t xml:space="preserve">es decir, </w:t>
      </w:r>
      <w:r w:rsidR="00AF0E43" w:rsidRPr="00564329">
        <w:rPr>
          <w:rFonts w:ascii="Arial" w:hAnsi="Arial" w:cs="Arial"/>
          <w:sz w:val="22"/>
          <w:szCs w:val="22"/>
        </w:rPr>
        <w:t xml:space="preserve">el 15 </w:t>
      </w:r>
      <w:r w:rsidR="00230599" w:rsidRPr="00564329">
        <w:rPr>
          <w:rFonts w:ascii="Arial" w:hAnsi="Arial" w:cs="Arial"/>
          <w:sz w:val="22"/>
          <w:szCs w:val="22"/>
        </w:rPr>
        <w:t>d</w:t>
      </w:r>
      <w:r w:rsidR="00AF0E43" w:rsidRPr="00564329">
        <w:rPr>
          <w:rFonts w:ascii="Arial" w:hAnsi="Arial" w:cs="Arial"/>
          <w:sz w:val="22"/>
          <w:szCs w:val="22"/>
        </w:rPr>
        <w:t>e febrero de 2018;</w:t>
      </w:r>
    </w:p>
    <w:p w14:paraId="05782C3C" w14:textId="77777777" w:rsidR="00AF0E43" w:rsidRPr="00564329" w:rsidRDefault="00B76ADA" w:rsidP="00AF0E43">
      <w:pPr>
        <w:pStyle w:val="Prrafodelista"/>
        <w:widowControl w:val="0"/>
        <w:numPr>
          <w:ilvl w:val="0"/>
          <w:numId w:val="6"/>
        </w:numPr>
        <w:tabs>
          <w:tab w:val="left" w:pos="3402"/>
        </w:tabs>
        <w:spacing w:after="120"/>
        <w:ind w:left="0" w:firstLine="2835"/>
        <w:jc w:val="both"/>
        <w:rPr>
          <w:rFonts w:ascii="Arial" w:hAnsi="Arial" w:cs="Arial"/>
          <w:sz w:val="22"/>
          <w:szCs w:val="22"/>
        </w:rPr>
      </w:pPr>
      <w:r w:rsidRPr="00564329">
        <w:rPr>
          <w:rFonts w:ascii="Arial" w:hAnsi="Arial" w:cs="Arial"/>
          <w:sz w:val="22"/>
          <w:szCs w:val="22"/>
        </w:rPr>
        <w:t xml:space="preserve">En efecto, conforme se observa en el gráfico que se presenta a continuación, se debe indicar que </w:t>
      </w:r>
      <w:r w:rsidR="00AF0E43" w:rsidRPr="00564329">
        <w:rPr>
          <w:rFonts w:ascii="Arial" w:hAnsi="Arial" w:cs="Arial"/>
          <w:sz w:val="22"/>
          <w:szCs w:val="22"/>
        </w:rPr>
        <w:t xml:space="preserve">la </w:t>
      </w:r>
      <w:r w:rsidR="00AF0E43" w:rsidRPr="00564329">
        <w:rPr>
          <w:rFonts w:ascii="Arial" w:hAnsi="Arial" w:cs="Arial"/>
          <w:bCs/>
          <w:smallCaps/>
          <w:snapToGrid w:val="0"/>
          <w:sz w:val="22"/>
          <w:szCs w:val="22"/>
          <w:lang w:val="es-PE"/>
        </w:rPr>
        <w:t>Señorita Borjas</w:t>
      </w:r>
      <w:r w:rsidR="00AF0E43" w:rsidRPr="00564329">
        <w:rPr>
          <w:rFonts w:ascii="Arial" w:hAnsi="Arial" w:cs="Arial"/>
          <w:sz w:val="22"/>
          <w:szCs w:val="22"/>
        </w:rPr>
        <w:t xml:space="preserve"> contaba con más del 50% de sus deudas con categoría de clasificación dudosa o pérdida desde abril de 2015 hasta febrero de 2018, encontrándose impedida de ejercer el cargo de OC de </w:t>
      </w:r>
      <w:r w:rsidR="00AF0E43" w:rsidRPr="00564329">
        <w:rPr>
          <w:rFonts w:ascii="Arial" w:hAnsi="Arial" w:cs="Arial"/>
          <w:bCs/>
          <w:smallCaps/>
          <w:snapToGrid w:val="0"/>
          <w:sz w:val="22"/>
          <w:szCs w:val="22"/>
          <w:lang w:val="es-PE"/>
        </w:rPr>
        <w:t>Magot SAB</w:t>
      </w:r>
      <w:r w:rsidR="00AF0E43" w:rsidRPr="00564329">
        <w:rPr>
          <w:rFonts w:ascii="Arial" w:hAnsi="Arial" w:cs="Arial"/>
          <w:sz w:val="22"/>
          <w:szCs w:val="22"/>
        </w:rPr>
        <w:t xml:space="preserve">, durante dicho periodo, al no cumplir con el requisito establecido en el artículo 20°, numeral 20.1, literal e) de las </w:t>
      </w:r>
      <w:r w:rsidR="00AF0E43" w:rsidRPr="00564329">
        <w:rPr>
          <w:rFonts w:ascii="Arial" w:hAnsi="Arial" w:cs="Arial"/>
          <w:bCs/>
          <w:smallCaps/>
          <w:snapToGrid w:val="0"/>
          <w:sz w:val="22"/>
          <w:szCs w:val="22"/>
          <w:lang w:val="es-PE"/>
        </w:rPr>
        <w:t>Normas Plaft</w:t>
      </w:r>
      <w:r w:rsidR="00AF0E43" w:rsidRPr="00564329">
        <w:rPr>
          <w:rFonts w:ascii="Arial" w:hAnsi="Arial" w:cs="Arial"/>
          <w:sz w:val="22"/>
          <w:szCs w:val="22"/>
        </w:rPr>
        <w:t xml:space="preserve">, el artículo 27°, literal a) y el literal n) del Anexo B del </w:t>
      </w:r>
      <w:r w:rsidR="00AF0E43" w:rsidRPr="00564329">
        <w:rPr>
          <w:rFonts w:ascii="Arial" w:hAnsi="Arial" w:cs="Arial"/>
          <w:bCs/>
          <w:smallCaps/>
          <w:snapToGrid w:val="0"/>
          <w:sz w:val="22"/>
          <w:szCs w:val="22"/>
          <w:lang w:val="es-PE"/>
        </w:rPr>
        <w:t>Reglamento</w:t>
      </w:r>
      <w:r w:rsidR="00AF0E43" w:rsidRPr="00564329">
        <w:rPr>
          <w:rFonts w:ascii="Arial" w:hAnsi="Arial" w:cs="Arial"/>
          <w:sz w:val="22"/>
          <w:szCs w:val="22"/>
        </w:rPr>
        <w:t>;</w:t>
      </w:r>
    </w:p>
    <w:p w14:paraId="6E45BC7B" w14:textId="77777777" w:rsidR="00B76ADA" w:rsidRPr="00564329" w:rsidRDefault="00B76ADA" w:rsidP="00564329">
      <w:pPr>
        <w:pStyle w:val="Prrafodelista"/>
        <w:widowControl w:val="0"/>
        <w:tabs>
          <w:tab w:val="left" w:pos="3402"/>
        </w:tabs>
        <w:spacing w:after="120"/>
        <w:ind w:left="0"/>
        <w:jc w:val="center"/>
        <w:rPr>
          <w:rFonts w:ascii="Arial" w:hAnsi="Arial" w:cs="Arial"/>
          <w:sz w:val="22"/>
          <w:szCs w:val="22"/>
        </w:rPr>
      </w:pPr>
      <w:r w:rsidRPr="00564329">
        <w:rPr>
          <w:rFonts w:ascii="Arial" w:hAnsi="Arial" w:cs="Arial"/>
          <w:noProof/>
          <w:sz w:val="22"/>
          <w:szCs w:val="22"/>
          <w:lang w:val="es-PE" w:eastAsia="es-PE"/>
        </w:rPr>
        <w:drawing>
          <wp:inline distT="0" distB="0" distL="0" distR="0" wp14:anchorId="5E0E64C3" wp14:editId="693C7643">
            <wp:extent cx="5139690" cy="2987040"/>
            <wp:effectExtent l="0" t="0" r="381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9690" cy="2987040"/>
                    </a:xfrm>
                    <a:prstGeom prst="rect">
                      <a:avLst/>
                    </a:prstGeom>
                    <a:noFill/>
                  </pic:spPr>
                </pic:pic>
              </a:graphicData>
            </a:graphic>
          </wp:inline>
        </w:drawing>
      </w:r>
    </w:p>
    <w:p w14:paraId="72863EB6" w14:textId="77777777" w:rsidR="00C97B0A" w:rsidRPr="00564329" w:rsidRDefault="00C97B0A" w:rsidP="00C97B0A">
      <w:pPr>
        <w:pStyle w:val="Prrafodelista"/>
        <w:widowControl w:val="0"/>
        <w:numPr>
          <w:ilvl w:val="0"/>
          <w:numId w:val="6"/>
        </w:numPr>
        <w:tabs>
          <w:tab w:val="left" w:pos="3402"/>
        </w:tabs>
        <w:spacing w:after="120"/>
        <w:ind w:left="0" w:firstLine="2835"/>
        <w:jc w:val="both"/>
        <w:rPr>
          <w:rFonts w:ascii="Arial" w:hAnsi="Arial" w:cs="Arial"/>
          <w:sz w:val="22"/>
          <w:szCs w:val="22"/>
        </w:rPr>
      </w:pPr>
      <w:r w:rsidRPr="00564329">
        <w:rPr>
          <w:rFonts w:ascii="Arial" w:hAnsi="Arial" w:cs="Arial"/>
          <w:sz w:val="22"/>
          <w:szCs w:val="22"/>
        </w:rPr>
        <w:t xml:space="preserve">Cabe señalar que la aceptación de la renuncia al cargo de OC, por parte de </w:t>
      </w:r>
      <w:r w:rsidRPr="00564329">
        <w:rPr>
          <w:rFonts w:ascii="Arial" w:hAnsi="Arial" w:cs="Arial"/>
          <w:bCs/>
          <w:smallCaps/>
          <w:sz w:val="22"/>
          <w:szCs w:val="22"/>
        </w:rPr>
        <w:t>Magot SAB</w:t>
      </w:r>
      <w:r w:rsidRPr="00564329">
        <w:rPr>
          <w:rFonts w:ascii="Arial" w:hAnsi="Arial" w:cs="Arial"/>
          <w:iCs/>
          <w:sz w:val="22"/>
          <w:szCs w:val="22"/>
        </w:rPr>
        <w:t xml:space="preserve"> no lo exime de la responsabilidad por la infracción imputada, ya que este </w:t>
      </w:r>
      <w:r w:rsidRPr="00564329">
        <w:rPr>
          <w:rFonts w:ascii="Arial" w:hAnsi="Arial" w:cs="Arial"/>
          <w:sz w:val="22"/>
          <w:szCs w:val="22"/>
        </w:rPr>
        <w:t xml:space="preserve">permitió que la </w:t>
      </w:r>
      <w:r w:rsidRPr="00564329">
        <w:rPr>
          <w:rFonts w:ascii="Arial" w:hAnsi="Arial" w:cs="Arial"/>
          <w:smallCaps/>
          <w:sz w:val="22"/>
          <w:szCs w:val="22"/>
        </w:rPr>
        <w:t>Señorita Borjas</w:t>
      </w:r>
      <w:r w:rsidRPr="00564329">
        <w:rPr>
          <w:rFonts w:ascii="Arial" w:hAnsi="Arial" w:cs="Arial"/>
          <w:sz w:val="22"/>
          <w:szCs w:val="22"/>
        </w:rPr>
        <w:t xml:space="preserve"> continúe desempeñándose en el cargo de OC, sin cumplir con los requisitos correspondientes, por un poco más de 34 meses;</w:t>
      </w:r>
    </w:p>
    <w:p w14:paraId="2320C700" w14:textId="77777777" w:rsidR="00C97B0A" w:rsidRPr="00564329" w:rsidRDefault="00C97B0A" w:rsidP="00C97B0A">
      <w:pPr>
        <w:pStyle w:val="Prrafodelista"/>
        <w:widowControl w:val="0"/>
        <w:numPr>
          <w:ilvl w:val="0"/>
          <w:numId w:val="6"/>
        </w:numPr>
        <w:tabs>
          <w:tab w:val="left" w:pos="3402"/>
        </w:tabs>
        <w:spacing w:after="120"/>
        <w:ind w:left="0" w:firstLine="2835"/>
        <w:jc w:val="both"/>
        <w:rPr>
          <w:rFonts w:ascii="Arial" w:hAnsi="Arial" w:cs="Arial"/>
          <w:sz w:val="22"/>
          <w:szCs w:val="22"/>
        </w:rPr>
      </w:pPr>
      <w:r w:rsidRPr="00564329">
        <w:rPr>
          <w:rFonts w:ascii="Arial" w:eastAsia="Calibri" w:hAnsi="Arial" w:cs="Arial"/>
          <w:sz w:val="22"/>
          <w:szCs w:val="22"/>
          <w:lang w:val="es-PE" w:eastAsia="en-US"/>
        </w:rPr>
        <w:t xml:space="preserve">Respecto al artículo 30° del </w:t>
      </w:r>
      <w:r w:rsidRPr="00564329">
        <w:rPr>
          <w:rFonts w:ascii="Arial" w:hAnsi="Arial" w:cs="Arial"/>
          <w:bCs/>
          <w:smallCaps/>
          <w:sz w:val="22"/>
          <w:szCs w:val="22"/>
        </w:rPr>
        <w:t xml:space="preserve">Reglamento, </w:t>
      </w:r>
      <w:r w:rsidRPr="00564329">
        <w:rPr>
          <w:rFonts w:ascii="Arial" w:eastAsia="Calibri" w:hAnsi="Arial" w:cs="Arial"/>
          <w:sz w:val="22"/>
          <w:szCs w:val="22"/>
          <w:lang w:val="es-PE" w:eastAsia="en-US"/>
        </w:rPr>
        <w:t>el cual</w:t>
      </w:r>
      <w:r w:rsidRPr="00564329">
        <w:rPr>
          <w:rFonts w:ascii="Arial" w:hAnsi="Arial" w:cs="Arial"/>
          <w:bCs/>
          <w:smallCaps/>
          <w:sz w:val="22"/>
          <w:szCs w:val="22"/>
        </w:rPr>
        <w:t xml:space="preserve"> </w:t>
      </w:r>
      <w:r w:rsidRPr="00564329">
        <w:rPr>
          <w:rFonts w:ascii="Arial" w:eastAsia="Calibri" w:hAnsi="Arial" w:cs="Arial"/>
          <w:sz w:val="22"/>
          <w:szCs w:val="22"/>
          <w:lang w:val="es-PE" w:eastAsia="en-US"/>
        </w:rPr>
        <w:t xml:space="preserve">señala que cuando se deje de cumplir con las condiciones establecidas en el artículo 27°, las sociedades agentes, en el presente caso </w:t>
      </w:r>
      <w:r w:rsidRPr="00564329">
        <w:rPr>
          <w:rFonts w:ascii="Arial" w:hAnsi="Arial" w:cs="Arial"/>
          <w:bCs/>
          <w:smallCaps/>
          <w:sz w:val="22"/>
          <w:szCs w:val="22"/>
        </w:rPr>
        <w:t>Magot  SAB,</w:t>
      </w:r>
      <w:r w:rsidRPr="00564329">
        <w:rPr>
          <w:rFonts w:ascii="Arial" w:eastAsia="Calibri" w:hAnsi="Arial" w:cs="Arial"/>
          <w:sz w:val="22"/>
          <w:szCs w:val="22"/>
          <w:lang w:val="es-PE" w:eastAsia="en-US"/>
        </w:rPr>
        <w:t xml:space="preserve"> deben informar a la SMV inmediatamente después de haber tomado conocimiento de dicha circunstancia y proceder, si fuera el caso, a su subsanación inmediata, es una norma </w:t>
      </w:r>
      <w:r w:rsidRPr="00564329">
        <w:rPr>
          <w:rFonts w:ascii="Arial" w:hAnsi="Arial" w:cs="Arial"/>
          <w:iCs/>
          <w:sz w:val="22"/>
          <w:szCs w:val="22"/>
        </w:rPr>
        <w:t>que impone el cumplimiento de un deber de información por parte del administrado, para lograr un desarrollo adecuado de la facultad de supervisión de las actividades que realizan los agentes de intermediación, a fin de que su participación en el mercado de valores se desarrolle conforme la normativa aplicable;</w:t>
      </w:r>
      <w:r w:rsidR="00B76ADA" w:rsidRPr="00564329">
        <w:rPr>
          <w:rFonts w:ascii="Arial" w:hAnsi="Arial" w:cs="Arial"/>
          <w:iCs/>
          <w:sz w:val="22"/>
          <w:szCs w:val="22"/>
        </w:rPr>
        <w:t xml:space="preserve"> no constituyendo un eximente de responsabilidad;</w:t>
      </w:r>
    </w:p>
    <w:p w14:paraId="3B7F20A5" w14:textId="4774C61E" w:rsidR="00C97B0A" w:rsidRPr="00564329" w:rsidRDefault="00B176EB" w:rsidP="00C97B0A">
      <w:pPr>
        <w:pStyle w:val="Prrafodelista"/>
        <w:widowControl w:val="0"/>
        <w:numPr>
          <w:ilvl w:val="0"/>
          <w:numId w:val="6"/>
        </w:numPr>
        <w:tabs>
          <w:tab w:val="left" w:pos="3402"/>
        </w:tabs>
        <w:spacing w:after="120"/>
        <w:ind w:left="0" w:firstLine="2835"/>
        <w:jc w:val="both"/>
        <w:rPr>
          <w:rFonts w:ascii="Arial" w:hAnsi="Arial" w:cs="Arial"/>
          <w:sz w:val="22"/>
          <w:szCs w:val="22"/>
        </w:rPr>
      </w:pPr>
      <w:r w:rsidRPr="00564329">
        <w:rPr>
          <w:rFonts w:ascii="Arial" w:hAnsi="Arial" w:cs="Arial"/>
          <w:sz w:val="22"/>
          <w:szCs w:val="22"/>
        </w:rPr>
        <w:t xml:space="preserve">De </w:t>
      </w:r>
      <w:r w:rsidR="00C97B0A" w:rsidRPr="00564329">
        <w:rPr>
          <w:rFonts w:ascii="Arial" w:hAnsi="Arial" w:cs="Arial"/>
          <w:sz w:val="22"/>
          <w:szCs w:val="22"/>
        </w:rPr>
        <w:t>otro lado, se debe señalar que como empresa supervisada por la SMV que conoce de la normativa aplicable</w:t>
      </w:r>
      <w:r w:rsidR="002B0298" w:rsidRPr="00564329">
        <w:rPr>
          <w:rFonts w:ascii="Arial" w:hAnsi="Arial" w:cs="Arial"/>
          <w:sz w:val="22"/>
          <w:szCs w:val="22"/>
        </w:rPr>
        <w:t xml:space="preserve">, </w:t>
      </w:r>
      <w:r w:rsidR="002B0298" w:rsidRPr="00564329">
        <w:rPr>
          <w:rFonts w:ascii="Arial" w:hAnsi="Arial" w:cs="Arial"/>
          <w:bCs/>
          <w:smallCaps/>
          <w:sz w:val="22"/>
          <w:szCs w:val="22"/>
        </w:rPr>
        <w:t>Magot SAB</w:t>
      </w:r>
      <w:r w:rsidR="002B0298" w:rsidRPr="00564329">
        <w:rPr>
          <w:rFonts w:ascii="Arial" w:hAnsi="Arial" w:cs="Arial"/>
          <w:sz w:val="22"/>
          <w:szCs w:val="22"/>
        </w:rPr>
        <w:t xml:space="preserve"> </w:t>
      </w:r>
      <w:r w:rsidR="00C97B0A" w:rsidRPr="00564329">
        <w:rPr>
          <w:rFonts w:ascii="Arial" w:hAnsi="Arial" w:cs="Arial"/>
          <w:sz w:val="22"/>
          <w:szCs w:val="22"/>
        </w:rPr>
        <w:t xml:space="preserve">pudo </w:t>
      </w:r>
      <w:r w:rsidR="00C97B0A" w:rsidRPr="00564329">
        <w:rPr>
          <w:rFonts w:ascii="Arial" w:hAnsi="Arial" w:cs="Arial"/>
          <w:sz w:val="22"/>
        </w:rPr>
        <w:t>establecer oportunamente procedimientos para la verificación del cumplimiento de los requisitos para el cargo de OC</w:t>
      </w:r>
      <w:r w:rsidR="00C97B0A" w:rsidRPr="00564329">
        <w:rPr>
          <w:rFonts w:ascii="Arial" w:hAnsi="Arial" w:cs="Arial"/>
          <w:sz w:val="22"/>
          <w:szCs w:val="22"/>
        </w:rPr>
        <w:t xml:space="preserve"> y remover a la </w:t>
      </w:r>
      <w:r w:rsidR="00C97B0A" w:rsidRPr="00564329">
        <w:rPr>
          <w:rFonts w:ascii="Arial" w:hAnsi="Arial" w:cs="Arial"/>
          <w:smallCaps/>
          <w:sz w:val="22"/>
          <w:szCs w:val="22"/>
        </w:rPr>
        <w:t>Señorita Borjas</w:t>
      </w:r>
      <w:r w:rsidR="00C97B0A" w:rsidRPr="00564329">
        <w:rPr>
          <w:rFonts w:ascii="Arial" w:hAnsi="Arial" w:cs="Arial"/>
          <w:sz w:val="22"/>
          <w:szCs w:val="22"/>
        </w:rPr>
        <w:t xml:space="preserve"> de su cargo, desde que incurrió en el impedimento señalado, esto es, desde abril de 2015; sin embargo, mantuvo en el cargo de OC a la citada señorita hasta la aceptación de su renuncia </w:t>
      </w:r>
      <w:r w:rsidR="00C97B0A" w:rsidRPr="00564329">
        <w:rPr>
          <w:rFonts w:ascii="Arial" w:hAnsi="Arial" w:cs="Arial"/>
          <w:sz w:val="22"/>
          <w:szCs w:val="22"/>
        </w:rPr>
        <w:lastRenderedPageBreak/>
        <w:t xml:space="preserve">después de que la SMV le comunicó las circunstancias que originaron el presente procedimiento sancionador mediante el </w:t>
      </w:r>
      <w:r w:rsidR="00C97B0A" w:rsidRPr="00564329">
        <w:rPr>
          <w:rFonts w:ascii="Arial" w:hAnsi="Arial" w:cs="Arial"/>
          <w:bCs/>
          <w:smallCaps/>
          <w:sz w:val="22"/>
          <w:szCs w:val="22"/>
          <w:lang w:val="es-PE" w:eastAsia="es-PE"/>
        </w:rPr>
        <w:t>Oficio</w:t>
      </w:r>
      <w:r w:rsidR="00C97B0A" w:rsidRPr="00564329">
        <w:rPr>
          <w:rFonts w:ascii="Arial" w:hAnsi="Arial" w:cs="Arial"/>
          <w:sz w:val="22"/>
          <w:szCs w:val="22"/>
        </w:rPr>
        <w:t>;</w:t>
      </w:r>
    </w:p>
    <w:p w14:paraId="17142506" w14:textId="77777777" w:rsidR="00C97B0A" w:rsidRPr="00564329" w:rsidRDefault="00C97B0A" w:rsidP="00C97B0A">
      <w:pPr>
        <w:pStyle w:val="Prrafodelista"/>
        <w:widowControl w:val="0"/>
        <w:numPr>
          <w:ilvl w:val="0"/>
          <w:numId w:val="6"/>
        </w:numPr>
        <w:tabs>
          <w:tab w:val="left" w:pos="3402"/>
        </w:tabs>
        <w:spacing w:after="120"/>
        <w:ind w:left="0" w:firstLine="2835"/>
        <w:jc w:val="both"/>
        <w:rPr>
          <w:rFonts w:ascii="Arial" w:hAnsi="Arial" w:cs="Arial"/>
          <w:sz w:val="22"/>
          <w:szCs w:val="22"/>
        </w:rPr>
      </w:pPr>
      <w:r w:rsidRPr="00564329">
        <w:rPr>
          <w:rFonts w:ascii="Arial" w:hAnsi="Arial" w:cs="Arial"/>
          <w:sz w:val="22"/>
          <w:szCs w:val="22"/>
        </w:rPr>
        <w:t xml:space="preserve"> En virtud a lo expuesto, se concluye que </w:t>
      </w:r>
      <w:r w:rsidRPr="00564329">
        <w:rPr>
          <w:rFonts w:ascii="Arial" w:hAnsi="Arial" w:cs="Arial"/>
          <w:bCs/>
          <w:smallCaps/>
          <w:sz w:val="22"/>
          <w:szCs w:val="22"/>
        </w:rPr>
        <w:t>Magot SAB</w:t>
      </w:r>
      <w:r w:rsidRPr="00564329">
        <w:rPr>
          <w:rFonts w:ascii="Arial" w:hAnsi="Arial" w:cs="Arial"/>
          <w:sz w:val="22"/>
          <w:szCs w:val="22"/>
        </w:rPr>
        <w:t xml:space="preserve"> no ha desvirtuado los cargos imputados por mantener a la </w:t>
      </w:r>
      <w:r w:rsidRPr="00564329">
        <w:rPr>
          <w:rFonts w:ascii="Arial" w:hAnsi="Arial" w:cs="Arial"/>
          <w:smallCaps/>
          <w:sz w:val="22"/>
          <w:szCs w:val="22"/>
        </w:rPr>
        <w:t xml:space="preserve">Señorita Borjas </w:t>
      </w:r>
      <w:r w:rsidRPr="00564329">
        <w:rPr>
          <w:rFonts w:ascii="Arial" w:hAnsi="Arial" w:cs="Arial"/>
          <w:sz w:val="22"/>
          <w:szCs w:val="22"/>
        </w:rPr>
        <w:t xml:space="preserve">en el cargo de OC, </w:t>
      </w:r>
      <w:r w:rsidRPr="00564329">
        <w:rPr>
          <w:rFonts w:ascii="Arial" w:hAnsi="Arial" w:cs="Arial"/>
          <w:snapToGrid w:val="0"/>
          <w:sz w:val="22"/>
          <w:szCs w:val="22"/>
        </w:rPr>
        <w:t>desde abril de 2015 hasta la aceptación de su renuncia, ocurrida el 15 de febrero 2018</w:t>
      </w:r>
      <w:r w:rsidRPr="00564329">
        <w:rPr>
          <w:rFonts w:ascii="Arial" w:hAnsi="Arial" w:cs="Arial"/>
          <w:sz w:val="22"/>
          <w:szCs w:val="22"/>
        </w:rPr>
        <w:t xml:space="preserve">, ya que durante dicho periodo la mencionada señorita no cumplía con los requisitos establecidos en las </w:t>
      </w:r>
      <w:r w:rsidRPr="00564329">
        <w:rPr>
          <w:rFonts w:ascii="Arial" w:hAnsi="Arial" w:cs="Arial"/>
          <w:smallCaps/>
          <w:sz w:val="22"/>
          <w:szCs w:val="22"/>
        </w:rPr>
        <w:t xml:space="preserve">Normas Plaft </w:t>
      </w:r>
      <w:r w:rsidRPr="00564329">
        <w:rPr>
          <w:rFonts w:ascii="Arial" w:hAnsi="Arial" w:cs="Arial"/>
          <w:sz w:val="22"/>
          <w:szCs w:val="22"/>
        </w:rPr>
        <w:t xml:space="preserve">y el </w:t>
      </w:r>
      <w:r w:rsidRPr="00564329">
        <w:rPr>
          <w:rFonts w:ascii="Arial" w:hAnsi="Arial" w:cs="Arial"/>
          <w:smallCaps/>
          <w:sz w:val="22"/>
          <w:szCs w:val="22"/>
        </w:rPr>
        <w:t>Reglamento</w:t>
      </w:r>
      <w:r w:rsidRPr="00564329">
        <w:rPr>
          <w:rFonts w:ascii="Arial" w:hAnsi="Arial" w:cs="Arial"/>
          <w:sz w:val="22"/>
          <w:szCs w:val="22"/>
        </w:rPr>
        <w:t>;</w:t>
      </w:r>
    </w:p>
    <w:p w14:paraId="7ADD0ACD" w14:textId="0EA87AF8" w:rsidR="00C97B0A" w:rsidRPr="00564329" w:rsidRDefault="00C97B0A" w:rsidP="00C97B0A">
      <w:pPr>
        <w:pStyle w:val="Prrafodelista"/>
        <w:widowControl w:val="0"/>
        <w:numPr>
          <w:ilvl w:val="0"/>
          <w:numId w:val="6"/>
        </w:numPr>
        <w:tabs>
          <w:tab w:val="left" w:pos="3402"/>
        </w:tabs>
        <w:spacing w:after="120"/>
        <w:ind w:left="0" w:firstLine="2835"/>
        <w:jc w:val="both"/>
        <w:rPr>
          <w:rFonts w:ascii="Arial" w:hAnsi="Arial" w:cs="Arial"/>
          <w:sz w:val="22"/>
          <w:szCs w:val="22"/>
        </w:rPr>
      </w:pPr>
      <w:r w:rsidRPr="00564329">
        <w:rPr>
          <w:rFonts w:ascii="Arial" w:hAnsi="Arial" w:cs="Arial"/>
          <w:sz w:val="22"/>
          <w:szCs w:val="22"/>
        </w:rPr>
        <w:t xml:space="preserve">En consecuencia, </w:t>
      </w:r>
      <w:r w:rsidRPr="00564329">
        <w:rPr>
          <w:rFonts w:ascii="Arial" w:hAnsi="Arial" w:cs="Arial"/>
          <w:smallCaps/>
          <w:sz w:val="22"/>
          <w:szCs w:val="22"/>
        </w:rPr>
        <w:t>Magot SAB</w:t>
      </w:r>
      <w:r w:rsidRPr="00564329">
        <w:rPr>
          <w:rFonts w:cs="Arial"/>
          <w:sz w:val="22"/>
          <w:szCs w:val="22"/>
        </w:rPr>
        <w:t xml:space="preserve"> </w:t>
      </w:r>
      <w:r w:rsidRPr="00564329">
        <w:rPr>
          <w:rFonts w:ascii="Arial" w:hAnsi="Arial" w:cs="Arial"/>
          <w:sz w:val="22"/>
          <w:szCs w:val="22"/>
        </w:rPr>
        <w:t>no cumplió con lo establecido en lo dispuesto en el artículo 20°, numeral 20.1, literal e) de las</w:t>
      </w:r>
      <w:r w:rsidRPr="00564329">
        <w:rPr>
          <w:rFonts w:cs="Arial"/>
          <w:color w:val="000000" w:themeColor="text1"/>
          <w:sz w:val="22"/>
          <w:szCs w:val="22"/>
        </w:rPr>
        <w:t xml:space="preserve"> </w:t>
      </w:r>
      <w:r w:rsidRPr="00564329">
        <w:rPr>
          <w:rFonts w:ascii="Arial" w:hAnsi="Arial" w:cs="Arial"/>
          <w:smallCaps/>
          <w:sz w:val="22"/>
          <w:szCs w:val="22"/>
        </w:rPr>
        <w:t>Normas Plaft</w:t>
      </w:r>
      <w:r w:rsidRPr="00564329">
        <w:rPr>
          <w:rFonts w:ascii="Arial" w:hAnsi="Arial" w:cs="Arial"/>
          <w:sz w:val="22"/>
          <w:szCs w:val="22"/>
        </w:rPr>
        <w:t xml:space="preserve">, así como en el artículo 27°, literal a) y </w:t>
      </w:r>
      <w:r w:rsidR="002B0298" w:rsidRPr="00564329">
        <w:rPr>
          <w:rFonts w:ascii="Arial" w:hAnsi="Arial" w:cs="Arial"/>
          <w:sz w:val="22"/>
          <w:szCs w:val="22"/>
        </w:rPr>
        <w:t xml:space="preserve">en </w:t>
      </w:r>
      <w:r w:rsidRPr="00564329">
        <w:rPr>
          <w:rFonts w:ascii="Arial" w:hAnsi="Arial" w:cs="Arial"/>
          <w:sz w:val="22"/>
          <w:szCs w:val="22"/>
        </w:rPr>
        <w:t xml:space="preserve">el </w:t>
      </w:r>
      <w:r w:rsidR="002B0298" w:rsidRPr="00564329">
        <w:rPr>
          <w:rFonts w:ascii="Arial" w:hAnsi="Arial" w:cs="Arial"/>
          <w:sz w:val="22"/>
          <w:szCs w:val="22"/>
        </w:rPr>
        <w:t xml:space="preserve">Anexo B, </w:t>
      </w:r>
      <w:r w:rsidRPr="00564329">
        <w:rPr>
          <w:rFonts w:ascii="Arial" w:hAnsi="Arial" w:cs="Arial"/>
          <w:sz w:val="22"/>
          <w:szCs w:val="22"/>
        </w:rPr>
        <w:t xml:space="preserve">literal n) del </w:t>
      </w:r>
      <w:r w:rsidRPr="00564329">
        <w:rPr>
          <w:rFonts w:ascii="Arial" w:hAnsi="Arial" w:cs="Arial"/>
          <w:smallCaps/>
          <w:sz w:val="22"/>
          <w:szCs w:val="22"/>
        </w:rPr>
        <w:t>Reglamento</w:t>
      </w:r>
      <w:r w:rsidRPr="00564329">
        <w:rPr>
          <w:rFonts w:ascii="Arial" w:hAnsi="Arial" w:cs="Arial"/>
          <w:sz w:val="22"/>
          <w:szCs w:val="22"/>
        </w:rPr>
        <w:t xml:space="preserve">, por lo que ha incurrido en una infracción calificada como grave, conforme lo dispone el Anexo XIX, inciso 2, numeral 2.10 del </w:t>
      </w:r>
      <w:r w:rsidRPr="00564329">
        <w:rPr>
          <w:rFonts w:ascii="Arial" w:hAnsi="Arial" w:cs="Arial"/>
          <w:smallCaps/>
          <w:sz w:val="22"/>
          <w:szCs w:val="22"/>
        </w:rPr>
        <w:t>Reglamento de Sanciones,</w:t>
      </w:r>
      <w:r w:rsidRPr="00564329">
        <w:rPr>
          <w:rFonts w:ascii="Arial" w:hAnsi="Arial" w:cs="Arial"/>
          <w:sz w:val="22"/>
          <w:szCs w:val="22"/>
        </w:rPr>
        <w:t xml:space="preserve"> según el cual constituye infracción de naturaleza grave: </w:t>
      </w:r>
      <w:r w:rsidRPr="00564329">
        <w:rPr>
          <w:rFonts w:ascii="Arial" w:hAnsi="Arial"/>
          <w:i/>
          <w:snapToGrid w:val="0"/>
          <w:sz w:val="22"/>
          <w:szCs w:val="22"/>
        </w:rPr>
        <w:t>“Mantener un Oficial de Cumplimiento que esté incurso en alguno de los impedimentos, o que no satisfaga las demás exigencias establecidas en la normativa de prevención de lavado de activos y de financiamiento del terrorismo”</w:t>
      </w:r>
      <w:r w:rsidRPr="00564329">
        <w:rPr>
          <w:rFonts w:ascii="Arial" w:hAnsi="Arial"/>
          <w:snapToGrid w:val="0"/>
          <w:sz w:val="22"/>
          <w:szCs w:val="22"/>
        </w:rPr>
        <w:t>;</w:t>
      </w:r>
    </w:p>
    <w:p w14:paraId="0CF46073" w14:textId="77777777" w:rsidR="00C97B0A" w:rsidRPr="00564329" w:rsidRDefault="00C97B0A" w:rsidP="002B0298">
      <w:pPr>
        <w:pStyle w:val="Sangra2detindependiente"/>
        <w:numPr>
          <w:ilvl w:val="0"/>
          <w:numId w:val="7"/>
        </w:numPr>
        <w:spacing w:before="0" w:after="120"/>
        <w:ind w:left="426" w:hanging="426"/>
        <w:jc w:val="left"/>
        <w:rPr>
          <w:b/>
          <w:bCs/>
          <w:u w:val="single"/>
        </w:rPr>
      </w:pPr>
      <w:r w:rsidRPr="00564329">
        <w:rPr>
          <w:b/>
          <w:bCs/>
          <w:u w:val="single"/>
        </w:rPr>
        <w:t>Evaluación de la Sanción</w:t>
      </w:r>
    </w:p>
    <w:p w14:paraId="1624C690" w14:textId="77777777" w:rsidR="00C97B0A" w:rsidRPr="00564329" w:rsidRDefault="00C97B0A" w:rsidP="00C97B0A">
      <w:pPr>
        <w:pStyle w:val="Prrafodelista"/>
        <w:widowControl w:val="0"/>
        <w:numPr>
          <w:ilvl w:val="0"/>
          <w:numId w:val="6"/>
        </w:numPr>
        <w:tabs>
          <w:tab w:val="left" w:pos="3402"/>
        </w:tabs>
        <w:spacing w:after="120"/>
        <w:ind w:left="0" w:firstLine="2835"/>
        <w:jc w:val="both"/>
        <w:rPr>
          <w:rFonts w:ascii="Arial" w:hAnsi="Arial" w:cs="Arial"/>
          <w:sz w:val="22"/>
          <w:szCs w:val="22"/>
        </w:rPr>
      </w:pPr>
      <w:r w:rsidRPr="00564329">
        <w:rPr>
          <w:rFonts w:ascii="Arial" w:hAnsi="Arial" w:cs="Arial"/>
          <w:sz w:val="22"/>
          <w:szCs w:val="22"/>
        </w:rPr>
        <w:t xml:space="preserve">De acuerdo con el artículo 348° del </w:t>
      </w:r>
      <w:r w:rsidRPr="00564329">
        <w:rPr>
          <w:rFonts w:ascii="Arial" w:hAnsi="Arial" w:cs="Arial"/>
          <w:sz w:val="22"/>
          <w:szCs w:val="22"/>
          <w:lang w:val="es-PE"/>
        </w:rPr>
        <w:t xml:space="preserve">Texto Único Ordenado de la </w:t>
      </w:r>
      <w:r w:rsidRPr="00564329">
        <w:rPr>
          <w:rFonts w:ascii="Arial" w:hAnsi="Arial" w:cs="Arial"/>
          <w:sz w:val="22"/>
          <w:szCs w:val="22"/>
        </w:rPr>
        <w:t xml:space="preserve">Ley del Mercado de Valores, Decreto Legislativo N° 861; y sus modificatorias, aprobado mediante Decreto Supremo N° 093-2002-EF (en adelante, LMV) y el artículo 6° del </w:t>
      </w:r>
      <w:r w:rsidRPr="00564329">
        <w:rPr>
          <w:rFonts w:ascii="Arial" w:hAnsi="Arial" w:cs="Arial"/>
          <w:smallCaps/>
          <w:sz w:val="22"/>
          <w:szCs w:val="22"/>
        </w:rPr>
        <w:t>Reglamento de Sanciones</w:t>
      </w:r>
      <w:r w:rsidRPr="00564329">
        <w:rPr>
          <w:rFonts w:ascii="Arial" w:hAnsi="Arial" w:cs="Arial"/>
          <w:sz w:val="22"/>
          <w:szCs w:val="22"/>
        </w:rPr>
        <w:t>, en concordancia con el artículo 248°, numeral 3</w:t>
      </w:r>
      <w:r w:rsidRPr="00564329">
        <w:rPr>
          <w:rStyle w:val="Refdenotaalpie"/>
          <w:rFonts w:ascii="Arial" w:hAnsi="Arial" w:cs="Arial"/>
          <w:sz w:val="22"/>
          <w:szCs w:val="22"/>
        </w:rPr>
        <w:footnoteReference w:id="11"/>
      </w:r>
      <w:r w:rsidRPr="00564329">
        <w:rPr>
          <w:rFonts w:ascii="Arial" w:hAnsi="Arial" w:cs="Arial"/>
          <w:sz w:val="22"/>
          <w:szCs w:val="22"/>
        </w:rPr>
        <w:t xml:space="preserve"> del </w:t>
      </w:r>
      <w:r w:rsidRPr="00564329">
        <w:rPr>
          <w:rFonts w:ascii="Arial" w:hAnsi="Arial" w:cs="Arial"/>
          <w:bCs/>
          <w:smallCaps/>
          <w:sz w:val="22"/>
          <w:szCs w:val="22"/>
        </w:rPr>
        <w:t xml:space="preserve">TUO </w:t>
      </w:r>
      <w:r w:rsidRPr="00564329">
        <w:rPr>
          <w:rFonts w:ascii="Arial" w:hAnsi="Arial" w:cs="Arial"/>
          <w:smallCaps/>
          <w:sz w:val="22"/>
          <w:szCs w:val="22"/>
        </w:rPr>
        <w:t>de la</w:t>
      </w:r>
      <w:r w:rsidRPr="00564329">
        <w:rPr>
          <w:rFonts w:ascii="Arial" w:hAnsi="Arial" w:cs="Arial"/>
          <w:bCs/>
          <w:smallCaps/>
          <w:sz w:val="22"/>
          <w:szCs w:val="22"/>
        </w:rPr>
        <w:t xml:space="preserve"> LPAG</w:t>
      </w:r>
      <w:r w:rsidRPr="00564329">
        <w:rPr>
          <w:vertAlign w:val="superscript"/>
        </w:rPr>
        <w:footnoteReference w:id="12"/>
      </w:r>
      <w:r w:rsidRPr="00564329">
        <w:rPr>
          <w:rFonts w:ascii="Arial" w:hAnsi="Arial" w:cs="Arial"/>
          <w:sz w:val="22"/>
          <w:szCs w:val="22"/>
        </w:rPr>
        <w:t xml:space="preserve"> y el artículo 257°</w:t>
      </w:r>
      <w:r w:rsidRPr="00564329">
        <w:rPr>
          <w:vertAlign w:val="superscript"/>
        </w:rPr>
        <w:footnoteReference w:id="13"/>
      </w:r>
      <w:r w:rsidRPr="00564329">
        <w:rPr>
          <w:rFonts w:ascii="Arial" w:hAnsi="Arial" w:cs="Arial"/>
          <w:sz w:val="22"/>
          <w:szCs w:val="22"/>
        </w:rPr>
        <w:t xml:space="preserve"> del precitado cuerpo </w:t>
      </w:r>
      <w:r w:rsidRPr="00564329">
        <w:rPr>
          <w:rFonts w:ascii="Arial" w:hAnsi="Arial" w:cs="Arial"/>
          <w:sz w:val="22"/>
          <w:szCs w:val="22"/>
        </w:rPr>
        <w:lastRenderedPageBreak/>
        <w:t xml:space="preserve">normativo, las sanciones administrativas que se impongan deberán tomar en cuenta los criterios dispuestos por la LMV, el </w:t>
      </w:r>
      <w:r w:rsidRPr="00564329">
        <w:rPr>
          <w:rFonts w:ascii="Arial" w:hAnsi="Arial" w:cs="Arial"/>
          <w:smallCaps/>
          <w:sz w:val="22"/>
          <w:szCs w:val="22"/>
        </w:rPr>
        <w:t>Reglamento de Sanciones</w:t>
      </w:r>
      <w:r w:rsidRPr="00564329">
        <w:rPr>
          <w:rFonts w:ascii="Arial" w:hAnsi="Arial" w:cs="Arial"/>
          <w:sz w:val="22"/>
          <w:szCs w:val="22"/>
        </w:rPr>
        <w:t xml:space="preserve"> y en el </w:t>
      </w:r>
      <w:r w:rsidRPr="00564329">
        <w:rPr>
          <w:rFonts w:ascii="Arial" w:hAnsi="Arial" w:cs="Arial"/>
          <w:bCs/>
          <w:smallCaps/>
          <w:sz w:val="22"/>
          <w:szCs w:val="22"/>
        </w:rPr>
        <w:t>TUO de la LPAG;</w:t>
      </w:r>
    </w:p>
    <w:p w14:paraId="1BE2514A" w14:textId="77777777" w:rsidR="00C97B0A" w:rsidRPr="00564329" w:rsidRDefault="00C97B0A" w:rsidP="00C97B0A">
      <w:pPr>
        <w:pStyle w:val="Prrafodelista"/>
        <w:widowControl w:val="0"/>
        <w:numPr>
          <w:ilvl w:val="0"/>
          <w:numId w:val="6"/>
        </w:numPr>
        <w:tabs>
          <w:tab w:val="left" w:pos="3402"/>
        </w:tabs>
        <w:spacing w:after="120"/>
        <w:ind w:left="0" w:firstLine="2835"/>
        <w:jc w:val="both"/>
        <w:rPr>
          <w:rFonts w:ascii="Arial" w:hAnsi="Arial" w:cs="Arial"/>
          <w:sz w:val="22"/>
          <w:szCs w:val="22"/>
        </w:rPr>
      </w:pPr>
      <w:r w:rsidRPr="00564329">
        <w:rPr>
          <w:rFonts w:ascii="Arial" w:hAnsi="Arial" w:cs="Arial"/>
          <w:sz w:val="22"/>
          <w:szCs w:val="22"/>
        </w:rPr>
        <w:t xml:space="preserve">Dentro de este marco, la evaluación de la sanción debe considerar: a) Antecedentes del infractor; b) La gravedad del daño al interés público y/o bien jurídico protegido; c) EI perjuicio causado y la repercusión en el mercado; d) </w:t>
      </w:r>
      <w:r w:rsidRPr="00564329">
        <w:rPr>
          <w:rFonts w:ascii="Arial" w:hAnsi="Arial" w:cs="Arial"/>
          <w:sz w:val="22"/>
          <w:szCs w:val="22"/>
          <w:lang w:val="es-PE"/>
        </w:rPr>
        <w:t>Reincidencia</w:t>
      </w:r>
      <w:r w:rsidRPr="00564329">
        <w:rPr>
          <w:rStyle w:val="Refdenotaalpie"/>
          <w:rFonts w:ascii="Arial" w:hAnsi="Arial" w:cs="Arial"/>
          <w:sz w:val="22"/>
          <w:szCs w:val="22"/>
          <w:lang w:val="es-PE"/>
        </w:rPr>
        <w:footnoteReference w:id="14"/>
      </w:r>
      <w:r w:rsidRPr="00564329">
        <w:rPr>
          <w:rFonts w:ascii="Arial" w:hAnsi="Arial" w:cs="Arial"/>
          <w:sz w:val="22"/>
          <w:szCs w:val="22"/>
          <w:lang w:val="es-PE"/>
        </w:rPr>
        <w:t>;</w:t>
      </w:r>
      <w:r w:rsidRPr="00564329">
        <w:rPr>
          <w:rFonts w:ascii="Arial" w:hAnsi="Arial" w:cs="Arial"/>
          <w:sz w:val="22"/>
          <w:szCs w:val="22"/>
        </w:rPr>
        <w:t xml:space="preserve"> e) Las circunstancias de la comisión de la infracción; f) EI </w:t>
      </w:r>
      <w:r w:rsidRPr="00564329">
        <w:rPr>
          <w:rFonts w:ascii="Arial" w:hAnsi="Arial" w:cs="Arial"/>
          <w:bCs/>
          <w:sz w:val="22"/>
          <w:szCs w:val="22"/>
        </w:rPr>
        <w:t>beneficio ilícito resultante por la comisión de la infracción</w:t>
      </w:r>
      <w:r w:rsidRPr="00564329">
        <w:rPr>
          <w:rFonts w:ascii="Arial" w:hAnsi="Arial" w:cs="Arial"/>
          <w:sz w:val="22"/>
          <w:szCs w:val="22"/>
        </w:rPr>
        <w:t>; g) La existencia o no de intencionalidad en la conducta del infractor;</w:t>
      </w:r>
      <w:r w:rsidRPr="00564329">
        <w:rPr>
          <w:rFonts w:ascii="Arial" w:hAnsi="Arial" w:cs="Arial"/>
          <w:sz w:val="22"/>
          <w:szCs w:val="22"/>
          <w:lang w:val="es-PE"/>
        </w:rPr>
        <w:t xml:space="preserve"> </w:t>
      </w:r>
      <w:r w:rsidRPr="00564329">
        <w:rPr>
          <w:rFonts w:ascii="Arial" w:hAnsi="Arial" w:cs="Arial"/>
          <w:sz w:val="22"/>
          <w:szCs w:val="22"/>
        </w:rPr>
        <w:t>h) La probabilidad de detección de la infracción; y, i) La declaración voluntaria de la comisión de la infracción y la contribución del infractor para su esclarecimiento;</w:t>
      </w:r>
    </w:p>
    <w:p w14:paraId="54554897" w14:textId="77777777" w:rsidR="00C97B0A" w:rsidRPr="00564329" w:rsidRDefault="00C97B0A" w:rsidP="00C97B0A">
      <w:pPr>
        <w:pStyle w:val="Prrafodelista"/>
        <w:widowControl w:val="0"/>
        <w:numPr>
          <w:ilvl w:val="0"/>
          <w:numId w:val="6"/>
        </w:numPr>
        <w:tabs>
          <w:tab w:val="left" w:pos="3402"/>
        </w:tabs>
        <w:spacing w:after="120"/>
        <w:ind w:left="0" w:firstLine="2835"/>
        <w:jc w:val="both"/>
        <w:rPr>
          <w:rFonts w:ascii="Arial" w:hAnsi="Arial" w:cs="Arial"/>
          <w:sz w:val="22"/>
          <w:szCs w:val="22"/>
        </w:rPr>
      </w:pPr>
      <w:r w:rsidRPr="00564329">
        <w:rPr>
          <w:rFonts w:ascii="Arial" w:hAnsi="Arial" w:cs="Arial"/>
          <w:sz w:val="22"/>
          <w:szCs w:val="22"/>
        </w:rPr>
        <w:t xml:space="preserve">En ese sentido, a efectos de concordar los criterios del </w:t>
      </w:r>
      <w:r w:rsidRPr="00564329">
        <w:rPr>
          <w:rFonts w:ascii="Arial" w:eastAsia="Arial Unicode MS" w:hAnsi="Arial" w:cs="Arial"/>
          <w:smallCaps/>
          <w:sz w:val="22"/>
          <w:szCs w:val="22"/>
        </w:rPr>
        <w:t xml:space="preserve">TUO de la LPAG </w:t>
      </w:r>
      <w:r w:rsidRPr="00564329">
        <w:rPr>
          <w:rFonts w:ascii="Arial" w:eastAsia="Arial Unicode MS" w:hAnsi="Arial" w:cs="Arial"/>
          <w:sz w:val="22"/>
          <w:szCs w:val="22"/>
        </w:rPr>
        <w:t xml:space="preserve">con los señalados en la LMV y el </w:t>
      </w:r>
      <w:r w:rsidRPr="00564329">
        <w:rPr>
          <w:rFonts w:ascii="Arial" w:eastAsia="Arial Unicode MS" w:hAnsi="Arial" w:cs="Arial"/>
          <w:smallCaps/>
          <w:sz w:val="22"/>
          <w:szCs w:val="22"/>
        </w:rPr>
        <w:t xml:space="preserve">Reglamento de Sanciones, </w:t>
      </w:r>
      <w:r w:rsidRPr="00564329">
        <w:rPr>
          <w:rFonts w:ascii="Arial" w:eastAsia="Arial Unicode MS" w:hAnsi="Arial" w:cs="Arial"/>
          <w:sz w:val="22"/>
          <w:szCs w:val="22"/>
        </w:rPr>
        <w:t>así como de</w:t>
      </w:r>
      <w:r w:rsidRPr="00564329">
        <w:rPr>
          <w:rFonts w:ascii="Arial" w:eastAsia="Arial Unicode MS" w:hAnsi="Arial" w:cs="Arial"/>
          <w:smallCaps/>
          <w:sz w:val="22"/>
          <w:szCs w:val="22"/>
        </w:rPr>
        <w:t xml:space="preserve"> </w:t>
      </w:r>
      <w:r w:rsidRPr="00564329">
        <w:rPr>
          <w:rFonts w:ascii="Arial" w:eastAsia="Arial Unicode MS" w:hAnsi="Arial" w:cs="Arial"/>
          <w:sz w:val="22"/>
          <w:szCs w:val="22"/>
        </w:rPr>
        <w:t>que estos criterios sean considerados adecuadamente con el fin de que su valoración observe el principio de razonabilidad y que la sanción a imponerse se adecue a estos, se procede a analizar los siguientes criterios;</w:t>
      </w:r>
    </w:p>
    <w:p w14:paraId="66CEB859" w14:textId="70823BA1" w:rsidR="00C97B0A" w:rsidRPr="00564329" w:rsidRDefault="00C97B0A" w:rsidP="00C97B0A">
      <w:pPr>
        <w:pStyle w:val="Prrafodelista"/>
        <w:widowControl w:val="0"/>
        <w:numPr>
          <w:ilvl w:val="0"/>
          <w:numId w:val="6"/>
        </w:numPr>
        <w:tabs>
          <w:tab w:val="left" w:pos="3402"/>
        </w:tabs>
        <w:spacing w:after="120"/>
        <w:ind w:left="0" w:firstLine="2835"/>
        <w:jc w:val="both"/>
        <w:rPr>
          <w:rFonts w:ascii="Arial" w:hAnsi="Arial" w:cs="Arial"/>
          <w:sz w:val="22"/>
          <w:szCs w:val="22"/>
          <w:lang w:val="es-PE"/>
        </w:rPr>
      </w:pPr>
      <w:r w:rsidRPr="00564329">
        <w:rPr>
          <w:rFonts w:ascii="Arial" w:eastAsia="Arial Unicode MS" w:hAnsi="Arial" w:cs="Arial"/>
          <w:sz w:val="22"/>
          <w:szCs w:val="22"/>
        </w:rPr>
        <w:t>Con relación a los antecedentes del infractor, d</w:t>
      </w:r>
      <w:r w:rsidRPr="00564329">
        <w:rPr>
          <w:rFonts w:ascii="Arial" w:hAnsi="Arial" w:cs="Arial"/>
          <w:sz w:val="22"/>
          <w:szCs w:val="22"/>
        </w:rPr>
        <w:t xml:space="preserve">e conformidad con lo dispuesto por el artículo 17° del </w:t>
      </w:r>
      <w:r w:rsidRPr="00564329">
        <w:rPr>
          <w:rFonts w:ascii="Arial" w:hAnsi="Arial" w:cs="Arial"/>
          <w:smallCaps/>
          <w:sz w:val="22"/>
          <w:szCs w:val="22"/>
        </w:rPr>
        <w:t>Reglamento de Sanciones</w:t>
      </w:r>
      <w:r w:rsidRPr="00564329">
        <w:rPr>
          <w:rFonts w:ascii="Arial" w:hAnsi="Arial" w:cs="Arial"/>
          <w:sz w:val="22"/>
          <w:szCs w:val="22"/>
        </w:rPr>
        <w:t xml:space="preserve">, constituyen antecedentes del infractor las sanciones impuestas por la SMV y que hayan quedado firmes dentro de los cuatro (4) años anteriores a la comisión de la infracción por sancionar. </w:t>
      </w:r>
      <w:r w:rsidRPr="00564329">
        <w:rPr>
          <w:rFonts w:ascii="Arial" w:hAnsi="Arial" w:cs="Arial"/>
          <w:bCs/>
          <w:sz w:val="22"/>
          <w:szCs w:val="22"/>
          <w:lang w:val="es-PE"/>
        </w:rPr>
        <w:t xml:space="preserve">En tal sentido, de la revisión efectuada en dicho período, </w:t>
      </w:r>
      <w:r w:rsidRPr="00564329">
        <w:rPr>
          <w:rFonts w:ascii="Arial" w:hAnsi="Arial" w:cs="Arial"/>
          <w:sz w:val="22"/>
        </w:rPr>
        <w:t xml:space="preserve">se ha verificado que, en </w:t>
      </w:r>
      <w:r w:rsidR="00AD2C9A" w:rsidRPr="00564329">
        <w:rPr>
          <w:rFonts w:ascii="Arial" w:hAnsi="Arial" w:cs="Arial"/>
          <w:sz w:val="22"/>
        </w:rPr>
        <w:t xml:space="preserve">cuanto </w:t>
      </w:r>
      <w:r w:rsidRPr="00564329">
        <w:rPr>
          <w:rFonts w:ascii="Arial" w:hAnsi="Arial" w:cs="Arial"/>
          <w:sz w:val="22"/>
        </w:rPr>
        <w:t xml:space="preserve">a la infracción, materia del presente procedimiento administrativo sancionador, </w:t>
      </w:r>
      <w:r w:rsidRPr="00564329">
        <w:rPr>
          <w:rFonts w:ascii="Arial" w:hAnsi="Arial" w:cs="Arial"/>
          <w:bCs/>
          <w:smallCaps/>
          <w:color w:val="000000" w:themeColor="text1"/>
          <w:sz w:val="22"/>
          <w:szCs w:val="22"/>
        </w:rPr>
        <w:t>Magot SAB</w:t>
      </w:r>
      <w:r w:rsidRPr="00564329">
        <w:rPr>
          <w:rFonts w:ascii="Arial" w:hAnsi="Arial" w:cs="Arial"/>
          <w:sz w:val="22"/>
          <w:szCs w:val="22"/>
        </w:rPr>
        <w:t xml:space="preserve"> </w:t>
      </w:r>
      <w:r w:rsidRPr="00564329">
        <w:rPr>
          <w:rFonts w:ascii="Arial" w:hAnsi="Arial" w:cs="Arial"/>
          <w:sz w:val="22"/>
        </w:rPr>
        <w:t>registra los siguientes antecedentes de sanción:</w:t>
      </w:r>
    </w:p>
    <w:p w14:paraId="238312F6" w14:textId="13AF5B0E" w:rsidR="00C97B0A" w:rsidRPr="00564329" w:rsidRDefault="00C97B0A" w:rsidP="00564329">
      <w:pPr>
        <w:pStyle w:val="Prrafodelista"/>
        <w:numPr>
          <w:ilvl w:val="0"/>
          <w:numId w:val="14"/>
        </w:numPr>
        <w:tabs>
          <w:tab w:val="left" w:pos="851"/>
          <w:tab w:val="left" w:pos="1980"/>
        </w:tabs>
        <w:spacing w:after="120"/>
        <w:ind w:left="426" w:hanging="284"/>
        <w:jc w:val="both"/>
        <w:rPr>
          <w:rFonts w:ascii="Arial" w:hAnsi="Arial" w:cs="Arial"/>
          <w:smallCaps/>
          <w:sz w:val="22"/>
        </w:rPr>
      </w:pPr>
      <w:r w:rsidRPr="00564329">
        <w:rPr>
          <w:rFonts w:ascii="Arial" w:hAnsi="Arial" w:cs="Arial"/>
          <w:sz w:val="22"/>
        </w:rPr>
        <w:t>Resolución</w:t>
      </w:r>
      <w:r w:rsidRPr="00564329">
        <w:rPr>
          <w:rFonts w:ascii="Arial" w:hAnsi="Arial" w:cs="Arial"/>
          <w:sz w:val="22"/>
          <w:szCs w:val="22"/>
          <w:lang w:val="es-PE"/>
        </w:rPr>
        <w:t xml:space="preserve"> de Superintendencia Ajunta SMV N° 007-2014-SMV/10 notificada el 09 de abril de 2014, que sancionó a </w:t>
      </w:r>
      <w:r w:rsidRPr="00564329">
        <w:rPr>
          <w:rFonts w:ascii="Arial" w:hAnsi="Arial" w:cs="Arial"/>
          <w:smallCaps/>
          <w:sz w:val="22"/>
          <w:szCs w:val="22"/>
          <w:lang w:val="es-PE"/>
        </w:rPr>
        <w:t>Magot SAB</w:t>
      </w:r>
      <w:r w:rsidRPr="00564329">
        <w:rPr>
          <w:rFonts w:ascii="Arial" w:hAnsi="Arial" w:cs="Arial"/>
          <w:sz w:val="22"/>
          <w:szCs w:val="22"/>
          <w:lang w:val="es-PE"/>
        </w:rPr>
        <w:t xml:space="preserve"> </w:t>
      </w:r>
      <w:r w:rsidRPr="00564329">
        <w:rPr>
          <w:rFonts w:ascii="Arial" w:hAnsi="Arial" w:cs="Arial"/>
          <w:sz w:val="22"/>
        </w:rPr>
        <w:t xml:space="preserve">con una multa de 1 UIT ascendente a S/. 3 650,00 (Tres Mil Seiscientos Cincuenta y 00/100 Soles) por haber incurrido en una (01) infracción de naturaleza muy grave tipificada en el Anexo X, numeral 1, inciso 1.10 del </w:t>
      </w:r>
      <w:r w:rsidRPr="00564329">
        <w:rPr>
          <w:rFonts w:ascii="Arial" w:hAnsi="Arial" w:cs="Arial"/>
          <w:smallCaps/>
          <w:sz w:val="22"/>
        </w:rPr>
        <w:t>Reglamento de Sanciones</w:t>
      </w:r>
      <w:r w:rsidR="00AD2C9A" w:rsidRPr="00564329">
        <w:rPr>
          <w:rFonts w:ascii="Arial" w:hAnsi="Arial" w:cs="Arial"/>
          <w:smallCaps/>
          <w:sz w:val="22"/>
        </w:rPr>
        <w:t xml:space="preserve">. </w:t>
      </w:r>
      <w:r w:rsidR="00AD2C9A" w:rsidRPr="00564329">
        <w:rPr>
          <w:rFonts w:ascii="Arial" w:hAnsi="Arial" w:cs="Arial"/>
          <w:sz w:val="22"/>
        </w:rPr>
        <w:t xml:space="preserve">Cabe indicar que </w:t>
      </w:r>
      <w:r w:rsidR="00976B32" w:rsidRPr="00564329">
        <w:rPr>
          <w:rFonts w:ascii="Arial" w:hAnsi="Arial" w:cs="Arial"/>
          <w:sz w:val="22"/>
        </w:rPr>
        <w:t xml:space="preserve">se interpuso recurso de apelación contra dicha resolución, el cual fue declarado infundado </w:t>
      </w:r>
      <w:r w:rsidR="00AD2C9A" w:rsidRPr="00564329">
        <w:rPr>
          <w:rFonts w:ascii="Arial" w:hAnsi="Arial" w:cs="Arial"/>
          <w:sz w:val="22"/>
        </w:rPr>
        <w:t xml:space="preserve">mediante </w:t>
      </w:r>
      <w:r w:rsidR="00AD2C9A" w:rsidRPr="00564329">
        <w:rPr>
          <w:rFonts w:ascii="Arial" w:hAnsi="Arial" w:cs="Arial"/>
          <w:smallCaps/>
          <w:sz w:val="22"/>
        </w:rPr>
        <w:t>R</w:t>
      </w:r>
      <w:r w:rsidR="00AD2C9A" w:rsidRPr="00564329">
        <w:rPr>
          <w:rFonts w:ascii="Arial" w:hAnsi="Arial" w:cs="Arial"/>
          <w:sz w:val="22"/>
        </w:rPr>
        <w:t>esolución de Superintendente N° 102-2014-SMV/02, notificada el 29 de agosto de 2014</w:t>
      </w:r>
      <w:r w:rsidR="00976B32" w:rsidRPr="00564329">
        <w:rPr>
          <w:rFonts w:ascii="Arial" w:hAnsi="Arial" w:cs="Arial"/>
          <w:sz w:val="22"/>
        </w:rPr>
        <w:t>.</w:t>
      </w:r>
    </w:p>
    <w:p w14:paraId="767B3F08" w14:textId="1A92D397" w:rsidR="00C97B0A" w:rsidRPr="00564329" w:rsidRDefault="00C97B0A" w:rsidP="00564329">
      <w:pPr>
        <w:pStyle w:val="Prrafodelista"/>
        <w:numPr>
          <w:ilvl w:val="0"/>
          <w:numId w:val="14"/>
        </w:numPr>
        <w:tabs>
          <w:tab w:val="left" w:pos="851"/>
          <w:tab w:val="left" w:pos="1980"/>
        </w:tabs>
        <w:spacing w:after="120"/>
        <w:ind w:left="426" w:hanging="284"/>
        <w:jc w:val="both"/>
        <w:rPr>
          <w:rFonts w:ascii="Arial" w:hAnsi="Arial" w:cs="Arial"/>
          <w:sz w:val="22"/>
          <w:szCs w:val="22"/>
          <w:lang w:val="es-PE"/>
        </w:rPr>
      </w:pPr>
      <w:r w:rsidRPr="00564329">
        <w:rPr>
          <w:rFonts w:ascii="Arial" w:hAnsi="Arial" w:cs="Arial"/>
          <w:sz w:val="22"/>
        </w:rPr>
        <w:t>Resolución</w:t>
      </w:r>
      <w:r w:rsidRPr="00564329">
        <w:rPr>
          <w:rFonts w:ascii="Arial" w:hAnsi="Arial" w:cs="Arial"/>
          <w:sz w:val="22"/>
          <w:szCs w:val="22"/>
          <w:lang w:val="es-PE"/>
        </w:rPr>
        <w:t xml:space="preserve"> de Superintendencia Adjunta SMV N° 010-2014-SMV/10 notificada el 11 de abril de 2014, que sancionó a </w:t>
      </w:r>
      <w:r w:rsidRPr="00564329">
        <w:rPr>
          <w:rFonts w:ascii="Arial" w:hAnsi="Arial" w:cs="Arial"/>
          <w:smallCaps/>
          <w:sz w:val="22"/>
          <w:szCs w:val="22"/>
          <w:lang w:val="es-PE"/>
        </w:rPr>
        <w:t>Magot SAB</w:t>
      </w:r>
      <w:r w:rsidRPr="00564329">
        <w:rPr>
          <w:rFonts w:ascii="Arial" w:hAnsi="Arial" w:cs="Arial"/>
          <w:sz w:val="22"/>
          <w:szCs w:val="22"/>
          <w:lang w:val="es-PE"/>
        </w:rPr>
        <w:t xml:space="preserve"> con multa de 1 UIT ascendente a S/. 3,650.00 (Tres Mil seiscientos cincuenta y 00/100 Soles) por haber incurrido en una infracción leve tipificada en el Anexo X, numeral 3, inciso 3.9 del </w:t>
      </w:r>
      <w:r w:rsidRPr="00564329">
        <w:rPr>
          <w:rFonts w:ascii="Arial" w:hAnsi="Arial" w:cs="Arial"/>
          <w:smallCaps/>
          <w:sz w:val="22"/>
          <w:szCs w:val="22"/>
          <w:lang w:val="es-PE"/>
        </w:rPr>
        <w:t>Reglamento de Sanciones.</w:t>
      </w:r>
      <w:r w:rsidR="00976B32" w:rsidRPr="00564329">
        <w:rPr>
          <w:rFonts w:ascii="Arial" w:hAnsi="Arial" w:cs="Arial"/>
          <w:smallCaps/>
          <w:sz w:val="22"/>
          <w:szCs w:val="22"/>
          <w:lang w:val="es-PE"/>
        </w:rPr>
        <w:t xml:space="preserve"> </w:t>
      </w:r>
      <w:r w:rsidR="00976B32" w:rsidRPr="00564329">
        <w:rPr>
          <w:rFonts w:ascii="Arial" w:hAnsi="Arial" w:cs="Arial"/>
          <w:sz w:val="22"/>
        </w:rPr>
        <w:t xml:space="preserve">Cabe indicar que se interpuso recurso de apelación contra dicha resolución, el cual fue declarado improcedente mediante </w:t>
      </w:r>
      <w:r w:rsidR="00976B32" w:rsidRPr="00564329">
        <w:rPr>
          <w:rFonts w:ascii="Arial" w:hAnsi="Arial" w:cs="Arial"/>
          <w:smallCaps/>
          <w:sz w:val="22"/>
        </w:rPr>
        <w:t>R</w:t>
      </w:r>
      <w:r w:rsidR="00976B32" w:rsidRPr="00564329">
        <w:rPr>
          <w:rFonts w:ascii="Arial" w:hAnsi="Arial" w:cs="Arial"/>
          <w:sz w:val="22"/>
        </w:rPr>
        <w:t xml:space="preserve">esolución de Superintendente N° 071-2014-SMV/02, notificada el 04 de junio de 2014. </w:t>
      </w:r>
    </w:p>
    <w:p w14:paraId="712E03AC" w14:textId="17F85DBF" w:rsidR="00C97B0A" w:rsidRPr="00564329" w:rsidRDefault="00C97B0A" w:rsidP="00564329">
      <w:pPr>
        <w:pStyle w:val="Prrafodelista"/>
        <w:numPr>
          <w:ilvl w:val="0"/>
          <w:numId w:val="14"/>
        </w:numPr>
        <w:tabs>
          <w:tab w:val="left" w:pos="851"/>
          <w:tab w:val="left" w:pos="1980"/>
        </w:tabs>
        <w:spacing w:after="120"/>
        <w:ind w:left="426" w:hanging="284"/>
        <w:jc w:val="both"/>
        <w:rPr>
          <w:rFonts w:ascii="Arial" w:hAnsi="Arial" w:cs="Arial"/>
          <w:sz w:val="22"/>
          <w:szCs w:val="22"/>
          <w:lang w:val="es-PE"/>
        </w:rPr>
      </w:pPr>
      <w:r w:rsidRPr="00564329">
        <w:rPr>
          <w:rFonts w:ascii="Arial" w:hAnsi="Arial" w:cs="Arial"/>
          <w:sz w:val="22"/>
        </w:rPr>
        <w:t>Resolución</w:t>
      </w:r>
      <w:r w:rsidRPr="00564329">
        <w:rPr>
          <w:rFonts w:ascii="Arial" w:hAnsi="Arial" w:cs="Arial"/>
          <w:sz w:val="22"/>
          <w:szCs w:val="22"/>
          <w:lang w:val="es-PE"/>
        </w:rPr>
        <w:t xml:space="preserve"> de Superintendencia Adjunta SMV N° 018-2014-SMV/10 notificada el 09 de julio de 2014, que sancionó a </w:t>
      </w:r>
      <w:r w:rsidRPr="00564329">
        <w:rPr>
          <w:rFonts w:ascii="Arial" w:hAnsi="Arial" w:cs="Arial"/>
          <w:smallCaps/>
          <w:sz w:val="22"/>
          <w:szCs w:val="22"/>
          <w:lang w:val="es-PE"/>
        </w:rPr>
        <w:t>Magot SAB</w:t>
      </w:r>
      <w:r w:rsidRPr="00564329">
        <w:rPr>
          <w:rFonts w:ascii="Arial" w:hAnsi="Arial" w:cs="Arial"/>
          <w:sz w:val="22"/>
          <w:szCs w:val="22"/>
          <w:lang w:val="es-PE"/>
        </w:rPr>
        <w:t xml:space="preserve"> con multa de 8 UIT ascendente a S/. 27,200.00 (Veintisiete mil doscientos y 00/100 Soles) por haber incurrido en una infracción grave tipificada en el Anexo X, numeral 3, inciso 3.9 del </w:t>
      </w:r>
      <w:r w:rsidRPr="00564329">
        <w:rPr>
          <w:rFonts w:ascii="Arial" w:hAnsi="Arial" w:cs="Arial"/>
          <w:smallCaps/>
          <w:sz w:val="22"/>
          <w:szCs w:val="22"/>
          <w:lang w:val="es-PE"/>
        </w:rPr>
        <w:t>Reglamento de Sanciones.</w:t>
      </w:r>
      <w:r w:rsidR="00976B32" w:rsidRPr="00564329">
        <w:rPr>
          <w:rFonts w:ascii="Arial" w:hAnsi="Arial" w:cs="Arial"/>
          <w:smallCaps/>
          <w:sz w:val="22"/>
          <w:szCs w:val="22"/>
          <w:lang w:val="es-PE"/>
        </w:rPr>
        <w:t xml:space="preserve"> </w:t>
      </w:r>
      <w:r w:rsidR="00976B32" w:rsidRPr="00564329">
        <w:rPr>
          <w:rFonts w:ascii="Arial" w:hAnsi="Arial" w:cs="Arial"/>
          <w:sz w:val="22"/>
        </w:rPr>
        <w:t xml:space="preserve">Cabe indicar que se interpuso recurso de apelación contra dicha resolución, el cual fue declarado improcedente mediante </w:t>
      </w:r>
      <w:r w:rsidR="00976B32" w:rsidRPr="00564329">
        <w:rPr>
          <w:rFonts w:ascii="Arial" w:hAnsi="Arial" w:cs="Arial"/>
          <w:smallCaps/>
          <w:sz w:val="22"/>
        </w:rPr>
        <w:t>R</w:t>
      </w:r>
      <w:r w:rsidR="00976B32" w:rsidRPr="00564329">
        <w:rPr>
          <w:rFonts w:ascii="Arial" w:hAnsi="Arial" w:cs="Arial"/>
          <w:sz w:val="22"/>
        </w:rPr>
        <w:t>esolución de Superintendente N° 038-2018-SMV/02, notificada el 10 de abril de 2018.</w:t>
      </w:r>
    </w:p>
    <w:p w14:paraId="0D4FE1BC" w14:textId="30C3F3E5" w:rsidR="00C97B0A" w:rsidRPr="00564329" w:rsidRDefault="00C97B0A" w:rsidP="00564329">
      <w:pPr>
        <w:pStyle w:val="Prrafodelista"/>
        <w:numPr>
          <w:ilvl w:val="0"/>
          <w:numId w:val="14"/>
        </w:numPr>
        <w:tabs>
          <w:tab w:val="left" w:pos="851"/>
          <w:tab w:val="left" w:pos="1980"/>
        </w:tabs>
        <w:spacing w:after="120"/>
        <w:ind w:left="426" w:hanging="284"/>
        <w:jc w:val="both"/>
        <w:rPr>
          <w:rFonts w:ascii="Arial" w:hAnsi="Arial" w:cs="Arial"/>
          <w:sz w:val="22"/>
          <w:szCs w:val="22"/>
          <w:lang w:val="es-PE"/>
        </w:rPr>
      </w:pPr>
      <w:r w:rsidRPr="00564329">
        <w:rPr>
          <w:rFonts w:ascii="Arial" w:hAnsi="Arial" w:cs="Arial"/>
          <w:sz w:val="22"/>
        </w:rPr>
        <w:lastRenderedPageBreak/>
        <w:t>Resolución</w:t>
      </w:r>
      <w:r w:rsidRPr="00564329">
        <w:rPr>
          <w:rFonts w:ascii="Arial" w:hAnsi="Arial" w:cs="Arial"/>
          <w:sz w:val="22"/>
          <w:szCs w:val="22"/>
          <w:lang w:val="es-PE"/>
        </w:rPr>
        <w:t xml:space="preserve"> de Superintendencia Adjunta SMV N° 027-2015-SMV/10 notificada el 24 de noviembre de 2015, que sancionó a </w:t>
      </w:r>
      <w:r w:rsidRPr="00564329">
        <w:rPr>
          <w:rFonts w:ascii="Arial" w:hAnsi="Arial" w:cs="Arial"/>
          <w:smallCaps/>
          <w:sz w:val="22"/>
          <w:szCs w:val="22"/>
          <w:lang w:val="es-PE"/>
        </w:rPr>
        <w:t>Magot SAB</w:t>
      </w:r>
      <w:r w:rsidRPr="00564329">
        <w:rPr>
          <w:rFonts w:ascii="Arial" w:hAnsi="Arial" w:cs="Arial"/>
          <w:sz w:val="22"/>
          <w:szCs w:val="22"/>
          <w:lang w:val="es-PE"/>
        </w:rPr>
        <w:t xml:space="preserve"> con amonestación por haber incurrido en una infracción grave tipificada en el Anexo I, numeral 2, inciso 2.12 del </w:t>
      </w:r>
      <w:r w:rsidRPr="00564329">
        <w:rPr>
          <w:rFonts w:ascii="Arial" w:hAnsi="Arial" w:cs="Arial"/>
          <w:smallCaps/>
          <w:sz w:val="22"/>
          <w:szCs w:val="22"/>
          <w:lang w:val="es-PE"/>
        </w:rPr>
        <w:t>Reglamento de Sanciones.</w:t>
      </w:r>
      <w:r w:rsidRPr="00564329">
        <w:rPr>
          <w:rFonts w:ascii="Arial" w:hAnsi="Arial" w:cs="Arial"/>
          <w:sz w:val="22"/>
          <w:szCs w:val="22"/>
          <w:lang w:val="es-PE"/>
        </w:rPr>
        <w:t xml:space="preserve"> </w:t>
      </w:r>
      <w:r w:rsidR="008D51C9" w:rsidRPr="00564329">
        <w:rPr>
          <w:rFonts w:ascii="Arial" w:hAnsi="Arial" w:cs="Arial"/>
          <w:sz w:val="22"/>
        </w:rPr>
        <w:t xml:space="preserve">Cabe indicar que se interpuso recurso de apelación contra dicha resolución, el cual fue declarado infundado mediante </w:t>
      </w:r>
      <w:r w:rsidR="008D51C9" w:rsidRPr="00564329">
        <w:rPr>
          <w:rFonts w:ascii="Arial" w:hAnsi="Arial" w:cs="Arial"/>
          <w:smallCaps/>
          <w:sz w:val="22"/>
        </w:rPr>
        <w:t>R</w:t>
      </w:r>
      <w:r w:rsidR="008D51C9" w:rsidRPr="00564329">
        <w:rPr>
          <w:rFonts w:ascii="Arial" w:hAnsi="Arial" w:cs="Arial"/>
          <w:sz w:val="22"/>
        </w:rPr>
        <w:t>esolución de Superintendente N° 074-2016-SMV/02, notificada el 01 de junio de 2016.</w:t>
      </w:r>
    </w:p>
    <w:p w14:paraId="4C93B3B3" w14:textId="59FA1EFF" w:rsidR="00C97B0A" w:rsidRPr="00564329" w:rsidRDefault="00C97B0A" w:rsidP="00564329">
      <w:pPr>
        <w:pStyle w:val="Prrafodelista"/>
        <w:numPr>
          <w:ilvl w:val="0"/>
          <w:numId w:val="14"/>
        </w:numPr>
        <w:tabs>
          <w:tab w:val="left" w:pos="851"/>
          <w:tab w:val="left" w:pos="1980"/>
        </w:tabs>
        <w:spacing w:after="120"/>
        <w:ind w:left="426" w:hanging="284"/>
        <w:jc w:val="both"/>
        <w:rPr>
          <w:rFonts w:ascii="Arial" w:hAnsi="Arial" w:cs="Arial"/>
          <w:sz w:val="22"/>
          <w:szCs w:val="22"/>
          <w:lang w:val="es-PE"/>
        </w:rPr>
      </w:pPr>
      <w:r w:rsidRPr="00564329">
        <w:rPr>
          <w:rFonts w:ascii="Arial" w:hAnsi="Arial" w:cs="Arial"/>
          <w:sz w:val="22"/>
        </w:rPr>
        <w:t>Resolución</w:t>
      </w:r>
      <w:r w:rsidRPr="00564329">
        <w:rPr>
          <w:rFonts w:ascii="Arial" w:hAnsi="Arial" w:cs="Arial"/>
          <w:sz w:val="22"/>
          <w:szCs w:val="22"/>
          <w:lang w:val="es-PE"/>
        </w:rPr>
        <w:t xml:space="preserve"> de Superintendencia Adjunta SMV N° 002-2016-SMV/10 notificada el 04 de enero de 2016, que sancionó a </w:t>
      </w:r>
      <w:r w:rsidRPr="00564329">
        <w:rPr>
          <w:rFonts w:ascii="Arial" w:hAnsi="Arial" w:cs="Arial"/>
          <w:smallCaps/>
          <w:sz w:val="22"/>
          <w:szCs w:val="22"/>
          <w:lang w:val="es-PE"/>
        </w:rPr>
        <w:t>Magot SAB</w:t>
      </w:r>
      <w:r w:rsidRPr="00564329">
        <w:rPr>
          <w:rFonts w:ascii="Arial" w:hAnsi="Arial" w:cs="Arial"/>
          <w:sz w:val="22"/>
          <w:szCs w:val="22"/>
          <w:lang w:val="es-PE"/>
        </w:rPr>
        <w:t xml:space="preserve"> con multa de 2.091 UIT ascendente a S/. 7,736.70 (Siete mil setecientos treinta y seis y 70/100 Soles) por haber incurrido en una infracción leve tipificada en el Anexo I, numeral 3, inciso 3.1 del </w:t>
      </w:r>
      <w:r w:rsidRPr="00564329">
        <w:rPr>
          <w:rFonts w:ascii="Arial" w:hAnsi="Arial" w:cs="Arial"/>
          <w:smallCaps/>
          <w:sz w:val="22"/>
          <w:szCs w:val="22"/>
          <w:lang w:val="es-PE"/>
        </w:rPr>
        <w:t>Reglamento de Sanciones.</w:t>
      </w:r>
      <w:r w:rsidR="008D51C9" w:rsidRPr="00564329">
        <w:rPr>
          <w:rFonts w:ascii="Arial" w:hAnsi="Arial" w:cs="Arial"/>
          <w:smallCaps/>
          <w:sz w:val="22"/>
          <w:szCs w:val="22"/>
          <w:lang w:val="es-PE"/>
        </w:rPr>
        <w:t xml:space="preserve"> </w:t>
      </w:r>
      <w:r w:rsidR="008D51C9" w:rsidRPr="00564329">
        <w:rPr>
          <w:rFonts w:ascii="Arial" w:hAnsi="Arial" w:cs="Arial"/>
          <w:sz w:val="22"/>
        </w:rPr>
        <w:t xml:space="preserve">Cabe indicar que se interpuso recurso de reconsideración contra dicha resolución, el cual fue declarado infundado mediante </w:t>
      </w:r>
      <w:r w:rsidR="008D51C9" w:rsidRPr="00564329">
        <w:rPr>
          <w:rFonts w:ascii="Arial" w:hAnsi="Arial" w:cs="Arial"/>
          <w:smallCaps/>
          <w:sz w:val="22"/>
        </w:rPr>
        <w:t>R</w:t>
      </w:r>
      <w:r w:rsidR="008D51C9" w:rsidRPr="00564329">
        <w:rPr>
          <w:rFonts w:ascii="Arial" w:hAnsi="Arial" w:cs="Arial"/>
          <w:sz w:val="22"/>
        </w:rPr>
        <w:t xml:space="preserve">esolución de Superintendencia Adjunta de Supervisión Prudencial N° 068-2017-SMV/02, notificada el 11 de agosto de 2017, quedando con ello agotada la vía administrativa.  </w:t>
      </w:r>
    </w:p>
    <w:p w14:paraId="5961C207" w14:textId="42749914" w:rsidR="00C97B0A" w:rsidRPr="00564329" w:rsidRDefault="00C97B0A" w:rsidP="00564329">
      <w:pPr>
        <w:pStyle w:val="Prrafodelista"/>
        <w:numPr>
          <w:ilvl w:val="0"/>
          <w:numId w:val="14"/>
        </w:numPr>
        <w:tabs>
          <w:tab w:val="left" w:pos="851"/>
          <w:tab w:val="left" w:pos="1980"/>
        </w:tabs>
        <w:spacing w:after="120"/>
        <w:ind w:left="426" w:hanging="284"/>
        <w:jc w:val="both"/>
        <w:rPr>
          <w:rFonts w:ascii="Arial" w:hAnsi="Arial" w:cs="Arial"/>
          <w:sz w:val="22"/>
          <w:szCs w:val="22"/>
          <w:lang w:val="es-PE"/>
        </w:rPr>
      </w:pPr>
      <w:r w:rsidRPr="00564329">
        <w:rPr>
          <w:rFonts w:ascii="Arial" w:hAnsi="Arial" w:cs="Arial"/>
          <w:sz w:val="22"/>
        </w:rPr>
        <w:t>Resolución</w:t>
      </w:r>
      <w:r w:rsidRPr="00564329">
        <w:rPr>
          <w:rFonts w:ascii="Arial" w:hAnsi="Arial" w:cs="Arial"/>
          <w:sz w:val="22"/>
          <w:szCs w:val="22"/>
          <w:lang w:val="es-PE"/>
        </w:rPr>
        <w:t xml:space="preserve"> de Superintendencia Adjunta SMV N° 033-2017-SMV/10 notificada el </w:t>
      </w:r>
      <w:r w:rsidRPr="00564329">
        <w:rPr>
          <w:rFonts w:ascii="Arial" w:hAnsi="Arial" w:cs="Arial"/>
          <w:sz w:val="22"/>
        </w:rPr>
        <w:t xml:space="preserve">25 de mayo de 2017, </w:t>
      </w:r>
      <w:r w:rsidRPr="00564329">
        <w:rPr>
          <w:rFonts w:ascii="Arial" w:hAnsi="Arial" w:cs="Arial"/>
          <w:sz w:val="22"/>
          <w:szCs w:val="22"/>
          <w:lang w:val="es-PE"/>
        </w:rPr>
        <w:t xml:space="preserve">que sancionó a </w:t>
      </w:r>
      <w:r w:rsidRPr="00564329">
        <w:rPr>
          <w:rFonts w:ascii="Arial" w:hAnsi="Arial" w:cs="Arial"/>
          <w:smallCaps/>
          <w:sz w:val="22"/>
          <w:szCs w:val="22"/>
          <w:lang w:val="es-PE"/>
        </w:rPr>
        <w:t>Magot SAB</w:t>
      </w:r>
      <w:r w:rsidRPr="00564329">
        <w:rPr>
          <w:rFonts w:ascii="Arial" w:hAnsi="Arial" w:cs="Arial"/>
          <w:sz w:val="22"/>
          <w:szCs w:val="22"/>
          <w:lang w:val="es-PE"/>
        </w:rPr>
        <w:t xml:space="preserve"> </w:t>
      </w:r>
      <w:r w:rsidRPr="00564329">
        <w:rPr>
          <w:rFonts w:ascii="Arial" w:hAnsi="Arial" w:cs="Arial"/>
          <w:sz w:val="22"/>
        </w:rPr>
        <w:t xml:space="preserve">con una multa ascendente a 15 UIT, equivalente a S/ 55 500,00 (cincuenta y cinco mil quinientos y 00/100 soles) por la comisión de dos (2) infracciones calificadas como muy graves, tipificadas en el Anexo X, numeral 1, inciso 1.1 y 1.18 </w:t>
      </w:r>
      <w:r w:rsidRPr="00564329">
        <w:rPr>
          <w:sz w:val="21"/>
          <w:szCs w:val="21"/>
        </w:rPr>
        <w:t xml:space="preserve">del </w:t>
      </w:r>
      <w:r w:rsidRPr="00564329">
        <w:rPr>
          <w:rFonts w:ascii="Arial" w:hAnsi="Arial" w:cs="Arial"/>
          <w:smallCaps/>
          <w:sz w:val="22"/>
          <w:szCs w:val="22"/>
          <w:lang w:val="es-PE"/>
        </w:rPr>
        <w:t>Reglamento de Sanciones.</w:t>
      </w:r>
      <w:r w:rsidR="008D51C9" w:rsidRPr="00564329">
        <w:rPr>
          <w:rFonts w:ascii="Arial" w:hAnsi="Arial" w:cs="Arial"/>
          <w:smallCaps/>
          <w:sz w:val="22"/>
          <w:szCs w:val="22"/>
          <w:lang w:val="es-PE"/>
        </w:rPr>
        <w:t xml:space="preserve"> </w:t>
      </w:r>
      <w:r w:rsidR="008D51C9" w:rsidRPr="00564329">
        <w:rPr>
          <w:rFonts w:ascii="Arial" w:hAnsi="Arial" w:cs="Arial"/>
          <w:sz w:val="22"/>
        </w:rPr>
        <w:t xml:space="preserve">Cabe indicar que se interpuso recurso de apelación contra dicha resolución, el cual fue declarado infundado mediante </w:t>
      </w:r>
      <w:r w:rsidR="008D51C9" w:rsidRPr="00564329">
        <w:rPr>
          <w:rFonts w:ascii="Arial" w:hAnsi="Arial" w:cs="Arial"/>
          <w:smallCaps/>
          <w:sz w:val="22"/>
        </w:rPr>
        <w:t>R</w:t>
      </w:r>
      <w:r w:rsidR="008D51C9" w:rsidRPr="00564329">
        <w:rPr>
          <w:rFonts w:ascii="Arial" w:hAnsi="Arial" w:cs="Arial"/>
          <w:sz w:val="22"/>
        </w:rPr>
        <w:t>esolución de Superintendente N° 125-2017-SMV/02, notificada el 26 de diciembre de 2017.</w:t>
      </w:r>
    </w:p>
    <w:p w14:paraId="165D64E1" w14:textId="77777777" w:rsidR="00C97B0A" w:rsidRPr="00564329" w:rsidRDefault="00C97B0A" w:rsidP="00564329">
      <w:pPr>
        <w:pStyle w:val="Prrafodelista"/>
        <w:numPr>
          <w:ilvl w:val="0"/>
          <w:numId w:val="14"/>
        </w:numPr>
        <w:tabs>
          <w:tab w:val="left" w:pos="851"/>
          <w:tab w:val="left" w:pos="1980"/>
        </w:tabs>
        <w:spacing w:after="120"/>
        <w:ind w:left="426" w:hanging="284"/>
        <w:jc w:val="both"/>
        <w:rPr>
          <w:rFonts w:ascii="Arial" w:hAnsi="Arial" w:cs="Arial"/>
          <w:sz w:val="22"/>
          <w:szCs w:val="22"/>
          <w:lang w:val="es-PE"/>
        </w:rPr>
      </w:pPr>
      <w:r w:rsidRPr="00564329">
        <w:rPr>
          <w:rFonts w:ascii="Arial" w:hAnsi="Arial" w:cs="Arial"/>
          <w:smallCaps/>
          <w:sz w:val="22"/>
        </w:rPr>
        <w:t>R</w:t>
      </w:r>
      <w:r w:rsidRPr="00564329">
        <w:rPr>
          <w:rFonts w:ascii="Arial" w:hAnsi="Arial" w:cs="Arial"/>
          <w:sz w:val="22"/>
        </w:rPr>
        <w:t xml:space="preserve">esolución de Superintendencia Adjunta de Supervisión Prudencial N° 086-2017-SMV/02, notificada el 19 de setiembre de 2017, mediante la cual se </w:t>
      </w:r>
      <w:r w:rsidRPr="00564329">
        <w:rPr>
          <w:rFonts w:ascii="Arial" w:hAnsi="Arial" w:cs="Arial"/>
          <w:sz w:val="22"/>
          <w:szCs w:val="22"/>
          <w:lang w:val="es-PE"/>
        </w:rPr>
        <w:t xml:space="preserve">sancionó a </w:t>
      </w:r>
      <w:r w:rsidRPr="00564329">
        <w:rPr>
          <w:rFonts w:ascii="Arial" w:hAnsi="Arial" w:cs="Arial"/>
          <w:smallCaps/>
          <w:sz w:val="22"/>
          <w:szCs w:val="22"/>
          <w:lang w:val="es-PE"/>
        </w:rPr>
        <w:t>Magot SAB</w:t>
      </w:r>
      <w:r w:rsidRPr="00564329">
        <w:rPr>
          <w:rFonts w:ascii="Arial" w:hAnsi="Arial" w:cs="Arial"/>
          <w:sz w:val="22"/>
          <w:szCs w:val="22"/>
          <w:lang w:val="es-PE"/>
        </w:rPr>
        <w:t xml:space="preserve"> con una amonestación por haber incurrido en una infracción leve tipificada en el Anexo X, numeral 3, inciso 3.14 del </w:t>
      </w:r>
      <w:r w:rsidRPr="00564329">
        <w:rPr>
          <w:rFonts w:ascii="Arial" w:hAnsi="Arial" w:cs="Arial"/>
          <w:smallCaps/>
          <w:sz w:val="22"/>
          <w:szCs w:val="22"/>
          <w:lang w:val="es-PE"/>
        </w:rPr>
        <w:t>Reglamento de Sanciones;</w:t>
      </w:r>
    </w:p>
    <w:p w14:paraId="17F3D984" w14:textId="77777777" w:rsidR="00C97B0A" w:rsidRPr="00564329" w:rsidRDefault="00C97B0A" w:rsidP="00C97B0A">
      <w:pPr>
        <w:pStyle w:val="Prrafodelista"/>
        <w:widowControl w:val="0"/>
        <w:numPr>
          <w:ilvl w:val="0"/>
          <w:numId w:val="6"/>
        </w:numPr>
        <w:tabs>
          <w:tab w:val="left" w:pos="3402"/>
        </w:tabs>
        <w:spacing w:after="120"/>
        <w:ind w:left="0" w:firstLine="2835"/>
        <w:jc w:val="both"/>
        <w:rPr>
          <w:rFonts w:ascii="Arial" w:hAnsi="Arial" w:cs="Arial"/>
          <w:sz w:val="22"/>
          <w:szCs w:val="22"/>
          <w:lang w:val="es-PE"/>
        </w:rPr>
      </w:pPr>
      <w:r w:rsidRPr="00564329">
        <w:rPr>
          <w:rFonts w:ascii="Arial" w:hAnsi="Arial" w:cs="Arial"/>
          <w:sz w:val="22"/>
          <w:szCs w:val="22"/>
          <w:lang w:val="es-PE"/>
        </w:rPr>
        <w:t xml:space="preserve">En ese sentido, se puede concluir que </w:t>
      </w:r>
      <w:r w:rsidRPr="00564329">
        <w:rPr>
          <w:rFonts w:ascii="Arial" w:hAnsi="Arial" w:cs="Arial"/>
          <w:smallCaps/>
          <w:sz w:val="22"/>
          <w:szCs w:val="22"/>
          <w:lang w:val="es-PE"/>
        </w:rPr>
        <w:t>Magot SAB</w:t>
      </w:r>
      <w:r w:rsidRPr="00564329">
        <w:rPr>
          <w:rFonts w:ascii="Arial" w:hAnsi="Arial" w:cs="Arial"/>
          <w:sz w:val="22"/>
          <w:szCs w:val="22"/>
          <w:lang w:val="es-PE"/>
        </w:rPr>
        <w:t xml:space="preserve"> sí registra antecedentes</w:t>
      </w:r>
      <w:r w:rsidRPr="00564329">
        <w:rPr>
          <w:rFonts w:ascii="Arial" w:hAnsi="Arial" w:cs="Arial"/>
          <w:sz w:val="22"/>
          <w:szCs w:val="22"/>
        </w:rPr>
        <w:t xml:space="preserve"> de sanción que obtuvieron firmeza dentro de los cuatro (04) años anteriores a la comisión de la infracción materia del presente procedimiento;</w:t>
      </w:r>
    </w:p>
    <w:p w14:paraId="00EC6543" w14:textId="77777777" w:rsidR="00C97B0A" w:rsidRPr="00564329" w:rsidRDefault="00C97B0A" w:rsidP="00C97B0A">
      <w:pPr>
        <w:pStyle w:val="Prrafodelista"/>
        <w:widowControl w:val="0"/>
        <w:numPr>
          <w:ilvl w:val="0"/>
          <w:numId w:val="6"/>
        </w:numPr>
        <w:tabs>
          <w:tab w:val="left" w:pos="3402"/>
        </w:tabs>
        <w:spacing w:after="120"/>
        <w:ind w:left="0" w:firstLine="2835"/>
        <w:jc w:val="both"/>
        <w:rPr>
          <w:rFonts w:ascii="Arial" w:hAnsi="Arial" w:cs="Arial"/>
          <w:sz w:val="22"/>
          <w:szCs w:val="22"/>
          <w:lang w:val="es-PE"/>
        </w:rPr>
      </w:pPr>
      <w:r w:rsidRPr="00564329">
        <w:rPr>
          <w:rFonts w:ascii="Arial" w:hAnsi="Arial" w:cs="Arial"/>
          <w:sz w:val="22"/>
          <w:szCs w:val="22"/>
        </w:rPr>
        <w:t>Respecto a la gravedad del daño al interés público y/o bien jurídico protegido, e</w:t>
      </w:r>
      <w:r w:rsidRPr="00564329">
        <w:rPr>
          <w:rFonts w:ascii="Arial" w:hAnsi="Arial" w:cs="Arial"/>
          <w:sz w:val="22"/>
          <w:szCs w:val="22"/>
          <w:lang w:val="es-PE"/>
        </w:rPr>
        <w:t xml:space="preserve">n el presente caso no se ha podido acreditar que la actuación de </w:t>
      </w:r>
      <w:r w:rsidRPr="00564329">
        <w:rPr>
          <w:rFonts w:ascii="Arial" w:hAnsi="Arial" w:cs="Arial"/>
          <w:smallCaps/>
          <w:sz w:val="22"/>
          <w:szCs w:val="22"/>
          <w:lang w:val="es-PE"/>
        </w:rPr>
        <w:t>Magot SAB</w:t>
      </w:r>
      <w:r w:rsidRPr="00564329">
        <w:rPr>
          <w:rFonts w:ascii="Arial" w:hAnsi="Arial" w:cs="Arial"/>
          <w:sz w:val="22"/>
          <w:szCs w:val="22"/>
          <w:lang w:val="es-PE"/>
        </w:rPr>
        <w:t xml:space="preserve"> </w:t>
      </w:r>
      <w:r w:rsidRPr="00564329">
        <w:rPr>
          <w:rFonts w:ascii="Arial" w:hAnsi="Arial" w:cs="Arial"/>
          <w:sz w:val="22"/>
          <w:szCs w:val="22"/>
        </w:rPr>
        <w:t xml:space="preserve">en la comisión de la infracción analizada en el presente procedimiento sancionador </w:t>
      </w:r>
      <w:r w:rsidRPr="00564329">
        <w:rPr>
          <w:rFonts w:ascii="Arial" w:hAnsi="Arial" w:cs="Arial"/>
          <w:sz w:val="22"/>
          <w:szCs w:val="22"/>
          <w:lang w:val="es-PE"/>
        </w:rPr>
        <w:t>haya causado daño al interés público;</w:t>
      </w:r>
      <w:r w:rsidR="009F0935" w:rsidRPr="00564329">
        <w:rPr>
          <w:rFonts w:ascii="Arial" w:hAnsi="Arial" w:cs="Arial"/>
          <w:sz w:val="22"/>
          <w:szCs w:val="22"/>
          <w:lang w:val="es-PE"/>
        </w:rPr>
        <w:t xml:space="preserve"> </w:t>
      </w:r>
      <w:r w:rsidR="009F0935" w:rsidRPr="00564329">
        <w:rPr>
          <w:rFonts w:ascii="Arial" w:hAnsi="Arial" w:cs="Arial"/>
          <w:sz w:val="22"/>
          <w:szCs w:val="22"/>
        </w:rPr>
        <w:t>sin embargo, es preciso señalar que al constituirse el mercado de valores, como un importante medio de inversión y financiamiento es indispensable que los sujetos obligados cumplan con todas las medidas de carácter preventivo contra el lavado de activos y financiamiento de terrorismo;</w:t>
      </w:r>
    </w:p>
    <w:p w14:paraId="07F579AF" w14:textId="77777777" w:rsidR="009F0935" w:rsidRPr="00564329" w:rsidRDefault="009F0935" w:rsidP="009F0935">
      <w:pPr>
        <w:pStyle w:val="Prrafodelista"/>
        <w:widowControl w:val="0"/>
        <w:numPr>
          <w:ilvl w:val="0"/>
          <w:numId w:val="6"/>
        </w:numPr>
        <w:tabs>
          <w:tab w:val="clear" w:pos="5464"/>
          <w:tab w:val="left" w:pos="3402"/>
        </w:tabs>
        <w:spacing w:after="120"/>
        <w:ind w:left="0" w:firstLine="2835"/>
        <w:jc w:val="both"/>
        <w:rPr>
          <w:rFonts w:ascii="Arial" w:hAnsi="Arial" w:cs="Arial"/>
          <w:sz w:val="22"/>
          <w:szCs w:val="22"/>
          <w:lang w:val="es-PE"/>
        </w:rPr>
      </w:pPr>
      <w:r w:rsidRPr="00564329">
        <w:rPr>
          <w:rFonts w:ascii="Arial" w:hAnsi="Arial" w:cs="Arial"/>
          <w:sz w:val="22"/>
          <w:szCs w:val="22"/>
          <w:lang w:val="es-PE"/>
        </w:rPr>
        <w:t xml:space="preserve">En ese sentido, se debe proteger que ninguna conducta, actividad o la omisión del cumplimiento de alguna obligación atente o pueda atentar contra el adecuado desarrollo e integridad del mercado, así como la protección al inversionista y por tanto contra la confianza de los participantes del mismo, bienes jurídicos tutelados por las normas del mercado de valores; </w:t>
      </w:r>
    </w:p>
    <w:p w14:paraId="6F49E6D8" w14:textId="77777777" w:rsidR="009F0935" w:rsidRPr="00564329" w:rsidRDefault="009F0935" w:rsidP="009F0935">
      <w:pPr>
        <w:pStyle w:val="Prrafodelista"/>
        <w:widowControl w:val="0"/>
        <w:numPr>
          <w:ilvl w:val="0"/>
          <w:numId w:val="6"/>
        </w:numPr>
        <w:tabs>
          <w:tab w:val="clear" w:pos="5464"/>
          <w:tab w:val="left" w:pos="3402"/>
        </w:tabs>
        <w:spacing w:after="120"/>
        <w:ind w:left="0" w:firstLine="2835"/>
        <w:jc w:val="both"/>
        <w:rPr>
          <w:rFonts w:ascii="Arial" w:hAnsi="Arial" w:cs="Arial"/>
          <w:sz w:val="22"/>
          <w:szCs w:val="22"/>
          <w:lang w:val="es-PE"/>
        </w:rPr>
      </w:pPr>
      <w:r w:rsidRPr="00564329">
        <w:rPr>
          <w:rFonts w:ascii="Arial" w:hAnsi="Arial" w:cs="Arial"/>
          <w:sz w:val="22"/>
          <w:szCs w:val="22"/>
          <w:lang w:val="es-PE"/>
        </w:rPr>
        <w:t xml:space="preserve">Dado lo expuesto, se debe señalar que el sistema de prevención del lavado de activos y del financiamiento del terrorismo tiene por finalidad permitir a los sujetos obligados la detección de operaciones inusuales y la prevención o detección oportuna de operaciones sospechosas, realizadas o que se pretendan realizar, con el objeto de prevenir y evitar que los productos y/o servicios que ofrecen al </w:t>
      </w:r>
      <w:r w:rsidRPr="00564329">
        <w:rPr>
          <w:rFonts w:ascii="Arial" w:hAnsi="Arial" w:cs="Arial"/>
          <w:sz w:val="22"/>
          <w:szCs w:val="22"/>
          <w:lang w:val="es-PE"/>
        </w:rPr>
        <w:lastRenderedPageBreak/>
        <w:t>público sean utilizados con fines ilícitos, vinculados con el lavado de activos y/o financiamiento del terrorismo;</w:t>
      </w:r>
    </w:p>
    <w:p w14:paraId="0129E1A0" w14:textId="77777777" w:rsidR="009F0935" w:rsidRPr="00564329" w:rsidRDefault="009F0935" w:rsidP="009F0935">
      <w:pPr>
        <w:pStyle w:val="Prrafodelista"/>
        <w:widowControl w:val="0"/>
        <w:numPr>
          <w:ilvl w:val="0"/>
          <w:numId w:val="6"/>
        </w:numPr>
        <w:tabs>
          <w:tab w:val="clear" w:pos="5464"/>
          <w:tab w:val="left" w:pos="3402"/>
        </w:tabs>
        <w:spacing w:after="120"/>
        <w:ind w:left="0" w:firstLine="2835"/>
        <w:jc w:val="both"/>
        <w:rPr>
          <w:rFonts w:ascii="Arial" w:hAnsi="Arial" w:cs="Arial"/>
          <w:sz w:val="22"/>
          <w:szCs w:val="22"/>
          <w:lang w:val="es-PE"/>
        </w:rPr>
      </w:pPr>
      <w:r w:rsidRPr="00564329">
        <w:rPr>
          <w:rFonts w:ascii="Arial" w:hAnsi="Arial" w:cs="Arial"/>
          <w:sz w:val="22"/>
          <w:szCs w:val="22"/>
          <w:lang w:val="es-PE"/>
        </w:rPr>
        <w:t xml:space="preserve">Por ello, bajo los lineamientos de la </w:t>
      </w:r>
      <w:r w:rsidRPr="00564329">
        <w:rPr>
          <w:rFonts w:ascii="Arial" w:hAnsi="Arial" w:cs="Arial"/>
          <w:sz w:val="22"/>
          <w:szCs w:val="22"/>
        </w:rPr>
        <w:t xml:space="preserve">Ley que crea la Unidad de Inteligencia Financiera – Perú, Ley N° 27693 (en adelante, </w:t>
      </w:r>
      <w:r w:rsidRPr="00564329">
        <w:rPr>
          <w:rFonts w:ascii="Arial" w:hAnsi="Arial" w:cs="Arial"/>
          <w:smallCaps/>
          <w:sz w:val="22"/>
          <w:szCs w:val="22"/>
        </w:rPr>
        <w:t>Ley</w:t>
      </w:r>
      <w:r w:rsidRPr="00564329">
        <w:rPr>
          <w:rFonts w:ascii="Arial" w:hAnsi="Arial" w:cs="Arial"/>
          <w:sz w:val="22"/>
          <w:szCs w:val="22"/>
        </w:rPr>
        <w:t>)</w:t>
      </w:r>
      <w:r w:rsidRPr="00564329">
        <w:rPr>
          <w:rFonts w:ascii="Arial" w:hAnsi="Arial" w:cs="Arial"/>
          <w:sz w:val="22"/>
          <w:szCs w:val="22"/>
          <w:lang w:val="es-PE"/>
        </w:rPr>
        <w:t xml:space="preserve"> y su reglamento es que se han dictado normas que deben cumplir los sujetos obligados para prevenir el lavado de activos y el financiamiento del terrorismo, que permita a los sujetos obligados gestionar sus riesgos de lavado de activos a través del establecimiento de procedimientos, políticas y controles detallados en las normas, así como aquellos vinculados a la detección oportuna y reporte de operaciones sospechosas, como es el caso de las </w:t>
      </w:r>
      <w:r w:rsidRPr="00564329">
        <w:rPr>
          <w:rFonts w:ascii="Arial" w:hAnsi="Arial" w:cs="Arial"/>
          <w:smallCaps/>
          <w:sz w:val="22"/>
          <w:szCs w:val="22"/>
          <w:lang w:val="es-PE"/>
        </w:rPr>
        <w:t>Normas Plaft</w:t>
      </w:r>
      <w:r w:rsidRPr="00564329">
        <w:rPr>
          <w:rFonts w:ascii="Arial" w:hAnsi="Arial" w:cs="Arial"/>
          <w:sz w:val="22"/>
          <w:szCs w:val="22"/>
          <w:lang w:val="es-PE"/>
        </w:rPr>
        <w:t>. En tal sentido, el incumplimiento de las referidas normas, implica que no se cumpla a cabalidad la finalidad  del sistema de prevención de lavado de activos, lo cual no permite una adecuada prevención que debe existir para cautelar la integridad del mercado;</w:t>
      </w:r>
    </w:p>
    <w:p w14:paraId="1A3DC8FD" w14:textId="3358F5AE" w:rsidR="00C97B0A" w:rsidRPr="00564329" w:rsidRDefault="009F0935" w:rsidP="00564329">
      <w:pPr>
        <w:pStyle w:val="Prrafodelista"/>
        <w:widowControl w:val="0"/>
        <w:numPr>
          <w:ilvl w:val="0"/>
          <w:numId w:val="6"/>
        </w:numPr>
        <w:tabs>
          <w:tab w:val="clear" w:pos="5464"/>
          <w:tab w:val="left" w:pos="3402"/>
        </w:tabs>
        <w:spacing w:after="120"/>
        <w:ind w:left="0" w:firstLine="2835"/>
        <w:jc w:val="both"/>
        <w:rPr>
          <w:rFonts w:ascii="Arial" w:hAnsi="Arial" w:cs="Arial"/>
          <w:sz w:val="22"/>
          <w:szCs w:val="22"/>
          <w:lang w:val="es-PE"/>
        </w:rPr>
      </w:pPr>
      <w:r w:rsidRPr="00564329">
        <w:rPr>
          <w:rFonts w:ascii="Arial" w:hAnsi="Arial" w:cs="Arial"/>
          <w:sz w:val="22"/>
          <w:szCs w:val="22"/>
          <w:lang w:val="es-PE"/>
        </w:rPr>
        <w:t>Por lo tanto, si bien no se ha acreditado un daño concreto al interés público, sí se ha afectado la integridad del mercado y la confianza que los inversionistas tienen en el mismo, como bienes jurídicos protegidos</w:t>
      </w:r>
      <w:r w:rsidR="00B355EE" w:rsidRPr="00564329">
        <w:rPr>
          <w:rFonts w:ascii="Arial" w:hAnsi="Arial" w:cs="Arial"/>
          <w:sz w:val="22"/>
          <w:szCs w:val="22"/>
          <w:lang w:val="es-PE"/>
        </w:rPr>
        <w:t xml:space="preserve">. Asimismo, </w:t>
      </w:r>
      <w:r w:rsidR="00C97B0A" w:rsidRPr="00564329">
        <w:rPr>
          <w:rFonts w:ascii="Arial" w:hAnsi="Arial" w:cs="Arial"/>
          <w:sz w:val="22"/>
          <w:szCs w:val="22"/>
          <w:lang w:val="es-PE"/>
        </w:rPr>
        <w:t>se ha afectado el bien jurídico referido a la protección de los inversionistas en la medida que al mantener a un OC que incurra en uno de los impedimentos establecidos para ejercer el cargo, limita la capacidad de supervisión y control de los agentes de intermediación por parte de la SMV, asimismo,</w:t>
      </w:r>
      <w:r w:rsidR="00C97B0A" w:rsidRPr="00564329">
        <w:rPr>
          <w:rFonts w:ascii="Arial" w:hAnsi="Arial" w:cs="Arial"/>
          <w:bCs/>
          <w:sz w:val="22"/>
          <w:szCs w:val="22"/>
        </w:rPr>
        <w:t xml:space="preserve"> no permite un desarrollo diligente de la sociedad agente de bolsa en el  mercado de valores, ya que el OC es el encargado de vigilar el cumplimiento del sistema de prevención de lavado de activos y de financiamiento del terrorismo dentro del sujeto obligado;</w:t>
      </w:r>
    </w:p>
    <w:p w14:paraId="4F544576" w14:textId="77777777" w:rsidR="00C97B0A" w:rsidRPr="00564329" w:rsidRDefault="00C97B0A" w:rsidP="00C97B0A">
      <w:pPr>
        <w:pStyle w:val="Prrafodelista"/>
        <w:widowControl w:val="0"/>
        <w:numPr>
          <w:ilvl w:val="0"/>
          <w:numId w:val="6"/>
        </w:numPr>
        <w:tabs>
          <w:tab w:val="left" w:pos="3402"/>
        </w:tabs>
        <w:spacing w:after="120"/>
        <w:ind w:left="0" w:firstLine="2835"/>
        <w:jc w:val="both"/>
        <w:rPr>
          <w:rFonts w:ascii="Arial" w:hAnsi="Arial" w:cs="Arial"/>
          <w:sz w:val="22"/>
          <w:szCs w:val="22"/>
          <w:lang w:val="es-PE"/>
        </w:rPr>
      </w:pPr>
      <w:r w:rsidRPr="00564329">
        <w:rPr>
          <w:rFonts w:ascii="Arial" w:hAnsi="Arial" w:cs="Arial"/>
          <w:sz w:val="22"/>
          <w:szCs w:val="22"/>
          <w:lang w:val="es-PE"/>
        </w:rPr>
        <w:t xml:space="preserve">Con relación al perjuicio causado y la repercusión en el mercado, no se ha podido evidenciar que la infracción en la cual ha incurrido </w:t>
      </w:r>
      <w:r w:rsidRPr="00564329">
        <w:rPr>
          <w:rFonts w:ascii="Arial" w:hAnsi="Arial" w:cs="Arial"/>
          <w:smallCaps/>
          <w:sz w:val="22"/>
          <w:szCs w:val="22"/>
          <w:lang w:val="es-PE"/>
        </w:rPr>
        <w:t>Magot SAB</w:t>
      </w:r>
      <w:r w:rsidRPr="00564329">
        <w:rPr>
          <w:rFonts w:ascii="Arial" w:hAnsi="Arial" w:cs="Arial"/>
          <w:sz w:val="22"/>
          <w:szCs w:val="22"/>
          <w:lang w:val="es-PE"/>
        </w:rPr>
        <w:t xml:space="preserve"> en el presente procedimiento sancionador haya causado un perjuicio económico concreto a los participantes del mercado o haya tenido repercusión en el mercado;</w:t>
      </w:r>
    </w:p>
    <w:p w14:paraId="6EF99881" w14:textId="77777777" w:rsidR="00C97B0A" w:rsidRPr="00564329" w:rsidRDefault="00C97B0A" w:rsidP="00C97B0A">
      <w:pPr>
        <w:pStyle w:val="Prrafodelista"/>
        <w:widowControl w:val="0"/>
        <w:numPr>
          <w:ilvl w:val="0"/>
          <w:numId w:val="6"/>
        </w:numPr>
        <w:tabs>
          <w:tab w:val="left" w:pos="3402"/>
        </w:tabs>
        <w:spacing w:after="120"/>
        <w:ind w:left="0" w:firstLine="2835"/>
        <w:jc w:val="both"/>
        <w:rPr>
          <w:rFonts w:ascii="Arial" w:hAnsi="Arial" w:cs="Arial"/>
          <w:sz w:val="22"/>
          <w:szCs w:val="22"/>
          <w:lang w:val="es-PE"/>
        </w:rPr>
      </w:pPr>
      <w:r w:rsidRPr="00564329">
        <w:rPr>
          <w:rFonts w:ascii="Arial" w:hAnsi="Arial" w:cs="Arial"/>
          <w:sz w:val="22"/>
          <w:szCs w:val="22"/>
          <w:lang w:val="es-PE"/>
        </w:rPr>
        <w:t xml:space="preserve">En lo referido a la reincidencia de la infracción, por la comisión de la misma infracción dentro del plazo de un (1) año desde que quedó firme la resolución que sancionó la primera infracción, se debe manifestar que </w:t>
      </w:r>
      <w:r w:rsidRPr="00564329">
        <w:rPr>
          <w:rFonts w:ascii="Arial" w:hAnsi="Arial" w:cs="Arial"/>
          <w:smallCaps/>
          <w:sz w:val="22"/>
          <w:szCs w:val="22"/>
          <w:lang w:val="es-PE"/>
        </w:rPr>
        <w:t>Magot SAB</w:t>
      </w:r>
      <w:r w:rsidRPr="00564329">
        <w:rPr>
          <w:rFonts w:ascii="Arial" w:hAnsi="Arial" w:cs="Arial"/>
          <w:sz w:val="22"/>
          <w:szCs w:val="22"/>
          <w:lang w:val="es-PE"/>
        </w:rPr>
        <w:t xml:space="preserve"> </w:t>
      </w:r>
      <w:r w:rsidRPr="00564329">
        <w:rPr>
          <w:rFonts w:ascii="Arial" w:hAnsi="Arial" w:cs="Arial"/>
          <w:sz w:val="22"/>
          <w:szCs w:val="22"/>
        </w:rPr>
        <w:t>no presenta sanciones, dentro del plazo antes señalado, por la comisión de la misma infracción, materia de análisis en el presente procedimiento administrativo sancionador;</w:t>
      </w:r>
    </w:p>
    <w:p w14:paraId="785C887E" w14:textId="76D5E6EE" w:rsidR="00C97B0A" w:rsidRPr="00564329" w:rsidRDefault="00C97B0A" w:rsidP="00760910">
      <w:pPr>
        <w:pStyle w:val="Prrafodelista"/>
        <w:widowControl w:val="0"/>
        <w:numPr>
          <w:ilvl w:val="0"/>
          <w:numId w:val="6"/>
        </w:numPr>
        <w:tabs>
          <w:tab w:val="clear" w:pos="5464"/>
          <w:tab w:val="left" w:pos="3402"/>
        </w:tabs>
        <w:spacing w:after="120"/>
        <w:ind w:left="0" w:firstLine="2835"/>
        <w:jc w:val="both"/>
        <w:rPr>
          <w:rFonts w:ascii="Arial" w:hAnsi="Arial" w:cs="Arial"/>
          <w:sz w:val="22"/>
          <w:szCs w:val="22"/>
          <w:lang w:val="es-PE"/>
        </w:rPr>
      </w:pPr>
      <w:r w:rsidRPr="00564329">
        <w:rPr>
          <w:rFonts w:ascii="Arial" w:hAnsi="Arial" w:cs="Arial"/>
          <w:sz w:val="22"/>
          <w:szCs w:val="22"/>
        </w:rPr>
        <w:t>En cuanto a las circunstancias de la comisión de la infracción</w:t>
      </w:r>
      <w:r w:rsidRPr="00564329">
        <w:rPr>
          <w:rFonts w:ascii="Arial" w:hAnsi="Arial" w:cs="Arial"/>
          <w:sz w:val="22"/>
          <w:szCs w:val="22"/>
          <w:lang w:val="es-PE"/>
        </w:rPr>
        <w:t xml:space="preserve">, debe señalarse que </w:t>
      </w:r>
      <w:r w:rsidRPr="00564329">
        <w:rPr>
          <w:rFonts w:ascii="Arial" w:hAnsi="Arial" w:cs="Arial"/>
          <w:smallCaps/>
          <w:sz w:val="22"/>
          <w:szCs w:val="22"/>
          <w:lang w:val="es-PE"/>
        </w:rPr>
        <w:t>Magot SAB</w:t>
      </w:r>
      <w:r w:rsidRPr="00564329">
        <w:rPr>
          <w:rFonts w:ascii="Arial" w:hAnsi="Arial" w:cs="Arial"/>
          <w:sz w:val="22"/>
          <w:szCs w:val="22"/>
          <w:lang w:val="es-PE"/>
        </w:rPr>
        <w:t xml:space="preserve">, en su condición de empresa supervisada por la SMV, que cuenta con más de veinte años de actividad como intermediario en el mercado de valores, conoce de las normas que regulan el mercado de valores y en ese sentido el </w:t>
      </w:r>
      <w:r w:rsidRPr="00564329">
        <w:rPr>
          <w:rFonts w:ascii="Arial" w:hAnsi="Arial" w:cs="Arial"/>
          <w:smallCaps/>
          <w:sz w:val="22"/>
          <w:szCs w:val="22"/>
          <w:lang w:val="es-PE"/>
        </w:rPr>
        <w:t>Reglamento</w:t>
      </w:r>
      <w:r w:rsidRPr="00564329">
        <w:rPr>
          <w:rFonts w:ascii="Arial" w:hAnsi="Arial" w:cs="Arial"/>
          <w:sz w:val="22"/>
          <w:szCs w:val="22"/>
          <w:lang w:val="es-PE"/>
        </w:rPr>
        <w:t xml:space="preserve"> y las </w:t>
      </w:r>
      <w:r w:rsidRPr="00564329">
        <w:rPr>
          <w:rFonts w:ascii="Arial" w:hAnsi="Arial" w:cs="Arial"/>
          <w:smallCaps/>
          <w:sz w:val="22"/>
          <w:szCs w:val="22"/>
          <w:lang w:val="es-PE"/>
        </w:rPr>
        <w:t>Normas Plaft</w:t>
      </w:r>
      <w:r w:rsidRPr="00564329">
        <w:rPr>
          <w:rFonts w:ascii="Arial" w:hAnsi="Arial" w:cs="Arial"/>
          <w:sz w:val="22"/>
          <w:szCs w:val="22"/>
          <w:lang w:val="es-PE"/>
        </w:rPr>
        <w:t xml:space="preserve"> que la obligan a cumplir con los requisitos y condiciones para que las persona designada como OC ejerza el cargo y que dichos requisitos y condiciones se cumplan permanentemente</w:t>
      </w:r>
      <w:r w:rsidR="00760910" w:rsidRPr="00564329">
        <w:rPr>
          <w:rFonts w:ascii="Arial" w:hAnsi="Arial" w:cs="Arial"/>
          <w:sz w:val="22"/>
          <w:szCs w:val="22"/>
          <w:lang w:val="es-PE"/>
        </w:rPr>
        <w:t xml:space="preserve">; </w:t>
      </w:r>
    </w:p>
    <w:p w14:paraId="10ED3EE4" w14:textId="77777777" w:rsidR="00C97B0A" w:rsidRPr="00564329" w:rsidRDefault="00C97B0A" w:rsidP="00C97B0A">
      <w:pPr>
        <w:pStyle w:val="Prrafodelista"/>
        <w:widowControl w:val="0"/>
        <w:numPr>
          <w:ilvl w:val="0"/>
          <w:numId w:val="6"/>
        </w:numPr>
        <w:tabs>
          <w:tab w:val="left" w:pos="3402"/>
        </w:tabs>
        <w:spacing w:after="120"/>
        <w:ind w:left="0" w:firstLine="2835"/>
        <w:jc w:val="both"/>
        <w:rPr>
          <w:rFonts w:ascii="Arial" w:hAnsi="Arial" w:cs="Arial"/>
          <w:sz w:val="22"/>
          <w:szCs w:val="22"/>
          <w:lang w:val="es-PE"/>
        </w:rPr>
      </w:pPr>
      <w:r w:rsidRPr="00564329">
        <w:rPr>
          <w:rFonts w:ascii="Arial" w:hAnsi="Arial" w:cs="Arial"/>
          <w:sz w:val="22"/>
          <w:szCs w:val="22"/>
          <w:lang w:val="es-PE"/>
        </w:rPr>
        <w:t xml:space="preserve">Sin embargo, </w:t>
      </w:r>
      <w:r w:rsidRPr="00564329">
        <w:rPr>
          <w:rFonts w:ascii="Arial" w:hAnsi="Arial" w:cs="Arial"/>
          <w:smallCaps/>
          <w:sz w:val="22"/>
          <w:szCs w:val="22"/>
          <w:lang w:val="es-PE"/>
        </w:rPr>
        <w:t>Magot SAB</w:t>
      </w:r>
      <w:r w:rsidRPr="00564329">
        <w:rPr>
          <w:rFonts w:ascii="Arial" w:hAnsi="Arial" w:cs="Arial"/>
          <w:sz w:val="22"/>
          <w:szCs w:val="22"/>
          <w:lang w:val="es-PE"/>
        </w:rPr>
        <w:t xml:space="preserve"> no observó el cumplimiento del requisito referido a la situación crediticia del OC, materia del presente procedimiento sancionador, el cual fue observado como resultado de las actividades de supervisión realizada por la SMV, respecto del cumplimiento de la normativa por parte de </w:t>
      </w:r>
      <w:r w:rsidRPr="00564329">
        <w:rPr>
          <w:rFonts w:ascii="Arial" w:hAnsi="Arial" w:cs="Arial"/>
          <w:smallCaps/>
          <w:sz w:val="22"/>
          <w:szCs w:val="22"/>
          <w:lang w:val="es-PE"/>
        </w:rPr>
        <w:t>Magot SAB</w:t>
      </w:r>
      <w:r w:rsidRPr="00564329">
        <w:rPr>
          <w:rFonts w:ascii="Arial" w:hAnsi="Arial" w:cs="Arial"/>
          <w:sz w:val="22"/>
          <w:szCs w:val="22"/>
          <w:lang w:val="es-PE"/>
        </w:rPr>
        <w:t>;</w:t>
      </w:r>
    </w:p>
    <w:p w14:paraId="789260B4" w14:textId="77777777" w:rsidR="00C97B0A" w:rsidRPr="00564329" w:rsidRDefault="00C97B0A" w:rsidP="00760910">
      <w:pPr>
        <w:pStyle w:val="Prrafodelista"/>
        <w:widowControl w:val="0"/>
        <w:numPr>
          <w:ilvl w:val="0"/>
          <w:numId w:val="6"/>
        </w:numPr>
        <w:tabs>
          <w:tab w:val="clear" w:pos="5464"/>
          <w:tab w:val="left" w:pos="3402"/>
        </w:tabs>
        <w:spacing w:after="120"/>
        <w:ind w:left="0" w:firstLine="2835"/>
        <w:jc w:val="both"/>
        <w:rPr>
          <w:rFonts w:ascii="Arial" w:hAnsi="Arial" w:cs="Arial"/>
          <w:sz w:val="22"/>
          <w:szCs w:val="22"/>
          <w:lang w:val="es-PE"/>
        </w:rPr>
      </w:pPr>
      <w:r w:rsidRPr="00564329">
        <w:rPr>
          <w:rFonts w:ascii="Arial" w:hAnsi="Arial" w:cs="Arial"/>
          <w:sz w:val="22"/>
          <w:szCs w:val="22"/>
          <w:lang w:val="es-PE"/>
        </w:rPr>
        <w:t xml:space="preserve">Se debe añadir que se incurrió en la infracción materia de análisis de forma continua desde abril del 2015 hasta la aceptación de su renuncia por el Directorio en sesión del 15 de febrero de 2018, esto es, </w:t>
      </w:r>
      <w:r w:rsidRPr="00564329">
        <w:rPr>
          <w:rFonts w:ascii="Arial" w:hAnsi="Arial" w:cs="Arial"/>
          <w:sz w:val="22"/>
          <w:szCs w:val="22"/>
        </w:rPr>
        <w:t>por un poco más de 34 meses;</w:t>
      </w:r>
      <w:r w:rsidR="00760910" w:rsidRPr="00564329">
        <w:rPr>
          <w:rFonts w:ascii="Arial" w:hAnsi="Arial" w:cs="Arial"/>
          <w:sz w:val="22"/>
          <w:szCs w:val="22"/>
        </w:rPr>
        <w:t xml:space="preserve"> </w:t>
      </w:r>
      <w:r w:rsidR="00760910" w:rsidRPr="00564329">
        <w:rPr>
          <w:rFonts w:ascii="Arial" w:hAnsi="Arial" w:cs="Arial"/>
          <w:sz w:val="22"/>
          <w:szCs w:val="22"/>
          <w:lang w:val="es-PE"/>
        </w:rPr>
        <w:t xml:space="preserve">Asimismo, se debe indicar que la renuncia de la </w:t>
      </w:r>
      <w:r w:rsidR="00760910" w:rsidRPr="00564329">
        <w:rPr>
          <w:rFonts w:ascii="Arial" w:hAnsi="Arial" w:cs="Arial"/>
          <w:smallCaps/>
          <w:sz w:val="22"/>
          <w:szCs w:val="22"/>
        </w:rPr>
        <w:t>Señorita Borjas</w:t>
      </w:r>
      <w:r w:rsidR="00760910" w:rsidRPr="00564329">
        <w:rPr>
          <w:rFonts w:ascii="Arial" w:hAnsi="Arial" w:cs="Arial"/>
          <w:sz w:val="22"/>
          <w:szCs w:val="22"/>
        </w:rPr>
        <w:t xml:space="preserve"> </w:t>
      </w:r>
      <w:r w:rsidR="00760910" w:rsidRPr="00564329">
        <w:rPr>
          <w:rFonts w:ascii="Arial" w:hAnsi="Arial" w:cs="Arial"/>
          <w:sz w:val="22"/>
          <w:szCs w:val="22"/>
          <w:lang w:val="es-PE"/>
        </w:rPr>
        <w:t xml:space="preserve">como </w:t>
      </w:r>
      <w:r w:rsidR="00760910" w:rsidRPr="00564329">
        <w:rPr>
          <w:rFonts w:ascii="Arial" w:hAnsi="Arial" w:cs="Arial"/>
          <w:sz w:val="22"/>
          <w:szCs w:val="22"/>
          <w:lang w:val="es-PE"/>
        </w:rPr>
        <w:lastRenderedPageBreak/>
        <w:t>OC se hizo efectiva como resultado de un requerimiento efectuado por la SMV; por tanto, en el presente caso no se observa una subsanación voluntaria por parte del posible sancionado del acto u omisión imputado como constitutivo de infracción administrativa, con anterioridad a la notificación de la imputación de cargos;</w:t>
      </w:r>
    </w:p>
    <w:p w14:paraId="2294DC38" w14:textId="77777777" w:rsidR="00C97B0A" w:rsidRPr="00564329" w:rsidRDefault="00C97B0A" w:rsidP="00C97B0A">
      <w:pPr>
        <w:pStyle w:val="Prrafodelista"/>
        <w:widowControl w:val="0"/>
        <w:numPr>
          <w:ilvl w:val="0"/>
          <w:numId w:val="6"/>
        </w:numPr>
        <w:tabs>
          <w:tab w:val="left" w:pos="3402"/>
        </w:tabs>
        <w:spacing w:after="120"/>
        <w:ind w:left="0" w:firstLine="2835"/>
        <w:jc w:val="both"/>
        <w:rPr>
          <w:rFonts w:ascii="Arial" w:hAnsi="Arial" w:cs="Arial"/>
          <w:sz w:val="22"/>
          <w:szCs w:val="22"/>
          <w:lang w:val="es-PE"/>
        </w:rPr>
      </w:pPr>
      <w:r w:rsidRPr="00564329">
        <w:rPr>
          <w:rFonts w:ascii="Arial" w:hAnsi="Arial" w:cs="Arial"/>
          <w:sz w:val="22"/>
          <w:szCs w:val="22"/>
        </w:rPr>
        <w:t>Con relación al beneficio ilícito resultante por la comisión de la infracción, n</w:t>
      </w:r>
      <w:r w:rsidRPr="00564329">
        <w:rPr>
          <w:rFonts w:ascii="Arial" w:hAnsi="Arial" w:cs="Arial"/>
          <w:sz w:val="22"/>
          <w:szCs w:val="22"/>
          <w:lang w:val="es-PE"/>
        </w:rPr>
        <w:t xml:space="preserve">o se ha acreditado en el presente procedimiento administrativo sancionador que </w:t>
      </w:r>
      <w:r w:rsidRPr="00564329">
        <w:rPr>
          <w:rFonts w:ascii="Arial" w:hAnsi="Arial" w:cs="Arial"/>
          <w:smallCaps/>
          <w:sz w:val="22"/>
          <w:szCs w:val="22"/>
          <w:lang w:val="es-PE"/>
        </w:rPr>
        <w:t>Magot SAB</w:t>
      </w:r>
      <w:r w:rsidRPr="00564329">
        <w:rPr>
          <w:rFonts w:ascii="Arial" w:hAnsi="Arial" w:cs="Arial"/>
          <w:sz w:val="22"/>
          <w:szCs w:val="22"/>
          <w:lang w:val="es-PE"/>
        </w:rPr>
        <w:t xml:space="preserve"> haya obtenido algún beneficio ilícito como resultado de haber incurrido en la infracción materia de análisis;</w:t>
      </w:r>
    </w:p>
    <w:p w14:paraId="43D10984" w14:textId="77777777" w:rsidR="00C97B0A" w:rsidRPr="00564329" w:rsidRDefault="00C97B0A" w:rsidP="00C97B0A">
      <w:pPr>
        <w:pStyle w:val="Prrafodelista"/>
        <w:widowControl w:val="0"/>
        <w:numPr>
          <w:ilvl w:val="0"/>
          <w:numId w:val="6"/>
        </w:numPr>
        <w:tabs>
          <w:tab w:val="left" w:pos="3402"/>
        </w:tabs>
        <w:spacing w:after="120"/>
        <w:ind w:left="0" w:firstLine="2835"/>
        <w:jc w:val="both"/>
        <w:rPr>
          <w:rFonts w:ascii="Arial" w:hAnsi="Arial" w:cs="Arial"/>
          <w:sz w:val="22"/>
          <w:szCs w:val="22"/>
          <w:lang w:val="es-PE"/>
        </w:rPr>
      </w:pPr>
      <w:r w:rsidRPr="00564329">
        <w:rPr>
          <w:rFonts w:ascii="Arial" w:hAnsi="Arial" w:cs="Arial"/>
          <w:sz w:val="22"/>
          <w:szCs w:val="22"/>
          <w:lang w:val="es-PE"/>
        </w:rPr>
        <w:t xml:space="preserve">Respecto a la existencia o no de intencionalidad en la conducta del infractor, no se ha evidenciado intencionalidad en la conducta de </w:t>
      </w:r>
      <w:r w:rsidRPr="00564329">
        <w:rPr>
          <w:rFonts w:ascii="Arial" w:hAnsi="Arial" w:cs="Arial"/>
          <w:smallCaps/>
          <w:sz w:val="22"/>
          <w:szCs w:val="22"/>
          <w:lang w:val="es-PE"/>
        </w:rPr>
        <w:t>Magot SAB</w:t>
      </w:r>
      <w:r w:rsidRPr="00564329">
        <w:rPr>
          <w:rFonts w:ascii="Arial" w:hAnsi="Arial" w:cs="Arial"/>
          <w:sz w:val="22"/>
          <w:szCs w:val="22"/>
          <w:lang w:val="es-PE"/>
        </w:rPr>
        <w:t xml:space="preserve"> respecto de la infracción materia de análisis;</w:t>
      </w:r>
    </w:p>
    <w:p w14:paraId="4566D722" w14:textId="77777777" w:rsidR="00C97B0A" w:rsidRPr="00564329" w:rsidRDefault="00C97B0A" w:rsidP="00C97B0A">
      <w:pPr>
        <w:pStyle w:val="Prrafodelista"/>
        <w:widowControl w:val="0"/>
        <w:numPr>
          <w:ilvl w:val="0"/>
          <w:numId w:val="6"/>
        </w:numPr>
        <w:tabs>
          <w:tab w:val="left" w:pos="3402"/>
        </w:tabs>
        <w:spacing w:after="120"/>
        <w:ind w:left="0" w:firstLine="2835"/>
        <w:jc w:val="both"/>
        <w:rPr>
          <w:rFonts w:ascii="Arial" w:hAnsi="Arial" w:cs="Arial"/>
          <w:sz w:val="22"/>
          <w:szCs w:val="22"/>
          <w:lang w:val="es-PE"/>
        </w:rPr>
      </w:pPr>
      <w:r w:rsidRPr="00564329">
        <w:rPr>
          <w:rFonts w:ascii="Arial" w:hAnsi="Arial" w:cs="Arial"/>
          <w:sz w:val="22"/>
          <w:szCs w:val="22"/>
          <w:lang w:val="es-PE"/>
        </w:rPr>
        <w:t>En lo concerniente a la</w:t>
      </w:r>
      <w:r w:rsidRPr="00564329">
        <w:rPr>
          <w:rFonts w:ascii="Arial" w:hAnsi="Arial" w:cs="Arial"/>
          <w:sz w:val="22"/>
          <w:szCs w:val="22"/>
        </w:rPr>
        <w:t xml:space="preserve"> probabilidad de la detección de la infracción, se debe indicar que en el presente caso el hecho constitutivo de infracción cometida por </w:t>
      </w:r>
      <w:r w:rsidRPr="00564329">
        <w:rPr>
          <w:rFonts w:ascii="Arial" w:hAnsi="Arial" w:cs="Arial"/>
          <w:smallCaps/>
          <w:sz w:val="22"/>
          <w:szCs w:val="22"/>
          <w:lang w:val="es-PE"/>
        </w:rPr>
        <w:t>Magot SAB</w:t>
      </w:r>
      <w:r w:rsidRPr="00564329">
        <w:rPr>
          <w:rFonts w:ascii="Arial" w:hAnsi="Arial" w:cs="Arial"/>
          <w:sz w:val="22"/>
          <w:szCs w:val="22"/>
          <w:lang w:val="es-PE"/>
        </w:rPr>
        <w:t xml:space="preserve"> fue evidenciado como resultado de las acciones de supervisión y control que realiza la SMV respecto del cumplimiento por parte de las sociedades agentes de bolsa de sus obligaciones de acuerdo con lo establecido en la normativa aplicable;</w:t>
      </w:r>
    </w:p>
    <w:p w14:paraId="15580673" w14:textId="77777777" w:rsidR="00C97B0A" w:rsidRPr="00564329" w:rsidRDefault="00C97B0A" w:rsidP="00C97B0A">
      <w:pPr>
        <w:pStyle w:val="Prrafodelista"/>
        <w:widowControl w:val="0"/>
        <w:numPr>
          <w:ilvl w:val="0"/>
          <w:numId w:val="6"/>
        </w:numPr>
        <w:tabs>
          <w:tab w:val="left" w:pos="3402"/>
        </w:tabs>
        <w:spacing w:after="120"/>
        <w:ind w:left="0" w:firstLine="2835"/>
        <w:jc w:val="both"/>
        <w:rPr>
          <w:rFonts w:ascii="Arial" w:hAnsi="Arial" w:cs="Arial"/>
          <w:sz w:val="22"/>
          <w:szCs w:val="22"/>
          <w:lang w:val="es-PE"/>
        </w:rPr>
      </w:pPr>
      <w:r w:rsidRPr="00564329">
        <w:rPr>
          <w:rFonts w:ascii="Arial" w:hAnsi="Arial" w:cs="Arial"/>
          <w:sz w:val="22"/>
          <w:szCs w:val="22"/>
          <w:lang w:val="es-PE"/>
        </w:rPr>
        <w:t xml:space="preserve">En cuanto a la declaración voluntaria de la comisión de la infracción y la contribución del infractor para su esclarecimiento, </w:t>
      </w:r>
      <w:r w:rsidRPr="00564329">
        <w:rPr>
          <w:rFonts w:ascii="Arial" w:hAnsi="Arial" w:cs="Arial"/>
          <w:smallCaps/>
          <w:sz w:val="22"/>
          <w:szCs w:val="22"/>
          <w:lang w:val="es-PE"/>
        </w:rPr>
        <w:t>Magot SAB</w:t>
      </w:r>
      <w:r w:rsidRPr="00564329">
        <w:rPr>
          <w:rFonts w:ascii="Arial" w:hAnsi="Arial" w:cs="Arial"/>
          <w:smallCaps/>
          <w:sz w:val="22"/>
          <w:szCs w:val="22"/>
        </w:rPr>
        <w:t xml:space="preserve">, </w:t>
      </w:r>
      <w:r w:rsidRPr="00564329">
        <w:rPr>
          <w:rFonts w:ascii="Arial" w:hAnsi="Arial" w:cs="Arial"/>
          <w:sz w:val="22"/>
          <w:szCs w:val="22"/>
          <w:lang w:val="es-PE"/>
        </w:rPr>
        <w:t xml:space="preserve">de acuerdo con lo señalado en sus descargos, no </w:t>
      </w:r>
      <w:r w:rsidRPr="00564329">
        <w:rPr>
          <w:rFonts w:ascii="Arial" w:hAnsi="Arial" w:cs="Arial"/>
          <w:sz w:val="22"/>
          <w:szCs w:val="22"/>
        </w:rPr>
        <w:t>ha reconocido la comisión de la infracción materia de evaluación. No obstante, ha contribuido a su esclarecimiento;</w:t>
      </w:r>
    </w:p>
    <w:p w14:paraId="6CFC2E1C" w14:textId="77777777" w:rsidR="00C97B0A" w:rsidRPr="00564329" w:rsidRDefault="00C97B0A" w:rsidP="00C97B0A">
      <w:pPr>
        <w:pStyle w:val="Prrafodelista"/>
        <w:widowControl w:val="0"/>
        <w:numPr>
          <w:ilvl w:val="0"/>
          <w:numId w:val="6"/>
        </w:numPr>
        <w:tabs>
          <w:tab w:val="left" w:pos="3402"/>
        </w:tabs>
        <w:spacing w:after="120"/>
        <w:ind w:left="0" w:firstLine="2835"/>
        <w:jc w:val="both"/>
        <w:rPr>
          <w:rFonts w:ascii="Arial" w:hAnsi="Arial" w:cs="Arial"/>
          <w:sz w:val="22"/>
          <w:szCs w:val="22"/>
          <w:lang w:val="es-PE"/>
        </w:rPr>
      </w:pPr>
      <w:r w:rsidRPr="00564329">
        <w:rPr>
          <w:rFonts w:ascii="Arial" w:hAnsi="Arial" w:cs="Arial"/>
          <w:sz w:val="22"/>
          <w:szCs w:val="22"/>
        </w:rPr>
        <w:t xml:space="preserve">Respecto a los supuestos eximentes y atenuantes de responsabilidad, </w:t>
      </w:r>
      <w:r w:rsidRPr="00564329">
        <w:rPr>
          <w:rFonts w:ascii="Arial" w:hAnsi="Arial" w:cs="Arial"/>
          <w:sz w:val="22"/>
          <w:szCs w:val="22"/>
          <w:lang w:val="es-PE"/>
        </w:rPr>
        <w:t xml:space="preserve">de conformidad con lo determinado en el artículo 257° del </w:t>
      </w:r>
      <w:r w:rsidRPr="00564329">
        <w:rPr>
          <w:rFonts w:ascii="Arial" w:hAnsi="Arial" w:cs="Arial"/>
          <w:bCs/>
          <w:smallCaps/>
          <w:sz w:val="22"/>
          <w:szCs w:val="22"/>
        </w:rPr>
        <w:t>TUO de la LPAG</w:t>
      </w:r>
      <w:r w:rsidRPr="00564329">
        <w:rPr>
          <w:rFonts w:ascii="Arial" w:hAnsi="Arial" w:cs="Arial"/>
          <w:sz w:val="22"/>
          <w:szCs w:val="22"/>
          <w:lang w:val="es-PE"/>
        </w:rPr>
        <w:t>, no se observa que en el presente caso se haya configurado alguno de los supuestos que constituyen condiciones eximentes o atenuantes de responsabilidad;</w:t>
      </w:r>
    </w:p>
    <w:p w14:paraId="2181DB30" w14:textId="77777777" w:rsidR="00C97B0A" w:rsidRPr="00564329" w:rsidRDefault="00C97B0A" w:rsidP="00C97B0A">
      <w:pPr>
        <w:pStyle w:val="Prrafodelista"/>
        <w:widowControl w:val="0"/>
        <w:numPr>
          <w:ilvl w:val="0"/>
          <w:numId w:val="6"/>
        </w:numPr>
        <w:tabs>
          <w:tab w:val="left" w:pos="3402"/>
        </w:tabs>
        <w:spacing w:after="120"/>
        <w:ind w:left="0" w:firstLine="2835"/>
        <w:jc w:val="both"/>
        <w:rPr>
          <w:rFonts w:ascii="Arial" w:hAnsi="Arial" w:cs="Arial"/>
          <w:sz w:val="22"/>
          <w:szCs w:val="22"/>
          <w:lang w:val="es-PE"/>
        </w:rPr>
      </w:pPr>
      <w:r w:rsidRPr="00564329">
        <w:rPr>
          <w:rFonts w:ascii="Arial" w:hAnsi="Arial" w:cs="Arial"/>
          <w:sz w:val="22"/>
          <w:szCs w:val="22"/>
        </w:rPr>
        <w:t xml:space="preserve">De lo expuesto, se concluye que </w:t>
      </w:r>
      <w:r w:rsidRPr="00564329">
        <w:rPr>
          <w:rFonts w:ascii="Arial" w:hAnsi="Arial" w:cs="Arial"/>
          <w:smallCaps/>
          <w:sz w:val="22"/>
          <w:szCs w:val="22"/>
          <w:lang w:val="es-PE"/>
        </w:rPr>
        <w:t>Magot SAB</w:t>
      </w:r>
      <w:r w:rsidRPr="00564329">
        <w:rPr>
          <w:rFonts w:ascii="Arial" w:hAnsi="Arial" w:cs="Arial"/>
          <w:sz w:val="22"/>
          <w:szCs w:val="22"/>
        </w:rPr>
        <w:t xml:space="preserve"> ha incurrido en una infracción calificada como grave tipificada en </w:t>
      </w:r>
      <w:r w:rsidRPr="00564329">
        <w:rPr>
          <w:rStyle w:val="s151855521"/>
          <w:sz w:val="22"/>
          <w:szCs w:val="22"/>
        </w:rPr>
        <w:t>el Anexo XIX, inciso 2, numeral 2</w:t>
      </w:r>
      <w:r w:rsidRPr="00564329">
        <w:rPr>
          <w:rFonts w:ascii="Arial" w:hAnsi="Arial" w:cs="Arial"/>
          <w:sz w:val="22"/>
          <w:szCs w:val="22"/>
        </w:rPr>
        <w:t>.10</w:t>
      </w:r>
      <w:r w:rsidRPr="00564329">
        <w:rPr>
          <w:rFonts w:ascii="Arial" w:hAnsi="Arial" w:cs="Arial"/>
          <w:bCs/>
          <w:sz w:val="22"/>
          <w:szCs w:val="22"/>
        </w:rPr>
        <w:t xml:space="preserve"> </w:t>
      </w:r>
      <w:r w:rsidRPr="00564329">
        <w:rPr>
          <w:rFonts w:ascii="Arial" w:hAnsi="Arial" w:cs="Arial"/>
          <w:sz w:val="22"/>
          <w:szCs w:val="22"/>
        </w:rPr>
        <w:t xml:space="preserve">del </w:t>
      </w:r>
      <w:r w:rsidRPr="00564329">
        <w:rPr>
          <w:rFonts w:ascii="Arial" w:hAnsi="Arial" w:cs="Arial"/>
          <w:smallCaps/>
          <w:sz w:val="22"/>
          <w:szCs w:val="22"/>
        </w:rPr>
        <w:t xml:space="preserve">Reglamento de Sanciones. </w:t>
      </w:r>
      <w:r w:rsidRPr="00564329">
        <w:rPr>
          <w:rFonts w:ascii="Arial" w:hAnsi="Arial" w:cs="Arial"/>
          <w:sz w:val="22"/>
          <w:szCs w:val="22"/>
        </w:rPr>
        <w:t xml:space="preserve">En tal sentido, de acuerdo con lo establecido en </w:t>
      </w:r>
      <w:r w:rsidRPr="00564329">
        <w:rPr>
          <w:rFonts w:ascii="Arial" w:hAnsi="Arial" w:cs="Arial"/>
          <w:bCs/>
          <w:sz w:val="22"/>
          <w:szCs w:val="22"/>
        </w:rPr>
        <w:t xml:space="preserve">el artículo 21° del </w:t>
      </w:r>
      <w:r w:rsidRPr="00564329">
        <w:rPr>
          <w:rFonts w:ascii="Arial" w:hAnsi="Arial" w:cs="Arial"/>
          <w:bCs/>
          <w:smallCaps/>
          <w:sz w:val="22"/>
          <w:szCs w:val="22"/>
        </w:rPr>
        <w:t>Reglamento de Sanciones</w:t>
      </w:r>
      <w:r w:rsidRPr="00564329">
        <w:rPr>
          <w:rFonts w:ascii="Arial" w:hAnsi="Arial" w:cs="Arial"/>
          <w:bCs/>
          <w:sz w:val="22"/>
          <w:szCs w:val="22"/>
        </w:rPr>
        <w:t>, la comisión de una infracción grave es sancionable con veinticinco (25) y hasta cincuenta (50) Unidades Impositivas Tributarias o suspensión de la autorización de funcionamiento, hasta por veinte (20) días;</w:t>
      </w:r>
    </w:p>
    <w:p w14:paraId="0DC29363" w14:textId="070926AF" w:rsidR="00C97B0A" w:rsidRPr="00564329" w:rsidRDefault="00C97B0A" w:rsidP="00C97B0A">
      <w:pPr>
        <w:pStyle w:val="Prrafodelista"/>
        <w:widowControl w:val="0"/>
        <w:numPr>
          <w:ilvl w:val="0"/>
          <w:numId w:val="6"/>
        </w:numPr>
        <w:tabs>
          <w:tab w:val="left" w:pos="3402"/>
        </w:tabs>
        <w:spacing w:after="120"/>
        <w:ind w:left="0" w:firstLine="2835"/>
        <w:jc w:val="both"/>
        <w:rPr>
          <w:rFonts w:ascii="Arial" w:hAnsi="Arial" w:cs="Arial"/>
          <w:sz w:val="22"/>
          <w:szCs w:val="22"/>
          <w:lang w:val="es-PE"/>
        </w:rPr>
      </w:pPr>
      <w:r w:rsidRPr="00564329">
        <w:rPr>
          <w:rFonts w:ascii="Arial" w:hAnsi="Arial" w:cs="Arial"/>
          <w:iCs/>
          <w:sz w:val="22"/>
          <w:szCs w:val="22"/>
        </w:rPr>
        <w:t xml:space="preserve">No obstante, se debe señalar que a partir del 19 de diciembre de 2018, se encuentra vigente el </w:t>
      </w:r>
      <w:r w:rsidR="00D135FE" w:rsidRPr="00564329">
        <w:rPr>
          <w:rFonts w:ascii="Arial" w:hAnsi="Arial" w:cs="Arial"/>
          <w:sz w:val="22"/>
          <w:szCs w:val="22"/>
        </w:rPr>
        <w:t xml:space="preserve">Reglamento de Sanciones, </w:t>
      </w:r>
      <w:r w:rsidR="00D135FE" w:rsidRPr="00564329">
        <w:rPr>
          <w:rFonts w:ascii="Arial" w:hAnsi="Arial" w:cs="Arial"/>
          <w:sz w:val="22"/>
          <w:szCs w:val="22"/>
          <w:lang w:val="es-PE"/>
        </w:rPr>
        <w:t>aprobado por Resolución SMV N° 035-2018-SMV/01, vigente a partir del 19 de diciembre de 2018 (</w:t>
      </w:r>
      <w:r w:rsidR="00D135FE" w:rsidRPr="00564329">
        <w:rPr>
          <w:rFonts w:ascii="Arial" w:hAnsi="Arial" w:cs="Arial"/>
          <w:iCs/>
          <w:sz w:val="22"/>
          <w:szCs w:val="22"/>
        </w:rPr>
        <w:t xml:space="preserve">en adelante, </w:t>
      </w:r>
      <w:r w:rsidR="00D135FE" w:rsidRPr="00564329">
        <w:rPr>
          <w:rFonts w:ascii="Arial" w:hAnsi="Arial" w:cs="Arial"/>
          <w:iCs/>
          <w:smallCaps/>
          <w:sz w:val="22"/>
          <w:szCs w:val="22"/>
        </w:rPr>
        <w:t>Nuevo Reglamento de Sanciones</w:t>
      </w:r>
      <w:r w:rsidR="00D135FE" w:rsidRPr="00564329">
        <w:rPr>
          <w:rFonts w:ascii="Arial" w:hAnsi="Arial" w:cs="Arial"/>
          <w:iCs/>
          <w:sz w:val="22"/>
          <w:szCs w:val="22"/>
        </w:rPr>
        <w:t>)</w:t>
      </w:r>
      <w:r w:rsidRPr="00564329">
        <w:rPr>
          <w:rFonts w:ascii="Arial" w:hAnsi="Arial" w:cs="Arial"/>
          <w:iCs/>
          <w:sz w:val="22"/>
          <w:szCs w:val="22"/>
        </w:rPr>
        <w:t xml:space="preserve">, en cuyo artículo 2° se dispone que: </w:t>
      </w:r>
      <w:r w:rsidRPr="00564329">
        <w:rPr>
          <w:rFonts w:ascii="Arial" w:hAnsi="Arial" w:cs="Arial"/>
          <w:i/>
          <w:iCs/>
          <w:sz w:val="22"/>
          <w:szCs w:val="22"/>
        </w:rPr>
        <w:t>“Las infracciones cometidas antes de la vigencia de la presente resolución, se sustanciarán de acuerdo con las normas vigentes al tiempo en que se produjeron, salvo que las disposiciones aprobadas por la presente resolución le sean más favorables”</w:t>
      </w:r>
      <w:r w:rsidRPr="00564329">
        <w:rPr>
          <w:rFonts w:ascii="Arial" w:hAnsi="Arial" w:cs="Arial"/>
          <w:iCs/>
          <w:sz w:val="22"/>
          <w:szCs w:val="22"/>
        </w:rPr>
        <w:t>;</w:t>
      </w:r>
    </w:p>
    <w:p w14:paraId="7C9CF35C" w14:textId="051DC28C" w:rsidR="00C97B0A" w:rsidRPr="00564329" w:rsidRDefault="00C97B0A" w:rsidP="00C97B0A">
      <w:pPr>
        <w:pStyle w:val="Prrafodelista"/>
        <w:widowControl w:val="0"/>
        <w:numPr>
          <w:ilvl w:val="0"/>
          <w:numId w:val="6"/>
        </w:numPr>
        <w:tabs>
          <w:tab w:val="left" w:pos="3402"/>
        </w:tabs>
        <w:spacing w:after="120"/>
        <w:ind w:left="0" w:firstLine="2835"/>
        <w:jc w:val="both"/>
        <w:rPr>
          <w:rFonts w:ascii="Arial" w:hAnsi="Arial" w:cs="Arial"/>
          <w:sz w:val="22"/>
          <w:szCs w:val="22"/>
          <w:lang w:val="es-PE"/>
        </w:rPr>
      </w:pPr>
      <w:r w:rsidRPr="00564329">
        <w:rPr>
          <w:rFonts w:ascii="Arial" w:hAnsi="Arial" w:cs="Arial"/>
          <w:bCs/>
          <w:sz w:val="22"/>
          <w:szCs w:val="22"/>
        </w:rPr>
        <w:t xml:space="preserve">En ese sentido, conforme el 34° del </w:t>
      </w:r>
      <w:r w:rsidRPr="00564329">
        <w:rPr>
          <w:rFonts w:ascii="Arial" w:hAnsi="Arial" w:cs="Arial"/>
          <w:smallCaps/>
          <w:sz w:val="22"/>
          <w:szCs w:val="22"/>
        </w:rPr>
        <w:t>Nuevo</w:t>
      </w:r>
      <w:r w:rsidRPr="00564329">
        <w:rPr>
          <w:rFonts w:ascii="Arial" w:hAnsi="Arial" w:cs="Arial"/>
          <w:bCs/>
          <w:sz w:val="22"/>
          <w:szCs w:val="22"/>
        </w:rPr>
        <w:t xml:space="preserve"> </w:t>
      </w:r>
      <w:r w:rsidRPr="00564329">
        <w:rPr>
          <w:rFonts w:ascii="Arial" w:hAnsi="Arial" w:cs="Arial"/>
          <w:smallCaps/>
          <w:sz w:val="22"/>
          <w:szCs w:val="22"/>
        </w:rPr>
        <w:t>Reglamento de Sanciones</w:t>
      </w:r>
      <w:r w:rsidRPr="00564329">
        <w:rPr>
          <w:rFonts w:ascii="Arial" w:hAnsi="Arial" w:cs="Arial"/>
          <w:sz w:val="22"/>
          <w:szCs w:val="22"/>
        </w:rPr>
        <w:t>,</w:t>
      </w:r>
      <w:r w:rsidRPr="00564329">
        <w:rPr>
          <w:rFonts w:ascii="Arial" w:hAnsi="Arial" w:cs="Arial"/>
          <w:smallCaps/>
          <w:sz w:val="22"/>
          <w:szCs w:val="22"/>
        </w:rPr>
        <w:t xml:space="preserve"> </w:t>
      </w:r>
      <w:r w:rsidRPr="00564329">
        <w:rPr>
          <w:rFonts w:ascii="Arial" w:hAnsi="Arial" w:cs="Arial"/>
          <w:sz w:val="22"/>
          <w:szCs w:val="22"/>
        </w:rPr>
        <w:t xml:space="preserve">la comisión de una infracción </w:t>
      </w:r>
      <w:r w:rsidRPr="00564329">
        <w:rPr>
          <w:rFonts w:ascii="Arial" w:hAnsi="Arial" w:cs="Arial"/>
          <w:bCs/>
          <w:sz w:val="22"/>
          <w:szCs w:val="22"/>
        </w:rPr>
        <w:t>grave, respecto a la multa,</w:t>
      </w:r>
      <w:r w:rsidRPr="00564329">
        <w:rPr>
          <w:rFonts w:ascii="Arial" w:hAnsi="Arial" w:cs="Arial"/>
          <w:smallCaps/>
          <w:sz w:val="22"/>
          <w:szCs w:val="22"/>
        </w:rPr>
        <w:t xml:space="preserve"> </w:t>
      </w:r>
      <w:r w:rsidRPr="00564329">
        <w:rPr>
          <w:rFonts w:ascii="Arial" w:hAnsi="Arial" w:cs="Arial"/>
          <w:bCs/>
          <w:sz w:val="22"/>
          <w:szCs w:val="22"/>
        </w:rPr>
        <w:t xml:space="preserve">es sancionable con multa no menor a veinticinco (25) y hasta cincuenta (50) UIT, por lo tanto en el caso analizado resulta de aplicación lo dispuesto en </w:t>
      </w:r>
      <w:r w:rsidR="0085759E" w:rsidRPr="00564329">
        <w:rPr>
          <w:rFonts w:ascii="Arial" w:hAnsi="Arial" w:cs="Arial"/>
          <w:bCs/>
          <w:sz w:val="22"/>
          <w:szCs w:val="22"/>
        </w:rPr>
        <w:t xml:space="preserve">el </w:t>
      </w:r>
      <w:r w:rsidR="0085759E" w:rsidRPr="00564329">
        <w:rPr>
          <w:rFonts w:ascii="Arial" w:hAnsi="Arial" w:cs="Arial"/>
          <w:smallCaps/>
          <w:sz w:val="22"/>
          <w:szCs w:val="22"/>
        </w:rPr>
        <w:t>Reglamento de Sanciones</w:t>
      </w:r>
      <w:r w:rsidRPr="00564329">
        <w:rPr>
          <w:rFonts w:ascii="Arial" w:hAnsi="Arial" w:cs="Arial"/>
          <w:smallCaps/>
          <w:sz w:val="22"/>
          <w:szCs w:val="22"/>
        </w:rPr>
        <w:t>,</w:t>
      </w:r>
      <w:r w:rsidRPr="00564329">
        <w:rPr>
          <w:rFonts w:ascii="Arial" w:hAnsi="Arial" w:cs="Arial"/>
          <w:bCs/>
          <w:sz w:val="22"/>
          <w:szCs w:val="22"/>
        </w:rPr>
        <w:t xml:space="preserve"> por ser más favorable</w:t>
      </w:r>
      <w:r w:rsidRPr="00564329">
        <w:rPr>
          <w:rFonts w:ascii="Arial" w:hAnsi="Arial" w:cs="Arial"/>
          <w:iCs/>
          <w:sz w:val="22"/>
          <w:szCs w:val="22"/>
        </w:rPr>
        <w:t>;</w:t>
      </w:r>
    </w:p>
    <w:p w14:paraId="2C310BAE" w14:textId="77777777" w:rsidR="001E4274" w:rsidRPr="00564329" w:rsidRDefault="00FF6CA5" w:rsidP="00FF6CA5">
      <w:pPr>
        <w:pStyle w:val="Prrafodelista"/>
        <w:widowControl w:val="0"/>
        <w:numPr>
          <w:ilvl w:val="0"/>
          <w:numId w:val="6"/>
        </w:numPr>
        <w:tabs>
          <w:tab w:val="clear" w:pos="5464"/>
          <w:tab w:val="left" w:pos="3402"/>
        </w:tabs>
        <w:spacing w:after="120"/>
        <w:ind w:left="0" w:firstLine="2835"/>
        <w:jc w:val="both"/>
        <w:rPr>
          <w:rFonts w:ascii="Arial" w:hAnsi="Arial" w:cs="Arial"/>
          <w:iCs/>
          <w:sz w:val="22"/>
          <w:szCs w:val="22"/>
        </w:rPr>
      </w:pPr>
      <w:r w:rsidRPr="00564329">
        <w:rPr>
          <w:rFonts w:ascii="Arial" w:hAnsi="Arial" w:cs="Arial"/>
          <w:iCs/>
          <w:sz w:val="22"/>
          <w:szCs w:val="22"/>
        </w:rPr>
        <w:t xml:space="preserve">Asimismo, se debe indicar que el </w:t>
      </w:r>
      <w:r w:rsidRPr="00564329">
        <w:rPr>
          <w:rFonts w:ascii="Arial" w:hAnsi="Arial" w:cs="Arial"/>
          <w:smallCaps/>
          <w:sz w:val="22"/>
          <w:szCs w:val="22"/>
        </w:rPr>
        <w:t>Nuevo</w:t>
      </w:r>
      <w:r w:rsidRPr="00564329">
        <w:rPr>
          <w:rFonts w:ascii="Arial" w:hAnsi="Arial" w:cs="Arial"/>
          <w:bCs/>
          <w:sz w:val="22"/>
          <w:szCs w:val="22"/>
        </w:rPr>
        <w:t xml:space="preserve"> </w:t>
      </w:r>
      <w:r w:rsidRPr="00564329">
        <w:rPr>
          <w:rFonts w:ascii="Arial" w:hAnsi="Arial" w:cs="Arial"/>
          <w:smallCaps/>
          <w:sz w:val="22"/>
          <w:szCs w:val="22"/>
        </w:rPr>
        <w:t>Reglamento de Sanciones</w:t>
      </w:r>
      <w:r w:rsidRPr="00564329">
        <w:rPr>
          <w:rFonts w:ascii="Arial" w:hAnsi="Arial" w:cs="Arial"/>
          <w:iCs/>
          <w:sz w:val="22"/>
          <w:szCs w:val="22"/>
        </w:rPr>
        <w:t xml:space="preserve"> en sus artículos 27 y 28 regula los eximentes de responsabilidad administrativa</w:t>
      </w:r>
      <w:r w:rsidR="001E4274" w:rsidRPr="00564329">
        <w:rPr>
          <w:rFonts w:ascii="Arial" w:hAnsi="Arial" w:cs="Arial"/>
          <w:iCs/>
          <w:sz w:val="22"/>
          <w:szCs w:val="22"/>
        </w:rPr>
        <w:t xml:space="preserve">. Así, conforme se desprende de lo establecido por el </w:t>
      </w:r>
      <w:r w:rsidR="001E4274" w:rsidRPr="00564329">
        <w:rPr>
          <w:rFonts w:ascii="Arial" w:hAnsi="Arial" w:cs="Arial"/>
          <w:iCs/>
          <w:sz w:val="22"/>
          <w:szCs w:val="22"/>
        </w:rPr>
        <w:lastRenderedPageBreak/>
        <w:t xml:space="preserve">artículo 28, las infracciones imputadas a </w:t>
      </w:r>
      <w:r w:rsidR="001E4274" w:rsidRPr="00564329">
        <w:rPr>
          <w:rFonts w:ascii="Arial" w:hAnsi="Arial" w:cs="Arial"/>
          <w:smallCaps/>
          <w:sz w:val="22"/>
          <w:szCs w:val="22"/>
          <w:lang w:val="es-PE"/>
        </w:rPr>
        <w:t>Magot SAB</w:t>
      </w:r>
      <w:r w:rsidR="001E4274" w:rsidRPr="00564329">
        <w:rPr>
          <w:rFonts w:ascii="Arial" w:hAnsi="Arial" w:cs="Arial"/>
          <w:iCs/>
          <w:sz w:val="22"/>
          <w:szCs w:val="22"/>
        </w:rPr>
        <w:t xml:space="preserve"> pueden ser subsanadas, debiéndose cumplir para ello lo establecido en el artículo 27, lo cual </w:t>
      </w:r>
      <w:r w:rsidR="0085759E" w:rsidRPr="00564329">
        <w:rPr>
          <w:rFonts w:ascii="Arial" w:hAnsi="Arial" w:cs="Arial"/>
          <w:iCs/>
          <w:sz w:val="22"/>
          <w:szCs w:val="22"/>
        </w:rPr>
        <w:t xml:space="preserve">no se observa en el presente caso en la medida que, entre otros, </w:t>
      </w:r>
      <w:r w:rsidR="001E4274" w:rsidRPr="00564329">
        <w:rPr>
          <w:rFonts w:ascii="Arial" w:hAnsi="Arial" w:cs="Arial"/>
          <w:iCs/>
          <w:sz w:val="22"/>
          <w:szCs w:val="22"/>
        </w:rPr>
        <w:t>la subsanación del acto u omisión imputada como constitutivo de infracción con anterioridad a la notificación de la imputación de cargos, no fue efectuada de manera voluntaria</w:t>
      </w:r>
      <w:r w:rsidR="0085759E" w:rsidRPr="00564329">
        <w:rPr>
          <w:rFonts w:ascii="Arial" w:hAnsi="Arial" w:cs="Arial"/>
          <w:iCs/>
          <w:sz w:val="22"/>
          <w:szCs w:val="22"/>
        </w:rPr>
        <w:t xml:space="preserve"> por parte de </w:t>
      </w:r>
      <w:r w:rsidR="0085759E" w:rsidRPr="00564329">
        <w:rPr>
          <w:rFonts w:ascii="Arial" w:hAnsi="Arial" w:cs="Arial"/>
          <w:smallCaps/>
          <w:sz w:val="22"/>
          <w:szCs w:val="22"/>
          <w:lang w:val="es-PE"/>
        </w:rPr>
        <w:t>Magot SAB</w:t>
      </w:r>
      <w:r w:rsidR="001E4274" w:rsidRPr="00564329">
        <w:rPr>
          <w:rFonts w:ascii="Arial" w:hAnsi="Arial" w:cs="Arial"/>
          <w:iCs/>
          <w:sz w:val="22"/>
          <w:szCs w:val="22"/>
        </w:rPr>
        <w:t xml:space="preserve">, sino como resultado de un requerimiento </w:t>
      </w:r>
      <w:r w:rsidR="0085759E" w:rsidRPr="00564329">
        <w:rPr>
          <w:rFonts w:ascii="Arial" w:hAnsi="Arial" w:cs="Arial"/>
          <w:iCs/>
          <w:sz w:val="22"/>
          <w:szCs w:val="22"/>
        </w:rPr>
        <w:t xml:space="preserve">realizado por parte </w:t>
      </w:r>
      <w:r w:rsidR="001E4274" w:rsidRPr="00564329">
        <w:rPr>
          <w:rFonts w:ascii="Arial" w:hAnsi="Arial" w:cs="Arial"/>
          <w:iCs/>
          <w:sz w:val="22"/>
          <w:szCs w:val="22"/>
        </w:rPr>
        <w:t>de la SMV</w:t>
      </w:r>
      <w:r w:rsidR="0085759E" w:rsidRPr="00564329">
        <w:rPr>
          <w:rFonts w:ascii="Arial" w:hAnsi="Arial" w:cs="Arial"/>
          <w:iCs/>
          <w:sz w:val="22"/>
          <w:szCs w:val="22"/>
        </w:rPr>
        <w:t xml:space="preserve">, </w:t>
      </w:r>
      <w:r w:rsidR="0085759E" w:rsidRPr="00564329">
        <w:rPr>
          <w:rFonts w:ascii="Arial" w:hAnsi="Arial" w:cs="Arial"/>
          <w:bCs/>
          <w:sz w:val="22"/>
          <w:szCs w:val="22"/>
        </w:rPr>
        <w:t>en consecuencia en el caso analizado, no resulta de aplicación lo dispuesto en los referidos artículo;</w:t>
      </w:r>
      <w:r w:rsidR="001E4274" w:rsidRPr="00564329">
        <w:rPr>
          <w:rFonts w:ascii="Arial" w:hAnsi="Arial" w:cs="Arial"/>
          <w:iCs/>
          <w:sz w:val="22"/>
          <w:szCs w:val="22"/>
        </w:rPr>
        <w:t xml:space="preserve"> </w:t>
      </w:r>
    </w:p>
    <w:p w14:paraId="5ADC4D96" w14:textId="3B6A5F22" w:rsidR="00C97B0A" w:rsidRPr="00564329" w:rsidRDefault="00C97B0A" w:rsidP="00C97B0A">
      <w:pPr>
        <w:pStyle w:val="Prrafodelista"/>
        <w:widowControl w:val="0"/>
        <w:numPr>
          <w:ilvl w:val="0"/>
          <w:numId w:val="6"/>
        </w:numPr>
        <w:tabs>
          <w:tab w:val="left" w:pos="3402"/>
        </w:tabs>
        <w:spacing w:after="120"/>
        <w:ind w:left="0" w:firstLine="2835"/>
        <w:jc w:val="both"/>
        <w:rPr>
          <w:rFonts w:ascii="Arial" w:hAnsi="Arial" w:cs="Arial"/>
          <w:sz w:val="22"/>
          <w:szCs w:val="22"/>
          <w:lang w:val="es-PE"/>
        </w:rPr>
      </w:pPr>
      <w:r w:rsidRPr="00564329">
        <w:rPr>
          <w:rFonts w:ascii="Arial" w:hAnsi="Arial" w:cs="Arial"/>
          <w:sz w:val="22"/>
        </w:rPr>
        <w:t xml:space="preserve">Sin embargo, teniendo en cuenta los criterios de sanción analizados, específicamente el hecho </w:t>
      </w:r>
      <w:r w:rsidRPr="00564329">
        <w:rPr>
          <w:rFonts w:ascii="Arial" w:hAnsi="Arial" w:cs="Arial"/>
          <w:sz w:val="22"/>
          <w:szCs w:val="22"/>
        </w:rPr>
        <w:t xml:space="preserve">de que no se ha evidenciado que la infracción cometida por </w:t>
      </w:r>
      <w:r w:rsidRPr="00564329">
        <w:rPr>
          <w:rFonts w:ascii="Arial" w:hAnsi="Arial" w:cs="Arial"/>
          <w:smallCaps/>
          <w:sz w:val="22"/>
          <w:szCs w:val="22"/>
          <w:lang w:val="es-PE"/>
        </w:rPr>
        <w:t>Magot SAB</w:t>
      </w:r>
      <w:r w:rsidRPr="00564329">
        <w:rPr>
          <w:rFonts w:ascii="Arial" w:hAnsi="Arial" w:cs="Arial"/>
          <w:sz w:val="22"/>
          <w:szCs w:val="22"/>
        </w:rPr>
        <w:t xml:space="preserve"> ha causado daño al interés público, ni perjuicio económico a los participantes del mercado, ni al mercado, ni que </w:t>
      </w:r>
      <w:r w:rsidRPr="00564329">
        <w:rPr>
          <w:rFonts w:ascii="Arial" w:hAnsi="Arial" w:cs="Arial"/>
          <w:sz w:val="22"/>
          <w:szCs w:val="22"/>
          <w:lang w:val="es-PE"/>
        </w:rPr>
        <w:t>ha obtenido algún beneficio ilícito</w:t>
      </w:r>
      <w:r w:rsidRPr="00564329">
        <w:rPr>
          <w:rFonts w:ascii="Arial" w:hAnsi="Arial" w:cs="Arial"/>
          <w:sz w:val="22"/>
          <w:szCs w:val="22"/>
        </w:rPr>
        <w:t xml:space="preserve">; </w:t>
      </w:r>
      <w:r w:rsidRPr="00564329">
        <w:rPr>
          <w:rFonts w:ascii="Arial" w:hAnsi="Arial" w:cs="Arial"/>
          <w:sz w:val="22"/>
        </w:rPr>
        <w:t xml:space="preserve">y en aplicación del principio de razonabilidad contemplado en el artículo 248°, numeral 3 de la </w:t>
      </w:r>
      <w:r w:rsidRPr="00564329">
        <w:rPr>
          <w:rFonts w:ascii="Arial" w:hAnsi="Arial" w:cs="Arial"/>
          <w:smallCaps/>
          <w:sz w:val="22"/>
        </w:rPr>
        <w:t>TUO de la LPAG</w:t>
      </w:r>
      <w:r w:rsidRPr="00564329">
        <w:rPr>
          <w:rFonts w:ascii="Arial" w:hAnsi="Arial" w:cs="Arial"/>
          <w:sz w:val="22"/>
        </w:rPr>
        <w:t xml:space="preserve"> que señala que las sanciones a ser aplicadas deberán ser proporcionales a los incumplimientos calificados como infracciones, </w:t>
      </w:r>
      <w:r w:rsidRPr="00564329">
        <w:rPr>
          <w:rFonts w:ascii="Arial" w:hAnsi="Arial" w:cs="Arial"/>
          <w:sz w:val="22"/>
          <w:szCs w:val="22"/>
        </w:rPr>
        <w:t xml:space="preserve">esta Intendencia General considera que sería posible imponer a </w:t>
      </w:r>
      <w:r w:rsidRPr="00564329">
        <w:rPr>
          <w:rFonts w:ascii="Arial" w:hAnsi="Arial" w:cs="Arial"/>
          <w:smallCaps/>
          <w:sz w:val="22"/>
          <w:szCs w:val="22"/>
          <w:lang w:val="es-PE"/>
        </w:rPr>
        <w:t>Magot</w:t>
      </w:r>
      <w:r w:rsidRPr="00564329">
        <w:rPr>
          <w:rFonts w:ascii="Arial" w:hAnsi="Arial" w:cs="Arial"/>
          <w:iCs/>
          <w:sz w:val="22"/>
          <w:szCs w:val="22"/>
        </w:rPr>
        <w:t xml:space="preserve"> SAB</w:t>
      </w:r>
      <w:r w:rsidRPr="00564329">
        <w:rPr>
          <w:b/>
          <w:szCs w:val="22"/>
        </w:rPr>
        <w:t xml:space="preserve"> </w:t>
      </w:r>
      <w:r w:rsidRPr="00564329">
        <w:rPr>
          <w:rFonts w:ascii="Arial" w:hAnsi="Arial" w:cs="Arial"/>
          <w:sz w:val="22"/>
          <w:szCs w:val="22"/>
        </w:rPr>
        <w:t xml:space="preserve">una sanción correspondiente a la clasificación inferior a la prevista para las infracciones graves, de acuerdo con lo señalado en el artículo 6°, tercer párrafo del </w:t>
      </w:r>
      <w:r w:rsidRPr="00564329">
        <w:rPr>
          <w:rFonts w:ascii="Arial" w:hAnsi="Arial" w:cs="Arial"/>
          <w:smallCaps/>
          <w:sz w:val="22"/>
          <w:szCs w:val="22"/>
        </w:rPr>
        <w:t xml:space="preserve">Reglamento de Sanciones, </w:t>
      </w:r>
      <w:r w:rsidRPr="00564329">
        <w:rPr>
          <w:rFonts w:ascii="Arial" w:hAnsi="Arial" w:cs="Arial"/>
          <w:sz w:val="22"/>
          <w:szCs w:val="22"/>
        </w:rPr>
        <w:t xml:space="preserve">por lo que se propone imponer una sanción de multa aplicable a las infracciones leves, conforme al artículo 22° del </w:t>
      </w:r>
      <w:r w:rsidRPr="00564329">
        <w:rPr>
          <w:rFonts w:ascii="Arial" w:hAnsi="Arial" w:cs="Arial"/>
          <w:smallCaps/>
          <w:sz w:val="22"/>
          <w:szCs w:val="22"/>
        </w:rPr>
        <w:t>Reglamento de Sanciones</w:t>
      </w:r>
      <w:r w:rsidRPr="00564329">
        <w:rPr>
          <w:rFonts w:ascii="Arial" w:hAnsi="Arial" w:cs="Arial"/>
          <w:sz w:val="22"/>
          <w:szCs w:val="22"/>
          <w:lang w:val="es-PE"/>
        </w:rPr>
        <w:t>;</w:t>
      </w:r>
    </w:p>
    <w:p w14:paraId="50994B3C" w14:textId="77777777" w:rsidR="00C97B0A" w:rsidRPr="00564329" w:rsidRDefault="00C97B0A" w:rsidP="00C97B0A">
      <w:pPr>
        <w:pStyle w:val="Prrafodelista"/>
        <w:widowControl w:val="0"/>
        <w:numPr>
          <w:ilvl w:val="0"/>
          <w:numId w:val="6"/>
        </w:numPr>
        <w:tabs>
          <w:tab w:val="left" w:pos="3402"/>
        </w:tabs>
        <w:spacing w:after="120"/>
        <w:ind w:left="0" w:firstLine="2835"/>
        <w:jc w:val="both"/>
        <w:rPr>
          <w:rFonts w:ascii="Arial" w:hAnsi="Arial" w:cs="Arial"/>
          <w:sz w:val="22"/>
          <w:szCs w:val="22"/>
        </w:rPr>
      </w:pPr>
      <w:r w:rsidRPr="00564329">
        <w:rPr>
          <w:rFonts w:ascii="Arial" w:hAnsi="Arial" w:cs="Arial"/>
          <w:sz w:val="22"/>
          <w:szCs w:val="22"/>
        </w:rPr>
        <w:t>Estando a lo dispuesto en el artículo 32°, numeral 16, del Reglamento de Organización y Funciones de la SMV, aprobado por Decreto Supremo N° 216-2011-EF y sus modificatorias.</w:t>
      </w:r>
    </w:p>
    <w:p w14:paraId="23E80B2D" w14:textId="77777777" w:rsidR="00C97B0A" w:rsidRPr="00564329" w:rsidRDefault="00C97B0A" w:rsidP="00C97B0A">
      <w:pPr>
        <w:pStyle w:val="Sangra2detindependiente"/>
        <w:spacing w:before="0"/>
        <w:ind w:left="601" w:firstLine="2234"/>
        <w:rPr>
          <w:b/>
          <w:bCs/>
        </w:rPr>
      </w:pPr>
      <w:r w:rsidRPr="00564329">
        <w:rPr>
          <w:b/>
          <w:bCs/>
        </w:rPr>
        <w:t>RESUELVE:</w:t>
      </w:r>
    </w:p>
    <w:p w14:paraId="180170AD" w14:textId="77777777" w:rsidR="00C97B0A" w:rsidRPr="00564329" w:rsidRDefault="00C97B0A" w:rsidP="00C97B0A">
      <w:pPr>
        <w:pStyle w:val="Sangra2detindependiente"/>
        <w:spacing w:before="0"/>
        <w:ind w:left="601" w:firstLine="2234"/>
        <w:rPr>
          <w:b/>
          <w:bCs/>
        </w:rPr>
      </w:pPr>
    </w:p>
    <w:p w14:paraId="0A4C6096" w14:textId="77777777" w:rsidR="00C97B0A" w:rsidRPr="00564329" w:rsidRDefault="00C97B0A" w:rsidP="00C97B0A">
      <w:pPr>
        <w:pStyle w:val="WW-Textoindependiente2"/>
        <w:numPr>
          <w:ilvl w:val="0"/>
          <w:numId w:val="10"/>
        </w:numPr>
        <w:tabs>
          <w:tab w:val="clear" w:pos="1440"/>
          <w:tab w:val="left" w:pos="-720"/>
          <w:tab w:val="left" w:pos="0"/>
          <w:tab w:val="num" w:pos="1582"/>
          <w:tab w:val="left" w:pos="3960"/>
          <w:tab w:val="left" w:pos="4111"/>
          <w:tab w:val="left" w:pos="4500"/>
          <w:tab w:val="left" w:pos="4678"/>
        </w:tabs>
        <w:spacing w:after="120"/>
        <w:ind w:firstLine="2835"/>
        <w:rPr>
          <w:rFonts w:cs="Arial"/>
        </w:rPr>
      </w:pPr>
      <w:r w:rsidRPr="00564329">
        <w:rPr>
          <w:rFonts w:cs="Arial"/>
          <w:szCs w:val="22"/>
        </w:rPr>
        <w:t>Declarar que Magot Sociedad Agente de Bolsa S.A.C. ha incurrido en una (01) infracción calificada como grave</w:t>
      </w:r>
      <w:r w:rsidRPr="00564329">
        <w:rPr>
          <w:rFonts w:cs="Arial"/>
        </w:rPr>
        <w:t xml:space="preserve">, </w:t>
      </w:r>
      <w:r w:rsidRPr="00564329">
        <w:rPr>
          <w:rFonts w:cs="Arial"/>
          <w:szCs w:val="22"/>
        </w:rPr>
        <w:t>tipificada en el Anexo XIX, inciso 2, numeral 2.10 del Reglamento de Sanciones, aprobado mediante Resolución CONASEV Nº 055-2001-EF/94.10 y sus modificatorias, vigente al momento de ocurridos los hechos, por haber mantenido en el cargo de Oficial de Cumplimiento a Rosa Claudine Borjas Alcántara, quién se encontraba incursa en un impedimento para ejercer el referido cargo.</w:t>
      </w:r>
    </w:p>
    <w:p w14:paraId="2F2215C3" w14:textId="30F3ED2D" w:rsidR="00C97B0A" w:rsidRPr="00564329" w:rsidRDefault="00C97B0A" w:rsidP="00C97B0A">
      <w:pPr>
        <w:numPr>
          <w:ilvl w:val="0"/>
          <w:numId w:val="10"/>
        </w:numPr>
        <w:tabs>
          <w:tab w:val="left" w:pos="4111"/>
        </w:tabs>
        <w:suppressAutoHyphens/>
        <w:spacing w:after="120"/>
        <w:ind w:firstLine="2835"/>
        <w:jc w:val="both"/>
        <w:rPr>
          <w:rFonts w:ascii="Arial" w:hAnsi="Arial" w:cs="Arial"/>
        </w:rPr>
      </w:pPr>
      <w:r w:rsidRPr="00564329">
        <w:rPr>
          <w:rFonts w:ascii="Arial" w:hAnsi="Arial" w:cs="Arial"/>
          <w:sz w:val="22"/>
          <w:szCs w:val="22"/>
        </w:rPr>
        <w:t xml:space="preserve">Sancionar a Magot Sociedad Agente de Bolsa S.A.C. con multa de </w:t>
      </w:r>
      <w:r w:rsidR="009E4AFF" w:rsidRPr="00564329">
        <w:rPr>
          <w:rFonts w:ascii="Arial" w:hAnsi="Arial" w:cs="Arial"/>
          <w:sz w:val="22"/>
          <w:szCs w:val="22"/>
        </w:rPr>
        <w:t>8</w:t>
      </w:r>
      <w:r w:rsidRPr="00564329">
        <w:rPr>
          <w:rFonts w:ascii="Arial" w:hAnsi="Arial" w:cs="Arial"/>
          <w:sz w:val="22"/>
          <w:szCs w:val="22"/>
        </w:rPr>
        <w:t xml:space="preserve"> UIT equivalente a S/ </w:t>
      </w:r>
      <w:r w:rsidR="002C0052" w:rsidRPr="00564329">
        <w:rPr>
          <w:rFonts w:ascii="Arial" w:hAnsi="Arial" w:cs="Arial"/>
          <w:sz w:val="22"/>
          <w:szCs w:val="22"/>
        </w:rPr>
        <w:t>3</w:t>
      </w:r>
      <w:r w:rsidR="009E4AFF" w:rsidRPr="00564329">
        <w:rPr>
          <w:rFonts w:ascii="Arial" w:hAnsi="Arial" w:cs="Arial"/>
          <w:sz w:val="22"/>
          <w:szCs w:val="22"/>
        </w:rPr>
        <w:t>0</w:t>
      </w:r>
      <w:r w:rsidRPr="00564329">
        <w:rPr>
          <w:rFonts w:ascii="Arial" w:hAnsi="Arial" w:cs="Arial"/>
          <w:sz w:val="22"/>
          <w:szCs w:val="22"/>
        </w:rPr>
        <w:t xml:space="preserve"> </w:t>
      </w:r>
      <w:r w:rsidR="009E4AFF" w:rsidRPr="00564329">
        <w:rPr>
          <w:rFonts w:ascii="Arial" w:hAnsi="Arial" w:cs="Arial"/>
          <w:sz w:val="22"/>
          <w:szCs w:val="22"/>
        </w:rPr>
        <w:t>800</w:t>
      </w:r>
      <w:r w:rsidRPr="00564329">
        <w:rPr>
          <w:rFonts w:ascii="Arial" w:hAnsi="Arial" w:cs="Arial"/>
          <w:sz w:val="22"/>
          <w:szCs w:val="22"/>
        </w:rPr>
        <w:t>,00 (</w:t>
      </w:r>
      <w:r w:rsidR="002C0052" w:rsidRPr="00564329">
        <w:rPr>
          <w:rFonts w:ascii="Arial" w:hAnsi="Arial" w:cs="Arial"/>
          <w:sz w:val="22"/>
          <w:szCs w:val="22"/>
        </w:rPr>
        <w:t xml:space="preserve">Treinta </w:t>
      </w:r>
      <w:r w:rsidR="009E4AFF" w:rsidRPr="00564329">
        <w:rPr>
          <w:rFonts w:ascii="Arial" w:hAnsi="Arial" w:cs="Arial"/>
          <w:sz w:val="22"/>
          <w:szCs w:val="22"/>
        </w:rPr>
        <w:t xml:space="preserve">mil ochocientos </w:t>
      </w:r>
      <w:r w:rsidRPr="00564329">
        <w:rPr>
          <w:rFonts w:ascii="Arial" w:hAnsi="Arial" w:cs="Arial"/>
          <w:sz w:val="22"/>
          <w:szCs w:val="22"/>
        </w:rPr>
        <w:t>y 00/100 Soles)</w:t>
      </w:r>
      <w:r w:rsidRPr="00564329">
        <w:rPr>
          <w:rFonts w:ascii="Arial" w:hAnsi="Arial" w:cs="Arial"/>
          <w:sz w:val="22"/>
          <w:szCs w:val="22"/>
          <w:lang w:val="es-PE"/>
        </w:rPr>
        <w:t xml:space="preserve"> </w:t>
      </w:r>
      <w:r w:rsidRPr="00564329">
        <w:rPr>
          <w:rFonts w:ascii="Arial" w:hAnsi="Arial" w:cs="Arial"/>
          <w:sz w:val="22"/>
          <w:szCs w:val="22"/>
        </w:rPr>
        <w:t xml:space="preserve">por lo dispuesto en el artículo 1° de la presente resolución. </w:t>
      </w:r>
    </w:p>
    <w:p w14:paraId="0C84A13A" w14:textId="77777777" w:rsidR="00C97B0A" w:rsidRPr="00564329" w:rsidRDefault="00C97B0A" w:rsidP="00C97B0A">
      <w:pPr>
        <w:numPr>
          <w:ilvl w:val="0"/>
          <w:numId w:val="10"/>
        </w:numPr>
        <w:tabs>
          <w:tab w:val="left" w:pos="4111"/>
        </w:tabs>
        <w:suppressAutoHyphens/>
        <w:spacing w:after="120"/>
        <w:ind w:firstLine="2835"/>
        <w:jc w:val="both"/>
        <w:rPr>
          <w:rFonts w:ascii="Arial" w:hAnsi="Arial" w:cs="Arial"/>
          <w:sz w:val="22"/>
          <w:szCs w:val="22"/>
        </w:rPr>
      </w:pPr>
      <w:r w:rsidRPr="00564329">
        <w:rPr>
          <w:rFonts w:ascii="Arial" w:hAnsi="Arial" w:cs="Arial"/>
          <w:sz w:val="22"/>
          <w:szCs w:val="22"/>
        </w:rPr>
        <w:t>La presente resolución no agota la vía administrativa, salvo que sea consentida, pudiendo ser impugnada ante la Superintendencia Adjunta de Supervisión Prudencial mediante la interposición del recurso de reconsideración o apelación, presentado ante la misma, dentro del plazo de quince (15) días hábiles contados a partir del día siguiente de su notificación.</w:t>
      </w:r>
    </w:p>
    <w:p w14:paraId="5729D688" w14:textId="7ABCD61D" w:rsidR="00C97B0A" w:rsidRPr="00564329" w:rsidRDefault="00C97B0A" w:rsidP="008A04B8">
      <w:pPr>
        <w:numPr>
          <w:ilvl w:val="0"/>
          <w:numId w:val="10"/>
        </w:numPr>
        <w:tabs>
          <w:tab w:val="left" w:pos="4111"/>
        </w:tabs>
        <w:suppressAutoHyphens/>
        <w:spacing w:after="120"/>
        <w:ind w:firstLine="2835"/>
        <w:jc w:val="both"/>
        <w:rPr>
          <w:rFonts w:ascii="Arial" w:hAnsi="Arial" w:cs="Arial"/>
          <w:sz w:val="22"/>
          <w:szCs w:val="22"/>
        </w:rPr>
      </w:pPr>
      <w:r w:rsidRPr="00564329">
        <w:rPr>
          <w:rFonts w:ascii="Arial" w:hAnsi="Arial" w:cs="Arial"/>
          <w:sz w:val="22"/>
          <w:szCs w:val="22"/>
        </w:rPr>
        <w:t xml:space="preserve">En el caso de que la presente resolución no sea objeto de impugnación mediante recurso de reconsideración o apelación en el plazo de quince (15) días hábiles de notificada y quede firme, deberá ser publicada en el Portal del Mercado de Valores de la Superintendencia del Mercado de Valores, en observancia de lo dispuesto por el numeral 1, artículo 7º de la </w:t>
      </w:r>
      <w:r w:rsidR="008A04B8" w:rsidRPr="00564329">
        <w:rPr>
          <w:rFonts w:ascii="Arial" w:hAnsi="Arial" w:cs="Arial"/>
          <w:sz w:val="22"/>
          <w:szCs w:val="22"/>
        </w:rPr>
        <w:t>Política sobre difusión de proyectos normativos, normas legales de carácter general, agenda regulatoria y otros actos administrativos de la SMV</w:t>
      </w:r>
      <w:r w:rsidRPr="00564329">
        <w:rPr>
          <w:rFonts w:ascii="Arial" w:hAnsi="Arial" w:cs="Arial"/>
          <w:sz w:val="22"/>
          <w:szCs w:val="22"/>
        </w:rPr>
        <w:t xml:space="preserve">, aprobadas por Resolución SMV Nº 014-2014-SMV/01 y por </w:t>
      </w:r>
      <w:r w:rsidRPr="00564329">
        <w:rPr>
          <w:rFonts w:ascii="Arial" w:hAnsi="Arial" w:cs="Arial"/>
          <w:sz w:val="22"/>
          <w:szCs w:val="22"/>
        </w:rPr>
        <w:lastRenderedPageBreak/>
        <w:t xml:space="preserve">lo dispuesto en </w:t>
      </w:r>
      <w:r w:rsidRPr="00564329">
        <w:rPr>
          <w:rFonts w:ascii="Arial" w:hAnsi="Arial" w:cs="Arial"/>
          <w:sz w:val="22"/>
          <w:szCs w:val="22"/>
          <w:lang w:val="es-PE"/>
        </w:rPr>
        <w:t>el artículo 14° del Reglamento de Sanciones, aprobado por Resolución SMV N° 035-2018-SMV/01</w:t>
      </w:r>
      <w:r w:rsidRPr="00564329">
        <w:rPr>
          <w:rFonts w:ascii="Arial" w:hAnsi="Arial" w:cs="Arial"/>
          <w:sz w:val="22"/>
          <w:szCs w:val="22"/>
        </w:rPr>
        <w:t>.</w:t>
      </w:r>
    </w:p>
    <w:p w14:paraId="7B17FC8A" w14:textId="77777777" w:rsidR="00C97B0A" w:rsidRPr="00564329" w:rsidRDefault="00C97B0A" w:rsidP="00C97B0A">
      <w:pPr>
        <w:numPr>
          <w:ilvl w:val="0"/>
          <w:numId w:val="10"/>
        </w:numPr>
        <w:tabs>
          <w:tab w:val="left" w:pos="4111"/>
        </w:tabs>
        <w:suppressAutoHyphens/>
        <w:spacing w:after="120"/>
        <w:ind w:firstLine="2835"/>
        <w:jc w:val="both"/>
        <w:rPr>
          <w:rFonts w:ascii="Arial" w:hAnsi="Arial" w:cs="Arial"/>
          <w:sz w:val="22"/>
          <w:szCs w:val="22"/>
        </w:rPr>
      </w:pPr>
      <w:r w:rsidRPr="00564329">
        <w:rPr>
          <w:rFonts w:ascii="Arial" w:hAnsi="Arial" w:cs="Arial"/>
          <w:sz w:val="22"/>
          <w:szCs w:val="22"/>
        </w:rPr>
        <w:t>Transcribir la presente resolución a Magot Sociedad Agente de Bolsa S.A.C., a la Bolsa de Valores de Lima S.A.A. y a CAVALI S.A. ICLV.</w:t>
      </w:r>
    </w:p>
    <w:p w14:paraId="571C8976" w14:textId="77777777" w:rsidR="00564329" w:rsidRDefault="00564329" w:rsidP="0030293D">
      <w:pPr>
        <w:pStyle w:val="Sangra2detindependiente"/>
        <w:spacing w:before="0"/>
        <w:ind w:left="0"/>
        <w:jc w:val="center"/>
      </w:pPr>
    </w:p>
    <w:p w14:paraId="624031DE" w14:textId="77777777" w:rsidR="0030293D" w:rsidRPr="00564329" w:rsidRDefault="0030293D" w:rsidP="0030293D">
      <w:pPr>
        <w:pStyle w:val="Sangra2detindependiente"/>
        <w:spacing w:before="0"/>
        <w:ind w:left="0"/>
        <w:jc w:val="center"/>
      </w:pPr>
      <w:r w:rsidRPr="00564329">
        <w:t>Regístrese, comuníquese y publíquese.</w:t>
      </w:r>
    </w:p>
    <w:p w14:paraId="73C0FC25" w14:textId="77777777" w:rsidR="00FD5A68" w:rsidRPr="00564329" w:rsidRDefault="00FD5A68" w:rsidP="008B7A01">
      <w:pPr>
        <w:jc w:val="both"/>
        <w:rPr>
          <w:rFonts w:ascii="Arial" w:hAnsi="Arial" w:cs="Arial"/>
          <w:sz w:val="22"/>
        </w:rPr>
      </w:pPr>
    </w:p>
    <w:p w14:paraId="4D9618B1" w14:textId="77777777" w:rsidR="004175F7" w:rsidRPr="00564329" w:rsidRDefault="00E71AC8" w:rsidP="00FD3E50">
      <w:pPr>
        <w:jc w:val="center"/>
        <w:rPr>
          <w:rFonts w:ascii="Arial" w:hAnsi="Arial" w:cs="Arial"/>
          <w:sz w:val="22"/>
        </w:rPr>
      </w:pPr>
      <w:bookmarkStart w:id="1" w:name="_GoBack"/>
      <w:r>
        <w:rPr>
          <w:rFonts w:ascii="Arial" w:hAnsi="Arial" w:cs="Arial"/>
          <w:sz w:val="22"/>
        </w:rPr>
        <w:pict w14:anchorId="4F91D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Signnet..." style="width:191.35pt;height:95.35pt">
            <v:imagedata r:id="rId9" o:title=""/>
            <o:lock v:ext="edit" ungrouping="t" rotation="t" cropping="t" verticies="t" text="t" grouping="t"/>
            <o:signatureline v:ext="edit" id="{817FDAEE-6BB7-4A68-8E22-D6A6EC5E7EEC}" provid="{082BC57D-8CC8-44DD-9956-19826154F5C8}" o:suggestedsigner="Ingrese el nombre de la persona" o:signinginstructions="Por favor, firme el documento." o:addlxml="&lt;SignnetProviderParam&gt;&lt;backgroundImage&gt;true&lt;/backgroundImage&gt;&lt;/SignnetProviderParam&gt;" o:sigprovurl="http://www.microsoft.com" allowcomments="t" signinginstructionsset="t" issignatureline="t"/>
          </v:shape>
        </w:pict>
      </w:r>
      <w:bookmarkEnd w:id="1"/>
    </w:p>
    <w:p w14:paraId="123E24E1" w14:textId="2A860FBB" w:rsidR="004175F7" w:rsidRPr="00564329" w:rsidRDefault="00DB4271" w:rsidP="00C51DEC">
      <w:pPr>
        <w:jc w:val="center"/>
        <w:rPr>
          <w:rFonts w:ascii="Arial" w:hAnsi="Arial" w:cs="Arial"/>
          <w:b/>
          <w:sz w:val="22"/>
        </w:rPr>
      </w:pPr>
      <w:r w:rsidRPr="00564329">
        <w:rPr>
          <w:rFonts w:ascii="Arial" w:hAnsi="Arial" w:cs="Arial"/>
          <w:b/>
          <w:sz w:val="22"/>
        </w:rPr>
        <w:t>Omar Guti</w:t>
      </w:r>
      <w:r w:rsidR="00564329">
        <w:rPr>
          <w:rFonts w:ascii="Arial" w:hAnsi="Arial" w:cs="Arial"/>
          <w:b/>
          <w:sz w:val="22"/>
        </w:rPr>
        <w:t>é</w:t>
      </w:r>
      <w:r w:rsidRPr="00564329">
        <w:rPr>
          <w:rFonts w:ascii="Arial" w:hAnsi="Arial" w:cs="Arial"/>
          <w:b/>
          <w:sz w:val="22"/>
        </w:rPr>
        <w:t>rrez Ochoa</w:t>
      </w:r>
    </w:p>
    <w:p w14:paraId="751998C3" w14:textId="13F72FB2" w:rsidR="00C51DEC" w:rsidRDefault="00DB4271" w:rsidP="00C51DEC">
      <w:pPr>
        <w:jc w:val="center"/>
        <w:rPr>
          <w:rFonts w:ascii="Arial" w:hAnsi="Arial" w:cs="Arial"/>
          <w:b/>
          <w:sz w:val="22"/>
        </w:rPr>
      </w:pPr>
      <w:r w:rsidRPr="00564329">
        <w:rPr>
          <w:rFonts w:ascii="Arial" w:hAnsi="Arial" w:cs="Arial"/>
          <w:b/>
          <w:sz w:val="22"/>
        </w:rPr>
        <w:t>Superintendente</w:t>
      </w:r>
      <w:r w:rsidR="00564329">
        <w:rPr>
          <w:rFonts w:ascii="Arial" w:hAnsi="Arial" w:cs="Arial"/>
          <w:b/>
          <w:sz w:val="22"/>
        </w:rPr>
        <w:t xml:space="preserve"> Adjunto</w:t>
      </w:r>
    </w:p>
    <w:p w14:paraId="74163B8B" w14:textId="26D6BFF6" w:rsidR="00564329" w:rsidRPr="00C51DEC" w:rsidRDefault="00564329" w:rsidP="00C51DEC">
      <w:pPr>
        <w:jc w:val="center"/>
        <w:rPr>
          <w:rFonts w:ascii="Arial" w:hAnsi="Arial" w:cs="Arial"/>
          <w:b/>
          <w:sz w:val="22"/>
        </w:rPr>
      </w:pPr>
      <w:r>
        <w:rPr>
          <w:rFonts w:ascii="Arial" w:hAnsi="Arial" w:cs="Arial"/>
          <w:b/>
          <w:sz w:val="22"/>
        </w:rPr>
        <w:t>Superintendencia Adjunta de Supervisión Prudencial</w:t>
      </w:r>
    </w:p>
    <w:sectPr w:rsidR="00564329" w:rsidRPr="00C51DEC" w:rsidSect="00587089">
      <w:headerReference w:type="default" r:id="rId10"/>
      <w:footerReference w:type="even" r:id="rId11"/>
      <w:footerReference w:type="default" r:id="rId12"/>
      <w:pgSz w:w="11906" w:h="16838" w:code="9"/>
      <w:pgMar w:top="2268" w:right="1701" w:bottom="1560" w:left="1701" w:header="459" w:footer="2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CF1BB" w14:textId="77777777" w:rsidR="00771476" w:rsidRDefault="00771476">
      <w:r>
        <w:separator/>
      </w:r>
    </w:p>
  </w:endnote>
  <w:endnote w:type="continuationSeparator" w:id="0">
    <w:p w14:paraId="29260664" w14:textId="77777777" w:rsidR="00771476" w:rsidRDefault="0077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2877E" w14:textId="77777777" w:rsidR="00564B4E" w:rsidRDefault="000B34C9">
    <w:pPr>
      <w:pStyle w:val="Piedepgina"/>
      <w:framePr w:wrap="around" w:vAnchor="text" w:hAnchor="margin" w:xAlign="center" w:y="1"/>
      <w:rPr>
        <w:rStyle w:val="Nmerodepgina"/>
      </w:rPr>
    </w:pPr>
    <w:r>
      <w:rPr>
        <w:rStyle w:val="Nmerodepgina"/>
      </w:rPr>
      <w:fldChar w:fldCharType="begin"/>
    </w:r>
    <w:r w:rsidR="00564B4E">
      <w:rPr>
        <w:rStyle w:val="Nmerodepgina"/>
      </w:rPr>
      <w:instrText xml:space="preserve">PAGE  </w:instrText>
    </w:r>
    <w:r>
      <w:rPr>
        <w:rStyle w:val="Nmerodepgina"/>
      </w:rPr>
      <w:fldChar w:fldCharType="end"/>
    </w:r>
  </w:p>
  <w:p w14:paraId="4F34AC76" w14:textId="77777777" w:rsidR="00564B4E" w:rsidRDefault="00564B4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202092218"/>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670B0B4D" w14:textId="77777777" w:rsidR="008A04B8" w:rsidRPr="008A04B8" w:rsidRDefault="008A04B8">
            <w:pPr>
              <w:pStyle w:val="Piedepgina"/>
              <w:jc w:val="center"/>
              <w:rPr>
                <w:rFonts w:ascii="Arial" w:hAnsi="Arial" w:cs="Arial"/>
                <w:sz w:val="16"/>
                <w:szCs w:val="16"/>
              </w:rPr>
            </w:pPr>
            <w:r w:rsidRPr="008A04B8">
              <w:rPr>
                <w:rFonts w:ascii="Arial" w:hAnsi="Arial" w:cs="Arial"/>
                <w:sz w:val="16"/>
                <w:szCs w:val="16"/>
              </w:rPr>
              <w:t xml:space="preserve">Página </w:t>
            </w:r>
            <w:r w:rsidRPr="008A04B8">
              <w:rPr>
                <w:rFonts w:ascii="Arial" w:hAnsi="Arial" w:cs="Arial"/>
                <w:b/>
                <w:bCs/>
                <w:sz w:val="16"/>
                <w:szCs w:val="16"/>
              </w:rPr>
              <w:fldChar w:fldCharType="begin"/>
            </w:r>
            <w:r w:rsidRPr="008A04B8">
              <w:rPr>
                <w:rFonts w:ascii="Arial" w:hAnsi="Arial" w:cs="Arial"/>
                <w:b/>
                <w:bCs/>
                <w:sz w:val="16"/>
                <w:szCs w:val="16"/>
              </w:rPr>
              <w:instrText>PAGE</w:instrText>
            </w:r>
            <w:r w:rsidRPr="008A04B8">
              <w:rPr>
                <w:rFonts w:ascii="Arial" w:hAnsi="Arial" w:cs="Arial"/>
                <w:b/>
                <w:bCs/>
                <w:sz w:val="16"/>
                <w:szCs w:val="16"/>
              </w:rPr>
              <w:fldChar w:fldCharType="separate"/>
            </w:r>
            <w:r w:rsidR="00E71AC8">
              <w:rPr>
                <w:rFonts w:ascii="Arial" w:hAnsi="Arial" w:cs="Arial"/>
                <w:b/>
                <w:bCs/>
                <w:noProof/>
                <w:sz w:val="16"/>
                <w:szCs w:val="16"/>
              </w:rPr>
              <w:t>14</w:t>
            </w:r>
            <w:r w:rsidRPr="008A04B8">
              <w:rPr>
                <w:rFonts w:ascii="Arial" w:hAnsi="Arial" w:cs="Arial"/>
                <w:b/>
                <w:bCs/>
                <w:sz w:val="16"/>
                <w:szCs w:val="16"/>
              </w:rPr>
              <w:fldChar w:fldCharType="end"/>
            </w:r>
            <w:r w:rsidRPr="008A04B8">
              <w:rPr>
                <w:rFonts w:ascii="Arial" w:hAnsi="Arial" w:cs="Arial"/>
                <w:sz w:val="16"/>
                <w:szCs w:val="16"/>
              </w:rPr>
              <w:t xml:space="preserve"> de </w:t>
            </w:r>
            <w:r w:rsidRPr="008A04B8">
              <w:rPr>
                <w:rFonts w:ascii="Arial" w:hAnsi="Arial" w:cs="Arial"/>
                <w:b/>
                <w:bCs/>
                <w:sz w:val="16"/>
                <w:szCs w:val="16"/>
              </w:rPr>
              <w:fldChar w:fldCharType="begin"/>
            </w:r>
            <w:r w:rsidRPr="008A04B8">
              <w:rPr>
                <w:rFonts w:ascii="Arial" w:hAnsi="Arial" w:cs="Arial"/>
                <w:b/>
                <w:bCs/>
                <w:sz w:val="16"/>
                <w:szCs w:val="16"/>
              </w:rPr>
              <w:instrText>NUMPAGES</w:instrText>
            </w:r>
            <w:r w:rsidRPr="008A04B8">
              <w:rPr>
                <w:rFonts w:ascii="Arial" w:hAnsi="Arial" w:cs="Arial"/>
                <w:b/>
                <w:bCs/>
                <w:sz w:val="16"/>
                <w:szCs w:val="16"/>
              </w:rPr>
              <w:fldChar w:fldCharType="separate"/>
            </w:r>
            <w:r w:rsidR="00E71AC8">
              <w:rPr>
                <w:rFonts w:ascii="Arial" w:hAnsi="Arial" w:cs="Arial"/>
                <w:b/>
                <w:bCs/>
                <w:noProof/>
                <w:sz w:val="16"/>
                <w:szCs w:val="16"/>
              </w:rPr>
              <w:t>14</w:t>
            </w:r>
            <w:r w:rsidRPr="008A04B8">
              <w:rPr>
                <w:rFonts w:ascii="Arial" w:hAnsi="Arial" w:cs="Arial"/>
                <w:b/>
                <w:bCs/>
                <w:sz w:val="16"/>
                <w:szCs w:val="16"/>
              </w:rPr>
              <w:fldChar w:fldCharType="end"/>
            </w:r>
          </w:p>
        </w:sdtContent>
      </w:sdt>
    </w:sdtContent>
  </w:sdt>
  <w:p w14:paraId="2DBD6DE7" w14:textId="77777777" w:rsidR="00564B4E" w:rsidRDefault="00564B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990A9" w14:textId="77777777" w:rsidR="00771476" w:rsidRDefault="00771476">
      <w:r>
        <w:separator/>
      </w:r>
    </w:p>
  </w:footnote>
  <w:footnote w:type="continuationSeparator" w:id="0">
    <w:p w14:paraId="1B591A69" w14:textId="77777777" w:rsidR="00771476" w:rsidRDefault="00771476">
      <w:r>
        <w:continuationSeparator/>
      </w:r>
    </w:p>
  </w:footnote>
  <w:footnote w:id="1">
    <w:p w14:paraId="1EBFDDB9" w14:textId="77777777" w:rsidR="00C97B0A" w:rsidRPr="00D36C29" w:rsidRDefault="00C97B0A" w:rsidP="008568C8">
      <w:pPr>
        <w:pStyle w:val="Textonotapie"/>
        <w:ind w:left="142" w:hanging="142"/>
      </w:pPr>
      <w:r>
        <w:rPr>
          <w:rStyle w:val="Refdenotaalpie"/>
        </w:rPr>
        <w:footnoteRef/>
      </w:r>
      <w:r>
        <w:t xml:space="preserve"> </w:t>
      </w:r>
      <w:r w:rsidR="008568C8">
        <w:tab/>
      </w:r>
      <w:r w:rsidRPr="00C3719A">
        <w:rPr>
          <w:rFonts w:ascii="Arial" w:hAnsi="Arial" w:cs="Arial"/>
          <w:sz w:val="16"/>
          <w:szCs w:val="16"/>
        </w:rPr>
        <w:t>Derogado por el Decreto Supremo N° 004-2019-JUS</w:t>
      </w:r>
    </w:p>
  </w:footnote>
  <w:footnote w:id="2">
    <w:p w14:paraId="41A9C56B" w14:textId="77777777" w:rsidR="00C97B0A" w:rsidRPr="00F2598D" w:rsidRDefault="00C97B0A" w:rsidP="008568C8">
      <w:pPr>
        <w:pStyle w:val="Textonotapie"/>
        <w:ind w:left="142" w:hanging="142"/>
        <w:jc w:val="both"/>
      </w:pPr>
      <w:r>
        <w:rPr>
          <w:rStyle w:val="Refdenotaalpie"/>
        </w:rPr>
        <w:footnoteRef/>
      </w:r>
      <w:r>
        <w:t xml:space="preserve"> </w:t>
      </w:r>
      <w:r w:rsidR="008568C8">
        <w:tab/>
      </w:r>
      <w:r>
        <w:rPr>
          <w:rFonts w:ascii="Arial" w:hAnsi="Arial" w:cs="Arial"/>
          <w:sz w:val="16"/>
          <w:szCs w:val="16"/>
        </w:rPr>
        <w:t>Actualmente</w:t>
      </w:r>
      <w:r w:rsidRPr="001F3FE3">
        <w:rPr>
          <w:rFonts w:ascii="Arial" w:hAnsi="Arial" w:cs="Arial"/>
          <w:sz w:val="16"/>
          <w:szCs w:val="16"/>
          <w:lang w:val="es-PE"/>
        </w:rPr>
        <w:t xml:space="preserve">, la referida infracción </w:t>
      </w:r>
      <w:r>
        <w:rPr>
          <w:rFonts w:ascii="Arial" w:hAnsi="Arial" w:cs="Arial"/>
          <w:sz w:val="16"/>
          <w:szCs w:val="16"/>
          <w:lang w:val="es-PE"/>
        </w:rPr>
        <w:t>se encuentra</w:t>
      </w:r>
      <w:r w:rsidRPr="001F3FE3">
        <w:rPr>
          <w:rFonts w:ascii="Arial" w:hAnsi="Arial" w:cs="Arial"/>
          <w:sz w:val="16"/>
          <w:szCs w:val="16"/>
          <w:lang w:val="es-PE"/>
        </w:rPr>
        <w:t xml:space="preserve"> prevista </w:t>
      </w:r>
      <w:r>
        <w:rPr>
          <w:rFonts w:ascii="Arial" w:hAnsi="Arial" w:cs="Arial"/>
          <w:sz w:val="16"/>
          <w:szCs w:val="16"/>
        </w:rPr>
        <w:t xml:space="preserve">como </w:t>
      </w:r>
      <w:r w:rsidRPr="00F2598D">
        <w:rPr>
          <w:rFonts w:ascii="Arial" w:hAnsi="Arial" w:cs="Arial"/>
          <w:sz w:val="16"/>
          <w:szCs w:val="16"/>
        </w:rPr>
        <w:t xml:space="preserve">una infracción calificada como </w:t>
      </w:r>
      <w:r w:rsidRPr="009245CB">
        <w:rPr>
          <w:rFonts w:ascii="Arial" w:hAnsi="Arial" w:cs="Arial"/>
          <w:sz w:val="16"/>
          <w:szCs w:val="16"/>
        </w:rPr>
        <w:t>muy grave</w:t>
      </w:r>
      <w:r w:rsidRPr="00F2598D">
        <w:rPr>
          <w:rFonts w:ascii="Arial" w:hAnsi="Arial" w:cs="Arial"/>
          <w:sz w:val="16"/>
          <w:szCs w:val="16"/>
        </w:rPr>
        <w:t>, conforme lo dispone el Anexo I, inciso 1, numeral 1</w:t>
      </w:r>
      <w:r>
        <w:rPr>
          <w:rFonts w:ascii="Arial" w:hAnsi="Arial" w:cs="Arial"/>
          <w:sz w:val="16"/>
          <w:szCs w:val="16"/>
        </w:rPr>
        <w:t>.15</w:t>
      </w:r>
      <w:r w:rsidRPr="009245CB">
        <w:rPr>
          <w:rFonts w:ascii="Arial" w:hAnsi="Arial" w:cs="Arial"/>
          <w:sz w:val="16"/>
          <w:szCs w:val="16"/>
        </w:rPr>
        <w:t xml:space="preserve"> del Reglamento de Sanciones, </w:t>
      </w:r>
      <w:r w:rsidRPr="00595400">
        <w:rPr>
          <w:rFonts w:ascii="Arial" w:hAnsi="Arial" w:cs="Arial"/>
          <w:sz w:val="16"/>
          <w:szCs w:val="16"/>
          <w:lang w:val="es-PE"/>
        </w:rPr>
        <w:t>aprobado por Resolución SMV N° 035-2018-SMV/01, vigente a partir del 19 de diciembre de 2018 (</w:t>
      </w:r>
      <w:r w:rsidRPr="00595400">
        <w:rPr>
          <w:rFonts w:ascii="Arial" w:hAnsi="Arial" w:cs="Arial"/>
          <w:iCs/>
          <w:sz w:val="16"/>
          <w:szCs w:val="16"/>
        </w:rPr>
        <w:t xml:space="preserve">en adelante, </w:t>
      </w:r>
      <w:r w:rsidRPr="00595400">
        <w:rPr>
          <w:rFonts w:ascii="Arial" w:hAnsi="Arial" w:cs="Arial"/>
          <w:iCs/>
          <w:smallCaps/>
          <w:sz w:val="16"/>
          <w:szCs w:val="16"/>
        </w:rPr>
        <w:t>Nuevo Reglamento de Sanciones</w:t>
      </w:r>
      <w:r>
        <w:rPr>
          <w:rFonts w:ascii="Arial" w:hAnsi="Arial" w:cs="Arial"/>
          <w:iCs/>
          <w:sz w:val="16"/>
          <w:szCs w:val="16"/>
        </w:rPr>
        <w:t>)</w:t>
      </w:r>
      <w:r w:rsidRPr="00F2598D">
        <w:rPr>
          <w:rFonts w:ascii="Arial" w:hAnsi="Arial" w:cs="Arial"/>
          <w:sz w:val="16"/>
          <w:szCs w:val="16"/>
        </w:rPr>
        <w:t xml:space="preserve">, según el cual constituye infracción de naturaleza </w:t>
      </w:r>
      <w:r>
        <w:rPr>
          <w:rFonts w:ascii="Arial" w:hAnsi="Arial" w:cs="Arial"/>
          <w:sz w:val="16"/>
          <w:szCs w:val="16"/>
        </w:rPr>
        <w:t xml:space="preserve">muy </w:t>
      </w:r>
      <w:r w:rsidRPr="00F2598D">
        <w:rPr>
          <w:rFonts w:ascii="Arial" w:hAnsi="Arial" w:cs="Arial"/>
          <w:sz w:val="16"/>
          <w:szCs w:val="16"/>
        </w:rPr>
        <w:t>grave:</w:t>
      </w:r>
      <w:r w:rsidRPr="003150E0">
        <w:rPr>
          <w:sz w:val="22"/>
          <w:szCs w:val="22"/>
        </w:rPr>
        <w:t xml:space="preserve"> </w:t>
      </w:r>
      <w:r w:rsidRPr="009245CB">
        <w:rPr>
          <w:sz w:val="16"/>
          <w:szCs w:val="16"/>
        </w:rPr>
        <w:t>“</w:t>
      </w:r>
      <w:r w:rsidRPr="009245CB">
        <w:rPr>
          <w:rFonts w:ascii="Arial" w:hAnsi="Arial" w:cs="Arial"/>
          <w:i/>
          <w:sz w:val="16"/>
          <w:szCs w:val="16"/>
        </w:rPr>
        <w:t>Nombrar o mantener como director, administrador, gerente, oficial de cumplimiento, factor fiduciario, miembro de la comisión administradora en el caso de procesos de titulización, integrante de la clasificadora de riesgos, miembro del comité de inversiones o del comité de vigilancia, miembros del comité de gestión de riesgos, representante o responsable de control interno de cualquier Participante o quien haga sus veces, a personas que no cumplan los requisitos o condiciones establecidas en la normativa o tengan algún impedimento de acuerdo con la normativa de la materia, así como contratar o mantener directa o indirectamente a las demás personas que establece la normativa que no cumplan con los requisitos o condiciones establecidas en la normativa o tengan algún impedimento de acuerdo con la normativa de la materia</w:t>
      </w:r>
      <w:r w:rsidRPr="009245CB">
        <w:rPr>
          <w:rFonts w:ascii="Arial" w:hAnsi="Arial" w:cs="Arial"/>
          <w:sz w:val="16"/>
          <w:szCs w:val="16"/>
        </w:rPr>
        <w:t>”.</w:t>
      </w:r>
      <w:r>
        <w:rPr>
          <w:rFonts w:ascii="Arial" w:hAnsi="Arial" w:cs="Arial"/>
          <w:sz w:val="16"/>
          <w:szCs w:val="16"/>
        </w:rPr>
        <w:t xml:space="preserve"> Sin embargo, las infracciones cometidas antes de la vigencia de la mencionada resolución, se sustanciarán de acuerdo con las normas vigentes al tiempo en que se produjeron, salvo que las disposiciones aprobadas por la mencionada resolución le sean más favorables.</w:t>
      </w:r>
    </w:p>
  </w:footnote>
  <w:footnote w:id="3">
    <w:p w14:paraId="29077117" w14:textId="77777777" w:rsidR="00C97B0A" w:rsidRDefault="00C97B0A" w:rsidP="008568C8">
      <w:pPr>
        <w:pStyle w:val="Textonotapie"/>
        <w:ind w:left="142" w:hanging="142"/>
        <w:rPr>
          <w:rFonts w:ascii="Arial" w:hAnsi="Arial" w:cs="Arial"/>
          <w:kern w:val="0"/>
          <w:sz w:val="16"/>
          <w:szCs w:val="16"/>
          <w:lang w:val="es-PE"/>
        </w:rPr>
      </w:pPr>
      <w:r w:rsidRPr="002935CC">
        <w:rPr>
          <w:rStyle w:val="Refdenotaalpie"/>
          <w:rFonts w:ascii="Arial" w:hAnsi="Arial" w:cs="Arial"/>
          <w:sz w:val="16"/>
          <w:szCs w:val="16"/>
        </w:rPr>
        <w:footnoteRef/>
      </w:r>
      <w:r w:rsidRPr="002935CC">
        <w:rPr>
          <w:rStyle w:val="Refdenotaalpie"/>
          <w:rFonts w:ascii="Arial" w:hAnsi="Arial" w:cs="Arial"/>
          <w:sz w:val="16"/>
          <w:szCs w:val="16"/>
        </w:rPr>
        <w:t xml:space="preserve"> </w:t>
      </w:r>
      <w:r w:rsidR="008568C8">
        <w:rPr>
          <w:rStyle w:val="Refdenotaalpie"/>
          <w:rFonts w:ascii="Arial" w:hAnsi="Arial" w:cs="Arial"/>
          <w:sz w:val="16"/>
          <w:szCs w:val="16"/>
        </w:rPr>
        <w:tab/>
      </w:r>
      <w:r w:rsidRPr="002935CC">
        <w:rPr>
          <w:rFonts w:ascii="Arial" w:hAnsi="Arial" w:cs="Arial"/>
          <w:kern w:val="0"/>
          <w:sz w:val="16"/>
          <w:szCs w:val="16"/>
          <w:lang w:val="es-PE"/>
        </w:rPr>
        <w:t>Publicado el 25 de enero de 2019.</w:t>
      </w:r>
    </w:p>
    <w:p w14:paraId="1D8A4351" w14:textId="77777777" w:rsidR="00C97B0A" w:rsidRPr="00592EAD" w:rsidRDefault="00C97B0A" w:rsidP="00C97B0A">
      <w:pPr>
        <w:pStyle w:val="Textonotapie"/>
        <w:rPr>
          <w:lang w:val="es-PE"/>
        </w:rPr>
      </w:pPr>
    </w:p>
  </w:footnote>
  <w:footnote w:id="4">
    <w:p w14:paraId="5C454A99" w14:textId="77777777" w:rsidR="00C97B0A" w:rsidRPr="00CD2800" w:rsidRDefault="00C97B0A" w:rsidP="00C97B0A">
      <w:pPr>
        <w:pStyle w:val="Textonotapie"/>
        <w:ind w:left="284" w:hanging="284"/>
        <w:rPr>
          <w:rFonts w:ascii="Arial" w:hAnsi="Arial" w:cs="Arial"/>
          <w:sz w:val="16"/>
          <w:szCs w:val="16"/>
        </w:rPr>
      </w:pPr>
      <w:r w:rsidRPr="00CD2800">
        <w:rPr>
          <w:rStyle w:val="Refdenotaalpie"/>
          <w:rFonts w:ascii="Arial" w:hAnsi="Arial" w:cs="Arial"/>
          <w:sz w:val="16"/>
          <w:szCs w:val="16"/>
        </w:rPr>
        <w:footnoteRef/>
      </w:r>
      <w:r w:rsidRPr="00CD2800">
        <w:rPr>
          <w:rFonts w:ascii="Arial" w:hAnsi="Arial" w:cs="Arial"/>
          <w:sz w:val="16"/>
          <w:szCs w:val="16"/>
        </w:rPr>
        <w:t xml:space="preserve"> </w:t>
      </w:r>
      <w:r w:rsidRPr="008031A2">
        <w:rPr>
          <w:rFonts w:ascii="Arial" w:hAnsi="Arial" w:cs="Arial"/>
          <w:sz w:val="16"/>
          <w:szCs w:val="16"/>
        </w:rPr>
        <w:t>Expediente N° 2014008936</w:t>
      </w:r>
      <w:r>
        <w:rPr>
          <w:rFonts w:ascii="Arial" w:hAnsi="Arial" w:cs="Arial"/>
          <w:sz w:val="16"/>
          <w:szCs w:val="16"/>
        </w:rPr>
        <w:t>.</w:t>
      </w:r>
    </w:p>
  </w:footnote>
  <w:footnote w:id="5">
    <w:p w14:paraId="694BB70E" w14:textId="77777777" w:rsidR="00C97B0A" w:rsidRPr="00D52571" w:rsidRDefault="00C97B0A" w:rsidP="00C97B0A">
      <w:pPr>
        <w:pStyle w:val="Textonotapie"/>
        <w:rPr>
          <w:rFonts w:ascii="Arial" w:hAnsi="Arial" w:cs="Arial"/>
          <w:sz w:val="16"/>
          <w:szCs w:val="16"/>
        </w:rPr>
      </w:pPr>
      <w:r w:rsidRPr="00D52571">
        <w:rPr>
          <w:rStyle w:val="Refdenotaalpie"/>
          <w:rFonts w:ascii="Arial" w:hAnsi="Arial" w:cs="Arial"/>
          <w:sz w:val="16"/>
          <w:szCs w:val="16"/>
        </w:rPr>
        <w:footnoteRef/>
      </w:r>
      <w:r w:rsidRPr="00D52571">
        <w:rPr>
          <w:rFonts w:ascii="Arial" w:hAnsi="Arial" w:cs="Arial"/>
          <w:sz w:val="16"/>
          <w:szCs w:val="16"/>
        </w:rPr>
        <w:t xml:space="preserve"> </w:t>
      </w:r>
      <w:r w:rsidRPr="008031A2">
        <w:rPr>
          <w:rFonts w:ascii="Arial" w:hAnsi="Arial" w:cs="Arial"/>
          <w:sz w:val="16"/>
          <w:szCs w:val="16"/>
        </w:rPr>
        <w:t>Expediente N° 2018002692</w:t>
      </w:r>
      <w:r w:rsidRPr="00D52571">
        <w:rPr>
          <w:rFonts w:ascii="Arial" w:hAnsi="Arial" w:cs="Arial"/>
          <w:sz w:val="16"/>
          <w:szCs w:val="16"/>
        </w:rPr>
        <w:t>.</w:t>
      </w:r>
    </w:p>
  </w:footnote>
  <w:footnote w:id="6">
    <w:p w14:paraId="18BA8E5F" w14:textId="77777777" w:rsidR="00C97B0A" w:rsidRPr="00A4165A" w:rsidRDefault="00C97B0A" w:rsidP="00C97B0A">
      <w:pPr>
        <w:pStyle w:val="Textonotapie"/>
      </w:pPr>
      <w:r w:rsidRPr="00D52571">
        <w:rPr>
          <w:rStyle w:val="Refdenotaalpie"/>
          <w:rFonts w:ascii="Arial" w:hAnsi="Arial" w:cs="Arial"/>
          <w:sz w:val="16"/>
          <w:szCs w:val="16"/>
        </w:rPr>
        <w:footnoteRef/>
      </w:r>
      <w:r w:rsidRPr="00D52571">
        <w:rPr>
          <w:rFonts w:ascii="Arial" w:hAnsi="Arial" w:cs="Arial"/>
          <w:sz w:val="16"/>
          <w:szCs w:val="16"/>
        </w:rPr>
        <w:t xml:space="preserve"> </w:t>
      </w:r>
      <w:r w:rsidRPr="008031A2">
        <w:rPr>
          <w:rFonts w:ascii="Arial" w:hAnsi="Arial" w:cs="Arial"/>
          <w:sz w:val="16"/>
          <w:szCs w:val="16"/>
        </w:rPr>
        <w:t>Expediente N° 2018006617</w:t>
      </w:r>
      <w:r w:rsidRPr="00D52571">
        <w:rPr>
          <w:rFonts w:ascii="Arial" w:hAnsi="Arial" w:cs="Arial"/>
          <w:sz w:val="16"/>
          <w:szCs w:val="16"/>
        </w:rPr>
        <w:t>.</w:t>
      </w:r>
    </w:p>
  </w:footnote>
  <w:footnote w:id="7">
    <w:p w14:paraId="47F496C5" w14:textId="77777777" w:rsidR="00C97B0A" w:rsidRPr="001410B3" w:rsidRDefault="00C97B0A" w:rsidP="00C97B0A">
      <w:pPr>
        <w:pStyle w:val="Textonotapie"/>
        <w:ind w:left="284" w:hanging="284"/>
        <w:rPr>
          <w:rFonts w:ascii="Arial" w:hAnsi="Arial" w:cs="Arial"/>
          <w:sz w:val="16"/>
          <w:szCs w:val="16"/>
          <w:lang w:val="es-PE"/>
        </w:rPr>
      </w:pPr>
      <w:r w:rsidRPr="001410B3">
        <w:rPr>
          <w:rStyle w:val="Refdenotaalpie"/>
          <w:rFonts w:ascii="Arial" w:hAnsi="Arial" w:cs="Arial"/>
          <w:sz w:val="16"/>
          <w:szCs w:val="16"/>
        </w:rPr>
        <w:footnoteRef/>
      </w:r>
      <w:r w:rsidRPr="001410B3">
        <w:rPr>
          <w:rFonts w:ascii="Arial" w:hAnsi="Arial" w:cs="Arial"/>
          <w:sz w:val="16"/>
          <w:szCs w:val="16"/>
        </w:rPr>
        <w:t xml:space="preserve"> </w:t>
      </w:r>
      <w:r w:rsidRPr="008031A2">
        <w:rPr>
          <w:rFonts w:ascii="Arial" w:hAnsi="Arial" w:cs="Arial"/>
          <w:sz w:val="16"/>
          <w:szCs w:val="16"/>
          <w:lang w:val="es-PE"/>
        </w:rPr>
        <w:t>C</w:t>
      </w:r>
      <w:r>
        <w:rPr>
          <w:rFonts w:ascii="Arial" w:hAnsi="Arial" w:cs="Arial"/>
          <w:sz w:val="16"/>
          <w:szCs w:val="16"/>
          <w:lang w:val="es-PE"/>
        </w:rPr>
        <w:t>onsultado el 10 de enero de 2018.</w:t>
      </w:r>
    </w:p>
  </w:footnote>
  <w:footnote w:id="8">
    <w:p w14:paraId="0D48EF9E" w14:textId="77777777" w:rsidR="00C97B0A" w:rsidRPr="008928D1" w:rsidRDefault="00C97B0A" w:rsidP="00C97B0A">
      <w:pPr>
        <w:pStyle w:val="Textonotapie"/>
        <w:rPr>
          <w:rFonts w:ascii="Arial" w:hAnsi="Arial" w:cs="Arial"/>
          <w:sz w:val="16"/>
          <w:szCs w:val="16"/>
          <w:lang w:val="es-PE"/>
        </w:rPr>
      </w:pPr>
      <w:r w:rsidRPr="008928D1">
        <w:rPr>
          <w:rStyle w:val="Refdenotaalpie"/>
          <w:rFonts w:ascii="Arial" w:hAnsi="Arial" w:cs="Arial"/>
          <w:sz w:val="16"/>
          <w:szCs w:val="16"/>
        </w:rPr>
        <w:footnoteRef/>
      </w:r>
      <w:r w:rsidRPr="008928D1">
        <w:rPr>
          <w:rFonts w:ascii="Arial" w:hAnsi="Arial" w:cs="Arial"/>
          <w:sz w:val="16"/>
          <w:szCs w:val="16"/>
          <w:lang w:val="es-PE"/>
        </w:rPr>
        <w:t xml:space="preserve"> </w:t>
      </w:r>
      <w:r w:rsidRPr="008031A2">
        <w:rPr>
          <w:rFonts w:ascii="Arial" w:hAnsi="Arial" w:cs="Arial"/>
          <w:sz w:val="16"/>
          <w:szCs w:val="16"/>
          <w:lang w:val="es-PE"/>
        </w:rPr>
        <w:t>Consultado el 16 de octubre de 2018</w:t>
      </w:r>
      <w:r>
        <w:rPr>
          <w:rFonts w:ascii="Arial" w:hAnsi="Arial" w:cs="Arial"/>
          <w:sz w:val="16"/>
          <w:szCs w:val="16"/>
          <w:lang w:val="es-PE"/>
        </w:rPr>
        <w:t>.</w:t>
      </w:r>
    </w:p>
  </w:footnote>
  <w:footnote w:id="9">
    <w:p w14:paraId="421D3107" w14:textId="77777777" w:rsidR="00C97B0A" w:rsidRPr="00DA7EDB" w:rsidRDefault="00C97B0A" w:rsidP="00C97B0A">
      <w:pPr>
        <w:pStyle w:val="Textonotapie"/>
        <w:spacing w:after="60"/>
        <w:ind w:left="284" w:hanging="284"/>
        <w:rPr>
          <w:rFonts w:ascii="Arial" w:hAnsi="Arial" w:cs="Arial"/>
          <w:sz w:val="16"/>
          <w:szCs w:val="16"/>
          <w:lang w:val="en-US"/>
        </w:rPr>
      </w:pPr>
      <w:r w:rsidRPr="001410B3">
        <w:rPr>
          <w:rStyle w:val="Refdenotaalpie"/>
          <w:rFonts w:ascii="Arial" w:hAnsi="Arial" w:cs="Arial"/>
          <w:sz w:val="16"/>
          <w:szCs w:val="16"/>
        </w:rPr>
        <w:footnoteRef/>
      </w:r>
      <w:r w:rsidRPr="001410B3">
        <w:rPr>
          <w:rFonts w:ascii="Arial" w:hAnsi="Arial" w:cs="Arial"/>
          <w:sz w:val="16"/>
          <w:szCs w:val="16"/>
          <w:lang w:val="en-US"/>
        </w:rPr>
        <w:t xml:space="preserve"> </w:t>
      </w:r>
      <w:r w:rsidRPr="008031A2">
        <w:rPr>
          <w:rFonts w:ascii="Arial" w:hAnsi="Arial" w:cs="Arial"/>
          <w:sz w:val="16"/>
          <w:szCs w:val="16"/>
          <w:lang w:val="en-US"/>
        </w:rPr>
        <w:t>Hoy Scotiabank Perú S.A.A</w:t>
      </w:r>
      <w:r w:rsidRPr="001410B3">
        <w:rPr>
          <w:rFonts w:ascii="Arial" w:hAnsi="Arial" w:cs="Arial"/>
          <w:sz w:val="16"/>
          <w:szCs w:val="16"/>
          <w:lang w:val="en-US"/>
        </w:rPr>
        <w:t>.</w:t>
      </w:r>
    </w:p>
  </w:footnote>
  <w:footnote w:id="10">
    <w:p w14:paraId="74EEAEF5" w14:textId="77777777" w:rsidR="00380FBC" w:rsidRPr="00230599" w:rsidRDefault="00380FBC" w:rsidP="00E510DB">
      <w:pPr>
        <w:pStyle w:val="Textonotapie"/>
        <w:ind w:left="284" w:hanging="284"/>
      </w:pPr>
      <w:r>
        <w:rPr>
          <w:rStyle w:val="Refdenotaalpie"/>
        </w:rPr>
        <w:footnoteRef/>
      </w:r>
      <w:r>
        <w:t xml:space="preserve"> </w:t>
      </w:r>
      <w:r w:rsidR="00E510DB">
        <w:tab/>
      </w:r>
      <w:r w:rsidRPr="00564329">
        <w:rPr>
          <w:rFonts w:ascii="Arial" w:hAnsi="Arial" w:cs="Arial"/>
          <w:sz w:val="16"/>
          <w:szCs w:val="16"/>
        </w:rPr>
        <w:t>Expediente N° 2018002056.</w:t>
      </w:r>
    </w:p>
  </w:footnote>
  <w:footnote w:id="11">
    <w:p w14:paraId="7BA4BB12" w14:textId="77777777" w:rsidR="00C97B0A" w:rsidRPr="002935CC" w:rsidRDefault="00C97B0A" w:rsidP="00C97B0A">
      <w:pPr>
        <w:pStyle w:val="Textonotapie"/>
        <w:spacing w:after="120"/>
        <w:rPr>
          <w:rFonts w:ascii="Arial" w:hAnsi="Arial" w:cs="Arial"/>
          <w:sz w:val="16"/>
          <w:szCs w:val="16"/>
          <w:lang w:val="es-PE"/>
        </w:rPr>
      </w:pPr>
      <w:r w:rsidRPr="002935CC">
        <w:rPr>
          <w:rStyle w:val="Refdenotaalpie"/>
          <w:rFonts w:ascii="Arial" w:hAnsi="Arial" w:cs="Arial"/>
          <w:sz w:val="16"/>
          <w:szCs w:val="16"/>
        </w:rPr>
        <w:footnoteRef/>
      </w:r>
      <w:r w:rsidRPr="002935CC">
        <w:rPr>
          <w:rFonts w:ascii="Arial" w:hAnsi="Arial" w:cs="Arial"/>
          <w:sz w:val="16"/>
          <w:szCs w:val="16"/>
        </w:rPr>
        <w:t xml:space="preserve"> </w:t>
      </w:r>
      <w:r w:rsidRPr="002935CC">
        <w:rPr>
          <w:rFonts w:ascii="Arial" w:hAnsi="Arial" w:cs="Arial"/>
          <w:kern w:val="0"/>
          <w:sz w:val="16"/>
          <w:szCs w:val="16"/>
          <w:lang w:val="es-PE"/>
        </w:rPr>
        <w:t>Artículo 230, numeral 3 de la LPAG.</w:t>
      </w:r>
    </w:p>
  </w:footnote>
  <w:footnote w:id="12">
    <w:p w14:paraId="79A98AE3" w14:textId="77777777" w:rsidR="00C97B0A" w:rsidRPr="00A94E6A" w:rsidRDefault="00C97B0A" w:rsidP="00C97B0A">
      <w:pPr>
        <w:spacing w:after="120"/>
        <w:rPr>
          <w:rFonts w:ascii="Arial" w:hAnsi="Arial" w:cs="Arial"/>
          <w:b/>
          <w:i/>
          <w:sz w:val="16"/>
          <w:szCs w:val="16"/>
        </w:rPr>
      </w:pPr>
      <w:r w:rsidRPr="0095373B">
        <w:rPr>
          <w:rStyle w:val="Refdenotaalpie"/>
          <w:rFonts w:ascii="Arial" w:hAnsi="Arial" w:cs="Arial"/>
          <w:sz w:val="16"/>
          <w:szCs w:val="16"/>
        </w:rPr>
        <w:footnoteRef/>
      </w:r>
      <w:r w:rsidRPr="0095373B">
        <w:rPr>
          <w:rFonts w:ascii="Arial" w:hAnsi="Arial" w:cs="Arial"/>
          <w:sz w:val="16"/>
          <w:szCs w:val="16"/>
        </w:rPr>
        <w:t xml:space="preserve"> </w:t>
      </w:r>
      <w:r w:rsidRPr="0095373B">
        <w:rPr>
          <w:rFonts w:ascii="Arial" w:hAnsi="Arial" w:cs="Arial"/>
          <w:i/>
          <w:sz w:val="16"/>
          <w:szCs w:val="16"/>
        </w:rPr>
        <w:t>“</w:t>
      </w:r>
      <w:r w:rsidRPr="0095373B">
        <w:rPr>
          <w:rFonts w:ascii="Arial" w:hAnsi="Arial" w:cs="Arial"/>
          <w:b/>
          <w:i/>
          <w:sz w:val="16"/>
          <w:szCs w:val="16"/>
        </w:rPr>
        <w:t>Artículo</w:t>
      </w:r>
      <w:r>
        <w:rPr>
          <w:rFonts w:ascii="Arial" w:hAnsi="Arial" w:cs="Arial"/>
          <w:b/>
          <w:i/>
          <w:sz w:val="16"/>
          <w:szCs w:val="16"/>
        </w:rPr>
        <w:t xml:space="preserve"> 248</w:t>
      </w:r>
      <w:r w:rsidRPr="00A94E6A">
        <w:rPr>
          <w:rFonts w:ascii="Arial" w:hAnsi="Arial" w:cs="Arial"/>
          <w:b/>
          <w:i/>
          <w:sz w:val="16"/>
          <w:szCs w:val="16"/>
        </w:rPr>
        <w:t>°.- Principios de la potestad sancionadora administrativa</w:t>
      </w:r>
    </w:p>
    <w:p w14:paraId="78420F49" w14:textId="77777777" w:rsidR="00C97B0A" w:rsidRPr="00A94E6A" w:rsidRDefault="00C97B0A" w:rsidP="00C97B0A">
      <w:pPr>
        <w:spacing w:after="120"/>
        <w:ind w:left="142"/>
        <w:jc w:val="both"/>
        <w:rPr>
          <w:rFonts w:ascii="Arial" w:hAnsi="Arial" w:cs="Arial"/>
          <w:i/>
          <w:sz w:val="16"/>
          <w:szCs w:val="16"/>
        </w:rPr>
      </w:pPr>
      <w:r w:rsidRPr="00A94E6A">
        <w:rPr>
          <w:rFonts w:ascii="Arial" w:hAnsi="Arial" w:cs="Arial"/>
          <w:i/>
          <w:sz w:val="16"/>
          <w:szCs w:val="16"/>
        </w:rPr>
        <w:t>La potestad sancionadora de todas las entidades está regida adicionalmente por los siguientes principios especiales:</w:t>
      </w:r>
    </w:p>
    <w:p w14:paraId="19516838" w14:textId="77777777" w:rsidR="00C97B0A" w:rsidRPr="00A94E6A" w:rsidRDefault="00C97B0A" w:rsidP="00C97B0A">
      <w:pPr>
        <w:spacing w:after="120"/>
        <w:ind w:left="142"/>
        <w:jc w:val="both"/>
        <w:rPr>
          <w:rFonts w:ascii="Arial" w:hAnsi="Arial" w:cs="Arial"/>
          <w:i/>
          <w:sz w:val="16"/>
          <w:szCs w:val="16"/>
        </w:rPr>
      </w:pPr>
      <w:r w:rsidRPr="00A94E6A">
        <w:rPr>
          <w:rFonts w:ascii="Arial" w:hAnsi="Arial" w:cs="Arial"/>
          <w:i/>
          <w:sz w:val="16"/>
          <w:szCs w:val="16"/>
        </w:rPr>
        <w:t>(…)</w:t>
      </w:r>
    </w:p>
    <w:p w14:paraId="6317FA31" w14:textId="77777777" w:rsidR="00C97B0A" w:rsidRPr="00AC1BAC" w:rsidRDefault="00C97B0A" w:rsidP="00C97B0A">
      <w:pPr>
        <w:spacing w:after="120"/>
        <w:ind w:left="142"/>
        <w:jc w:val="both"/>
        <w:rPr>
          <w:rFonts w:ascii="Arial" w:hAnsi="Arial" w:cs="Arial"/>
          <w:i/>
          <w:sz w:val="16"/>
          <w:szCs w:val="16"/>
        </w:rPr>
      </w:pPr>
      <w:r w:rsidRPr="00A94E6A">
        <w:rPr>
          <w:rFonts w:ascii="Arial" w:hAnsi="Arial" w:cs="Arial"/>
          <w:i/>
          <w:sz w:val="16"/>
          <w:szCs w:val="16"/>
        </w:rPr>
        <w:t>3. Razonabilidad.- Las autoridades deben prever que la comisión de la conducta sancionable no resulte más ventajosa para el infractor que cumplir</w:t>
      </w:r>
      <w:r w:rsidRPr="00AC1BAC">
        <w:rPr>
          <w:rFonts w:ascii="Arial" w:hAnsi="Arial" w:cs="Arial"/>
          <w:i/>
          <w:sz w:val="16"/>
          <w:szCs w:val="16"/>
        </w:rPr>
        <w:t xml:space="preserve"> las normas infringidas o asumir la sanción. Sin embargo, las sanciones a ser aplicadas deben ser proporcionales al incumplimiento calificado como infracción, observando los siguientes criterios que se señalan a efectos de su graduación:</w:t>
      </w:r>
    </w:p>
    <w:p w14:paraId="29E61F71" w14:textId="77777777" w:rsidR="00C97B0A" w:rsidRPr="00AC1BAC" w:rsidRDefault="00C97B0A" w:rsidP="00C97B0A">
      <w:pPr>
        <w:tabs>
          <w:tab w:val="left" w:pos="284"/>
        </w:tabs>
        <w:ind w:firstLine="142"/>
        <w:jc w:val="both"/>
        <w:rPr>
          <w:rFonts w:ascii="Arial" w:hAnsi="Arial" w:cs="Arial"/>
          <w:i/>
          <w:sz w:val="16"/>
          <w:szCs w:val="16"/>
        </w:rPr>
      </w:pPr>
      <w:r w:rsidRPr="00AC1BAC">
        <w:rPr>
          <w:rFonts w:ascii="Arial" w:hAnsi="Arial" w:cs="Arial"/>
          <w:i/>
          <w:sz w:val="16"/>
          <w:szCs w:val="16"/>
        </w:rPr>
        <w:t>a) El beneficio ilícito resultante por la comisión de la infracción;</w:t>
      </w:r>
    </w:p>
    <w:p w14:paraId="7C50EC44" w14:textId="77777777" w:rsidR="00C97B0A" w:rsidRPr="00AC1BAC" w:rsidRDefault="00C97B0A" w:rsidP="00C97B0A">
      <w:pPr>
        <w:ind w:firstLine="142"/>
        <w:jc w:val="both"/>
        <w:rPr>
          <w:rFonts w:ascii="Arial" w:hAnsi="Arial" w:cs="Arial"/>
          <w:i/>
          <w:sz w:val="16"/>
          <w:szCs w:val="16"/>
        </w:rPr>
      </w:pPr>
      <w:r w:rsidRPr="00AC1BAC">
        <w:rPr>
          <w:rFonts w:ascii="Arial" w:hAnsi="Arial" w:cs="Arial"/>
          <w:i/>
          <w:sz w:val="16"/>
          <w:szCs w:val="16"/>
        </w:rPr>
        <w:t>b) La probabilidad de la detección de la infracción;</w:t>
      </w:r>
    </w:p>
    <w:p w14:paraId="4784F213" w14:textId="77777777" w:rsidR="00C97B0A" w:rsidRPr="00AC1BAC" w:rsidRDefault="00C97B0A" w:rsidP="00C97B0A">
      <w:pPr>
        <w:ind w:firstLine="142"/>
        <w:jc w:val="both"/>
        <w:rPr>
          <w:rFonts w:ascii="Arial" w:hAnsi="Arial" w:cs="Arial"/>
          <w:i/>
          <w:sz w:val="16"/>
          <w:szCs w:val="16"/>
        </w:rPr>
      </w:pPr>
      <w:r w:rsidRPr="00AC1BAC">
        <w:rPr>
          <w:rFonts w:ascii="Arial" w:hAnsi="Arial" w:cs="Arial"/>
          <w:i/>
          <w:sz w:val="16"/>
          <w:szCs w:val="16"/>
        </w:rPr>
        <w:t>c) La gravedad del daño al interés público y/o bien jurídico protegido;</w:t>
      </w:r>
    </w:p>
    <w:p w14:paraId="5247A907" w14:textId="77777777" w:rsidR="00C97B0A" w:rsidRPr="00AC1BAC" w:rsidRDefault="00C97B0A" w:rsidP="00C97B0A">
      <w:pPr>
        <w:ind w:left="142"/>
        <w:jc w:val="both"/>
        <w:rPr>
          <w:rFonts w:ascii="Arial" w:hAnsi="Arial" w:cs="Arial"/>
          <w:i/>
          <w:sz w:val="16"/>
          <w:szCs w:val="16"/>
        </w:rPr>
      </w:pPr>
      <w:r w:rsidRPr="00AC1BAC">
        <w:rPr>
          <w:rFonts w:ascii="Arial" w:hAnsi="Arial" w:cs="Arial"/>
          <w:i/>
          <w:sz w:val="16"/>
          <w:szCs w:val="16"/>
        </w:rPr>
        <w:t>d) El perjuicio económico causado;</w:t>
      </w:r>
    </w:p>
    <w:p w14:paraId="222C617D" w14:textId="77777777" w:rsidR="00C97B0A" w:rsidRPr="00AC1BAC" w:rsidRDefault="00C97B0A" w:rsidP="00C97B0A">
      <w:pPr>
        <w:ind w:left="284" w:hanging="142"/>
        <w:jc w:val="both"/>
        <w:rPr>
          <w:rFonts w:ascii="Arial" w:hAnsi="Arial" w:cs="Arial"/>
          <w:i/>
          <w:sz w:val="16"/>
          <w:szCs w:val="16"/>
        </w:rPr>
      </w:pPr>
      <w:r w:rsidRPr="00AC1BAC">
        <w:rPr>
          <w:rFonts w:ascii="Arial" w:hAnsi="Arial" w:cs="Arial"/>
          <w:i/>
          <w:sz w:val="16"/>
          <w:szCs w:val="16"/>
        </w:rPr>
        <w:t>e) La reincidencia, por la comisión de la misma infracción dentro del plazo de un (1) año desde que quedó firme la resolución que sancionó la primera infracción.</w:t>
      </w:r>
    </w:p>
    <w:p w14:paraId="1BA4BA20" w14:textId="77777777" w:rsidR="00C97B0A" w:rsidRPr="00AC1BAC" w:rsidRDefault="00C97B0A" w:rsidP="00C97B0A">
      <w:pPr>
        <w:ind w:left="142"/>
        <w:jc w:val="both"/>
        <w:rPr>
          <w:rFonts w:ascii="Arial" w:hAnsi="Arial" w:cs="Arial"/>
          <w:i/>
          <w:sz w:val="16"/>
          <w:szCs w:val="16"/>
        </w:rPr>
      </w:pPr>
      <w:r w:rsidRPr="00AC1BAC">
        <w:rPr>
          <w:rFonts w:ascii="Arial" w:hAnsi="Arial" w:cs="Arial"/>
          <w:i/>
          <w:sz w:val="16"/>
          <w:szCs w:val="16"/>
        </w:rPr>
        <w:t xml:space="preserve">f) Las circunstancias de la comisión de la infracción; y </w:t>
      </w:r>
    </w:p>
    <w:p w14:paraId="19851C91" w14:textId="77777777" w:rsidR="00C97B0A" w:rsidRPr="00AC1BAC" w:rsidRDefault="00C97B0A" w:rsidP="00C97B0A">
      <w:pPr>
        <w:spacing w:after="60"/>
        <w:ind w:left="142"/>
        <w:jc w:val="both"/>
        <w:rPr>
          <w:rFonts w:ascii="Arial" w:hAnsi="Arial" w:cs="Arial"/>
          <w:sz w:val="16"/>
          <w:szCs w:val="16"/>
        </w:rPr>
      </w:pPr>
      <w:r w:rsidRPr="00AC1BAC">
        <w:rPr>
          <w:rFonts w:ascii="Arial" w:hAnsi="Arial" w:cs="Arial"/>
          <w:i/>
          <w:sz w:val="16"/>
          <w:szCs w:val="16"/>
        </w:rPr>
        <w:t>g) La existencia o no de intencionalidad en la conducta del infractor”.</w:t>
      </w:r>
    </w:p>
  </w:footnote>
  <w:footnote w:id="13">
    <w:p w14:paraId="22A5B055" w14:textId="77777777" w:rsidR="00C97B0A" w:rsidRPr="00AC1BAC" w:rsidRDefault="00C97B0A" w:rsidP="00C97B0A">
      <w:pPr>
        <w:pStyle w:val="Textonotapie"/>
        <w:rPr>
          <w:rFonts w:ascii="Arial" w:hAnsi="Arial" w:cs="Arial"/>
          <w:i/>
          <w:sz w:val="16"/>
          <w:szCs w:val="16"/>
        </w:rPr>
      </w:pPr>
      <w:r w:rsidRPr="00AC1BAC">
        <w:rPr>
          <w:rStyle w:val="Refdenotaalpie"/>
          <w:rFonts w:ascii="Arial" w:hAnsi="Arial" w:cs="Arial"/>
          <w:sz w:val="16"/>
          <w:szCs w:val="16"/>
        </w:rPr>
        <w:footnoteRef/>
      </w:r>
      <w:r w:rsidRPr="00AC1BAC">
        <w:rPr>
          <w:rFonts w:ascii="Arial" w:hAnsi="Arial" w:cs="Arial"/>
          <w:sz w:val="16"/>
          <w:szCs w:val="16"/>
        </w:rPr>
        <w:t xml:space="preserve"> </w:t>
      </w:r>
      <w:r w:rsidRPr="00AC1BAC">
        <w:rPr>
          <w:rFonts w:ascii="Arial" w:hAnsi="Arial" w:cs="Arial"/>
          <w:i/>
          <w:sz w:val="16"/>
          <w:szCs w:val="16"/>
        </w:rPr>
        <w:t>“</w:t>
      </w:r>
      <w:r w:rsidRPr="00AC1BAC">
        <w:rPr>
          <w:rFonts w:ascii="Arial" w:hAnsi="Arial" w:cs="Arial"/>
          <w:b/>
          <w:i/>
          <w:sz w:val="16"/>
          <w:szCs w:val="16"/>
        </w:rPr>
        <w:t>Artículo 25</w:t>
      </w:r>
      <w:r>
        <w:rPr>
          <w:rFonts w:ascii="Arial" w:hAnsi="Arial" w:cs="Arial"/>
          <w:b/>
          <w:i/>
          <w:sz w:val="16"/>
          <w:szCs w:val="16"/>
        </w:rPr>
        <w:t>7</w:t>
      </w:r>
      <w:r w:rsidRPr="00AC1BAC">
        <w:rPr>
          <w:rFonts w:ascii="Arial" w:hAnsi="Arial" w:cs="Arial"/>
          <w:b/>
          <w:i/>
          <w:sz w:val="16"/>
          <w:szCs w:val="16"/>
        </w:rPr>
        <w:t>°.- Eximentes de Responsabilidad</w:t>
      </w:r>
    </w:p>
    <w:p w14:paraId="496A758F" w14:textId="77777777" w:rsidR="00C97B0A" w:rsidRPr="00AC1BAC" w:rsidRDefault="00C97B0A" w:rsidP="00C97B0A">
      <w:pPr>
        <w:autoSpaceDE w:val="0"/>
        <w:autoSpaceDN w:val="0"/>
        <w:adjustRightInd w:val="0"/>
        <w:ind w:firstLine="142"/>
        <w:jc w:val="both"/>
        <w:rPr>
          <w:rFonts w:ascii="Arial" w:hAnsi="Arial" w:cs="Arial"/>
          <w:i/>
          <w:color w:val="000000" w:themeColor="text1"/>
          <w:sz w:val="16"/>
          <w:szCs w:val="16"/>
        </w:rPr>
      </w:pPr>
      <w:r w:rsidRPr="00AC1BAC">
        <w:rPr>
          <w:rFonts w:ascii="Arial" w:hAnsi="Arial" w:cs="Arial"/>
          <w:i/>
          <w:color w:val="000000" w:themeColor="text1"/>
          <w:sz w:val="16"/>
          <w:szCs w:val="16"/>
        </w:rPr>
        <w:t>1.- Constituyen condiciones eximentes de la responsabilidad por infracciones las siguientes:</w:t>
      </w:r>
    </w:p>
    <w:p w14:paraId="142CD022" w14:textId="77777777" w:rsidR="00C97B0A" w:rsidRPr="00AC1BAC" w:rsidRDefault="00C97B0A" w:rsidP="00C97B0A">
      <w:pPr>
        <w:autoSpaceDE w:val="0"/>
        <w:autoSpaceDN w:val="0"/>
        <w:adjustRightInd w:val="0"/>
        <w:ind w:left="284"/>
        <w:jc w:val="both"/>
        <w:rPr>
          <w:rFonts w:ascii="Arial" w:hAnsi="Arial" w:cs="Arial"/>
          <w:i/>
          <w:color w:val="000000" w:themeColor="text1"/>
          <w:sz w:val="16"/>
          <w:szCs w:val="16"/>
        </w:rPr>
      </w:pPr>
      <w:r w:rsidRPr="00AC1BAC">
        <w:rPr>
          <w:rFonts w:ascii="Arial" w:hAnsi="Arial" w:cs="Arial"/>
          <w:i/>
          <w:color w:val="000000" w:themeColor="text1"/>
          <w:sz w:val="16"/>
          <w:szCs w:val="16"/>
        </w:rPr>
        <w:t>a) El caso fortuito o la fuerza mayor debidamente comprobada.</w:t>
      </w:r>
    </w:p>
    <w:p w14:paraId="16397262" w14:textId="77777777" w:rsidR="00C97B0A" w:rsidRPr="00AC1BAC" w:rsidRDefault="00C97B0A" w:rsidP="00C97B0A">
      <w:pPr>
        <w:autoSpaceDE w:val="0"/>
        <w:autoSpaceDN w:val="0"/>
        <w:adjustRightInd w:val="0"/>
        <w:ind w:left="284"/>
        <w:jc w:val="both"/>
        <w:rPr>
          <w:rFonts w:ascii="Arial" w:hAnsi="Arial" w:cs="Arial"/>
          <w:i/>
          <w:color w:val="000000" w:themeColor="text1"/>
          <w:sz w:val="16"/>
          <w:szCs w:val="16"/>
        </w:rPr>
      </w:pPr>
      <w:r w:rsidRPr="00AC1BAC">
        <w:rPr>
          <w:rFonts w:ascii="Arial" w:hAnsi="Arial" w:cs="Arial"/>
          <w:i/>
          <w:color w:val="000000" w:themeColor="text1"/>
          <w:sz w:val="16"/>
          <w:szCs w:val="16"/>
        </w:rPr>
        <w:t>b) Obrar en cumplimiento de un deber legal o el ejercicio legítimo del derecho de defensa.</w:t>
      </w:r>
    </w:p>
    <w:p w14:paraId="34E5DEC3" w14:textId="77777777" w:rsidR="00C97B0A" w:rsidRPr="00AC1BAC" w:rsidRDefault="00C97B0A" w:rsidP="00C97B0A">
      <w:pPr>
        <w:autoSpaceDE w:val="0"/>
        <w:autoSpaceDN w:val="0"/>
        <w:adjustRightInd w:val="0"/>
        <w:ind w:left="284"/>
        <w:jc w:val="both"/>
        <w:rPr>
          <w:rFonts w:ascii="Arial" w:hAnsi="Arial" w:cs="Arial"/>
          <w:i/>
          <w:color w:val="000000" w:themeColor="text1"/>
          <w:sz w:val="16"/>
          <w:szCs w:val="16"/>
        </w:rPr>
      </w:pPr>
      <w:r w:rsidRPr="00AC1BAC">
        <w:rPr>
          <w:rFonts w:ascii="Arial" w:hAnsi="Arial" w:cs="Arial"/>
          <w:i/>
          <w:color w:val="000000" w:themeColor="text1"/>
          <w:sz w:val="16"/>
          <w:szCs w:val="16"/>
        </w:rPr>
        <w:t>c) La incapacidad mental debidamente comprobada por la autoridad competente, siempre que esta afecte la aptitud para entender la infracción.</w:t>
      </w:r>
    </w:p>
    <w:p w14:paraId="719FAB6A" w14:textId="77777777" w:rsidR="00C97B0A" w:rsidRPr="00AC1BAC" w:rsidRDefault="00C97B0A" w:rsidP="00C97B0A">
      <w:pPr>
        <w:autoSpaceDE w:val="0"/>
        <w:autoSpaceDN w:val="0"/>
        <w:adjustRightInd w:val="0"/>
        <w:ind w:left="284"/>
        <w:jc w:val="both"/>
        <w:rPr>
          <w:rFonts w:ascii="Arial" w:hAnsi="Arial" w:cs="Arial"/>
          <w:i/>
          <w:color w:val="000000" w:themeColor="text1"/>
          <w:sz w:val="16"/>
          <w:szCs w:val="16"/>
        </w:rPr>
      </w:pPr>
      <w:r w:rsidRPr="00AC1BAC">
        <w:rPr>
          <w:rFonts w:ascii="Arial" w:hAnsi="Arial" w:cs="Arial"/>
          <w:i/>
          <w:color w:val="000000" w:themeColor="text1"/>
          <w:sz w:val="16"/>
          <w:szCs w:val="16"/>
        </w:rPr>
        <w:t>d) La orden obligatoria de autoridad competente, expedida en ejercicio de sus funciones.</w:t>
      </w:r>
    </w:p>
    <w:p w14:paraId="157FF3C7" w14:textId="77777777" w:rsidR="00C97B0A" w:rsidRPr="00AC1BAC" w:rsidRDefault="00C97B0A" w:rsidP="00C97B0A">
      <w:pPr>
        <w:autoSpaceDE w:val="0"/>
        <w:autoSpaceDN w:val="0"/>
        <w:adjustRightInd w:val="0"/>
        <w:ind w:left="284"/>
        <w:jc w:val="both"/>
        <w:rPr>
          <w:rFonts w:ascii="Arial" w:hAnsi="Arial" w:cs="Arial"/>
          <w:i/>
          <w:color w:val="000000" w:themeColor="text1"/>
          <w:sz w:val="16"/>
          <w:szCs w:val="16"/>
        </w:rPr>
      </w:pPr>
      <w:r w:rsidRPr="00AC1BAC">
        <w:rPr>
          <w:rFonts w:ascii="Arial" w:hAnsi="Arial" w:cs="Arial"/>
          <w:i/>
          <w:color w:val="000000" w:themeColor="text1"/>
          <w:sz w:val="16"/>
          <w:szCs w:val="16"/>
        </w:rPr>
        <w:t>e) El error inducido por la Administración o por disposición administrativa confusa o ilegal.</w:t>
      </w:r>
    </w:p>
    <w:p w14:paraId="68B7CCEB" w14:textId="77777777" w:rsidR="00C97B0A" w:rsidRPr="00AC1BAC" w:rsidRDefault="00C97B0A" w:rsidP="00C97B0A">
      <w:pPr>
        <w:autoSpaceDE w:val="0"/>
        <w:autoSpaceDN w:val="0"/>
        <w:adjustRightInd w:val="0"/>
        <w:spacing w:after="60"/>
        <w:ind w:left="284"/>
        <w:jc w:val="both"/>
        <w:rPr>
          <w:rFonts w:ascii="Arial" w:hAnsi="Arial" w:cs="Arial"/>
          <w:i/>
          <w:color w:val="000000" w:themeColor="text1"/>
          <w:sz w:val="16"/>
          <w:szCs w:val="16"/>
        </w:rPr>
      </w:pPr>
      <w:r w:rsidRPr="00AC1BAC">
        <w:rPr>
          <w:rFonts w:ascii="Arial" w:hAnsi="Arial" w:cs="Arial"/>
          <w:i/>
          <w:color w:val="000000" w:themeColor="text1"/>
          <w:sz w:val="16"/>
          <w:szCs w:val="16"/>
        </w:rPr>
        <w:t>f) La subsanación voluntaria por parte del posible sancionado del acto u omisión imputado como constitutivo de infracción administrativa, con anterioridad a la notificación de la imputación de cargos a que se refiere el inciso 3) del artículo 235.</w:t>
      </w:r>
    </w:p>
    <w:p w14:paraId="6E3D32FA" w14:textId="77777777" w:rsidR="00C97B0A" w:rsidRPr="00AC1BAC" w:rsidRDefault="00C97B0A" w:rsidP="00C97B0A">
      <w:pPr>
        <w:tabs>
          <w:tab w:val="left" w:pos="142"/>
          <w:tab w:val="left" w:pos="284"/>
        </w:tabs>
        <w:autoSpaceDE w:val="0"/>
        <w:autoSpaceDN w:val="0"/>
        <w:adjustRightInd w:val="0"/>
        <w:jc w:val="both"/>
        <w:rPr>
          <w:rFonts w:ascii="Arial" w:hAnsi="Arial" w:cs="Arial"/>
          <w:i/>
          <w:color w:val="000000" w:themeColor="text1"/>
          <w:sz w:val="16"/>
          <w:szCs w:val="16"/>
        </w:rPr>
      </w:pPr>
      <w:r w:rsidRPr="00AC1BAC">
        <w:rPr>
          <w:rFonts w:ascii="Arial" w:hAnsi="Arial" w:cs="Arial"/>
          <w:i/>
          <w:color w:val="000000" w:themeColor="text1"/>
          <w:sz w:val="16"/>
          <w:szCs w:val="16"/>
        </w:rPr>
        <w:t xml:space="preserve"> 2.- Constituyen condición es atenuantes de la responsabilidad por infracciones las siguientes:</w:t>
      </w:r>
    </w:p>
    <w:p w14:paraId="3CD99855" w14:textId="77777777" w:rsidR="00C97B0A" w:rsidRPr="00AC1BAC" w:rsidRDefault="00C97B0A" w:rsidP="00C97B0A">
      <w:pPr>
        <w:autoSpaceDE w:val="0"/>
        <w:autoSpaceDN w:val="0"/>
        <w:adjustRightInd w:val="0"/>
        <w:ind w:left="284"/>
        <w:jc w:val="both"/>
        <w:rPr>
          <w:rFonts w:ascii="Arial" w:hAnsi="Arial" w:cs="Arial"/>
          <w:i/>
          <w:color w:val="000000" w:themeColor="text1"/>
          <w:sz w:val="16"/>
          <w:szCs w:val="16"/>
        </w:rPr>
      </w:pPr>
      <w:r w:rsidRPr="00AC1BAC">
        <w:rPr>
          <w:rFonts w:ascii="Arial" w:hAnsi="Arial" w:cs="Arial"/>
          <w:i/>
          <w:color w:val="000000" w:themeColor="text1"/>
          <w:sz w:val="16"/>
          <w:szCs w:val="16"/>
        </w:rPr>
        <w:t>a) Si iniciado un procedimiento administrativo sancionador el infractor reconoce su responsabilidad de forma expresa y por escrito.</w:t>
      </w:r>
    </w:p>
    <w:p w14:paraId="02B5C3EF" w14:textId="77777777" w:rsidR="00C97B0A" w:rsidRPr="00AC1BAC" w:rsidRDefault="00C97B0A" w:rsidP="00C97B0A">
      <w:pPr>
        <w:autoSpaceDE w:val="0"/>
        <w:autoSpaceDN w:val="0"/>
        <w:adjustRightInd w:val="0"/>
        <w:ind w:left="284"/>
        <w:jc w:val="both"/>
        <w:rPr>
          <w:rFonts w:ascii="Arial" w:hAnsi="Arial" w:cs="Arial"/>
          <w:i/>
          <w:color w:val="000000" w:themeColor="text1"/>
          <w:sz w:val="16"/>
          <w:szCs w:val="16"/>
        </w:rPr>
      </w:pPr>
      <w:r w:rsidRPr="00AC1BAC">
        <w:rPr>
          <w:rFonts w:ascii="Arial" w:hAnsi="Arial" w:cs="Arial"/>
          <w:i/>
          <w:color w:val="000000" w:themeColor="text1"/>
          <w:sz w:val="16"/>
          <w:szCs w:val="16"/>
        </w:rPr>
        <w:t>En los casos en que la sanción aplicable sea una multa esta se reduce hasta un monto no menor de la mitad de su importe.</w:t>
      </w:r>
    </w:p>
    <w:p w14:paraId="122A4D24" w14:textId="77777777" w:rsidR="00C97B0A" w:rsidRPr="00AC1BAC" w:rsidRDefault="00C97B0A" w:rsidP="00C97B0A">
      <w:pPr>
        <w:pStyle w:val="Textonotapie"/>
        <w:spacing w:after="60"/>
        <w:ind w:firstLine="284"/>
        <w:rPr>
          <w:rFonts w:ascii="Arial" w:hAnsi="Arial" w:cs="Arial"/>
          <w:sz w:val="16"/>
          <w:szCs w:val="16"/>
        </w:rPr>
      </w:pPr>
      <w:r w:rsidRPr="00AC1BAC">
        <w:rPr>
          <w:rFonts w:ascii="Arial" w:hAnsi="Arial" w:cs="Arial"/>
          <w:i/>
          <w:color w:val="000000" w:themeColor="text1"/>
          <w:sz w:val="16"/>
          <w:szCs w:val="16"/>
        </w:rPr>
        <w:t>b) Otros que se establezcan por norma especial.”</w:t>
      </w:r>
    </w:p>
  </w:footnote>
  <w:footnote w:id="14">
    <w:p w14:paraId="7BDE2316" w14:textId="77777777" w:rsidR="00C97B0A" w:rsidRPr="00A94E6A" w:rsidRDefault="00C97B0A" w:rsidP="00C97B0A">
      <w:pPr>
        <w:pStyle w:val="Textonotapie"/>
        <w:jc w:val="both"/>
      </w:pPr>
      <w:r>
        <w:rPr>
          <w:rStyle w:val="Refdenotaalpie"/>
        </w:rPr>
        <w:footnoteRef/>
      </w:r>
      <w:r>
        <w:t xml:space="preserve"> </w:t>
      </w:r>
      <w:r w:rsidRPr="00A94E6A">
        <w:rPr>
          <w:rFonts w:ascii="Arial" w:hAnsi="Arial" w:cs="Arial"/>
          <w:sz w:val="16"/>
          <w:szCs w:val="16"/>
          <w:lang w:val="es-PE"/>
        </w:rPr>
        <w:t>Los criterios de sanción referidos a la Reincidencia y la Probabilidad de detección de la infracción, fueron introducidos por el artículo 2° del Decreto Legislativo N° 1272</w:t>
      </w:r>
      <w:r w:rsidRPr="00A94E6A">
        <w:rPr>
          <w:sz w:val="16"/>
          <w:szCs w:val="16"/>
        </w:rPr>
        <w:t xml:space="preserve"> </w:t>
      </w:r>
      <w:r w:rsidRPr="00A94E6A">
        <w:rPr>
          <w:rFonts w:ascii="Arial" w:hAnsi="Arial" w:cs="Arial"/>
          <w:sz w:val="16"/>
          <w:szCs w:val="16"/>
          <w:lang w:val="es-PE"/>
        </w:rPr>
        <w:t>que modificó, entre otros, el artículo 230°; numeral 3 de la LPAG.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83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932"/>
      <w:gridCol w:w="933"/>
      <w:gridCol w:w="2798"/>
      <w:gridCol w:w="2798"/>
      <w:gridCol w:w="2799"/>
    </w:tblGrid>
    <w:tr w:rsidR="007A71ED" w14:paraId="3EFF09D9" w14:textId="77777777" w:rsidTr="00B3265B">
      <w:trPr>
        <w:cantSplit/>
      </w:trPr>
      <w:tc>
        <w:tcPr>
          <w:tcW w:w="932" w:type="dxa"/>
        </w:tcPr>
        <w:p w14:paraId="36FF3A24" w14:textId="77777777" w:rsidR="007A71ED" w:rsidRDefault="00FD3E50" w:rsidP="00B3265B">
          <w:pPr>
            <w:jc w:val="both"/>
            <w:rPr>
              <w:rFonts w:ascii="Arial" w:hAnsi="Arial" w:cs="Arial"/>
              <w:sz w:val="22"/>
              <w:szCs w:val="22"/>
            </w:rPr>
          </w:pPr>
          <w:r>
            <w:rPr>
              <w:noProof/>
              <w:lang w:val="es-PE" w:eastAsia="es-PE"/>
            </w:rPr>
            <w:drawing>
              <wp:inline distT="0" distB="0" distL="0" distR="0" wp14:anchorId="49A107AC" wp14:editId="41B02D1F">
                <wp:extent cx="466725" cy="5619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466725" cy="561975"/>
                        </a:xfrm>
                        <a:prstGeom prst="rect">
                          <a:avLst/>
                        </a:prstGeom>
                        <a:noFill/>
                        <a:ln w="9525">
                          <a:noFill/>
                          <a:miter lim="800000"/>
                          <a:headEnd/>
                          <a:tailEnd/>
                        </a:ln>
                      </pic:spPr>
                    </pic:pic>
                  </a:graphicData>
                </a:graphic>
              </wp:inline>
            </w:drawing>
          </w:r>
        </w:p>
      </w:tc>
      <w:tc>
        <w:tcPr>
          <w:tcW w:w="933" w:type="dxa"/>
          <w:shd w:val="clear" w:color="auto" w:fill="FF0000"/>
        </w:tcPr>
        <w:p w14:paraId="7866429A" w14:textId="77777777" w:rsidR="007A71ED" w:rsidRPr="002B2259" w:rsidRDefault="007A71ED" w:rsidP="00B3265B">
          <w:pPr>
            <w:pStyle w:val="Ttulo3"/>
            <w:jc w:val="left"/>
            <w:rPr>
              <w:rFonts w:ascii="Calibri" w:hAnsi="Calibri" w:cs="Arial"/>
              <w:b w:val="0"/>
              <w:bCs w:val="0"/>
              <w:color w:val="FFFFFF"/>
              <w:szCs w:val="22"/>
            </w:rPr>
          </w:pPr>
        </w:p>
        <w:p w14:paraId="061611BF" w14:textId="77777777" w:rsidR="007A71ED" w:rsidRPr="002B2259" w:rsidRDefault="007A71ED" w:rsidP="00B3265B">
          <w:pPr>
            <w:pStyle w:val="Ttulo3"/>
            <w:rPr>
              <w:rFonts w:ascii="Calibri" w:hAnsi="Calibri" w:cs="Arial"/>
              <w:b w:val="0"/>
              <w:bCs w:val="0"/>
              <w:color w:val="FFFFFF"/>
              <w:sz w:val="28"/>
              <w:szCs w:val="22"/>
            </w:rPr>
          </w:pPr>
          <w:r w:rsidRPr="002B2259">
            <w:rPr>
              <w:rFonts w:ascii="Calibri" w:hAnsi="Calibri" w:cs="Arial"/>
              <w:b w:val="0"/>
              <w:bCs w:val="0"/>
              <w:color w:val="FFFFFF"/>
              <w:sz w:val="28"/>
              <w:szCs w:val="22"/>
            </w:rPr>
            <w:t>PERÚ</w:t>
          </w:r>
        </w:p>
      </w:tc>
      <w:tc>
        <w:tcPr>
          <w:tcW w:w="2798" w:type="dxa"/>
          <w:shd w:val="pct80" w:color="auto" w:fill="auto"/>
        </w:tcPr>
        <w:p w14:paraId="17B39359" w14:textId="77777777" w:rsidR="007A71ED" w:rsidRDefault="007A71ED" w:rsidP="00B3265B">
          <w:pPr>
            <w:rPr>
              <w:rFonts w:ascii="Calibri" w:hAnsi="Calibri" w:cs="Arial"/>
              <w:color w:val="FFFFFF"/>
              <w:sz w:val="28"/>
              <w:szCs w:val="22"/>
            </w:rPr>
          </w:pPr>
        </w:p>
        <w:p w14:paraId="5F287155" w14:textId="77777777" w:rsidR="007A71ED" w:rsidRDefault="007A71ED" w:rsidP="00B3265B">
          <w:pPr>
            <w:spacing w:line="168" w:lineRule="auto"/>
            <w:rPr>
              <w:rFonts w:ascii="Calibri" w:hAnsi="Calibri" w:cs="Arial"/>
              <w:color w:val="FFFFFF"/>
              <w:sz w:val="22"/>
              <w:szCs w:val="22"/>
            </w:rPr>
          </w:pPr>
          <w:r>
            <w:rPr>
              <w:rFonts w:ascii="Calibri" w:hAnsi="Calibri" w:cs="Arial"/>
              <w:color w:val="FFFFFF"/>
              <w:sz w:val="26"/>
              <w:szCs w:val="22"/>
            </w:rPr>
            <w:t xml:space="preserve">Ministerio </w:t>
          </w:r>
          <w:r>
            <w:rPr>
              <w:rFonts w:ascii="Calibri" w:hAnsi="Calibri" w:cs="Arial"/>
              <w:color w:val="FFFFFF"/>
              <w:sz w:val="26"/>
              <w:szCs w:val="22"/>
            </w:rPr>
            <w:br/>
            <w:t>de Economía y Finanzas</w:t>
          </w:r>
        </w:p>
      </w:tc>
      <w:tc>
        <w:tcPr>
          <w:tcW w:w="2798" w:type="dxa"/>
          <w:shd w:val="pct50" w:color="auto" w:fill="auto"/>
          <w:vAlign w:val="center"/>
        </w:tcPr>
        <w:p w14:paraId="2D90A5F8" w14:textId="77777777" w:rsidR="007A71ED" w:rsidRDefault="007A71ED" w:rsidP="00B3265B">
          <w:pPr>
            <w:ind w:left="127"/>
            <w:rPr>
              <w:rFonts w:ascii="Calibri" w:hAnsi="Calibri" w:cs="Arial"/>
              <w:color w:val="FFFFFF"/>
              <w:sz w:val="12"/>
              <w:szCs w:val="22"/>
            </w:rPr>
          </w:pPr>
          <w:r>
            <w:rPr>
              <w:rFonts w:ascii="Calibri" w:hAnsi="Calibri" w:cs="Arial"/>
              <w:color w:val="FFFFFF"/>
              <w:sz w:val="12"/>
              <w:szCs w:val="22"/>
            </w:rPr>
            <w:t xml:space="preserve">      </w:t>
          </w:r>
        </w:p>
        <w:p w14:paraId="213BD7A3" w14:textId="77777777" w:rsidR="007A71ED" w:rsidRDefault="007A71ED" w:rsidP="00B3265B">
          <w:pPr>
            <w:spacing w:line="168" w:lineRule="auto"/>
            <w:rPr>
              <w:rFonts w:ascii="Calibri" w:hAnsi="Calibri" w:cs="Arial"/>
              <w:color w:val="FFFFFF"/>
              <w:sz w:val="28"/>
              <w:szCs w:val="22"/>
            </w:rPr>
          </w:pPr>
          <w:r>
            <w:rPr>
              <w:rFonts w:ascii="Calibri" w:hAnsi="Calibri" w:cs="Arial"/>
              <w:color w:val="FFFFFF"/>
              <w:sz w:val="28"/>
              <w:szCs w:val="22"/>
            </w:rPr>
            <w:t>SMV</w:t>
          </w:r>
        </w:p>
        <w:p w14:paraId="0FCC5911" w14:textId="77777777" w:rsidR="007A71ED" w:rsidRDefault="007A71ED" w:rsidP="00B3265B">
          <w:pPr>
            <w:spacing w:line="168" w:lineRule="auto"/>
            <w:rPr>
              <w:rFonts w:ascii="Calibri" w:hAnsi="Calibri" w:cs="Arial"/>
              <w:color w:val="FFFFFF"/>
              <w:sz w:val="16"/>
              <w:szCs w:val="22"/>
            </w:rPr>
          </w:pPr>
          <w:r>
            <w:rPr>
              <w:rFonts w:ascii="Calibri" w:hAnsi="Calibri" w:cs="Arial"/>
              <w:color w:val="FFFFFF"/>
              <w:sz w:val="16"/>
              <w:szCs w:val="22"/>
            </w:rPr>
            <w:t>Superintendencia del Mercado</w:t>
          </w:r>
        </w:p>
        <w:p w14:paraId="2D819447" w14:textId="77777777" w:rsidR="007A71ED" w:rsidRDefault="007A71ED" w:rsidP="00B3265B">
          <w:pPr>
            <w:spacing w:line="168" w:lineRule="auto"/>
            <w:rPr>
              <w:rFonts w:ascii="Calibri" w:hAnsi="Calibri" w:cs="Arial"/>
              <w:color w:val="FFFFFF"/>
              <w:sz w:val="14"/>
              <w:szCs w:val="22"/>
            </w:rPr>
          </w:pPr>
          <w:r>
            <w:rPr>
              <w:rFonts w:ascii="Calibri" w:hAnsi="Calibri" w:cs="Arial"/>
              <w:color w:val="FFFFFF"/>
              <w:sz w:val="16"/>
              <w:szCs w:val="22"/>
            </w:rPr>
            <w:t>de Valores</w:t>
          </w:r>
        </w:p>
        <w:p w14:paraId="5F223CFC" w14:textId="77777777" w:rsidR="007A71ED" w:rsidRDefault="007A71ED" w:rsidP="00B3265B">
          <w:pPr>
            <w:ind w:left="307" w:hanging="180"/>
            <w:rPr>
              <w:rFonts w:ascii="Calibri" w:hAnsi="Calibri" w:cs="Arial"/>
              <w:color w:val="FFFFFF"/>
              <w:sz w:val="6"/>
              <w:szCs w:val="22"/>
            </w:rPr>
          </w:pPr>
          <w:r>
            <w:rPr>
              <w:rFonts w:ascii="Calibri" w:hAnsi="Calibri" w:cs="Arial"/>
              <w:sz w:val="12"/>
              <w:szCs w:val="22"/>
            </w:rPr>
            <w:t xml:space="preserve"> </w:t>
          </w:r>
        </w:p>
      </w:tc>
      <w:tc>
        <w:tcPr>
          <w:tcW w:w="2799" w:type="dxa"/>
          <w:shd w:val="clear" w:color="auto" w:fill="FFFFFF"/>
        </w:tcPr>
        <w:p w14:paraId="3F8A7D8B" w14:textId="77777777" w:rsidR="007A71ED" w:rsidRDefault="007A71ED" w:rsidP="00B3265B">
          <w:pPr>
            <w:rPr>
              <w:rFonts w:ascii="Arial" w:hAnsi="Arial" w:cs="Arial"/>
              <w:sz w:val="22"/>
              <w:szCs w:val="22"/>
            </w:rPr>
          </w:pPr>
        </w:p>
      </w:tc>
    </w:tr>
  </w:tbl>
  <w:p w14:paraId="5929A731" w14:textId="77777777" w:rsidR="002E3298" w:rsidRPr="00313260" w:rsidRDefault="002E3298" w:rsidP="002E3298">
    <w:pPr>
      <w:pStyle w:val="Encabezado"/>
      <w:ind w:left="-567"/>
      <w:jc w:val="both"/>
      <w:rPr>
        <w:rFonts w:ascii="Calibri" w:hAnsi="Calibri"/>
        <w:spacing w:val="-7"/>
        <w:w w:val="98"/>
        <w:sz w:val="16"/>
      </w:rPr>
    </w:pPr>
    <w:r>
      <w:rPr>
        <w:rFonts w:ascii="Calibri" w:hAnsi="Calibri"/>
        <w:spacing w:val="-7"/>
        <w:w w:val="98"/>
        <w:sz w:val="16"/>
      </w:rPr>
      <w:t xml:space="preserve">DECENIO DE LA IGUALDAD DE OPORTUNIDADES PARA MUJERES Y HOMBRES  – AÑO DE LA LUCHA CONTRA LA </w:t>
    </w:r>
    <w:r w:rsidR="00502574">
      <w:rPr>
        <w:rFonts w:ascii="Calibri" w:hAnsi="Calibri"/>
        <w:spacing w:val="-7"/>
        <w:w w:val="98"/>
        <w:sz w:val="16"/>
      </w:rPr>
      <w:t>CORRUPCIÓN Y LA IMPUNIDAD</w:t>
    </w:r>
  </w:p>
  <w:p w14:paraId="2DFFE914" w14:textId="77777777" w:rsidR="00564B4E" w:rsidRPr="007A71ED" w:rsidRDefault="00564B4E" w:rsidP="002E3298">
    <w:pPr>
      <w:pStyle w:val="Encabezado"/>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6140F"/>
    <w:multiLevelType w:val="singleLevel"/>
    <w:tmpl w:val="40BCED7A"/>
    <w:lvl w:ilvl="0">
      <w:start w:val="1"/>
      <w:numFmt w:val="decimal"/>
      <w:lvlText w:val="Artículo %1º.-"/>
      <w:lvlJc w:val="left"/>
      <w:pPr>
        <w:tabs>
          <w:tab w:val="num" w:pos="1440"/>
        </w:tabs>
        <w:ind w:left="0" w:firstLine="0"/>
      </w:pPr>
      <w:rPr>
        <w:rFonts w:ascii="Arial" w:hAnsi="Arial" w:cs="Times New Roman" w:hint="default"/>
        <w:b/>
        <w:i w:val="0"/>
        <w:caps w:val="0"/>
        <w:vanish w:val="0"/>
        <w:webHidden w:val="0"/>
        <w:sz w:val="22"/>
        <w:szCs w:val="22"/>
        <w:u w:val="single"/>
        <w:vertAlign w:val="baseline"/>
        <w:specVanish w:val="0"/>
      </w:rPr>
    </w:lvl>
  </w:abstractNum>
  <w:abstractNum w:abstractNumId="1">
    <w:nsid w:val="06A066B0"/>
    <w:multiLevelType w:val="hybridMultilevel"/>
    <w:tmpl w:val="89923DE2"/>
    <w:lvl w:ilvl="0" w:tplc="280A001B">
      <w:start w:val="1"/>
      <w:numFmt w:val="lowerRoman"/>
      <w:lvlText w:val="%1."/>
      <w:lvlJc w:val="right"/>
      <w:pPr>
        <w:ind w:left="1506" w:hanging="360"/>
      </w:pPr>
    </w:lvl>
    <w:lvl w:ilvl="1" w:tplc="280A0003" w:tentative="1">
      <w:start w:val="1"/>
      <w:numFmt w:val="bullet"/>
      <w:lvlText w:val="o"/>
      <w:lvlJc w:val="left"/>
      <w:pPr>
        <w:ind w:left="2226" w:hanging="360"/>
      </w:pPr>
      <w:rPr>
        <w:rFonts w:ascii="Courier New" w:hAnsi="Courier New" w:cs="Courier New" w:hint="default"/>
      </w:rPr>
    </w:lvl>
    <w:lvl w:ilvl="2" w:tplc="280A0005" w:tentative="1">
      <w:start w:val="1"/>
      <w:numFmt w:val="bullet"/>
      <w:lvlText w:val=""/>
      <w:lvlJc w:val="left"/>
      <w:pPr>
        <w:ind w:left="2946" w:hanging="360"/>
      </w:pPr>
      <w:rPr>
        <w:rFonts w:ascii="Wingdings" w:hAnsi="Wingdings" w:hint="default"/>
      </w:rPr>
    </w:lvl>
    <w:lvl w:ilvl="3" w:tplc="280A0001" w:tentative="1">
      <w:start w:val="1"/>
      <w:numFmt w:val="bullet"/>
      <w:lvlText w:val=""/>
      <w:lvlJc w:val="left"/>
      <w:pPr>
        <w:ind w:left="3666" w:hanging="360"/>
      </w:pPr>
      <w:rPr>
        <w:rFonts w:ascii="Symbol" w:hAnsi="Symbol" w:hint="default"/>
      </w:rPr>
    </w:lvl>
    <w:lvl w:ilvl="4" w:tplc="280A0003" w:tentative="1">
      <w:start w:val="1"/>
      <w:numFmt w:val="bullet"/>
      <w:lvlText w:val="o"/>
      <w:lvlJc w:val="left"/>
      <w:pPr>
        <w:ind w:left="4386" w:hanging="360"/>
      </w:pPr>
      <w:rPr>
        <w:rFonts w:ascii="Courier New" w:hAnsi="Courier New" w:cs="Courier New" w:hint="default"/>
      </w:rPr>
    </w:lvl>
    <w:lvl w:ilvl="5" w:tplc="280A0005" w:tentative="1">
      <w:start w:val="1"/>
      <w:numFmt w:val="bullet"/>
      <w:lvlText w:val=""/>
      <w:lvlJc w:val="left"/>
      <w:pPr>
        <w:ind w:left="5106" w:hanging="360"/>
      </w:pPr>
      <w:rPr>
        <w:rFonts w:ascii="Wingdings" w:hAnsi="Wingdings" w:hint="default"/>
      </w:rPr>
    </w:lvl>
    <w:lvl w:ilvl="6" w:tplc="280A0001" w:tentative="1">
      <w:start w:val="1"/>
      <w:numFmt w:val="bullet"/>
      <w:lvlText w:val=""/>
      <w:lvlJc w:val="left"/>
      <w:pPr>
        <w:ind w:left="5826" w:hanging="360"/>
      </w:pPr>
      <w:rPr>
        <w:rFonts w:ascii="Symbol" w:hAnsi="Symbol" w:hint="default"/>
      </w:rPr>
    </w:lvl>
    <w:lvl w:ilvl="7" w:tplc="280A0003" w:tentative="1">
      <w:start w:val="1"/>
      <w:numFmt w:val="bullet"/>
      <w:lvlText w:val="o"/>
      <w:lvlJc w:val="left"/>
      <w:pPr>
        <w:ind w:left="6546" w:hanging="360"/>
      </w:pPr>
      <w:rPr>
        <w:rFonts w:ascii="Courier New" w:hAnsi="Courier New" w:cs="Courier New" w:hint="default"/>
      </w:rPr>
    </w:lvl>
    <w:lvl w:ilvl="8" w:tplc="280A0005" w:tentative="1">
      <w:start w:val="1"/>
      <w:numFmt w:val="bullet"/>
      <w:lvlText w:val=""/>
      <w:lvlJc w:val="left"/>
      <w:pPr>
        <w:ind w:left="7266" w:hanging="360"/>
      </w:pPr>
      <w:rPr>
        <w:rFonts w:ascii="Wingdings" w:hAnsi="Wingdings" w:hint="default"/>
      </w:rPr>
    </w:lvl>
  </w:abstractNum>
  <w:abstractNum w:abstractNumId="2">
    <w:nsid w:val="088216BC"/>
    <w:multiLevelType w:val="hybridMultilevel"/>
    <w:tmpl w:val="9D1480EC"/>
    <w:lvl w:ilvl="0" w:tplc="0409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96A2C1A"/>
    <w:multiLevelType w:val="hybridMultilevel"/>
    <w:tmpl w:val="39166E54"/>
    <w:lvl w:ilvl="0" w:tplc="280A0019">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A7B1B83"/>
    <w:multiLevelType w:val="hybridMultilevel"/>
    <w:tmpl w:val="DA9C18FE"/>
    <w:lvl w:ilvl="0" w:tplc="2FB207B2">
      <w:start w:val="1"/>
      <w:numFmt w:val="lowerRoman"/>
      <w:lvlText w:val="%1)"/>
      <w:lvlJc w:val="left"/>
      <w:pPr>
        <w:ind w:left="1506" w:hanging="360"/>
      </w:pPr>
      <w:rPr>
        <w:rFonts w:ascii="Arial" w:eastAsia="Times New Roman" w:hAnsi="Arial" w:cs="Arial"/>
      </w:rPr>
    </w:lvl>
    <w:lvl w:ilvl="1" w:tplc="280A0003" w:tentative="1">
      <w:start w:val="1"/>
      <w:numFmt w:val="bullet"/>
      <w:lvlText w:val="o"/>
      <w:lvlJc w:val="left"/>
      <w:pPr>
        <w:ind w:left="2226" w:hanging="360"/>
      </w:pPr>
      <w:rPr>
        <w:rFonts w:ascii="Courier New" w:hAnsi="Courier New" w:cs="Courier New" w:hint="default"/>
      </w:rPr>
    </w:lvl>
    <w:lvl w:ilvl="2" w:tplc="280A0005" w:tentative="1">
      <w:start w:val="1"/>
      <w:numFmt w:val="bullet"/>
      <w:lvlText w:val=""/>
      <w:lvlJc w:val="left"/>
      <w:pPr>
        <w:ind w:left="2946" w:hanging="360"/>
      </w:pPr>
      <w:rPr>
        <w:rFonts w:ascii="Wingdings" w:hAnsi="Wingdings" w:hint="default"/>
      </w:rPr>
    </w:lvl>
    <w:lvl w:ilvl="3" w:tplc="280A0001" w:tentative="1">
      <w:start w:val="1"/>
      <w:numFmt w:val="bullet"/>
      <w:lvlText w:val=""/>
      <w:lvlJc w:val="left"/>
      <w:pPr>
        <w:ind w:left="3666" w:hanging="360"/>
      </w:pPr>
      <w:rPr>
        <w:rFonts w:ascii="Symbol" w:hAnsi="Symbol" w:hint="default"/>
      </w:rPr>
    </w:lvl>
    <w:lvl w:ilvl="4" w:tplc="280A0003" w:tentative="1">
      <w:start w:val="1"/>
      <w:numFmt w:val="bullet"/>
      <w:lvlText w:val="o"/>
      <w:lvlJc w:val="left"/>
      <w:pPr>
        <w:ind w:left="4386" w:hanging="360"/>
      </w:pPr>
      <w:rPr>
        <w:rFonts w:ascii="Courier New" w:hAnsi="Courier New" w:cs="Courier New" w:hint="default"/>
      </w:rPr>
    </w:lvl>
    <w:lvl w:ilvl="5" w:tplc="280A0005" w:tentative="1">
      <w:start w:val="1"/>
      <w:numFmt w:val="bullet"/>
      <w:lvlText w:val=""/>
      <w:lvlJc w:val="left"/>
      <w:pPr>
        <w:ind w:left="5106" w:hanging="360"/>
      </w:pPr>
      <w:rPr>
        <w:rFonts w:ascii="Wingdings" w:hAnsi="Wingdings" w:hint="default"/>
      </w:rPr>
    </w:lvl>
    <w:lvl w:ilvl="6" w:tplc="280A0001" w:tentative="1">
      <w:start w:val="1"/>
      <w:numFmt w:val="bullet"/>
      <w:lvlText w:val=""/>
      <w:lvlJc w:val="left"/>
      <w:pPr>
        <w:ind w:left="5826" w:hanging="360"/>
      </w:pPr>
      <w:rPr>
        <w:rFonts w:ascii="Symbol" w:hAnsi="Symbol" w:hint="default"/>
      </w:rPr>
    </w:lvl>
    <w:lvl w:ilvl="7" w:tplc="280A0003" w:tentative="1">
      <w:start w:val="1"/>
      <w:numFmt w:val="bullet"/>
      <w:lvlText w:val="o"/>
      <w:lvlJc w:val="left"/>
      <w:pPr>
        <w:ind w:left="6546" w:hanging="360"/>
      </w:pPr>
      <w:rPr>
        <w:rFonts w:ascii="Courier New" w:hAnsi="Courier New" w:cs="Courier New" w:hint="default"/>
      </w:rPr>
    </w:lvl>
    <w:lvl w:ilvl="8" w:tplc="280A0005" w:tentative="1">
      <w:start w:val="1"/>
      <w:numFmt w:val="bullet"/>
      <w:lvlText w:val=""/>
      <w:lvlJc w:val="left"/>
      <w:pPr>
        <w:ind w:left="7266" w:hanging="360"/>
      </w:pPr>
      <w:rPr>
        <w:rFonts w:ascii="Wingdings" w:hAnsi="Wingdings" w:hint="default"/>
      </w:rPr>
    </w:lvl>
  </w:abstractNum>
  <w:abstractNum w:abstractNumId="5">
    <w:nsid w:val="1EE86FBD"/>
    <w:multiLevelType w:val="hybridMultilevel"/>
    <w:tmpl w:val="0B10CA2A"/>
    <w:lvl w:ilvl="0" w:tplc="0409000F">
      <w:start w:val="1"/>
      <w:numFmt w:val="decimal"/>
      <w:lvlText w:val="%1."/>
      <w:lvlJc w:val="left"/>
      <w:pPr>
        <w:tabs>
          <w:tab w:val="num" w:pos="360"/>
        </w:tabs>
        <w:ind w:left="360" w:hanging="360"/>
      </w:pPr>
      <w:rPr>
        <w:rFonts w:hint="default"/>
      </w:rPr>
    </w:lvl>
    <w:lvl w:ilvl="1" w:tplc="3D5C6A72">
      <w:start w:val="1"/>
      <w:numFmt w:val="lowerLetter"/>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228A3EDB"/>
    <w:multiLevelType w:val="hybridMultilevel"/>
    <w:tmpl w:val="182A6A8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18376BC"/>
    <w:multiLevelType w:val="hybridMultilevel"/>
    <w:tmpl w:val="4C862C56"/>
    <w:lvl w:ilvl="0" w:tplc="3DD2FC76">
      <w:start w:val="1"/>
      <w:numFmt w:val="upperRoman"/>
      <w:lvlText w:val="%1."/>
      <w:lvlJc w:val="left"/>
      <w:pPr>
        <w:ind w:left="1146" w:hanging="720"/>
      </w:pPr>
      <w:rPr>
        <w:rFonts w:hint="default"/>
      </w:rPr>
    </w:lvl>
    <w:lvl w:ilvl="1" w:tplc="2B468FC0">
      <w:start w:val="1"/>
      <w:numFmt w:val="lowerLetter"/>
      <w:lvlText w:val="%2."/>
      <w:lvlJc w:val="left"/>
      <w:pPr>
        <w:ind w:left="1506" w:hanging="360"/>
      </w:pPr>
      <w:rPr>
        <w:rFonts w:ascii="Arial" w:eastAsia="Times New Roman" w:hAnsi="Arial" w:cs="Arial"/>
      </w:rPr>
    </w:lvl>
    <w:lvl w:ilvl="2" w:tplc="280A001B">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8">
    <w:nsid w:val="41D25E95"/>
    <w:multiLevelType w:val="hybridMultilevel"/>
    <w:tmpl w:val="2FCAE6AC"/>
    <w:lvl w:ilvl="0" w:tplc="E1B09F3C">
      <w:start w:val="1"/>
      <w:numFmt w:val="decimal"/>
      <w:lvlText w:val="%1."/>
      <w:lvlJc w:val="left"/>
      <w:pPr>
        <w:tabs>
          <w:tab w:val="num" w:pos="5464"/>
        </w:tabs>
        <w:ind w:left="5464" w:hanging="360"/>
      </w:pPr>
      <w:rPr>
        <w:rFonts w:ascii="Arial" w:hAnsi="Arial" w:cs="Times New Roman" w:hint="default"/>
        <w:b w:val="0"/>
        <w:i w:val="0"/>
        <w:sz w:val="22"/>
        <w:lang w:val="es-PE"/>
      </w:rPr>
    </w:lvl>
    <w:lvl w:ilvl="1" w:tplc="6CF2D87C">
      <w:start w:val="1"/>
      <w:numFmt w:val="lowerLetter"/>
      <w:lvlText w:val="(%2)"/>
      <w:lvlJc w:val="left"/>
      <w:pPr>
        <w:tabs>
          <w:tab w:val="num" w:pos="1582"/>
        </w:tabs>
        <w:ind w:left="1582" w:hanging="360"/>
      </w:pPr>
      <w:rPr>
        <w:rFonts w:ascii="Arial" w:eastAsia="Times New Roman" w:hAnsi="Arial" w:cs="Arial"/>
        <w:sz w:val="24"/>
        <w:szCs w:val="24"/>
      </w:rPr>
    </w:lvl>
    <w:lvl w:ilvl="2" w:tplc="F3ACBEB2">
      <w:start w:val="1"/>
      <w:numFmt w:val="lowerLetter"/>
      <w:lvlText w:val="%3)"/>
      <w:lvlJc w:val="left"/>
      <w:pPr>
        <w:tabs>
          <w:tab w:val="num" w:pos="2842"/>
        </w:tabs>
        <w:ind w:left="2842" w:hanging="720"/>
      </w:pPr>
      <w:rPr>
        <w:rFonts w:ascii="Arial" w:eastAsia="Times New Roman" w:hAnsi="Arial" w:cs="Arial"/>
      </w:rPr>
    </w:lvl>
    <w:lvl w:ilvl="3" w:tplc="6BC00228">
      <w:start w:val="1"/>
      <w:numFmt w:val="lowerLetter"/>
      <w:lvlText w:val="(%4)"/>
      <w:lvlJc w:val="left"/>
      <w:pPr>
        <w:tabs>
          <w:tab w:val="num" w:pos="3022"/>
        </w:tabs>
        <w:ind w:left="3022" w:hanging="360"/>
      </w:pPr>
    </w:lvl>
    <w:lvl w:ilvl="4" w:tplc="0C0A0005">
      <w:start w:val="1"/>
      <w:numFmt w:val="bullet"/>
      <w:lvlText w:val=""/>
      <w:lvlJc w:val="left"/>
      <w:pPr>
        <w:tabs>
          <w:tab w:val="num" w:pos="3742"/>
        </w:tabs>
        <w:ind w:left="3742" w:hanging="360"/>
      </w:pPr>
      <w:rPr>
        <w:rFonts w:ascii="Wingdings" w:hAnsi="Wingdings" w:hint="default"/>
      </w:rPr>
    </w:lvl>
    <w:lvl w:ilvl="5" w:tplc="0C0A001B">
      <w:start w:val="1"/>
      <w:numFmt w:val="decimal"/>
      <w:lvlText w:val="%6."/>
      <w:lvlJc w:val="left"/>
      <w:pPr>
        <w:tabs>
          <w:tab w:val="num" w:pos="4462"/>
        </w:tabs>
        <w:ind w:left="4462" w:hanging="360"/>
      </w:pPr>
    </w:lvl>
    <w:lvl w:ilvl="6" w:tplc="0C0A000F">
      <w:start w:val="1"/>
      <w:numFmt w:val="decimal"/>
      <w:lvlText w:val="%7."/>
      <w:lvlJc w:val="left"/>
      <w:pPr>
        <w:tabs>
          <w:tab w:val="num" w:pos="5182"/>
        </w:tabs>
        <w:ind w:left="5182" w:hanging="360"/>
      </w:pPr>
    </w:lvl>
    <w:lvl w:ilvl="7" w:tplc="0C0A0019">
      <w:start w:val="1"/>
      <w:numFmt w:val="decimal"/>
      <w:lvlText w:val="%8."/>
      <w:lvlJc w:val="left"/>
      <w:pPr>
        <w:tabs>
          <w:tab w:val="num" w:pos="5902"/>
        </w:tabs>
        <w:ind w:left="5902" w:hanging="360"/>
      </w:pPr>
    </w:lvl>
    <w:lvl w:ilvl="8" w:tplc="0C0A001B">
      <w:start w:val="1"/>
      <w:numFmt w:val="decimal"/>
      <w:lvlText w:val="%9."/>
      <w:lvlJc w:val="left"/>
      <w:pPr>
        <w:tabs>
          <w:tab w:val="num" w:pos="6622"/>
        </w:tabs>
        <w:ind w:left="6622" w:hanging="360"/>
      </w:pPr>
    </w:lvl>
  </w:abstractNum>
  <w:abstractNum w:abstractNumId="9">
    <w:nsid w:val="49F75305"/>
    <w:multiLevelType w:val="hybridMultilevel"/>
    <w:tmpl w:val="6706D748"/>
    <w:lvl w:ilvl="0" w:tplc="0C0A000F">
      <w:start w:val="1"/>
      <w:numFmt w:val="decimal"/>
      <w:lvlText w:val="%1."/>
      <w:lvlJc w:val="left"/>
      <w:pPr>
        <w:tabs>
          <w:tab w:val="num" w:pos="720"/>
        </w:tabs>
        <w:ind w:left="720" w:hanging="360"/>
      </w:pPr>
    </w:lvl>
    <w:lvl w:ilvl="1" w:tplc="07C21A0C">
      <w:start w:val="1"/>
      <w:numFmt w:val="lowerLetter"/>
      <w:lvlText w:val="%2."/>
      <w:lvlJc w:val="left"/>
      <w:pPr>
        <w:tabs>
          <w:tab w:val="num" w:pos="1440"/>
        </w:tabs>
        <w:ind w:left="1440" w:hanging="360"/>
      </w:pPr>
      <w:rPr>
        <w:rFonts w:ascii="Arial" w:hAnsi="Arial" w:hint="default"/>
        <w:b w:val="0"/>
        <w:i w:val="0"/>
        <w:sz w:val="22"/>
      </w:rPr>
    </w:lvl>
    <w:lvl w:ilvl="2" w:tplc="F8D0F5F0">
      <w:start w:val="1"/>
      <w:numFmt w:val="bullet"/>
      <w:lvlText w:val=""/>
      <w:lvlJc w:val="left"/>
      <w:pPr>
        <w:tabs>
          <w:tab w:val="num" w:pos="2340"/>
        </w:tabs>
        <w:ind w:left="2340" w:hanging="360"/>
      </w:pPr>
      <w:rPr>
        <w:rFonts w:ascii="Symbol" w:hAnsi="Symbol"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3407CF9"/>
    <w:multiLevelType w:val="multilevel"/>
    <w:tmpl w:val="4B0C681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EAB0372"/>
    <w:multiLevelType w:val="hybridMultilevel"/>
    <w:tmpl w:val="D4F2E032"/>
    <w:lvl w:ilvl="0" w:tplc="2B468FC0">
      <w:start w:val="1"/>
      <w:numFmt w:val="lowerLetter"/>
      <w:lvlText w:val="%1."/>
      <w:lvlJc w:val="left"/>
      <w:pPr>
        <w:ind w:left="1506" w:hanging="360"/>
      </w:pPr>
      <w:rPr>
        <w:rFonts w:ascii="Arial" w:eastAsia="Times New Roman" w:hAnsi="Arial" w:cs="Arial"/>
      </w:rPr>
    </w:lvl>
    <w:lvl w:ilvl="1" w:tplc="280A0003" w:tentative="1">
      <w:start w:val="1"/>
      <w:numFmt w:val="bullet"/>
      <w:lvlText w:val="o"/>
      <w:lvlJc w:val="left"/>
      <w:pPr>
        <w:ind w:left="2226" w:hanging="360"/>
      </w:pPr>
      <w:rPr>
        <w:rFonts w:ascii="Courier New" w:hAnsi="Courier New" w:cs="Courier New" w:hint="default"/>
      </w:rPr>
    </w:lvl>
    <w:lvl w:ilvl="2" w:tplc="280A0005" w:tentative="1">
      <w:start w:val="1"/>
      <w:numFmt w:val="bullet"/>
      <w:lvlText w:val=""/>
      <w:lvlJc w:val="left"/>
      <w:pPr>
        <w:ind w:left="2946" w:hanging="360"/>
      </w:pPr>
      <w:rPr>
        <w:rFonts w:ascii="Wingdings" w:hAnsi="Wingdings" w:hint="default"/>
      </w:rPr>
    </w:lvl>
    <w:lvl w:ilvl="3" w:tplc="280A0001" w:tentative="1">
      <w:start w:val="1"/>
      <w:numFmt w:val="bullet"/>
      <w:lvlText w:val=""/>
      <w:lvlJc w:val="left"/>
      <w:pPr>
        <w:ind w:left="3666" w:hanging="360"/>
      </w:pPr>
      <w:rPr>
        <w:rFonts w:ascii="Symbol" w:hAnsi="Symbol" w:hint="default"/>
      </w:rPr>
    </w:lvl>
    <w:lvl w:ilvl="4" w:tplc="280A0003" w:tentative="1">
      <w:start w:val="1"/>
      <w:numFmt w:val="bullet"/>
      <w:lvlText w:val="o"/>
      <w:lvlJc w:val="left"/>
      <w:pPr>
        <w:ind w:left="4386" w:hanging="360"/>
      </w:pPr>
      <w:rPr>
        <w:rFonts w:ascii="Courier New" w:hAnsi="Courier New" w:cs="Courier New" w:hint="default"/>
      </w:rPr>
    </w:lvl>
    <w:lvl w:ilvl="5" w:tplc="280A0005" w:tentative="1">
      <w:start w:val="1"/>
      <w:numFmt w:val="bullet"/>
      <w:lvlText w:val=""/>
      <w:lvlJc w:val="left"/>
      <w:pPr>
        <w:ind w:left="5106" w:hanging="360"/>
      </w:pPr>
      <w:rPr>
        <w:rFonts w:ascii="Wingdings" w:hAnsi="Wingdings" w:hint="default"/>
      </w:rPr>
    </w:lvl>
    <w:lvl w:ilvl="6" w:tplc="280A0001" w:tentative="1">
      <w:start w:val="1"/>
      <w:numFmt w:val="bullet"/>
      <w:lvlText w:val=""/>
      <w:lvlJc w:val="left"/>
      <w:pPr>
        <w:ind w:left="5826" w:hanging="360"/>
      </w:pPr>
      <w:rPr>
        <w:rFonts w:ascii="Symbol" w:hAnsi="Symbol" w:hint="default"/>
      </w:rPr>
    </w:lvl>
    <w:lvl w:ilvl="7" w:tplc="280A0003" w:tentative="1">
      <w:start w:val="1"/>
      <w:numFmt w:val="bullet"/>
      <w:lvlText w:val="o"/>
      <w:lvlJc w:val="left"/>
      <w:pPr>
        <w:ind w:left="6546" w:hanging="360"/>
      </w:pPr>
      <w:rPr>
        <w:rFonts w:ascii="Courier New" w:hAnsi="Courier New" w:cs="Courier New" w:hint="default"/>
      </w:rPr>
    </w:lvl>
    <w:lvl w:ilvl="8" w:tplc="280A0005" w:tentative="1">
      <w:start w:val="1"/>
      <w:numFmt w:val="bullet"/>
      <w:lvlText w:val=""/>
      <w:lvlJc w:val="left"/>
      <w:pPr>
        <w:ind w:left="7266" w:hanging="360"/>
      </w:pPr>
      <w:rPr>
        <w:rFonts w:ascii="Wingdings" w:hAnsi="Wingdings" w:hint="default"/>
      </w:rPr>
    </w:lvl>
  </w:abstractNum>
  <w:abstractNum w:abstractNumId="12">
    <w:nsid w:val="61216CD4"/>
    <w:multiLevelType w:val="hybridMultilevel"/>
    <w:tmpl w:val="0FAC8A22"/>
    <w:lvl w:ilvl="0" w:tplc="AF62AE4C">
      <w:start w:val="1"/>
      <w:numFmt w:val="upperRoman"/>
      <w:lvlText w:val="%1."/>
      <w:lvlJc w:val="left"/>
      <w:pPr>
        <w:tabs>
          <w:tab w:val="num" w:pos="1080"/>
        </w:tabs>
        <w:ind w:left="1080" w:hanging="720"/>
      </w:pPr>
      <w:rPr>
        <w:rFonts w:hint="default"/>
      </w:rPr>
    </w:lvl>
    <w:lvl w:ilvl="1" w:tplc="5CD01FC0">
      <w:start w:val="1"/>
      <w:numFmt w:val="lowerLetter"/>
      <w:lvlText w:val="%2."/>
      <w:lvlJc w:val="left"/>
      <w:pPr>
        <w:tabs>
          <w:tab w:val="num" w:pos="1440"/>
        </w:tabs>
        <w:ind w:left="1440" w:hanging="360"/>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765A2556"/>
    <w:multiLevelType w:val="multilevel"/>
    <w:tmpl w:val="F6E8E964"/>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abstractNumId w:val="5"/>
  </w:num>
  <w:num w:numId="2">
    <w:abstractNumId w:val="12"/>
  </w:num>
  <w:num w:numId="3">
    <w:abstractNumId w:val="2"/>
  </w:num>
  <w:num w:numId="4">
    <w:abstractNumId w:val="6"/>
  </w:num>
  <w:num w:numId="5">
    <w:abstractNumId w:val="9"/>
  </w:num>
  <w:num w:numId="6">
    <w:abstractNumId w:val="8"/>
  </w:num>
  <w:num w:numId="7">
    <w:abstractNumId w:val="7"/>
  </w:num>
  <w:num w:numId="8">
    <w:abstractNumId w:val="3"/>
  </w:num>
  <w:num w:numId="9">
    <w:abstractNumId w:val="4"/>
  </w:num>
  <w:num w:numId="10">
    <w:abstractNumId w:val="0"/>
    <w:lvlOverride w:ilvl="0">
      <w:startOverride w:val="1"/>
    </w:lvlOverride>
  </w:num>
  <w:num w:numId="11">
    <w:abstractNumId w:val="13"/>
  </w:num>
  <w:num w:numId="12">
    <w:abstractNumId w:val="10"/>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ES" w:vendorID="64" w:dllVersion="131078" w:nlCheck="1" w:checkStyle="1"/>
  <w:activeWritingStyle w:appName="MSWord" w:lang="es-PE"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B0A"/>
    <w:rsid w:val="00001C93"/>
    <w:rsid w:val="00002E70"/>
    <w:rsid w:val="0000539D"/>
    <w:rsid w:val="00007E51"/>
    <w:rsid w:val="000111A7"/>
    <w:rsid w:val="000133A3"/>
    <w:rsid w:val="00013A61"/>
    <w:rsid w:val="000155FB"/>
    <w:rsid w:val="000159F5"/>
    <w:rsid w:val="000161AE"/>
    <w:rsid w:val="000172AA"/>
    <w:rsid w:val="00017E69"/>
    <w:rsid w:val="00021571"/>
    <w:rsid w:val="00021AD5"/>
    <w:rsid w:val="000230B7"/>
    <w:rsid w:val="00024F10"/>
    <w:rsid w:val="00024F5B"/>
    <w:rsid w:val="00026898"/>
    <w:rsid w:val="00026899"/>
    <w:rsid w:val="00026A14"/>
    <w:rsid w:val="000300CE"/>
    <w:rsid w:val="00030F38"/>
    <w:rsid w:val="00031080"/>
    <w:rsid w:val="0003242D"/>
    <w:rsid w:val="00032705"/>
    <w:rsid w:val="00033B25"/>
    <w:rsid w:val="00033E28"/>
    <w:rsid w:val="000346B0"/>
    <w:rsid w:val="000351B7"/>
    <w:rsid w:val="00036AD5"/>
    <w:rsid w:val="0003743D"/>
    <w:rsid w:val="0004208B"/>
    <w:rsid w:val="00042E80"/>
    <w:rsid w:val="0004412E"/>
    <w:rsid w:val="00044E9E"/>
    <w:rsid w:val="000450B4"/>
    <w:rsid w:val="000466B6"/>
    <w:rsid w:val="000469C2"/>
    <w:rsid w:val="00047209"/>
    <w:rsid w:val="000478CF"/>
    <w:rsid w:val="00047F56"/>
    <w:rsid w:val="00051445"/>
    <w:rsid w:val="000516EA"/>
    <w:rsid w:val="00051D53"/>
    <w:rsid w:val="00055AF6"/>
    <w:rsid w:val="00056E54"/>
    <w:rsid w:val="000571EB"/>
    <w:rsid w:val="00061EE8"/>
    <w:rsid w:val="00062287"/>
    <w:rsid w:val="00064D7D"/>
    <w:rsid w:val="0006531C"/>
    <w:rsid w:val="00067EBB"/>
    <w:rsid w:val="000703FC"/>
    <w:rsid w:val="0007138B"/>
    <w:rsid w:val="00073422"/>
    <w:rsid w:val="0007462A"/>
    <w:rsid w:val="000761B3"/>
    <w:rsid w:val="00076BC7"/>
    <w:rsid w:val="00077E30"/>
    <w:rsid w:val="000802CE"/>
    <w:rsid w:val="0008087A"/>
    <w:rsid w:val="000818A9"/>
    <w:rsid w:val="00081B02"/>
    <w:rsid w:val="00082605"/>
    <w:rsid w:val="000826A8"/>
    <w:rsid w:val="00084B4C"/>
    <w:rsid w:val="00084D98"/>
    <w:rsid w:val="00085232"/>
    <w:rsid w:val="00085616"/>
    <w:rsid w:val="00087361"/>
    <w:rsid w:val="00090840"/>
    <w:rsid w:val="00091A80"/>
    <w:rsid w:val="00092172"/>
    <w:rsid w:val="00093CBA"/>
    <w:rsid w:val="00094C19"/>
    <w:rsid w:val="000952F5"/>
    <w:rsid w:val="00095D53"/>
    <w:rsid w:val="000968E0"/>
    <w:rsid w:val="00097247"/>
    <w:rsid w:val="00097573"/>
    <w:rsid w:val="000A04B4"/>
    <w:rsid w:val="000A1B41"/>
    <w:rsid w:val="000A249E"/>
    <w:rsid w:val="000A24CE"/>
    <w:rsid w:val="000A2B6B"/>
    <w:rsid w:val="000A4197"/>
    <w:rsid w:val="000A6D75"/>
    <w:rsid w:val="000B219B"/>
    <w:rsid w:val="000B2D1D"/>
    <w:rsid w:val="000B34C9"/>
    <w:rsid w:val="000B3D55"/>
    <w:rsid w:val="000B3DAE"/>
    <w:rsid w:val="000B51D9"/>
    <w:rsid w:val="000B65CC"/>
    <w:rsid w:val="000B66D7"/>
    <w:rsid w:val="000B7393"/>
    <w:rsid w:val="000B7408"/>
    <w:rsid w:val="000B7BB4"/>
    <w:rsid w:val="000C199C"/>
    <w:rsid w:val="000C3E20"/>
    <w:rsid w:val="000C4826"/>
    <w:rsid w:val="000C60FE"/>
    <w:rsid w:val="000C63B4"/>
    <w:rsid w:val="000C72B5"/>
    <w:rsid w:val="000C7CE2"/>
    <w:rsid w:val="000C7F46"/>
    <w:rsid w:val="000D1A83"/>
    <w:rsid w:val="000D1BE2"/>
    <w:rsid w:val="000D3353"/>
    <w:rsid w:val="000D3908"/>
    <w:rsid w:val="000D5744"/>
    <w:rsid w:val="000D5B43"/>
    <w:rsid w:val="000D5B65"/>
    <w:rsid w:val="000D7875"/>
    <w:rsid w:val="000D79D1"/>
    <w:rsid w:val="000D7A96"/>
    <w:rsid w:val="000E1221"/>
    <w:rsid w:val="000E28AD"/>
    <w:rsid w:val="000E315E"/>
    <w:rsid w:val="000E33AE"/>
    <w:rsid w:val="000E5771"/>
    <w:rsid w:val="000E6F2D"/>
    <w:rsid w:val="000F3F24"/>
    <w:rsid w:val="000F4341"/>
    <w:rsid w:val="000F4466"/>
    <w:rsid w:val="000F488C"/>
    <w:rsid w:val="000F57C9"/>
    <w:rsid w:val="000F5AC9"/>
    <w:rsid w:val="000F633B"/>
    <w:rsid w:val="000F63F5"/>
    <w:rsid w:val="000F7D81"/>
    <w:rsid w:val="00102D1F"/>
    <w:rsid w:val="001030CA"/>
    <w:rsid w:val="00103281"/>
    <w:rsid w:val="00103430"/>
    <w:rsid w:val="00103C35"/>
    <w:rsid w:val="0010451C"/>
    <w:rsid w:val="001068F6"/>
    <w:rsid w:val="0010737F"/>
    <w:rsid w:val="00110107"/>
    <w:rsid w:val="0011060F"/>
    <w:rsid w:val="00110769"/>
    <w:rsid w:val="00111AF4"/>
    <w:rsid w:val="00111B21"/>
    <w:rsid w:val="00112377"/>
    <w:rsid w:val="00113354"/>
    <w:rsid w:val="001137CB"/>
    <w:rsid w:val="0011542C"/>
    <w:rsid w:val="0011557E"/>
    <w:rsid w:val="00115AC1"/>
    <w:rsid w:val="0011743C"/>
    <w:rsid w:val="0011767B"/>
    <w:rsid w:val="00120A06"/>
    <w:rsid w:val="001222AF"/>
    <w:rsid w:val="00122870"/>
    <w:rsid w:val="00124143"/>
    <w:rsid w:val="0012678C"/>
    <w:rsid w:val="001271C5"/>
    <w:rsid w:val="001271D9"/>
    <w:rsid w:val="00131FDB"/>
    <w:rsid w:val="0013336E"/>
    <w:rsid w:val="00133F69"/>
    <w:rsid w:val="00134494"/>
    <w:rsid w:val="001363A9"/>
    <w:rsid w:val="00137F4D"/>
    <w:rsid w:val="00140A8B"/>
    <w:rsid w:val="00141B8D"/>
    <w:rsid w:val="00142420"/>
    <w:rsid w:val="00146206"/>
    <w:rsid w:val="0014759F"/>
    <w:rsid w:val="001500F9"/>
    <w:rsid w:val="00150AC4"/>
    <w:rsid w:val="00151745"/>
    <w:rsid w:val="00151CBE"/>
    <w:rsid w:val="00151D33"/>
    <w:rsid w:val="00153223"/>
    <w:rsid w:val="0015368E"/>
    <w:rsid w:val="001559D4"/>
    <w:rsid w:val="00161BE3"/>
    <w:rsid w:val="00161F02"/>
    <w:rsid w:val="00162834"/>
    <w:rsid w:val="00165AB7"/>
    <w:rsid w:val="00167420"/>
    <w:rsid w:val="00171D81"/>
    <w:rsid w:val="0017224D"/>
    <w:rsid w:val="001722A5"/>
    <w:rsid w:val="00173CF3"/>
    <w:rsid w:val="00173F99"/>
    <w:rsid w:val="00174373"/>
    <w:rsid w:val="00176054"/>
    <w:rsid w:val="00177795"/>
    <w:rsid w:val="0018116D"/>
    <w:rsid w:val="0018116E"/>
    <w:rsid w:val="00181621"/>
    <w:rsid w:val="001819B1"/>
    <w:rsid w:val="0018347D"/>
    <w:rsid w:val="00183E85"/>
    <w:rsid w:val="001843E7"/>
    <w:rsid w:val="0018675C"/>
    <w:rsid w:val="00186E58"/>
    <w:rsid w:val="00187ED2"/>
    <w:rsid w:val="001924E3"/>
    <w:rsid w:val="001925FA"/>
    <w:rsid w:val="001932E4"/>
    <w:rsid w:val="00193E1C"/>
    <w:rsid w:val="0019762C"/>
    <w:rsid w:val="0019771C"/>
    <w:rsid w:val="001A1DB5"/>
    <w:rsid w:val="001A333F"/>
    <w:rsid w:val="001A34A9"/>
    <w:rsid w:val="001A3FFB"/>
    <w:rsid w:val="001A6C28"/>
    <w:rsid w:val="001A702D"/>
    <w:rsid w:val="001A7229"/>
    <w:rsid w:val="001A7EFA"/>
    <w:rsid w:val="001B0677"/>
    <w:rsid w:val="001B2DF6"/>
    <w:rsid w:val="001B48A8"/>
    <w:rsid w:val="001B54D6"/>
    <w:rsid w:val="001B5C2A"/>
    <w:rsid w:val="001B63CF"/>
    <w:rsid w:val="001B649A"/>
    <w:rsid w:val="001B7B1F"/>
    <w:rsid w:val="001C1A37"/>
    <w:rsid w:val="001C2D24"/>
    <w:rsid w:val="001C2E42"/>
    <w:rsid w:val="001C2F89"/>
    <w:rsid w:val="001C410D"/>
    <w:rsid w:val="001C42FE"/>
    <w:rsid w:val="001C4C1B"/>
    <w:rsid w:val="001C5048"/>
    <w:rsid w:val="001C550F"/>
    <w:rsid w:val="001C5D65"/>
    <w:rsid w:val="001C5DAD"/>
    <w:rsid w:val="001C6391"/>
    <w:rsid w:val="001D0126"/>
    <w:rsid w:val="001D0134"/>
    <w:rsid w:val="001D0273"/>
    <w:rsid w:val="001D16C0"/>
    <w:rsid w:val="001D17B9"/>
    <w:rsid w:val="001D2221"/>
    <w:rsid w:val="001D266C"/>
    <w:rsid w:val="001D2E68"/>
    <w:rsid w:val="001D3FC4"/>
    <w:rsid w:val="001D435C"/>
    <w:rsid w:val="001D4469"/>
    <w:rsid w:val="001D4F08"/>
    <w:rsid w:val="001D51D1"/>
    <w:rsid w:val="001D5779"/>
    <w:rsid w:val="001E0652"/>
    <w:rsid w:val="001E25F1"/>
    <w:rsid w:val="001E28A7"/>
    <w:rsid w:val="001E2C4F"/>
    <w:rsid w:val="001E2DC4"/>
    <w:rsid w:val="001E3B20"/>
    <w:rsid w:val="001E3F22"/>
    <w:rsid w:val="001E4274"/>
    <w:rsid w:val="001E4279"/>
    <w:rsid w:val="001E5981"/>
    <w:rsid w:val="001E5FF9"/>
    <w:rsid w:val="001E731C"/>
    <w:rsid w:val="001E7454"/>
    <w:rsid w:val="001E7EB7"/>
    <w:rsid w:val="001E7FE8"/>
    <w:rsid w:val="001F1FB6"/>
    <w:rsid w:val="001F27B3"/>
    <w:rsid w:val="001F2FEA"/>
    <w:rsid w:val="001F3350"/>
    <w:rsid w:val="001F3ACB"/>
    <w:rsid w:val="001F3C7C"/>
    <w:rsid w:val="001F6D0E"/>
    <w:rsid w:val="001F735C"/>
    <w:rsid w:val="001F7820"/>
    <w:rsid w:val="001F7923"/>
    <w:rsid w:val="001F7CAC"/>
    <w:rsid w:val="00200B0D"/>
    <w:rsid w:val="00201E29"/>
    <w:rsid w:val="00202399"/>
    <w:rsid w:val="00203C8C"/>
    <w:rsid w:val="0020483E"/>
    <w:rsid w:val="00204A7F"/>
    <w:rsid w:val="00205357"/>
    <w:rsid w:val="00205E97"/>
    <w:rsid w:val="002060CA"/>
    <w:rsid w:val="00207149"/>
    <w:rsid w:val="00207ACF"/>
    <w:rsid w:val="00207D47"/>
    <w:rsid w:val="002101F2"/>
    <w:rsid w:val="00211B32"/>
    <w:rsid w:val="00211BA1"/>
    <w:rsid w:val="0021277F"/>
    <w:rsid w:val="002131DA"/>
    <w:rsid w:val="00213E13"/>
    <w:rsid w:val="00214ADA"/>
    <w:rsid w:val="00216AB1"/>
    <w:rsid w:val="00216B3E"/>
    <w:rsid w:val="00217AAF"/>
    <w:rsid w:val="002217D1"/>
    <w:rsid w:val="002228D5"/>
    <w:rsid w:val="00222F01"/>
    <w:rsid w:val="00223A7A"/>
    <w:rsid w:val="00223F16"/>
    <w:rsid w:val="00224D67"/>
    <w:rsid w:val="00224F41"/>
    <w:rsid w:val="00225378"/>
    <w:rsid w:val="0022665F"/>
    <w:rsid w:val="0023021E"/>
    <w:rsid w:val="00230599"/>
    <w:rsid w:val="0023082B"/>
    <w:rsid w:val="00230E57"/>
    <w:rsid w:val="00232AD6"/>
    <w:rsid w:val="00233657"/>
    <w:rsid w:val="0023368E"/>
    <w:rsid w:val="00235D9D"/>
    <w:rsid w:val="00236CA4"/>
    <w:rsid w:val="00240344"/>
    <w:rsid w:val="00240A95"/>
    <w:rsid w:val="00242B18"/>
    <w:rsid w:val="002432D6"/>
    <w:rsid w:val="00245DCF"/>
    <w:rsid w:val="00247B1D"/>
    <w:rsid w:val="0025091C"/>
    <w:rsid w:val="002509D5"/>
    <w:rsid w:val="002523D8"/>
    <w:rsid w:val="002570CC"/>
    <w:rsid w:val="002576F1"/>
    <w:rsid w:val="0026053A"/>
    <w:rsid w:val="00260EC2"/>
    <w:rsid w:val="002616DC"/>
    <w:rsid w:val="00263142"/>
    <w:rsid w:val="00263342"/>
    <w:rsid w:val="00266A08"/>
    <w:rsid w:val="0027017D"/>
    <w:rsid w:val="00270203"/>
    <w:rsid w:val="0027028F"/>
    <w:rsid w:val="00271A5D"/>
    <w:rsid w:val="00275A8E"/>
    <w:rsid w:val="002763F7"/>
    <w:rsid w:val="002769FF"/>
    <w:rsid w:val="0028208F"/>
    <w:rsid w:val="00284587"/>
    <w:rsid w:val="002859D0"/>
    <w:rsid w:val="00285D53"/>
    <w:rsid w:val="0028676E"/>
    <w:rsid w:val="00287264"/>
    <w:rsid w:val="002928F0"/>
    <w:rsid w:val="00293F79"/>
    <w:rsid w:val="00295C67"/>
    <w:rsid w:val="002967CA"/>
    <w:rsid w:val="002A0310"/>
    <w:rsid w:val="002A0A9E"/>
    <w:rsid w:val="002A14C2"/>
    <w:rsid w:val="002A2F50"/>
    <w:rsid w:val="002A3A17"/>
    <w:rsid w:val="002A5B5D"/>
    <w:rsid w:val="002A5EF1"/>
    <w:rsid w:val="002B0298"/>
    <w:rsid w:val="002B099E"/>
    <w:rsid w:val="002B2259"/>
    <w:rsid w:val="002B2CAD"/>
    <w:rsid w:val="002B3565"/>
    <w:rsid w:val="002B5C08"/>
    <w:rsid w:val="002B696A"/>
    <w:rsid w:val="002C0052"/>
    <w:rsid w:val="002C4162"/>
    <w:rsid w:val="002C4A9D"/>
    <w:rsid w:val="002C6C00"/>
    <w:rsid w:val="002C7BB1"/>
    <w:rsid w:val="002D11FA"/>
    <w:rsid w:val="002D196B"/>
    <w:rsid w:val="002D228A"/>
    <w:rsid w:val="002D3095"/>
    <w:rsid w:val="002D3A58"/>
    <w:rsid w:val="002D6F2B"/>
    <w:rsid w:val="002E057A"/>
    <w:rsid w:val="002E09CE"/>
    <w:rsid w:val="002E2ED7"/>
    <w:rsid w:val="002E2EF5"/>
    <w:rsid w:val="002E3298"/>
    <w:rsid w:val="002E406E"/>
    <w:rsid w:val="002E42F5"/>
    <w:rsid w:val="002E4CA6"/>
    <w:rsid w:val="002E6937"/>
    <w:rsid w:val="002E7958"/>
    <w:rsid w:val="002F0ABE"/>
    <w:rsid w:val="002F0D49"/>
    <w:rsid w:val="002F2154"/>
    <w:rsid w:val="002F4137"/>
    <w:rsid w:val="002F4C90"/>
    <w:rsid w:val="002F513C"/>
    <w:rsid w:val="002F63F8"/>
    <w:rsid w:val="002F69F7"/>
    <w:rsid w:val="002F6C0A"/>
    <w:rsid w:val="002F77A4"/>
    <w:rsid w:val="00301A6D"/>
    <w:rsid w:val="0030293D"/>
    <w:rsid w:val="00303120"/>
    <w:rsid w:val="00303F72"/>
    <w:rsid w:val="003043A0"/>
    <w:rsid w:val="00305214"/>
    <w:rsid w:val="003067C7"/>
    <w:rsid w:val="00307903"/>
    <w:rsid w:val="00310C2A"/>
    <w:rsid w:val="00312964"/>
    <w:rsid w:val="00312991"/>
    <w:rsid w:val="00312F8B"/>
    <w:rsid w:val="00313518"/>
    <w:rsid w:val="00316009"/>
    <w:rsid w:val="00316D09"/>
    <w:rsid w:val="00321E10"/>
    <w:rsid w:val="00322192"/>
    <w:rsid w:val="003229F2"/>
    <w:rsid w:val="003231D7"/>
    <w:rsid w:val="00325746"/>
    <w:rsid w:val="00326BFE"/>
    <w:rsid w:val="00327102"/>
    <w:rsid w:val="003271CC"/>
    <w:rsid w:val="0032745F"/>
    <w:rsid w:val="003274B8"/>
    <w:rsid w:val="003316AD"/>
    <w:rsid w:val="00331978"/>
    <w:rsid w:val="003319B3"/>
    <w:rsid w:val="00331EDC"/>
    <w:rsid w:val="00332E44"/>
    <w:rsid w:val="0033794F"/>
    <w:rsid w:val="00337BCF"/>
    <w:rsid w:val="00340AE4"/>
    <w:rsid w:val="00341A9B"/>
    <w:rsid w:val="00343014"/>
    <w:rsid w:val="00344405"/>
    <w:rsid w:val="00344D9C"/>
    <w:rsid w:val="00344F6D"/>
    <w:rsid w:val="00345707"/>
    <w:rsid w:val="003464A8"/>
    <w:rsid w:val="00346F90"/>
    <w:rsid w:val="00347ADB"/>
    <w:rsid w:val="00347E58"/>
    <w:rsid w:val="0035004C"/>
    <w:rsid w:val="00350889"/>
    <w:rsid w:val="00350EB8"/>
    <w:rsid w:val="00351572"/>
    <w:rsid w:val="00352CF0"/>
    <w:rsid w:val="00354814"/>
    <w:rsid w:val="00354A84"/>
    <w:rsid w:val="003552F0"/>
    <w:rsid w:val="00356495"/>
    <w:rsid w:val="00360AAA"/>
    <w:rsid w:val="0036185E"/>
    <w:rsid w:val="00361B83"/>
    <w:rsid w:val="003629B0"/>
    <w:rsid w:val="00363243"/>
    <w:rsid w:val="00363FEE"/>
    <w:rsid w:val="00364DBA"/>
    <w:rsid w:val="003705E1"/>
    <w:rsid w:val="00370BF6"/>
    <w:rsid w:val="00372813"/>
    <w:rsid w:val="00373A4B"/>
    <w:rsid w:val="0037524B"/>
    <w:rsid w:val="0037568E"/>
    <w:rsid w:val="003762E7"/>
    <w:rsid w:val="003777BD"/>
    <w:rsid w:val="00380139"/>
    <w:rsid w:val="00380FBC"/>
    <w:rsid w:val="00382A6E"/>
    <w:rsid w:val="00382F02"/>
    <w:rsid w:val="00384370"/>
    <w:rsid w:val="00387EF4"/>
    <w:rsid w:val="0039038A"/>
    <w:rsid w:val="003908FE"/>
    <w:rsid w:val="00390C77"/>
    <w:rsid w:val="00391CDF"/>
    <w:rsid w:val="00392C73"/>
    <w:rsid w:val="00392D7D"/>
    <w:rsid w:val="00392DC8"/>
    <w:rsid w:val="0039350E"/>
    <w:rsid w:val="003943AC"/>
    <w:rsid w:val="00395CCC"/>
    <w:rsid w:val="003A04BD"/>
    <w:rsid w:val="003A1178"/>
    <w:rsid w:val="003A1248"/>
    <w:rsid w:val="003A1730"/>
    <w:rsid w:val="003A3A89"/>
    <w:rsid w:val="003A5154"/>
    <w:rsid w:val="003A5390"/>
    <w:rsid w:val="003A5E07"/>
    <w:rsid w:val="003A645A"/>
    <w:rsid w:val="003A71CF"/>
    <w:rsid w:val="003B2E81"/>
    <w:rsid w:val="003B3AFA"/>
    <w:rsid w:val="003B4181"/>
    <w:rsid w:val="003B5FA3"/>
    <w:rsid w:val="003C0A3A"/>
    <w:rsid w:val="003C0A6B"/>
    <w:rsid w:val="003C1116"/>
    <w:rsid w:val="003C1938"/>
    <w:rsid w:val="003C2179"/>
    <w:rsid w:val="003C4772"/>
    <w:rsid w:val="003C57C5"/>
    <w:rsid w:val="003C7F12"/>
    <w:rsid w:val="003D0C0C"/>
    <w:rsid w:val="003D0C3E"/>
    <w:rsid w:val="003D1CF5"/>
    <w:rsid w:val="003D3F35"/>
    <w:rsid w:val="003D420E"/>
    <w:rsid w:val="003D4C38"/>
    <w:rsid w:val="003D514F"/>
    <w:rsid w:val="003D5355"/>
    <w:rsid w:val="003D5600"/>
    <w:rsid w:val="003D66C9"/>
    <w:rsid w:val="003D7239"/>
    <w:rsid w:val="003D74D7"/>
    <w:rsid w:val="003E073A"/>
    <w:rsid w:val="003E0FBB"/>
    <w:rsid w:val="003E127A"/>
    <w:rsid w:val="003E1516"/>
    <w:rsid w:val="003E53A2"/>
    <w:rsid w:val="003E57C3"/>
    <w:rsid w:val="003E641F"/>
    <w:rsid w:val="003E6C3D"/>
    <w:rsid w:val="003E7039"/>
    <w:rsid w:val="003E70CF"/>
    <w:rsid w:val="003E7576"/>
    <w:rsid w:val="003E7EF4"/>
    <w:rsid w:val="003F033D"/>
    <w:rsid w:val="003F0464"/>
    <w:rsid w:val="003F09E1"/>
    <w:rsid w:val="003F0E25"/>
    <w:rsid w:val="003F3A6B"/>
    <w:rsid w:val="003F5ACF"/>
    <w:rsid w:val="003F5D80"/>
    <w:rsid w:val="003F6555"/>
    <w:rsid w:val="003F65AF"/>
    <w:rsid w:val="003F692E"/>
    <w:rsid w:val="003F6942"/>
    <w:rsid w:val="003F77FD"/>
    <w:rsid w:val="004010E0"/>
    <w:rsid w:val="00402446"/>
    <w:rsid w:val="004032ED"/>
    <w:rsid w:val="004047BB"/>
    <w:rsid w:val="004048F6"/>
    <w:rsid w:val="00404D7E"/>
    <w:rsid w:val="00404E0B"/>
    <w:rsid w:val="0040527F"/>
    <w:rsid w:val="00405298"/>
    <w:rsid w:val="00405585"/>
    <w:rsid w:val="00406A19"/>
    <w:rsid w:val="00406DBD"/>
    <w:rsid w:val="004074B7"/>
    <w:rsid w:val="0041098A"/>
    <w:rsid w:val="004114EB"/>
    <w:rsid w:val="004154B8"/>
    <w:rsid w:val="00415604"/>
    <w:rsid w:val="004172FD"/>
    <w:rsid w:val="004175F7"/>
    <w:rsid w:val="0042044A"/>
    <w:rsid w:val="004214EA"/>
    <w:rsid w:val="00421537"/>
    <w:rsid w:val="00423828"/>
    <w:rsid w:val="0042476F"/>
    <w:rsid w:val="00424B72"/>
    <w:rsid w:val="00424C01"/>
    <w:rsid w:val="00425312"/>
    <w:rsid w:val="00425B04"/>
    <w:rsid w:val="004267B5"/>
    <w:rsid w:val="004271F6"/>
    <w:rsid w:val="004308AD"/>
    <w:rsid w:val="0043245B"/>
    <w:rsid w:val="004325AF"/>
    <w:rsid w:val="00432E93"/>
    <w:rsid w:val="00434237"/>
    <w:rsid w:val="0043595E"/>
    <w:rsid w:val="00435C61"/>
    <w:rsid w:val="00435DE8"/>
    <w:rsid w:val="004363E7"/>
    <w:rsid w:val="00440228"/>
    <w:rsid w:val="00440533"/>
    <w:rsid w:val="00441B34"/>
    <w:rsid w:val="004424EA"/>
    <w:rsid w:val="004429F5"/>
    <w:rsid w:val="00442FAC"/>
    <w:rsid w:val="004438C4"/>
    <w:rsid w:val="00443E40"/>
    <w:rsid w:val="00444037"/>
    <w:rsid w:val="00445217"/>
    <w:rsid w:val="0044690F"/>
    <w:rsid w:val="00446DC7"/>
    <w:rsid w:val="00447375"/>
    <w:rsid w:val="00447499"/>
    <w:rsid w:val="00451AC7"/>
    <w:rsid w:val="00452505"/>
    <w:rsid w:val="00453414"/>
    <w:rsid w:val="0045361E"/>
    <w:rsid w:val="004541A1"/>
    <w:rsid w:val="0045498B"/>
    <w:rsid w:val="00455867"/>
    <w:rsid w:val="00456BBA"/>
    <w:rsid w:val="00457955"/>
    <w:rsid w:val="00457C7F"/>
    <w:rsid w:val="00460DA4"/>
    <w:rsid w:val="00461583"/>
    <w:rsid w:val="0046176A"/>
    <w:rsid w:val="004630CD"/>
    <w:rsid w:val="0046468F"/>
    <w:rsid w:val="00465AD7"/>
    <w:rsid w:val="004666CA"/>
    <w:rsid w:val="00467C64"/>
    <w:rsid w:val="0047018C"/>
    <w:rsid w:val="004708E1"/>
    <w:rsid w:val="00474C4B"/>
    <w:rsid w:val="00474D8D"/>
    <w:rsid w:val="004811E6"/>
    <w:rsid w:val="00481B0A"/>
    <w:rsid w:val="004825BE"/>
    <w:rsid w:val="00483851"/>
    <w:rsid w:val="00483930"/>
    <w:rsid w:val="00483E0A"/>
    <w:rsid w:val="004852A5"/>
    <w:rsid w:val="004857C2"/>
    <w:rsid w:val="00487AE2"/>
    <w:rsid w:val="00490B14"/>
    <w:rsid w:val="00490E90"/>
    <w:rsid w:val="004922C0"/>
    <w:rsid w:val="0049241B"/>
    <w:rsid w:val="00493365"/>
    <w:rsid w:val="004939EA"/>
    <w:rsid w:val="004941A8"/>
    <w:rsid w:val="004948B7"/>
    <w:rsid w:val="00496331"/>
    <w:rsid w:val="00497461"/>
    <w:rsid w:val="00497EBD"/>
    <w:rsid w:val="004A079D"/>
    <w:rsid w:val="004A0C0B"/>
    <w:rsid w:val="004A2335"/>
    <w:rsid w:val="004A2CF6"/>
    <w:rsid w:val="004A3FC3"/>
    <w:rsid w:val="004A4935"/>
    <w:rsid w:val="004A5D37"/>
    <w:rsid w:val="004B1A33"/>
    <w:rsid w:val="004B274E"/>
    <w:rsid w:val="004B3F8B"/>
    <w:rsid w:val="004B495B"/>
    <w:rsid w:val="004B512D"/>
    <w:rsid w:val="004B5320"/>
    <w:rsid w:val="004B59F6"/>
    <w:rsid w:val="004B6574"/>
    <w:rsid w:val="004B69B5"/>
    <w:rsid w:val="004B7377"/>
    <w:rsid w:val="004C106E"/>
    <w:rsid w:val="004C1F52"/>
    <w:rsid w:val="004C33EB"/>
    <w:rsid w:val="004C3A6A"/>
    <w:rsid w:val="004C417B"/>
    <w:rsid w:val="004C54CD"/>
    <w:rsid w:val="004C5F7A"/>
    <w:rsid w:val="004C683C"/>
    <w:rsid w:val="004C69C2"/>
    <w:rsid w:val="004D056F"/>
    <w:rsid w:val="004D0EE6"/>
    <w:rsid w:val="004D1837"/>
    <w:rsid w:val="004D1868"/>
    <w:rsid w:val="004D1A8A"/>
    <w:rsid w:val="004D4324"/>
    <w:rsid w:val="004D64F1"/>
    <w:rsid w:val="004D6C34"/>
    <w:rsid w:val="004D6F88"/>
    <w:rsid w:val="004D7CAA"/>
    <w:rsid w:val="004E09DB"/>
    <w:rsid w:val="004E16EA"/>
    <w:rsid w:val="004E1942"/>
    <w:rsid w:val="004E23C4"/>
    <w:rsid w:val="004E2584"/>
    <w:rsid w:val="004E26AE"/>
    <w:rsid w:val="004E3593"/>
    <w:rsid w:val="004E45C5"/>
    <w:rsid w:val="004E4CC2"/>
    <w:rsid w:val="004E71FD"/>
    <w:rsid w:val="004E7627"/>
    <w:rsid w:val="004E7E47"/>
    <w:rsid w:val="004F34FE"/>
    <w:rsid w:val="004F4974"/>
    <w:rsid w:val="004F4EC2"/>
    <w:rsid w:val="004F6914"/>
    <w:rsid w:val="005000FF"/>
    <w:rsid w:val="00502574"/>
    <w:rsid w:val="00503507"/>
    <w:rsid w:val="0050384A"/>
    <w:rsid w:val="00504202"/>
    <w:rsid w:val="00504C10"/>
    <w:rsid w:val="00506375"/>
    <w:rsid w:val="00513B60"/>
    <w:rsid w:val="00514FB9"/>
    <w:rsid w:val="005159B5"/>
    <w:rsid w:val="00515BC7"/>
    <w:rsid w:val="00515F26"/>
    <w:rsid w:val="00520856"/>
    <w:rsid w:val="0052119C"/>
    <w:rsid w:val="00522EE1"/>
    <w:rsid w:val="00525202"/>
    <w:rsid w:val="005271E5"/>
    <w:rsid w:val="00527422"/>
    <w:rsid w:val="005307B0"/>
    <w:rsid w:val="00533697"/>
    <w:rsid w:val="00533C68"/>
    <w:rsid w:val="00536042"/>
    <w:rsid w:val="00536A93"/>
    <w:rsid w:val="00542C8E"/>
    <w:rsid w:val="0054454E"/>
    <w:rsid w:val="005456A6"/>
    <w:rsid w:val="005508B9"/>
    <w:rsid w:val="00553138"/>
    <w:rsid w:val="00553B53"/>
    <w:rsid w:val="00554A74"/>
    <w:rsid w:val="0055592D"/>
    <w:rsid w:val="0055748A"/>
    <w:rsid w:val="00557795"/>
    <w:rsid w:val="00560808"/>
    <w:rsid w:val="0056122E"/>
    <w:rsid w:val="005616D6"/>
    <w:rsid w:val="00562AFF"/>
    <w:rsid w:val="005637F0"/>
    <w:rsid w:val="00564145"/>
    <w:rsid w:val="00564329"/>
    <w:rsid w:val="00564B4E"/>
    <w:rsid w:val="0056528E"/>
    <w:rsid w:val="00565D57"/>
    <w:rsid w:val="00567BB7"/>
    <w:rsid w:val="005707BB"/>
    <w:rsid w:val="00571568"/>
    <w:rsid w:val="00574499"/>
    <w:rsid w:val="0057517E"/>
    <w:rsid w:val="005755A5"/>
    <w:rsid w:val="00576379"/>
    <w:rsid w:val="00576914"/>
    <w:rsid w:val="00576E04"/>
    <w:rsid w:val="00580D70"/>
    <w:rsid w:val="005829BA"/>
    <w:rsid w:val="00582DA4"/>
    <w:rsid w:val="005837E3"/>
    <w:rsid w:val="00585C82"/>
    <w:rsid w:val="00585D0F"/>
    <w:rsid w:val="00585D34"/>
    <w:rsid w:val="00585D57"/>
    <w:rsid w:val="00587069"/>
    <w:rsid w:val="00587089"/>
    <w:rsid w:val="00591F19"/>
    <w:rsid w:val="005926E6"/>
    <w:rsid w:val="00592A16"/>
    <w:rsid w:val="00593A29"/>
    <w:rsid w:val="00593B98"/>
    <w:rsid w:val="005958EE"/>
    <w:rsid w:val="005A034B"/>
    <w:rsid w:val="005A1393"/>
    <w:rsid w:val="005A178C"/>
    <w:rsid w:val="005A21E4"/>
    <w:rsid w:val="005A2D9C"/>
    <w:rsid w:val="005A402D"/>
    <w:rsid w:val="005A595F"/>
    <w:rsid w:val="005A657B"/>
    <w:rsid w:val="005A7449"/>
    <w:rsid w:val="005A7ADE"/>
    <w:rsid w:val="005B150C"/>
    <w:rsid w:val="005B2656"/>
    <w:rsid w:val="005B5A11"/>
    <w:rsid w:val="005B7D9A"/>
    <w:rsid w:val="005C0A1E"/>
    <w:rsid w:val="005C10BC"/>
    <w:rsid w:val="005C1605"/>
    <w:rsid w:val="005C376E"/>
    <w:rsid w:val="005C379E"/>
    <w:rsid w:val="005C3D20"/>
    <w:rsid w:val="005C3E7B"/>
    <w:rsid w:val="005C433E"/>
    <w:rsid w:val="005C45B4"/>
    <w:rsid w:val="005C5533"/>
    <w:rsid w:val="005C5678"/>
    <w:rsid w:val="005C61F4"/>
    <w:rsid w:val="005C6A27"/>
    <w:rsid w:val="005C6E47"/>
    <w:rsid w:val="005C70EE"/>
    <w:rsid w:val="005C775F"/>
    <w:rsid w:val="005D083E"/>
    <w:rsid w:val="005D0D05"/>
    <w:rsid w:val="005D0F1A"/>
    <w:rsid w:val="005D15D4"/>
    <w:rsid w:val="005D1F9E"/>
    <w:rsid w:val="005D2199"/>
    <w:rsid w:val="005D27E2"/>
    <w:rsid w:val="005D45DF"/>
    <w:rsid w:val="005D5960"/>
    <w:rsid w:val="005D71FD"/>
    <w:rsid w:val="005D7E5B"/>
    <w:rsid w:val="005E00E3"/>
    <w:rsid w:val="005E0FC9"/>
    <w:rsid w:val="005E110B"/>
    <w:rsid w:val="005E12D6"/>
    <w:rsid w:val="005E22EC"/>
    <w:rsid w:val="005E3ED3"/>
    <w:rsid w:val="005E3F22"/>
    <w:rsid w:val="005E42E3"/>
    <w:rsid w:val="005E5574"/>
    <w:rsid w:val="005E61AE"/>
    <w:rsid w:val="005E6AD6"/>
    <w:rsid w:val="005E6E91"/>
    <w:rsid w:val="005F02B0"/>
    <w:rsid w:val="005F2AD5"/>
    <w:rsid w:val="005F457E"/>
    <w:rsid w:val="005F474F"/>
    <w:rsid w:val="005F53B5"/>
    <w:rsid w:val="005F588F"/>
    <w:rsid w:val="005F7BBE"/>
    <w:rsid w:val="005F7D00"/>
    <w:rsid w:val="005F7FCC"/>
    <w:rsid w:val="00601167"/>
    <w:rsid w:val="00601D71"/>
    <w:rsid w:val="00601E39"/>
    <w:rsid w:val="00602529"/>
    <w:rsid w:val="00604AA1"/>
    <w:rsid w:val="006110A7"/>
    <w:rsid w:val="006112B8"/>
    <w:rsid w:val="006129F8"/>
    <w:rsid w:val="00613CD3"/>
    <w:rsid w:val="0061429B"/>
    <w:rsid w:val="006142B6"/>
    <w:rsid w:val="0061486E"/>
    <w:rsid w:val="006166BE"/>
    <w:rsid w:val="0062173D"/>
    <w:rsid w:val="006219D5"/>
    <w:rsid w:val="00622742"/>
    <w:rsid w:val="0062441B"/>
    <w:rsid w:val="00625A06"/>
    <w:rsid w:val="00627490"/>
    <w:rsid w:val="0062756B"/>
    <w:rsid w:val="0062789B"/>
    <w:rsid w:val="0063005B"/>
    <w:rsid w:val="00630B33"/>
    <w:rsid w:val="00630EE4"/>
    <w:rsid w:val="00631BEA"/>
    <w:rsid w:val="00632C35"/>
    <w:rsid w:val="006330A8"/>
    <w:rsid w:val="00636413"/>
    <w:rsid w:val="00636CC8"/>
    <w:rsid w:val="00640FB7"/>
    <w:rsid w:val="00641286"/>
    <w:rsid w:val="00642B82"/>
    <w:rsid w:val="006431B2"/>
    <w:rsid w:val="0064330B"/>
    <w:rsid w:val="00644B96"/>
    <w:rsid w:val="0064539A"/>
    <w:rsid w:val="0064701C"/>
    <w:rsid w:val="006471A1"/>
    <w:rsid w:val="00651533"/>
    <w:rsid w:val="006526E8"/>
    <w:rsid w:val="0065463E"/>
    <w:rsid w:val="006568C4"/>
    <w:rsid w:val="00656F99"/>
    <w:rsid w:val="006573D6"/>
    <w:rsid w:val="006602B0"/>
    <w:rsid w:val="00662428"/>
    <w:rsid w:val="00662452"/>
    <w:rsid w:val="00663166"/>
    <w:rsid w:val="00664748"/>
    <w:rsid w:val="00664DD4"/>
    <w:rsid w:val="0066654F"/>
    <w:rsid w:val="00670E58"/>
    <w:rsid w:val="00673218"/>
    <w:rsid w:val="006742CD"/>
    <w:rsid w:val="00675B09"/>
    <w:rsid w:val="00675EC1"/>
    <w:rsid w:val="006776CB"/>
    <w:rsid w:val="0068061B"/>
    <w:rsid w:val="00681526"/>
    <w:rsid w:val="006819F9"/>
    <w:rsid w:val="0068310A"/>
    <w:rsid w:val="00685942"/>
    <w:rsid w:val="00685F0A"/>
    <w:rsid w:val="006867B5"/>
    <w:rsid w:val="00686E4B"/>
    <w:rsid w:val="00687460"/>
    <w:rsid w:val="00687B3F"/>
    <w:rsid w:val="00691A27"/>
    <w:rsid w:val="0069370B"/>
    <w:rsid w:val="00693802"/>
    <w:rsid w:val="00693DB9"/>
    <w:rsid w:val="00694E58"/>
    <w:rsid w:val="00697104"/>
    <w:rsid w:val="00697882"/>
    <w:rsid w:val="006A0B26"/>
    <w:rsid w:val="006A15E3"/>
    <w:rsid w:val="006A2B3B"/>
    <w:rsid w:val="006A4D4D"/>
    <w:rsid w:val="006A5A3F"/>
    <w:rsid w:val="006A60D4"/>
    <w:rsid w:val="006A6C3C"/>
    <w:rsid w:val="006B031E"/>
    <w:rsid w:val="006B13CA"/>
    <w:rsid w:val="006B2664"/>
    <w:rsid w:val="006B37F8"/>
    <w:rsid w:val="006B45DE"/>
    <w:rsid w:val="006B53C1"/>
    <w:rsid w:val="006B68BA"/>
    <w:rsid w:val="006C4096"/>
    <w:rsid w:val="006C6CAE"/>
    <w:rsid w:val="006D0085"/>
    <w:rsid w:val="006D0CBE"/>
    <w:rsid w:val="006D466C"/>
    <w:rsid w:val="006D4B14"/>
    <w:rsid w:val="006D4B8C"/>
    <w:rsid w:val="006D54D7"/>
    <w:rsid w:val="006D551F"/>
    <w:rsid w:val="006D739F"/>
    <w:rsid w:val="006D7EC3"/>
    <w:rsid w:val="006E002D"/>
    <w:rsid w:val="006E0763"/>
    <w:rsid w:val="006E163C"/>
    <w:rsid w:val="006E26C1"/>
    <w:rsid w:val="006E2EA2"/>
    <w:rsid w:val="006E3C46"/>
    <w:rsid w:val="006E48E2"/>
    <w:rsid w:val="006E498D"/>
    <w:rsid w:val="006E55E6"/>
    <w:rsid w:val="006F04FF"/>
    <w:rsid w:val="006F0517"/>
    <w:rsid w:val="006F1433"/>
    <w:rsid w:val="006F17CB"/>
    <w:rsid w:val="006F237C"/>
    <w:rsid w:val="006F241A"/>
    <w:rsid w:val="006F2768"/>
    <w:rsid w:val="006F28BA"/>
    <w:rsid w:val="006F3A32"/>
    <w:rsid w:val="006F3D92"/>
    <w:rsid w:val="006F45A7"/>
    <w:rsid w:val="006F49EF"/>
    <w:rsid w:val="006F72CB"/>
    <w:rsid w:val="006F793F"/>
    <w:rsid w:val="00702640"/>
    <w:rsid w:val="00704513"/>
    <w:rsid w:val="0070542E"/>
    <w:rsid w:val="00707252"/>
    <w:rsid w:val="00710638"/>
    <w:rsid w:val="00711882"/>
    <w:rsid w:val="007123BC"/>
    <w:rsid w:val="007123C5"/>
    <w:rsid w:val="00712A5E"/>
    <w:rsid w:val="00713067"/>
    <w:rsid w:val="007162E5"/>
    <w:rsid w:val="00721878"/>
    <w:rsid w:val="0072248D"/>
    <w:rsid w:val="007224A9"/>
    <w:rsid w:val="00722FDC"/>
    <w:rsid w:val="007249FD"/>
    <w:rsid w:val="007253C0"/>
    <w:rsid w:val="00726CE4"/>
    <w:rsid w:val="007303C5"/>
    <w:rsid w:val="00730D52"/>
    <w:rsid w:val="007311B6"/>
    <w:rsid w:val="00731280"/>
    <w:rsid w:val="007313FB"/>
    <w:rsid w:val="00731A25"/>
    <w:rsid w:val="00731DB6"/>
    <w:rsid w:val="00732C36"/>
    <w:rsid w:val="00734360"/>
    <w:rsid w:val="0073494B"/>
    <w:rsid w:val="00737717"/>
    <w:rsid w:val="007424CE"/>
    <w:rsid w:val="00742502"/>
    <w:rsid w:val="0074274D"/>
    <w:rsid w:val="00743C0F"/>
    <w:rsid w:val="00743E36"/>
    <w:rsid w:val="00744320"/>
    <w:rsid w:val="007448E5"/>
    <w:rsid w:val="00745289"/>
    <w:rsid w:val="0074553A"/>
    <w:rsid w:val="007469BF"/>
    <w:rsid w:val="007472BE"/>
    <w:rsid w:val="00747FD0"/>
    <w:rsid w:val="00751433"/>
    <w:rsid w:val="00751AB6"/>
    <w:rsid w:val="00754ACE"/>
    <w:rsid w:val="00754D00"/>
    <w:rsid w:val="00755695"/>
    <w:rsid w:val="00760910"/>
    <w:rsid w:val="007609F7"/>
    <w:rsid w:val="0076339A"/>
    <w:rsid w:val="0076381C"/>
    <w:rsid w:val="00763858"/>
    <w:rsid w:val="0076479B"/>
    <w:rsid w:val="007651D6"/>
    <w:rsid w:val="00766245"/>
    <w:rsid w:val="007664A4"/>
    <w:rsid w:val="00767BC4"/>
    <w:rsid w:val="007704CC"/>
    <w:rsid w:val="00770B07"/>
    <w:rsid w:val="00771476"/>
    <w:rsid w:val="007728A4"/>
    <w:rsid w:val="007735B0"/>
    <w:rsid w:val="00773B22"/>
    <w:rsid w:val="007742BC"/>
    <w:rsid w:val="0077570F"/>
    <w:rsid w:val="00775739"/>
    <w:rsid w:val="00775FC5"/>
    <w:rsid w:val="00776F5F"/>
    <w:rsid w:val="0077757C"/>
    <w:rsid w:val="00780169"/>
    <w:rsid w:val="0078193F"/>
    <w:rsid w:val="00781A90"/>
    <w:rsid w:val="007824B8"/>
    <w:rsid w:val="00783F81"/>
    <w:rsid w:val="0078556E"/>
    <w:rsid w:val="007872F7"/>
    <w:rsid w:val="00787571"/>
    <w:rsid w:val="0078766B"/>
    <w:rsid w:val="007900A7"/>
    <w:rsid w:val="007916C8"/>
    <w:rsid w:val="00792DEA"/>
    <w:rsid w:val="00794F4D"/>
    <w:rsid w:val="00795327"/>
    <w:rsid w:val="007963A6"/>
    <w:rsid w:val="007A0364"/>
    <w:rsid w:val="007A0C44"/>
    <w:rsid w:val="007A2388"/>
    <w:rsid w:val="007A408F"/>
    <w:rsid w:val="007A4926"/>
    <w:rsid w:val="007A4B70"/>
    <w:rsid w:val="007A50F4"/>
    <w:rsid w:val="007A6412"/>
    <w:rsid w:val="007A6F6E"/>
    <w:rsid w:val="007A6FF9"/>
    <w:rsid w:val="007A71ED"/>
    <w:rsid w:val="007A72BE"/>
    <w:rsid w:val="007B3366"/>
    <w:rsid w:val="007B4609"/>
    <w:rsid w:val="007B50D1"/>
    <w:rsid w:val="007B54C1"/>
    <w:rsid w:val="007B5B9E"/>
    <w:rsid w:val="007B5BC9"/>
    <w:rsid w:val="007B5DF0"/>
    <w:rsid w:val="007B5E54"/>
    <w:rsid w:val="007B64FA"/>
    <w:rsid w:val="007C0A25"/>
    <w:rsid w:val="007C3412"/>
    <w:rsid w:val="007C3EBB"/>
    <w:rsid w:val="007C3F63"/>
    <w:rsid w:val="007C4236"/>
    <w:rsid w:val="007C6BEF"/>
    <w:rsid w:val="007C6C6F"/>
    <w:rsid w:val="007D0020"/>
    <w:rsid w:val="007D1697"/>
    <w:rsid w:val="007D2269"/>
    <w:rsid w:val="007D30EC"/>
    <w:rsid w:val="007D3859"/>
    <w:rsid w:val="007D4604"/>
    <w:rsid w:val="007D4946"/>
    <w:rsid w:val="007D601A"/>
    <w:rsid w:val="007D6679"/>
    <w:rsid w:val="007D7D02"/>
    <w:rsid w:val="007E2384"/>
    <w:rsid w:val="007E78C3"/>
    <w:rsid w:val="007F0BF7"/>
    <w:rsid w:val="007F0DB4"/>
    <w:rsid w:val="007F2721"/>
    <w:rsid w:val="007F2C94"/>
    <w:rsid w:val="007F3817"/>
    <w:rsid w:val="007F407E"/>
    <w:rsid w:val="007F52C9"/>
    <w:rsid w:val="007F6199"/>
    <w:rsid w:val="007F628A"/>
    <w:rsid w:val="007F64F9"/>
    <w:rsid w:val="007F713E"/>
    <w:rsid w:val="007F78D3"/>
    <w:rsid w:val="008003F7"/>
    <w:rsid w:val="00802CB8"/>
    <w:rsid w:val="008030E8"/>
    <w:rsid w:val="00803194"/>
    <w:rsid w:val="0080353C"/>
    <w:rsid w:val="008043D9"/>
    <w:rsid w:val="00805653"/>
    <w:rsid w:val="00806637"/>
    <w:rsid w:val="00811480"/>
    <w:rsid w:val="00811ABA"/>
    <w:rsid w:val="008147EC"/>
    <w:rsid w:val="00816DEF"/>
    <w:rsid w:val="008175AE"/>
    <w:rsid w:val="00817BAC"/>
    <w:rsid w:val="00821AB2"/>
    <w:rsid w:val="00821D64"/>
    <w:rsid w:val="008223F1"/>
    <w:rsid w:val="00822EA3"/>
    <w:rsid w:val="00823174"/>
    <w:rsid w:val="00824841"/>
    <w:rsid w:val="00831439"/>
    <w:rsid w:val="0083146F"/>
    <w:rsid w:val="00831E73"/>
    <w:rsid w:val="0083256E"/>
    <w:rsid w:val="00832907"/>
    <w:rsid w:val="00834B74"/>
    <w:rsid w:val="0083578E"/>
    <w:rsid w:val="0083757A"/>
    <w:rsid w:val="00841B99"/>
    <w:rsid w:val="008430DA"/>
    <w:rsid w:val="00843646"/>
    <w:rsid w:val="00844547"/>
    <w:rsid w:val="00844EA0"/>
    <w:rsid w:val="008452EA"/>
    <w:rsid w:val="00847C59"/>
    <w:rsid w:val="0085028B"/>
    <w:rsid w:val="0085107E"/>
    <w:rsid w:val="00851E25"/>
    <w:rsid w:val="0085434E"/>
    <w:rsid w:val="008558AD"/>
    <w:rsid w:val="008568C8"/>
    <w:rsid w:val="0085759E"/>
    <w:rsid w:val="00860D8F"/>
    <w:rsid w:val="00861598"/>
    <w:rsid w:val="0086236A"/>
    <w:rsid w:val="0086312A"/>
    <w:rsid w:val="00863FBD"/>
    <w:rsid w:val="008662AE"/>
    <w:rsid w:val="00866585"/>
    <w:rsid w:val="008736DC"/>
    <w:rsid w:val="00875E7F"/>
    <w:rsid w:val="00877DD1"/>
    <w:rsid w:val="0088156C"/>
    <w:rsid w:val="00881DC3"/>
    <w:rsid w:val="008832BD"/>
    <w:rsid w:val="0088389E"/>
    <w:rsid w:val="00883CD4"/>
    <w:rsid w:val="0088452D"/>
    <w:rsid w:val="00884717"/>
    <w:rsid w:val="00884829"/>
    <w:rsid w:val="0088526E"/>
    <w:rsid w:val="00885285"/>
    <w:rsid w:val="00886F24"/>
    <w:rsid w:val="0088768D"/>
    <w:rsid w:val="00892F3E"/>
    <w:rsid w:val="00895A4E"/>
    <w:rsid w:val="00895C04"/>
    <w:rsid w:val="00895D27"/>
    <w:rsid w:val="00895FCF"/>
    <w:rsid w:val="0089678D"/>
    <w:rsid w:val="008A0287"/>
    <w:rsid w:val="008A0460"/>
    <w:rsid w:val="008A04B8"/>
    <w:rsid w:val="008A3A56"/>
    <w:rsid w:val="008A413C"/>
    <w:rsid w:val="008A519A"/>
    <w:rsid w:val="008A52BB"/>
    <w:rsid w:val="008A58FA"/>
    <w:rsid w:val="008A63B2"/>
    <w:rsid w:val="008A6AC0"/>
    <w:rsid w:val="008A6C5E"/>
    <w:rsid w:val="008B06DF"/>
    <w:rsid w:val="008B0C90"/>
    <w:rsid w:val="008B0DF6"/>
    <w:rsid w:val="008B1295"/>
    <w:rsid w:val="008B2D47"/>
    <w:rsid w:val="008B31EC"/>
    <w:rsid w:val="008B35CF"/>
    <w:rsid w:val="008B43DB"/>
    <w:rsid w:val="008B6035"/>
    <w:rsid w:val="008B6214"/>
    <w:rsid w:val="008B6400"/>
    <w:rsid w:val="008B6486"/>
    <w:rsid w:val="008B6555"/>
    <w:rsid w:val="008B6A89"/>
    <w:rsid w:val="008B7A01"/>
    <w:rsid w:val="008C1720"/>
    <w:rsid w:val="008C2380"/>
    <w:rsid w:val="008C3410"/>
    <w:rsid w:val="008C4674"/>
    <w:rsid w:val="008C5596"/>
    <w:rsid w:val="008C5B4F"/>
    <w:rsid w:val="008C60AF"/>
    <w:rsid w:val="008C7C8E"/>
    <w:rsid w:val="008D135F"/>
    <w:rsid w:val="008D13DB"/>
    <w:rsid w:val="008D2E2E"/>
    <w:rsid w:val="008D470C"/>
    <w:rsid w:val="008D51C9"/>
    <w:rsid w:val="008E048D"/>
    <w:rsid w:val="008E1EC7"/>
    <w:rsid w:val="008E3912"/>
    <w:rsid w:val="008E4264"/>
    <w:rsid w:val="008E4F6A"/>
    <w:rsid w:val="008E56B7"/>
    <w:rsid w:val="008E5743"/>
    <w:rsid w:val="008E5DD8"/>
    <w:rsid w:val="008E6282"/>
    <w:rsid w:val="008E7708"/>
    <w:rsid w:val="008F1695"/>
    <w:rsid w:val="008F1ADA"/>
    <w:rsid w:val="008F2BC1"/>
    <w:rsid w:val="008F2D78"/>
    <w:rsid w:val="008F3872"/>
    <w:rsid w:val="008F46AE"/>
    <w:rsid w:val="008F4C07"/>
    <w:rsid w:val="008F54D9"/>
    <w:rsid w:val="008F5843"/>
    <w:rsid w:val="008F6850"/>
    <w:rsid w:val="008F7101"/>
    <w:rsid w:val="00901B74"/>
    <w:rsid w:val="00901C27"/>
    <w:rsid w:val="00902B09"/>
    <w:rsid w:val="009037A6"/>
    <w:rsid w:val="00903C25"/>
    <w:rsid w:val="009050EE"/>
    <w:rsid w:val="00907EBB"/>
    <w:rsid w:val="00907F2C"/>
    <w:rsid w:val="00910F41"/>
    <w:rsid w:val="0091157B"/>
    <w:rsid w:val="00913843"/>
    <w:rsid w:val="00913B46"/>
    <w:rsid w:val="00914BC2"/>
    <w:rsid w:val="0091669F"/>
    <w:rsid w:val="00916A3F"/>
    <w:rsid w:val="00920C16"/>
    <w:rsid w:val="00920C1F"/>
    <w:rsid w:val="00922921"/>
    <w:rsid w:val="00923F25"/>
    <w:rsid w:val="009256F5"/>
    <w:rsid w:val="00925937"/>
    <w:rsid w:val="00925F31"/>
    <w:rsid w:val="00926234"/>
    <w:rsid w:val="009306C0"/>
    <w:rsid w:val="00930751"/>
    <w:rsid w:val="00931AAA"/>
    <w:rsid w:val="009340AF"/>
    <w:rsid w:val="00935013"/>
    <w:rsid w:val="0093525A"/>
    <w:rsid w:val="00936254"/>
    <w:rsid w:val="00936C8A"/>
    <w:rsid w:val="0093757F"/>
    <w:rsid w:val="00940968"/>
    <w:rsid w:val="00941225"/>
    <w:rsid w:val="009421A4"/>
    <w:rsid w:val="00943156"/>
    <w:rsid w:val="00945441"/>
    <w:rsid w:val="009471F2"/>
    <w:rsid w:val="009476A3"/>
    <w:rsid w:val="0095009F"/>
    <w:rsid w:val="00950B8C"/>
    <w:rsid w:val="00952C11"/>
    <w:rsid w:val="009571AC"/>
    <w:rsid w:val="009575F3"/>
    <w:rsid w:val="00957848"/>
    <w:rsid w:val="00962032"/>
    <w:rsid w:val="00964EC5"/>
    <w:rsid w:val="00965330"/>
    <w:rsid w:val="009656E8"/>
    <w:rsid w:val="00966236"/>
    <w:rsid w:val="009667F9"/>
    <w:rsid w:val="009671BD"/>
    <w:rsid w:val="00970C9F"/>
    <w:rsid w:val="0097120A"/>
    <w:rsid w:val="00971EE7"/>
    <w:rsid w:val="00972055"/>
    <w:rsid w:val="0097335D"/>
    <w:rsid w:val="009752D5"/>
    <w:rsid w:val="00975DAD"/>
    <w:rsid w:val="00976B32"/>
    <w:rsid w:val="00976D5E"/>
    <w:rsid w:val="00977187"/>
    <w:rsid w:val="0098086F"/>
    <w:rsid w:val="00980A20"/>
    <w:rsid w:val="00980DD6"/>
    <w:rsid w:val="00982670"/>
    <w:rsid w:val="009831DD"/>
    <w:rsid w:val="009846DB"/>
    <w:rsid w:val="00986B2E"/>
    <w:rsid w:val="00987127"/>
    <w:rsid w:val="00987FEB"/>
    <w:rsid w:val="00991314"/>
    <w:rsid w:val="009925AD"/>
    <w:rsid w:val="009950F1"/>
    <w:rsid w:val="009957C1"/>
    <w:rsid w:val="00995825"/>
    <w:rsid w:val="00995BB5"/>
    <w:rsid w:val="00997448"/>
    <w:rsid w:val="009A352D"/>
    <w:rsid w:val="009A54F7"/>
    <w:rsid w:val="009A5F5A"/>
    <w:rsid w:val="009A6F38"/>
    <w:rsid w:val="009A72F9"/>
    <w:rsid w:val="009A7E75"/>
    <w:rsid w:val="009B052C"/>
    <w:rsid w:val="009B2898"/>
    <w:rsid w:val="009B2F76"/>
    <w:rsid w:val="009B38BB"/>
    <w:rsid w:val="009B411E"/>
    <w:rsid w:val="009B4639"/>
    <w:rsid w:val="009B61D6"/>
    <w:rsid w:val="009B787F"/>
    <w:rsid w:val="009B7BAC"/>
    <w:rsid w:val="009C01B3"/>
    <w:rsid w:val="009C2895"/>
    <w:rsid w:val="009C33D4"/>
    <w:rsid w:val="009C33F1"/>
    <w:rsid w:val="009C34EF"/>
    <w:rsid w:val="009C3B90"/>
    <w:rsid w:val="009C401A"/>
    <w:rsid w:val="009C4212"/>
    <w:rsid w:val="009C55A4"/>
    <w:rsid w:val="009C66D1"/>
    <w:rsid w:val="009D01B2"/>
    <w:rsid w:val="009D0701"/>
    <w:rsid w:val="009D0F4F"/>
    <w:rsid w:val="009D1BC6"/>
    <w:rsid w:val="009D31EF"/>
    <w:rsid w:val="009D3537"/>
    <w:rsid w:val="009D3EDE"/>
    <w:rsid w:val="009D4241"/>
    <w:rsid w:val="009D4846"/>
    <w:rsid w:val="009D4C4C"/>
    <w:rsid w:val="009D552E"/>
    <w:rsid w:val="009D5992"/>
    <w:rsid w:val="009D6751"/>
    <w:rsid w:val="009D70A5"/>
    <w:rsid w:val="009E1FC4"/>
    <w:rsid w:val="009E3E08"/>
    <w:rsid w:val="009E4AFF"/>
    <w:rsid w:val="009E698E"/>
    <w:rsid w:val="009E7DD5"/>
    <w:rsid w:val="009E7E59"/>
    <w:rsid w:val="009F0935"/>
    <w:rsid w:val="009F0A61"/>
    <w:rsid w:val="009F11DF"/>
    <w:rsid w:val="009F4D17"/>
    <w:rsid w:val="009F5537"/>
    <w:rsid w:val="009F570B"/>
    <w:rsid w:val="009F617A"/>
    <w:rsid w:val="00A0075C"/>
    <w:rsid w:val="00A00A7E"/>
    <w:rsid w:val="00A018A7"/>
    <w:rsid w:val="00A02533"/>
    <w:rsid w:val="00A02E3B"/>
    <w:rsid w:val="00A0443E"/>
    <w:rsid w:val="00A074C8"/>
    <w:rsid w:val="00A10AAF"/>
    <w:rsid w:val="00A10C6D"/>
    <w:rsid w:val="00A11F4A"/>
    <w:rsid w:val="00A136ED"/>
    <w:rsid w:val="00A15FB9"/>
    <w:rsid w:val="00A1750D"/>
    <w:rsid w:val="00A17690"/>
    <w:rsid w:val="00A20ADB"/>
    <w:rsid w:val="00A21660"/>
    <w:rsid w:val="00A2185D"/>
    <w:rsid w:val="00A222C9"/>
    <w:rsid w:val="00A22CF7"/>
    <w:rsid w:val="00A23005"/>
    <w:rsid w:val="00A23547"/>
    <w:rsid w:val="00A241E1"/>
    <w:rsid w:val="00A2434D"/>
    <w:rsid w:val="00A244AE"/>
    <w:rsid w:val="00A272D7"/>
    <w:rsid w:val="00A30223"/>
    <w:rsid w:val="00A30BB9"/>
    <w:rsid w:val="00A314B0"/>
    <w:rsid w:val="00A3461F"/>
    <w:rsid w:val="00A347A0"/>
    <w:rsid w:val="00A35149"/>
    <w:rsid w:val="00A353CB"/>
    <w:rsid w:val="00A35638"/>
    <w:rsid w:val="00A35C3A"/>
    <w:rsid w:val="00A36F32"/>
    <w:rsid w:val="00A3723D"/>
    <w:rsid w:val="00A40B24"/>
    <w:rsid w:val="00A42185"/>
    <w:rsid w:val="00A424ED"/>
    <w:rsid w:val="00A434CE"/>
    <w:rsid w:val="00A43CEF"/>
    <w:rsid w:val="00A4452D"/>
    <w:rsid w:val="00A47796"/>
    <w:rsid w:val="00A47890"/>
    <w:rsid w:val="00A47C6C"/>
    <w:rsid w:val="00A50000"/>
    <w:rsid w:val="00A511BF"/>
    <w:rsid w:val="00A51EC4"/>
    <w:rsid w:val="00A51F59"/>
    <w:rsid w:val="00A51FF6"/>
    <w:rsid w:val="00A5272E"/>
    <w:rsid w:val="00A53709"/>
    <w:rsid w:val="00A53EFF"/>
    <w:rsid w:val="00A55272"/>
    <w:rsid w:val="00A56A58"/>
    <w:rsid w:val="00A5779A"/>
    <w:rsid w:val="00A6052A"/>
    <w:rsid w:val="00A6295B"/>
    <w:rsid w:val="00A62D4B"/>
    <w:rsid w:val="00A62FC9"/>
    <w:rsid w:val="00A63559"/>
    <w:rsid w:val="00A64967"/>
    <w:rsid w:val="00A65687"/>
    <w:rsid w:val="00A67194"/>
    <w:rsid w:val="00A6747E"/>
    <w:rsid w:val="00A711AA"/>
    <w:rsid w:val="00A74382"/>
    <w:rsid w:val="00A75C85"/>
    <w:rsid w:val="00A7660E"/>
    <w:rsid w:val="00A76A1D"/>
    <w:rsid w:val="00A775FA"/>
    <w:rsid w:val="00A77F01"/>
    <w:rsid w:val="00A80F72"/>
    <w:rsid w:val="00A83C36"/>
    <w:rsid w:val="00A8449B"/>
    <w:rsid w:val="00A849B5"/>
    <w:rsid w:val="00A85508"/>
    <w:rsid w:val="00A85966"/>
    <w:rsid w:val="00A85C24"/>
    <w:rsid w:val="00A901FA"/>
    <w:rsid w:val="00A90A0A"/>
    <w:rsid w:val="00A9144F"/>
    <w:rsid w:val="00A926C5"/>
    <w:rsid w:val="00A937A4"/>
    <w:rsid w:val="00A94533"/>
    <w:rsid w:val="00A9469D"/>
    <w:rsid w:val="00A95277"/>
    <w:rsid w:val="00A95335"/>
    <w:rsid w:val="00A97916"/>
    <w:rsid w:val="00AA063B"/>
    <w:rsid w:val="00AA0A0D"/>
    <w:rsid w:val="00AA0D21"/>
    <w:rsid w:val="00AA258C"/>
    <w:rsid w:val="00AA30AB"/>
    <w:rsid w:val="00AA3B35"/>
    <w:rsid w:val="00AA4FE0"/>
    <w:rsid w:val="00AA547C"/>
    <w:rsid w:val="00AA6E20"/>
    <w:rsid w:val="00AB282C"/>
    <w:rsid w:val="00AB2917"/>
    <w:rsid w:val="00AB66B9"/>
    <w:rsid w:val="00AC1133"/>
    <w:rsid w:val="00AC2FFD"/>
    <w:rsid w:val="00AC3612"/>
    <w:rsid w:val="00AC3ED9"/>
    <w:rsid w:val="00AC4852"/>
    <w:rsid w:val="00AC506E"/>
    <w:rsid w:val="00AC5712"/>
    <w:rsid w:val="00AC74F5"/>
    <w:rsid w:val="00AC7757"/>
    <w:rsid w:val="00AC7C35"/>
    <w:rsid w:val="00AD0DD7"/>
    <w:rsid w:val="00AD164E"/>
    <w:rsid w:val="00AD1F67"/>
    <w:rsid w:val="00AD2C9A"/>
    <w:rsid w:val="00AD3610"/>
    <w:rsid w:val="00AD36AD"/>
    <w:rsid w:val="00AD3AE3"/>
    <w:rsid w:val="00AD6E50"/>
    <w:rsid w:val="00AD7FCC"/>
    <w:rsid w:val="00AE14B3"/>
    <w:rsid w:val="00AE1D6B"/>
    <w:rsid w:val="00AE1EFA"/>
    <w:rsid w:val="00AE254A"/>
    <w:rsid w:val="00AE33A9"/>
    <w:rsid w:val="00AE3BA4"/>
    <w:rsid w:val="00AE669A"/>
    <w:rsid w:val="00AF09E4"/>
    <w:rsid w:val="00AF0E43"/>
    <w:rsid w:val="00AF203D"/>
    <w:rsid w:val="00AF3EAB"/>
    <w:rsid w:val="00AF41A3"/>
    <w:rsid w:val="00AF4241"/>
    <w:rsid w:val="00AF4CEE"/>
    <w:rsid w:val="00AF5F2F"/>
    <w:rsid w:val="00B01BE1"/>
    <w:rsid w:val="00B02C97"/>
    <w:rsid w:val="00B031F9"/>
    <w:rsid w:val="00B052C7"/>
    <w:rsid w:val="00B05A04"/>
    <w:rsid w:val="00B0620B"/>
    <w:rsid w:val="00B066FB"/>
    <w:rsid w:val="00B072D6"/>
    <w:rsid w:val="00B07DAD"/>
    <w:rsid w:val="00B11C1F"/>
    <w:rsid w:val="00B14A10"/>
    <w:rsid w:val="00B14B96"/>
    <w:rsid w:val="00B1674F"/>
    <w:rsid w:val="00B16DB0"/>
    <w:rsid w:val="00B172FE"/>
    <w:rsid w:val="00B176EB"/>
    <w:rsid w:val="00B20832"/>
    <w:rsid w:val="00B20D7D"/>
    <w:rsid w:val="00B211BF"/>
    <w:rsid w:val="00B22A80"/>
    <w:rsid w:val="00B235B6"/>
    <w:rsid w:val="00B250B4"/>
    <w:rsid w:val="00B2681B"/>
    <w:rsid w:val="00B26BA9"/>
    <w:rsid w:val="00B3218E"/>
    <w:rsid w:val="00B3265B"/>
    <w:rsid w:val="00B32CA3"/>
    <w:rsid w:val="00B3321E"/>
    <w:rsid w:val="00B335F9"/>
    <w:rsid w:val="00B33F95"/>
    <w:rsid w:val="00B355EE"/>
    <w:rsid w:val="00B35EAD"/>
    <w:rsid w:val="00B36139"/>
    <w:rsid w:val="00B36D62"/>
    <w:rsid w:val="00B40121"/>
    <w:rsid w:val="00B40582"/>
    <w:rsid w:val="00B42E82"/>
    <w:rsid w:val="00B450C6"/>
    <w:rsid w:val="00B45935"/>
    <w:rsid w:val="00B46089"/>
    <w:rsid w:val="00B46356"/>
    <w:rsid w:val="00B4719C"/>
    <w:rsid w:val="00B472C2"/>
    <w:rsid w:val="00B50101"/>
    <w:rsid w:val="00B50F9C"/>
    <w:rsid w:val="00B50FBE"/>
    <w:rsid w:val="00B51329"/>
    <w:rsid w:val="00B52BFB"/>
    <w:rsid w:val="00B532A4"/>
    <w:rsid w:val="00B541EA"/>
    <w:rsid w:val="00B54BA8"/>
    <w:rsid w:val="00B57301"/>
    <w:rsid w:val="00B5789A"/>
    <w:rsid w:val="00B63283"/>
    <w:rsid w:val="00B65114"/>
    <w:rsid w:val="00B659E4"/>
    <w:rsid w:val="00B671DD"/>
    <w:rsid w:val="00B67FA4"/>
    <w:rsid w:val="00B70954"/>
    <w:rsid w:val="00B7592F"/>
    <w:rsid w:val="00B75D7A"/>
    <w:rsid w:val="00B7680D"/>
    <w:rsid w:val="00B76ADA"/>
    <w:rsid w:val="00B76ECA"/>
    <w:rsid w:val="00B77593"/>
    <w:rsid w:val="00B77AAF"/>
    <w:rsid w:val="00B81A81"/>
    <w:rsid w:val="00B81AEE"/>
    <w:rsid w:val="00B81B4B"/>
    <w:rsid w:val="00B84CD7"/>
    <w:rsid w:val="00B85613"/>
    <w:rsid w:val="00B85CC4"/>
    <w:rsid w:val="00B869EF"/>
    <w:rsid w:val="00B87099"/>
    <w:rsid w:val="00B871E6"/>
    <w:rsid w:val="00B90799"/>
    <w:rsid w:val="00B93820"/>
    <w:rsid w:val="00B93D74"/>
    <w:rsid w:val="00B973F7"/>
    <w:rsid w:val="00BA0267"/>
    <w:rsid w:val="00BA0D33"/>
    <w:rsid w:val="00BA1091"/>
    <w:rsid w:val="00BA2A36"/>
    <w:rsid w:val="00BA43B8"/>
    <w:rsid w:val="00BA6261"/>
    <w:rsid w:val="00BA64E4"/>
    <w:rsid w:val="00BA65D8"/>
    <w:rsid w:val="00BA68F9"/>
    <w:rsid w:val="00BB0D94"/>
    <w:rsid w:val="00BB3082"/>
    <w:rsid w:val="00BB3280"/>
    <w:rsid w:val="00BB3317"/>
    <w:rsid w:val="00BB37D9"/>
    <w:rsid w:val="00BB3F12"/>
    <w:rsid w:val="00BB3F83"/>
    <w:rsid w:val="00BB4164"/>
    <w:rsid w:val="00BB5216"/>
    <w:rsid w:val="00BB553E"/>
    <w:rsid w:val="00BB5DE7"/>
    <w:rsid w:val="00BB5FFF"/>
    <w:rsid w:val="00BC0A4F"/>
    <w:rsid w:val="00BC15EE"/>
    <w:rsid w:val="00BC35BD"/>
    <w:rsid w:val="00BC3FEF"/>
    <w:rsid w:val="00BC45B5"/>
    <w:rsid w:val="00BC58F0"/>
    <w:rsid w:val="00BC6C93"/>
    <w:rsid w:val="00BC7FB0"/>
    <w:rsid w:val="00BD0B3E"/>
    <w:rsid w:val="00BD168C"/>
    <w:rsid w:val="00BD338C"/>
    <w:rsid w:val="00BD4686"/>
    <w:rsid w:val="00BD6284"/>
    <w:rsid w:val="00BD64E2"/>
    <w:rsid w:val="00BD7A04"/>
    <w:rsid w:val="00BE0F7F"/>
    <w:rsid w:val="00BE1749"/>
    <w:rsid w:val="00BE4790"/>
    <w:rsid w:val="00BE6A4E"/>
    <w:rsid w:val="00BE7696"/>
    <w:rsid w:val="00BE7744"/>
    <w:rsid w:val="00BF1CD8"/>
    <w:rsid w:val="00BF1FA0"/>
    <w:rsid w:val="00BF200E"/>
    <w:rsid w:val="00BF21D8"/>
    <w:rsid w:val="00BF2BAA"/>
    <w:rsid w:val="00BF47FF"/>
    <w:rsid w:val="00BF75AC"/>
    <w:rsid w:val="00BF7F80"/>
    <w:rsid w:val="00C006CD"/>
    <w:rsid w:val="00C00897"/>
    <w:rsid w:val="00C00E5E"/>
    <w:rsid w:val="00C027AB"/>
    <w:rsid w:val="00C03AB1"/>
    <w:rsid w:val="00C04393"/>
    <w:rsid w:val="00C0482B"/>
    <w:rsid w:val="00C048FC"/>
    <w:rsid w:val="00C065A6"/>
    <w:rsid w:val="00C11960"/>
    <w:rsid w:val="00C127B1"/>
    <w:rsid w:val="00C1302E"/>
    <w:rsid w:val="00C15BC8"/>
    <w:rsid w:val="00C16723"/>
    <w:rsid w:val="00C17025"/>
    <w:rsid w:val="00C17A88"/>
    <w:rsid w:val="00C2089C"/>
    <w:rsid w:val="00C208AA"/>
    <w:rsid w:val="00C21A22"/>
    <w:rsid w:val="00C236FC"/>
    <w:rsid w:val="00C237F0"/>
    <w:rsid w:val="00C2467A"/>
    <w:rsid w:val="00C25A76"/>
    <w:rsid w:val="00C26A4D"/>
    <w:rsid w:val="00C27E10"/>
    <w:rsid w:val="00C3116C"/>
    <w:rsid w:val="00C3217E"/>
    <w:rsid w:val="00C32B26"/>
    <w:rsid w:val="00C33630"/>
    <w:rsid w:val="00C33E93"/>
    <w:rsid w:val="00C37B88"/>
    <w:rsid w:val="00C4112F"/>
    <w:rsid w:val="00C417B0"/>
    <w:rsid w:val="00C42E4F"/>
    <w:rsid w:val="00C44ACF"/>
    <w:rsid w:val="00C44BCF"/>
    <w:rsid w:val="00C44DE2"/>
    <w:rsid w:val="00C45036"/>
    <w:rsid w:val="00C4664B"/>
    <w:rsid w:val="00C47BA5"/>
    <w:rsid w:val="00C500C0"/>
    <w:rsid w:val="00C51DEC"/>
    <w:rsid w:val="00C551D2"/>
    <w:rsid w:val="00C56328"/>
    <w:rsid w:val="00C56BE9"/>
    <w:rsid w:val="00C57E22"/>
    <w:rsid w:val="00C60172"/>
    <w:rsid w:val="00C607CD"/>
    <w:rsid w:val="00C624F2"/>
    <w:rsid w:val="00C62A95"/>
    <w:rsid w:val="00C62C2D"/>
    <w:rsid w:val="00C62F77"/>
    <w:rsid w:val="00C65846"/>
    <w:rsid w:val="00C66A34"/>
    <w:rsid w:val="00C670B3"/>
    <w:rsid w:val="00C6730A"/>
    <w:rsid w:val="00C6778F"/>
    <w:rsid w:val="00C67D22"/>
    <w:rsid w:val="00C70B61"/>
    <w:rsid w:val="00C710FE"/>
    <w:rsid w:val="00C711EC"/>
    <w:rsid w:val="00C73E9C"/>
    <w:rsid w:val="00C76368"/>
    <w:rsid w:val="00C8027F"/>
    <w:rsid w:val="00C802E4"/>
    <w:rsid w:val="00C80D6D"/>
    <w:rsid w:val="00C847DD"/>
    <w:rsid w:val="00C85F91"/>
    <w:rsid w:val="00C8675E"/>
    <w:rsid w:val="00C868E1"/>
    <w:rsid w:val="00C91914"/>
    <w:rsid w:val="00C91D69"/>
    <w:rsid w:val="00C91E3B"/>
    <w:rsid w:val="00C94874"/>
    <w:rsid w:val="00C94F9A"/>
    <w:rsid w:val="00C95E43"/>
    <w:rsid w:val="00C966B6"/>
    <w:rsid w:val="00C969E4"/>
    <w:rsid w:val="00C96B24"/>
    <w:rsid w:val="00C97B0A"/>
    <w:rsid w:val="00CA09B7"/>
    <w:rsid w:val="00CA0DC3"/>
    <w:rsid w:val="00CA516E"/>
    <w:rsid w:val="00CA69C5"/>
    <w:rsid w:val="00CA6ACC"/>
    <w:rsid w:val="00CA787E"/>
    <w:rsid w:val="00CA7FCD"/>
    <w:rsid w:val="00CB0C23"/>
    <w:rsid w:val="00CB1A59"/>
    <w:rsid w:val="00CB263D"/>
    <w:rsid w:val="00CB26E5"/>
    <w:rsid w:val="00CB4104"/>
    <w:rsid w:val="00CB4AA0"/>
    <w:rsid w:val="00CB4CA0"/>
    <w:rsid w:val="00CB5809"/>
    <w:rsid w:val="00CB7806"/>
    <w:rsid w:val="00CC05A9"/>
    <w:rsid w:val="00CC11AC"/>
    <w:rsid w:val="00CC26E9"/>
    <w:rsid w:val="00CC45FC"/>
    <w:rsid w:val="00CC4DC0"/>
    <w:rsid w:val="00CC534F"/>
    <w:rsid w:val="00CC5D88"/>
    <w:rsid w:val="00CC5E12"/>
    <w:rsid w:val="00CC71F2"/>
    <w:rsid w:val="00CD10D2"/>
    <w:rsid w:val="00CD21CE"/>
    <w:rsid w:val="00CD340C"/>
    <w:rsid w:val="00CD34E8"/>
    <w:rsid w:val="00CD7232"/>
    <w:rsid w:val="00CD7631"/>
    <w:rsid w:val="00CD7862"/>
    <w:rsid w:val="00CE1F20"/>
    <w:rsid w:val="00CE332D"/>
    <w:rsid w:val="00CE499A"/>
    <w:rsid w:val="00CE4B5D"/>
    <w:rsid w:val="00CE5006"/>
    <w:rsid w:val="00CE5021"/>
    <w:rsid w:val="00CE5E9B"/>
    <w:rsid w:val="00CE7421"/>
    <w:rsid w:val="00CF11DE"/>
    <w:rsid w:val="00CF1670"/>
    <w:rsid w:val="00CF22A9"/>
    <w:rsid w:val="00CF4544"/>
    <w:rsid w:val="00CF4719"/>
    <w:rsid w:val="00CF53E0"/>
    <w:rsid w:val="00CF5A41"/>
    <w:rsid w:val="00CF611A"/>
    <w:rsid w:val="00CF6196"/>
    <w:rsid w:val="00CF6998"/>
    <w:rsid w:val="00D02522"/>
    <w:rsid w:val="00D037A0"/>
    <w:rsid w:val="00D040A1"/>
    <w:rsid w:val="00D050F1"/>
    <w:rsid w:val="00D0557C"/>
    <w:rsid w:val="00D05AC7"/>
    <w:rsid w:val="00D07C98"/>
    <w:rsid w:val="00D11101"/>
    <w:rsid w:val="00D1159A"/>
    <w:rsid w:val="00D12089"/>
    <w:rsid w:val="00D12440"/>
    <w:rsid w:val="00D135FE"/>
    <w:rsid w:val="00D13F0B"/>
    <w:rsid w:val="00D144F0"/>
    <w:rsid w:val="00D146EA"/>
    <w:rsid w:val="00D15CA0"/>
    <w:rsid w:val="00D16317"/>
    <w:rsid w:val="00D204B1"/>
    <w:rsid w:val="00D20B1F"/>
    <w:rsid w:val="00D210EF"/>
    <w:rsid w:val="00D21B69"/>
    <w:rsid w:val="00D223BD"/>
    <w:rsid w:val="00D22B20"/>
    <w:rsid w:val="00D22CFA"/>
    <w:rsid w:val="00D23269"/>
    <w:rsid w:val="00D24BCC"/>
    <w:rsid w:val="00D24E1B"/>
    <w:rsid w:val="00D24FEB"/>
    <w:rsid w:val="00D262EE"/>
    <w:rsid w:val="00D26FDC"/>
    <w:rsid w:val="00D31CB5"/>
    <w:rsid w:val="00D32699"/>
    <w:rsid w:val="00D3293D"/>
    <w:rsid w:val="00D34197"/>
    <w:rsid w:val="00D351B4"/>
    <w:rsid w:val="00D35407"/>
    <w:rsid w:val="00D35CAC"/>
    <w:rsid w:val="00D36431"/>
    <w:rsid w:val="00D37F52"/>
    <w:rsid w:val="00D4271C"/>
    <w:rsid w:val="00D42B39"/>
    <w:rsid w:val="00D4331A"/>
    <w:rsid w:val="00D43649"/>
    <w:rsid w:val="00D447F2"/>
    <w:rsid w:val="00D45C2B"/>
    <w:rsid w:val="00D46050"/>
    <w:rsid w:val="00D464BA"/>
    <w:rsid w:val="00D46910"/>
    <w:rsid w:val="00D46FB5"/>
    <w:rsid w:val="00D5197B"/>
    <w:rsid w:val="00D520B8"/>
    <w:rsid w:val="00D57416"/>
    <w:rsid w:val="00D57508"/>
    <w:rsid w:val="00D57797"/>
    <w:rsid w:val="00D604D4"/>
    <w:rsid w:val="00D613C9"/>
    <w:rsid w:val="00D617DC"/>
    <w:rsid w:val="00D619AB"/>
    <w:rsid w:val="00D61BA5"/>
    <w:rsid w:val="00D63406"/>
    <w:rsid w:val="00D63FDE"/>
    <w:rsid w:val="00D64FB3"/>
    <w:rsid w:val="00D669E4"/>
    <w:rsid w:val="00D66C82"/>
    <w:rsid w:val="00D66E97"/>
    <w:rsid w:val="00D67F35"/>
    <w:rsid w:val="00D71133"/>
    <w:rsid w:val="00D72709"/>
    <w:rsid w:val="00D72E0A"/>
    <w:rsid w:val="00D73779"/>
    <w:rsid w:val="00D73F44"/>
    <w:rsid w:val="00D745CC"/>
    <w:rsid w:val="00D752D1"/>
    <w:rsid w:val="00D76294"/>
    <w:rsid w:val="00D76661"/>
    <w:rsid w:val="00D80EF5"/>
    <w:rsid w:val="00D810B6"/>
    <w:rsid w:val="00D828CA"/>
    <w:rsid w:val="00D8626F"/>
    <w:rsid w:val="00D864DF"/>
    <w:rsid w:val="00D907ED"/>
    <w:rsid w:val="00D90D67"/>
    <w:rsid w:val="00D93865"/>
    <w:rsid w:val="00D952BB"/>
    <w:rsid w:val="00D97A0C"/>
    <w:rsid w:val="00D97BEF"/>
    <w:rsid w:val="00DA06A5"/>
    <w:rsid w:val="00DA0934"/>
    <w:rsid w:val="00DA0A6B"/>
    <w:rsid w:val="00DA0F21"/>
    <w:rsid w:val="00DA2D00"/>
    <w:rsid w:val="00DA3364"/>
    <w:rsid w:val="00DA33B0"/>
    <w:rsid w:val="00DA4687"/>
    <w:rsid w:val="00DA5DAD"/>
    <w:rsid w:val="00DA6812"/>
    <w:rsid w:val="00DA6C84"/>
    <w:rsid w:val="00DA6D28"/>
    <w:rsid w:val="00DA7180"/>
    <w:rsid w:val="00DA7BD8"/>
    <w:rsid w:val="00DB04D5"/>
    <w:rsid w:val="00DB0A98"/>
    <w:rsid w:val="00DB0C0D"/>
    <w:rsid w:val="00DB1469"/>
    <w:rsid w:val="00DB1E16"/>
    <w:rsid w:val="00DB214E"/>
    <w:rsid w:val="00DB2722"/>
    <w:rsid w:val="00DB2979"/>
    <w:rsid w:val="00DB3C36"/>
    <w:rsid w:val="00DB4271"/>
    <w:rsid w:val="00DB42ED"/>
    <w:rsid w:val="00DB4B2C"/>
    <w:rsid w:val="00DB4F91"/>
    <w:rsid w:val="00DB5383"/>
    <w:rsid w:val="00DB598F"/>
    <w:rsid w:val="00DB65C3"/>
    <w:rsid w:val="00DB7608"/>
    <w:rsid w:val="00DC289F"/>
    <w:rsid w:val="00DC6091"/>
    <w:rsid w:val="00DD1278"/>
    <w:rsid w:val="00DD19A5"/>
    <w:rsid w:val="00DD2057"/>
    <w:rsid w:val="00DD2852"/>
    <w:rsid w:val="00DD3F71"/>
    <w:rsid w:val="00DD4C25"/>
    <w:rsid w:val="00DD53DA"/>
    <w:rsid w:val="00DD59DC"/>
    <w:rsid w:val="00DD5E99"/>
    <w:rsid w:val="00DD7303"/>
    <w:rsid w:val="00DD77F3"/>
    <w:rsid w:val="00DE08B0"/>
    <w:rsid w:val="00DE329A"/>
    <w:rsid w:val="00DE4584"/>
    <w:rsid w:val="00DE6774"/>
    <w:rsid w:val="00DE6F3F"/>
    <w:rsid w:val="00DE7280"/>
    <w:rsid w:val="00DE793C"/>
    <w:rsid w:val="00DF30B4"/>
    <w:rsid w:val="00DF3738"/>
    <w:rsid w:val="00DF4653"/>
    <w:rsid w:val="00DF4BC3"/>
    <w:rsid w:val="00DF5A3B"/>
    <w:rsid w:val="00DF5B29"/>
    <w:rsid w:val="00DF6266"/>
    <w:rsid w:val="00DF7A63"/>
    <w:rsid w:val="00E00D5E"/>
    <w:rsid w:val="00E03098"/>
    <w:rsid w:val="00E0524B"/>
    <w:rsid w:val="00E06DE9"/>
    <w:rsid w:val="00E074DD"/>
    <w:rsid w:val="00E0777A"/>
    <w:rsid w:val="00E10269"/>
    <w:rsid w:val="00E109D9"/>
    <w:rsid w:val="00E12888"/>
    <w:rsid w:val="00E12974"/>
    <w:rsid w:val="00E12B5B"/>
    <w:rsid w:val="00E13311"/>
    <w:rsid w:val="00E13B60"/>
    <w:rsid w:val="00E14556"/>
    <w:rsid w:val="00E145F2"/>
    <w:rsid w:val="00E15F29"/>
    <w:rsid w:val="00E160E4"/>
    <w:rsid w:val="00E16132"/>
    <w:rsid w:val="00E1668B"/>
    <w:rsid w:val="00E168DD"/>
    <w:rsid w:val="00E171DC"/>
    <w:rsid w:val="00E20461"/>
    <w:rsid w:val="00E21784"/>
    <w:rsid w:val="00E21914"/>
    <w:rsid w:val="00E22007"/>
    <w:rsid w:val="00E22755"/>
    <w:rsid w:val="00E23BE8"/>
    <w:rsid w:val="00E24033"/>
    <w:rsid w:val="00E25692"/>
    <w:rsid w:val="00E25B81"/>
    <w:rsid w:val="00E268B0"/>
    <w:rsid w:val="00E26B56"/>
    <w:rsid w:val="00E27579"/>
    <w:rsid w:val="00E27E78"/>
    <w:rsid w:val="00E31F2A"/>
    <w:rsid w:val="00E32AC0"/>
    <w:rsid w:val="00E345C9"/>
    <w:rsid w:val="00E347C0"/>
    <w:rsid w:val="00E35ADF"/>
    <w:rsid w:val="00E40613"/>
    <w:rsid w:val="00E417B2"/>
    <w:rsid w:val="00E41F6E"/>
    <w:rsid w:val="00E42564"/>
    <w:rsid w:val="00E42899"/>
    <w:rsid w:val="00E4426B"/>
    <w:rsid w:val="00E44A05"/>
    <w:rsid w:val="00E44D9C"/>
    <w:rsid w:val="00E4630A"/>
    <w:rsid w:val="00E46697"/>
    <w:rsid w:val="00E50053"/>
    <w:rsid w:val="00E510DB"/>
    <w:rsid w:val="00E53B06"/>
    <w:rsid w:val="00E53B3F"/>
    <w:rsid w:val="00E547B4"/>
    <w:rsid w:val="00E60C57"/>
    <w:rsid w:val="00E6355E"/>
    <w:rsid w:val="00E6386F"/>
    <w:rsid w:val="00E643AE"/>
    <w:rsid w:val="00E66194"/>
    <w:rsid w:val="00E7043A"/>
    <w:rsid w:val="00E7148E"/>
    <w:rsid w:val="00E71AC8"/>
    <w:rsid w:val="00E71E60"/>
    <w:rsid w:val="00E7284A"/>
    <w:rsid w:val="00E803A4"/>
    <w:rsid w:val="00E8186D"/>
    <w:rsid w:val="00E818DE"/>
    <w:rsid w:val="00E82508"/>
    <w:rsid w:val="00E8278E"/>
    <w:rsid w:val="00E831E7"/>
    <w:rsid w:val="00E83382"/>
    <w:rsid w:val="00E83AC0"/>
    <w:rsid w:val="00E84227"/>
    <w:rsid w:val="00E84BC1"/>
    <w:rsid w:val="00E84F3C"/>
    <w:rsid w:val="00E85140"/>
    <w:rsid w:val="00E86EFE"/>
    <w:rsid w:val="00E92C25"/>
    <w:rsid w:val="00E93562"/>
    <w:rsid w:val="00E94B02"/>
    <w:rsid w:val="00E95493"/>
    <w:rsid w:val="00E95E5B"/>
    <w:rsid w:val="00E969AF"/>
    <w:rsid w:val="00EA03A3"/>
    <w:rsid w:val="00EA21E6"/>
    <w:rsid w:val="00EA331D"/>
    <w:rsid w:val="00EA332D"/>
    <w:rsid w:val="00EA390C"/>
    <w:rsid w:val="00EA40F9"/>
    <w:rsid w:val="00EA4A67"/>
    <w:rsid w:val="00EA7532"/>
    <w:rsid w:val="00EA756C"/>
    <w:rsid w:val="00EB1422"/>
    <w:rsid w:val="00EB1634"/>
    <w:rsid w:val="00EB27E2"/>
    <w:rsid w:val="00EB30A4"/>
    <w:rsid w:val="00EB3D7F"/>
    <w:rsid w:val="00EB441C"/>
    <w:rsid w:val="00EB519B"/>
    <w:rsid w:val="00EB52C4"/>
    <w:rsid w:val="00EB6914"/>
    <w:rsid w:val="00EB770C"/>
    <w:rsid w:val="00EB7B50"/>
    <w:rsid w:val="00EC0903"/>
    <w:rsid w:val="00EC11F3"/>
    <w:rsid w:val="00EC172C"/>
    <w:rsid w:val="00EC2C82"/>
    <w:rsid w:val="00EC54CA"/>
    <w:rsid w:val="00EC62AD"/>
    <w:rsid w:val="00EC6AFB"/>
    <w:rsid w:val="00EC7BD7"/>
    <w:rsid w:val="00ED0429"/>
    <w:rsid w:val="00ED0D62"/>
    <w:rsid w:val="00ED1073"/>
    <w:rsid w:val="00ED1B8D"/>
    <w:rsid w:val="00ED308E"/>
    <w:rsid w:val="00ED3AA8"/>
    <w:rsid w:val="00ED42C8"/>
    <w:rsid w:val="00ED6473"/>
    <w:rsid w:val="00ED74C8"/>
    <w:rsid w:val="00EE126B"/>
    <w:rsid w:val="00EE37C8"/>
    <w:rsid w:val="00EE3B41"/>
    <w:rsid w:val="00EE69CD"/>
    <w:rsid w:val="00EE7C19"/>
    <w:rsid w:val="00EE7CEF"/>
    <w:rsid w:val="00EF1C95"/>
    <w:rsid w:val="00EF5268"/>
    <w:rsid w:val="00EF5A9F"/>
    <w:rsid w:val="00EF623F"/>
    <w:rsid w:val="00EF6A5E"/>
    <w:rsid w:val="00F00618"/>
    <w:rsid w:val="00F00D99"/>
    <w:rsid w:val="00F0170C"/>
    <w:rsid w:val="00F01DE0"/>
    <w:rsid w:val="00F030E5"/>
    <w:rsid w:val="00F04124"/>
    <w:rsid w:val="00F04B11"/>
    <w:rsid w:val="00F04CC8"/>
    <w:rsid w:val="00F04CE8"/>
    <w:rsid w:val="00F05497"/>
    <w:rsid w:val="00F057D3"/>
    <w:rsid w:val="00F05C43"/>
    <w:rsid w:val="00F06BA2"/>
    <w:rsid w:val="00F10488"/>
    <w:rsid w:val="00F10F70"/>
    <w:rsid w:val="00F118A2"/>
    <w:rsid w:val="00F118D3"/>
    <w:rsid w:val="00F1488F"/>
    <w:rsid w:val="00F14FA3"/>
    <w:rsid w:val="00F15D04"/>
    <w:rsid w:val="00F1653C"/>
    <w:rsid w:val="00F165F3"/>
    <w:rsid w:val="00F16EC7"/>
    <w:rsid w:val="00F20572"/>
    <w:rsid w:val="00F21F26"/>
    <w:rsid w:val="00F2243E"/>
    <w:rsid w:val="00F22955"/>
    <w:rsid w:val="00F229B9"/>
    <w:rsid w:val="00F251A5"/>
    <w:rsid w:val="00F2608A"/>
    <w:rsid w:val="00F26471"/>
    <w:rsid w:val="00F26F53"/>
    <w:rsid w:val="00F30E2C"/>
    <w:rsid w:val="00F31928"/>
    <w:rsid w:val="00F3468B"/>
    <w:rsid w:val="00F35124"/>
    <w:rsid w:val="00F35901"/>
    <w:rsid w:val="00F35DAA"/>
    <w:rsid w:val="00F36146"/>
    <w:rsid w:val="00F36532"/>
    <w:rsid w:val="00F37C14"/>
    <w:rsid w:val="00F409DC"/>
    <w:rsid w:val="00F41443"/>
    <w:rsid w:val="00F41C8D"/>
    <w:rsid w:val="00F41FD9"/>
    <w:rsid w:val="00F4296E"/>
    <w:rsid w:val="00F42E34"/>
    <w:rsid w:val="00F44DB8"/>
    <w:rsid w:val="00F45CE6"/>
    <w:rsid w:val="00F47A8B"/>
    <w:rsid w:val="00F47F95"/>
    <w:rsid w:val="00F51511"/>
    <w:rsid w:val="00F518AF"/>
    <w:rsid w:val="00F51A31"/>
    <w:rsid w:val="00F5238D"/>
    <w:rsid w:val="00F5306E"/>
    <w:rsid w:val="00F536DB"/>
    <w:rsid w:val="00F545ED"/>
    <w:rsid w:val="00F55953"/>
    <w:rsid w:val="00F5636A"/>
    <w:rsid w:val="00F56BCD"/>
    <w:rsid w:val="00F60117"/>
    <w:rsid w:val="00F60367"/>
    <w:rsid w:val="00F65434"/>
    <w:rsid w:val="00F66276"/>
    <w:rsid w:val="00F66322"/>
    <w:rsid w:val="00F66FDF"/>
    <w:rsid w:val="00F673F4"/>
    <w:rsid w:val="00F706B2"/>
    <w:rsid w:val="00F70836"/>
    <w:rsid w:val="00F72662"/>
    <w:rsid w:val="00F72932"/>
    <w:rsid w:val="00F7299B"/>
    <w:rsid w:val="00F755EC"/>
    <w:rsid w:val="00F760FC"/>
    <w:rsid w:val="00F76242"/>
    <w:rsid w:val="00F76D5D"/>
    <w:rsid w:val="00F76D65"/>
    <w:rsid w:val="00F80269"/>
    <w:rsid w:val="00F802D6"/>
    <w:rsid w:val="00F81A8C"/>
    <w:rsid w:val="00F81B91"/>
    <w:rsid w:val="00F81CF4"/>
    <w:rsid w:val="00F82496"/>
    <w:rsid w:val="00F850D8"/>
    <w:rsid w:val="00F86A2A"/>
    <w:rsid w:val="00F87C36"/>
    <w:rsid w:val="00F87E37"/>
    <w:rsid w:val="00F903BE"/>
    <w:rsid w:val="00F905C5"/>
    <w:rsid w:val="00F90AF3"/>
    <w:rsid w:val="00F9146B"/>
    <w:rsid w:val="00F91CFF"/>
    <w:rsid w:val="00F92006"/>
    <w:rsid w:val="00F963F9"/>
    <w:rsid w:val="00F9676A"/>
    <w:rsid w:val="00F96A6E"/>
    <w:rsid w:val="00F96E8C"/>
    <w:rsid w:val="00F97B19"/>
    <w:rsid w:val="00FA0785"/>
    <w:rsid w:val="00FA0DC3"/>
    <w:rsid w:val="00FA34F6"/>
    <w:rsid w:val="00FA4B4D"/>
    <w:rsid w:val="00FA4BB4"/>
    <w:rsid w:val="00FA4D1A"/>
    <w:rsid w:val="00FA4D89"/>
    <w:rsid w:val="00FA53C0"/>
    <w:rsid w:val="00FA545D"/>
    <w:rsid w:val="00FA6A29"/>
    <w:rsid w:val="00FA70AB"/>
    <w:rsid w:val="00FB17D1"/>
    <w:rsid w:val="00FB1B90"/>
    <w:rsid w:val="00FB1FEE"/>
    <w:rsid w:val="00FB2141"/>
    <w:rsid w:val="00FB2E96"/>
    <w:rsid w:val="00FB3C8C"/>
    <w:rsid w:val="00FB40F2"/>
    <w:rsid w:val="00FB4A60"/>
    <w:rsid w:val="00FB50EB"/>
    <w:rsid w:val="00FB63A5"/>
    <w:rsid w:val="00FB75DC"/>
    <w:rsid w:val="00FC01E2"/>
    <w:rsid w:val="00FC19C9"/>
    <w:rsid w:val="00FC1BE0"/>
    <w:rsid w:val="00FC2EB4"/>
    <w:rsid w:val="00FC3003"/>
    <w:rsid w:val="00FC60A9"/>
    <w:rsid w:val="00FC794D"/>
    <w:rsid w:val="00FD0EA8"/>
    <w:rsid w:val="00FD14AC"/>
    <w:rsid w:val="00FD1A80"/>
    <w:rsid w:val="00FD2F9B"/>
    <w:rsid w:val="00FD3E50"/>
    <w:rsid w:val="00FD54AD"/>
    <w:rsid w:val="00FD5A68"/>
    <w:rsid w:val="00FD7550"/>
    <w:rsid w:val="00FE00B6"/>
    <w:rsid w:val="00FE0E22"/>
    <w:rsid w:val="00FE16AE"/>
    <w:rsid w:val="00FE1E63"/>
    <w:rsid w:val="00FE2C9B"/>
    <w:rsid w:val="00FE308A"/>
    <w:rsid w:val="00FE3490"/>
    <w:rsid w:val="00FE50E7"/>
    <w:rsid w:val="00FE6454"/>
    <w:rsid w:val="00FE67B5"/>
    <w:rsid w:val="00FF064D"/>
    <w:rsid w:val="00FF0F82"/>
    <w:rsid w:val="00FF10F5"/>
    <w:rsid w:val="00FF198C"/>
    <w:rsid w:val="00FF1E4C"/>
    <w:rsid w:val="00FF311F"/>
    <w:rsid w:val="00FF6CA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34DE88"/>
  <w15:docId w15:val="{BCFCA94F-DC06-4CAB-85C6-84C14B87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A01"/>
    <w:rPr>
      <w:sz w:val="24"/>
      <w:szCs w:val="24"/>
    </w:rPr>
  </w:style>
  <w:style w:type="paragraph" w:styleId="Ttulo1">
    <w:name w:val="heading 1"/>
    <w:basedOn w:val="Normal"/>
    <w:next w:val="Normal"/>
    <w:link w:val="Ttulo1Car"/>
    <w:qFormat/>
    <w:rsid w:val="00C94F9A"/>
    <w:pPr>
      <w:keepNext/>
      <w:jc w:val="both"/>
      <w:outlineLvl w:val="0"/>
    </w:pPr>
    <w:rPr>
      <w:rFonts w:ascii="Bookman Old Style" w:hAnsi="Bookman Old Style"/>
      <w:b/>
      <w:bCs/>
      <w:sz w:val="22"/>
      <w:szCs w:val="22"/>
      <w:lang w:val="pt-BR"/>
    </w:rPr>
  </w:style>
  <w:style w:type="paragraph" w:styleId="Ttulo2">
    <w:name w:val="heading 2"/>
    <w:basedOn w:val="Normal"/>
    <w:next w:val="Normal"/>
    <w:qFormat/>
    <w:rsid w:val="00C94F9A"/>
    <w:pPr>
      <w:keepNext/>
      <w:jc w:val="center"/>
      <w:outlineLvl w:val="1"/>
    </w:pPr>
    <w:rPr>
      <w:rFonts w:ascii="Arial" w:hAnsi="Arial" w:cs="Arial"/>
      <w:b/>
      <w:bCs/>
      <w:lang w:val="es-PE"/>
    </w:rPr>
  </w:style>
  <w:style w:type="paragraph" w:styleId="Ttulo3">
    <w:name w:val="heading 3"/>
    <w:basedOn w:val="Normal"/>
    <w:next w:val="Normal"/>
    <w:link w:val="Ttulo3Car"/>
    <w:qFormat/>
    <w:rsid w:val="00C94F9A"/>
    <w:pPr>
      <w:keepNext/>
      <w:jc w:val="center"/>
      <w:outlineLvl w:val="2"/>
    </w:pPr>
    <w:rPr>
      <w:rFonts w:ascii="Arial" w:hAnsi="Arial"/>
      <w:b/>
      <w:bCs/>
      <w:sz w:val="22"/>
    </w:rPr>
  </w:style>
  <w:style w:type="paragraph" w:styleId="Ttulo4">
    <w:name w:val="heading 4"/>
    <w:basedOn w:val="Normal"/>
    <w:next w:val="Normal"/>
    <w:qFormat/>
    <w:rsid w:val="00C94F9A"/>
    <w:pPr>
      <w:keepNext/>
      <w:outlineLvl w:val="3"/>
    </w:pPr>
    <w:rPr>
      <w:b/>
      <w:szCs w:val="20"/>
      <w:u w:val="single"/>
      <w:lang w:val="es-ES_tradnl"/>
    </w:rPr>
  </w:style>
  <w:style w:type="paragraph" w:styleId="Ttulo5">
    <w:name w:val="heading 5"/>
    <w:basedOn w:val="Normal"/>
    <w:next w:val="Normal"/>
    <w:qFormat/>
    <w:rsid w:val="00C94F9A"/>
    <w:pPr>
      <w:keepNext/>
      <w:outlineLvl w:val="4"/>
    </w:pPr>
    <w:rPr>
      <w:szCs w:val="20"/>
      <w:lang w:val="es-ES_tradnl"/>
    </w:rPr>
  </w:style>
  <w:style w:type="paragraph" w:styleId="Ttulo6">
    <w:name w:val="heading 6"/>
    <w:basedOn w:val="Normal"/>
    <w:next w:val="Normal"/>
    <w:qFormat/>
    <w:rsid w:val="00C94F9A"/>
    <w:pPr>
      <w:keepNext/>
      <w:outlineLvl w:val="5"/>
    </w:pPr>
    <w:rPr>
      <w:rFonts w:ascii="Arial" w:hAnsi="Arial" w:cs="Arial"/>
      <w:b/>
      <w:bCs/>
      <w:sz w:val="22"/>
      <w:u w:val="single"/>
      <w:lang w:val="es-MX"/>
    </w:rPr>
  </w:style>
  <w:style w:type="paragraph" w:styleId="Ttulo7">
    <w:name w:val="heading 7"/>
    <w:basedOn w:val="Normal"/>
    <w:next w:val="Normal"/>
    <w:qFormat/>
    <w:rsid w:val="00C94F9A"/>
    <w:pPr>
      <w:keepNext/>
      <w:ind w:right="-1"/>
      <w:jc w:val="both"/>
      <w:outlineLvl w:val="6"/>
    </w:pPr>
    <w:rPr>
      <w:rFonts w:ascii="Arial" w:hAnsi="Arial" w:cs="Arial"/>
      <w:b/>
      <w:bCs/>
      <w:sz w:val="22"/>
    </w:rPr>
  </w:style>
  <w:style w:type="paragraph" w:styleId="Ttulo8">
    <w:name w:val="heading 8"/>
    <w:basedOn w:val="Normal"/>
    <w:next w:val="Normal"/>
    <w:qFormat/>
    <w:rsid w:val="00C94F9A"/>
    <w:pPr>
      <w:keepNext/>
      <w:ind w:right="-1"/>
      <w:jc w:val="center"/>
      <w:outlineLvl w:val="7"/>
    </w:pPr>
    <w:rPr>
      <w:rFonts w:ascii="Arial" w:hAnsi="Arial" w:cs="Arial"/>
      <w:b/>
      <w:bCs/>
      <w:sz w:val="22"/>
    </w:rPr>
  </w:style>
  <w:style w:type="paragraph" w:styleId="Ttulo9">
    <w:name w:val="heading 9"/>
    <w:basedOn w:val="Normal"/>
    <w:next w:val="Normal"/>
    <w:qFormat/>
    <w:rsid w:val="00C94F9A"/>
    <w:pPr>
      <w:keepNext/>
      <w:outlineLvl w:val="8"/>
    </w:pPr>
    <w:rPr>
      <w:rFonts w:ascii="Arial" w:hAnsi="Arial" w:cs="Arial"/>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C94F9A"/>
    <w:pPr>
      <w:tabs>
        <w:tab w:val="center" w:pos="4252"/>
        <w:tab w:val="right" w:pos="8504"/>
      </w:tabs>
    </w:pPr>
    <w:rPr>
      <w:sz w:val="20"/>
      <w:szCs w:val="20"/>
    </w:rPr>
  </w:style>
  <w:style w:type="paragraph" w:styleId="Piedepgina">
    <w:name w:val="footer"/>
    <w:basedOn w:val="Normal"/>
    <w:link w:val="PiedepginaCar"/>
    <w:uiPriority w:val="99"/>
    <w:rsid w:val="00C94F9A"/>
    <w:pPr>
      <w:tabs>
        <w:tab w:val="center" w:pos="4252"/>
        <w:tab w:val="right" w:pos="8504"/>
      </w:tabs>
    </w:pPr>
    <w:rPr>
      <w:sz w:val="20"/>
      <w:szCs w:val="20"/>
    </w:rPr>
  </w:style>
  <w:style w:type="paragraph" w:styleId="Sangradetextonormal">
    <w:name w:val="Body Text Indent"/>
    <w:basedOn w:val="Normal"/>
    <w:semiHidden/>
    <w:rsid w:val="00C94F9A"/>
    <w:pPr>
      <w:ind w:left="1134" w:hanging="426"/>
    </w:pPr>
    <w:rPr>
      <w:rFonts w:ascii="Arial Black" w:hAnsi="Arial Black"/>
      <w:sz w:val="28"/>
      <w:szCs w:val="20"/>
    </w:rPr>
  </w:style>
  <w:style w:type="paragraph" w:customStyle="1" w:styleId="xl28">
    <w:name w:val="xl28"/>
    <w:basedOn w:val="Normal"/>
    <w:rsid w:val="00C94F9A"/>
    <w:pPr>
      <w:spacing w:before="100" w:beforeAutospacing="1" w:after="100" w:afterAutospacing="1"/>
    </w:pPr>
  </w:style>
  <w:style w:type="paragraph" w:styleId="Puesto">
    <w:name w:val="Title"/>
    <w:basedOn w:val="Normal"/>
    <w:qFormat/>
    <w:rsid w:val="00C94F9A"/>
    <w:pPr>
      <w:jc w:val="center"/>
    </w:pPr>
    <w:rPr>
      <w:rFonts w:ascii="Arial" w:hAnsi="Arial" w:cs="Arial"/>
      <w:b/>
      <w:bCs/>
      <w:lang w:val="es-PE"/>
    </w:rPr>
  </w:style>
  <w:style w:type="paragraph" w:styleId="Textoindependiente">
    <w:name w:val="Body Text"/>
    <w:aliases w:val="Texto independiente Car Car,bt"/>
    <w:basedOn w:val="Normal"/>
    <w:link w:val="TextoindependienteCar"/>
    <w:qFormat/>
    <w:rsid w:val="00C94F9A"/>
    <w:pPr>
      <w:jc w:val="center"/>
    </w:pPr>
    <w:rPr>
      <w:rFonts w:ascii="Arial" w:hAnsi="Arial" w:cs="Arial"/>
      <w:b/>
      <w:bCs/>
      <w:sz w:val="22"/>
      <w:lang w:val="es-PE"/>
    </w:rPr>
  </w:style>
  <w:style w:type="paragraph" w:styleId="Textoindependiente2">
    <w:name w:val="Body Text 2"/>
    <w:basedOn w:val="Normal"/>
    <w:semiHidden/>
    <w:rsid w:val="00C94F9A"/>
    <w:rPr>
      <w:rFonts w:ascii="Arial" w:hAnsi="Arial" w:cs="Arial"/>
      <w:sz w:val="22"/>
      <w:lang w:val="es-PE"/>
    </w:rPr>
  </w:style>
  <w:style w:type="paragraph" w:styleId="Textoindependiente3">
    <w:name w:val="Body Text 3"/>
    <w:basedOn w:val="Normal"/>
    <w:semiHidden/>
    <w:rsid w:val="00C94F9A"/>
    <w:pPr>
      <w:jc w:val="both"/>
    </w:pPr>
    <w:rPr>
      <w:rFonts w:ascii="Arial" w:hAnsi="Arial" w:cs="Arial"/>
      <w:sz w:val="22"/>
    </w:rPr>
  </w:style>
  <w:style w:type="paragraph" w:styleId="NormalWeb">
    <w:name w:val="Normal (Web)"/>
    <w:basedOn w:val="Normal"/>
    <w:semiHidden/>
    <w:rsid w:val="00C94F9A"/>
    <w:pPr>
      <w:spacing w:before="100" w:beforeAutospacing="1" w:after="100" w:afterAutospacing="1"/>
    </w:pPr>
    <w:rPr>
      <w:rFonts w:ascii="Arial Unicode MS" w:eastAsia="Arial Unicode MS" w:hAnsi="Arial Unicode MS" w:cs="Arial Unicode MS"/>
    </w:rPr>
  </w:style>
  <w:style w:type="paragraph" w:styleId="Sangra2detindependiente">
    <w:name w:val="Body Text Indent 2"/>
    <w:basedOn w:val="Normal"/>
    <w:link w:val="Sangra2detindependienteCar"/>
    <w:semiHidden/>
    <w:rsid w:val="00C94F9A"/>
    <w:pPr>
      <w:spacing w:before="120"/>
      <w:ind w:left="600"/>
      <w:jc w:val="both"/>
    </w:pPr>
    <w:rPr>
      <w:rFonts w:ascii="Arial" w:hAnsi="Arial" w:cs="Arial"/>
      <w:sz w:val="22"/>
      <w:szCs w:val="22"/>
    </w:rPr>
  </w:style>
  <w:style w:type="character" w:styleId="Hipervnculo">
    <w:name w:val="Hyperlink"/>
    <w:semiHidden/>
    <w:rsid w:val="00C94F9A"/>
    <w:rPr>
      <w:color w:val="0000FF"/>
      <w:u w:val="single"/>
    </w:rPr>
  </w:style>
  <w:style w:type="paragraph" w:styleId="Sangra3detindependiente">
    <w:name w:val="Body Text Indent 3"/>
    <w:basedOn w:val="Normal"/>
    <w:semiHidden/>
    <w:rsid w:val="00C94F9A"/>
    <w:pPr>
      <w:ind w:left="540"/>
      <w:jc w:val="both"/>
    </w:pPr>
    <w:rPr>
      <w:rFonts w:ascii="Arial" w:hAnsi="Arial" w:cs="Arial"/>
      <w:sz w:val="22"/>
    </w:rPr>
  </w:style>
  <w:style w:type="character" w:styleId="Nmerodepgina">
    <w:name w:val="page number"/>
    <w:basedOn w:val="Fuentedeprrafopredeter"/>
    <w:semiHidden/>
    <w:rsid w:val="00C94F9A"/>
  </w:style>
  <w:style w:type="paragraph" w:styleId="Saludo">
    <w:name w:val="Salutation"/>
    <w:basedOn w:val="Normal"/>
    <w:next w:val="Normal"/>
    <w:semiHidden/>
    <w:rsid w:val="00C94F9A"/>
  </w:style>
  <w:style w:type="paragraph" w:styleId="Textonotapie">
    <w:name w:val="footnote text"/>
    <w:aliases w:val="Car,Car Car Car,Car Car Car Car Car Car,Car Car Car Car Car,Car Car Car Car,fn Car,footnote text Car,Footnotes Car,Footnote ak Car,Car4,Texto nota pie1,Body Text,Car1 Car,Car2 Car Car Car Car Car,Car2 Car Car,Car2 Car Car Car Car Car Car"/>
    <w:basedOn w:val="Normal"/>
    <w:link w:val="TextonotapieCar"/>
    <w:rsid w:val="00C94F9A"/>
    <w:rPr>
      <w:kern w:val="28"/>
      <w:sz w:val="20"/>
      <w:szCs w:val="20"/>
      <w:lang w:val="es-ES_tradnl"/>
    </w:rPr>
  </w:style>
  <w:style w:type="paragraph" w:styleId="Textodebloque">
    <w:name w:val="Block Text"/>
    <w:basedOn w:val="Normal"/>
    <w:semiHidden/>
    <w:rsid w:val="00C94F9A"/>
    <w:pPr>
      <w:ind w:left="-142" w:right="51"/>
      <w:jc w:val="both"/>
    </w:pPr>
    <w:rPr>
      <w:rFonts w:ascii="Arial" w:hAnsi="Arial"/>
      <w:snapToGrid w:val="0"/>
      <w:sz w:val="20"/>
      <w:szCs w:val="20"/>
      <w:lang w:val="es-PE"/>
    </w:rPr>
  </w:style>
  <w:style w:type="character" w:styleId="Refdenotaalpie">
    <w:name w:val="footnote reference"/>
    <w:aliases w:val="Ref,de nota al pie,FC,CVR Ref. de nota al pie,ftref,Texto de nota al pie,referencia nota al pie,Appel note de bas de page,4_G,Footnotes refss,Footnote number,BVI fnr,16 Point,Superscript 6 Point,Texto nota al pie,sobrescrito"/>
    <w:rsid w:val="00C94F9A"/>
    <w:rPr>
      <w:vertAlign w:val="superscript"/>
    </w:rPr>
  </w:style>
  <w:style w:type="paragraph" w:styleId="Textodeglobo">
    <w:name w:val="Balloon Text"/>
    <w:basedOn w:val="Normal"/>
    <w:semiHidden/>
    <w:rsid w:val="00C94F9A"/>
    <w:rPr>
      <w:rFonts w:ascii="Tahoma" w:hAnsi="Tahoma" w:cs="Tahoma"/>
      <w:sz w:val="16"/>
      <w:szCs w:val="16"/>
    </w:rPr>
  </w:style>
  <w:style w:type="paragraph" w:customStyle="1" w:styleId="xl44">
    <w:name w:val="xl44"/>
    <w:basedOn w:val="Normal"/>
    <w:rsid w:val="00C94F9A"/>
    <w:pPr>
      <w:overflowPunct w:val="0"/>
      <w:autoSpaceDE w:val="0"/>
      <w:autoSpaceDN w:val="0"/>
      <w:adjustRightInd w:val="0"/>
      <w:spacing w:before="100" w:after="100"/>
      <w:textAlignment w:val="baseline"/>
    </w:pPr>
    <w:rPr>
      <w:sz w:val="22"/>
      <w:szCs w:val="20"/>
    </w:rPr>
  </w:style>
  <w:style w:type="character" w:customStyle="1" w:styleId="EncabezadoCar">
    <w:name w:val="Encabezado Car"/>
    <w:link w:val="Encabezado"/>
    <w:semiHidden/>
    <w:rsid w:val="00A97916"/>
    <w:rPr>
      <w:lang w:val="es-ES" w:eastAsia="es-ES"/>
    </w:rPr>
  </w:style>
  <w:style w:type="table" w:styleId="Tablaconcuadrcula">
    <w:name w:val="Table Grid"/>
    <w:basedOn w:val="Tablanormal"/>
    <w:uiPriority w:val="59"/>
    <w:rsid w:val="00975D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3Car">
    <w:name w:val="Título 3 Car"/>
    <w:link w:val="Ttulo3"/>
    <w:rsid w:val="007A71ED"/>
    <w:rPr>
      <w:rFonts w:ascii="Arial" w:hAnsi="Arial" w:cs="Arial"/>
      <w:b/>
      <w:bCs/>
      <w:sz w:val="22"/>
      <w:szCs w:val="24"/>
      <w:lang w:eastAsia="es-ES"/>
    </w:rPr>
  </w:style>
  <w:style w:type="character" w:customStyle="1" w:styleId="Ttulo1Car">
    <w:name w:val="Título 1 Car"/>
    <w:basedOn w:val="Fuentedeprrafopredeter"/>
    <w:link w:val="Ttulo1"/>
    <w:rsid w:val="00C97B0A"/>
    <w:rPr>
      <w:rFonts w:ascii="Bookman Old Style" w:hAnsi="Bookman Old Style"/>
      <w:b/>
      <w:bCs/>
      <w:sz w:val="22"/>
      <w:szCs w:val="22"/>
      <w:lang w:val="pt-BR"/>
    </w:rPr>
  </w:style>
  <w:style w:type="character" w:customStyle="1" w:styleId="TextoindependienteCar">
    <w:name w:val="Texto independiente Car"/>
    <w:aliases w:val="Texto independiente Car Car Car,bt Car"/>
    <w:basedOn w:val="Fuentedeprrafopredeter"/>
    <w:link w:val="Textoindependiente"/>
    <w:rsid w:val="00C97B0A"/>
    <w:rPr>
      <w:rFonts w:ascii="Arial" w:hAnsi="Arial" w:cs="Arial"/>
      <w:b/>
      <w:bCs/>
      <w:sz w:val="22"/>
      <w:szCs w:val="24"/>
      <w:lang w:val="es-PE"/>
    </w:rPr>
  </w:style>
  <w:style w:type="character" w:customStyle="1" w:styleId="Sangra2detindependienteCar">
    <w:name w:val="Sangría 2 de t. independiente Car"/>
    <w:basedOn w:val="Fuentedeprrafopredeter"/>
    <w:link w:val="Sangra2detindependiente"/>
    <w:semiHidden/>
    <w:rsid w:val="00C97B0A"/>
    <w:rPr>
      <w:rFonts w:ascii="Arial" w:hAnsi="Arial" w:cs="Arial"/>
      <w:sz w:val="22"/>
      <w:szCs w:val="22"/>
    </w:rPr>
  </w:style>
  <w:style w:type="character" w:customStyle="1" w:styleId="TextonotapieCar">
    <w:name w:val="Texto nota pie Car"/>
    <w:aliases w:val="Car Car,Car Car Car Car1,Car Car Car Car Car Car Car,Car Car Car Car Car Car1,Car Car Car Car Car1,fn Car Car,footnote text Car Car,Footnotes Car Car,Footnote ak Car Car,Car4 Car,Texto nota pie1 Car,Body Text Car,Car1 Car Car"/>
    <w:basedOn w:val="Fuentedeprrafopredeter"/>
    <w:link w:val="Textonotapie"/>
    <w:rsid w:val="00C97B0A"/>
    <w:rPr>
      <w:kern w:val="28"/>
      <w:lang w:val="es-ES_tradnl"/>
    </w:rPr>
  </w:style>
  <w:style w:type="paragraph" w:customStyle="1" w:styleId="WW-Textoindependiente2">
    <w:name w:val="WW-Texto independiente 2"/>
    <w:basedOn w:val="Normal"/>
    <w:rsid w:val="00C97B0A"/>
    <w:pPr>
      <w:suppressAutoHyphens/>
      <w:jc w:val="both"/>
    </w:pPr>
    <w:rPr>
      <w:rFonts w:ascii="Arial" w:hAnsi="Arial"/>
      <w:sz w:val="22"/>
      <w:szCs w:val="20"/>
    </w:rPr>
  </w:style>
  <w:style w:type="paragraph" w:styleId="Prrafodelista">
    <w:name w:val="List Paragraph"/>
    <w:basedOn w:val="Normal"/>
    <w:uiPriority w:val="34"/>
    <w:qFormat/>
    <w:rsid w:val="00C97B0A"/>
    <w:pPr>
      <w:ind w:left="708"/>
    </w:pPr>
  </w:style>
  <w:style w:type="character" w:customStyle="1" w:styleId="s151855521">
    <w:name w:val="s_151855521"/>
    <w:basedOn w:val="Fuentedeprrafopredeter"/>
    <w:rsid w:val="00C97B0A"/>
    <w:rPr>
      <w:rFonts w:ascii="Arial" w:hAnsi="Arial" w:cs="Arial" w:hint="default"/>
      <w:sz w:val="25"/>
      <w:szCs w:val="25"/>
    </w:rPr>
  </w:style>
  <w:style w:type="paragraph" w:customStyle="1" w:styleId="Normal1">
    <w:name w:val="Normal1"/>
    <w:basedOn w:val="Normal"/>
    <w:rsid w:val="00C97B0A"/>
    <w:rPr>
      <w:lang w:val="es-PE" w:eastAsia="es-PE"/>
    </w:rPr>
  </w:style>
  <w:style w:type="character" w:customStyle="1" w:styleId="s764424ba1">
    <w:name w:val="s_764424ba1"/>
    <w:basedOn w:val="Fuentedeprrafopredeter"/>
    <w:rsid w:val="00C97B0A"/>
    <w:rPr>
      <w:rFonts w:ascii="Arial" w:hAnsi="Arial" w:cs="Arial" w:hint="default"/>
      <w:sz w:val="20"/>
      <w:szCs w:val="20"/>
    </w:rPr>
  </w:style>
  <w:style w:type="character" w:customStyle="1" w:styleId="s62a8b35a1">
    <w:name w:val="s_62a8b35a1"/>
    <w:basedOn w:val="Fuentedeprrafopredeter"/>
    <w:rsid w:val="00C97B0A"/>
    <w:rPr>
      <w:rFonts w:ascii="Segoe UI" w:hAnsi="Segoe UI" w:cs="Segoe UI" w:hint="default"/>
      <w:color w:val="000000"/>
      <w:sz w:val="20"/>
      <w:szCs w:val="20"/>
    </w:rPr>
  </w:style>
  <w:style w:type="character" w:customStyle="1" w:styleId="PiedepginaCar">
    <w:name w:val="Pie de página Car"/>
    <w:basedOn w:val="Fuentedeprrafopredeter"/>
    <w:link w:val="Piedepgina"/>
    <w:uiPriority w:val="99"/>
    <w:rsid w:val="008A04B8"/>
  </w:style>
  <w:style w:type="character" w:styleId="Refdecomentario">
    <w:name w:val="annotation reference"/>
    <w:basedOn w:val="Fuentedeprrafopredeter"/>
    <w:uiPriority w:val="99"/>
    <w:semiHidden/>
    <w:unhideWhenUsed/>
    <w:rsid w:val="001559D4"/>
    <w:rPr>
      <w:sz w:val="16"/>
      <w:szCs w:val="16"/>
    </w:rPr>
  </w:style>
  <w:style w:type="paragraph" w:styleId="Textocomentario">
    <w:name w:val="annotation text"/>
    <w:basedOn w:val="Normal"/>
    <w:link w:val="TextocomentarioCar"/>
    <w:uiPriority w:val="99"/>
    <w:semiHidden/>
    <w:unhideWhenUsed/>
    <w:rsid w:val="001559D4"/>
    <w:rPr>
      <w:sz w:val="20"/>
      <w:szCs w:val="20"/>
    </w:rPr>
  </w:style>
  <w:style w:type="character" w:customStyle="1" w:styleId="TextocomentarioCar">
    <w:name w:val="Texto comentario Car"/>
    <w:basedOn w:val="Fuentedeprrafopredeter"/>
    <w:link w:val="Textocomentario"/>
    <w:uiPriority w:val="99"/>
    <w:semiHidden/>
    <w:rsid w:val="001559D4"/>
  </w:style>
  <w:style w:type="paragraph" w:styleId="Asuntodelcomentario">
    <w:name w:val="annotation subject"/>
    <w:basedOn w:val="Textocomentario"/>
    <w:next w:val="Textocomentario"/>
    <w:link w:val="AsuntodelcomentarioCar"/>
    <w:uiPriority w:val="99"/>
    <w:semiHidden/>
    <w:unhideWhenUsed/>
    <w:rsid w:val="001559D4"/>
    <w:rPr>
      <w:b/>
      <w:bCs/>
    </w:rPr>
  </w:style>
  <w:style w:type="character" w:customStyle="1" w:styleId="AsuntodelcomentarioCar">
    <w:name w:val="Asunto del comentario Car"/>
    <w:basedOn w:val="TextocomentarioCar"/>
    <w:link w:val="Asuntodelcomentario"/>
    <w:uiPriority w:val="99"/>
    <w:semiHidden/>
    <w:rsid w:val="001559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39906">
      <w:bodyDiv w:val="1"/>
      <w:marLeft w:val="0"/>
      <w:marRight w:val="0"/>
      <w:marTop w:val="0"/>
      <w:marBottom w:val="0"/>
      <w:divBdr>
        <w:top w:val="none" w:sz="0" w:space="0" w:color="auto"/>
        <w:left w:val="none" w:sz="0" w:space="0" w:color="auto"/>
        <w:bottom w:val="none" w:sz="0" w:space="0" w:color="auto"/>
        <w:right w:val="none" w:sz="0" w:space="0" w:color="auto"/>
      </w:divBdr>
    </w:div>
    <w:div w:id="74712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onzales\AppData\Roaming\Microsoft\Plantillas\PlantillaResolucion_SUPERINTENDENCI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Y2bmWPK/QbWSYQ/yudM4CPfufAc=</DigestValue>
    </Reference>
    <Reference URI="#idOfficeObject" Type="http://www.w3.org/2000/09/xmldsig#Object">
      <DigestMethod Algorithm="http://www.w3.org/2000/09/xmldsig#sha1"/>
      <DigestValue>T8TlxJHCpVMq5tgtBh6/1VsKVZU=</DigestValue>
    </Reference>
    <Reference URI="#idSignedProperties" Type="http://uri.etsi.org/01903#SignedProperties">
      <Transforms>
        <Transform Algorithm="http://www.w3.org/TR/2001/REC-xml-c14n-20010315"/>
      </Transforms>
      <DigestMethod Algorithm="http://www.w3.org/2000/09/xmldsig#sha1"/>
      <DigestValue>EG8IhHmfpDg57xCr3C1zMWaa+do=</DigestValue>
    </Reference>
    <Reference URI="#idValidSigLnImg" Type="http://www.w3.org/2000/09/xmldsig#Object">
      <DigestMethod Algorithm="http://www.w3.org/2000/09/xmldsig#sha1"/>
      <DigestValue>QAFpIDEBM2cJQB+MmmX+VE3DaNo=</DigestValue>
    </Reference>
    <Reference URI="#idInvalidSigLnImg" Type="http://www.w3.org/2000/09/xmldsig#Object">
      <DigestMethod Algorithm="http://www.w3.org/2000/09/xmldsig#sha1"/>
      <DigestValue>U9YhR4EEpnM2nrtPspKZk82tSdQ=</DigestValue>
    </Reference>
  </SignedInfo>
  <SignatureValue>kNyv5bBpaZ9ZYL+7K9+wRdfgn4xbLo2DKEAVoKHOYMnb+cpyxXXFYGlHAqWPDgaQsR0IrElMKw7jwnn1ykbGTGQG0IBjf4hrAC6K9HlbILVVjY9mcfznKJOdkqYovhWHPTV1TFqfde5QJDm/jJ722DYIB9lt0uauLLxIjd2B4BW0nY6tkscFlDw8ZBsOLFb8Jz8feA+IPopMpD16Pgv5VRPXsMJr1ivKA4tIYxRzV03Kep5eZIJ40M+Hqcsn2eUQJFRvK60vFwf/LF5ai3crMUh2g90dJIJ9MRbXA/whlzTa8ipUm4zfSESczJJ0QFtCjOooSJa4l87mb5kTsA38cQ==</SignatureValue>
  <KeyInfo>
    <X509Data>
      <X509SubjectName>CN=GUTIERREZ OCHOA Omar Dario FAU 20131016396 hard, SERIALNUMBER=PNOPE-10299215, G=Omar Dario, SN=GUTIERREZ OCHOA, OU=20131016396, OU=EREP_PJ_RENIEC_SOLICITUD:00000077049, OID.2.5.4.97=NTRPE-20131016396, O=SUPERINTENDENCIA DEL MERCADO DE VALORES, L=Miraflores, S=Lima-Lima, C=PE</X509SubjectName>
      <X509Certificate>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0/09/xmldsig#sha1"/>
        <DigestValue>jJ3fcR+c3/O9BWhVztGi2Ck4zuo=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eeqgRDhvfy+ymVcq4QjU2tP82AQ=</DigestValue>
      </Reference>
      <Reference URI="/word/document.xml?ContentType=application/vnd.openxmlformats-officedocument.wordprocessingml.document.main+xml">
        <DigestMethod Algorithm="http://www.w3.org/2000/09/xmldsig#sha1"/>
        <DigestValue>/COZ0PRNy1gl1q1bPtSQRZzFePY=</DigestValue>
      </Reference>
      <Reference URI="/word/endnotes.xml?ContentType=application/vnd.openxmlformats-officedocument.wordprocessingml.endnotes+xml">
        <DigestMethod Algorithm="http://www.w3.org/2000/09/xmldsig#sha1"/>
        <DigestValue>ATDlVgZqv9FJdUW616fHpz0YbW8=</DigestValue>
      </Reference>
      <Reference URI="/word/fontTable.xml?ContentType=application/vnd.openxmlformats-officedocument.wordprocessingml.fontTable+xml">
        <DigestMethod Algorithm="http://www.w3.org/2000/09/xmldsig#sha1"/>
        <DigestValue>zF1nfG4mLovX3/GXkS9lt3/Ws9k=</DigestValue>
      </Reference>
      <Reference URI="/word/footer1.xml?ContentType=application/vnd.openxmlformats-officedocument.wordprocessingml.footer+xml">
        <DigestMethod Algorithm="http://www.w3.org/2000/09/xmldsig#sha1"/>
        <DigestValue>837gLdusNluAsHqllR0EcOOR1DY=</DigestValue>
      </Reference>
      <Reference URI="/word/footer2.xml?ContentType=application/vnd.openxmlformats-officedocument.wordprocessingml.footer+xml">
        <DigestMethod Algorithm="http://www.w3.org/2000/09/xmldsig#sha1"/>
        <DigestValue>Xb3f1dXPJ8HpOxUwGpL5kCh8Zl0=</DigestValue>
      </Reference>
      <Reference URI="/word/footnotes.xml?ContentType=application/vnd.openxmlformats-officedocument.wordprocessingml.footnotes+xml">
        <DigestMethod Algorithm="http://www.w3.org/2000/09/xmldsig#sha1"/>
        <DigestValue>SWPD/aH9autv/j1PbMAKW3WwGhQ=</DigestValue>
      </Reference>
      <Reference URI="/word/header1.xml?ContentType=application/vnd.openxmlformats-officedocument.wordprocessingml.header+xml">
        <DigestMethod Algorithm="http://www.w3.org/2000/09/xmldsig#sha1"/>
        <DigestValue>hhEUu7fIiTgnvW9F3T6GmfX0o6I=</DigestValue>
      </Reference>
      <Reference URI="/word/media/image1.png?ContentType=image/png">
        <DigestMethod Algorithm="http://www.w3.org/2000/09/xmldsig#sha1"/>
        <DigestValue>UAa3qu7FDL97Gm3SAN/ssDux5F4=</DigestValue>
      </Reference>
      <Reference URI="/word/media/image2.emf?ContentType=image/x-emf">
        <DigestMethod Algorithm="http://www.w3.org/2000/09/xmldsig#sha1"/>
        <DigestValue>UB1x3ei0LOoXLkuzwawy9r5cKbs=</DigestValue>
      </Reference>
      <Reference URI="/word/media/image3.png?ContentType=image/png">
        <DigestMethod Algorithm="http://www.w3.org/2000/09/xmldsig#sha1"/>
        <DigestValue>Ykrxia20GZlg0g5dZD+zlpKI3EI=</DigestValue>
      </Reference>
      <Reference URI="/word/numbering.xml?ContentType=application/vnd.openxmlformats-officedocument.wordprocessingml.numbering+xml">
        <DigestMethod Algorithm="http://www.w3.org/2000/09/xmldsig#sha1"/>
        <DigestValue>AWhFjbVGfKwSP9J5AJlb1jEC9VY=</DigestValue>
      </Reference>
      <Reference URI="/word/settings.xml?ContentType=application/vnd.openxmlformats-officedocument.wordprocessingml.settings+xml">
        <DigestMethod Algorithm="http://www.w3.org/2000/09/xmldsig#sha1"/>
        <DigestValue>fWVzkOve/2nPk/TBYwCUp1qQ54M=</DigestValue>
      </Reference>
      <Reference URI="/word/styles.xml?ContentType=application/vnd.openxmlformats-officedocument.wordprocessingml.styles+xml">
        <DigestMethod Algorithm="http://www.w3.org/2000/09/xmldsig#sha1"/>
        <DigestValue>mEK96R6d2f2ajlHbX3E2YSqoDjE=</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PwJtjxN95MC/DaGvHJ+OW0aZ5N4=</DigestValue>
      </Reference>
    </Manifest>
    <SignatureProperties>
      <SignatureProperty Id="idSignatureTime" Target="#idPackageSignature">
        <mdssi:SignatureTime xmlns:mdssi="http://schemas.openxmlformats.org/package/2006/digital-signature">
          <mdssi:Format>YYYY-MM-DDThh:mm:ssTZD</mdssi:Format>
          <mdssi:Value>2019-07-08T15:42:34Z</mdssi:Value>
        </mdssi:SignatureTime>
      </SignatureProperty>
    </SignatureProperties>
  </Object>
  <Object Id="idOfficeObject">
    <SignatureProperties>
      <SignatureProperty Id="idOfficeV1Details" Target="#idPackageSignature">
        <SignatureInfoV1 xmlns="http://schemas.microsoft.com/office/2006/digsig">
          <SetupID>{817FDAEE-6BB7-4A68-8E22-D6A6EC5E7EEC}</SetupID>
          <SignatureText/>
          <SignatureImage>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</SignatureImage>
          <SignatureComments>0</SignatureComments>
          <WindowsVersion>6.1</WindowsVersion>
          <OfficeVersion>15.0</OfficeVersion>
          <ApplicationVersion>15.0</ApplicationVersion>
          <Monitors>1</Monitors>
          <HorizontalResolution>1600</HorizontalResolution>
          <VerticalResolution>900</VerticalResolution>
          <ColorDepth>32</ColorDepth>
          <SignatureProviderId>{082BC57D-8CC8-44DD-9956-19826154F5C8}</SignatureProviderId>
          <SignatureProviderUrl>http://www.microsoft.com</SignatureProviderUrl>
          <SignatureProviderDetails>0</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2019-07-08T15:42:34Z</xd:SigningTime>
          <xd:SigningCertificate>
            <xd:Cert>
              <xd:CertDigest>
                <DigestMethod Algorithm="http://www.w3.org/2000/09/xmldsig#sha1"/>
                <DigestValue>Jv//bG3nzvoidEXFBfgy07Lutq8=</DigestValue>
              </xd:CertDigest>
              <xd:IssuerSerial>
                <X509IssuerName>CN=ECEP-RENIEC CA Class 3, O=Registro Nacional de Identificación y Estado Civil, C=PE</X509IssuerName>
                <X509SerialNumber>999614154178874795</X509SerialNumber>
              </xd:IssuerSerial>
            </xd:Cert>
          </xd:SigningCertificate>
          <xd:SignaturePolicyIdentifier>
            <xd:SignaturePolicyImplied/>
          </xd:SignaturePolicyIdentifier>
        </xd:SignedSignatureProperties>
      </xd:SignedProperties>
    </xd:QualifyingProperties>
  </Object>
  <Object Id="idValidSigLnImg">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</Object>
  <Object Id="idInvalidSigLnImg">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</Object>
  <validarCRL>http://crl.reniec.gob.pe/crl/sha2/caclass3.crl</validarCRL>
  <mecanismoValidacion>CRL</mecanismoValidacion>
  <validacionTSL>Validación de la TSL no activa: No se realizó (validarTSL = False)</validacionTSL>
  <validarRevocacionCert>Certificado GUTIERREZ OCHOA Omar Dario FAU 20131016396 hard no revocado.</validarRevocacionCert>
  <usoClaveCert>El certificado GUTIERREZ OCHOA Omar Dario FAU 20131016396 hard con marca de firmado digital activo</usoClaveCert>
  <validarRutaCert>Ruta de Certificación: Válida</validarRutaCert>
  <validarOCSP/>
  <validarCert>Certificado Válido</validarCert>
  <expiracionCert>Certificado no expirado</expiracionCert>
  <Timestamp>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</Timestamp>
  <Timestamp_HashAlgorithm>1.3.14.3.2.26</Timestamp_HashAlgorithm>
  <TimeStampUrl>http://timestamp.comodoca.com/rfc3161</TimeStampUrl>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B00E0-6C64-4B7A-9A2F-862A060B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PlantillaResolucion_SUPERINTENDENCIA.dotx</Template>
  <TotalTime>4</TotalTime>
  <Pages>14</Pages>
  <Words>6083</Words>
  <Characters>31167</Characters>
  <Application>Microsoft Office Word</Application>
  <DocSecurity>0</DocSecurity>
  <Lines>259</Lines>
  <Paragraphs>74</Paragraphs>
  <ScaleCrop>false</ScaleCrop>
  <HeadingPairs>
    <vt:vector size="2" baseType="variant">
      <vt:variant>
        <vt:lpstr>Título</vt:lpstr>
      </vt:variant>
      <vt:variant>
        <vt:i4>1</vt:i4>
      </vt:variant>
    </vt:vector>
  </HeadingPairs>
  <TitlesOfParts>
    <vt:vector size="1" baseType="lpstr">
      <vt:lpstr/>
    </vt:vector>
  </TitlesOfParts>
  <Company>SMV</Company>
  <LinksUpToDate>false</LinksUpToDate>
  <CharactersWithSpaces>37176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Valdivia, Alberto</dc:creator>
  <cp:lastModifiedBy>Gutierrez, Omar</cp:lastModifiedBy>
  <cp:revision>5</cp:revision>
  <cp:lastPrinted>2011-01-03T16:52:00Z</cp:lastPrinted>
  <dcterms:created xsi:type="dcterms:W3CDTF">2019-07-05T21:38:00Z</dcterms:created>
  <dcterms:modified xsi:type="dcterms:W3CDTF">2019-07-08T15:42:00Z</dcterms:modified>
</cp:coreProperties>
</file>