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4F52A" w14:textId="77777777" w:rsidR="006560C7" w:rsidRDefault="006560C7" w:rsidP="006560C7">
      <w:pPr>
        <w:pStyle w:val="Sinespaciado"/>
        <w:jc w:val="center"/>
        <w:rPr>
          <w:rStyle w:val="piecedata1"/>
          <w:rFonts w:ascii="Times New Roman" w:hAnsi="Times New Roman" w:cs="Times New Roman"/>
          <w:b/>
          <w:color w:val="000000"/>
          <w:sz w:val="28"/>
          <w:szCs w:val="28"/>
        </w:rPr>
      </w:pPr>
      <w:r>
        <w:rPr>
          <w:rStyle w:val="piecedata1"/>
          <w:rFonts w:ascii="Times New Roman" w:hAnsi="Times New Roman" w:cs="Times New Roman"/>
          <w:b/>
          <w:color w:val="000000"/>
          <w:sz w:val="28"/>
          <w:szCs w:val="28"/>
        </w:rPr>
        <w:t>A Peruvian Sojourn:</w:t>
      </w:r>
    </w:p>
    <w:p w14:paraId="465E117E" w14:textId="77777777" w:rsidR="006560C7" w:rsidRDefault="006560C7" w:rsidP="006560C7">
      <w:pPr>
        <w:pStyle w:val="Sinespaciado"/>
        <w:jc w:val="center"/>
        <w:rPr>
          <w:rStyle w:val="piecedata1"/>
          <w:rFonts w:ascii="Times New Roman" w:hAnsi="Times New Roman" w:cs="Times New Roman"/>
          <w:b/>
          <w:color w:val="000000"/>
          <w:sz w:val="28"/>
          <w:szCs w:val="28"/>
        </w:rPr>
      </w:pPr>
      <w:r>
        <w:rPr>
          <w:rFonts w:ascii="Times New Roman" w:hAnsi="Times New Roman" w:cs="Times New Roman"/>
          <w:color w:val="333333"/>
          <w:sz w:val="28"/>
          <w:szCs w:val="28"/>
        </w:rPr>
        <w:t>Music Inspired by Indigenous Melodies, Rhythms and Traditions</w:t>
      </w:r>
    </w:p>
    <w:p w14:paraId="21D1E252" w14:textId="77777777" w:rsidR="006560C7" w:rsidRDefault="006560C7" w:rsidP="006560C7">
      <w:pPr>
        <w:pStyle w:val="Sinespaciado"/>
        <w:rPr>
          <w:rStyle w:val="piecedata1"/>
          <w:rFonts w:ascii="Times New Roman" w:hAnsi="Times New Roman" w:cs="Times New Roman"/>
          <w:b/>
          <w:color w:val="000000"/>
        </w:rPr>
      </w:pPr>
    </w:p>
    <w:p w14:paraId="0BE42B93" w14:textId="77777777" w:rsidR="006560C7" w:rsidRPr="009600C1" w:rsidRDefault="006560C7" w:rsidP="006560C7">
      <w:pPr>
        <w:pStyle w:val="Sinespaciado"/>
        <w:jc w:val="center"/>
        <w:rPr>
          <w:rStyle w:val="piecedata1"/>
          <w:rFonts w:ascii="Times New Roman" w:hAnsi="Times New Roman" w:cs="Times New Roman"/>
          <w:color w:val="000000"/>
          <w:sz w:val="28"/>
          <w:szCs w:val="28"/>
          <w:lang w:val="es-419"/>
        </w:rPr>
      </w:pPr>
      <w:r w:rsidRPr="009600C1">
        <w:rPr>
          <w:rStyle w:val="piecedata1"/>
          <w:rFonts w:ascii="Times New Roman" w:hAnsi="Times New Roman" w:cs="Times New Roman"/>
          <w:b/>
          <w:color w:val="000000"/>
          <w:sz w:val="28"/>
          <w:szCs w:val="28"/>
          <w:lang w:val="es-419"/>
        </w:rPr>
        <w:t>Carmen Rodríguez-Peralta</w:t>
      </w:r>
      <w:r w:rsidRPr="009600C1">
        <w:rPr>
          <w:rStyle w:val="piecedata1"/>
          <w:rFonts w:ascii="Times New Roman" w:hAnsi="Times New Roman" w:cs="Times New Roman"/>
          <w:color w:val="000000"/>
          <w:sz w:val="28"/>
          <w:szCs w:val="28"/>
          <w:lang w:val="es-419"/>
        </w:rPr>
        <w:t>, piano</w:t>
      </w:r>
      <w:r>
        <w:rPr>
          <w:rStyle w:val="piecedata1"/>
          <w:rFonts w:ascii="Times New Roman" w:hAnsi="Times New Roman" w:cs="Times New Roman"/>
          <w:color w:val="000000"/>
          <w:sz w:val="28"/>
          <w:szCs w:val="28"/>
          <w:lang w:val="es-419"/>
        </w:rPr>
        <w:t xml:space="preserve"> &amp; </w:t>
      </w:r>
      <w:r w:rsidRPr="009600C1">
        <w:rPr>
          <w:rStyle w:val="piecedata1"/>
          <w:rFonts w:ascii="Times New Roman" w:hAnsi="Times New Roman" w:cs="Times New Roman"/>
          <w:b/>
          <w:color w:val="000000"/>
          <w:sz w:val="28"/>
          <w:szCs w:val="28"/>
          <w:lang w:val="es-419"/>
        </w:rPr>
        <w:t>Orlando Cela</w:t>
      </w:r>
      <w:r w:rsidRPr="009600C1">
        <w:rPr>
          <w:rStyle w:val="piecedata1"/>
          <w:rFonts w:ascii="Times New Roman" w:hAnsi="Times New Roman" w:cs="Times New Roman"/>
          <w:color w:val="000000"/>
          <w:sz w:val="28"/>
          <w:szCs w:val="28"/>
          <w:lang w:val="es-419"/>
        </w:rPr>
        <w:t>, flute</w:t>
      </w:r>
    </w:p>
    <w:p w14:paraId="4B685A54" w14:textId="77777777" w:rsidR="006560C7" w:rsidRPr="009600C1" w:rsidRDefault="006560C7" w:rsidP="006560C7">
      <w:pPr>
        <w:pStyle w:val="Sinespaciado"/>
        <w:jc w:val="center"/>
        <w:rPr>
          <w:rStyle w:val="piecedata1"/>
          <w:rFonts w:ascii="Times New Roman" w:hAnsi="Times New Roman" w:cs="Times New Roman"/>
          <w:color w:val="000000"/>
          <w:sz w:val="28"/>
          <w:szCs w:val="28"/>
          <w:lang w:val="es-419"/>
        </w:rPr>
      </w:pPr>
    </w:p>
    <w:p w14:paraId="7D5E1DA1" w14:textId="77777777" w:rsidR="006560C7" w:rsidRPr="009600C1" w:rsidRDefault="006560C7" w:rsidP="006560C7">
      <w:pPr>
        <w:pStyle w:val="Sinespaciado"/>
        <w:rPr>
          <w:rStyle w:val="piecedata1"/>
          <w:rFonts w:ascii="Times New Roman" w:hAnsi="Times New Roman" w:cs="Times New Roman"/>
          <w:color w:val="000000"/>
          <w:lang w:val="es-419"/>
        </w:rPr>
      </w:pPr>
    </w:p>
    <w:p w14:paraId="1EA3B6E1" w14:textId="77777777" w:rsidR="006560C7" w:rsidRPr="00FF3EA8" w:rsidRDefault="006560C7" w:rsidP="006560C7">
      <w:pPr>
        <w:pStyle w:val="Sinespaciado"/>
        <w:rPr>
          <w:rStyle w:val="piecedata1"/>
          <w:rFonts w:ascii="Times New Roman" w:hAnsi="Times New Roman" w:cs="Times New Roman"/>
          <w:color w:val="000000"/>
          <w:lang w:val="es-419"/>
        </w:rPr>
      </w:pPr>
      <w:r w:rsidRPr="00FF3EA8">
        <w:rPr>
          <w:rStyle w:val="piecedata1"/>
          <w:rFonts w:ascii="Times New Roman" w:hAnsi="Times New Roman" w:cs="Times New Roman"/>
          <w:i/>
          <w:iCs/>
          <w:color w:val="000000"/>
          <w:lang w:val="es-419"/>
        </w:rPr>
        <w:t>Huiracocha</w:t>
      </w:r>
      <w:r w:rsidRPr="00FF3EA8">
        <w:rPr>
          <w:rStyle w:val="piecedata1"/>
          <w:rFonts w:ascii="Times New Roman" w:hAnsi="Times New Roman" w:cs="Times New Roman"/>
          <w:color w:val="000000"/>
          <w:lang w:val="es-419"/>
        </w:rPr>
        <w:t xml:space="preserve"> for flute and piano (1941)</w:t>
      </w:r>
      <w:r w:rsidRPr="00FF3EA8">
        <w:rPr>
          <w:rStyle w:val="piecedata1"/>
          <w:rFonts w:ascii="Times New Roman" w:hAnsi="Times New Roman" w:cs="Times New Roman"/>
          <w:color w:val="000000"/>
          <w:lang w:val="es-419"/>
        </w:rPr>
        <w:tab/>
      </w:r>
      <w:r w:rsidRPr="00FF3EA8">
        <w:rPr>
          <w:rStyle w:val="piecedata1"/>
          <w:rFonts w:ascii="Times New Roman" w:hAnsi="Times New Roman" w:cs="Times New Roman"/>
          <w:color w:val="000000"/>
          <w:lang w:val="es-419"/>
        </w:rPr>
        <w:tab/>
      </w:r>
      <w:r w:rsidRPr="00FF3EA8">
        <w:rPr>
          <w:rStyle w:val="piecedata1"/>
          <w:rFonts w:ascii="Times New Roman" w:hAnsi="Times New Roman" w:cs="Times New Roman"/>
          <w:color w:val="000000"/>
          <w:lang w:val="es-419"/>
        </w:rPr>
        <w:tab/>
      </w:r>
      <w:r w:rsidRPr="00FF3EA8">
        <w:rPr>
          <w:rStyle w:val="piecedata1"/>
          <w:rFonts w:ascii="Times New Roman" w:hAnsi="Times New Roman" w:cs="Times New Roman"/>
          <w:color w:val="000000"/>
          <w:lang w:val="es-419"/>
        </w:rPr>
        <w:tab/>
      </w:r>
      <w:r w:rsidRPr="00FF3EA8">
        <w:rPr>
          <w:rStyle w:val="piecedata1"/>
          <w:rFonts w:ascii="Times New Roman" w:hAnsi="Times New Roman" w:cs="Times New Roman"/>
          <w:color w:val="000000"/>
          <w:lang w:val="es-419"/>
        </w:rPr>
        <w:tab/>
        <w:t xml:space="preserve">             Clotilde Arias   </w:t>
      </w:r>
    </w:p>
    <w:p w14:paraId="09ABA64A" w14:textId="77777777" w:rsidR="006560C7" w:rsidRPr="00FF3EA8" w:rsidRDefault="006560C7" w:rsidP="006560C7">
      <w:pPr>
        <w:pStyle w:val="Sinespaciado"/>
        <w:rPr>
          <w:lang w:val="es-419"/>
        </w:rPr>
      </w:pPr>
      <w:r w:rsidRPr="00FF3EA8">
        <w:rPr>
          <w:rFonts w:ascii="Times New Roman" w:hAnsi="Times New Roman" w:cs="Times New Roman"/>
          <w:lang w:val="es-419"/>
        </w:rPr>
        <w:t xml:space="preserve">                                                                                                                                      (1901–1959)</w:t>
      </w:r>
    </w:p>
    <w:p w14:paraId="1917227A" w14:textId="77777777" w:rsidR="006560C7" w:rsidRPr="00FF3EA8" w:rsidRDefault="006560C7" w:rsidP="006560C7">
      <w:pPr>
        <w:pStyle w:val="Sinespaciado"/>
        <w:rPr>
          <w:rStyle w:val="piecedata1"/>
          <w:color w:val="000000"/>
          <w:lang w:val="es-419"/>
        </w:rPr>
      </w:pPr>
      <w:r w:rsidRPr="00FF3EA8">
        <w:rPr>
          <w:rStyle w:val="piecedata1"/>
          <w:rFonts w:ascii="Times New Roman" w:hAnsi="Times New Roman" w:cs="Times New Roman"/>
          <w:color w:val="000000"/>
          <w:lang w:val="es-419"/>
        </w:rPr>
        <w:tab/>
      </w:r>
      <w:r w:rsidRPr="00FF3EA8">
        <w:rPr>
          <w:rStyle w:val="piecedata1"/>
          <w:rFonts w:ascii="Times New Roman" w:hAnsi="Times New Roman" w:cs="Times New Roman"/>
          <w:color w:val="000000"/>
          <w:lang w:val="es-419"/>
        </w:rPr>
        <w:tab/>
      </w:r>
      <w:r w:rsidRPr="00FF3EA8">
        <w:rPr>
          <w:rStyle w:val="piecedata1"/>
          <w:rFonts w:ascii="Times New Roman" w:hAnsi="Times New Roman" w:cs="Times New Roman"/>
          <w:color w:val="000000"/>
          <w:lang w:val="es-419"/>
        </w:rPr>
        <w:tab/>
      </w:r>
      <w:r w:rsidRPr="00FF3EA8">
        <w:rPr>
          <w:rStyle w:val="piecedata1"/>
          <w:rFonts w:ascii="Times New Roman" w:hAnsi="Times New Roman" w:cs="Times New Roman"/>
          <w:color w:val="000000"/>
          <w:lang w:val="es-419"/>
        </w:rPr>
        <w:tab/>
      </w:r>
    </w:p>
    <w:p w14:paraId="279261A3" w14:textId="77777777" w:rsidR="006560C7" w:rsidRPr="00FF3EA8" w:rsidRDefault="006560C7" w:rsidP="006560C7">
      <w:pPr>
        <w:pStyle w:val="Sinespaciado"/>
        <w:rPr>
          <w:rStyle w:val="piecedata1"/>
          <w:rFonts w:ascii="Times New Roman" w:hAnsi="Times New Roman" w:cs="Times New Roman"/>
          <w:b/>
          <w:bCs/>
          <w:color w:val="000000"/>
          <w:lang w:val="es-419"/>
        </w:rPr>
      </w:pPr>
      <w:r w:rsidRPr="00FF3EA8">
        <w:rPr>
          <w:rStyle w:val="piecedata1"/>
          <w:rFonts w:ascii="Times New Roman" w:hAnsi="Times New Roman" w:cs="Times New Roman"/>
          <w:color w:val="000000"/>
          <w:lang w:val="es-419"/>
        </w:rPr>
        <w:t xml:space="preserve">Traditional Piano Pieces (1920’s-30’s)   </w:t>
      </w:r>
    </w:p>
    <w:p w14:paraId="35B87059" w14:textId="77777777" w:rsidR="006560C7" w:rsidRPr="009600C1" w:rsidRDefault="006560C7" w:rsidP="006560C7">
      <w:pPr>
        <w:pStyle w:val="Sinespaciado"/>
        <w:ind w:firstLine="720"/>
        <w:rPr>
          <w:rStyle w:val="piecedata1"/>
          <w:rFonts w:ascii="Times New Roman" w:hAnsi="Times New Roman" w:cs="Times New Roman"/>
          <w:color w:val="000000"/>
          <w:lang w:val="es-419"/>
        </w:rPr>
      </w:pPr>
      <w:r w:rsidRPr="00C61837">
        <w:rPr>
          <w:rStyle w:val="piecedata1"/>
          <w:rFonts w:ascii="Times New Roman" w:hAnsi="Times New Roman" w:cs="Times New Roman"/>
          <w:i/>
          <w:iCs/>
          <w:color w:val="000000"/>
          <w:lang w:val="es-419"/>
        </w:rPr>
        <w:t xml:space="preserve">Preludio Incaico                                                            </w:t>
      </w:r>
      <w:r w:rsidRPr="009600C1">
        <w:rPr>
          <w:rStyle w:val="piecedata1"/>
          <w:rFonts w:ascii="Times New Roman" w:hAnsi="Times New Roman" w:cs="Times New Roman"/>
          <w:color w:val="000000"/>
          <w:lang w:val="es-419"/>
        </w:rPr>
        <w:t>Pablo Chávez Aguilar (1888-1950)</w:t>
      </w:r>
    </w:p>
    <w:p w14:paraId="7FBAE0C4" w14:textId="77777777" w:rsidR="006560C7" w:rsidRPr="009600C1" w:rsidRDefault="006560C7" w:rsidP="006560C7">
      <w:pPr>
        <w:pStyle w:val="Sinespaciado"/>
        <w:ind w:firstLine="720"/>
        <w:rPr>
          <w:rStyle w:val="piecedata1"/>
          <w:rFonts w:ascii="Times New Roman" w:hAnsi="Times New Roman" w:cs="Times New Roman"/>
          <w:color w:val="000000"/>
          <w:lang w:val="es-419"/>
        </w:rPr>
      </w:pPr>
      <w:r w:rsidRPr="00C61837">
        <w:rPr>
          <w:rStyle w:val="piecedata1"/>
          <w:rFonts w:ascii="Times New Roman" w:hAnsi="Times New Roman" w:cs="Times New Roman"/>
          <w:i/>
          <w:iCs/>
          <w:color w:val="000000"/>
          <w:lang w:val="es-419"/>
        </w:rPr>
        <w:t xml:space="preserve">Preludio Pastoral                                                               </w:t>
      </w:r>
      <w:r w:rsidRPr="009600C1">
        <w:rPr>
          <w:rStyle w:val="piecedata1"/>
          <w:rFonts w:ascii="Times New Roman" w:hAnsi="Times New Roman" w:cs="Times New Roman"/>
          <w:color w:val="000000"/>
          <w:lang w:val="es-419"/>
        </w:rPr>
        <w:t xml:space="preserve">Rodolfo </w:t>
      </w:r>
      <w:proofErr w:type="spellStart"/>
      <w:r w:rsidRPr="009600C1">
        <w:rPr>
          <w:rStyle w:val="piecedata1"/>
          <w:rFonts w:ascii="Times New Roman" w:hAnsi="Times New Roman" w:cs="Times New Roman"/>
          <w:color w:val="000000"/>
          <w:lang w:val="es-419"/>
        </w:rPr>
        <w:t>Holzmann</w:t>
      </w:r>
      <w:proofErr w:type="spellEnd"/>
      <w:r w:rsidRPr="009600C1">
        <w:rPr>
          <w:rStyle w:val="piecedata1"/>
          <w:rFonts w:ascii="Times New Roman" w:hAnsi="Times New Roman" w:cs="Times New Roman"/>
          <w:color w:val="000000"/>
          <w:lang w:val="es-419"/>
        </w:rPr>
        <w:t xml:space="preserve"> (1910-1992)</w:t>
      </w:r>
    </w:p>
    <w:p w14:paraId="3F4DC89F" w14:textId="77777777" w:rsidR="006560C7" w:rsidRPr="009600C1" w:rsidRDefault="006560C7" w:rsidP="006560C7">
      <w:pPr>
        <w:pStyle w:val="Sinespaciado"/>
        <w:ind w:firstLine="720"/>
        <w:rPr>
          <w:rStyle w:val="piecedata1"/>
          <w:rFonts w:ascii="Times New Roman" w:hAnsi="Times New Roman" w:cs="Times New Roman"/>
          <w:color w:val="000000"/>
          <w:lang w:val="es-419"/>
        </w:rPr>
      </w:pPr>
      <w:proofErr w:type="spellStart"/>
      <w:r w:rsidRPr="00C61837">
        <w:rPr>
          <w:rStyle w:val="piecedata1"/>
          <w:rFonts w:ascii="Times New Roman" w:hAnsi="Times New Roman" w:cs="Times New Roman"/>
          <w:i/>
          <w:iCs/>
          <w:color w:val="000000"/>
          <w:lang w:val="es-419"/>
        </w:rPr>
        <w:t>Jirish</w:t>
      </w:r>
      <w:proofErr w:type="spellEnd"/>
      <w:r w:rsidRPr="00C61837">
        <w:rPr>
          <w:rStyle w:val="piecedata1"/>
          <w:rFonts w:ascii="Times New Roman" w:hAnsi="Times New Roman" w:cs="Times New Roman"/>
          <w:i/>
          <w:iCs/>
          <w:color w:val="000000"/>
          <w:lang w:val="es-419"/>
        </w:rPr>
        <w:t xml:space="preserve"> Janka                                                                        </w:t>
      </w:r>
      <w:r w:rsidRPr="009600C1">
        <w:rPr>
          <w:rStyle w:val="piecedata1"/>
          <w:rFonts w:ascii="Times New Roman" w:hAnsi="Times New Roman" w:cs="Times New Roman"/>
          <w:color w:val="000000"/>
          <w:lang w:val="es-419"/>
        </w:rPr>
        <w:t xml:space="preserve">Rodolfo </w:t>
      </w:r>
      <w:proofErr w:type="spellStart"/>
      <w:r w:rsidRPr="009600C1">
        <w:rPr>
          <w:rStyle w:val="piecedata1"/>
          <w:rFonts w:ascii="Times New Roman" w:hAnsi="Times New Roman" w:cs="Times New Roman"/>
          <w:color w:val="000000"/>
          <w:lang w:val="es-419"/>
        </w:rPr>
        <w:t>Holzmann</w:t>
      </w:r>
      <w:proofErr w:type="spellEnd"/>
    </w:p>
    <w:p w14:paraId="26165AB3" w14:textId="77777777" w:rsidR="006560C7" w:rsidRDefault="006560C7" w:rsidP="006560C7">
      <w:pPr>
        <w:pStyle w:val="Sinespaciado"/>
        <w:rPr>
          <w:rStyle w:val="piecedata1"/>
          <w:rFonts w:ascii="Times New Roman" w:hAnsi="Times New Roman" w:cs="Times New Roman"/>
          <w:i/>
          <w:iCs/>
          <w:color w:val="000000"/>
          <w:lang w:val="es-419"/>
        </w:rPr>
      </w:pPr>
    </w:p>
    <w:p w14:paraId="42A23DD3" w14:textId="77777777" w:rsidR="006560C7" w:rsidRPr="009600C1" w:rsidRDefault="006560C7" w:rsidP="006560C7">
      <w:pPr>
        <w:pStyle w:val="Sinespaciado"/>
        <w:rPr>
          <w:rStyle w:val="piecedata1"/>
          <w:rFonts w:ascii="Times New Roman" w:hAnsi="Times New Roman" w:cs="Times New Roman"/>
          <w:color w:val="000000"/>
          <w:lang w:val="es-419"/>
        </w:rPr>
      </w:pPr>
      <w:r w:rsidRPr="009600C1">
        <w:rPr>
          <w:rStyle w:val="piecedata1"/>
          <w:rFonts w:ascii="Times New Roman" w:hAnsi="Times New Roman" w:cs="Times New Roman"/>
          <w:color w:val="000000"/>
          <w:lang w:val="es-419"/>
        </w:rPr>
        <w:tab/>
      </w:r>
    </w:p>
    <w:p w14:paraId="652A955A" w14:textId="77777777" w:rsidR="006560C7" w:rsidRPr="009600C1" w:rsidRDefault="006560C7" w:rsidP="006560C7">
      <w:pPr>
        <w:pStyle w:val="Sinespaciado"/>
        <w:rPr>
          <w:rStyle w:val="piecedata1"/>
          <w:rFonts w:ascii="Times New Roman" w:hAnsi="Times New Roman" w:cs="Times New Roman"/>
          <w:color w:val="000000"/>
          <w:lang w:val="es-419"/>
        </w:rPr>
      </w:pPr>
      <w:r w:rsidRPr="009600C1">
        <w:rPr>
          <w:rStyle w:val="piecedata1"/>
          <w:rFonts w:ascii="Times New Roman" w:hAnsi="Times New Roman" w:cs="Times New Roman"/>
          <w:i/>
          <w:iCs/>
          <w:color w:val="000000"/>
          <w:lang w:val="es-419"/>
        </w:rPr>
        <w:t>Sonatina-</w:t>
      </w:r>
      <w:proofErr w:type="spellStart"/>
      <w:r w:rsidRPr="009600C1">
        <w:rPr>
          <w:rStyle w:val="piecedata1"/>
          <w:rFonts w:ascii="Times New Roman" w:hAnsi="Times New Roman" w:cs="Times New Roman"/>
          <w:i/>
          <w:iCs/>
          <w:color w:val="000000"/>
          <w:lang w:val="es-419"/>
        </w:rPr>
        <w:t>Fantasia</w:t>
      </w:r>
      <w:proofErr w:type="spellEnd"/>
      <w:r w:rsidRPr="009600C1">
        <w:rPr>
          <w:rStyle w:val="piecedata1"/>
          <w:rFonts w:ascii="Times New Roman" w:hAnsi="Times New Roman" w:cs="Times New Roman"/>
          <w:color w:val="000000"/>
          <w:lang w:val="es-419"/>
        </w:rPr>
        <w:t xml:space="preserve"> for flute and piano (1934)                                                                 Andrés </w:t>
      </w:r>
      <w:proofErr w:type="spellStart"/>
      <w:r w:rsidRPr="009600C1">
        <w:rPr>
          <w:rStyle w:val="piecedata1"/>
          <w:rFonts w:ascii="Times New Roman" w:hAnsi="Times New Roman" w:cs="Times New Roman"/>
          <w:color w:val="000000"/>
          <w:lang w:val="es-419"/>
        </w:rPr>
        <w:t>Sas</w:t>
      </w:r>
      <w:proofErr w:type="spellEnd"/>
      <w:r w:rsidRPr="009600C1">
        <w:rPr>
          <w:rStyle w:val="piecedata1"/>
          <w:rFonts w:ascii="Times New Roman" w:hAnsi="Times New Roman" w:cs="Times New Roman"/>
          <w:color w:val="000000"/>
          <w:lang w:val="es-419"/>
        </w:rPr>
        <w:t xml:space="preserve">   </w:t>
      </w:r>
    </w:p>
    <w:p w14:paraId="2DB08566" w14:textId="77777777" w:rsidR="006560C7" w:rsidRPr="009600C1" w:rsidRDefault="006560C7" w:rsidP="006560C7">
      <w:pPr>
        <w:pStyle w:val="Sinespaciado"/>
        <w:rPr>
          <w:rStyle w:val="piecedata1"/>
          <w:rFonts w:ascii="Times New Roman" w:hAnsi="Times New Roman" w:cs="Times New Roman"/>
          <w:color w:val="000000"/>
          <w:lang w:val="es-419"/>
        </w:rPr>
      </w:pPr>
      <w:r w:rsidRPr="009600C1">
        <w:rPr>
          <w:rStyle w:val="piecedata1"/>
          <w:rFonts w:ascii="Times New Roman" w:hAnsi="Times New Roman" w:cs="Times New Roman"/>
          <w:color w:val="000000"/>
          <w:lang w:val="es-419"/>
        </w:rPr>
        <w:t xml:space="preserve">          </w:t>
      </w:r>
      <w:r w:rsidRPr="009600C1">
        <w:rPr>
          <w:rStyle w:val="piecedata1"/>
          <w:rFonts w:ascii="Times New Roman" w:hAnsi="Times New Roman" w:cs="Times New Roman"/>
          <w:color w:val="000000"/>
          <w:lang w:val="es-419"/>
        </w:rPr>
        <w:tab/>
      </w:r>
      <w:r w:rsidRPr="009600C1">
        <w:rPr>
          <w:rStyle w:val="piecedata1"/>
          <w:rFonts w:ascii="Times New Roman" w:hAnsi="Times New Roman" w:cs="Times New Roman"/>
          <w:i/>
          <w:iCs/>
          <w:color w:val="000000"/>
          <w:lang w:val="es-419"/>
        </w:rPr>
        <w:t>Fantasía</w:t>
      </w:r>
      <w:r w:rsidRPr="009600C1">
        <w:rPr>
          <w:rStyle w:val="piecedata1"/>
          <w:rFonts w:ascii="Times New Roman" w:hAnsi="Times New Roman" w:cs="Times New Roman"/>
          <w:color w:val="000000"/>
          <w:lang w:val="es-419"/>
        </w:rPr>
        <w:tab/>
      </w:r>
      <w:r w:rsidRPr="009600C1">
        <w:rPr>
          <w:rStyle w:val="piecedata1"/>
          <w:rFonts w:ascii="Times New Roman" w:hAnsi="Times New Roman" w:cs="Times New Roman"/>
          <w:color w:val="000000"/>
          <w:lang w:val="es-419"/>
        </w:rPr>
        <w:tab/>
      </w:r>
      <w:r w:rsidRPr="009600C1">
        <w:rPr>
          <w:rStyle w:val="piecedata1"/>
          <w:rFonts w:ascii="Times New Roman" w:hAnsi="Times New Roman" w:cs="Times New Roman"/>
          <w:color w:val="000000"/>
          <w:lang w:val="es-419"/>
        </w:rPr>
        <w:tab/>
      </w:r>
      <w:r w:rsidRPr="009600C1">
        <w:rPr>
          <w:rStyle w:val="piecedata1"/>
          <w:rFonts w:ascii="Times New Roman" w:hAnsi="Times New Roman" w:cs="Times New Roman"/>
          <w:color w:val="000000"/>
          <w:lang w:val="es-419"/>
        </w:rPr>
        <w:tab/>
      </w:r>
      <w:r w:rsidRPr="009600C1">
        <w:rPr>
          <w:rStyle w:val="piecedata1"/>
          <w:rFonts w:ascii="Times New Roman" w:hAnsi="Times New Roman" w:cs="Times New Roman"/>
          <w:color w:val="000000"/>
          <w:lang w:val="es-419"/>
        </w:rPr>
        <w:tab/>
      </w:r>
      <w:r w:rsidRPr="009600C1">
        <w:rPr>
          <w:rStyle w:val="piecedata1"/>
          <w:rFonts w:ascii="Times New Roman" w:hAnsi="Times New Roman" w:cs="Times New Roman"/>
          <w:color w:val="000000"/>
          <w:lang w:val="es-419"/>
        </w:rPr>
        <w:tab/>
      </w:r>
      <w:r w:rsidRPr="009600C1">
        <w:rPr>
          <w:rStyle w:val="piecedata1"/>
          <w:rFonts w:ascii="Times New Roman" w:hAnsi="Times New Roman" w:cs="Times New Roman"/>
          <w:color w:val="000000"/>
          <w:lang w:val="es-419"/>
        </w:rPr>
        <w:tab/>
      </w:r>
      <w:r w:rsidRPr="009600C1">
        <w:rPr>
          <w:rStyle w:val="piecedata1"/>
          <w:rFonts w:ascii="Times New Roman" w:hAnsi="Times New Roman" w:cs="Times New Roman"/>
          <w:color w:val="000000"/>
          <w:lang w:val="es-419"/>
        </w:rPr>
        <w:tab/>
        <w:t xml:space="preserve">           </w:t>
      </w:r>
      <w:proofErr w:type="gramStart"/>
      <w:r w:rsidRPr="009600C1">
        <w:rPr>
          <w:rStyle w:val="piecedata1"/>
          <w:rFonts w:ascii="Times New Roman" w:hAnsi="Times New Roman" w:cs="Times New Roman"/>
          <w:color w:val="000000"/>
          <w:lang w:val="es-419"/>
        </w:rPr>
        <w:t xml:space="preserve">   (</w:t>
      </w:r>
      <w:proofErr w:type="gramEnd"/>
      <w:r w:rsidRPr="009600C1">
        <w:rPr>
          <w:rStyle w:val="piecedata1"/>
          <w:rFonts w:ascii="Times New Roman" w:hAnsi="Times New Roman" w:cs="Times New Roman"/>
          <w:color w:val="000000"/>
          <w:lang w:val="es-419"/>
        </w:rPr>
        <w:t>1900-1966)</w:t>
      </w:r>
    </w:p>
    <w:p w14:paraId="67FA5C84" w14:textId="77777777" w:rsidR="006560C7" w:rsidRPr="009600C1" w:rsidRDefault="006560C7" w:rsidP="006560C7">
      <w:pPr>
        <w:pStyle w:val="Sinespaciado"/>
        <w:rPr>
          <w:rStyle w:val="piecedata1"/>
          <w:rFonts w:ascii="Times New Roman" w:hAnsi="Times New Roman" w:cs="Times New Roman"/>
          <w:i/>
          <w:iCs/>
          <w:color w:val="000000"/>
          <w:lang w:val="es-419"/>
        </w:rPr>
      </w:pPr>
      <w:r w:rsidRPr="009600C1">
        <w:rPr>
          <w:rStyle w:val="piecedata1"/>
          <w:rFonts w:ascii="Times New Roman" w:hAnsi="Times New Roman" w:cs="Times New Roman"/>
          <w:color w:val="000000"/>
          <w:lang w:val="es-419"/>
        </w:rPr>
        <w:tab/>
      </w:r>
      <w:r w:rsidRPr="009600C1">
        <w:rPr>
          <w:rStyle w:val="piecedata1"/>
          <w:rFonts w:ascii="Times New Roman" w:hAnsi="Times New Roman" w:cs="Times New Roman"/>
          <w:i/>
          <w:iCs/>
          <w:color w:val="000000"/>
          <w:lang w:val="es-419"/>
        </w:rPr>
        <w:t>Elegía</w:t>
      </w:r>
    </w:p>
    <w:p w14:paraId="0ABC1237" w14:textId="77777777" w:rsidR="006560C7" w:rsidRPr="009600C1" w:rsidRDefault="006560C7" w:rsidP="006560C7">
      <w:pPr>
        <w:pStyle w:val="Sinespaciado"/>
        <w:rPr>
          <w:rStyle w:val="piecedata1"/>
          <w:rFonts w:ascii="Times New Roman" w:hAnsi="Times New Roman" w:cs="Times New Roman"/>
          <w:i/>
          <w:iCs/>
          <w:color w:val="000000"/>
          <w:lang w:val="es-419"/>
        </w:rPr>
      </w:pPr>
      <w:r w:rsidRPr="009600C1">
        <w:rPr>
          <w:rStyle w:val="piecedata1"/>
          <w:rFonts w:ascii="Times New Roman" w:hAnsi="Times New Roman" w:cs="Times New Roman"/>
          <w:color w:val="000000"/>
          <w:lang w:val="es-419"/>
        </w:rPr>
        <w:tab/>
      </w:r>
      <w:r w:rsidRPr="009600C1">
        <w:rPr>
          <w:rStyle w:val="piecedata1"/>
          <w:rFonts w:ascii="Times New Roman" w:hAnsi="Times New Roman" w:cs="Times New Roman"/>
          <w:i/>
          <w:iCs/>
          <w:color w:val="000000"/>
          <w:lang w:val="es-419"/>
        </w:rPr>
        <w:t>Danza</w:t>
      </w:r>
    </w:p>
    <w:p w14:paraId="6C138EC9" w14:textId="77777777" w:rsidR="006560C7" w:rsidRPr="009600C1" w:rsidRDefault="006560C7" w:rsidP="006560C7">
      <w:pPr>
        <w:pStyle w:val="Sinespaciado"/>
        <w:rPr>
          <w:rStyle w:val="piecedata1"/>
          <w:rFonts w:ascii="Times New Roman" w:hAnsi="Times New Roman" w:cs="Times New Roman"/>
          <w:color w:val="000000"/>
          <w:lang w:val="es-419"/>
        </w:rPr>
      </w:pPr>
    </w:p>
    <w:p w14:paraId="4559A7CF" w14:textId="77777777" w:rsidR="006560C7" w:rsidRPr="009600C1" w:rsidRDefault="006560C7" w:rsidP="006560C7">
      <w:pPr>
        <w:pStyle w:val="Sinespaciado"/>
        <w:rPr>
          <w:rStyle w:val="piecedata1"/>
          <w:rFonts w:ascii="Times New Roman" w:hAnsi="Times New Roman" w:cs="Times New Roman"/>
          <w:color w:val="000000"/>
          <w:lang w:val="es-419"/>
        </w:rPr>
      </w:pPr>
      <w:r w:rsidRPr="009600C1">
        <w:rPr>
          <w:rStyle w:val="piecedata1"/>
          <w:rFonts w:ascii="Times New Roman" w:hAnsi="Times New Roman" w:cs="Times New Roman"/>
          <w:i/>
          <w:iCs/>
          <w:color w:val="000000"/>
          <w:lang w:val="es-419"/>
        </w:rPr>
        <w:t>Pregón y danza</w:t>
      </w:r>
      <w:r w:rsidRPr="009600C1">
        <w:rPr>
          <w:rStyle w:val="piecedata1"/>
          <w:rFonts w:ascii="Times New Roman" w:hAnsi="Times New Roman" w:cs="Times New Roman"/>
          <w:color w:val="000000"/>
          <w:lang w:val="es-419"/>
        </w:rPr>
        <w:t xml:space="preserve"> for piano (1952)</w:t>
      </w:r>
      <w:r w:rsidRPr="009600C1">
        <w:rPr>
          <w:rStyle w:val="piecedata1"/>
          <w:rFonts w:ascii="Times New Roman" w:hAnsi="Times New Roman" w:cs="Times New Roman"/>
          <w:color w:val="000000"/>
          <w:lang w:val="es-419"/>
        </w:rPr>
        <w:tab/>
      </w:r>
      <w:r w:rsidRPr="009600C1">
        <w:rPr>
          <w:rStyle w:val="piecedata1"/>
          <w:rFonts w:ascii="Times New Roman" w:hAnsi="Times New Roman" w:cs="Times New Roman"/>
          <w:color w:val="000000"/>
          <w:lang w:val="es-419"/>
        </w:rPr>
        <w:tab/>
      </w:r>
      <w:r w:rsidRPr="009600C1">
        <w:rPr>
          <w:rStyle w:val="piecedata1"/>
          <w:rFonts w:ascii="Times New Roman" w:hAnsi="Times New Roman" w:cs="Times New Roman"/>
          <w:color w:val="000000"/>
          <w:lang w:val="es-419"/>
        </w:rPr>
        <w:tab/>
      </w:r>
      <w:r w:rsidRPr="009600C1">
        <w:rPr>
          <w:rStyle w:val="piecedata1"/>
          <w:rFonts w:ascii="Times New Roman" w:hAnsi="Times New Roman" w:cs="Times New Roman"/>
          <w:color w:val="000000"/>
          <w:lang w:val="es-419"/>
        </w:rPr>
        <w:tab/>
        <w:t xml:space="preserve">                                Enrique Iturriaga    </w:t>
      </w:r>
    </w:p>
    <w:p w14:paraId="1B879488" w14:textId="77777777" w:rsidR="006560C7" w:rsidRPr="00FF3EA8" w:rsidRDefault="006560C7" w:rsidP="006560C7">
      <w:pPr>
        <w:pStyle w:val="Sinespaciado"/>
        <w:rPr>
          <w:rStyle w:val="piecedata1"/>
          <w:rFonts w:ascii="Times New Roman" w:hAnsi="Times New Roman" w:cs="Times New Roman"/>
          <w:color w:val="000000"/>
          <w:lang w:val="pt-BR"/>
        </w:rPr>
      </w:pPr>
      <w:r w:rsidRPr="009600C1">
        <w:rPr>
          <w:rStyle w:val="piecedata1"/>
          <w:rFonts w:ascii="Times New Roman" w:hAnsi="Times New Roman" w:cs="Times New Roman"/>
          <w:color w:val="000000"/>
          <w:lang w:val="es-419"/>
        </w:rPr>
        <w:t xml:space="preserve">                                                                                                                                           </w:t>
      </w:r>
      <w:r w:rsidRPr="00FF3EA8">
        <w:rPr>
          <w:rStyle w:val="piecedata1"/>
          <w:rFonts w:ascii="Times New Roman" w:hAnsi="Times New Roman" w:cs="Times New Roman"/>
          <w:color w:val="000000"/>
          <w:lang w:val="pt-BR"/>
        </w:rPr>
        <w:t xml:space="preserve">b. 1918 </w:t>
      </w:r>
    </w:p>
    <w:p w14:paraId="3B59E133" w14:textId="77777777" w:rsidR="006560C7" w:rsidRPr="00FF3EA8" w:rsidRDefault="006560C7" w:rsidP="006560C7">
      <w:pPr>
        <w:pStyle w:val="Sinespaciado"/>
        <w:rPr>
          <w:lang w:val="pt-BR"/>
        </w:rPr>
      </w:pPr>
    </w:p>
    <w:p w14:paraId="0221396C" w14:textId="77777777" w:rsidR="006560C7" w:rsidRPr="00FF3EA8" w:rsidRDefault="006560C7" w:rsidP="006560C7">
      <w:pPr>
        <w:pStyle w:val="Sinespaciado"/>
        <w:rPr>
          <w:rStyle w:val="piecedata1"/>
          <w:color w:val="000000"/>
          <w:lang w:val="pt-BR"/>
        </w:rPr>
      </w:pPr>
      <w:r w:rsidRPr="00FF3EA8">
        <w:rPr>
          <w:rStyle w:val="watch-title"/>
          <w:rFonts w:ascii="Times New Roman" w:hAnsi="Times New Roman" w:cs="Times New Roman"/>
          <w:i/>
          <w:iCs/>
          <w:color w:val="222222"/>
          <w:kern w:val="36"/>
          <w:lang w:val="pt-BR"/>
        </w:rPr>
        <w:t>Soliloquio</w:t>
      </w:r>
      <w:r w:rsidRPr="00FF3EA8">
        <w:rPr>
          <w:rStyle w:val="watch-title"/>
          <w:rFonts w:ascii="Times New Roman" w:hAnsi="Times New Roman" w:cs="Times New Roman"/>
          <w:color w:val="222222"/>
          <w:kern w:val="36"/>
          <w:lang w:val="pt-BR"/>
        </w:rPr>
        <w:t xml:space="preserve"> I (1992) for solo flute                                                                      </w:t>
      </w:r>
      <w:r w:rsidRPr="00FF3EA8">
        <w:rPr>
          <w:rFonts w:ascii="Times New Roman" w:hAnsi="Times New Roman" w:cs="Times New Roman"/>
          <w:lang w:val="pt-BR"/>
        </w:rPr>
        <w:t>Celso Garrido-Lecca</w:t>
      </w:r>
    </w:p>
    <w:p w14:paraId="4FA49A2F" w14:textId="77777777" w:rsidR="006560C7" w:rsidRPr="00FF3EA8" w:rsidRDefault="006560C7" w:rsidP="006560C7">
      <w:pPr>
        <w:pStyle w:val="Sinespaciado"/>
        <w:rPr>
          <w:color w:val="222222"/>
          <w:kern w:val="36"/>
          <w:lang w:val="pt-BR"/>
        </w:rPr>
      </w:pPr>
      <w:r w:rsidRPr="00FF3EA8">
        <w:rPr>
          <w:rStyle w:val="watch-title"/>
          <w:rFonts w:ascii="Times New Roman" w:hAnsi="Times New Roman" w:cs="Times New Roman"/>
          <w:color w:val="222222"/>
          <w:kern w:val="36"/>
          <w:lang w:val="pt-BR"/>
        </w:rPr>
        <w:t xml:space="preserve">                                                                                                                                            </w:t>
      </w:r>
      <w:r w:rsidRPr="00FF3EA8">
        <w:rPr>
          <w:rFonts w:ascii="Times New Roman" w:hAnsi="Times New Roman" w:cs="Times New Roman"/>
          <w:lang w:val="pt-BR"/>
        </w:rPr>
        <w:t xml:space="preserve">b. 1926 </w:t>
      </w:r>
    </w:p>
    <w:p w14:paraId="78BBCE85" w14:textId="77777777" w:rsidR="006560C7" w:rsidRPr="00FF3EA8" w:rsidRDefault="006560C7" w:rsidP="006560C7">
      <w:pPr>
        <w:pStyle w:val="Sinespaciado"/>
        <w:rPr>
          <w:rStyle w:val="piecedata1"/>
          <w:rFonts w:ascii="Times New Roman" w:hAnsi="Times New Roman" w:cs="Times New Roman"/>
          <w:lang w:val="pt-BR"/>
        </w:rPr>
      </w:pPr>
      <w:r w:rsidRPr="00FF3EA8">
        <w:rPr>
          <w:rFonts w:ascii="Times New Roman" w:hAnsi="Times New Roman" w:cs="Times New Roman"/>
          <w:lang w:val="pt-BR"/>
        </w:rPr>
        <w:tab/>
      </w:r>
      <w:r w:rsidRPr="00FF3EA8">
        <w:rPr>
          <w:rFonts w:ascii="Times New Roman" w:hAnsi="Times New Roman" w:cs="Times New Roman"/>
          <w:lang w:val="pt-BR"/>
        </w:rPr>
        <w:tab/>
      </w:r>
      <w:r w:rsidRPr="00FF3EA8">
        <w:rPr>
          <w:rFonts w:ascii="Times New Roman" w:hAnsi="Times New Roman" w:cs="Times New Roman"/>
          <w:lang w:val="pt-BR"/>
        </w:rPr>
        <w:tab/>
      </w:r>
      <w:r w:rsidRPr="00FF3EA8">
        <w:rPr>
          <w:rFonts w:ascii="Times New Roman" w:hAnsi="Times New Roman" w:cs="Times New Roman"/>
          <w:lang w:val="pt-BR"/>
        </w:rPr>
        <w:tab/>
      </w:r>
      <w:r w:rsidRPr="00FF3EA8">
        <w:rPr>
          <w:rFonts w:ascii="Times New Roman" w:hAnsi="Times New Roman" w:cs="Times New Roman"/>
          <w:lang w:val="pt-BR"/>
        </w:rPr>
        <w:tab/>
      </w:r>
      <w:r w:rsidRPr="00FF3EA8">
        <w:rPr>
          <w:rFonts w:ascii="Times New Roman" w:hAnsi="Times New Roman" w:cs="Times New Roman"/>
          <w:lang w:val="pt-BR"/>
        </w:rPr>
        <w:tab/>
      </w:r>
      <w:r w:rsidRPr="00FF3EA8">
        <w:rPr>
          <w:rFonts w:ascii="Times New Roman" w:hAnsi="Times New Roman" w:cs="Times New Roman"/>
          <w:lang w:val="pt-BR"/>
        </w:rPr>
        <w:tab/>
        <w:t xml:space="preserve">    </w:t>
      </w:r>
    </w:p>
    <w:p w14:paraId="57EEC62A" w14:textId="77777777" w:rsidR="006560C7" w:rsidRPr="00FF3EA8" w:rsidRDefault="006560C7" w:rsidP="006560C7">
      <w:pPr>
        <w:pStyle w:val="Sinespaciado"/>
        <w:rPr>
          <w:rStyle w:val="piecedata1"/>
          <w:rFonts w:ascii="Times New Roman" w:hAnsi="Times New Roman" w:cs="Times New Roman"/>
          <w:color w:val="000000"/>
          <w:lang w:val="pt-BR"/>
        </w:rPr>
      </w:pPr>
      <w:r w:rsidRPr="00FF3EA8">
        <w:rPr>
          <w:rStyle w:val="piecedata1"/>
          <w:rFonts w:ascii="Times New Roman" w:hAnsi="Times New Roman" w:cs="Times New Roman"/>
          <w:i/>
          <w:iCs/>
          <w:color w:val="000000"/>
          <w:lang w:val="pt-BR"/>
        </w:rPr>
        <w:t>Antara</w:t>
      </w:r>
      <w:r w:rsidRPr="00FF3EA8">
        <w:rPr>
          <w:rStyle w:val="piecedata1"/>
          <w:rFonts w:ascii="Times New Roman" w:hAnsi="Times New Roman" w:cs="Times New Roman"/>
          <w:color w:val="000000"/>
          <w:lang w:val="pt-BR"/>
        </w:rPr>
        <w:t xml:space="preserve"> for flute and piano (2019)</w:t>
      </w:r>
      <w:r w:rsidRPr="00FF3EA8">
        <w:rPr>
          <w:rStyle w:val="piecedata1"/>
          <w:rFonts w:ascii="Times New Roman" w:hAnsi="Times New Roman" w:cs="Times New Roman"/>
          <w:color w:val="000000"/>
          <w:lang w:val="pt-BR"/>
        </w:rPr>
        <w:tab/>
      </w:r>
      <w:r w:rsidRPr="00FF3EA8">
        <w:rPr>
          <w:rStyle w:val="piecedata1"/>
          <w:rFonts w:ascii="Times New Roman" w:hAnsi="Times New Roman" w:cs="Times New Roman"/>
          <w:color w:val="000000"/>
          <w:lang w:val="pt-BR"/>
        </w:rPr>
        <w:tab/>
      </w:r>
      <w:r w:rsidRPr="00FF3EA8">
        <w:rPr>
          <w:rStyle w:val="piecedata1"/>
          <w:rFonts w:ascii="Times New Roman" w:hAnsi="Times New Roman" w:cs="Times New Roman"/>
          <w:color w:val="000000"/>
          <w:lang w:val="pt-BR"/>
        </w:rPr>
        <w:tab/>
        <w:t xml:space="preserve">                     Jorge Villavicencio Grossmann</w:t>
      </w:r>
    </w:p>
    <w:p w14:paraId="7E353137" w14:textId="77777777" w:rsidR="006560C7" w:rsidRPr="009600C1" w:rsidRDefault="006560C7" w:rsidP="006560C7">
      <w:pPr>
        <w:pStyle w:val="Sinespaciado"/>
        <w:rPr>
          <w:rStyle w:val="piecedata1"/>
          <w:rFonts w:ascii="Times New Roman" w:hAnsi="Times New Roman" w:cs="Times New Roman"/>
          <w:color w:val="000000"/>
          <w:lang w:val="es-419"/>
        </w:rPr>
      </w:pPr>
      <w:r w:rsidRPr="00FF3EA8">
        <w:rPr>
          <w:rStyle w:val="piecedata1"/>
          <w:rFonts w:ascii="Times New Roman" w:hAnsi="Times New Roman" w:cs="Times New Roman"/>
          <w:color w:val="000000"/>
          <w:lang w:val="pt-BR"/>
        </w:rPr>
        <w:tab/>
      </w:r>
      <w:r w:rsidRPr="00FF3EA8">
        <w:rPr>
          <w:rStyle w:val="piecedata1"/>
          <w:rFonts w:ascii="Times New Roman" w:hAnsi="Times New Roman" w:cs="Times New Roman"/>
          <w:color w:val="000000"/>
          <w:lang w:val="pt-BR"/>
        </w:rPr>
        <w:tab/>
      </w:r>
      <w:r w:rsidRPr="00FF3EA8">
        <w:rPr>
          <w:rStyle w:val="piecedata1"/>
          <w:rFonts w:ascii="Times New Roman" w:hAnsi="Times New Roman" w:cs="Times New Roman"/>
          <w:color w:val="000000"/>
          <w:lang w:val="pt-BR"/>
        </w:rPr>
        <w:tab/>
      </w:r>
      <w:r w:rsidRPr="00FF3EA8">
        <w:rPr>
          <w:rStyle w:val="piecedata1"/>
          <w:rFonts w:ascii="Times New Roman" w:hAnsi="Times New Roman" w:cs="Times New Roman"/>
          <w:color w:val="000000"/>
          <w:lang w:val="pt-BR"/>
        </w:rPr>
        <w:tab/>
      </w:r>
      <w:r w:rsidRPr="00FF3EA8">
        <w:rPr>
          <w:rStyle w:val="piecedata1"/>
          <w:rFonts w:ascii="Times New Roman" w:hAnsi="Times New Roman" w:cs="Times New Roman"/>
          <w:color w:val="000000"/>
          <w:lang w:val="pt-BR"/>
        </w:rPr>
        <w:tab/>
      </w:r>
      <w:r w:rsidRPr="00FF3EA8">
        <w:rPr>
          <w:rStyle w:val="piecedata1"/>
          <w:rFonts w:ascii="Times New Roman" w:hAnsi="Times New Roman" w:cs="Times New Roman"/>
          <w:color w:val="000000"/>
          <w:lang w:val="pt-BR"/>
        </w:rPr>
        <w:tab/>
      </w:r>
      <w:r w:rsidRPr="00FF3EA8">
        <w:rPr>
          <w:rStyle w:val="piecedata1"/>
          <w:rFonts w:ascii="Times New Roman" w:hAnsi="Times New Roman" w:cs="Times New Roman"/>
          <w:color w:val="000000"/>
          <w:lang w:val="pt-BR"/>
        </w:rPr>
        <w:tab/>
      </w:r>
      <w:r w:rsidRPr="00FF3EA8">
        <w:rPr>
          <w:rStyle w:val="piecedata1"/>
          <w:rFonts w:ascii="Times New Roman" w:hAnsi="Times New Roman" w:cs="Times New Roman"/>
          <w:color w:val="000000"/>
          <w:lang w:val="pt-BR"/>
        </w:rPr>
        <w:tab/>
      </w:r>
      <w:r w:rsidRPr="00FF3EA8">
        <w:rPr>
          <w:rStyle w:val="piecedata1"/>
          <w:rFonts w:ascii="Times New Roman" w:hAnsi="Times New Roman" w:cs="Times New Roman"/>
          <w:color w:val="000000"/>
          <w:lang w:val="pt-BR"/>
        </w:rPr>
        <w:tab/>
      </w:r>
      <w:r w:rsidRPr="00FF3EA8">
        <w:rPr>
          <w:rStyle w:val="piecedata1"/>
          <w:rFonts w:ascii="Times New Roman" w:hAnsi="Times New Roman" w:cs="Times New Roman"/>
          <w:color w:val="000000"/>
          <w:lang w:val="pt-BR"/>
        </w:rPr>
        <w:tab/>
      </w:r>
      <w:r w:rsidRPr="00FF3EA8">
        <w:rPr>
          <w:rStyle w:val="piecedata1"/>
          <w:rFonts w:ascii="Times New Roman" w:hAnsi="Times New Roman" w:cs="Times New Roman"/>
          <w:color w:val="000000"/>
          <w:lang w:val="pt-BR"/>
        </w:rPr>
        <w:tab/>
        <w:t xml:space="preserve">         </w:t>
      </w:r>
      <w:r w:rsidRPr="009600C1">
        <w:rPr>
          <w:rStyle w:val="piecedata1"/>
          <w:rFonts w:ascii="Times New Roman" w:hAnsi="Times New Roman" w:cs="Times New Roman"/>
          <w:color w:val="000000"/>
          <w:lang w:val="es-419"/>
        </w:rPr>
        <w:t>b. 1973</w:t>
      </w:r>
    </w:p>
    <w:p w14:paraId="59AE03C3" w14:textId="77777777" w:rsidR="006560C7" w:rsidRPr="009600C1" w:rsidRDefault="006560C7" w:rsidP="006560C7">
      <w:pPr>
        <w:pStyle w:val="Sinespaciado"/>
        <w:rPr>
          <w:rStyle w:val="piecedata1"/>
          <w:rFonts w:ascii="Times New Roman" w:hAnsi="Times New Roman" w:cs="Times New Roman"/>
          <w:i/>
          <w:iCs/>
          <w:color w:val="000000"/>
          <w:lang w:val="es-419"/>
        </w:rPr>
      </w:pPr>
    </w:p>
    <w:p w14:paraId="03D3488E" w14:textId="77777777" w:rsidR="006560C7" w:rsidRPr="009600C1" w:rsidRDefault="006560C7" w:rsidP="006560C7">
      <w:pPr>
        <w:pStyle w:val="Sinespaciado"/>
        <w:rPr>
          <w:lang w:val="es-419"/>
        </w:rPr>
      </w:pPr>
      <w:r w:rsidRPr="009600C1">
        <w:rPr>
          <w:rStyle w:val="piecedata1"/>
          <w:rFonts w:ascii="Times New Roman" w:hAnsi="Times New Roman" w:cs="Times New Roman"/>
          <w:i/>
          <w:iCs/>
          <w:color w:val="000000"/>
          <w:lang w:val="es-419"/>
        </w:rPr>
        <w:t>Sue</w:t>
      </w:r>
      <w:r w:rsidRPr="009600C1">
        <w:rPr>
          <w:rFonts w:ascii="Times New Roman" w:hAnsi="Times New Roman" w:cs="Times New Roman"/>
          <w:i/>
          <w:iCs/>
          <w:lang w:val="es-419"/>
        </w:rPr>
        <w:t>ñ</w:t>
      </w:r>
      <w:r w:rsidRPr="009600C1">
        <w:rPr>
          <w:rStyle w:val="piecedata1"/>
          <w:rFonts w:ascii="Times New Roman" w:hAnsi="Times New Roman" w:cs="Times New Roman"/>
          <w:i/>
          <w:iCs/>
          <w:color w:val="000000"/>
          <w:lang w:val="es-419"/>
        </w:rPr>
        <w:t>os de Chambi</w:t>
      </w:r>
      <w:r w:rsidRPr="009600C1">
        <w:rPr>
          <w:rStyle w:val="piecedata1"/>
          <w:rFonts w:ascii="Times New Roman" w:hAnsi="Times New Roman" w:cs="Times New Roman"/>
          <w:color w:val="000000"/>
          <w:lang w:val="es-419"/>
        </w:rPr>
        <w:t xml:space="preserve"> for flute and piano (2002)</w:t>
      </w:r>
      <w:r w:rsidRPr="009600C1">
        <w:rPr>
          <w:rStyle w:val="piecedata1"/>
          <w:rFonts w:ascii="Times New Roman" w:hAnsi="Times New Roman" w:cs="Times New Roman"/>
          <w:color w:val="000000"/>
          <w:lang w:val="es-419"/>
        </w:rPr>
        <w:tab/>
      </w:r>
      <w:r w:rsidRPr="009600C1">
        <w:rPr>
          <w:rStyle w:val="piecedata1"/>
          <w:rFonts w:ascii="Times New Roman" w:hAnsi="Times New Roman" w:cs="Times New Roman"/>
          <w:color w:val="000000"/>
          <w:lang w:val="es-419"/>
        </w:rPr>
        <w:tab/>
      </w:r>
      <w:r w:rsidRPr="009600C1">
        <w:rPr>
          <w:rStyle w:val="piecedata1"/>
          <w:rFonts w:ascii="Times New Roman" w:hAnsi="Times New Roman" w:cs="Times New Roman"/>
          <w:color w:val="000000"/>
          <w:lang w:val="es-419"/>
        </w:rPr>
        <w:tab/>
        <w:t xml:space="preserve">              Gabriela Lena Frank   </w:t>
      </w:r>
    </w:p>
    <w:p w14:paraId="5B931499" w14:textId="77777777" w:rsidR="006560C7" w:rsidRPr="009600C1" w:rsidRDefault="006560C7" w:rsidP="006560C7">
      <w:pPr>
        <w:pStyle w:val="Sinespaciado"/>
        <w:rPr>
          <w:rFonts w:ascii="Times New Roman" w:hAnsi="Times New Roman" w:cs="Times New Roman"/>
          <w:i/>
          <w:iCs/>
          <w:lang w:val="es-419"/>
        </w:rPr>
      </w:pPr>
      <w:r w:rsidRPr="009600C1">
        <w:rPr>
          <w:rFonts w:ascii="Times New Roman" w:hAnsi="Times New Roman" w:cs="Times New Roman"/>
          <w:lang w:val="es-419"/>
        </w:rPr>
        <w:tab/>
      </w:r>
      <w:proofErr w:type="spellStart"/>
      <w:r w:rsidRPr="009600C1">
        <w:rPr>
          <w:rFonts w:ascii="Times New Roman" w:hAnsi="Times New Roman" w:cs="Times New Roman"/>
          <w:i/>
          <w:iCs/>
          <w:lang w:val="es-419"/>
        </w:rPr>
        <w:t>P’as</w:t>
      </w:r>
      <w:r w:rsidRPr="006560C7">
        <w:rPr>
          <w:rStyle w:val="nfasis"/>
          <w:rFonts w:ascii="Times New Roman" w:hAnsi="Times New Roman" w:cs="Times New Roman"/>
          <w:lang w:val="es-419"/>
        </w:rPr>
        <w:t>ña</w:t>
      </w:r>
      <w:proofErr w:type="spellEnd"/>
      <w:r w:rsidRPr="009600C1">
        <w:rPr>
          <w:rFonts w:ascii="Times New Roman" w:hAnsi="Times New Roman" w:cs="Times New Roman"/>
          <w:i/>
          <w:iCs/>
          <w:lang w:val="es-419"/>
        </w:rPr>
        <w:t xml:space="preserve"> Marcha </w:t>
      </w:r>
      <w:r>
        <w:rPr>
          <w:rFonts w:ascii="Times New Roman" w:hAnsi="Times New Roman" w:cs="Times New Roman"/>
          <w:i/>
          <w:iCs/>
          <w:lang w:val="es-419"/>
        </w:rPr>
        <w:tab/>
      </w:r>
      <w:r>
        <w:rPr>
          <w:rFonts w:ascii="Times New Roman" w:hAnsi="Times New Roman" w:cs="Times New Roman"/>
          <w:i/>
          <w:iCs/>
          <w:lang w:val="es-419"/>
        </w:rPr>
        <w:tab/>
      </w:r>
      <w:r>
        <w:rPr>
          <w:rFonts w:ascii="Times New Roman" w:hAnsi="Times New Roman" w:cs="Times New Roman"/>
          <w:i/>
          <w:iCs/>
          <w:lang w:val="es-419"/>
        </w:rPr>
        <w:tab/>
      </w:r>
      <w:r>
        <w:rPr>
          <w:rFonts w:ascii="Times New Roman" w:hAnsi="Times New Roman" w:cs="Times New Roman"/>
          <w:i/>
          <w:iCs/>
          <w:lang w:val="es-419"/>
        </w:rPr>
        <w:tab/>
      </w:r>
      <w:r>
        <w:rPr>
          <w:rFonts w:ascii="Times New Roman" w:hAnsi="Times New Roman" w:cs="Times New Roman"/>
          <w:i/>
          <w:iCs/>
          <w:lang w:val="es-419"/>
        </w:rPr>
        <w:tab/>
      </w:r>
      <w:r>
        <w:rPr>
          <w:rFonts w:ascii="Times New Roman" w:hAnsi="Times New Roman" w:cs="Times New Roman"/>
          <w:i/>
          <w:iCs/>
          <w:lang w:val="es-419"/>
        </w:rPr>
        <w:tab/>
      </w:r>
      <w:r>
        <w:rPr>
          <w:rFonts w:ascii="Times New Roman" w:hAnsi="Times New Roman" w:cs="Times New Roman"/>
          <w:i/>
          <w:iCs/>
          <w:lang w:val="es-419"/>
        </w:rPr>
        <w:tab/>
      </w:r>
      <w:r>
        <w:rPr>
          <w:rFonts w:ascii="Times New Roman" w:hAnsi="Times New Roman" w:cs="Times New Roman"/>
          <w:i/>
          <w:iCs/>
          <w:lang w:val="es-419"/>
        </w:rPr>
        <w:tab/>
        <w:t xml:space="preserve">         </w:t>
      </w:r>
      <w:r w:rsidRPr="00437929">
        <w:rPr>
          <w:rFonts w:ascii="Times New Roman" w:hAnsi="Times New Roman" w:cs="Times New Roman"/>
          <w:lang w:val="es-419"/>
        </w:rPr>
        <w:t>b. 1972</w:t>
      </w:r>
    </w:p>
    <w:p w14:paraId="348A2772" w14:textId="77777777" w:rsidR="006560C7" w:rsidRPr="00437929" w:rsidRDefault="006560C7" w:rsidP="006560C7">
      <w:pPr>
        <w:pStyle w:val="Sinespaciado"/>
        <w:ind w:firstLine="720"/>
        <w:rPr>
          <w:rFonts w:ascii="Times New Roman" w:hAnsi="Times New Roman" w:cs="Times New Roman"/>
          <w:i/>
          <w:iCs/>
          <w:lang w:val="es-419"/>
        </w:rPr>
      </w:pPr>
      <w:r w:rsidRPr="00437929">
        <w:rPr>
          <w:rFonts w:ascii="Times New Roman" w:hAnsi="Times New Roman" w:cs="Times New Roman"/>
          <w:i/>
          <w:iCs/>
          <w:lang w:val="es-419"/>
        </w:rPr>
        <w:t>Adoración para Angelitos</w:t>
      </w:r>
    </w:p>
    <w:p w14:paraId="33180F8A" w14:textId="77777777" w:rsidR="006560C7" w:rsidRPr="00EA2928" w:rsidRDefault="006560C7" w:rsidP="006560C7">
      <w:pPr>
        <w:pStyle w:val="Sinespaciado"/>
        <w:ind w:firstLine="720"/>
        <w:rPr>
          <w:rFonts w:ascii="Times New Roman" w:hAnsi="Times New Roman" w:cs="Times New Roman"/>
          <w:i/>
          <w:iCs/>
        </w:rPr>
      </w:pPr>
      <w:r>
        <w:rPr>
          <w:rFonts w:ascii="Times New Roman" w:hAnsi="Times New Roman" w:cs="Times New Roman"/>
          <w:i/>
          <w:iCs/>
        </w:rPr>
        <w:t>Harawi de Chambi</w:t>
      </w:r>
    </w:p>
    <w:p w14:paraId="3D18F3C7" w14:textId="77777777" w:rsidR="006560C7" w:rsidRDefault="006560C7" w:rsidP="006560C7">
      <w:pPr>
        <w:pStyle w:val="Sinespaciado"/>
        <w:rPr>
          <w:rFonts w:ascii="Times New Roman" w:hAnsi="Times New Roman" w:cs="Times New Roman"/>
          <w:i/>
          <w:iCs/>
        </w:rPr>
      </w:pPr>
      <w:r>
        <w:rPr>
          <w:rFonts w:ascii="Times New Roman" w:hAnsi="Times New Roman" w:cs="Times New Roman"/>
        </w:rPr>
        <w:tab/>
      </w:r>
      <w:r w:rsidRPr="00EA2928">
        <w:rPr>
          <w:rFonts w:ascii="Times New Roman" w:hAnsi="Times New Roman" w:cs="Times New Roman"/>
          <w:i/>
          <w:iCs/>
        </w:rPr>
        <w:t>Marinera</w:t>
      </w:r>
      <w:r w:rsidRPr="00EA2928">
        <w:rPr>
          <w:rFonts w:ascii="Times New Roman" w:hAnsi="Times New Roman" w:cs="Times New Roman"/>
          <w:i/>
          <w:iCs/>
        </w:rPr>
        <w:tab/>
      </w:r>
    </w:p>
    <w:p w14:paraId="014D008C" w14:textId="77777777" w:rsidR="006560C7" w:rsidRPr="00EA2928" w:rsidRDefault="006560C7" w:rsidP="006560C7">
      <w:pPr>
        <w:pStyle w:val="Sinespaciado"/>
        <w:rPr>
          <w:rFonts w:ascii="Times New Roman" w:hAnsi="Times New Roman" w:cs="Times New Roman"/>
          <w:i/>
          <w:iCs/>
        </w:rPr>
      </w:pPr>
      <w:r w:rsidRPr="00EA2928">
        <w:rPr>
          <w:rFonts w:ascii="Times New Roman" w:hAnsi="Times New Roman" w:cs="Times New Roman"/>
          <w:i/>
          <w:iCs/>
        </w:rPr>
        <w:tab/>
      </w:r>
      <w:r w:rsidRPr="00EA2928">
        <w:rPr>
          <w:rFonts w:ascii="Times New Roman" w:hAnsi="Times New Roman" w:cs="Times New Roman"/>
          <w:i/>
          <w:iCs/>
        </w:rPr>
        <w:tab/>
      </w:r>
      <w:r w:rsidRPr="00EA2928">
        <w:rPr>
          <w:rFonts w:ascii="Times New Roman" w:hAnsi="Times New Roman" w:cs="Times New Roman"/>
          <w:i/>
          <w:iCs/>
        </w:rPr>
        <w:tab/>
      </w:r>
    </w:p>
    <w:p w14:paraId="021AB9E1" w14:textId="77777777" w:rsidR="006560C7" w:rsidRDefault="006560C7" w:rsidP="006560C7">
      <w:pPr>
        <w:pStyle w:val="Sinespaciado"/>
        <w:ind w:left="720"/>
        <w:jc w:val="center"/>
        <w:rPr>
          <w:rFonts w:ascii="Times New Roman" w:hAnsi="Times New Roman" w:cs="Times New Roman"/>
          <w:i/>
        </w:rPr>
      </w:pPr>
      <w:r>
        <w:rPr>
          <w:rFonts w:ascii="Times New Roman" w:hAnsi="Times New Roman" w:cs="Times New Roman"/>
          <w:i/>
        </w:rPr>
        <w:t xml:space="preserve">Images of the photographs of acclaimed indigenous Peruvian photographer </w:t>
      </w:r>
    </w:p>
    <w:p w14:paraId="565996FF" w14:textId="77777777" w:rsidR="006560C7" w:rsidRDefault="006560C7" w:rsidP="006560C7">
      <w:pPr>
        <w:pStyle w:val="Sinespaciado"/>
        <w:ind w:left="720"/>
        <w:jc w:val="center"/>
        <w:rPr>
          <w:rFonts w:ascii="Times New Roman" w:hAnsi="Times New Roman" w:cs="Times New Roman"/>
          <w:i/>
        </w:rPr>
      </w:pPr>
      <w:r>
        <w:rPr>
          <w:rFonts w:ascii="Times New Roman" w:hAnsi="Times New Roman" w:cs="Times New Roman"/>
          <w:i/>
        </w:rPr>
        <w:t xml:space="preserve">Martin Chambi, upon which Gabriela Lena Frank’s piece is based, </w:t>
      </w:r>
    </w:p>
    <w:p w14:paraId="4602AB0F" w14:textId="77777777" w:rsidR="006560C7" w:rsidRPr="001800F7" w:rsidRDefault="006560C7" w:rsidP="006560C7">
      <w:pPr>
        <w:pStyle w:val="Sinespaciado"/>
        <w:ind w:left="720"/>
        <w:jc w:val="center"/>
        <w:rPr>
          <w:rFonts w:ascii="Times New Roman" w:hAnsi="Times New Roman" w:cs="Times New Roman"/>
          <w:i/>
        </w:rPr>
      </w:pPr>
      <w:r>
        <w:rPr>
          <w:rFonts w:ascii="Times New Roman" w:hAnsi="Times New Roman" w:cs="Times New Roman"/>
          <w:i/>
        </w:rPr>
        <w:t>will be shown as we play the final selections.</w:t>
      </w:r>
    </w:p>
    <w:p w14:paraId="6F6937B0" w14:textId="77777777" w:rsidR="006560C7" w:rsidRDefault="006560C7" w:rsidP="006560C7">
      <w:pPr>
        <w:pStyle w:val="Sinespaciado"/>
        <w:rPr>
          <w:rFonts w:ascii="Times New Roman" w:hAnsi="Times New Roman" w:cs="Times New Roman"/>
        </w:rPr>
      </w:pPr>
    </w:p>
    <w:p w14:paraId="328A4197" w14:textId="77777777" w:rsidR="006560C7" w:rsidRDefault="006560C7" w:rsidP="006560C7"/>
    <w:p w14:paraId="7D0311FF" w14:textId="77777777" w:rsidR="006560C7" w:rsidRDefault="006560C7" w:rsidP="006560C7"/>
    <w:p w14:paraId="79D66329" w14:textId="77777777" w:rsidR="006560C7" w:rsidRDefault="006560C7" w:rsidP="006560C7"/>
    <w:p w14:paraId="30A72218" w14:textId="77777777" w:rsidR="006560C7" w:rsidRDefault="006560C7" w:rsidP="006560C7"/>
    <w:p w14:paraId="16D3B27C" w14:textId="1094DD25" w:rsidR="006560C7" w:rsidRPr="006560C7" w:rsidRDefault="006560C7" w:rsidP="00FF3EA8">
      <w:pPr>
        <w:pStyle w:val="Sinespaciado"/>
        <w:jc w:val="both"/>
        <w:rPr>
          <w:rFonts w:ascii="Times New Roman" w:hAnsi="Times New Roman" w:cs="Times New Roman"/>
          <w:sz w:val="22"/>
          <w:szCs w:val="22"/>
        </w:rPr>
      </w:pPr>
      <w:r w:rsidRPr="006560C7">
        <w:rPr>
          <w:rStyle w:val="Textoennegrita"/>
          <w:rFonts w:ascii="Times New Roman" w:hAnsi="Times New Roman" w:cs="Times New Roman"/>
          <w:sz w:val="22"/>
          <w:szCs w:val="22"/>
        </w:rPr>
        <w:lastRenderedPageBreak/>
        <w:t>Carmen Rodríguez-Peralta</w:t>
      </w:r>
      <w:r w:rsidRPr="006560C7">
        <w:rPr>
          <w:rFonts w:ascii="Times New Roman" w:hAnsi="Times New Roman" w:cs="Times New Roman"/>
          <w:sz w:val="22"/>
          <w:szCs w:val="22"/>
        </w:rPr>
        <w:t xml:space="preserve">, pianist, </w:t>
      </w:r>
      <w:r w:rsidRPr="006560C7">
        <w:rPr>
          <w:rFonts w:ascii="Times New Roman" w:hAnsi="Times New Roman" w:cs="Times New Roman"/>
          <w:color w:val="000000"/>
          <w:sz w:val="22"/>
          <w:szCs w:val="22"/>
          <w:shd w:val="clear" w:color="auto" w:fill="FFFFFF"/>
        </w:rPr>
        <w:t>has appeared as piano soloist and chamber musician throughout the United States, Peru, and Mexico</w:t>
      </w:r>
      <w:r w:rsidRPr="006560C7">
        <w:rPr>
          <w:rFonts w:ascii="Times New Roman" w:hAnsi="Times New Roman" w:cs="Times New Roman"/>
          <w:sz w:val="22"/>
          <w:szCs w:val="22"/>
        </w:rPr>
        <w:t xml:space="preserve">. As a winner of Artists International Young Musicians Auditions, she was presented in two solo recitals at Carnegie Recital Hall in New York. Of her debut, </w:t>
      </w:r>
      <w:r w:rsidRPr="006560C7">
        <w:rPr>
          <w:rFonts w:ascii="Times New Roman" w:hAnsi="Times New Roman" w:cs="Times New Roman"/>
          <w:i/>
          <w:sz w:val="22"/>
          <w:szCs w:val="22"/>
        </w:rPr>
        <w:t>The New York Times</w:t>
      </w:r>
      <w:r w:rsidRPr="006560C7">
        <w:rPr>
          <w:rFonts w:ascii="Times New Roman" w:hAnsi="Times New Roman" w:cs="Times New Roman"/>
          <w:sz w:val="22"/>
          <w:szCs w:val="22"/>
        </w:rPr>
        <w:t xml:space="preserve"> review called her “a thoughtful musician; her playing was full of intelligence and poetry…a pianist well worth hearing.” Ms. Rodríguez-Peralta has performed at Alice Tully Hall in New York, the Corcoran Gallery of Art in Washington, DC, Seiji Ozawa Hall in Tanglewood, and in the Dame Myra Hess Concert Series in Chicago and Los Angeles. She has also given recitals throughout Peru, her father’s native country, under the auspices of the American Embassy. As a chamber musician, she frequently performs with members of the Boston Symphony Orchestra. Her solo recordings include </w:t>
      </w:r>
      <w:r w:rsidRPr="006560C7">
        <w:rPr>
          <w:rStyle w:val="nfasis"/>
          <w:rFonts w:ascii="Times New Roman" w:hAnsi="Times New Roman" w:cs="Times New Roman"/>
          <w:sz w:val="22"/>
          <w:szCs w:val="22"/>
        </w:rPr>
        <w:t xml:space="preserve">Teresa Carreño: Solo Piano and Chamber Works </w:t>
      </w:r>
      <w:r w:rsidRPr="006560C7">
        <w:rPr>
          <w:rStyle w:val="nfasis"/>
          <w:rFonts w:ascii="Times New Roman" w:hAnsi="Times New Roman" w:cs="Times New Roman"/>
          <w:i w:val="0"/>
          <w:iCs w:val="0"/>
          <w:sz w:val="22"/>
          <w:szCs w:val="22"/>
        </w:rPr>
        <w:t>and</w:t>
      </w:r>
      <w:r w:rsidRPr="006560C7">
        <w:rPr>
          <w:rStyle w:val="nfasis"/>
          <w:rFonts w:ascii="Times New Roman" w:hAnsi="Times New Roman" w:cs="Times New Roman"/>
          <w:sz w:val="22"/>
          <w:szCs w:val="22"/>
        </w:rPr>
        <w:t xml:space="preserve"> </w:t>
      </w:r>
      <w:r w:rsidRPr="006560C7">
        <w:rPr>
          <w:rFonts w:ascii="Times New Roman" w:hAnsi="Times New Roman" w:cs="Times New Roman"/>
          <w:i/>
          <w:iCs/>
          <w:sz w:val="22"/>
          <w:szCs w:val="22"/>
          <w:shd w:val="clear" w:color="auto" w:fill="FFFFFF"/>
        </w:rPr>
        <w:t>Larry Bell: Preludes and Fugues</w:t>
      </w:r>
      <w:r w:rsidRPr="006560C7">
        <w:rPr>
          <w:rFonts w:ascii="Times New Roman" w:hAnsi="Times New Roman" w:cs="Times New Roman"/>
          <w:sz w:val="22"/>
          <w:szCs w:val="22"/>
          <w:shd w:val="clear" w:color="auto" w:fill="FFFFFF"/>
        </w:rPr>
        <w:t xml:space="preserve">, which was released in December by </w:t>
      </w:r>
      <w:r w:rsidRPr="006560C7">
        <w:rPr>
          <w:rFonts w:ascii="Times New Roman" w:hAnsi="Times New Roman" w:cs="Times New Roman"/>
          <w:i/>
          <w:iCs/>
          <w:sz w:val="22"/>
          <w:szCs w:val="22"/>
          <w:shd w:val="clear" w:color="auto" w:fill="FFFFFF"/>
        </w:rPr>
        <w:t>Albany Records</w:t>
      </w:r>
      <w:r w:rsidRPr="006560C7">
        <w:rPr>
          <w:rFonts w:ascii="Times New Roman" w:hAnsi="Times New Roman" w:cs="Times New Roman"/>
          <w:sz w:val="22"/>
          <w:szCs w:val="22"/>
          <w:shd w:val="clear" w:color="auto" w:fill="FFFFFF"/>
        </w:rPr>
        <w:t xml:space="preserve">. </w:t>
      </w:r>
      <w:r w:rsidRPr="006560C7">
        <w:rPr>
          <w:rFonts w:ascii="Times New Roman" w:hAnsi="Times New Roman" w:cs="Times New Roman"/>
          <w:sz w:val="22"/>
          <w:szCs w:val="22"/>
        </w:rPr>
        <w:t>Carmen Rodríguez-Peralta holds a Bachelor of Music from Temple University, a Master of Music from The Catholic University of America</w:t>
      </w:r>
      <w:r>
        <w:rPr>
          <w:rFonts w:ascii="Times New Roman" w:hAnsi="Times New Roman" w:cs="Times New Roman"/>
          <w:sz w:val="22"/>
          <w:szCs w:val="22"/>
        </w:rPr>
        <w:t>,</w:t>
      </w:r>
      <w:r w:rsidRPr="006560C7">
        <w:rPr>
          <w:rFonts w:ascii="Times New Roman" w:hAnsi="Times New Roman" w:cs="Times New Roman"/>
          <w:sz w:val="22"/>
          <w:szCs w:val="22"/>
        </w:rPr>
        <w:t xml:space="preserve"> and a Post-Graduate Diploma from The Juilliard School. Her teachers include Maryan Filar, Ney Salgado, and Beveridge Webster. </w:t>
      </w:r>
      <w:r w:rsidRPr="006560C7">
        <w:rPr>
          <w:rStyle w:val="piecedata1"/>
          <w:rFonts w:ascii="Times New Roman" w:hAnsi="Times New Roman" w:cs="Times New Roman"/>
          <w:iCs/>
          <w:color w:val="000000"/>
          <w:sz w:val="22"/>
          <w:szCs w:val="22"/>
        </w:rPr>
        <w:t xml:space="preserve">She </w:t>
      </w:r>
      <w:r>
        <w:rPr>
          <w:rStyle w:val="piecedata1"/>
          <w:rFonts w:ascii="Times New Roman" w:hAnsi="Times New Roman" w:cs="Times New Roman"/>
          <w:iCs/>
          <w:color w:val="000000"/>
          <w:sz w:val="22"/>
          <w:szCs w:val="22"/>
        </w:rPr>
        <w:t xml:space="preserve">returned to CUA to </w:t>
      </w:r>
      <w:r w:rsidRPr="006560C7">
        <w:rPr>
          <w:rStyle w:val="piecedata1"/>
          <w:rFonts w:ascii="Times New Roman" w:hAnsi="Times New Roman" w:cs="Times New Roman"/>
          <w:iCs/>
          <w:color w:val="000000"/>
          <w:sz w:val="22"/>
          <w:szCs w:val="22"/>
        </w:rPr>
        <w:t>spen</w:t>
      </w:r>
      <w:r>
        <w:rPr>
          <w:rStyle w:val="piecedata1"/>
          <w:rFonts w:ascii="Times New Roman" w:hAnsi="Times New Roman" w:cs="Times New Roman"/>
          <w:iCs/>
          <w:color w:val="000000"/>
          <w:sz w:val="22"/>
          <w:szCs w:val="22"/>
        </w:rPr>
        <w:t>d</w:t>
      </w:r>
      <w:r w:rsidRPr="006560C7">
        <w:rPr>
          <w:rStyle w:val="piecedata1"/>
          <w:rFonts w:ascii="Times New Roman" w:hAnsi="Times New Roman" w:cs="Times New Roman"/>
          <w:iCs/>
          <w:color w:val="000000"/>
          <w:sz w:val="22"/>
          <w:szCs w:val="22"/>
        </w:rPr>
        <w:t xml:space="preserve"> a sabbatical semester studying with Emma Garmendia at the CUA Latin American Music Center. </w:t>
      </w:r>
      <w:r w:rsidRPr="006560C7">
        <w:rPr>
          <w:rFonts w:ascii="Times New Roman" w:hAnsi="Times New Roman" w:cs="Times New Roman"/>
          <w:sz w:val="22"/>
          <w:szCs w:val="22"/>
        </w:rPr>
        <w:t xml:space="preserve">She is currently the Chair of the Music Department of Middlesex Community College in Bedford, MA and Director of </w:t>
      </w:r>
      <w:r w:rsidRPr="006560C7">
        <w:rPr>
          <w:rStyle w:val="nfasis"/>
          <w:rFonts w:ascii="Times New Roman" w:hAnsi="Times New Roman" w:cs="Times New Roman"/>
          <w:sz w:val="22"/>
          <w:szCs w:val="22"/>
        </w:rPr>
        <w:t>A World of Music Concert Series</w:t>
      </w:r>
      <w:r w:rsidRPr="006560C7">
        <w:rPr>
          <w:rFonts w:ascii="Times New Roman" w:hAnsi="Times New Roman" w:cs="Times New Roman"/>
          <w:sz w:val="22"/>
          <w:szCs w:val="22"/>
        </w:rPr>
        <w:t>.</w:t>
      </w:r>
    </w:p>
    <w:p w14:paraId="527308A0" w14:textId="55409DB0" w:rsidR="006560C7" w:rsidRDefault="006560C7" w:rsidP="00FF3EA8">
      <w:pPr>
        <w:pStyle w:val="Sinespaciado"/>
        <w:jc w:val="both"/>
        <w:rPr>
          <w:rFonts w:ascii="Times New Roman" w:hAnsi="Times New Roman" w:cs="Times New Roman"/>
          <w:sz w:val="22"/>
          <w:szCs w:val="22"/>
        </w:rPr>
      </w:pPr>
    </w:p>
    <w:p w14:paraId="2AEE5489" w14:textId="142DDF51" w:rsidR="00D254D5" w:rsidRDefault="00D254D5" w:rsidP="00FF3EA8">
      <w:pPr>
        <w:pStyle w:val="Sinespaciado"/>
        <w:jc w:val="both"/>
        <w:rPr>
          <w:rFonts w:ascii="Times New Roman" w:hAnsi="Times New Roman" w:cs="Times New Roman"/>
          <w:sz w:val="22"/>
          <w:szCs w:val="22"/>
        </w:rPr>
      </w:pPr>
    </w:p>
    <w:p w14:paraId="3EDCEE35" w14:textId="3CAB418B" w:rsidR="00D254D5" w:rsidRDefault="00D254D5" w:rsidP="00FF3EA8">
      <w:pPr>
        <w:pStyle w:val="Sinespaciado"/>
        <w:jc w:val="both"/>
        <w:rPr>
          <w:rFonts w:ascii="Times New Roman" w:hAnsi="Times New Roman" w:cs="Times New Roman"/>
          <w:sz w:val="22"/>
          <w:szCs w:val="22"/>
        </w:rPr>
      </w:pPr>
    </w:p>
    <w:p w14:paraId="10FE469E" w14:textId="77777777" w:rsidR="00D254D5" w:rsidRPr="00EC3905" w:rsidRDefault="00D254D5" w:rsidP="00FF3EA8">
      <w:pPr>
        <w:pStyle w:val="Sinespaciado"/>
        <w:jc w:val="both"/>
        <w:rPr>
          <w:rFonts w:ascii="Times New Roman" w:hAnsi="Times New Roman" w:cs="Times New Roman"/>
          <w:sz w:val="22"/>
          <w:szCs w:val="22"/>
        </w:rPr>
      </w:pPr>
    </w:p>
    <w:p w14:paraId="221ECA34" w14:textId="77777777" w:rsidR="006560C7" w:rsidRPr="00897774" w:rsidRDefault="006560C7" w:rsidP="00FF3EA8">
      <w:pPr>
        <w:pStyle w:val="Sinespaciado"/>
        <w:jc w:val="both"/>
        <w:rPr>
          <w:rFonts w:ascii="Times New Roman" w:hAnsi="Times New Roman" w:cs="Times New Roman"/>
          <w:sz w:val="22"/>
          <w:szCs w:val="22"/>
        </w:rPr>
      </w:pPr>
      <w:r w:rsidRPr="00897774">
        <w:rPr>
          <w:rFonts w:ascii="Times New Roman" w:hAnsi="Times New Roman" w:cs="Times New Roman"/>
          <w:sz w:val="22"/>
          <w:szCs w:val="22"/>
        </w:rPr>
        <w:t xml:space="preserve">“In </w:t>
      </w:r>
      <w:r w:rsidRPr="00897774">
        <w:rPr>
          <w:rFonts w:ascii="Times New Roman" w:hAnsi="Times New Roman" w:cs="Times New Roman"/>
          <w:b/>
          <w:bCs/>
          <w:sz w:val="22"/>
          <w:szCs w:val="22"/>
        </w:rPr>
        <w:t>Orlando Cela</w:t>
      </w:r>
      <w:r w:rsidRPr="00897774">
        <w:rPr>
          <w:rFonts w:ascii="Times New Roman" w:hAnsi="Times New Roman" w:cs="Times New Roman"/>
          <w:sz w:val="22"/>
          <w:szCs w:val="22"/>
        </w:rPr>
        <w:t xml:space="preserve">’s able hands and imagination, a flute becomes a world orchestra,” says the Oregon </w:t>
      </w:r>
      <w:proofErr w:type="spellStart"/>
      <w:r w:rsidRPr="00897774">
        <w:rPr>
          <w:rFonts w:ascii="Times New Roman" w:hAnsi="Times New Roman" w:cs="Times New Roman"/>
          <w:sz w:val="22"/>
          <w:szCs w:val="22"/>
        </w:rPr>
        <w:t>ArtsWatch</w:t>
      </w:r>
      <w:proofErr w:type="spellEnd"/>
      <w:r w:rsidRPr="00897774">
        <w:rPr>
          <w:rFonts w:ascii="Times New Roman" w:hAnsi="Times New Roman" w:cs="Times New Roman"/>
          <w:sz w:val="22"/>
          <w:szCs w:val="22"/>
        </w:rPr>
        <w:t xml:space="preserve"> about Orlando’s lively performances that open new worlds of experience. Known for his compelling renditions, using imaginative programming, Venezuelan born Orlando Cela has premiered over 200 works, both as a conductor and a flutist, to rave reviews from the national media. Mr. Cela has performed at the National Portrait Gallery of the Smithsonian (Washington DC), the Isabella Stewart Gardner Museum (Boston), and at the Center for New Music and Technologies at UC Berkeley. His credits abroad include concerts at the Zentrum Danziger (Berlin), the </w:t>
      </w:r>
      <w:proofErr w:type="spellStart"/>
      <w:r w:rsidRPr="00897774">
        <w:rPr>
          <w:rFonts w:ascii="Times New Roman" w:hAnsi="Times New Roman" w:cs="Times New Roman"/>
          <w:sz w:val="22"/>
          <w:szCs w:val="22"/>
        </w:rPr>
        <w:t>Espace</w:t>
      </w:r>
      <w:proofErr w:type="spellEnd"/>
      <w:r w:rsidRPr="00897774">
        <w:rPr>
          <w:rFonts w:ascii="Times New Roman" w:hAnsi="Times New Roman" w:cs="Times New Roman"/>
          <w:sz w:val="22"/>
          <w:szCs w:val="22"/>
        </w:rPr>
        <w:t xml:space="preserve"> des Femmes (Paris), and at the Musikverein (Vienna). He recently became a finalist in the American Prize in the professional instrumentalist division. He released his third solo CD, “Shadow Etchings” with rave reviews from </w:t>
      </w:r>
      <w:proofErr w:type="spellStart"/>
      <w:r w:rsidRPr="00897774">
        <w:rPr>
          <w:rFonts w:ascii="Times New Roman" w:hAnsi="Times New Roman" w:cs="Times New Roman"/>
          <w:sz w:val="22"/>
          <w:szCs w:val="22"/>
        </w:rPr>
        <w:t>Grammophone</w:t>
      </w:r>
      <w:proofErr w:type="spellEnd"/>
      <w:r w:rsidRPr="00897774">
        <w:rPr>
          <w:rFonts w:ascii="Times New Roman" w:hAnsi="Times New Roman" w:cs="Times New Roman"/>
          <w:sz w:val="22"/>
          <w:szCs w:val="22"/>
        </w:rPr>
        <w:t>, Naxos Music, and Avant Music News. As a conductor, he serves as the Music Director of the Lowell Chamber Orchestra and the Arlington Philharmonic Orchestra, and he is the former music director of the Orchestra of the North Carolina Governor’s School. He currently is assistant professor at Berklee College of Music, where he teaches conducting, and at Middlesex Community College, where he teaches a variety of music courses</w:t>
      </w:r>
      <w:r>
        <w:rPr>
          <w:rFonts w:ascii="Times New Roman" w:hAnsi="Times New Roman" w:cs="Times New Roman"/>
          <w:sz w:val="22"/>
          <w:szCs w:val="22"/>
        </w:rPr>
        <w:t xml:space="preserve">. </w:t>
      </w:r>
      <w:r w:rsidRPr="00897774">
        <w:rPr>
          <w:rFonts w:ascii="Times New Roman" w:hAnsi="Times New Roman" w:cs="Times New Roman"/>
          <w:sz w:val="22"/>
          <w:szCs w:val="22"/>
        </w:rPr>
        <w:t>Orlando holds two master</w:t>
      </w:r>
      <w:r>
        <w:rPr>
          <w:rFonts w:ascii="Times New Roman" w:hAnsi="Times New Roman" w:cs="Times New Roman"/>
          <w:sz w:val="22"/>
          <w:szCs w:val="22"/>
        </w:rPr>
        <w:t>’</w:t>
      </w:r>
      <w:r w:rsidRPr="00897774">
        <w:rPr>
          <w:rFonts w:ascii="Times New Roman" w:hAnsi="Times New Roman" w:cs="Times New Roman"/>
          <w:sz w:val="22"/>
          <w:szCs w:val="22"/>
        </w:rPr>
        <w:t>s degrees from the New England Conservatory of Music, where he studied flute performance and conducting with Paula Robison and Tamara Brooks, respectively.</w:t>
      </w:r>
    </w:p>
    <w:p w14:paraId="123FEBD5" w14:textId="77777777" w:rsidR="006560C7" w:rsidRPr="00897774" w:rsidRDefault="006560C7" w:rsidP="00FF3EA8">
      <w:pPr>
        <w:jc w:val="both"/>
      </w:pPr>
    </w:p>
    <w:p w14:paraId="39471409" w14:textId="66CBA8D0" w:rsidR="006560C7" w:rsidRPr="00EC3905" w:rsidRDefault="006560C7" w:rsidP="00FF3EA8">
      <w:pPr>
        <w:jc w:val="both"/>
        <w:rPr>
          <w:rFonts w:ascii="Times New Roman" w:hAnsi="Times New Roman" w:cs="Times New Roman"/>
          <w:sz w:val="24"/>
          <w:szCs w:val="24"/>
        </w:rPr>
      </w:pPr>
      <w:r w:rsidRPr="00EC3905">
        <w:rPr>
          <w:rFonts w:ascii="Times New Roman" w:hAnsi="Times New Roman" w:cs="Times New Roman"/>
          <w:color w:val="000000"/>
          <w:sz w:val="24"/>
          <w:szCs w:val="24"/>
          <w:shd w:val="clear" w:color="auto" w:fill="FFFFFF"/>
        </w:rPr>
        <w:t xml:space="preserve">Their new album, </w:t>
      </w:r>
      <w:r w:rsidRPr="00EC3905">
        <w:rPr>
          <w:rFonts w:ascii="Times New Roman" w:hAnsi="Times New Roman" w:cs="Times New Roman"/>
          <w:i/>
          <w:iCs/>
          <w:color w:val="000000"/>
          <w:sz w:val="24"/>
          <w:szCs w:val="24"/>
          <w:shd w:val="clear" w:color="auto" w:fill="FFFFFF"/>
        </w:rPr>
        <w:t>A Peruvian Sojourn</w:t>
      </w:r>
      <w:r w:rsidRPr="00EC3905">
        <w:rPr>
          <w:rFonts w:ascii="Times New Roman" w:hAnsi="Times New Roman" w:cs="Times New Roman"/>
          <w:color w:val="000000"/>
          <w:sz w:val="24"/>
          <w:szCs w:val="24"/>
          <w:shd w:val="clear" w:color="auto" w:fill="FFFFFF"/>
        </w:rPr>
        <w:t xml:space="preserve">, was </w:t>
      </w:r>
      <w:r>
        <w:rPr>
          <w:rFonts w:ascii="Times New Roman" w:hAnsi="Times New Roman" w:cs="Times New Roman"/>
          <w:color w:val="000000"/>
          <w:sz w:val="24"/>
          <w:szCs w:val="24"/>
          <w:shd w:val="clear" w:color="auto" w:fill="FFFFFF"/>
        </w:rPr>
        <w:t xml:space="preserve">recently </w:t>
      </w:r>
      <w:r w:rsidRPr="00EC3905">
        <w:rPr>
          <w:rFonts w:ascii="Times New Roman" w:hAnsi="Times New Roman" w:cs="Times New Roman"/>
          <w:color w:val="000000"/>
          <w:sz w:val="24"/>
          <w:szCs w:val="24"/>
          <w:shd w:val="clear" w:color="auto" w:fill="FFFFFF"/>
        </w:rPr>
        <w:t xml:space="preserve">released by </w:t>
      </w:r>
      <w:r w:rsidRPr="00C41748">
        <w:rPr>
          <w:rFonts w:ascii="Times New Roman" w:hAnsi="Times New Roman" w:cs="Times New Roman"/>
          <w:i/>
          <w:iCs/>
          <w:color w:val="000000"/>
          <w:sz w:val="24"/>
          <w:szCs w:val="24"/>
          <w:shd w:val="clear" w:color="auto" w:fill="FFFFFF"/>
        </w:rPr>
        <w:t>Albany Records</w:t>
      </w:r>
      <w:r>
        <w:rPr>
          <w:rFonts w:ascii="Times New Roman" w:hAnsi="Times New Roman" w:cs="Times New Roman"/>
          <w:color w:val="000000"/>
          <w:sz w:val="24"/>
          <w:szCs w:val="24"/>
          <w:shd w:val="clear" w:color="auto" w:fill="FFFFFF"/>
        </w:rPr>
        <w:t xml:space="preserve">. It </w:t>
      </w:r>
      <w:r w:rsidRPr="00EC3905">
        <w:rPr>
          <w:rFonts w:ascii="Times New Roman" w:hAnsi="Times New Roman" w:cs="Times New Roman"/>
          <w:color w:val="000000"/>
          <w:sz w:val="24"/>
          <w:szCs w:val="24"/>
          <w:shd w:val="clear" w:color="auto" w:fill="FFFFFF"/>
        </w:rPr>
        <w:t xml:space="preserve">is available </w:t>
      </w:r>
      <w:r>
        <w:rPr>
          <w:rFonts w:ascii="Times New Roman" w:hAnsi="Times New Roman" w:cs="Times New Roman"/>
          <w:color w:val="000000"/>
          <w:sz w:val="24"/>
          <w:szCs w:val="24"/>
          <w:shd w:val="clear" w:color="auto" w:fill="FFFFFF"/>
        </w:rPr>
        <w:t xml:space="preserve">on </w:t>
      </w:r>
      <w:r w:rsidRPr="00EC3905">
        <w:rPr>
          <w:rFonts w:ascii="Times New Roman" w:hAnsi="Times New Roman" w:cs="Times New Roman"/>
          <w:color w:val="000000"/>
          <w:sz w:val="24"/>
          <w:szCs w:val="24"/>
          <w:shd w:val="clear" w:color="auto" w:fill="FFFFFF"/>
        </w:rPr>
        <w:t>Amazon</w:t>
      </w:r>
      <w:r>
        <w:rPr>
          <w:rFonts w:ascii="Times New Roman" w:hAnsi="Times New Roman" w:cs="Times New Roman"/>
          <w:color w:val="000000"/>
          <w:sz w:val="24"/>
          <w:szCs w:val="24"/>
          <w:shd w:val="clear" w:color="auto" w:fill="FFFFFF"/>
        </w:rPr>
        <w:t xml:space="preserve"> as well as</w:t>
      </w:r>
      <w:r w:rsidRPr="00EC3905">
        <w:rPr>
          <w:rFonts w:ascii="Times New Roman" w:hAnsi="Times New Roman" w:cs="Times New Roman"/>
          <w:color w:val="000000"/>
          <w:sz w:val="24"/>
          <w:szCs w:val="24"/>
          <w:shd w:val="clear" w:color="auto" w:fill="FFFFFF"/>
        </w:rPr>
        <w:t xml:space="preserve"> on many streaming services.</w:t>
      </w:r>
    </w:p>
    <w:p w14:paraId="75151C7B" w14:textId="77777777" w:rsidR="00F103CE" w:rsidRDefault="00F103CE"/>
    <w:sectPr w:rsidR="00F103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3CE"/>
    <w:rsid w:val="006560C7"/>
    <w:rsid w:val="00D254D5"/>
    <w:rsid w:val="00F103CE"/>
    <w:rsid w:val="00F42048"/>
    <w:rsid w:val="00FF3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8E108"/>
  <w15:chartTrackingRefBased/>
  <w15:docId w15:val="{5BB3A9F1-56CB-4D94-ADC4-6BE1326EC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0C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560C7"/>
    <w:pPr>
      <w:spacing w:after="0" w:line="240" w:lineRule="auto"/>
    </w:pPr>
    <w:rPr>
      <w:sz w:val="24"/>
      <w:szCs w:val="24"/>
    </w:rPr>
  </w:style>
  <w:style w:type="character" w:customStyle="1" w:styleId="piecedata1">
    <w:name w:val="piecedata1"/>
    <w:basedOn w:val="Fuentedeprrafopredeter"/>
    <w:rsid w:val="006560C7"/>
  </w:style>
  <w:style w:type="character" w:customStyle="1" w:styleId="watch-title">
    <w:name w:val="watch-title"/>
    <w:basedOn w:val="Fuentedeprrafopredeter"/>
    <w:rsid w:val="006560C7"/>
  </w:style>
  <w:style w:type="character" w:styleId="nfasis">
    <w:name w:val="Emphasis"/>
    <w:basedOn w:val="Fuentedeprrafopredeter"/>
    <w:uiPriority w:val="20"/>
    <w:qFormat/>
    <w:rsid w:val="006560C7"/>
    <w:rPr>
      <w:i/>
      <w:iCs/>
    </w:rPr>
  </w:style>
  <w:style w:type="character" w:styleId="Textoennegrita">
    <w:name w:val="Strong"/>
    <w:basedOn w:val="Fuentedeprrafopredeter"/>
    <w:uiPriority w:val="22"/>
    <w:qFormat/>
    <w:rsid w:val="006560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4367</Characters>
  <Application>Microsoft Office Word</Application>
  <DocSecurity>0</DocSecurity>
  <Lines>36</Lines>
  <Paragraphs>10</Paragraphs>
  <ScaleCrop>false</ScaleCrop>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Delgado</dc:creator>
  <cp:keywords/>
  <dc:description/>
  <cp:lastModifiedBy>Germán Prado Pizarro</cp:lastModifiedBy>
  <cp:revision>3</cp:revision>
  <dcterms:created xsi:type="dcterms:W3CDTF">2023-03-24T08:26:00Z</dcterms:created>
  <dcterms:modified xsi:type="dcterms:W3CDTF">2023-03-24T08:26:00Z</dcterms:modified>
</cp:coreProperties>
</file>