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29AE18" w14:textId="77777777" w:rsidR="0024697A" w:rsidRDefault="0024697A" w:rsidP="0024697A">
      <w:pPr>
        <w:pStyle w:val="Sinespaciado"/>
        <w:jc w:val="center"/>
        <w:rPr>
          <w:b/>
          <w:szCs w:val="26"/>
        </w:rPr>
      </w:pPr>
      <w:bookmarkStart w:id="0" w:name="_Hlk124173266"/>
    </w:p>
    <w:p w14:paraId="5CCD0D1A" w14:textId="7E83E65E" w:rsidR="0024697A" w:rsidRDefault="0024697A" w:rsidP="0024697A">
      <w:pPr>
        <w:pStyle w:val="Sinespaciado"/>
        <w:jc w:val="center"/>
        <w:rPr>
          <w:b/>
          <w:kern w:val="1"/>
          <w:szCs w:val="26"/>
        </w:rPr>
      </w:pPr>
      <w:r w:rsidRPr="009C235D">
        <w:rPr>
          <w:b/>
          <w:szCs w:val="26"/>
        </w:rPr>
        <w:t>MUNICIPALIDAD DISTRITAL DE MANANTAY</w:t>
      </w:r>
      <w:r>
        <w:rPr>
          <w:b/>
          <w:kern w:val="1"/>
          <w:szCs w:val="26"/>
        </w:rPr>
        <w:t xml:space="preserve"> </w:t>
      </w:r>
    </w:p>
    <w:p w14:paraId="417C9369" w14:textId="77777777" w:rsidR="0024697A" w:rsidRPr="009C235D" w:rsidRDefault="0024697A" w:rsidP="0024697A">
      <w:pPr>
        <w:pStyle w:val="Sinespaciado"/>
        <w:jc w:val="center"/>
        <w:rPr>
          <w:rFonts w:ascii="Arial Rounded MT Bold" w:hAnsi="Arial Rounded MT Bold" w:cstheme="minorHAnsi"/>
          <w:noProof/>
          <w:szCs w:val="28"/>
          <w:lang w:eastAsia="es-PE"/>
        </w:rPr>
      </w:pPr>
      <w:r w:rsidRPr="009C235D">
        <w:rPr>
          <w:rFonts w:ascii="Arial Rounded MT Bold" w:hAnsi="Arial Rounded MT Bold" w:cstheme="minorHAnsi"/>
          <w:szCs w:val="28"/>
        </w:rPr>
        <w:t xml:space="preserve">GERENCIA DE SERVICIOS PÚBLICOS  </w:t>
      </w:r>
    </w:p>
    <w:p w14:paraId="632FEB60" w14:textId="77777777" w:rsidR="0024697A" w:rsidRPr="009C235D" w:rsidRDefault="0024697A" w:rsidP="0024697A">
      <w:pPr>
        <w:pStyle w:val="Sinespaciado"/>
        <w:jc w:val="center"/>
        <w:rPr>
          <w:rFonts w:ascii="Arial" w:hAnsi="Arial" w:cs="Arial"/>
          <w:b/>
          <w:kern w:val="1"/>
          <w:sz w:val="20"/>
        </w:rPr>
      </w:pPr>
      <w:r w:rsidRPr="009C235D">
        <w:rPr>
          <w:rFonts w:ascii="Arial" w:hAnsi="Arial" w:cs="Arial"/>
          <w:b/>
          <w:kern w:val="1"/>
          <w:sz w:val="20"/>
        </w:rPr>
        <w:t>SUB GERENCIA DE SEGURIDAD CIUDADANA, SERENAZGO Y</w:t>
      </w:r>
    </w:p>
    <w:p w14:paraId="40659F9C" w14:textId="77777777" w:rsidR="0024697A" w:rsidRDefault="0024697A" w:rsidP="0024697A">
      <w:pPr>
        <w:pStyle w:val="Sinespaciado"/>
        <w:jc w:val="center"/>
      </w:pPr>
      <w:r w:rsidRPr="009C235D">
        <w:rPr>
          <w:rFonts w:ascii="Arial" w:hAnsi="Arial" w:cs="Arial"/>
          <w:b/>
          <w:kern w:val="1"/>
          <w:sz w:val="20"/>
        </w:rPr>
        <w:t>GESTION DEL RIESGO DE DESASTRES</w:t>
      </w:r>
      <w:bookmarkEnd w:id="0"/>
    </w:p>
    <w:p w14:paraId="50B04D82" w14:textId="2C4CD9FD" w:rsidR="00323B08" w:rsidRDefault="00323B08">
      <w:pPr>
        <w:rPr>
          <w:noProof/>
        </w:rPr>
      </w:pPr>
    </w:p>
    <w:p w14:paraId="51D6478B" w14:textId="6A4F634E" w:rsidR="0024697A" w:rsidRDefault="0024697A" w:rsidP="0024697A">
      <w:pPr>
        <w:tabs>
          <w:tab w:val="left" w:pos="6630"/>
        </w:tabs>
        <w:rPr>
          <w:rFonts w:ascii="Arial Narrow" w:eastAsia="Arial Unicode MS" w:hAnsi="Arial Narrow" w:cs="Arial"/>
        </w:rPr>
      </w:pPr>
      <w:r>
        <w:rPr>
          <w:rFonts w:ascii="Arial Narrow" w:eastAsia="Arial Unicode MS" w:hAnsi="Arial Narrow" w:cs="Arial"/>
          <w:b/>
          <w:u w:val="single"/>
        </w:rPr>
        <w:t>INFORME Nº 0</w:t>
      </w:r>
      <w:r w:rsidR="009A3882">
        <w:rPr>
          <w:rFonts w:ascii="Arial Narrow" w:eastAsia="Arial Unicode MS" w:hAnsi="Arial Narrow" w:cs="Arial"/>
          <w:b/>
          <w:u w:val="single"/>
        </w:rPr>
        <w:t>41</w:t>
      </w:r>
      <w:r>
        <w:rPr>
          <w:rFonts w:ascii="Arial Narrow" w:eastAsia="Arial Unicode MS" w:hAnsi="Arial Narrow" w:cs="Arial"/>
          <w:b/>
          <w:u w:val="single"/>
        </w:rPr>
        <w:t>-2023-MDM-A-GM-GSP-SGSCSYGRD-WRS</w:t>
      </w:r>
    </w:p>
    <w:p w14:paraId="24837477" w14:textId="5BFC3C7F" w:rsidR="0024697A" w:rsidRPr="00BA0A74" w:rsidRDefault="0024697A" w:rsidP="0024697A">
      <w:pPr>
        <w:spacing w:after="0"/>
        <w:rPr>
          <w:rFonts w:ascii="Arial Narrow" w:eastAsia="Arial Unicode MS" w:hAnsi="Arial Narrow" w:cs="Arial"/>
          <w:b/>
        </w:rPr>
      </w:pPr>
      <w:r w:rsidRPr="00BA0A74">
        <w:rPr>
          <w:rFonts w:ascii="Arial Narrow" w:eastAsia="Arial Unicode MS" w:hAnsi="Arial Narrow" w:cs="Arial"/>
          <w:b/>
        </w:rPr>
        <w:t>A</w:t>
      </w:r>
      <w:r w:rsidRPr="00BA0A74">
        <w:rPr>
          <w:rFonts w:ascii="Arial Narrow" w:eastAsia="Arial Unicode MS" w:hAnsi="Arial Narrow" w:cs="Arial"/>
          <w:b/>
        </w:rPr>
        <w:tab/>
      </w:r>
      <w:r w:rsidRPr="00BA0A74">
        <w:rPr>
          <w:rFonts w:ascii="Arial Narrow" w:eastAsia="Arial Unicode MS" w:hAnsi="Arial Narrow" w:cs="Arial"/>
          <w:b/>
        </w:rPr>
        <w:tab/>
        <w:t xml:space="preserve">: </w:t>
      </w:r>
      <w:r w:rsidR="00CF6F75">
        <w:rPr>
          <w:rFonts w:ascii="Arial Narrow" w:eastAsia="Arial Unicode MS" w:hAnsi="Arial Narrow" w:cs="Arial"/>
          <w:b/>
        </w:rPr>
        <w:t xml:space="preserve">Cap. </w:t>
      </w:r>
      <w:proofErr w:type="gramStart"/>
      <w:r w:rsidR="00CF6F75">
        <w:rPr>
          <w:rFonts w:ascii="Arial Narrow" w:eastAsia="Arial Unicode MS" w:hAnsi="Arial Narrow" w:cs="Arial"/>
          <w:b/>
        </w:rPr>
        <w:t>( r</w:t>
      </w:r>
      <w:proofErr w:type="gramEnd"/>
      <w:r w:rsidR="00CF6F75">
        <w:rPr>
          <w:rFonts w:ascii="Arial Narrow" w:eastAsia="Arial Unicode MS" w:hAnsi="Arial Narrow" w:cs="Arial"/>
          <w:b/>
        </w:rPr>
        <w:t xml:space="preserve"> ) PNP </w:t>
      </w:r>
      <w:r w:rsidR="00E87B97">
        <w:rPr>
          <w:rFonts w:ascii="Arial Narrow" w:eastAsia="Arial Unicode MS" w:hAnsi="Arial Narrow" w:cs="Arial"/>
          <w:b/>
        </w:rPr>
        <w:t>JOSE GAVINO SILVERA BAUTISTA</w:t>
      </w:r>
    </w:p>
    <w:p w14:paraId="6217D252" w14:textId="77777777" w:rsidR="0024697A" w:rsidRPr="000922E8" w:rsidRDefault="0024697A" w:rsidP="0024697A">
      <w:pPr>
        <w:spacing w:after="0"/>
        <w:rPr>
          <w:rFonts w:ascii="Arial Narrow" w:eastAsia="Arial Unicode MS" w:hAnsi="Arial Narrow" w:cs="Arial"/>
          <w:b/>
          <w:sz w:val="20"/>
        </w:rPr>
      </w:pPr>
      <w:r w:rsidRPr="00BA0A74">
        <w:rPr>
          <w:rFonts w:ascii="Arial Narrow" w:eastAsia="Arial Unicode MS" w:hAnsi="Arial Narrow" w:cs="Arial"/>
          <w:b/>
        </w:rPr>
        <w:tab/>
      </w:r>
      <w:r w:rsidRPr="00BA0A74">
        <w:rPr>
          <w:rFonts w:ascii="Arial Narrow" w:eastAsia="Arial Unicode MS" w:hAnsi="Arial Narrow" w:cs="Arial"/>
          <w:b/>
        </w:rPr>
        <w:tab/>
        <w:t xml:space="preserve">  </w:t>
      </w:r>
      <w:r w:rsidRPr="000922E8">
        <w:rPr>
          <w:rFonts w:ascii="Arial Narrow" w:eastAsia="Arial Unicode MS" w:hAnsi="Arial Narrow" w:cs="Arial"/>
          <w:b/>
          <w:sz w:val="20"/>
        </w:rPr>
        <w:t xml:space="preserve">Sub Gerente de Seguridad Ciudadana, Serenazgo y Gestión de Riesgo del Desastre </w:t>
      </w:r>
    </w:p>
    <w:p w14:paraId="46EC6C81" w14:textId="77777777" w:rsidR="0024697A" w:rsidRPr="00BA0A74" w:rsidRDefault="0024697A" w:rsidP="0024697A">
      <w:pPr>
        <w:spacing w:after="0"/>
        <w:rPr>
          <w:rFonts w:ascii="Arial Narrow" w:eastAsia="Arial Unicode MS" w:hAnsi="Arial Narrow" w:cs="Arial"/>
          <w:b/>
        </w:rPr>
      </w:pPr>
    </w:p>
    <w:p w14:paraId="770B6D19" w14:textId="77777777" w:rsidR="0024697A" w:rsidRPr="00BA0A74" w:rsidRDefault="0024697A" w:rsidP="0024697A">
      <w:pPr>
        <w:spacing w:after="0"/>
        <w:rPr>
          <w:rFonts w:ascii="Arial Narrow" w:eastAsia="Arial Unicode MS" w:hAnsi="Arial Narrow" w:cs="Arial"/>
          <w:b/>
        </w:rPr>
      </w:pPr>
      <w:r w:rsidRPr="00BA0A74">
        <w:rPr>
          <w:rFonts w:ascii="Arial Narrow" w:eastAsia="Arial Unicode MS" w:hAnsi="Arial Narrow" w:cs="Arial"/>
          <w:b/>
        </w:rPr>
        <w:t>DE</w:t>
      </w:r>
      <w:r w:rsidRPr="00BA0A74">
        <w:rPr>
          <w:rFonts w:ascii="Arial Narrow" w:eastAsia="Arial Unicode MS" w:hAnsi="Arial Narrow" w:cs="Arial"/>
          <w:b/>
        </w:rPr>
        <w:tab/>
      </w:r>
      <w:r w:rsidRPr="00BA0A74">
        <w:rPr>
          <w:rFonts w:ascii="Arial Narrow" w:eastAsia="Arial Unicode MS" w:hAnsi="Arial Narrow" w:cs="Arial"/>
          <w:b/>
        </w:rPr>
        <w:tab/>
        <w:t xml:space="preserve">:  </w:t>
      </w:r>
      <w:proofErr w:type="spellStart"/>
      <w:r w:rsidRPr="00BA0A74">
        <w:rPr>
          <w:rFonts w:ascii="Arial Narrow" w:eastAsia="Arial Unicode MS" w:hAnsi="Arial Narrow" w:cs="Arial"/>
          <w:b/>
        </w:rPr>
        <w:t>Tec</w:t>
      </w:r>
      <w:proofErr w:type="spellEnd"/>
      <w:r w:rsidRPr="00BA0A74">
        <w:rPr>
          <w:rFonts w:ascii="Arial Narrow" w:eastAsia="Arial Unicode MS" w:hAnsi="Arial Narrow" w:cs="Arial"/>
          <w:b/>
        </w:rPr>
        <w:t xml:space="preserve">. </w:t>
      </w:r>
      <w:proofErr w:type="spellStart"/>
      <w:r w:rsidRPr="00BA0A74">
        <w:rPr>
          <w:rFonts w:ascii="Arial Narrow" w:eastAsia="Arial Unicode MS" w:hAnsi="Arial Narrow" w:cs="Arial"/>
          <w:b/>
        </w:rPr>
        <w:t>Adm.III</w:t>
      </w:r>
      <w:proofErr w:type="spellEnd"/>
      <w:r w:rsidRPr="00BA0A74">
        <w:rPr>
          <w:rFonts w:ascii="Arial Narrow" w:eastAsia="Arial Unicode MS" w:hAnsi="Arial Narrow" w:cs="Arial"/>
          <w:b/>
        </w:rPr>
        <w:t xml:space="preserve"> WALTER RODRIGUEZ SALAZAR </w:t>
      </w:r>
    </w:p>
    <w:p w14:paraId="0C6548ED" w14:textId="32BD5031" w:rsidR="0024697A" w:rsidRPr="00BA0A74" w:rsidRDefault="0024697A" w:rsidP="0024697A">
      <w:pPr>
        <w:spacing w:after="0"/>
        <w:rPr>
          <w:rFonts w:ascii="Arial Narrow" w:eastAsia="Arial Unicode MS" w:hAnsi="Arial Narrow" w:cs="Arial"/>
          <w:b/>
        </w:rPr>
      </w:pPr>
      <w:r w:rsidRPr="00BA0A74">
        <w:rPr>
          <w:rFonts w:ascii="Arial Narrow" w:eastAsia="Arial Unicode MS" w:hAnsi="Arial Narrow" w:cs="Arial"/>
          <w:b/>
        </w:rPr>
        <w:tab/>
      </w:r>
      <w:r w:rsidRPr="00BA0A74">
        <w:rPr>
          <w:rFonts w:ascii="Arial Narrow" w:eastAsia="Arial Unicode MS" w:hAnsi="Arial Narrow" w:cs="Arial"/>
          <w:b/>
        </w:rPr>
        <w:tab/>
        <w:t xml:space="preserve">  </w:t>
      </w:r>
      <w:r w:rsidR="00A8786E" w:rsidRPr="00BA0A74">
        <w:rPr>
          <w:rFonts w:ascii="Arial Narrow" w:eastAsia="Arial Unicode MS" w:hAnsi="Arial Narrow" w:cs="Arial"/>
          <w:b/>
        </w:rPr>
        <w:t xml:space="preserve"> Apoyo</w:t>
      </w:r>
      <w:r w:rsidRPr="00BA0A74">
        <w:rPr>
          <w:rFonts w:ascii="Arial Narrow" w:eastAsia="Arial Unicode MS" w:hAnsi="Arial Narrow" w:cs="Arial"/>
          <w:b/>
        </w:rPr>
        <w:t xml:space="preserve"> de</w:t>
      </w:r>
      <w:r w:rsidR="00A8786E" w:rsidRPr="00BA0A74">
        <w:rPr>
          <w:rFonts w:ascii="Arial Narrow" w:eastAsia="Arial Unicode MS" w:hAnsi="Arial Narrow" w:cs="Arial"/>
          <w:b/>
        </w:rPr>
        <w:t>l</w:t>
      </w:r>
      <w:r w:rsidRPr="00BA0A74">
        <w:rPr>
          <w:rFonts w:ascii="Arial Narrow" w:eastAsia="Arial Unicode MS" w:hAnsi="Arial Narrow" w:cs="Arial"/>
          <w:b/>
        </w:rPr>
        <w:t xml:space="preserve"> Comité Distrital de Seguridad Ciudadana </w:t>
      </w:r>
      <w:r w:rsidRPr="00BA0A74">
        <w:rPr>
          <w:rFonts w:ascii="Arial Narrow" w:eastAsia="Arial Unicode MS" w:hAnsi="Arial Narrow" w:cs="Arial"/>
          <w:b/>
        </w:rPr>
        <w:tab/>
      </w:r>
    </w:p>
    <w:p w14:paraId="24AB74DB" w14:textId="77777777" w:rsidR="0024697A" w:rsidRPr="00BA0A74" w:rsidRDefault="0024697A" w:rsidP="0024697A">
      <w:pPr>
        <w:spacing w:after="0"/>
        <w:rPr>
          <w:rFonts w:ascii="Arial Narrow" w:eastAsia="Arial Unicode MS" w:hAnsi="Arial Narrow" w:cs="Arial"/>
          <w:b/>
        </w:rPr>
      </w:pPr>
      <w:r w:rsidRPr="00BA0A74">
        <w:rPr>
          <w:rFonts w:ascii="Arial Narrow" w:eastAsia="Arial Unicode MS" w:hAnsi="Arial Narrow" w:cs="Arial"/>
          <w:b/>
        </w:rPr>
        <w:tab/>
      </w:r>
    </w:p>
    <w:p w14:paraId="60AEB758" w14:textId="7C84FAE9" w:rsidR="0024697A" w:rsidRPr="00BA0A74" w:rsidRDefault="0024697A" w:rsidP="0024697A">
      <w:pPr>
        <w:ind w:left="1418" w:hanging="1418"/>
        <w:rPr>
          <w:rFonts w:ascii="Arial Narrow" w:eastAsia="Arial Unicode MS" w:hAnsi="Arial Narrow" w:cs="Arial"/>
          <w:b/>
          <w:bCs/>
        </w:rPr>
      </w:pPr>
      <w:r w:rsidRPr="00BA0A74">
        <w:rPr>
          <w:rFonts w:ascii="Arial Narrow" w:eastAsia="Arial Unicode MS" w:hAnsi="Arial Narrow" w:cs="Arial"/>
          <w:b/>
        </w:rPr>
        <w:t>ASUNTO</w:t>
      </w:r>
      <w:r w:rsidRPr="00BA0A74">
        <w:rPr>
          <w:rFonts w:ascii="Arial Narrow" w:eastAsia="Arial Unicode MS" w:hAnsi="Arial Narrow" w:cs="Arial"/>
          <w:b/>
        </w:rPr>
        <w:tab/>
      </w:r>
      <w:r w:rsidRPr="00BA0A74">
        <w:rPr>
          <w:rFonts w:ascii="Arial Narrow" w:eastAsia="Arial Unicode MS" w:hAnsi="Arial Narrow" w:cs="Arial"/>
          <w:b/>
          <w:bCs/>
        </w:rPr>
        <w:t xml:space="preserve">: </w:t>
      </w:r>
      <w:r w:rsidR="00BA0A74" w:rsidRPr="00BA0A74">
        <w:rPr>
          <w:rFonts w:ascii="Arial Narrow" w:eastAsia="Arial Unicode MS" w:hAnsi="Arial Narrow" w:cs="Arial"/>
          <w:b/>
          <w:bCs/>
        </w:rPr>
        <w:t xml:space="preserve"> REMISION DE INFORME </w:t>
      </w:r>
      <w:r w:rsidR="008D3E75" w:rsidRPr="00BA0A74">
        <w:rPr>
          <w:rFonts w:ascii="Arial Narrow" w:eastAsia="Arial Unicode MS" w:hAnsi="Arial Narrow" w:cs="Arial"/>
          <w:b/>
          <w:bCs/>
        </w:rPr>
        <w:t>OPERATIVO INOPINADO</w:t>
      </w:r>
      <w:r w:rsidR="00BA0A74" w:rsidRPr="00BA0A74">
        <w:rPr>
          <w:rFonts w:ascii="Arial Narrow" w:eastAsia="Arial Unicode MS" w:hAnsi="Arial Narrow" w:cs="Arial"/>
          <w:b/>
          <w:bCs/>
        </w:rPr>
        <w:t>-FISCALIA-</w:t>
      </w:r>
      <w:r w:rsidR="009A3882">
        <w:rPr>
          <w:rFonts w:ascii="Arial Narrow" w:eastAsia="Arial Unicode MS" w:hAnsi="Arial Narrow" w:cs="Arial"/>
          <w:b/>
          <w:bCs/>
        </w:rPr>
        <w:t>19-05</w:t>
      </w:r>
      <w:r w:rsidR="00BA0A74" w:rsidRPr="00BA0A74">
        <w:rPr>
          <w:rFonts w:ascii="Arial Narrow" w:eastAsia="Arial Unicode MS" w:hAnsi="Arial Narrow" w:cs="Arial"/>
          <w:b/>
          <w:bCs/>
        </w:rPr>
        <w:t>-2023</w:t>
      </w:r>
    </w:p>
    <w:p w14:paraId="52C37009" w14:textId="7893C0C8" w:rsidR="00BA0A74" w:rsidRPr="00BA0A74" w:rsidRDefault="00BA0A74" w:rsidP="0024697A">
      <w:pPr>
        <w:ind w:left="1418" w:hanging="1418"/>
        <w:rPr>
          <w:rFonts w:ascii="Arial Narrow" w:eastAsia="Arial Unicode MS" w:hAnsi="Arial Narrow" w:cs="Arial"/>
          <w:b/>
          <w:bCs/>
        </w:rPr>
      </w:pPr>
      <w:r w:rsidRPr="00BA0A74">
        <w:rPr>
          <w:rFonts w:ascii="Arial Narrow" w:eastAsia="Arial Unicode MS" w:hAnsi="Arial Narrow" w:cs="Arial"/>
          <w:b/>
        </w:rPr>
        <w:t xml:space="preserve">REFERENCIA   </w:t>
      </w:r>
      <w:proofErr w:type="gramStart"/>
      <w:r w:rsidRPr="00BA0A74">
        <w:rPr>
          <w:rFonts w:ascii="Arial Narrow" w:eastAsia="Arial Unicode MS" w:hAnsi="Arial Narrow" w:cs="Arial"/>
          <w:b/>
        </w:rPr>
        <w:t xml:space="preserve">  </w:t>
      </w:r>
      <w:r w:rsidRPr="00BA0A74">
        <w:rPr>
          <w:rFonts w:ascii="Arial Narrow" w:eastAsia="Arial Unicode MS" w:hAnsi="Arial Narrow" w:cs="Arial"/>
          <w:b/>
          <w:bCs/>
        </w:rPr>
        <w:t>:</w:t>
      </w:r>
      <w:proofErr w:type="gramEnd"/>
      <w:r w:rsidRPr="00BA0A74">
        <w:rPr>
          <w:rFonts w:ascii="Arial Narrow" w:eastAsia="Arial Unicode MS" w:hAnsi="Arial Narrow" w:cs="Arial"/>
          <w:b/>
          <w:bCs/>
        </w:rPr>
        <w:t xml:space="preserve">  CARTA MULTIPLE N° 006-2023-MDM-GSP-SGFAyPM</w:t>
      </w:r>
    </w:p>
    <w:p w14:paraId="29BC973E" w14:textId="257C6597" w:rsidR="0024697A" w:rsidRPr="00BA0A74" w:rsidRDefault="0024697A" w:rsidP="0024697A">
      <w:pPr>
        <w:rPr>
          <w:rFonts w:ascii="Arial Narrow" w:eastAsia="font359" w:hAnsi="Arial Narrow" w:cs="Arial"/>
          <w:b/>
          <w:kern w:val="2"/>
          <w:lang w:bidi="en-US"/>
        </w:rPr>
      </w:pPr>
      <w:r w:rsidRPr="00BA0A74">
        <w:rPr>
          <w:rFonts w:ascii="Arial Narrow" w:eastAsia="Arial Unicode MS" w:hAnsi="Arial Narrow" w:cs="Arial"/>
          <w:b/>
        </w:rPr>
        <w:t>FECHA</w:t>
      </w:r>
      <w:r w:rsidRPr="00BA0A74">
        <w:rPr>
          <w:rFonts w:ascii="Arial Narrow" w:eastAsia="Arial Unicode MS" w:hAnsi="Arial Narrow" w:cs="Arial"/>
          <w:b/>
        </w:rPr>
        <w:tab/>
      </w:r>
      <w:proofErr w:type="gramStart"/>
      <w:r w:rsidRPr="00BA0A74">
        <w:rPr>
          <w:rFonts w:ascii="Arial Narrow" w:eastAsia="Arial Unicode MS" w:hAnsi="Arial Narrow" w:cs="Arial"/>
          <w:b/>
        </w:rPr>
        <w:tab/>
      </w:r>
      <w:r w:rsidR="00BA0A74" w:rsidRPr="00BA0A74">
        <w:rPr>
          <w:rFonts w:ascii="Arial Narrow" w:eastAsia="Arial Unicode MS" w:hAnsi="Arial Narrow" w:cs="Arial"/>
          <w:b/>
        </w:rPr>
        <w:t xml:space="preserve"> </w:t>
      </w:r>
      <w:r w:rsidRPr="00BA0A74">
        <w:rPr>
          <w:rFonts w:ascii="Arial Narrow" w:eastAsia="Arial Unicode MS" w:hAnsi="Arial Narrow" w:cs="Arial"/>
          <w:b/>
        </w:rPr>
        <w:t>:</w:t>
      </w:r>
      <w:proofErr w:type="gramEnd"/>
      <w:r w:rsidRPr="00BA0A74">
        <w:rPr>
          <w:rFonts w:ascii="Arial Narrow" w:eastAsia="font359" w:hAnsi="Arial Narrow" w:cs="Arial"/>
          <w:b/>
          <w:kern w:val="2"/>
          <w:lang w:bidi="en-US"/>
        </w:rPr>
        <w:t xml:space="preserve"> San Fernando </w:t>
      </w:r>
      <w:r w:rsidR="009A3882">
        <w:rPr>
          <w:rFonts w:ascii="Arial Narrow" w:eastAsia="font359" w:hAnsi="Arial Narrow" w:cs="Arial"/>
          <w:b/>
          <w:kern w:val="2"/>
          <w:lang w:bidi="en-US"/>
        </w:rPr>
        <w:t>22</w:t>
      </w:r>
      <w:r w:rsidR="00BA0A74" w:rsidRPr="00BA0A74">
        <w:rPr>
          <w:rFonts w:ascii="Arial Narrow" w:eastAsia="font359" w:hAnsi="Arial Narrow" w:cs="Arial"/>
          <w:b/>
          <w:kern w:val="2"/>
          <w:lang w:bidi="en-US"/>
        </w:rPr>
        <w:t xml:space="preserve"> de </w:t>
      </w:r>
      <w:r w:rsidR="009A3882">
        <w:rPr>
          <w:rFonts w:ascii="Arial Narrow" w:eastAsia="font359" w:hAnsi="Arial Narrow" w:cs="Arial"/>
          <w:b/>
          <w:kern w:val="2"/>
          <w:lang w:bidi="en-US"/>
        </w:rPr>
        <w:t>Mayo</w:t>
      </w:r>
      <w:r w:rsidRPr="00BA0A74">
        <w:rPr>
          <w:rFonts w:ascii="Arial Narrow" w:eastAsia="font359" w:hAnsi="Arial Narrow" w:cs="Arial"/>
          <w:b/>
          <w:kern w:val="2"/>
          <w:lang w:bidi="en-US"/>
        </w:rPr>
        <w:t xml:space="preserve"> de</w:t>
      </w:r>
      <w:r w:rsidR="005721FB" w:rsidRPr="00BA0A74">
        <w:rPr>
          <w:rFonts w:ascii="Arial Narrow" w:eastAsia="font359" w:hAnsi="Arial Narrow" w:cs="Arial"/>
          <w:b/>
          <w:kern w:val="2"/>
          <w:lang w:bidi="en-US"/>
        </w:rPr>
        <w:t>l</w:t>
      </w:r>
      <w:r w:rsidRPr="00BA0A74">
        <w:rPr>
          <w:rFonts w:ascii="Arial Narrow" w:eastAsia="font359" w:hAnsi="Arial Narrow" w:cs="Arial"/>
          <w:b/>
          <w:kern w:val="2"/>
          <w:lang w:bidi="en-US"/>
        </w:rPr>
        <w:t xml:space="preserve"> 2023.</w:t>
      </w:r>
    </w:p>
    <w:p w14:paraId="4302EB0F" w14:textId="77777777" w:rsidR="0024697A" w:rsidRPr="004340B7" w:rsidRDefault="0024697A" w:rsidP="0024697A">
      <w:pPr>
        <w:tabs>
          <w:tab w:val="left" w:pos="1276"/>
        </w:tabs>
        <w:suppressAutoHyphens/>
        <w:rPr>
          <w:rFonts w:ascii="Arial" w:eastAsia="font359" w:hAnsi="Arial" w:cs="Arial"/>
          <w:b/>
          <w:kern w:val="1"/>
          <w:lang w:bidi="en-US"/>
        </w:rPr>
      </w:pPr>
      <w:r w:rsidRPr="004340B7">
        <w:rPr>
          <w:rFonts w:ascii="Arial" w:eastAsia="font359" w:hAnsi="Arial" w:cs="Arial"/>
          <w:b/>
          <w:kern w:val="1"/>
          <w:lang w:bidi="en-US"/>
        </w:rPr>
        <w:t>____________________________________________</w:t>
      </w:r>
      <w:r>
        <w:rPr>
          <w:rFonts w:ascii="Arial" w:eastAsia="font359" w:hAnsi="Arial" w:cs="Arial"/>
          <w:b/>
          <w:kern w:val="1"/>
          <w:lang w:bidi="en-US"/>
        </w:rPr>
        <w:t>_________________________</w:t>
      </w:r>
    </w:p>
    <w:p w14:paraId="62006781" w14:textId="77777777" w:rsidR="0024697A" w:rsidRPr="004340B7" w:rsidRDefault="0024697A" w:rsidP="0024697A">
      <w:pPr>
        <w:pStyle w:val="Encabezado"/>
        <w:rPr>
          <w:rFonts w:ascii="Arial" w:hAnsi="Arial" w:cs="Arial"/>
        </w:rPr>
      </w:pPr>
    </w:p>
    <w:p w14:paraId="12323508" w14:textId="597EE400" w:rsidR="008D3E75" w:rsidRDefault="0024697A" w:rsidP="0024697A">
      <w:pPr>
        <w:tabs>
          <w:tab w:val="left" w:pos="1276"/>
        </w:tabs>
        <w:suppressAutoHyphens/>
        <w:rPr>
          <w:rFonts w:ascii="Arial Narrow" w:hAnsi="Arial Narrow"/>
        </w:rPr>
      </w:pPr>
      <w:r>
        <w:rPr>
          <w:rFonts w:ascii="Arial Narrow" w:hAnsi="Arial Narrow"/>
        </w:rPr>
        <w:tab/>
        <w:t xml:space="preserve">Sirva la presente para expresarle mi saludo, </w:t>
      </w:r>
      <w:r w:rsidR="00FB5827">
        <w:rPr>
          <w:rFonts w:ascii="Arial Narrow" w:hAnsi="Arial Narrow"/>
        </w:rPr>
        <w:t xml:space="preserve">y </w:t>
      </w:r>
      <w:r w:rsidR="008D3E75">
        <w:rPr>
          <w:rFonts w:ascii="Arial Narrow" w:hAnsi="Arial Narrow"/>
        </w:rPr>
        <w:t xml:space="preserve">a la vez informarle sobre el </w:t>
      </w:r>
      <w:r w:rsidR="008D3E75" w:rsidRPr="0090314E">
        <w:rPr>
          <w:rFonts w:ascii="Arial Narrow" w:hAnsi="Arial Narrow"/>
          <w:b/>
          <w:bCs/>
        </w:rPr>
        <w:t>OPERATIVO INAPINADO</w:t>
      </w:r>
      <w:r w:rsidR="009A3882">
        <w:rPr>
          <w:rFonts w:ascii="Arial Narrow" w:hAnsi="Arial Narrow"/>
          <w:b/>
          <w:bCs/>
        </w:rPr>
        <w:t xml:space="preserve"> a Hoteles donde expenden bebida alcohólica</w:t>
      </w:r>
      <w:r w:rsidR="006C1921">
        <w:rPr>
          <w:rFonts w:ascii="Arial Narrow" w:hAnsi="Arial Narrow"/>
          <w:b/>
          <w:bCs/>
        </w:rPr>
        <w:t>;</w:t>
      </w:r>
      <w:r w:rsidR="009A3882">
        <w:rPr>
          <w:rFonts w:ascii="Arial Narrow" w:hAnsi="Arial Narrow"/>
          <w:b/>
          <w:bCs/>
        </w:rPr>
        <w:t xml:space="preserve"> </w:t>
      </w:r>
      <w:r w:rsidR="008D3E75" w:rsidRPr="0090314E">
        <w:rPr>
          <w:rFonts w:ascii="Arial Narrow" w:hAnsi="Arial Narrow"/>
          <w:b/>
          <w:bCs/>
        </w:rPr>
        <w:t xml:space="preserve">del día </w:t>
      </w:r>
      <w:r w:rsidR="009A3882">
        <w:rPr>
          <w:rFonts w:ascii="Arial Narrow" w:hAnsi="Arial Narrow"/>
          <w:b/>
          <w:bCs/>
        </w:rPr>
        <w:t>19</w:t>
      </w:r>
      <w:r w:rsidR="00067827">
        <w:rPr>
          <w:rFonts w:ascii="Arial Narrow" w:hAnsi="Arial Narrow"/>
          <w:b/>
          <w:bCs/>
        </w:rPr>
        <w:t>-</w:t>
      </w:r>
      <w:r w:rsidR="008D3E75" w:rsidRPr="0090314E">
        <w:rPr>
          <w:rFonts w:ascii="Arial Narrow" w:hAnsi="Arial Narrow"/>
          <w:b/>
          <w:bCs/>
        </w:rPr>
        <w:t>0</w:t>
      </w:r>
      <w:r w:rsidR="009A3882">
        <w:rPr>
          <w:rFonts w:ascii="Arial Narrow" w:hAnsi="Arial Narrow"/>
          <w:b/>
          <w:bCs/>
        </w:rPr>
        <w:t>5</w:t>
      </w:r>
      <w:r w:rsidR="008D3E75" w:rsidRPr="0090314E">
        <w:rPr>
          <w:rFonts w:ascii="Arial Narrow" w:hAnsi="Arial Narrow"/>
          <w:b/>
          <w:bCs/>
        </w:rPr>
        <w:t>-2023</w:t>
      </w:r>
      <w:r w:rsidR="008D3E75">
        <w:rPr>
          <w:rFonts w:ascii="Arial Narrow" w:hAnsi="Arial Narrow"/>
        </w:rPr>
        <w:t xml:space="preserve">, con presencia de representantes de </w:t>
      </w:r>
      <w:r w:rsidR="00DD236C">
        <w:rPr>
          <w:rFonts w:ascii="Arial Narrow" w:hAnsi="Arial Narrow"/>
        </w:rPr>
        <w:t>Fiscalía, PNP</w:t>
      </w:r>
      <w:r w:rsidR="008D3E75">
        <w:rPr>
          <w:rFonts w:ascii="Arial Narrow" w:hAnsi="Arial Narrow"/>
        </w:rPr>
        <w:t xml:space="preserve"> y Encargados de Áreas de la MDM; que a continuación detallo:</w:t>
      </w:r>
    </w:p>
    <w:p w14:paraId="05387F14" w14:textId="77777777" w:rsidR="006F4FEC" w:rsidRPr="006F4FEC" w:rsidRDefault="006F4FEC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20"/>
          <w:szCs w:val="20"/>
          <w:lang w:val="es-ES" w:eastAsia="es-ES"/>
        </w:rPr>
      </w:pPr>
      <w:r w:rsidRPr="006F4FEC">
        <w:rPr>
          <w:rFonts w:ascii="Times New Roman" w:eastAsia="Times New Roman" w:hAnsi="Times New Roman" w:cs="Times New Roman"/>
          <w:b/>
          <w:sz w:val="20"/>
          <w:szCs w:val="20"/>
          <w:lang w:val="es-ES" w:eastAsia="es-ES"/>
        </w:rPr>
        <w:t>SEÑOR.</w:t>
      </w:r>
    </w:p>
    <w:p w14:paraId="636FDE48" w14:textId="2A1C6B61" w:rsidR="006F4FEC" w:rsidRPr="006F4FEC" w:rsidRDefault="006F4FEC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proofErr w:type="spellStart"/>
      <w:r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Abog</w:t>
      </w:r>
      <w:proofErr w:type="spellEnd"/>
      <w:r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. TEOD</w:t>
      </w:r>
      <w:r w:rsidRPr="00F410B0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ARDO</w:t>
      </w:r>
      <w:r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ENRIQUE LEIVA CANTARO</w:t>
      </w:r>
    </w:p>
    <w:p w14:paraId="55AF5CF3" w14:textId="77777777" w:rsidR="006F4FEC" w:rsidRPr="006F4FEC" w:rsidRDefault="006F4FEC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Fiscal Provincial (P) Primera Fiscalía Provincial de Prevención del Delito de Coronel Portillo</w:t>
      </w:r>
    </w:p>
    <w:p w14:paraId="3758DB2B" w14:textId="4E24EF29" w:rsidR="006F4FEC" w:rsidRPr="006F4FEC" w:rsidRDefault="006F4FEC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 w:rsidRPr="00F410B0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Sub Oficial</w:t>
      </w:r>
      <w:r w:rsidR="00F410B0" w:rsidRPr="00F410B0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III</w:t>
      </w:r>
      <w:r w:rsidRPr="00F410B0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PNP</w:t>
      </w:r>
      <w:r w:rsidR="00BE0527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FRANK PAOLO MACEDO SANDOVAL</w:t>
      </w:r>
    </w:p>
    <w:p w14:paraId="2759B9B7" w14:textId="53D2FACE" w:rsidR="00F410B0" w:rsidRDefault="00F410B0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bookmarkStart w:id="1" w:name="_Hlk127780258"/>
      <w:r w:rsidRPr="00F410B0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Encargado D</w:t>
      </w:r>
      <w:r w:rsidR="00BE0527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IVINCRI</w:t>
      </w:r>
    </w:p>
    <w:p w14:paraId="2D113EF2" w14:textId="1273C4EC" w:rsidR="000922E8" w:rsidRPr="006F4FEC" w:rsidRDefault="009A3882" w:rsidP="000922E8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PAUL TORRES CARDENAS</w:t>
      </w:r>
    </w:p>
    <w:p w14:paraId="09A886D6" w14:textId="5A037711" w:rsidR="000922E8" w:rsidRDefault="000922E8" w:rsidP="000922E8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 w:rsidRPr="00F410B0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Encargado </w:t>
      </w:r>
      <w:r w:rsidR="00CF6F75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de Superintendencia Nacional de Migraciones</w:t>
      </w:r>
    </w:p>
    <w:bookmarkEnd w:id="1"/>
    <w:p w14:paraId="025CD96A" w14:textId="4E07C708" w:rsidR="006F4FEC" w:rsidRPr="006F4FEC" w:rsidRDefault="009A3882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Sr. OSCAR VILLACORTA PICON</w:t>
      </w:r>
      <w:r w:rsidR="006F4FEC"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.</w:t>
      </w:r>
    </w:p>
    <w:p w14:paraId="3F0D593A" w14:textId="79A1E55D" w:rsidR="006F4FEC" w:rsidRDefault="009A3882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proofErr w:type="gramStart"/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( e</w:t>
      </w:r>
      <w:proofErr w:type="gramEnd"/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) </w:t>
      </w:r>
      <w:r w:rsidR="006F4FEC"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Sub Gerente de Fiscalización - MDM </w:t>
      </w:r>
    </w:p>
    <w:p w14:paraId="73EAB035" w14:textId="41EDFA3A" w:rsidR="00CF6F75" w:rsidRPr="006F4FEC" w:rsidRDefault="00CF6F75" w:rsidP="00CF6F75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Sr</w:t>
      </w:r>
      <w:r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.</w:t>
      </w: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JORGE MURRIETA MAYTAHUARI</w:t>
      </w:r>
      <w:r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.</w:t>
      </w:r>
    </w:p>
    <w:p w14:paraId="2755BEFC" w14:textId="2398B860" w:rsidR="00CF6F75" w:rsidRPr="006F4FEC" w:rsidRDefault="00CF6F75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Encargado de </w:t>
      </w:r>
      <w:r w:rsidR="009A3882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Gestión</w:t>
      </w: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de Riesgo del Desastre</w:t>
      </w:r>
      <w:r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- MDM </w:t>
      </w:r>
    </w:p>
    <w:p w14:paraId="22516360" w14:textId="44F01A9C" w:rsidR="00DA3DAA" w:rsidRDefault="00DA3DAA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Sr. </w:t>
      </w:r>
      <w:r w:rsidR="009A3882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CARLOS LUIS ZUMAETA HIDALGO</w:t>
      </w:r>
    </w:p>
    <w:p w14:paraId="662DA7A6" w14:textId="14DA8DD2" w:rsidR="006F4FEC" w:rsidRPr="006F4FEC" w:rsidRDefault="00DA3DAA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>Encargado de Imagen Institucional - MDM</w:t>
      </w:r>
      <w:r w:rsidR="006F4FEC" w:rsidRPr="006F4FEC"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  <w:t xml:space="preserve"> </w:t>
      </w:r>
    </w:p>
    <w:p w14:paraId="4531737B" w14:textId="77777777" w:rsidR="006F4FEC" w:rsidRPr="006F4FEC" w:rsidRDefault="006F4FEC" w:rsidP="006F4FEC">
      <w:pPr>
        <w:spacing w:after="0" w:line="240" w:lineRule="auto"/>
        <w:jc w:val="left"/>
        <w:rPr>
          <w:rFonts w:ascii="Times New Roman" w:eastAsia="Times New Roman" w:hAnsi="Times New Roman" w:cs="Times New Roman"/>
          <w:b/>
          <w:sz w:val="16"/>
          <w:szCs w:val="16"/>
          <w:lang w:val="es-ES" w:eastAsia="es-ES"/>
        </w:rPr>
      </w:pPr>
    </w:p>
    <w:p w14:paraId="776D06B8" w14:textId="780DA4B7" w:rsidR="00E2286A" w:rsidRPr="00DA3DAA" w:rsidRDefault="00E2286A" w:rsidP="00DA3DAA">
      <w:pPr>
        <w:tabs>
          <w:tab w:val="left" w:pos="1276"/>
        </w:tabs>
        <w:suppressAutoHyphens/>
        <w:rPr>
          <w:rFonts w:ascii="Arial Narrow" w:hAnsi="Arial Narrow"/>
          <w:b/>
        </w:rPr>
      </w:pPr>
    </w:p>
    <w:p w14:paraId="3C5AA106" w14:textId="2AEDE8DA" w:rsidR="00053847" w:rsidRDefault="006C1921" w:rsidP="001B3035">
      <w:pPr>
        <w:tabs>
          <w:tab w:val="left" w:pos="1276"/>
        </w:tabs>
        <w:suppressAutoHyphens/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                </w:t>
      </w:r>
      <w:r w:rsidR="001B3035">
        <w:rPr>
          <w:rFonts w:ascii="Arial Narrow" w:hAnsi="Arial Narrow"/>
        </w:rPr>
        <w:t xml:space="preserve">Aproximadamente, siendo las </w:t>
      </w:r>
      <w:r w:rsidR="00E36902">
        <w:rPr>
          <w:rFonts w:ascii="Arial Narrow" w:hAnsi="Arial Narrow"/>
        </w:rPr>
        <w:t>21:00</w:t>
      </w:r>
      <w:r w:rsidR="001B3035">
        <w:rPr>
          <w:rFonts w:ascii="Arial Narrow" w:hAnsi="Arial Narrow"/>
        </w:rPr>
        <w:t xml:space="preserve"> horas del día </w:t>
      </w:r>
      <w:r>
        <w:rPr>
          <w:rFonts w:ascii="Arial Narrow" w:hAnsi="Arial Narrow"/>
        </w:rPr>
        <w:t>19</w:t>
      </w:r>
      <w:r w:rsidR="001B3035">
        <w:rPr>
          <w:rFonts w:ascii="Arial Narrow" w:hAnsi="Arial Narrow"/>
        </w:rPr>
        <w:t>-0</w:t>
      </w:r>
      <w:r>
        <w:rPr>
          <w:rFonts w:ascii="Arial Narrow" w:hAnsi="Arial Narrow"/>
        </w:rPr>
        <w:t>5</w:t>
      </w:r>
      <w:r w:rsidR="001B3035">
        <w:rPr>
          <w:rFonts w:ascii="Arial Narrow" w:hAnsi="Arial Narrow"/>
        </w:rPr>
        <w:t>-2023</w:t>
      </w:r>
      <w:r w:rsidR="00E36902">
        <w:rPr>
          <w:rFonts w:ascii="Arial Narrow" w:hAnsi="Arial Narrow"/>
        </w:rPr>
        <w:t xml:space="preserve">, reunidos en el Ministerio Publico-Fiscalía de la Nación </w:t>
      </w:r>
      <w:r w:rsidR="001B3035">
        <w:rPr>
          <w:rFonts w:ascii="Arial Narrow" w:hAnsi="Arial Narrow"/>
        </w:rPr>
        <w:t>se da inicio al Operativo Inopinado</w:t>
      </w:r>
      <w:r w:rsidR="002A344F">
        <w:rPr>
          <w:rFonts w:ascii="Arial Narrow" w:hAnsi="Arial Narrow"/>
        </w:rPr>
        <w:t xml:space="preserve">, dirigiéndonos por </w:t>
      </w:r>
      <w:r w:rsidR="00E36902">
        <w:rPr>
          <w:rFonts w:ascii="Arial Narrow" w:hAnsi="Arial Narrow"/>
        </w:rPr>
        <w:t>el Jr. San Martin</w:t>
      </w:r>
      <w:r w:rsidR="002A344F">
        <w:rPr>
          <w:rFonts w:ascii="Arial Narrow" w:hAnsi="Arial Narrow"/>
        </w:rPr>
        <w:t xml:space="preserve">, </w:t>
      </w:r>
      <w:r w:rsidR="004F21D2">
        <w:rPr>
          <w:rFonts w:ascii="Arial Narrow" w:hAnsi="Arial Narrow"/>
        </w:rPr>
        <w:t xml:space="preserve">Av. Túpac Amaru, Jr. Tomas Dámaso, </w:t>
      </w:r>
      <w:r w:rsidR="002A344F">
        <w:rPr>
          <w:rFonts w:ascii="Arial Narrow" w:hAnsi="Arial Narrow"/>
        </w:rPr>
        <w:t xml:space="preserve">para </w:t>
      </w:r>
      <w:r w:rsidR="004F21D2">
        <w:rPr>
          <w:rFonts w:ascii="Arial Narrow" w:hAnsi="Arial Narrow"/>
        </w:rPr>
        <w:t>Fiscalizar a</w:t>
      </w:r>
      <w:r w:rsidR="00DA3DAA">
        <w:rPr>
          <w:rFonts w:ascii="Arial Narrow" w:hAnsi="Arial Narrow"/>
        </w:rPr>
        <w:t xml:space="preserve"> Establecimientos</w:t>
      </w:r>
      <w:r w:rsidR="004F21D2">
        <w:rPr>
          <w:rFonts w:ascii="Arial Narrow" w:hAnsi="Arial Narrow"/>
        </w:rPr>
        <w:t xml:space="preserve"> que expenden bebidas alcohólicas (</w:t>
      </w:r>
      <w:r>
        <w:rPr>
          <w:rFonts w:ascii="Arial Narrow" w:hAnsi="Arial Narrow"/>
        </w:rPr>
        <w:t>Hoteles, Bar</w:t>
      </w:r>
      <w:r w:rsidR="004F21D2">
        <w:rPr>
          <w:rFonts w:ascii="Arial Narrow" w:hAnsi="Arial Narrow"/>
        </w:rPr>
        <w:t>es, Resobares y otros)</w:t>
      </w:r>
      <w:r w:rsidR="00053847">
        <w:rPr>
          <w:rFonts w:ascii="Arial Narrow" w:hAnsi="Arial Narrow"/>
        </w:rPr>
        <w:t>.</w:t>
      </w:r>
    </w:p>
    <w:p w14:paraId="077221D2" w14:textId="4196CFCC" w:rsidR="0098196B" w:rsidRDefault="00822802" w:rsidP="001B3035">
      <w:pPr>
        <w:tabs>
          <w:tab w:val="left" w:pos="1276"/>
        </w:tabs>
        <w:suppressAutoHyphens/>
        <w:rPr>
          <w:rFonts w:ascii="Arial Narrow" w:hAnsi="Arial Narrow"/>
        </w:rPr>
      </w:pPr>
      <w:r>
        <w:rPr>
          <w:rFonts w:ascii="Arial Narrow" w:hAnsi="Arial Narrow"/>
        </w:rPr>
        <w:t>Cabe indicar, que se puso a disposición 0</w:t>
      </w:r>
      <w:r w:rsidR="006C1921">
        <w:rPr>
          <w:rFonts w:ascii="Arial Narrow" w:hAnsi="Arial Narrow"/>
        </w:rPr>
        <w:t>1</w:t>
      </w:r>
      <w:r w:rsidR="004F21D2">
        <w:rPr>
          <w:rFonts w:ascii="Arial Narrow" w:hAnsi="Arial Narrow"/>
        </w:rPr>
        <w:t xml:space="preserve"> vehículo mayor</w:t>
      </w:r>
      <w:r w:rsidR="006C1921">
        <w:rPr>
          <w:rFonts w:ascii="Arial Narrow" w:hAnsi="Arial Narrow"/>
        </w:rPr>
        <w:t xml:space="preserve"> (Camioneta</w:t>
      </w:r>
      <w:r>
        <w:rPr>
          <w:rFonts w:ascii="Arial Narrow" w:hAnsi="Arial Narrow"/>
        </w:rPr>
        <w:t>) del Área de Serenazgo, acompañado de</w:t>
      </w:r>
      <w:r w:rsidR="004F21D2">
        <w:rPr>
          <w:rFonts w:ascii="Arial Narrow" w:hAnsi="Arial Narrow"/>
        </w:rPr>
        <w:t xml:space="preserve">l </w:t>
      </w:r>
      <w:r>
        <w:rPr>
          <w:rFonts w:ascii="Arial Narrow" w:hAnsi="Arial Narrow"/>
        </w:rPr>
        <w:t>Representantes de la Fiscalía de Prevención de Delito, 0</w:t>
      </w:r>
      <w:r w:rsidR="004F21D2">
        <w:rPr>
          <w:rFonts w:ascii="Arial Narrow" w:hAnsi="Arial Narrow"/>
        </w:rPr>
        <w:t>4</w:t>
      </w:r>
      <w:r>
        <w:rPr>
          <w:rFonts w:ascii="Arial Narrow" w:hAnsi="Arial Narrow"/>
        </w:rPr>
        <w:t xml:space="preserve"> efectivos de la PNP</w:t>
      </w:r>
      <w:r w:rsidR="004F21D2">
        <w:rPr>
          <w:rFonts w:ascii="Arial Narrow" w:hAnsi="Arial Narrow"/>
        </w:rPr>
        <w:t>- DIVINCRI,</w:t>
      </w:r>
      <w:r>
        <w:rPr>
          <w:rFonts w:ascii="Arial Narrow" w:hAnsi="Arial Narrow"/>
        </w:rPr>
        <w:t xml:space="preserve"> </w:t>
      </w:r>
      <w:r w:rsidR="004F21D2">
        <w:rPr>
          <w:rFonts w:ascii="Arial Narrow" w:hAnsi="Arial Narrow"/>
        </w:rPr>
        <w:t>05</w:t>
      </w:r>
      <w:r>
        <w:rPr>
          <w:rFonts w:ascii="Arial Narrow" w:hAnsi="Arial Narrow"/>
        </w:rPr>
        <w:t xml:space="preserve"> integrantes de las JJ. VV</w:t>
      </w:r>
      <w:r w:rsidR="001E26C1">
        <w:rPr>
          <w:rFonts w:ascii="Arial Narrow" w:hAnsi="Arial Narrow"/>
        </w:rPr>
        <w:t xml:space="preserve">; </w:t>
      </w:r>
      <w:r w:rsidR="0098196B">
        <w:rPr>
          <w:rFonts w:ascii="Arial Narrow" w:hAnsi="Arial Narrow"/>
        </w:rPr>
        <w:t>Procediéndose a intervenir</w:t>
      </w:r>
      <w:r w:rsidR="0087314D">
        <w:rPr>
          <w:rFonts w:ascii="Arial Narrow" w:hAnsi="Arial Narrow"/>
        </w:rPr>
        <w:t xml:space="preserve"> a los establecimientos </w:t>
      </w:r>
      <w:r w:rsidR="004F21D2">
        <w:rPr>
          <w:rFonts w:ascii="Arial Narrow" w:hAnsi="Arial Narrow"/>
        </w:rPr>
        <w:t>denominados</w:t>
      </w:r>
      <w:r w:rsidR="006C1921">
        <w:rPr>
          <w:rFonts w:ascii="Arial Narrow" w:hAnsi="Arial Narrow"/>
        </w:rPr>
        <w:t xml:space="preserve"> Hoteles, Bares y Restobares</w:t>
      </w:r>
      <w:r w:rsidR="0098196B">
        <w:rPr>
          <w:rFonts w:ascii="Arial Narrow" w:hAnsi="Arial Narrow"/>
        </w:rPr>
        <w:t xml:space="preserve"> que a continuación detallo:</w:t>
      </w:r>
    </w:p>
    <w:p w14:paraId="5AAED0B4" w14:textId="2B8D29B1" w:rsidR="001E26C1" w:rsidRDefault="001E26C1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61854660" w14:textId="50E9B59E" w:rsidR="0087314D" w:rsidRDefault="0087314D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30E93D60" w14:textId="4A54AD16" w:rsidR="0087314D" w:rsidRDefault="0087314D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2D80F099" w14:textId="469ADB9F" w:rsidR="00CA2028" w:rsidRDefault="00CA2028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3DE84BE3" w14:textId="24240846" w:rsidR="00CA2028" w:rsidRDefault="00CA2028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155E3D06" w14:textId="615FF9DD" w:rsidR="006F530E" w:rsidRDefault="006F530E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3A017BF6" w14:textId="77777777" w:rsidR="006F530E" w:rsidRDefault="006F530E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3BD1FA73" w14:textId="6C16C921" w:rsidR="009B7472" w:rsidRDefault="009B7472" w:rsidP="009B7472">
      <w:pPr>
        <w:pStyle w:val="Prrafodelista"/>
        <w:numPr>
          <w:ilvl w:val="0"/>
          <w:numId w:val="25"/>
        </w:numPr>
        <w:tabs>
          <w:tab w:val="left" w:pos="1276"/>
        </w:tabs>
        <w:suppressAutoHyphens/>
        <w:rPr>
          <w:rFonts w:ascii="Arial Narrow" w:hAnsi="Arial Narrow"/>
        </w:rPr>
      </w:pPr>
      <w:bookmarkStart w:id="2" w:name="_Hlk128144413"/>
      <w:r>
        <w:rPr>
          <w:rFonts w:ascii="Arial Narrow" w:hAnsi="Arial Narrow"/>
        </w:rPr>
        <w:t xml:space="preserve">Aproximadamente, a las </w:t>
      </w:r>
      <w:r w:rsidR="004F21D2">
        <w:rPr>
          <w:rFonts w:ascii="Arial Narrow" w:hAnsi="Arial Narrow"/>
        </w:rPr>
        <w:t>21</w:t>
      </w:r>
      <w:r>
        <w:rPr>
          <w:rFonts w:ascii="Arial Narrow" w:hAnsi="Arial Narrow"/>
        </w:rPr>
        <w:t xml:space="preserve">:25 horas se intervino al local </w:t>
      </w:r>
      <w:r w:rsidRPr="004F21D2">
        <w:rPr>
          <w:rFonts w:ascii="Arial Narrow" w:hAnsi="Arial Narrow"/>
          <w:b/>
        </w:rPr>
        <w:t>“</w:t>
      </w:r>
      <w:r w:rsidR="006C1921">
        <w:rPr>
          <w:rFonts w:ascii="Arial Narrow" w:hAnsi="Arial Narrow"/>
          <w:b/>
        </w:rPr>
        <w:t>HOSPEDAJE RINCONCITO DEL AMOR</w:t>
      </w:r>
      <w:r w:rsidRPr="004F21D2">
        <w:rPr>
          <w:rFonts w:ascii="Arial Narrow" w:hAnsi="Arial Narrow"/>
          <w:b/>
        </w:rPr>
        <w:t>”</w:t>
      </w:r>
      <w:r>
        <w:rPr>
          <w:rFonts w:ascii="Arial Narrow" w:hAnsi="Arial Narrow"/>
        </w:rPr>
        <w:t xml:space="preserve">, ubicado en </w:t>
      </w:r>
      <w:r w:rsidR="004F21D2">
        <w:rPr>
          <w:rFonts w:ascii="Arial Narrow" w:hAnsi="Arial Narrow"/>
        </w:rPr>
        <w:t xml:space="preserve">el Jr. </w:t>
      </w:r>
      <w:r w:rsidR="006C1921">
        <w:rPr>
          <w:rFonts w:ascii="Arial Narrow" w:hAnsi="Arial Narrow"/>
        </w:rPr>
        <w:t>Las Delicias</w:t>
      </w:r>
      <w:r w:rsidR="004F21D2">
        <w:rPr>
          <w:rFonts w:ascii="Arial Narrow" w:hAnsi="Arial Narrow"/>
        </w:rPr>
        <w:t xml:space="preserve"> </w:t>
      </w:r>
      <w:proofErr w:type="spellStart"/>
      <w:r w:rsidR="004F21D2">
        <w:rPr>
          <w:rFonts w:ascii="Arial Narrow" w:hAnsi="Arial Narrow"/>
        </w:rPr>
        <w:t>Mz</w:t>
      </w:r>
      <w:proofErr w:type="spellEnd"/>
      <w:r w:rsidR="006C1921">
        <w:rPr>
          <w:rFonts w:ascii="Arial Narrow" w:hAnsi="Arial Narrow"/>
        </w:rPr>
        <w:t xml:space="preserve"> B</w:t>
      </w:r>
      <w:r w:rsidR="004F21D2">
        <w:rPr>
          <w:rFonts w:ascii="Arial Narrow" w:hAnsi="Arial Narrow"/>
        </w:rPr>
        <w:t xml:space="preserve"> </w:t>
      </w:r>
      <w:proofErr w:type="spellStart"/>
      <w:r w:rsidR="004F21D2">
        <w:rPr>
          <w:rFonts w:ascii="Arial Narrow" w:hAnsi="Arial Narrow"/>
        </w:rPr>
        <w:t>Lt</w:t>
      </w:r>
      <w:proofErr w:type="spellEnd"/>
      <w:r w:rsidR="004F21D2">
        <w:rPr>
          <w:rFonts w:ascii="Arial Narrow" w:hAnsi="Arial Narrow"/>
        </w:rPr>
        <w:t xml:space="preserve"> </w:t>
      </w:r>
      <w:r w:rsidR="006C1921">
        <w:rPr>
          <w:rFonts w:ascii="Arial Narrow" w:hAnsi="Arial Narrow"/>
        </w:rPr>
        <w:t>06</w:t>
      </w:r>
      <w:r w:rsidR="004F21D2">
        <w:rPr>
          <w:rFonts w:ascii="Arial Narrow" w:hAnsi="Arial Narrow"/>
        </w:rPr>
        <w:t xml:space="preserve"> del AA.HH. </w:t>
      </w:r>
      <w:r w:rsidR="006C1921">
        <w:rPr>
          <w:rFonts w:ascii="Arial Narrow" w:hAnsi="Arial Narrow"/>
        </w:rPr>
        <w:t>Las Delicias</w:t>
      </w:r>
      <w:r>
        <w:rPr>
          <w:rFonts w:ascii="Arial Narrow" w:hAnsi="Arial Narrow"/>
        </w:rPr>
        <w:t xml:space="preserve">, cuyo Propietario es </w:t>
      </w:r>
      <w:r w:rsidR="006C1921">
        <w:rPr>
          <w:rFonts w:ascii="Arial Narrow" w:hAnsi="Arial Narrow"/>
        </w:rPr>
        <w:t>la</w:t>
      </w:r>
      <w:r>
        <w:rPr>
          <w:rFonts w:ascii="Arial Narrow" w:hAnsi="Arial Narrow"/>
        </w:rPr>
        <w:t xml:space="preserve"> Sr</w:t>
      </w:r>
      <w:r w:rsidR="006C1921">
        <w:rPr>
          <w:rFonts w:ascii="Arial Narrow" w:hAnsi="Arial Narrow"/>
        </w:rPr>
        <w:t>a</w:t>
      </w:r>
      <w:r>
        <w:rPr>
          <w:rFonts w:ascii="Arial Narrow" w:hAnsi="Arial Narrow"/>
        </w:rPr>
        <w:t xml:space="preserve">. </w:t>
      </w:r>
      <w:r w:rsidR="006C1921">
        <w:rPr>
          <w:rFonts w:ascii="Arial Narrow" w:hAnsi="Arial Narrow"/>
        </w:rPr>
        <w:t>Eloísa Macedo de Salas</w:t>
      </w:r>
      <w:r>
        <w:rPr>
          <w:rFonts w:ascii="Arial Narrow" w:hAnsi="Arial Narrow"/>
        </w:rPr>
        <w:t>, procediendo a solicitar los documentos de apertura de acuerdo a ley por parte de las Autoridades.</w:t>
      </w:r>
    </w:p>
    <w:p w14:paraId="0181E440" w14:textId="77777777" w:rsidR="009B7472" w:rsidRDefault="009B7472" w:rsidP="009B7472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104FDBEB" w14:textId="6F324E31" w:rsidR="00FA753B" w:rsidRDefault="009B7472" w:rsidP="0016527B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>Los Encargados de la Sub Gerencia de Fiscalización, solicitaron al Dueño del establecimiento los documentos de apertura del local (Licencia de Funcionamiento, Certificado de GDR, y otros),</w:t>
      </w:r>
      <w:r w:rsidRPr="00F56A1F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verificando que los tramites de documentos están en orden</w:t>
      </w:r>
      <w:r w:rsidR="0016527B">
        <w:rPr>
          <w:rFonts w:ascii="Arial Narrow" w:hAnsi="Arial Narrow"/>
        </w:rPr>
        <w:t>.</w:t>
      </w:r>
    </w:p>
    <w:p w14:paraId="77EE9D97" w14:textId="77777777" w:rsidR="00CA2028" w:rsidRDefault="00CA2028" w:rsidP="0016527B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08D00F4D" w14:textId="2E6D7D76" w:rsidR="0016527B" w:rsidRDefault="00FA753B" w:rsidP="0016527B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 xml:space="preserve">El Encargado de GRD realiza la Inspección del Establecimiento encontrando </w:t>
      </w:r>
      <w:r w:rsidR="006C1921">
        <w:rPr>
          <w:rFonts w:ascii="Arial Narrow" w:hAnsi="Arial Narrow"/>
        </w:rPr>
        <w:t>conforme de acuerdo a las Inspecciones Técnicas de Seguridad</w:t>
      </w:r>
      <w:r w:rsidR="006615BD">
        <w:rPr>
          <w:rFonts w:ascii="Arial Narrow" w:hAnsi="Arial Narrow"/>
        </w:rPr>
        <w:t>.</w:t>
      </w:r>
      <w:r w:rsidR="009B7472">
        <w:rPr>
          <w:rFonts w:ascii="Arial Narrow" w:hAnsi="Arial Narrow"/>
        </w:rPr>
        <w:t xml:space="preserve"> </w:t>
      </w:r>
    </w:p>
    <w:p w14:paraId="09C7C93F" w14:textId="7649D07C" w:rsidR="009B7472" w:rsidRPr="0016527B" w:rsidRDefault="009B7472" w:rsidP="0016527B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 w:rsidRPr="0016527B">
        <w:rPr>
          <w:rFonts w:ascii="Arial Narrow" w:hAnsi="Arial Narrow"/>
        </w:rPr>
        <w:t xml:space="preserve">   </w:t>
      </w:r>
    </w:p>
    <w:p w14:paraId="50803A85" w14:textId="4354055E" w:rsidR="009B7472" w:rsidRDefault="009B7472" w:rsidP="009B7472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>La PNP - D</w:t>
      </w:r>
      <w:r w:rsidR="00FA753B">
        <w:rPr>
          <w:rFonts w:ascii="Arial Narrow" w:hAnsi="Arial Narrow"/>
        </w:rPr>
        <w:t>IVINCRI</w:t>
      </w:r>
      <w:r>
        <w:rPr>
          <w:rFonts w:ascii="Arial Narrow" w:hAnsi="Arial Narrow"/>
        </w:rPr>
        <w:t xml:space="preserve">, realiza la verificación de los </w:t>
      </w:r>
      <w:r w:rsidR="00FA753B">
        <w:rPr>
          <w:rFonts w:ascii="Arial Narrow" w:hAnsi="Arial Narrow"/>
        </w:rPr>
        <w:t>Parroquianos, solicitando los DNI para ver en el Sistema de Requisitoria si alguna persona tiene algún antecedente con la Justicia, encontrándose sin novedad.</w:t>
      </w:r>
    </w:p>
    <w:p w14:paraId="6251E8D7" w14:textId="77777777" w:rsidR="009B7472" w:rsidRPr="00716FF0" w:rsidRDefault="009B7472" w:rsidP="009B7472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</w:p>
    <w:p w14:paraId="7B5E68DA" w14:textId="77777777" w:rsidR="009B7472" w:rsidRDefault="009B7472" w:rsidP="009B7472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 xml:space="preserve">El representante de la Fiscalía de Prevención de Delito, hizo firmar el Acta de intervención al Dueño del Establecimiento, exhortándolo a respetar las normas establecidas por Ley. </w:t>
      </w:r>
    </w:p>
    <w:p w14:paraId="17F453A0" w14:textId="65FD5CB0" w:rsidR="0087314D" w:rsidRDefault="0087314D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p w14:paraId="43D9C15A" w14:textId="77777777" w:rsidR="006F530E" w:rsidRDefault="006F530E" w:rsidP="001B3035">
      <w:pPr>
        <w:tabs>
          <w:tab w:val="left" w:pos="1276"/>
        </w:tabs>
        <w:suppressAutoHyphens/>
        <w:rPr>
          <w:rFonts w:ascii="Arial Narrow" w:hAnsi="Arial Narrow"/>
        </w:rPr>
      </w:pPr>
    </w:p>
    <w:bookmarkEnd w:id="2"/>
    <w:p w14:paraId="519CCD93" w14:textId="2FB4ED9B" w:rsidR="0016527B" w:rsidRDefault="0016527B" w:rsidP="0016527B">
      <w:pPr>
        <w:pStyle w:val="Prrafodelista"/>
        <w:numPr>
          <w:ilvl w:val="0"/>
          <w:numId w:val="25"/>
        </w:numPr>
        <w:tabs>
          <w:tab w:val="left" w:pos="1276"/>
        </w:tabs>
        <w:suppressAutoHyphens/>
        <w:rPr>
          <w:rFonts w:ascii="Arial Narrow" w:hAnsi="Arial Narrow"/>
        </w:rPr>
      </w:pPr>
      <w:r>
        <w:rPr>
          <w:rFonts w:ascii="Arial Narrow" w:hAnsi="Arial Narrow"/>
        </w:rPr>
        <w:t xml:space="preserve">Aproximadamente, a las </w:t>
      </w:r>
      <w:r w:rsidR="006615BD">
        <w:rPr>
          <w:rFonts w:ascii="Arial Narrow" w:hAnsi="Arial Narrow"/>
        </w:rPr>
        <w:t>22</w:t>
      </w:r>
      <w:r>
        <w:rPr>
          <w:rFonts w:ascii="Arial Narrow" w:hAnsi="Arial Narrow"/>
        </w:rPr>
        <w:t>:</w:t>
      </w:r>
      <w:r w:rsidR="006615BD">
        <w:rPr>
          <w:rFonts w:ascii="Arial Narrow" w:hAnsi="Arial Narrow"/>
        </w:rPr>
        <w:t>15</w:t>
      </w:r>
      <w:r>
        <w:rPr>
          <w:rFonts w:ascii="Arial Narrow" w:hAnsi="Arial Narrow"/>
        </w:rPr>
        <w:t xml:space="preserve"> horas se intervino al local </w:t>
      </w:r>
      <w:r w:rsidRPr="006615BD">
        <w:rPr>
          <w:rFonts w:ascii="Arial Narrow" w:hAnsi="Arial Narrow"/>
          <w:b/>
        </w:rPr>
        <w:t>“</w:t>
      </w:r>
      <w:r w:rsidR="006C1921">
        <w:rPr>
          <w:rFonts w:ascii="Arial Narrow" w:hAnsi="Arial Narrow"/>
          <w:b/>
        </w:rPr>
        <w:t>HOSPEDAJE VICKYS</w:t>
      </w:r>
      <w:r w:rsidRPr="006615BD">
        <w:rPr>
          <w:rFonts w:ascii="Arial Narrow" w:hAnsi="Arial Narrow"/>
          <w:b/>
        </w:rPr>
        <w:t>”,</w:t>
      </w:r>
      <w:r w:rsidR="006615BD">
        <w:rPr>
          <w:rFonts w:ascii="Arial Narrow" w:hAnsi="Arial Narrow"/>
        </w:rPr>
        <w:t xml:space="preserve"> ubicado en </w:t>
      </w:r>
      <w:r w:rsidR="006C1921">
        <w:rPr>
          <w:rFonts w:ascii="Arial Narrow" w:hAnsi="Arial Narrow"/>
        </w:rPr>
        <w:t xml:space="preserve">el Jr. Los </w:t>
      </w:r>
      <w:r w:rsidR="006F530E">
        <w:rPr>
          <w:rFonts w:ascii="Arial Narrow" w:hAnsi="Arial Narrow"/>
        </w:rPr>
        <w:t>Jazmines</w:t>
      </w:r>
      <w:r>
        <w:rPr>
          <w:rFonts w:ascii="Arial Narrow" w:hAnsi="Arial Narrow"/>
        </w:rPr>
        <w:t xml:space="preserve"> </w:t>
      </w:r>
      <w:proofErr w:type="spellStart"/>
      <w:r>
        <w:rPr>
          <w:rFonts w:ascii="Arial Narrow" w:hAnsi="Arial Narrow"/>
        </w:rPr>
        <w:t>Mz</w:t>
      </w:r>
      <w:proofErr w:type="spellEnd"/>
      <w:r w:rsidR="006615BD">
        <w:rPr>
          <w:rFonts w:ascii="Arial Narrow" w:hAnsi="Arial Narrow"/>
        </w:rPr>
        <w:t xml:space="preserve"> </w:t>
      </w:r>
      <w:r w:rsidR="006F530E">
        <w:rPr>
          <w:rFonts w:ascii="Arial Narrow" w:hAnsi="Arial Narrow"/>
        </w:rPr>
        <w:t>05</w:t>
      </w:r>
      <w:r>
        <w:rPr>
          <w:rFonts w:ascii="Arial Narrow" w:hAnsi="Arial Narrow"/>
        </w:rPr>
        <w:t xml:space="preserve"> </w:t>
      </w:r>
      <w:proofErr w:type="spellStart"/>
      <w:r>
        <w:rPr>
          <w:rFonts w:ascii="Arial Narrow" w:hAnsi="Arial Narrow"/>
        </w:rPr>
        <w:t>Lt</w:t>
      </w:r>
      <w:proofErr w:type="spellEnd"/>
      <w:r>
        <w:rPr>
          <w:rFonts w:ascii="Arial Narrow" w:hAnsi="Arial Narrow"/>
        </w:rPr>
        <w:t xml:space="preserve"> 0</w:t>
      </w:r>
      <w:r w:rsidR="006615BD">
        <w:rPr>
          <w:rFonts w:ascii="Arial Narrow" w:hAnsi="Arial Narrow"/>
        </w:rPr>
        <w:t>3</w:t>
      </w:r>
      <w:r>
        <w:rPr>
          <w:rFonts w:ascii="Arial Narrow" w:hAnsi="Arial Narrow"/>
        </w:rPr>
        <w:t xml:space="preserve">, </w:t>
      </w:r>
      <w:r w:rsidR="006615BD">
        <w:rPr>
          <w:rFonts w:ascii="Arial Narrow" w:hAnsi="Arial Narrow"/>
        </w:rPr>
        <w:t>AA.HH</w:t>
      </w:r>
      <w:r w:rsidR="00EA002E">
        <w:rPr>
          <w:rFonts w:ascii="Arial Narrow" w:hAnsi="Arial Narrow"/>
        </w:rPr>
        <w:t>.</w:t>
      </w:r>
      <w:r w:rsidR="006615BD">
        <w:rPr>
          <w:rFonts w:ascii="Arial Narrow" w:hAnsi="Arial Narrow"/>
        </w:rPr>
        <w:t xml:space="preserve"> </w:t>
      </w:r>
      <w:r w:rsidR="006F530E">
        <w:rPr>
          <w:rFonts w:ascii="Arial Narrow" w:hAnsi="Arial Narrow"/>
        </w:rPr>
        <w:t>La Chacrita</w:t>
      </w:r>
      <w:r w:rsidR="006615BD">
        <w:rPr>
          <w:rFonts w:ascii="Arial Narrow" w:hAnsi="Arial Narrow"/>
        </w:rPr>
        <w:t xml:space="preserve">, </w:t>
      </w:r>
      <w:r>
        <w:rPr>
          <w:rFonts w:ascii="Arial Narrow" w:hAnsi="Arial Narrow"/>
        </w:rPr>
        <w:t xml:space="preserve">cuyo Propietario es </w:t>
      </w:r>
      <w:r w:rsidR="006F530E">
        <w:rPr>
          <w:rFonts w:ascii="Arial Narrow" w:hAnsi="Arial Narrow"/>
        </w:rPr>
        <w:t>el Sr. Julio Cesar Mendivil Tuchia</w:t>
      </w:r>
      <w:r>
        <w:rPr>
          <w:rFonts w:ascii="Arial Narrow" w:hAnsi="Arial Narrow"/>
        </w:rPr>
        <w:t>, procediendo a solicitar los documentos de apertura de acuerdo a ley por parte de las Autoridades.</w:t>
      </w:r>
    </w:p>
    <w:p w14:paraId="078753CD" w14:textId="77777777" w:rsidR="0016527B" w:rsidRDefault="0016527B" w:rsidP="0016527B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6DA69951" w14:textId="56584084" w:rsidR="0016527B" w:rsidRDefault="0016527B" w:rsidP="0016527B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>Los Encargados de la Sub Gerencia de Fiscalización, solicitaron al Dueño del establecimiento los documentos de apertura del local (Licencia de Funcionamiento, Certificado de GDR, y otros),</w:t>
      </w:r>
      <w:r w:rsidRPr="00F56A1F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verificando que los tramites de </w:t>
      </w:r>
      <w:r w:rsidR="00EA002E">
        <w:rPr>
          <w:rFonts w:ascii="Arial Narrow" w:hAnsi="Arial Narrow"/>
        </w:rPr>
        <w:t>documentos están en orden.</w:t>
      </w:r>
      <w:r>
        <w:rPr>
          <w:rFonts w:ascii="Arial Narrow" w:hAnsi="Arial Narrow"/>
        </w:rPr>
        <w:t xml:space="preserve"> </w:t>
      </w:r>
    </w:p>
    <w:p w14:paraId="12AFE624" w14:textId="77777777" w:rsidR="00EA002E" w:rsidRDefault="00EA002E" w:rsidP="0016527B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6A38A17E" w14:textId="77777777" w:rsid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 xml:space="preserve">El Encargado de GRD realiza la Inspección del Establecimiento encontrando conforme de acuerdo a las Inspecciones Técnicas de Seguridad. </w:t>
      </w:r>
    </w:p>
    <w:p w14:paraId="199857A3" w14:textId="77777777" w:rsidR="006F530E" w:rsidRPr="0016527B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 w:rsidRPr="0016527B">
        <w:rPr>
          <w:rFonts w:ascii="Arial Narrow" w:hAnsi="Arial Narrow"/>
        </w:rPr>
        <w:t xml:space="preserve">   </w:t>
      </w:r>
    </w:p>
    <w:p w14:paraId="7A58D587" w14:textId="54F0F5C4" w:rsid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>La PNP - DIVINCRI, realiza la verificación de los Parroquianos, solicitando los DNI para ver en el Sistema de Requisitoria si alguna persona tiene algún antecedente con la Justicia, encontrándose sin novedad.</w:t>
      </w:r>
    </w:p>
    <w:p w14:paraId="3B113CBD" w14:textId="77777777" w:rsidR="006F530E" w:rsidRP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122FAD3A" w14:textId="0CCB9D29" w:rsidR="004E76B9" w:rsidRDefault="0016527B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 xml:space="preserve">El representante de la Fiscalía de Prevención de Delito, hizo firmar el Acta de intervención al Dueño del Establecimiento, exhortándolo a respetar las normas establecidas por Ley. </w:t>
      </w:r>
      <w:bookmarkStart w:id="3" w:name="_Hlk128143465"/>
    </w:p>
    <w:p w14:paraId="05DC0768" w14:textId="1F540504" w:rsidR="00CA2028" w:rsidRDefault="00CA2028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75512292" w14:textId="1FCA2DD3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2A4CA8E2" w14:textId="59F7A68A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0CBCDE11" w14:textId="449FF529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478D0E92" w14:textId="0974C75E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601109D5" w14:textId="08B3226C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5B3C4E3E" w14:textId="33928587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17196031" w14:textId="436D7425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590D81B6" w14:textId="5FED8586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36286236" w14:textId="77777777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69B3F5A0" w14:textId="37E2F99B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198E7A2A" w14:textId="09F16258" w:rsidR="006F530E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0F1D2602" w14:textId="4886F9F0" w:rsidR="006F530E" w:rsidRDefault="006F530E" w:rsidP="006F530E">
      <w:pPr>
        <w:pStyle w:val="Prrafodelista"/>
        <w:numPr>
          <w:ilvl w:val="0"/>
          <w:numId w:val="25"/>
        </w:numPr>
        <w:tabs>
          <w:tab w:val="left" w:pos="1276"/>
        </w:tabs>
        <w:suppressAutoHyphens/>
        <w:rPr>
          <w:rFonts w:ascii="Arial Narrow" w:hAnsi="Arial Narrow"/>
        </w:rPr>
      </w:pPr>
      <w:r>
        <w:rPr>
          <w:rFonts w:ascii="Arial Narrow" w:hAnsi="Arial Narrow"/>
        </w:rPr>
        <w:t xml:space="preserve">Aproximadamente, a las 22:15 horas se intervino al local </w:t>
      </w:r>
      <w:r w:rsidRPr="006615BD">
        <w:rPr>
          <w:rFonts w:ascii="Arial Narrow" w:hAnsi="Arial Narrow"/>
          <w:b/>
        </w:rPr>
        <w:t>“</w:t>
      </w:r>
      <w:r>
        <w:rPr>
          <w:rFonts w:ascii="Arial Narrow" w:hAnsi="Arial Narrow"/>
          <w:b/>
        </w:rPr>
        <w:t xml:space="preserve">HOSPEDAJE </w:t>
      </w:r>
      <w:r>
        <w:rPr>
          <w:rFonts w:ascii="Arial Narrow" w:hAnsi="Arial Narrow"/>
          <w:b/>
        </w:rPr>
        <w:t>BERNARDO</w:t>
      </w:r>
      <w:r w:rsidRPr="006615BD">
        <w:rPr>
          <w:rFonts w:ascii="Arial Narrow" w:hAnsi="Arial Narrow"/>
          <w:b/>
        </w:rPr>
        <w:t>”,</w:t>
      </w:r>
      <w:r>
        <w:rPr>
          <w:rFonts w:ascii="Arial Narrow" w:hAnsi="Arial Narrow"/>
        </w:rPr>
        <w:t xml:space="preserve"> ubicado en </w:t>
      </w:r>
      <w:r>
        <w:rPr>
          <w:rFonts w:ascii="Arial Narrow" w:hAnsi="Arial Narrow"/>
        </w:rPr>
        <w:t>la Av. Zurita</w:t>
      </w:r>
      <w:r>
        <w:rPr>
          <w:rFonts w:ascii="Arial Narrow" w:hAnsi="Arial Narrow"/>
        </w:rPr>
        <w:t xml:space="preserve"> </w:t>
      </w:r>
      <w:proofErr w:type="spellStart"/>
      <w:r>
        <w:rPr>
          <w:rFonts w:ascii="Arial Narrow" w:hAnsi="Arial Narrow"/>
        </w:rPr>
        <w:t>Mz</w:t>
      </w:r>
      <w:proofErr w:type="spellEnd"/>
      <w:r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17</w:t>
      </w:r>
      <w:r>
        <w:rPr>
          <w:rFonts w:ascii="Arial Narrow" w:hAnsi="Arial Narrow"/>
        </w:rPr>
        <w:t xml:space="preserve"> </w:t>
      </w:r>
      <w:proofErr w:type="spellStart"/>
      <w:r>
        <w:rPr>
          <w:rFonts w:ascii="Arial Narrow" w:hAnsi="Arial Narrow"/>
        </w:rPr>
        <w:t>Lt</w:t>
      </w:r>
      <w:proofErr w:type="spellEnd"/>
      <w:r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15</w:t>
      </w:r>
      <w:r>
        <w:rPr>
          <w:rFonts w:ascii="Arial Narrow" w:hAnsi="Arial Narrow"/>
        </w:rPr>
        <w:t xml:space="preserve">, AA.HH. </w:t>
      </w:r>
      <w:r>
        <w:rPr>
          <w:rFonts w:ascii="Arial Narrow" w:hAnsi="Arial Narrow"/>
        </w:rPr>
        <w:t>Roca Fuerte</w:t>
      </w:r>
      <w:r>
        <w:rPr>
          <w:rFonts w:ascii="Arial Narrow" w:hAnsi="Arial Narrow"/>
        </w:rPr>
        <w:t>, cuyo Propietario es el Sr</w:t>
      </w:r>
      <w:r>
        <w:rPr>
          <w:rFonts w:ascii="Arial Narrow" w:hAnsi="Arial Narrow"/>
        </w:rPr>
        <w:t>a</w:t>
      </w:r>
      <w:r>
        <w:rPr>
          <w:rFonts w:ascii="Arial Narrow" w:hAnsi="Arial Narrow"/>
        </w:rPr>
        <w:t xml:space="preserve">. </w:t>
      </w:r>
      <w:r>
        <w:rPr>
          <w:rFonts w:ascii="Arial Narrow" w:hAnsi="Arial Narrow"/>
        </w:rPr>
        <w:t>Jaqueline Kattya Arteaga Abregu</w:t>
      </w:r>
      <w:r>
        <w:rPr>
          <w:rFonts w:ascii="Arial Narrow" w:hAnsi="Arial Narrow"/>
        </w:rPr>
        <w:t>, procediendo a solicitar los documentos de apertura de acuerdo a ley por parte de las Autoridades.</w:t>
      </w:r>
    </w:p>
    <w:p w14:paraId="6C47D731" w14:textId="77777777" w:rsid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1B17630C" w14:textId="77777777" w:rsid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>Los Encargados de la Sub Gerencia de Fiscalización, solicitaron al Dueño del establecimiento los documentos de apertura del local (Licencia de Funcionamiento, Certificado de GDR, y otros),</w:t>
      </w:r>
      <w:r w:rsidRPr="00F56A1F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verificando que los tramites de documentos están en orden. </w:t>
      </w:r>
    </w:p>
    <w:p w14:paraId="6B3F7ABB" w14:textId="77777777" w:rsid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7D543AB0" w14:textId="77777777" w:rsid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 xml:space="preserve">El Encargado de GRD realiza la Inspección del Establecimiento encontrando conforme de acuerdo a las Inspecciones Técnicas de Seguridad. </w:t>
      </w:r>
    </w:p>
    <w:p w14:paraId="235C5B5D" w14:textId="77777777" w:rsidR="006F530E" w:rsidRPr="0016527B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 w:rsidRPr="0016527B">
        <w:rPr>
          <w:rFonts w:ascii="Arial Narrow" w:hAnsi="Arial Narrow"/>
        </w:rPr>
        <w:t xml:space="preserve">   </w:t>
      </w:r>
    </w:p>
    <w:p w14:paraId="2929C824" w14:textId="77777777" w:rsid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>La PNP - DIVINCRI, realiza la verificación de los Parroquianos, solicitando los DNI para ver en el Sistema de Requisitoria si alguna persona tiene algún antecedente con la Justicia, encontrándose sin novedad.</w:t>
      </w:r>
    </w:p>
    <w:p w14:paraId="42EFE040" w14:textId="77777777" w:rsidR="006F530E" w:rsidRP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p w14:paraId="63F9E177" w14:textId="61A180EF" w:rsidR="006F530E" w:rsidRPr="006F530E" w:rsidRDefault="006F530E" w:rsidP="006F530E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  <w:r>
        <w:rPr>
          <w:rFonts w:ascii="Arial Narrow" w:hAnsi="Arial Narrow"/>
        </w:rPr>
        <w:t xml:space="preserve">El representante de la Fiscalía de Prevención de Delito, hizo firmar el Acta de intervención al Dueño del Establecimiento, exhortándolo a respetar las normas establecidas por Ley. </w:t>
      </w:r>
    </w:p>
    <w:p w14:paraId="5CC59CFA" w14:textId="77777777" w:rsidR="006F530E" w:rsidRPr="00CA2028" w:rsidRDefault="006F530E" w:rsidP="00CA2028">
      <w:pPr>
        <w:pStyle w:val="Prrafodelista"/>
        <w:tabs>
          <w:tab w:val="left" w:pos="1276"/>
        </w:tabs>
        <w:suppressAutoHyphens/>
        <w:ind w:left="824"/>
        <w:rPr>
          <w:rFonts w:ascii="Arial Narrow" w:hAnsi="Arial Narrow"/>
        </w:rPr>
      </w:pPr>
    </w:p>
    <w:bookmarkEnd w:id="3"/>
    <w:p w14:paraId="2D635B50" w14:textId="2B207959" w:rsidR="008D3E75" w:rsidRDefault="00FB7DC6" w:rsidP="0049388C">
      <w:pPr>
        <w:tabs>
          <w:tab w:val="left" w:pos="1276"/>
        </w:tabs>
        <w:suppressAutoHyphens/>
        <w:rPr>
          <w:rFonts w:ascii="Arial Narrow" w:hAnsi="Arial Narrow"/>
        </w:rPr>
      </w:pPr>
      <w:r>
        <w:rPr>
          <w:rFonts w:ascii="Arial Narrow" w:hAnsi="Arial Narrow"/>
        </w:rPr>
        <w:t xml:space="preserve">Siendo aproximadamente, las </w:t>
      </w:r>
      <w:r w:rsidR="006F530E">
        <w:rPr>
          <w:rFonts w:ascii="Arial Narrow" w:hAnsi="Arial Narrow"/>
        </w:rPr>
        <w:t>23</w:t>
      </w:r>
      <w:r>
        <w:rPr>
          <w:rFonts w:ascii="Arial Narrow" w:hAnsi="Arial Narrow"/>
        </w:rPr>
        <w:t>:</w:t>
      </w:r>
      <w:r w:rsidR="00CA2028">
        <w:rPr>
          <w:rFonts w:ascii="Arial Narrow" w:hAnsi="Arial Narrow"/>
        </w:rPr>
        <w:t>1</w:t>
      </w:r>
      <w:r>
        <w:rPr>
          <w:rFonts w:ascii="Arial Narrow" w:hAnsi="Arial Narrow"/>
        </w:rPr>
        <w:t>0</w:t>
      </w:r>
      <w:r w:rsidR="00CA2028">
        <w:rPr>
          <w:rFonts w:ascii="Arial Narrow" w:hAnsi="Arial Narrow"/>
        </w:rPr>
        <w:t xml:space="preserve"> </w:t>
      </w:r>
      <w:r w:rsidR="006F530E">
        <w:rPr>
          <w:rFonts w:ascii="Arial Narrow" w:hAnsi="Arial Narrow"/>
        </w:rPr>
        <w:t>horas</w:t>
      </w:r>
      <w:r>
        <w:rPr>
          <w:rFonts w:ascii="Arial Narrow" w:hAnsi="Arial Narrow"/>
        </w:rPr>
        <w:t xml:space="preserve"> se da por concluido la diligencia del Operativo</w:t>
      </w:r>
    </w:p>
    <w:p w14:paraId="13084BE0" w14:textId="77777777" w:rsidR="00CA2028" w:rsidRPr="0049388C" w:rsidRDefault="00CA2028" w:rsidP="0049388C">
      <w:pPr>
        <w:tabs>
          <w:tab w:val="left" w:pos="1276"/>
        </w:tabs>
        <w:suppressAutoHyphens/>
        <w:rPr>
          <w:rFonts w:ascii="Arial Narrow" w:hAnsi="Arial Narrow"/>
        </w:rPr>
      </w:pPr>
    </w:p>
    <w:p w14:paraId="6CF2F7AE" w14:textId="0EB1A7C6" w:rsidR="00B04A34" w:rsidRDefault="00EB2B20" w:rsidP="0024697A">
      <w:pPr>
        <w:pStyle w:val="Prrafodelista"/>
        <w:numPr>
          <w:ilvl w:val="0"/>
          <w:numId w:val="24"/>
        </w:numPr>
        <w:tabs>
          <w:tab w:val="left" w:pos="1276"/>
        </w:tabs>
        <w:suppressAutoHyphens/>
        <w:rPr>
          <w:rFonts w:ascii="Arial Narrow" w:hAnsi="Arial Narrow"/>
        </w:rPr>
      </w:pPr>
      <w:r>
        <w:rPr>
          <w:rFonts w:ascii="Arial Narrow" w:hAnsi="Arial Narrow"/>
        </w:rPr>
        <w:t xml:space="preserve">  Para mayor detalle se adjunta toma </w:t>
      </w:r>
      <w:r w:rsidR="0049388C">
        <w:rPr>
          <w:rFonts w:ascii="Arial Narrow" w:hAnsi="Arial Narrow"/>
        </w:rPr>
        <w:t>fotográfica</w:t>
      </w:r>
      <w:r w:rsidR="00E2286A">
        <w:rPr>
          <w:rFonts w:ascii="Arial Narrow" w:hAnsi="Arial Narrow"/>
        </w:rPr>
        <w:t>.</w:t>
      </w:r>
    </w:p>
    <w:p w14:paraId="507E1066" w14:textId="77777777" w:rsidR="001469FA" w:rsidRPr="00716FF0" w:rsidRDefault="001469FA" w:rsidP="001469FA">
      <w:pPr>
        <w:pStyle w:val="Prrafodelista"/>
        <w:tabs>
          <w:tab w:val="left" w:pos="1276"/>
        </w:tabs>
        <w:suppressAutoHyphens/>
        <w:ind w:left="1440"/>
        <w:rPr>
          <w:rFonts w:ascii="Arial Narrow" w:hAnsi="Arial Narrow"/>
        </w:rPr>
      </w:pPr>
    </w:p>
    <w:p w14:paraId="60517F5B" w14:textId="27C8BC54" w:rsidR="00910A99" w:rsidRDefault="00075BC2" w:rsidP="00910A99">
      <w:r>
        <w:t>Sin otro particular, me suscribo de Usted, reiterándole las muestras de mi especial estima y consideración especial.</w:t>
      </w:r>
    </w:p>
    <w:p w14:paraId="5AEDB54F" w14:textId="77777777" w:rsidR="00771F87" w:rsidRPr="00910A99" w:rsidRDefault="00771F87" w:rsidP="00910A99"/>
    <w:p w14:paraId="72F8128B" w14:textId="2F16AD74" w:rsidR="00910A99" w:rsidRPr="00910A99" w:rsidRDefault="00771F87" w:rsidP="00910A99">
      <w:r>
        <w:t xml:space="preserve">             </w:t>
      </w:r>
      <w:r w:rsidR="00815944">
        <w:t xml:space="preserve">             </w:t>
      </w:r>
      <w:bookmarkStart w:id="4" w:name="_GoBack"/>
      <w:bookmarkEnd w:id="4"/>
      <w:r>
        <w:t xml:space="preserve">   Atentamente,</w:t>
      </w:r>
    </w:p>
    <w:p w14:paraId="52034037" w14:textId="08C3BD2B" w:rsidR="00910A99" w:rsidRDefault="00910A99" w:rsidP="00910A99">
      <w:pPr>
        <w:rPr>
          <w:b/>
          <w:bCs/>
        </w:rPr>
      </w:pPr>
    </w:p>
    <w:p w14:paraId="583CDA3C" w14:textId="318D11CE" w:rsidR="00815944" w:rsidRDefault="00815944" w:rsidP="00910A99">
      <w:pPr>
        <w:rPr>
          <w:b/>
          <w:bCs/>
        </w:rPr>
      </w:pPr>
    </w:p>
    <w:p w14:paraId="0BF0D5CB" w14:textId="77777777" w:rsidR="00815944" w:rsidRDefault="00815944" w:rsidP="00910A99">
      <w:pPr>
        <w:rPr>
          <w:b/>
          <w:bCs/>
        </w:rPr>
      </w:pPr>
    </w:p>
    <w:p w14:paraId="7B78FDD6" w14:textId="77777777" w:rsidR="00815944" w:rsidRDefault="00815944" w:rsidP="00815944">
      <w:pPr>
        <w:spacing w:after="0" w:line="240" w:lineRule="auto"/>
        <w:ind w:right="-57"/>
        <w:jc w:val="center"/>
      </w:pPr>
      <w:r>
        <w:t>--------------------------------------------</w:t>
      </w:r>
    </w:p>
    <w:p w14:paraId="6BAF04E8" w14:textId="77777777" w:rsidR="00815944" w:rsidRPr="00620D6E" w:rsidRDefault="00815944" w:rsidP="00815944">
      <w:pPr>
        <w:tabs>
          <w:tab w:val="left" w:pos="2385"/>
        </w:tabs>
        <w:spacing w:after="0" w:line="240" w:lineRule="auto"/>
        <w:ind w:left="57" w:right="-57"/>
        <w:jc w:val="center"/>
        <w:rPr>
          <w:rFonts w:ascii="Arial Narrow" w:hAnsi="Arial Narrow"/>
          <w:b/>
          <w:sz w:val="18"/>
          <w:szCs w:val="18"/>
        </w:rPr>
      </w:pPr>
      <w:proofErr w:type="spellStart"/>
      <w:r w:rsidRPr="00620D6E">
        <w:rPr>
          <w:rFonts w:ascii="Arial Narrow" w:hAnsi="Arial Narrow"/>
          <w:b/>
          <w:sz w:val="18"/>
          <w:szCs w:val="18"/>
        </w:rPr>
        <w:t>Tec</w:t>
      </w:r>
      <w:proofErr w:type="spellEnd"/>
      <w:r w:rsidRPr="00620D6E">
        <w:rPr>
          <w:rFonts w:ascii="Arial Narrow" w:hAnsi="Arial Narrow"/>
          <w:b/>
          <w:sz w:val="18"/>
          <w:szCs w:val="18"/>
        </w:rPr>
        <w:t xml:space="preserve">. </w:t>
      </w:r>
      <w:proofErr w:type="spellStart"/>
      <w:r w:rsidRPr="00620D6E">
        <w:rPr>
          <w:rFonts w:ascii="Arial Narrow" w:hAnsi="Arial Narrow"/>
          <w:b/>
          <w:sz w:val="18"/>
          <w:szCs w:val="18"/>
        </w:rPr>
        <w:t>Adm</w:t>
      </w:r>
      <w:proofErr w:type="spellEnd"/>
      <w:r w:rsidRPr="00620D6E">
        <w:rPr>
          <w:rFonts w:ascii="Arial Narrow" w:hAnsi="Arial Narrow"/>
          <w:b/>
          <w:sz w:val="18"/>
          <w:szCs w:val="18"/>
        </w:rPr>
        <w:t>. III Walter Rodríguez Salazar</w:t>
      </w:r>
    </w:p>
    <w:p w14:paraId="345C3663" w14:textId="77777777" w:rsidR="00815944" w:rsidRPr="00620D6E" w:rsidRDefault="00815944" w:rsidP="00815944">
      <w:pPr>
        <w:tabs>
          <w:tab w:val="left" w:pos="2385"/>
        </w:tabs>
        <w:spacing w:after="0" w:line="240" w:lineRule="auto"/>
        <w:ind w:left="57" w:right="-57"/>
        <w:jc w:val="center"/>
        <w:rPr>
          <w:rFonts w:ascii="Arial Narrow" w:hAnsi="Arial Narrow"/>
          <w:b/>
          <w:sz w:val="18"/>
          <w:szCs w:val="18"/>
        </w:rPr>
      </w:pPr>
      <w:r w:rsidRPr="00620D6E">
        <w:rPr>
          <w:rFonts w:ascii="Arial Narrow" w:hAnsi="Arial Narrow"/>
          <w:b/>
          <w:sz w:val="18"/>
          <w:szCs w:val="18"/>
        </w:rPr>
        <w:t>Apoyo Técnico CODISEC</w:t>
      </w:r>
    </w:p>
    <w:p w14:paraId="509F426A" w14:textId="77777777" w:rsidR="00815944" w:rsidRPr="007170CF" w:rsidRDefault="00815944" w:rsidP="00815944">
      <w:pPr>
        <w:pStyle w:val="Prrafodelista"/>
        <w:tabs>
          <w:tab w:val="left" w:pos="1276"/>
        </w:tabs>
        <w:suppressAutoHyphens/>
        <w:ind w:left="1440"/>
        <w:jc w:val="center"/>
        <w:rPr>
          <w:rFonts w:ascii="Arial Narrow" w:hAnsi="Arial Narrow"/>
        </w:rPr>
      </w:pPr>
    </w:p>
    <w:p w14:paraId="49B41773" w14:textId="77777777" w:rsidR="00771F87" w:rsidRDefault="00771F87" w:rsidP="00910A99">
      <w:pPr>
        <w:rPr>
          <w:b/>
          <w:bCs/>
        </w:rPr>
      </w:pPr>
    </w:p>
    <w:sectPr w:rsidR="00771F87" w:rsidSect="00337314">
      <w:headerReference w:type="default" r:id="rId8"/>
      <w:pgSz w:w="11906" w:h="16838"/>
      <w:pgMar w:top="11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4CD1E0" w14:textId="77777777" w:rsidR="003725F3" w:rsidRDefault="003725F3" w:rsidP="00C97498">
      <w:pPr>
        <w:spacing w:after="0" w:line="240" w:lineRule="auto"/>
      </w:pPr>
      <w:r>
        <w:separator/>
      </w:r>
    </w:p>
  </w:endnote>
  <w:endnote w:type="continuationSeparator" w:id="0">
    <w:p w14:paraId="49A499D0" w14:textId="77777777" w:rsidR="003725F3" w:rsidRDefault="003725F3" w:rsidP="00C97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359">
    <w:altName w:val="Times New Roman"/>
    <w:charset w:val="01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CA9821" w14:textId="77777777" w:rsidR="003725F3" w:rsidRDefault="003725F3" w:rsidP="00C97498">
      <w:pPr>
        <w:spacing w:after="0" w:line="240" w:lineRule="auto"/>
      </w:pPr>
      <w:r>
        <w:separator/>
      </w:r>
    </w:p>
  </w:footnote>
  <w:footnote w:type="continuationSeparator" w:id="0">
    <w:p w14:paraId="72576401" w14:textId="77777777" w:rsidR="003725F3" w:rsidRDefault="003725F3" w:rsidP="00C974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E0DAB2" w14:textId="4D8CFB45" w:rsidR="00A22412" w:rsidRDefault="00716FF0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59264" behindDoc="1" locked="0" layoutInCell="1" allowOverlap="1" wp14:anchorId="3621A08C" wp14:editId="44355B48">
          <wp:simplePos x="0" y="0"/>
          <wp:positionH relativeFrom="page">
            <wp:align>left</wp:align>
          </wp:positionH>
          <wp:positionV relativeFrom="paragraph">
            <wp:posOffset>-524939</wp:posOffset>
          </wp:positionV>
          <wp:extent cx="7543165" cy="10654030"/>
          <wp:effectExtent l="0" t="0" r="635" b="0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EMBRETE OFICIAL MDM 202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165" cy="106540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FD76AA" w14:textId="77777777" w:rsidR="00A22412" w:rsidRDefault="00A22412">
    <w:pPr>
      <w:pStyle w:val="Encabezado"/>
    </w:pPr>
  </w:p>
  <w:p w14:paraId="00507FA4" w14:textId="1BFCD53B" w:rsidR="00C97498" w:rsidRDefault="00C9749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E727D"/>
    <w:multiLevelType w:val="hybridMultilevel"/>
    <w:tmpl w:val="030C43DC"/>
    <w:lvl w:ilvl="0" w:tplc="280A0001">
      <w:start w:val="1"/>
      <w:numFmt w:val="bullet"/>
      <w:lvlText w:val=""/>
      <w:lvlJc w:val="left"/>
      <w:pPr>
        <w:ind w:left="1173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1" w15:restartNumberingAfterBreak="0">
    <w:nsid w:val="048C20C5"/>
    <w:multiLevelType w:val="hybridMultilevel"/>
    <w:tmpl w:val="B9E40DE4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F317863"/>
    <w:multiLevelType w:val="hybridMultilevel"/>
    <w:tmpl w:val="89DA0B8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93C84"/>
    <w:multiLevelType w:val="hybridMultilevel"/>
    <w:tmpl w:val="A7E0AC6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DD7216"/>
    <w:multiLevelType w:val="hybridMultilevel"/>
    <w:tmpl w:val="1E7E4DB2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7744524"/>
    <w:multiLevelType w:val="hybridMultilevel"/>
    <w:tmpl w:val="C1D827F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DF62B8"/>
    <w:multiLevelType w:val="hybridMultilevel"/>
    <w:tmpl w:val="330E1C30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2752FC"/>
    <w:multiLevelType w:val="hybridMultilevel"/>
    <w:tmpl w:val="AB3811F0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4B2F5B"/>
    <w:multiLevelType w:val="hybridMultilevel"/>
    <w:tmpl w:val="E9B0C8F4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C4D5D22"/>
    <w:multiLevelType w:val="hybridMultilevel"/>
    <w:tmpl w:val="53AC617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6E549E"/>
    <w:multiLevelType w:val="hybridMultilevel"/>
    <w:tmpl w:val="F25A1886"/>
    <w:lvl w:ilvl="0" w:tplc="280A0001">
      <w:start w:val="1"/>
      <w:numFmt w:val="bullet"/>
      <w:lvlText w:val=""/>
      <w:lvlJc w:val="left"/>
      <w:pPr>
        <w:ind w:left="1483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abstractNum w:abstractNumId="11" w15:restartNumberingAfterBreak="0">
    <w:nsid w:val="50B45251"/>
    <w:multiLevelType w:val="hybridMultilevel"/>
    <w:tmpl w:val="6E54F64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6D7D6B"/>
    <w:multiLevelType w:val="hybridMultilevel"/>
    <w:tmpl w:val="686ECBF2"/>
    <w:lvl w:ilvl="0" w:tplc="28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8517103"/>
    <w:multiLevelType w:val="hybridMultilevel"/>
    <w:tmpl w:val="8F4E1860"/>
    <w:lvl w:ilvl="0" w:tplc="280A0001">
      <w:start w:val="1"/>
      <w:numFmt w:val="bullet"/>
      <w:lvlText w:val=""/>
      <w:lvlJc w:val="left"/>
      <w:pPr>
        <w:ind w:left="1127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47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67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87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07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27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47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67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87" w:hanging="360"/>
      </w:pPr>
      <w:rPr>
        <w:rFonts w:ascii="Wingdings" w:hAnsi="Wingdings" w:hint="default"/>
      </w:rPr>
    </w:lvl>
  </w:abstractNum>
  <w:abstractNum w:abstractNumId="14" w15:restartNumberingAfterBreak="0">
    <w:nsid w:val="5A0424C8"/>
    <w:multiLevelType w:val="hybridMultilevel"/>
    <w:tmpl w:val="6CDA4012"/>
    <w:lvl w:ilvl="0" w:tplc="2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5" w15:restartNumberingAfterBreak="0">
    <w:nsid w:val="5EE37A28"/>
    <w:multiLevelType w:val="hybridMultilevel"/>
    <w:tmpl w:val="21401B8A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FF15C4"/>
    <w:multiLevelType w:val="hybridMultilevel"/>
    <w:tmpl w:val="1D6CF8A8"/>
    <w:lvl w:ilvl="0" w:tplc="280A000B">
      <w:start w:val="1"/>
      <w:numFmt w:val="bullet"/>
      <w:lvlText w:val=""/>
      <w:lvlJc w:val="left"/>
      <w:pPr>
        <w:ind w:left="77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17" w15:restartNumberingAfterBreak="0">
    <w:nsid w:val="609207DE"/>
    <w:multiLevelType w:val="hybridMultilevel"/>
    <w:tmpl w:val="22A801D2"/>
    <w:lvl w:ilvl="0" w:tplc="28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627E5885"/>
    <w:multiLevelType w:val="hybridMultilevel"/>
    <w:tmpl w:val="31FAA264"/>
    <w:lvl w:ilvl="0" w:tplc="280A0009">
      <w:start w:val="1"/>
      <w:numFmt w:val="bullet"/>
      <w:lvlText w:val=""/>
      <w:lvlJc w:val="left"/>
      <w:pPr>
        <w:ind w:left="121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abstractNum w:abstractNumId="19" w15:restartNumberingAfterBreak="0">
    <w:nsid w:val="6D2C7E03"/>
    <w:multiLevelType w:val="hybridMultilevel"/>
    <w:tmpl w:val="1B12FC6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507245"/>
    <w:multiLevelType w:val="hybridMultilevel"/>
    <w:tmpl w:val="7F7C242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2110EA"/>
    <w:multiLevelType w:val="hybridMultilevel"/>
    <w:tmpl w:val="747A0F6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737BE9"/>
    <w:multiLevelType w:val="hybridMultilevel"/>
    <w:tmpl w:val="B3E60164"/>
    <w:lvl w:ilvl="0" w:tplc="280A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3" w15:restartNumberingAfterBreak="0">
    <w:nsid w:val="7EBF348F"/>
    <w:multiLevelType w:val="hybridMultilevel"/>
    <w:tmpl w:val="13C2716C"/>
    <w:lvl w:ilvl="0" w:tplc="2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FCA30FF"/>
    <w:multiLevelType w:val="hybridMultilevel"/>
    <w:tmpl w:val="5DCAA032"/>
    <w:lvl w:ilvl="0" w:tplc="280A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25" w15:restartNumberingAfterBreak="0">
    <w:nsid w:val="7FF82743"/>
    <w:multiLevelType w:val="hybridMultilevel"/>
    <w:tmpl w:val="DDF82DE2"/>
    <w:lvl w:ilvl="0" w:tplc="986AB7D2">
      <w:start w:val="1"/>
      <w:numFmt w:val="bullet"/>
      <w:lvlText w:val=""/>
      <w:lvlJc w:val="left"/>
      <w:pPr>
        <w:ind w:left="159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31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03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5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7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9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91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63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54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5"/>
  </w:num>
  <w:num w:numId="3">
    <w:abstractNumId w:val="0"/>
  </w:num>
  <w:num w:numId="4">
    <w:abstractNumId w:val="11"/>
  </w:num>
  <w:num w:numId="5">
    <w:abstractNumId w:val="21"/>
  </w:num>
  <w:num w:numId="6">
    <w:abstractNumId w:val="23"/>
  </w:num>
  <w:num w:numId="7">
    <w:abstractNumId w:val="20"/>
  </w:num>
  <w:num w:numId="8">
    <w:abstractNumId w:val="1"/>
  </w:num>
  <w:num w:numId="9">
    <w:abstractNumId w:val="10"/>
  </w:num>
  <w:num w:numId="10">
    <w:abstractNumId w:val="16"/>
  </w:num>
  <w:num w:numId="11">
    <w:abstractNumId w:val="14"/>
  </w:num>
  <w:num w:numId="12">
    <w:abstractNumId w:val="9"/>
  </w:num>
  <w:num w:numId="13">
    <w:abstractNumId w:val="8"/>
  </w:num>
  <w:num w:numId="14">
    <w:abstractNumId w:val="2"/>
  </w:num>
  <w:num w:numId="15">
    <w:abstractNumId w:val="4"/>
  </w:num>
  <w:num w:numId="16">
    <w:abstractNumId w:val="17"/>
  </w:num>
  <w:num w:numId="17">
    <w:abstractNumId w:val="22"/>
  </w:num>
  <w:num w:numId="18">
    <w:abstractNumId w:val="19"/>
  </w:num>
  <w:num w:numId="19">
    <w:abstractNumId w:val="3"/>
  </w:num>
  <w:num w:numId="20">
    <w:abstractNumId w:val="13"/>
  </w:num>
  <w:num w:numId="21">
    <w:abstractNumId w:val="6"/>
  </w:num>
  <w:num w:numId="22">
    <w:abstractNumId w:val="15"/>
  </w:num>
  <w:num w:numId="23">
    <w:abstractNumId w:val="5"/>
  </w:num>
  <w:num w:numId="24">
    <w:abstractNumId w:val="12"/>
  </w:num>
  <w:num w:numId="25">
    <w:abstractNumId w:val="18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B08"/>
    <w:rsid w:val="00003AFE"/>
    <w:rsid w:val="00010C42"/>
    <w:rsid w:val="00025AF5"/>
    <w:rsid w:val="00046534"/>
    <w:rsid w:val="000513FB"/>
    <w:rsid w:val="00053847"/>
    <w:rsid w:val="00062C1A"/>
    <w:rsid w:val="00067827"/>
    <w:rsid w:val="00075BC2"/>
    <w:rsid w:val="000922E8"/>
    <w:rsid w:val="000B690B"/>
    <w:rsid w:val="000C10D9"/>
    <w:rsid w:val="000C278C"/>
    <w:rsid w:val="000E2ACA"/>
    <w:rsid w:val="00123CEE"/>
    <w:rsid w:val="00141155"/>
    <w:rsid w:val="00146769"/>
    <w:rsid w:val="001469FA"/>
    <w:rsid w:val="00152AC3"/>
    <w:rsid w:val="0016527B"/>
    <w:rsid w:val="00171078"/>
    <w:rsid w:val="00180AD4"/>
    <w:rsid w:val="001860AF"/>
    <w:rsid w:val="001A4841"/>
    <w:rsid w:val="001B3035"/>
    <w:rsid w:val="001D47E5"/>
    <w:rsid w:val="001E26C1"/>
    <w:rsid w:val="001F2E97"/>
    <w:rsid w:val="00200856"/>
    <w:rsid w:val="00211448"/>
    <w:rsid w:val="00213C99"/>
    <w:rsid w:val="0024697A"/>
    <w:rsid w:val="00252082"/>
    <w:rsid w:val="00252555"/>
    <w:rsid w:val="002739F7"/>
    <w:rsid w:val="002A0142"/>
    <w:rsid w:val="002A344F"/>
    <w:rsid w:val="002B0ACE"/>
    <w:rsid w:val="002C2B8C"/>
    <w:rsid w:val="002C2FA7"/>
    <w:rsid w:val="002C3FDC"/>
    <w:rsid w:val="002C422D"/>
    <w:rsid w:val="002C58E2"/>
    <w:rsid w:val="00307629"/>
    <w:rsid w:val="00323B08"/>
    <w:rsid w:val="00337314"/>
    <w:rsid w:val="00356159"/>
    <w:rsid w:val="003568FC"/>
    <w:rsid w:val="003639E7"/>
    <w:rsid w:val="003725F3"/>
    <w:rsid w:val="003C3E38"/>
    <w:rsid w:val="003F707F"/>
    <w:rsid w:val="004025AE"/>
    <w:rsid w:val="004212A0"/>
    <w:rsid w:val="004232BC"/>
    <w:rsid w:val="00423F58"/>
    <w:rsid w:val="00437259"/>
    <w:rsid w:val="00445CD3"/>
    <w:rsid w:val="00471DEB"/>
    <w:rsid w:val="00477D62"/>
    <w:rsid w:val="0049388C"/>
    <w:rsid w:val="004E76B9"/>
    <w:rsid w:val="004F21D2"/>
    <w:rsid w:val="00503FBE"/>
    <w:rsid w:val="00513FFF"/>
    <w:rsid w:val="00546387"/>
    <w:rsid w:val="00560F27"/>
    <w:rsid w:val="005626CE"/>
    <w:rsid w:val="005721FB"/>
    <w:rsid w:val="00592763"/>
    <w:rsid w:val="005A7581"/>
    <w:rsid w:val="005B4E10"/>
    <w:rsid w:val="005D54F5"/>
    <w:rsid w:val="005E15ED"/>
    <w:rsid w:val="005E7DF1"/>
    <w:rsid w:val="006615BD"/>
    <w:rsid w:val="00664AA0"/>
    <w:rsid w:val="006B5D13"/>
    <w:rsid w:val="006C1921"/>
    <w:rsid w:val="006E279A"/>
    <w:rsid w:val="006E6A47"/>
    <w:rsid w:val="006F4FEC"/>
    <w:rsid w:val="006F530E"/>
    <w:rsid w:val="00716FF0"/>
    <w:rsid w:val="00750766"/>
    <w:rsid w:val="00771F87"/>
    <w:rsid w:val="007A13D7"/>
    <w:rsid w:val="007A1E5B"/>
    <w:rsid w:val="007C65B8"/>
    <w:rsid w:val="007D3A1B"/>
    <w:rsid w:val="007D5878"/>
    <w:rsid w:val="007D6F02"/>
    <w:rsid w:val="007E3C4F"/>
    <w:rsid w:val="007F048D"/>
    <w:rsid w:val="007F3967"/>
    <w:rsid w:val="00806A1E"/>
    <w:rsid w:val="00815944"/>
    <w:rsid w:val="0081688E"/>
    <w:rsid w:val="00822802"/>
    <w:rsid w:val="00846751"/>
    <w:rsid w:val="00854503"/>
    <w:rsid w:val="008562E1"/>
    <w:rsid w:val="00867A1E"/>
    <w:rsid w:val="0087314D"/>
    <w:rsid w:val="008B6A91"/>
    <w:rsid w:val="008D3E75"/>
    <w:rsid w:val="008F5EFC"/>
    <w:rsid w:val="0090314E"/>
    <w:rsid w:val="009074FB"/>
    <w:rsid w:val="00910A99"/>
    <w:rsid w:val="009300D4"/>
    <w:rsid w:val="00951B4F"/>
    <w:rsid w:val="00953ADE"/>
    <w:rsid w:val="00976FC0"/>
    <w:rsid w:val="0098196B"/>
    <w:rsid w:val="009952E3"/>
    <w:rsid w:val="009A34F1"/>
    <w:rsid w:val="009A3882"/>
    <w:rsid w:val="009B7472"/>
    <w:rsid w:val="009F3F05"/>
    <w:rsid w:val="00A015CE"/>
    <w:rsid w:val="00A03A27"/>
    <w:rsid w:val="00A16871"/>
    <w:rsid w:val="00A16CF7"/>
    <w:rsid w:val="00A22412"/>
    <w:rsid w:val="00A22ACD"/>
    <w:rsid w:val="00A32CE4"/>
    <w:rsid w:val="00A45574"/>
    <w:rsid w:val="00A7329B"/>
    <w:rsid w:val="00A74341"/>
    <w:rsid w:val="00A813DD"/>
    <w:rsid w:val="00A8786E"/>
    <w:rsid w:val="00AA64EC"/>
    <w:rsid w:val="00AC02FF"/>
    <w:rsid w:val="00AF2234"/>
    <w:rsid w:val="00B04A34"/>
    <w:rsid w:val="00B22804"/>
    <w:rsid w:val="00B57EEF"/>
    <w:rsid w:val="00B653CB"/>
    <w:rsid w:val="00B852D3"/>
    <w:rsid w:val="00B85A09"/>
    <w:rsid w:val="00B979EF"/>
    <w:rsid w:val="00BA0A74"/>
    <w:rsid w:val="00BD2A48"/>
    <w:rsid w:val="00BD32C7"/>
    <w:rsid w:val="00BE0527"/>
    <w:rsid w:val="00BE34B9"/>
    <w:rsid w:val="00BF2164"/>
    <w:rsid w:val="00C024BF"/>
    <w:rsid w:val="00C035E1"/>
    <w:rsid w:val="00C175C0"/>
    <w:rsid w:val="00C234AF"/>
    <w:rsid w:val="00C5059C"/>
    <w:rsid w:val="00C84371"/>
    <w:rsid w:val="00C878C8"/>
    <w:rsid w:val="00C97498"/>
    <w:rsid w:val="00CA2028"/>
    <w:rsid w:val="00CA37DE"/>
    <w:rsid w:val="00CA66CA"/>
    <w:rsid w:val="00CC4351"/>
    <w:rsid w:val="00CD17C7"/>
    <w:rsid w:val="00CF6F75"/>
    <w:rsid w:val="00D26625"/>
    <w:rsid w:val="00D315D2"/>
    <w:rsid w:val="00D31DD8"/>
    <w:rsid w:val="00D624C6"/>
    <w:rsid w:val="00D80F13"/>
    <w:rsid w:val="00D868BE"/>
    <w:rsid w:val="00D90AD2"/>
    <w:rsid w:val="00D9398D"/>
    <w:rsid w:val="00D97AE7"/>
    <w:rsid w:val="00DA3DAA"/>
    <w:rsid w:val="00DC2C65"/>
    <w:rsid w:val="00DC5289"/>
    <w:rsid w:val="00DD236C"/>
    <w:rsid w:val="00DE4B33"/>
    <w:rsid w:val="00DF61A4"/>
    <w:rsid w:val="00E15A1F"/>
    <w:rsid w:val="00E2286A"/>
    <w:rsid w:val="00E25723"/>
    <w:rsid w:val="00E36902"/>
    <w:rsid w:val="00E52394"/>
    <w:rsid w:val="00E87B97"/>
    <w:rsid w:val="00EA002E"/>
    <w:rsid w:val="00EB2B20"/>
    <w:rsid w:val="00EE5347"/>
    <w:rsid w:val="00F10C57"/>
    <w:rsid w:val="00F173C9"/>
    <w:rsid w:val="00F40FB8"/>
    <w:rsid w:val="00F410B0"/>
    <w:rsid w:val="00F56A1F"/>
    <w:rsid w:val="00F80325"/>
    <w:rsid w:val="00FA753B"/>
    <w:rsid w:val="00FB5827"/>
    <w:rsid w:val="00FB7DC6"/>
    <w:rsid w:val="00FC21A6"/>
    <w:rsid w:val="00FF6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C56E195"/>
  <w15:chartTrackingRefBased/>
  <w15:docId w15:val="{B7C78ED9-6D44-4049-A818-C22236F00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97A"/>
    <w:pPr>
      <w:spacing w:line="252" w:lineRule="auto"/>
      <w:jc w:val="both"/>
    </w:pPr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97498"/>
    <w:pPr>
      <w:tabs>
        <w:tab w:val="center" w:pos="4252"/>
        <w:tab w:val="right" w:pos="8504"/>
      </w:tabs>
      <w:spacing w:after="0" w:line="240" w:lineRule="auto"/>
      <w:jc w:val="left"/>
    </w:pPr>
    <w:rPr>
      <w:rFonts w:eastAsiaTheme="minorHAnsi"/>
    </w:rPr>
  </w:style>
  <w:style w:type="character" w:customStyle="1" w:styleId="EncabezadoCar">
    <w:name w:val="Encabezado Car"/>
    <w:basedOn w:val="Fuentedeprrafopredeter"/>
    <w:link w:val="Encabezado"/>
    <w:uiPriority w:val="99"/>
    <w:rsid w:val="00C97498"/>
  </w:style>
  <w:style w:type="paragraph" w:styleId="Piedepgina">
    <w:name w:val="footer"/>
    <w:basedOn w:val="Normal"/>
    <w:link w:val="PiedepginaCar"/>
    <w:uiPriority w:val="99"/>
    <w:unhideWhenUsed/>
    <w:rsid w:val="00C97498"/>
    <w:pPr>
      <w:tabs>
        <w:tab w:val="center" w:pos="4252"/>
        <w:tab w:val="right" w:pos="8504"/>
      </w:tabs>
      <w:spacing w:after="0" w:line="240" w:lineRule="auto"/>
      <w:jc w:val="left"/>
    </w:pPr>
    <w:rPr>
      <w:rFonts w:eastAsiaTheme="minorHAns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97498"/>
  </w:style>
  <w:style w:type="paragraph" w:styleId="Sinespaciado">
    <w:name w:val="No Spacing"/>
    <w:link w:val="SinespaciadoCar"/>
    <w:uiPriority w:val="1"/>
    <w:qFormat/>
    <w:rsid w:val="0024697A"/>
    <w:pPr>
      <w:spacing w:after="0" w:line="240" w:lineRule="auto"/>
      <w:jc w:val="both"/>
    </w:pPr>
    <w:rPr>
      <w:rFonts w:eastAsiaTheme="minorEastAsia"/>
    </w:rPr>
  </w:style>
  <w:style w:type="character" w:customStyle="1" w:styleId="SinespaciadoCar">
    <w:name w:val="Sin espaciado Car"/>
    <w:basedOn w:val="Fuentedeprrafopredeter"/>
    <w:link w:val="Sinespaciado"/>
    <w:uiPriority w:val="1"/>
    <w:locked/>
    <w:rsid w:val="0024697A"/>
    <w:rPr>
      <w:rFonts w:eastAsiaTheme="minorEastAsia"/>
    </w:rPr>
  </w:style>
  <w:style w:type="paragraph" w:styleId="Prrafodelista">
    <w:name w:val="List Paragraph"/>
    <w:basedOn w:val="Normal"/>
    <w:uiPriority w:val="34"/>
    <w:qFormat/>
    <w:rsid w:val="009A34F1"/>
    <w:pPr>
      <w:ind w:left="720"/>
      <w:contextualSpacing/>
    </w:pPr>
  </w:style>
  <w:style w:type="table" w:styleId="Tablaconcuadrcula">
    <w:name w:val="Table Grid"/>
    <w:basedOn w:val="Tablanormal"/>
    <w:uiPriority w:val="39"/>
    <w:rsid w:val="00437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uadrculadetablaclara">
    <w:name w:val="Grid Table Light"/>
    <w:basedOn w:val="Tablanormal"/>
    <w:uiPriority w:val="40"/>
    <w:rsid w:val="0033731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decuadrcula1clara">
    <w:name w:val="Grid Table 1 Light"/>
    <w:basedOn w:val="Tablanormal"/>
    <w:uiPriority w:val="46"/>
    <w:rsid w:val="00337314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99666E-EE53-41A8-9C5C-2848A06D9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1285</TotalTime>
  <Pages>3</Pages>
  <Words>900</Words>
  <Characters>4950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SAAVEDRA</dc:creator>
  <cp:keywords/>
  <dc:description/>
  <cp:lastModifiedBy>SEG. CIU. 07</cp:lastModifiedBy>
  <cp:revision>197</cp:revision>
  <cp:lastPrinted>2023-01-30T14:18:00Z</cp:lastPrinted>
  <dcterms:created xsi:type="dcterms:W3CDTF">2023-01-11T15:43:00Z</dcterms:created>
  <dcterms:modified xsi:type="dcterms:W3CDTF">2023-05-22T16:54:00Z</dcterms:modified>
</cp:coreProperties>
</file>