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1F7A79">
        <w:rPr>
          <w:rFonts w:ascii="Trebuchet MS" w:hAnsi="Trebuchet MS"/>
          <w:b/>
          <w:sz w:val="20"/>
          <w:szCs w:val="20"/>
        </w:rPr>
        <w:t>ANEXO N° 1</w:t>
      </w:r>
    </w:p>
    <w:p w:rsidR="00755521" w:rsidRPr="00AE5F8C" w:rsidRDefault="00755521" w:rsidP="00755521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r w:rsidRPr="00AE5F8C">
        <w:rPr>
          <w:rFonts w:ascii="Trebuchet MS" w:hAnsi="Trebuchet MS"/>
          <w:b/>
          <w:sz w:val="20"/>
          <w:szCs w:val="20"/>
        </w:rPr>
        <w:t>DECLARACIÓN JURADA SOBRE EL PROVEEDOR</w:t>
      </w:r>
    </w:p>
    <w:bookmarkEnd w:id="0"/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Señores</w:t>
      </w:r>
    </w:p>
    <w:p w:rsidR="00755521" w:rsidRPr="001F7A79" w:rsidRDefault="003E5381" w:rsidP="00755521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Unidad de </w:t>
      </w:r>
      <w:r w:rsidR="00F649E3">
        <w:rPr>
          <w:rFonts w:ascii="Trebuchet MS" w:hAnsi="Trebuchet MS"/>
          <w:b/>
          <w:sz w:val="20"/>
          <w:szCs w:val="20"/>
        </w:rPr>
        <w:t xml:space="preserve">Adquisiciones y Programación </w:t>
      </w:r>
      <w:r>
        <w:rPr>
          <w:rFonts w:ascii="Trebuchet MS" w:hAnsi="Trebuchet MS"/>
          <w:b/>
          <w:sz w:val="20"/>
          <w:szCs w:val="20"/>
        </w:rPr>
        <w:t>del M</w:t>
      </w:r>
      <w:r w:rsidR="00F649E3">
        <w:rPr>
          <w:rFonts w:ascii="Trebuchet MS" w:hAnsi="Trebuchet MS"/>
          <w:b/>
          <w:sz w:val="20"/>
          <w:szCs w:val="20"/>
        </w:rPr>
        <w:t>inisterio de Salud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Presente.-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El que suscribe, _______________, en mi calidad de (detallar si es persona natural o representante legal para el caso de persona jurídica señalando además la razón social), con DNI N° _____________; con RUC N° ______________. DECLARO BAJO JURAMENTO que la siguiente Información de mi representada se sujeta a la verdad (consignar según sea el caso):</w:t>
      </w:r>
    </w:p>
    <w:p w:rsidR="00CE2489" w:rsidRDefault="00CE2489" w:rsidP="00CE2489">
      <w:pPr>
        <w:pStyle w:val="Prrafodelista"/>
        <w:spacing w:after="0" w:line="240" w:lineRule="auto"/>
        <w:ind w:left="284"/>
        <w:jc w:val="both"/>
        <w:rPr>
          <w:rFonts w:ascii="Trebuchet MS" w:hAnsi="Trebuchet MS"/>
          <w:b/>
          <w:sz w:val="20"/>
          <w:szCs w:val="20"/>
          <w:u w:val="single"/>
        </w:rPr>
      </w:pPr>
    </w:p>
    <w:p w:rsidR="00755521" w:rsidRPr="001F7A79" w:rsidRDefault="00755521" w:rsidP="0075552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F7A79">
        <w:rPr>
          <w:rFonts w:ascii="Trebuchet MS" w:hAnsi="Trebuchet MS"/>
          <w:b/>
          <w:sz w:val="20"/>
          <w:szCs w:val="20"/>
          <w:u w:val="single"/>
        </w:rPr>
        <w:t>De no tener impedimento y/o incompatibilidad para contratar con el Estado</w:t>
      </w:r>
    </w:p>
    <w:p w:rsidR="00755521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estar inmerso en ninguna causal, disposición legal o reglamentaria que me impida contratar con el Estado. Asimismo, manifiesto tener conocimiento de las siguientes normas:</w:t>
      </w:r>
    </w:p>
    <w:p w:rsidR="00CE2489" w:rsidRPr="001F7A79" w:rsidRDefault="00CE2489" w:rsidP="00CE2489">
      <w:pPr>
        <w:pStyle w:val="Prrafodelista"/>
        <w:spacing w:after="0" w:line="24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Artículo 11 del TUO de la Ley N° 30225, Ley de Contrataciones del Estado.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Ley N° 26771, Ley que establece prohibiciones de ejercer facultad de nombrar y contratar a personal en el sector público, en caso de parentesco.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Decreto Supremo N° 021 -2000-PCM que aprueba el Reglamento de la Ley N° 26771, y sus modificatorias.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Decreto Supremo N° 034-2005-PCM que dispone otorgamiento de declaración Jurada para prevenir casos de Nepotismo.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Artículo 7 del Reglamento de la Ley de Contrataciones del Estado, aprobado mediante Decreto Supremo N' 344-2018-EF.</w:t>
      </w:r>
    </w:p>
    <w:p w:rsidR="00755521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Resolución Ministerial 017-2007-PCM, que aprueba la "Directiva para el uso, registro y consulta del Sistema Electrónico del Registro Nacional de Sanciones de Destitución y Despido-RNSDD.</w:t>
      </w:r>
    </w:p>
    <w:p w:rsidR="00CE2489" w:rsidRPr="001F7A79" w:rsidRDefault="00CE2489" w:rsidP="00CE2489">
      <w:pPr>
        <w:pStyle w:val="Prrafodelista"/>
        <w:spacing w:after="0" w:line="240" w:lineRule="auto"/>
        <w:ind w:left="284"/>
        <w:jc w:val="both"/>
        <w:rPr>
          <w:rFonts w:ascii="Trebuchet MS" w:hAnsi="Trebuchet MS"/>
          <w:sz w:val="18"/>
          <w:szCs w:val="18"/>
        </w:rPr>
      </w:pPr>
    </w:p>
    <w:p w:rsidR="00755521" w:rsidRPr="001F7A79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tener doble percepción de ingresos del Estado, ni incurrir en ello, durante la ejecución contractual de la contratación.</w:t>
      </w:r>
    </w:p>
    <w:p w:rsidR="00755521" w:rsidRPr="001F7A79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ser padre, madre, hijo, hija, hermano, ni hermana del titular de la Entidad, ni del funcionario designado por éste, ni tener algún parentesco hasta el cuarto grado de consanguinidad y segundo de afinidad, con el funcionario que goce de la facultad para el proceso de contratación, ni del funcionario responsable del área usuaria, al momento de la contratación.</w:t>
      </w:r>
    </w:p>
    <w:p w:rsidR="00755521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cuento con parentesco en el segundo grado de afinidad y cuar</w:t>
      </w:r>
      <w:r w:rsidR="008E481C">
        <w:rPr>
          <w:rFonts w:ascii="Trebuchet MS" w:hAnsi="Trebuchet MS"/>
          <w:sz w:val="20"/>
          <w:szCs w:val="20"/>
        </w:rPr>
        <w:t xml:space="preserve">to grado de consanguinidad en </w:t>
      </w:r>
      <w:r w:rsidR="00CE2489">
        <w:rPr>
          <w:rFonts w:ascii="Trebuchet MS" w:hAnsi="Trebuchet MS"/>
          <w:sz w:val="20"/>
          <w:szCs w:val="20"/>
        </w:rPr>
        <w:t>e</w:t>
      </w:r>
      <w:r w:rsidR="008E481C">
        <w:rPr>
          <w:rFonts w:ascii="Trebuchet MS" w:hAnsi="Trebuchet MS"/>
          <w:sz w:val="20"/>
          <w:szCs w:val="20"/>
        </w:rPr>
        <w:t xml:space="preserve">l </w:t>
      </w:r>
      <w:r w:rsidR="008E481C" w:rsidRPr="00C477BB">
        <w:rPr>
          <w:rFonts w:ascii="Trebuchet MS" w:hAnsi="Trebuchet MS"/>
          <w:color w:val="0000FF"/>
          <w:sz w:val="20"/>
          <w:szCs w:val="20"/>
        </w:rPr>
        <w:t>M</w:t>
      </w:r>
      <w:r w:rsidR="00CE2489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>, con el servidor público que goce de la facultad para el proceso de contratación, ni del funcionario responsable del área usuaria, al momento de la contratación.</w:t>
      </w:r>
    </w:p>
    <w:p w:rsidR="006F5E77" w:rsidRPr="001F7A79" w:rsidRDefault="006F5E77" w:rsidP="006F5E77">
      <w:pPr>
        <w:pStyle w:val="Prrafodelista"/>
        <w:spacing w:after="0" w:line="24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F7A79">
        <w:rPr>
          <w:rFonts w:ascii="Trebuchet MS" w:hAnsi="Trebuchet MS"/>
          <w:b/>
          <w:sz w:val="20"/>
          <w:szCs w:val="20"/>
          <w:u w:val="single"/>
        </w:rPr>
        <w:t>De confidencialidad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 xml:space="preserve">Asumo el compromiso de confidencialidad de la información y de ceder la propiedad intelectual, por lo que toda información, documentación y otros, a la que tenga acceso, como a la que produzca no serán divulgadas, cediendo los derechos intelectuales y propiedad </w:t>
      </w:r>
      <w:r w:rsidR="00CE2489">
        <w:rPr>
          <w:rFonts w:ascii="Trebuchet MS" w:hAnsi="Trebuchet MS"/>
          <w:sz w:val="20"/>
          <w:szCs w:val="20"/>
        </w:rPr>
        <w:t xml:space="preserve">el </w:t>
      </w:r>
      <w:r w:rsidR="00CE2489" w:rsidRPr="00C477BB">
        <w:rPr>
          <w:rFonts w:ascii="Trebuchet MS" w:hAnsi="Trebuchet MS"/>
          <w:color w:val="0000FF"/>
          <w:sz w:val="20"/>
          <w:szCs w:val="20"/>
        </w:rPr>
        <w:t>M</w:t>
      </w:r>
      <w:r w:rsidR="00CE2489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>.</w:t>
      </w: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 xml:space="preserve">Finalmente, manifiesto someterme a la normatividad vigente y a las responsabilidades civiles y/o penales que se pudieran derivar en caso que algunos de los datos consignados sean falsos, siendo posible de cualquier fiscalización posterior que </w:t>
      </w:r>
      <w:r w:rsidR="00457475">
        <w:rPr>
          <w:rFonts w:ascii="Trebuchet MS" w:hAnsi="Trebuchet MS"/>
          <w:sz w:val="20"/>
          <w:szCs w:val="20"/>
        </w:rPr>
        <w:t xml:space="preserve">el </w:t>
      </w:r>
      <w:r w:rsidR="00457475" w:rsidRPr="00C477BB">
        <w:rPr>
          <w:rFonts w:ascii="Trebuchet MS" w:hAnsi="Trebuchet MS"/>
          <w:color w:val="0000FF"/>
          <w:sz w:val="20"/>
          <w:szCs w:val="20"/>
        </w:rPr>
        <w:t>M</w:t>
      </w:r>
      <w:r w:rsidR="00457475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 xml:space="preserve"> considere pertinente.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Declaración que formulo a los _____ días del mes de __________ de 20___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__________________________________________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NOMBRE DE LA PERSONA NATURAL O JURIDICA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DNI N°</w:t>
      </w:r>
    </w:p>
    <w:p w:rsidR="000E09DE" w:rsidRDefault="00755521" w:rsidP="006F5E77">
      <w:pPr>
        <w:spacing w:after="0" w:line="240" w:lineRule="auto"/>
        <w:jc w:val="both"/>
      </w:pPr>
      <w:r w:rsidRPr="001F7A79">
        <w:rPr>
          <w:rFonts w:ascii="Trebuchet MS" w:hAnsi="Trebuchet MS"/>
          <w:sz w:val="20"/>
          <w:szCs w:val="20"/>
        </w:rPr>
        <w:t>RUC N°</w:t>
      </w:r>
    </w:p>
    <w:sectPr w:rsidR="000E09DE" w:rsidSect="006F5E7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0A" w:rsidRDefault="00DE420A" w:rsidP="006F5E77">
      <w:pPr>
        <w:spacing w:after="0" w:line="240" w:lineRule="auto"/>
      </w:pPr>
      <w:r>
        <w:separator/>
      </w:r>
    </w:p>
  </w:endnote>
  <w:endnote w:type="continuationSeparator" w:id="0">
    <w:p w:rsidR="00DE420A" w:rsidRDefault="00DE420A" w:rsidP="006F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0A" w:rsidRDefault="00DE420A" w:rsidP="006F5E77">
      <w:pPr>
        <w:spacing w:after="0" w:line="240" w:lineRule="auto"/>
      </w:pPr>
      <w:r>
        <w:separator/>
      </w:r>
    </w:p>
  </w:footnote>
  <w:footnote w:type="continuationSeparator" w:id="0">
    <w:p w:rsidR="00DE420A" w:rsidRDefault="00DE420A" w:rsidP="006F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CCF"/>
    <w:multiLevelType w:val="hybridMultilevel"/>
    <w:tmpl w:val="E1ECA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6A03"/>
    <w:multiLevelType w:val="hybridMultilevel"/>
    <w:tmpl w:val="E5DA6B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9FB"/>
    <w:multiLevelType w:val="hybridMultilevel"/>
    <w:tmpl w:val="D0EA5C9A"/>
    <w:lvl w:ilvl="0" w:tplc="635C38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21"/>
    <w:rsid w:val="00006B35"/>
    <w:rsid w:val="000E09DE"/>
    <w:rsid w:val="00131C09"/>
    <w:rsid w:val="00150E2C"/>
    <w:rsid w:val="001E325F"/>
    <w:rsid w:val="003E5381"/>
    <w:rsid w:val="00424F74"/>
    <w:rsid w:val="00457475"/>
    <w:rsid w:val="004B40D0"/>
    <w:rsid w:val="004C0D0C"/>
    <w:rsid w:val="0052700F"/>
    <w:rsid w:val="006E5AD6"/>
    <w:rsid w:val="006F5E77"/>
    <w:rsid w:val="00755521"/>
    <w:rsid w:val="00796F77"/>
    <w:rsid w:val="008E481C"/>
    <w:rsid w:val="00911A50"/>
    <w:rsid w:val="00992707"/>
    <w:rsid w:val="009929AC"/>
    <w:rsid w:val="00A55C26"/>
    <w:rsid w:val="00AB596E"/>
    <w:rsid w:val="00AE5F8C"/>
    <w:rsid w:val="00B94896"/>
    <w:rsid w:val="00BA09F7"/>
    <w:rsid w:val="00BF3BB1"/>
    <w:rsid w:val="00C477BB"/>
    <w:rsid w:val="00CE2489"/>
    <w:rsid w:val="00D863DC"/>
    <w:rsid w:val="00DE420A"/>
    <w:rsid w:val="00F649E3"/>
    <w:rsid w:val="00F773FD"/>
    <w:rsid w:val="00F9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E7EF9-4355-4BDB-A9FC-1F42C29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5521"/>
    <w:rPr>
      <w:rFonts w:ascii="Calibri" w:eastAsia="Calibri" w:hAnsi="Calibri" w:cs="Calibri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lp1"/>
    <w:basedOn w:val="Normal"/>
    <w:link w:val="PrrafodelistaCar"/>
    <w:uiPriority w:val="34"/>
    <w:qFormat/>
    <w:rsid w:val="00755521"/>
    <w:pPr>
      <w:ind w:left="720"/>
      <w:contextualSpacing/>
    </w:pPr>
    <w:rPr>
      <w:lang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55521"/>
    <w:rPr>
      <w:rFonts w:ascii="Calibri" w:eastAsia="Calibri" w:hAnsi="Calibri" w:cs="Calibri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6F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E77"/>
    <w:rPr>
      <w:rFonts w:ascii="Calibri" w:eastAsia="Calibri" w:hAnsi="Calibri" w:cs="Calibri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6F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E77"/>
    <w:rPr>
      <w:rFonts w:ascii="Calibri" w:eastAsia="Calibri" w:hAnsi="Calibri" w:cs="Calibri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Felix Saba Castañeda</dc:creator>
  <cp:lastModifiedBy>GUISELLA CECILIA GARCIA HUANCA - CS</cp:lastModifiedBy>
  <cp:revision>4</cp:revision>
  <dcterms:created xsi:type="dcterms:W3CDTF">2023-07-25T02:17:00Z</dcterms:created>
  <dcterms:modified xsi:type="dcterms:W3CDTF">2023-08-24T22:59:00Z</dcterms:modified>
</cp:coreProperties>
</file>