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A798" w14:textId="77777777" w:rsidR="00F17297" w:rsidRPr="00F17297" w:rsidRDefault="003709C5" w:rsidP="00F1729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Anexo N° 4</w:t>
      </w:r>
    </w:p>
    <w:p w14:paraId="406C50EE" w14:textId="77777777" w:rsidR="00430734" w:rsidRPr="00F17297" w:rsidRDefault="00A15032" w:rsidP="00F1729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DECLARACION JURADA</w:t>
      </w:r>
    </w:p>
    <w:p w14:paraId="166984B8" w14:textId="77777777" w:rsidR="00A15032" w:rsidRDefault="00A15032" w:rsidP="00463147">
      <w:pPr>
        <w:jc w:val="both"/>
        <w:rPr>
          <w:rFonts w:ascii="Arial" w:hAnsi="Arial" w:cs="Arial"/>
        </w:rPr>
      </w:pPr>
    </w:p>
    <w:p w14:paraId="69153A8B" w14:textId="77777777" w:rsidR="003709C5" w:rsidRDefault="003709C5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suscribe,………………………..  con RUC </w:t>
      </w:r>
      <w:r w:rsidR="007F11B8">
        <w:rPr>
          <w:rFonts w:ascii="Arial" w:hAnsi="Arial" w:cs="Arial"/>
        </w:rPr>
        <w:t>N° ……………………………………</w:t>
      </w:r>
    </w:p>
    <w:p w14:paraId="6E73CD12" w14:textId="77777777" w:rsidR="007F11B8" w:rsidRDefault="007F11B8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Domiciliado en, ………………………………….. declaro bajo juramento lo siguiente:</w:t>
      </w:r>
    </w:p>
    <w:p w14:paraId="6B8F1EED" w14:textId="77777777" w:rsidR="007F11B8" w:rsidRDefault="007F11B8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Tengo conocimiento de las disposiciones contenidas en las siguientes normas:</w:t>
      </w:r>
    </w:p>
    <w:p w14:paraId="6CA25FCF" w14:textId="77777777"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N° 26771, Ley que establece prohibiciones de ejercer facultad de nombrar y contratar a personal en el sector público, en caso de parentesco.</w:t>
      </w:r>
    </w:p>
    <w:p w14:paraId="2C426FD4" w14:textId="77777777"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 021-2000-PCM. Reglamento de la Ley N° 26771 y sus modificatorias.</w:t>
      </w:r>
    </w:p>
    <w:p w14:paraId="0BC8D396" w14:textId="77777777" w:rsidR="008758FA" w:rsidRDefault="008758FA" w:rsidP="008758FA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 034-2005-PCM, Dispone otorgamiento de Declaración Jurada para prevenir casos de Nepotismo.</w:t>
      </w:r>
    </w:p>
    <w:p w14:paraId="3269E47B" w14:textId="77777777" w:rsidR="007B5E5D" w:rsidRPr="007B5E5D" w:rsidRDefault="007B5E5D" w:rsidP="007B5E5D">
      <w:pPr>
        <w:pStyle w:val="Prrafodelista"/>
        <w:ind w:left="1440"/>
        <w:jc w:val="both"/>
        <w:rPr>
          <w:rFonts w:ascii="Arial" w:hAnsi="Arial" w:cs="Arial"/>
          <w:sz w:val="16"/>
          <w:szCs w:val="16"/>
        </w:rPr>
      </w:pPr>
    </w:p>
    <w:p w14:paraId="236F04FF" w14:textId="77777777" w:rsidR="007F11B8" w:rsidRDefault="00EC3081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ser, padre, madre, hijo, hija, hermano ni hermana del Titular de la Entidad, ni tener algún parentesco hasta el cuarto grado de consanguinidad y segundo de afinidad, con el funcionario que goce de la facultad de contratación para el presente proceso, ni del funcionario responsable del Área Usuaria o Centro de Costo, al momento de la contratación.</w:t>
      </w:r>
    </w:p>
    <w:p w14:paraId="751F7AF5" w14:textId="77777777" w:rsidR="007B5E5D" w:rsidRPr="007B5E5D" w:rsidRDefault="007B5E5D" w:rsidP="007B5E5D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14:paraId="53BCFE6A" w14:textId="77777777" w:rsidR="00EC3081" w:rsidRDefault="00EC3081" w:rsidP="007B5E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cuento con parentesco en el segundo grado de afinidad y cuarto grado de </w:t>
      </w:r>
      <w:r w:rsidR="005D7D0F">
        <w:rPr>
          <w:rFonts w:ascii="Arial" w:hAnsi="Arial" w:cs="Arial"/>
        </w:rPr>
        <w:t>consanguinidad</w:t>
      </w:r>
      <w:r>
        <w:rPr>
          <w:rFonts w:ascii="Arial" w:hAnsi="Arial" w:cs="Arial"/>
        </w:rPr>
        <w:t xml:space="preserve"> en el </w:t>
      </w:r>
      <w:r w:rsidR="00AE4281">
        <w:rPr>
          <w:rFonts w:ascii="Arial" w:hAnsi="Arial" w:cs="Arial"/>
        </w:rPr>
        <w:t>ARCHIVO GENERAL DE LA NACION</w:t>
      </w:r>
      <w:r>
        <w:rPr>
          <w:rFonts w:ascii="Arial" w:hAnsi="Arial" w:cs="Arial"/>
        </w:rPr>
        <w:t xml:space="preserve">, con el funcionario </w:t>
      </w:r>
      <w:r w:rsidR="00F17297">
        <w:rPr>
          <w:rFonts w:ascii="Arial" w:hAnsi="Arial" w:cs="Arial"/>
        </w:rPr>
        <w:t>que goce de la facultad para el proceso de contratación, ni del funcionario responsable de la Unidad Orgánica Usuaria, al momento de la contratación.</w:t>
      </w:r>
    </w:p>
    <w:p w14:paraId="14791AA0" w14:textId="77777777" w:rsidR="007B5E5D" w:rsidRPr="007B5E5D" w:rsidRDefault="007B5E5D" w:rsidP="007B5E5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4FF381B" w14:textId="77777777" w:rsidR="00F17297" w:rsidRDefault="00F17297" w:rsidP="007B5E5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tener impedimento para postular en el impedimento de selección ni para contratar con el Estado, conforme al artículo 11 de la ley de Contrataciones del Estado.</w:t>
      </w:r>
    </w:p>
    <w:p w14:paraId="4E181E54" w14:textId="77777777" w:rsidR="007B5E5D" w:rsidRPr="007B5E5D" w:rsidRDefault="007B5E5D" w:rsidP="007B5E5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E50510A" w14:textId="77777777" w:rsidR="005D7D0F" w:rsidRDefault="005D7D0F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estoy incurso en la prohibiciones e incompatibilidades establecidas en la Ley N° 27588 Ley que establece prohibiciones e incompatibilidades de Funciones y Servidores Públicos, así como de las personas que presten servicios al Estado bajo cualquier modalidad contractual.</w:t>
      </w:r>
    </w:p>
    <w:p w14:paraId="3A419BEA" w14:textId="77777777" w:rsidR="00FC3924" w:rsidRPr="00FC3924" w:rsidRDefault="00FC3924" w:rsidP="00FC3924">
      <w:pPr>
        <w:pStyle w:val="Prrafodelista"/>
        <w:rPr>
          <w:rFonts w:ascii="Arial" w:hAnsi="Arial" w:cs="Arial"/>
        </w:rPr>
      </w:pPr>
    </w:p>
    <w:p w14:paraId="5C529B94" w14:textId="183D686E" w:rsidR="008E1CEC" w:rsidRDefault="008E1CEC" w:rsidP="00C2165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me encuentro incluido en el Registro Nacional de Deudores. </w:t>
      </w:r>
    </w:p>
    <w:p w14:paraId="682764FD" w14:textId="77777777" w:rsidR="008E1CEC" w:rsidRPr="008E1CEC" w:rsidRDefault="008E1CEC" w:rsidP="008E1CEC">
      <w:pPr>
        <w:pStyle w:val="Prrafodelista"/>
        <w:rPr>
          <w:rFonts w:ascii="Arial" w:hAnsi="Arial" w:cs="Arial"/>
        </w:rPr>
      </w:pPr>
    </w:p>
    <w:p w14:paraId="3100BC25" w14:textId="166FDBDE" w:rsidR="00C2165A" w:rsidRDefault="00FC3924" w:rsidP="00C2165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lo establecido en el artículo Nº 138</w:t>
      </w:r>
      <w:r w:rsidR="00045A49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del Reglamento Clausula Anticorrupción</w:t>
      </w:r>
      <w:r w:rsidR="00C2165A">
        <w:rPr>
          <w:rFonts w:ascii="Arial" w:hAnsi="Arial" w:cs="Arial"/>
        </w:rPr>
        <w:t>.</w:t>
      </w:r>
    </w:p>
    <w:p w14:paraId="043E92A4" w14:textId="77777777" w:rsidR="00C2165A" w:rsidRPr="00C2165A" w:rsidRDefault="00C2165A" w:rsidP="00C2165A">
      <w:pPr>
        <w:pStyle w:val="Prrafodelista"/>
        <w:rPr>
          <w:rFonts w:ascii="Arial" w:hAnsi="Arial" w:cs="Arial"/>
        </w:rPr>
      </w:pPr>
    </w:p>
    <w:p w14:paraId="60EA668F" w14:textId="668438B1" w:rsidR="00C2165A" w:rsidRDefault="008E1CEC" w:rsidP="00C2165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tema de Integridad, m</w:t>
      </w:r>
      <w:r w:rsidR="00C2165A">
        <w:rPr>
          <w:rFonts w:ascii="Arial" w:hAnsi="Arial" w:cs="Arial"/>
        </w:rPr>
        <w:t xml:space="preserve">e comprometo al </w:t>
      </w:r>
      <w:r w:rsidR="00C2165A" w:rsidRPr="00C2165A">
        <w:rPr>
          <w:rFonts w:ascii="Arial" w:hAnsi="Arial" w:cs="Arial"/>
        </w:rPr>
        <w:t>Rechazo total y absoluto a cualquier tipo de ofrecimiento, dádiva, forma de soborno nacional o transnacional, regalo, atención o presión indebida que pueda afectar el desarrollo normal y objetivo del contrato.</w:t>
      </w:r>
    </w:p>
    <w:p w14:paraId="1B6D6EF7" w14:textId="77777777" w:rsidR="00C2165A" w:rsidRPr="00C2165A" w:rsidRDefault="00C2165A" w:rsidP="00C2165A">
      <w:pPr>
        <w:pStyle w:val="Prrafodelista"/>
        <w:rPr>
          <w:rFonts w:ascii="Arial" w:hAnsi="Arial" w:cs="Arial"/>
        </w:rPr>
      </w:pPr>
    </w:p>
    <w:p w14:paraId="0C7D12D8" w14:textId="405BA258" w:rsidR="00C2165A" w:rsidRPr="00C2165A" w:rsidRDefault="00C2165A" w:rsidP="00C2165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2165A">
        <w:rPr>
          <w:rFonts w:ascii="Arial" w:hAnsi="Arial" w:cs="Arial"/>
        </w:rPr>
        <w:t xml:space="preserve">En </w:t>
      </w:r>
      <w:r w:rsidR="008E1CEC">
        <w:rPr>
          <w:rFonts w:ascii="Arial" w:hAnsi="Arial" w:cs="Arial"/>
        </w:rPr>
        <w:t xml:space="preserve">el tema de integridad, en la etapa de </w:t>
      </w:r>
      <w:r w:rsidRPr="00C2165A">
        <w:rPr>
          <w:rFonts w:ascii="Arial" w:hAnsi="Arial" w:cs="Arial"/>
        </w:rPr>
        <w:t xml:space="preserve">ejecución del contrato, me comprometo a: i) comunicar a las autoridades competentes de manera directa y oportuna, cualquier acto o conducta ilícita o corrupta de la que tuviera conocimiento; y, </w:t>
      </w:r>
      <w:proofErr w:type="spellStart"/>
      <w:r w:rsidRPr="00C2165A">
        <w:rPr>
          <w:rFonts w:ascii="Arial" w:hAnsi="Arial" w:cs="Arial"/>
        </w:rPr>
        <w:t>ii</w:t>
      </w:r>
      <w:proofErr w:type="spellEnd"/>
      <w:r w:rsidRPr="00C2165A">
        <w:rPr>
          <w:rFonts w:ascii="Arial" w:hAnsi="Arial" w:cs="Arial"/>
        </w:rPr>
        <w:t>) adoptar las medidas técnicas, organizativas y/o de personal apropiadas para evitar los referidos actos o prácticas.</w:t>
      </w:r>
    </w:p>
    <w:p w14:paraId="3548AAA2" w14:textId="77777777" w:rsidR="00C2165A" w:rsidRPr="00C2165A" w:rsidRDefault="00C2165A" w:rsidP="00C2165A">
      <w:pPr>
        <w:spacing w:after="0"/>
        <w:rPr>
          <w:rFonts w:ascii="Arial" w:hAnsi="Arial" w:cs="Arial"/>
        </w:rPr>
      </w:pPr>
    </w:p>
    <w:p w14:paraId="3E0EBFDD" w14:textId="77777777" w:rsidR="00C2165A" w:rsidRDefault="00C2165A" w:rsidP="00463147">
      <w:pPr>
        <w:jc w:val="both"/>
        <w:rPr>
          <w:rFonts w:ascii="Arial" w:hAnsi="Arial" w:cs="Arial"/>
        </w:rPr>
      </w:pPr>
    </w:p>
    <w:p w14:paraId="684BCD67" w14:textId="77777777" w:rsidR="00C2165A" w:rsidRDefault="00C2165A" w:rsidP="00463147">
      <w:pPr>
        <w:jc w:val="both"/>
        <w:rPr>
          <w:rFonts w:ascii="Arial" w:hAnsi="Arial" w:cs="Arial"/>
        </w:rPr>
      </w:pPr>
    </w:p>
    <w:p w14:paraId="76DECF50" w14:textId="77777777" w:rsidR="00C2165A" w:rsidRDefault="00C2165A" w:rsidP="00463147">
      <w:pPr>
        <w:jc w:val="both"/>
        <w:rPr>
          <w:rFonts w:ascii="Arial" w:hAnsi="Arial" w:cs="Arial"/>
        </w:rPr>
      </w:pPr>
    </w:p>
    <w:p w14:paraId="6E3FE9A7" w14:textId="77777777" w:rsidR="00C2165A" w:rsidRDefault="00C2165A" w:rsidP="00463147">
      <w:pPr>
        <w:jc w:val="both"/>
        <w:rPr>
          <w:rFonts w:ascii="Arial" w:hAnsi="Arial" w:cs="Arial"/>
        </w:rPr>
      </w:pPr>
    </w:p>
    <w:p w14:paraId="324F04C2" w14:textId="77777777" w:rsidR="00C2165A" w:rsidRDefault="00C2165A" w:rsidP="00463147">
      <w:pPr>
        <w:jc w:val="both"/>
        <w:rPr>
          <w:rFonts w:ascii="Arial" w:hAnsi="Arial" w:cs="Arial"/>
        </w:rPr>
      </w:pPr>
    </w:p>
    <w:p w14:paraId="02FE04C0" w14:textId="77777777" w:rsidR="00C2165A" w:rsidRDefault="00C2165A" w:rsidP="00463147">
      <w:pPr>
        <w:jc w:val="both"/>
        <w:rPr>
          <w:rFonts w:ascii="Arial" w:hAnsi="Arial" w:cs="Arial"/>
        </w:rPr>
      </w:pPr>
    </w:p>
    <w:p w14:paraId="680CC4FB" w14:textId="1C765740" w:rsidR="007F11B8" w:rsidRDefault="00E95663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Declaración Jurada se formula en cumplimiento de lo dispuesto en el Art. 4 ° A del Reglamento de la Ley N° 26771, incorporado mediante D.S. N° 034-2005-PCM, manifestando someterse a la normatividad vigente y a las res</w:t>
      </w:r>
      <w:r w:rsidR="00EC7D20">
        <w:rPr>
          <w:rFonts w:ascii="Arial" w:hAnsi="Arial" w:cs="Arial"/>
        </w:rPr>
        <w:t>ponsabilidades civiles y/o penales que se pudieran derivar en caso que algunos de los datos consignados sean falsos, siendo pasible de cualquier fiscalización posterior que el ARCHIVO GENERAL DE LA NACION considere pertinente.</w:t>
      </w:r>
    </w:p>
    <w:p w14:paraId="4CEDB0CB" w14:textId="77777777" w:rsidR="007F11B8" w:rsidRPr="002B7B9C" w:rsidRDefault="00EC7D20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</w:t>
      </w:r>
      <w:r w:rsidR="005E4BF2">
        <w:rPr>
          <w:rFonts w:ascii="Arial" w:hAnsi="Arial" w:cs="Arial"/>
        </w:rPr>
        <w:t>laración que formulo a los ……</w:t>
      </w:r>
      <w:r>
        <w:rPr>
          <w:rFonts w:ascii="Arial" w:hAnsi="Arial" w:cs="Arial"/>
        </w:rPr>
        <w:t>… días del mes de ……………… de 20</w:t>
      </w:r>
      <w:r w:rsidR="00AF4F2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55A443E5" w14:textId="03A99B19" w:rsidR="00EC7D20" w:rsidRDefault="00EC7D20" w:rsidP="00A0542C">
      <w:pPr>
        <w:spacing w:line="360" w:lineRule="auto"/>
        <w:jc w:val="both"/>
        <w:rPr>
          <w:rFonts w:ascii="Arial" w:hAnsi="Arial" w:cs="Arial"/>
        </w:rPr>
      </w:pPr>
    </w:p>
    <w:p w14:paraId="19CD9477" w14:textId="1CAFC681" w:rsidR="00EC7D20" w:rsidRPr="002B7B9C" w:rsidRDefault="00C2165A" w:rsidP="00A05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5EC3" wp14:editId="5BB19B63">
                <wp:simplePos x="0" y="0"/>
                <wp:positionH relativeFrom="margin">
                  <wp:posOffset>-36000</wp:posOffset>
                </wp:positionH>
                <wp:positionV relativeFrom="paragraph">
                  <wp:posOffset>433615</wp:posOffset>
                </wp:positionV>
                <wp:extent cx="2476500" cy="914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417B7" w14:textId="77777777" w:rsidR="00EC7D20" w:rsidRDefault="00EC7D20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43FE83F3" w14:textId="77777777"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CONTRATISTA/PROVEEDOR</w:t>
                            </w:r>
                          </w:p>
                          <w:p w14:paraId="1618CB29" w14:textId="77777777"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DNI N°</w:t>
                            </w:r>
                          </w:p>
                          <w:p w14:paraId="50369B1E" w14:textId="77777777" w:rsidR="00EC7D20" w:rsidRDefault="00EC7D20" w:rsidP="00EC7D20">
                            <w:pPr>
                              <w:spacing w:after="0" w:line="240" w:lineRule="auto"/>
                            </w:pPr>
                            <w:r>
                              <w:t>RUC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5E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.85pt;margin-top:34.15pt;width:195pt;height:1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" fillcolor="white [3201]" stroked="f" strokeweight=".5pt">
                <v:textbox>
                  <w:txbxContent>
                    <w:p w14:paraId="1CB417B7" w14:textId="77777777" w:rsidR="00EC7D20" w:rsidRDefault="00EC7D20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43FE83F3" w14:textId="77777777" w:rsidR="00EC7D20" w:rsidRDefault="00EC7D20" w:rsidP="00EC7D20">
                      <w:pPr>
                        <w:spacing w:after="0" w:line="240" w:lineRule="auto"/>
                      </w:pPr>
                      <w:r>
                        <w:t>CONTRATISTA/PROVEEDOR</w:t>
                      </w:r>
                    </w:p>
                    <w:p w14:paraId="1618CB29" w14:textId="77777777" w:rsidR="00EC7D20" w:rsidRDefault="00EC7D20" w:rsidP="00EC7D20">
                      <w:pPr>
                        <w:spacing w:after="0" w:line="240" w:lineRule="auto"/>
                      </w:pPr>
                      <w:r>
                        <w:t>DNI N°</w:t>
                      </w:r>
                    </w:p>
                    <w:p w14:paraId="50369B1E" w14:textId="77777777" w:rsidR="00EC7D20" w:rsidRDefault="00EC7D20" w:rsidP="00EC7D20">
                      <w:pPr>
                        <w:spacing w:after="0" w:line="240" w:lineRule="auto"/>
                      </w:pPr>
                      <w:r>
                        <w:t>RUC 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7D20" w:rsidRPr="002B7B9C" w:rsidSect="008B72C4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1D3"/>
    <w:multiLevelType w:val="hybridMultilevel"/>
    <w:tmpl w:val="6C20A5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22E"/>
    <w:multiLevelType w:val="hybridMultilevel"/>
    <w:tmpl w:val="7AAE04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F72B6"/>
    <w:multiLevelType w:val="hybridMultilevel"/>
    <w:tmpl w:val="F1E47F22"/>
    <w:lvl w:ilvl="0" w:tplc="332EE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101F4"/>
    <w:multiLevelType w:val="hybridMultilevel"/>
    <w:tmpl w:val="41EC46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64636"/>
    <w:multiLevelType w:val="hybridMultilevel"/>
    <w:tmpl w:val="EC481A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140">
    <w:abstractNumId w:val="1"/>
  </w:num>
  <w:num w:numId="2" w16cid:durableId="266277481">
    <w:abstractNumId w:val="0"/>
  </w:num>
  <w:num w:numId="3" w16cid:durableId="1729719727">
    <w:abstractNumId w:val="3"/>
  </w:num>
  <w:num w:numId="4" w16cid:durableId="362945879">
    <w:abstractNumId w:val="2"/>
  </w:num>
  <w:num w:numId="5" w16cid:durableId="82840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32"/>
    <w:rsid w:val="0001273C"/>
    <w:rsid w:val="00043AE2"/>
    <w:rsid w:val="00045A49"/>
    <w:rsid w:val="000D6319"/>
    <w:rsid w:val="000F3AAC"/>
    <w:rsid w:val="00171ED4"/>
    <w:rsid w:val="001A2595"/>
    <w:rsid w:val="001C4BFC"/>
    <w:rsid w:val="001F2C0D"/>
    <w:rsid w:val="00264664"/>
    <w:rsid w:val="00287720"/>
    <w:rsid w:val="002B7B9C"/>
    <w:rsid w:val="002C6E48"/>
    <w:rsid w:val="0032048E"/>
    <w:rsid w:val="0036208E"/>
    <w:rsid w:val="003709C5"/>
    <w:rsid w:val="00396E5C"/>
    <w:rsid w:val="0039736F"/>
    <w:rsid w:val="003D69E8"/>
    <w:rsid w:val="00421B52"/>
    <w:rsid w:val="00430734"/>
    <w:rsid w:val="00463147"/>
    <w:rsid w:val="004B0B0A"/>
    <w:rsid w:val="004D47B3"/>
    <w:rsid w:val="00534B78"/>
    <w:rsid w:val="00571FC4"/>
    <w:rsid w:val="005D7D0F"/>
    <w:rsid w:val="005E4BF2"/>
    <w:rsid w:val="005F5392"/>
    <w:rsid w:val="00617085"/>
    <w:rsid w:val="006B00A5"/>
    <w:rsid w:val="006E3A57"/>
    <w:rsid w:val="006F2538"/>
    <w:rsid w:val="006F30E2"/>
    <w:rsid w:val="007054FB"/>
    <w:rsid w:val="0078698D"/>
    <w:rsid w:val="007B5E5D"/>
    <w:rsid w:val="007E3C92"/>
    <w:rsid w:val="007F11B8"/>
    <w:rsid w:val="00833783"/>
    <w:rsid w:val="008758FA"/>
    <w:rsid w:val="008A7785"/>
    <w:rsid w:val="008B72C4"/>
    <w:rsid w:val="008E1CEC"/>
    <w:rsid w:val="00937537"/>
    <w:rsid w:val="009429DC"/>
    <w:rsid w:val="009504A8"/>
    <w:rsid w:val="009859E2"/>
    <w:rsid w:val="009A00AD"/>
    <w:rsid w:val="00A0542C"/>
    <w:rsid w:val="00A15032"/>
    <w:rsid w:val="00A76560"/>
    <w:rsid w:val="00AE2377"/>
    <w:rsid w:val="00AE4281"/>
    <w:rsid w:val="00AE48B0"/>
    <w:rsid w:val="00AF4F22"/>
    <w:rsid w:val="00BF4FE7"/>
    <w:rsid w:val="00C2165A"/>
    <w:rsid w:val="00C812AD"/>
    <w:rsid w:val="00CB58F4"/>
    <w:rsid w:val="00CD0A3B"/>
    <w:rsid w:val="00CF408C"/>
    <w:rsid w:val="00D04B04"/>
    <w:rsid w:val="00DA5C2D"/>
    <w:rsid w:val="00DA6FA9"/>
    <w:rsid w:val="00DB645A"/>
    <w:rsid w:val="00DC6FEA"/>
    <w:rsid w:val="00DD0003"/>
    <w:rsid w:val="00E0506B"/>
    <w:rsid w:val="00E06106"/>
    <w:rsid w:val="00E344E5"/>
    <w:rsid w:val="00E95663"/>
    <w:rsid w:val="00EC3081"/>
    <w:rsid w:val="00EC7D20"/>
    <w:rsid w:val="00ED163B"/>
    <w:rsid w:val="00F064FA"/>
    <w:rsid w:val="00F17297"/>
    <w:rsid w:val="00F23476"/>
    <w:rsid w:val="00F526E0"/>
    <w:rsid w:val="00F93608"/>
    <w:rsid w:val="00FC3924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2CDB"/>
  <w15:docId w15:val="{50CB8390-72D1-485B-8401-B996887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4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96E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F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F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LOGISTICA - CONTRACTUAL 14</dc:creator>
  <cp:lastModifiedBy>Jackeline Edith  Estrada Mendoza</cp:lastModifiedBy>
  <cp:revision>11</cp:revision>
  <cp:lastPrinted>2023-08-15T16:35:00Z</cp:lastPrinted>
  <dcterms:created xsi:type="dcterms:W3CDTF">2020-04-25T01:35:00Z</dcterms:created>
  <dcterms:modified xsi:type="dcterms:W3CDTF">2023-08-15T16:42:00Z</dcterms:modified>
</cp:coreProperties>
</file>