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60761" w:rsidRDefault="00B60761">
      <w:pPr>
        <w:ind w:left="2751" w:right="197" w:hanging="358"/>
        <w:rPr>
          <w:i/>
          <w:color w:val="808080"/>
          <w:sz w:val="20"/>
          <w:szCs w:val="20"/>
        </w:rPr>
      </w:pPr>
    </w:p>
    <w:p w14:paraId="00000002" w14:textId="77777777" w:rsidR="00B60761" w:rsidRDefault="00B60761">
      <w:pPr>
        <w:pBdr>
          <w:top w:val="nil"/>
          <w:left w:val="nil"/>
          <w:bottom w:val="nil"/>
          <w:right w:val="nil"/>
          <w:between w:val="nil"/>
        </w:pBdr>
        <w:spacing w:before="6"/>
        <w:jc w:val="center"/>
        <w:rPr>
          <w:i/>
          <w:color w:val="595959"/>
          <w:sz w:val="21"/>
          <w:szCs w:val="21"/>
        </w:rPr>
      </w:pPr>
    </w:p>
    <w:p w14:paraId="00000003" w14:textId="77777777" w:rsidR="00B60761" w:rsidRDefault="0068650A">
      <w:pPr>
        <w:ind w:left="1200"/>
        <w:jc w:val="right"/>
      </w:pPr>
      <w:r>
        <w:rPr>
          <w:color w:val="202124"/>
          <w:sz w:val="21"/>
          <w:szCs w:val="21"/>
          <w:highlight w:val="white"/>
        </w:rPr>
        <w:t>[</w:t>
      </w:r>
      <w:r>
        <w:rPr>
          <w:sz w:val="24"/>
          <w:szCs w:val="24"/>
        </w:rPr>
        <w:t>Lugar y fecha</w:t>
      </w:r>
      <w:r>
        <w:rPr>
          <w:color w:val="202124"/>
          <w:sz w:val="21"/>
          <w:szCs w:val="21"/>
          <w:highlight w:val="white"/>
        </w:rPr>
        <w:t>]</w:t>
      </w:r>
    </w:p>
    <w:p w14:paraId="00000004" w14:textId="77777777" w:rsidR="00B60761" w:rsidRDefault="0068650A">
      <w:pPr>
        <w:pStyle w:val="Ttulo"/>
        <w:tabs>
          <w:tab w:val="left" w:pos="2676"/>
        </w:tabs>
        <w:ind w:firstLine="1200"/>
      </w:pPr>
      <w:bookmarkStart w:id="0" w:name="_heading=h.gjdgxs" w:colFirst="0" w:colLast="0"/>
      <w:bookmarkEnd w:id="0"/>
      <w:r>
        <w:t>OFICIO N°</w:t>
      </w:r>
      <w:r>
        <w:tab/>
      </w:r>
      <w:r>
        <w:rPr>
          <w:color w:val="202124"/>
          <w:sz w:val="21"/>
          <w:szCs w:val="21"/>
          <w:highlight w:val="white"/>
        </w:rPr>
        <w:t>[</w:t>
      </w:r>
      <w:r>
        <w:t>__________________</w:t>
      </w:r>
      <w:proofErr w:type="gramStart"/>
      <w:r>
        <w:t>_</w:t>
      </w:r>
      <w:r>
        <w:rPr>
          <w:color w:val="202124"/>
          <w:sz w:val="21"/>
          <w:szCs w:val="21"/>
          <w:highlight w:val="white"/>
        </w:rPr>
        <w:t xml:space="preserve"> ]</w:t>
      </w:r>
      <w:proofErr w:type="gramEnd"/>
    </w:p>
    <w:p w14:paraId="00000005" w14:textId="77777777" w:rsidR="00B60761" w:rsidRDefault="00B60761">
      <w:pPr>
        <w:widowControl/>
        <w:pBdr>
          <w:top w:val="nil"/>
          <w:left w:val="nil"/>
          <w:bottom w:val="nil"/>
          <w:right w:val="nil"/>
          <w:between w:val="nil"/>
        </w:pBdr>
        <w:ind w:left="1134"/>
        <w:rPr>
          <w:color w:val="000000"/>
          <w:sz w:val="24"/>
          <w:szCs w:val="24"/>
        </w:rPr>
      </w:pPr>
    </w:p>
    <w:p w14:paraId="00000006" w14:textId="77777777" w:rsidR="00B60761" w:rsidRDefault="0068650A">
      <w:pPr>
        <w:widowControl/>
        <w:pBdr>
          <w:top w:val="nil"/>
          <w:left w:val="nil"/>
          <w:bottom w:val="nil"/>
          <w:right w:val="nil"/>
          <w:between w:val="nil"/>
        </w:pBdr>
        <w:ind w:left="1134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Señora:</w:t>
      </w:r>
    </w:p>
    <w:p w14:paraId="00000007" w14:textId="77777777" w:rsidR="00B60761" w:rsidRDefault="0068650A">
      <w:pPr>
        <w:widowControl/>
        <w:ind w:left="1134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Diana Anuska Aguirre Manrique</w:t>
      </w:r>
    </w:p>
    <w:p w14:paraId="00000008" w14:textId="77777777" w:rsidR="00B60761" w:rsidRDefault="0068650A">
      <w:pPr>
        <w:widowControl/>
        <w:pBdr>
          <w:top w:val="nil"/>
          <w:left w:val="nil"/>
          <w:bottom w:val="nil"/>
          <w:right w:val="nil"/>
          <w:between w:val="nil"/>
        </w:pBdr>
        <w:ind w:left="113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Directora General de Industrias Culturales y Artes</w:t>
      </w:r>
    </w:p>
    <w:p w14:paraId="00000009" w14:textId="77777777" w:rsidR="00B60761" w:rsidRDefault="0068650A">
      <w:pPr>
        <w:widowControl/>
        <w:pBdr>
          <w:top w:val="nil"/>
          <w:left w:val="nil"/>
          <w:bottom w:val="nil"/>
          <w:right w:val="nil"/>
          <w:between w:val="nil"/>
        </w:pBdr>
        <w:ind w:left="113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Ministerio de Cultura</w:t>
      </w:r>
    </w:p>
    <w:p w14:paraId="0000000A" w14:textId="77777777" w:rsidR="00B60761" w:rsidRDefault="0068650A">
      <w:pPr>
        <w:widowControl/>
        <w:pBdr>
          <w:top w:val="nil"/>
          <w:left w:val="nil"/>
          <w:bottom w:val="nil"/>
          <w:right w:val="nil"/>
          <w:between w:val="nil"/>
        </w:pBdr>
        <w:ind w:left="113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Presente. -</w:t>
      </w:r>
    </w:p>
    <w:p w14:paraId="0000000B" w14:textId="77777777" w:rsidR="00B60761" w:rsidRDefault="00B60761">
      <w:pPr>
        <w:spacing w:before="80" w:line="208" w:lineRule="auto"/>
        <w:ind w:left="1134"/>
        <w:rPr>
          <w:sz w:val="10"/>
          <w:szCs w:val="10"/>
        </w:rPr>
      </w:pPr>
    </w:p>
    <w:p w14:paraId="0000000C" w14:textId="77777777" w:rsidR="00B60761" w:rsidRDefault="00B60761">
      <w:pPr>
        <w:spacing w:before="80" w:line="208" w:lineRule="auto"/>
        <w:ind w:left="1134"/>
        <w:rPr>
          <w:sz w:val="10"/>
          <w:szCs w:val="10"/>
        </w:rPr>
      </w:pPr>
    </w:p>
    <w:p w14:paraId="0000000D" w14:textId="77777777" w:rsidR="00B60761" w:rsidRDefault="0068650A">
      <w:pPr>
        <w:pBdr>
          <w:top w:val="nil"/>
          <w:left w:val="nil"/>
          <w:bottom w:val="nil"/>
          <w:right w:val="nil"/>
          <w:between w:val="nil"/>
        </w:pBdr>
        <w:spacing w:before="198"/>
        <w:ind w:left="1134"/>
        <w:jc w:val="both"/>
        <w:rPr>
          <w:color w:val="000000"/>
        </w:rPr>
      </w:pPr>
      <w:r>
        <w:rPr>
          <w:color w:val="000000"/>
        </w:rPr>
        <w:t>De mi consideración:</w:t>
      </w:r>
    </w:p>
    <w:p w14:paraId="0000000E" w14:textId="77777777" w:rsidR="00B60761" w:rsidRDefault="00B60761">
      <w:pPr>
        <w:pBdr>
          <w:top w:val="nil"/>
          <w:left w:val="nil"/>
          <w:bottom w:val="nil"/>
          <w:right w:val="nil"/>
          <w:between w:val="nil"/>
        </w:pBdr>
        <w:spacing w:before="198"/>
        <w:ind w:left="1134"/>
        <w:jc w:val="both"/>
        <w:rPr>
          <w:color w:val="000000"/>
        </w:rPr>
      </w:pPr>
    </w:p>
    <w:p w14:paraId="0000000F" w14:textId="51837EBD" w:rsidR="00B60761" w:rsidRDefault="0068650A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134"/>
        <w:jc w:val="both"/>
        <w:rPr>
          <w:color w:val="000000"/>
        </w:rPr>
      </w:pPr>
      <w:r>
        <w:rPr>
          <w:color w:val="000000"/>
        </w:rPr>
        <w:t xml:space="preserve">Mediante la presente, solicito a usted que </w:t>
      </w:r>
      <w:r w:rsidR="003C510F">
        <w:rPr>
          <w:color w:val="000000"/>
        </w:rPr>
        <w:t>el</w:t>
      </w:r>
      <w:r>
        <w:rPr>
          <w:color w:val="000000"/>
        </w:rPr>
        <w:t xml:space="preserve"> </w:t>
      </w:r>
      <w:r>
        <w:rPr>
          <w:color w:val="7F7F7F"/>
          <w:u w:val="single"/>
        </w:rPr>
        <w:t xml:space="preserve">(incluir nombre del </w:t>
      </w:r>
      <w:r w:rsidR="003C510F">
        <w:rPr>
          <w:color w:val="7F7F7F"/>
          <w:u w:val="single"/>
        </w:rPr>
        <w:t>GORE</w:t>
      </w:r>
      <w:r>
        <w:rPr>
          <w:color w:val="7F7F7F"/>
          <w:u w:val="single"/>
        </w:rPr>
        <w:t>)</w:t>
      </w:r>
      <w:r>
        <w:rPr>
          <w:color w:val="7F7F7F"/>
        </w:rPr>
        <w:t xml:space="preserve"> </w:t>
      </w:r>
      <w:r>
        <w:rPr>
          <w:color w:val="000000"/>
        </w:rPr>
        <w:t>se integre a la</w:t>
      </w:r>
      <w:r>
        <w:rPr>
          <w:b/>
          <w:i/>
          <w:color w:val="000000"/>
        </w:rPr>
        <w:t xml:space="preserve"> Red de Gestión Pública en industrias culturales y artes</w:t>
      </w:r>
      <w:r>
        <w:rPr>
          <w:color w:val="000000"/>
        </w:rPr>
        <w:t xml:space="preserve"> (en adelante RED), mecanismo de articulación creada mediante </w:t>
      </w:r>
      <w:hyperlink r:id="rId7">
        <w:r>
          <w:rPr>
            <w:color w:val="0000FF"/>
            <w:u w:val="single"/>
          </w:rPr>
          <w:t>Resolución Ministerial N° 179-2021</w:t>
        </w:r>
      </w:hyperlink>
      <w:r>
        <w:rPr>
          <w:color w:val="000000"/>
        </w:rPr>
        <w:t>, que tiene como fin impulsar la mejora de los servicios públicos en materia de industrias culturales y artes a través de la coordinación, cooperación y apoyo mutuo en forma permanente y continua, entre la Direcció</w:t>
      </w:r>
      <w:r>
        <w:rPr>
          <w:color w:val="000000"/>
        </w:rPr>
        <w:t>n</w:t>
      </w:r>
      <w:r w:rsidR="003C510F">
        <w:rPr>
          <w:color w:val="000000"/>
        </w:rPr>
        <w:t xml:space="preserve"> General que usted dirige y este Gobierno Regional.</w:t>
      </w:r>
    </w:p>
    <w:p w14:paraId="00000010" w14:textId="77777777" w:rsidR="00B60761" w:rsidRDefault="0068650A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134"/>
        <w:jc w:val="both"/>
        <w:rPr>
          <w:color w:val="000000"/>
        </w:rPr>
      </w:pPr>
      <w:r>
        <w:rPr>
          <w:color w:val="000000"/>
        </w:rPr>
        <w:t xml:space="preserve">Teniendo en cuenta que la RED se orienta de los lineamientos de: i) articulación, ii) formación y asistencia técnica y iii) </w:t>
      </w:r>
      <w:r>
        <w:t>d</w:t>
      </w:r>
      <w:r>
        <w:rPr>
          <w:color w:val="000000"/>
        </w:rPr>
        <w:t xml:space="preserve">esarrollo de políticas culturales locales, </w:t>
      </w:r>
      <w:r>
        <w:t xml:space="preserve">de </w:t>
      </w:r>
      <w:r>
        <w:rPr>
          <w:color w:val="000000"/>
        </w:rPr>
        <w:t>conformidad con lo previsto en el l</w:t>
      </w:r>
      <w:r>
        <w:rPr>
          <w:color w:val="000000"/>
        </w:rPr>
        <w:t>ineamiento 6.4 del Objetivo Prioritario 6 de la Política Nacional de Cultura al 2030, consideramos de suma importancia nuestra participación en la misma.</w:t>
      </w:r>
    </w:p>
    <w:p w14:paraId="00000011" w14:textId="6E363E6A" w:rsidR="00B60761" w:rsidRDefault="0068650A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134"/>
        <w:jc w:val="both"/>
        <w:rPr>
          <w:color w:val="000000"/>
        </w:rPr>
      </w:pPr>
      <w:r>
        <w:rPr>
          <w:color w:val="000000"/>
        </w:rPr>
        <w:t xml:space="preserve">Por ello, en mi condición de </w:t>
      </w:r>
      <w:r w:rsidR="003C510F">
        <w:rPr>
          <w:color w:val="000000"/>
        </w:rPr>
        <w:t>Gobernador/a</w:t>
      </w:r>
      <w:r>
        <w:rPr>
          <w:color w:val="000000"/>
        </w:rPr>
        <w:t xml:space="preserve"> de</w:t>
      </w:r>
      <w:r w:rsidR="003C510F">
        <w:rPr>
          <w:color w:val="000000"/>
        </w:rPr>
        <w:t>l</w:t>
      </w:r>
      <w:r>
        <w:rPr>
          <w:color w:val="000000"/>
        </w:rPr>
        <w:t xml:space="preserve"> </w:t>
      </w:r>
      <w:r>
        <w:rPr>
          <w:color w:val="7F7F7F"/>
          <w:u w:val="single"/>
        </w:rPr>
        <w:t xml:space="preserve">(incluir nombre del </w:t>
      </w:r>
      <w:r w:rsidR="003C510F">
        <w:rPr>
          <w:color w:val="7F7F7F"/>
          <w:u w:val="single"/>
        </w:rPr>
        <w:t>GORE</w:t>
      </w:r>
      <w:r>
        <w:rPr>
          <w:color w:val="7F7F7F"/>
          <w:u w:val="single"/>
        </w:rPr>
        <w:t>)</w:t>
      </w:r>
      <w:r>
        <w:rPr>
          <w:color w:val="000000"/>
        </w:rPr>
        <w:t>, manifiesto expresamente nue</w:t>
      </w:r>
      <w:r>
        <w:rPr>
          <w:color w:val="000000"/>
        </w:rPr>
        <w:t xml:space="preserve">stra INTENCIÓN y CONFORMIDAD para integrar la Red de Gestión Pública en Industrias Culturales y Artes, para cuyo efecto DECLARAMOS conocer sus alcances y nos COMPROMETEMOS a su cumplimiento. </w:t>
      </w:r>
    </w:p>
    <w:p w14:paraId="00000012" w14:textId="32055741" w:rsidR="00B60761" w:rsidRDefault="0068650A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134"/>
        <w:jc w:val="both"/>
        <w:rPr>
          <w:color w:val="000000"/>
        </w:rPr>
      </w:pPr>
      <w:r>
        <w:rPr>
          <w:color w:val="000000"/>
        </w:rPr>
        <w:t xml:space="preserve">Asimismo, </w:t>
      </w:r>
      <w:r>
        <w:t>informo</w:t>
      </w:r>
      <w:r>
        <w:rPr>
          <w:color w:val="000000"/>
        </w:rPr>
        <w:t xml:space="preserve"> que, a fin de poder participar e</w:t>
      </w:r>
      <w:r>
        <w:t>n las reunione</w:t>
      </w:r>
      <w:r>
        <w:t>s y actividades que se programen en el marco de la RED</w:t>
      </w:r>
      <w:r w:rsidR="003C510F">
        <w:t>,</w:t>
      </w:r>
      <w:r>
        <w:t xml:space="preserve"> se faculta como </w:t>
      </w:r>
      <w:r>
        <w:rPr>
          <w:color w:val="000000"/>
        </w:rPr>
        <w:t xml:space="preserve">representante de nuestra institución </w:t>
      </w:r>
      <w:r>
        <w:t>al sr/</w:t>
      </w:r>
      <w:proofErr w:type="spellStart"/>
      <w:r>
        <w:t>sra</w:t>
      </w:r>
      <w:proofErr w:type="spellEnd"/>
      <w:r>
        <w:t xml:space="preserve"> </w:t>
      </w:r>
      <w:r>
        <w:rPr>
          <w:color w:val="7F7F7F"/>
          <w:u w:val="single"/>
        </w:rPr>
        <w:t>(incluir el nombre y apellidos)</w:t>
      </w:r>
      <w:r>
        <w:t xml:space="preserve">, </w:t>
      </w:r>
      <w:r>
        <w:rPr>
          <w:color w:val="7F7F7F"/>
          <w:u w:val="single"/>
        </w:rPr>
        <w:t>(incluir el cargo/puesto)</w:t>
      </w:r>
      <w:r>
        <w:rPr>
          <w:color w:val="7F7F7F"/>
        </w:rPr>
        <w:t xml:space="preserve"> </w:t>
      </w:r>
      <w:r>
        <w:rPr>
          <w:color w:val="000000"/>
        </w:rPr>
        <w:t xml:space="preserve">de la </w:t>
      </w:r>
      <w:r>
        <w:rPr>
          <w:color w:val="7F7F7F"/>
          <w:u w:val="single"/>
        </w:rPr>
        <w:t>(gerencia/dirección/área)</w:t>
      </w:r>
      <w:r>
        <w:rPr>
          <w:color w:val="000000"/>
        </w:rPr>
        <w:t xml:space="preserve">, para lo cual pueden contactar a través de </w:t>
      </w:r>
      <w:r>
        <w:rPr>
          <w:color w:val="7F7F7F"/>
          <w:u w:val="single"/>
        </w:rPr>
        <w:t xml:space="preserve">(incluir datos de contacto </w:t>
      </w:r>
      <w:r>
        <w:rPr>
          <w:color w:val="7F7F7F"/>
          <w:u w:val="single"/>
        </w:rPr>
        <w:t>-correo y teléfono</w:t>
      </w:r>
      <w:r>
        <w:rPr>
          <w:color w:val="7F7F7F"/>
          <w:u w:val="single"/>
        </w:rPr>
        <w:t>).</w:t>
      </w:r>
    </w:p>
    <w:p w14:paraId="00000013" w14:textId="77777777" w:rsidR="00B60761" w:rsidRDefault="0068650A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099"/>
        <w:jc w:val="both"/>
        <w:rPr>
          <w:color w:val="000000"/>
        </w:rPr>
      </w:pPr>
      <w:r>
        <w:rPr>
          <w:color w:val="000000"/>
        </w:rPr>
        <w:t>Sin otro particular, hago propicia la ocasión para expresarle nuestra consideración.</w:t>
      </w:r>
    </w:p>
    <w:p w14:paraId="00000014" w14:textId="77777777" w:rsidR="00B60761" w:rsidRDefault="0068650A">
      <w:pPr>
        <w:pBdr>
          <w:top w:val="nil"/>
          <w:left w:val="nil"/>
          <w:bottom w:val="nil"/>
          <w:right w:val="nil"/>
          <w:between w:val="nil"/>
        </w:pBdr>
        <w:spacing w:before="198" w:line="360" w:lineRule="auto"/>
        <w:ind w:left="1099"/>
        <w:jc w:val="both"/>
        <w:rPr>
          <w:color w:val="000000"/>
        </w:rPr>
      </w:pPr>
      <w:r>
        <w:rPr>
          <w:color w:val="000000"/>
        </w:rPr>
        <w:t xml:space="preserve"> Atentamente,</w:t>
      </w:r>
    </w:p>
    <w:p w14:paraId="00000015" w14:textId="77777777" w:rsidR="00B60761" w:rsidRDefault="00B6076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6" w14:textId="77777777" w:rsidR="00B60761" w:rsidRDefault="0068650A">
      <w:pPr>
        <w:pBdr>
          <w:top w:val="nil"/>
          <w:left w:val="nil"/>
          <w:bottom w:val="nil"/>
          <w:right w:val="nil"/>
          <w:between w:val="nil"/>
        </w:pBdr>
        <w:ind w:left="3686" w:right="1748"/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______________________________________</w:t>
      </w:r>
    </w:p>
    <w:p w14:paraId="00000017" w14:textId="48ADDC09" w:rsidR="00B60761" w:rsidRDefault="0068650A">
      <w:pPr>
        <w:pBdr>
          <w:top w:val="nil"/>
          <w:left w:val="nil"/>
          <w:bottom w:val="nil"/>
          <w:right w:val="nil"/>
          <w:between w:val="nil"/>
        </w:pBdr>
        <w:ind w:left="3686" w:right="1748"/>
        <w:jc w:val="center"/>
        <w:rPr>
          <w:color w:val="000000"/>
        </w:rPr>
      </w:pPr>
      <w:r>
        <w:rPr>
          <w:color w:val="000000"/>
        </w:rPr>
        <w:t xml:space="preserve">Nombre y apellidos de el/la </w:t>
      </w:r>
      <w:r w:rsidR="003C510F">
        <w:rPr>
          <w:color w:val="000000"/>
        </w:rPr>
        <w:t>Gobernador/a</w:t>
      </w:r>
      <w:bookmarkStart w:id="1" w:name="_GoBack"/>
      <w:bookmarkEnd w:id="1"/>
    </w:p>
    <w:p w14:paraId="00000018" w14:textId="77777777" w:rsidR="00B60761" w:rsidRDefault="0068650A">
      <w:pPr>
        <w:pBdr>
          <w:top w:val="nil"/>
          <w:left w:val="nil"/>
          <w:bottom w:val="nil"/>
          <w:right w:val="nil"/>
          <w:between w:val="nil"/>
        </w:pBdr>
        <w:ind w:left="3686" w:right="1748"/>
        <w:jc w:val="center"/>
        <w:rPr>
          <w:color w:val="000000"/>
        </w:rPr>
      </w:pPr>
      <w:r>
        <w:rPr>
          <w:color w:val="000000"/>
        </w:rPr>
        <w:t>Firma y sello</w:t>
      </w:r>
    </w:p>
    <w:p w14:paraId="00000019" w14:textId="77777777" w:rsidR="00B60761" w:rsidRDefault="00B60761">
      <w:pPr>
        <w:pBdr>
          <w:top w:val="nil"/>
          <w:left w:val="nil"/>
          <w:bottom w:val="nil"/>
          <w:right w:val="nil"/>
          <w:between w:val="nil"/>
        </w:pBdr>
        <w:spacing w:before="2"/>
        <w:ind w:left="3686" w:right="1748"/>
        <w:jc w:val="center"/>
        <w:rPr>
          <w:rFonts w:ascii="Arial Narrow" w:eastAsia="Arial Narrow" w:hAnsi="Arial Narrow" w:cs="Arial Narrow"/>
          <w:color w:val="000000"/>
          <w:sz w:val="19"/>
          <w:szCs w:val="19"/>
        </w:rPr>
      </w:pPr>
    </w:p>
    <w:p w14:paraId="0000001A" w14:textId="77777777" w:rsidR="00B60761" w:rsidRDefault="00B60761">
      <w:pPr>
        <w:spacing w:before="67"/>
        <w:ind w:left="696"/>
        <w:jc w:val="both"/>
        <w:rPr>
          <w:rFonts w:ascii="Calibri" w:eastAsia="Calibri" w:hAnsi="Calibri" w:cs="Calibri"/>
          <w:sz w:val="16"/>
          <w:szCs w:val="16"/>
        </w:rPr>
      </w:pPr>
    </w:p>
    <w:p w14:paraId="0000001B" w14:textId="77777777" w:rsidR="00B60761" w:rsidRDefault="00B60761">
      <w:pPr>
        <w:spacing w:before="67"/>
        <w:ind w:left="696"/>
        <w:jc w:val="both"/>
        <w:rPr>
          <w:rFonts w:ascii="Calibri" w:eastAsia="Calibri" w:hAnsi="Calibri" w:cs="Calibri"/>
          <w:sz w:val="16"/>
          <w:szCs w:val="16"/>
        </w:rPr>
      </w:pPr>
    </w:p>
    <w:sectPr w:rsidR="00B60761">
      <w:headerReference w:type="default" r:id="rId8"/>
      <w:pgSz w:w="11910" w:h="16840"/>
      <w:pgMar w:top="1701" w:right="1420" w:bottom="0" w:left="5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31611" w14:textId="77777777" w:rsidR="0068650A" w:rsidRDefault="0068650A">
      <w:r>
        <w:separator/>
      </w:r>
    </w:p>
  </w:endnote>
  <w:endnote w:type="continuationSeparator" w:id="0">
    <w:p w14:paraId="54296A0F" w14:textId="77777777" w:rsidR="0068650A" w:rsidRDefault="00686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7F187" w14:textId="77777777" w:rsidR="0068650A" w:rsidRDefault="0068650A">
      <w:r>
        <w:separator/>
      </w:r>
    </w:p>
  </w:footnote>
  <w:footnote w:type="continuationSeparator" w:id="0">
    <w:p w14:paraId="67A9A7F2" w14:textId="77777777" w:rsidR="0068650A" w:rsidRDefault="00686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C" w14:textId="77777777" w:rsidR="00B60761" w:rsidRDefault="0068650A">
    <w:pPr>
      <w:pStyle w:val="Ttulo"/>
      <w:ind w:firstLine="1200"/>
      <w:jc w:val="center"/>
      <w:rPr>
        <w:i/>
        <w:sz w:val="16"/>
        <w:szCs w:val="16"/>
      </w:rPr>
    </w:pPr>
    <w:r>
      <w:rPr>
        <w:b w:val="0"/>
        <w:i/>
        <w:color w:val="808080"/>
        <w:sz w:val="16"/>
        <w:szCs w:val="16"/>
      </w:rPr>
      <w:t>"Decenio de la Igualdad de Oportunidades para Mujeres y Hombres"</w:t>
    </w:r>
  </w:p>
  <w:p w14:paraId="0000001D" w14:textId="77777777" w:rsidR="00B60761" w:rsidRDefault="0068650A">
    <w:pPr>
      <w:widowControl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825"/>
        <w:tab w:val="center" w:pos="4252"/>
      </w:tabs>
      <w:ind w:left="1200"/>
      <w:jc w:val="center"/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>"Año del Fortalecimiento de la Soberanía Nacional"</w:t>
    </w:r>
  </w:p>
  <w:p w14:paraId="0000001E" w14:textId="77777777" w:rsidR="00B60761" w:rsidRDefault="0068650A">
    <w:pPr>
      <w:widowControl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825"/>
        <w:tab w:val="center" w:pos="4252"/>
      </w:tabs>
      <w:ind w:left="1200"/>
      <w:jc w:val="center"/>
      <w:rPr>
        <w:i/>
        <w:color w:val="000000"/>
        <w:sz w:val="16"/>
        <w:szCs w:val="16"/>
      </w:rPr>
    </w:pPr>
    <w:r>
      <w:rPr>
        <w:i/>
        <w:color w:val="808080"/>
        <w:sz w:val="16"/>
        <w:szCs w:val="16"/>
      </w:rPr>
      <w:t>"Año del Bicentenario del Congreso de la República del Perú"</w:t>
    </w:r>
  </w:p>
  <w:p w14:paraId="0000001F" w14:textId="77777777" w:rsidR="00B60761" w:rsidRDefault="00B60761">
    <w:pPr>
      <w:widowControl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61"/>
    <w:rsid w:val="003C510F"/>
    <w:rsid w:val="0068650A"/>
    <w:rsid w:val="007058C0"/>
    <w:rsid w:val="00B6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4270C5"/>
  <w15:docId w15:val="{2685B623-E0EE-40A3-A534-092F57AD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ES" w:eastAsia="es-P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qFormat/>
    <w:pPr>
      <w:spacing w:before="126"/>
      <w:ind w:left="1200"/>
    </w:pPr>
    <w:rPr>
      <w:b/>
      <w:bCs/>
      <w:sz w:val="26"/>
      <w:szCs w:val="26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2B1EBB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B50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500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5009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50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5009"/>
    <w:rPr>
      <w:rFonts w:ascii="Arial" w:eastAsia="Arial" w:hAnsi="Arial" w:cs="Arial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500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5009"/>
    <w:rPr>
      <w:rFonts w:ascii="Segoe UI" w:eastAsia="Arial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5011F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PE"/>
    </w:rPr>
  </w:style>
  <w:style w:type="character" w:customStyle="1" w:styleId="EncabezadoCar">
    <w:name w:val="Encabezado Car"/>
    <w:basedOn w:val="Fuentedeprrafopredeter"/>
    <w:link w:val="Encabezado"/>
    <w:uiPriority w:val="99"/>
    <w:rsid w:val="00E5011F"/>
    <w:rPr>
      <w:lang w:val="es-PE"/>
    </w:rPr>
  </w:style>
  <w:style w:type="character" w:customStyle="1" w:styleId="TtuloCar">
    <w:name w:val="Título Car"/>
    <w:basedOn w:val="Fuentedeprrafopredeter"/>
    <w:link w:val="Ttulo"/>
    <w:rsid w:val="00E5011F"/>
    <w:rPr>
      <w:rFonts w:ascii="Arial" w:eastAsia="Arial" w:hAnsi="Arial" w:cs="Arial"/>
      <w:b/>
      <w:bCs/>
      <w:sz w:val="26"/>
      <w:szCs w:val="2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5011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011F"/>
    <w:rPr>
      <w:rFonts w:ascii="Arial" w:eastAsia="Arial" w:hAnsi="Arial" w:cs="Arial"/>
      <w:lang w:val="es-ES"/>
    </w:rPr>
  </w:style>
  <w:style w:type="paragraph" w:styleId="Sinespaciado">
    <w:name w:val="No Spacing"/>
    <w:uiPriority w:val="1"/>
    <w:qFormat/>
    <w:rsid w:val="00E5011F"/>
    <w:pPr>
      <w:widowControl/>
    </w:pPr>
    <w:rPr>
      <w:lang w:val="es-P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dn.www.gob.pe/uploads/document/file/2019635/RM%20179-2021-DM-MC.pdf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WxGRN4WxzA/itYwWz/SrIyzCHQ==">CgMxLjAyCGguZ2pkZ3hzOAByITFFV2VxUmNkODBocDd6ZVNrR0g1VlF5SmJaTlhyOHpKRg==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PCM</dc:creator>
  <cp:lastModifiedBy>Jerka Milagros Guerrero Varas</cp:lastModifiedBy>
  <cp:revision>3</cp:revision>
  <dcterms:created xsi:type="dcterms:W3CDTF">2023-09-27T14:29:00Z</dcterms:created>
  <dcterms:modified xsi:type="dcterms:W3CDTF">2023-09-27T14:39:00Z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2021-02-04T00:00:00Z</vt:filetime>
  </property>
</Properties>
</file>