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172EEE72" w:rsidR="00431EE1" w:rsidRPr="00D91ED9" w:rsidRDefault="005C41A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>
        <w:rPr>
          <w:rFonts w:ascii="Arial" w:hAnsi="Arial" w:cs="Arial"/>
          <w:color w:val="auto"/>
        </w:rPr>
        <w:t xml:space="preserve"> </w:t>
      </w:r>
      <w:r w:rsidR="007F3547">
        <w:rPr>
          <w:rFonts w:ascii="Arial" w:hAnsi="Arial" w:cs="Arial"/>
          <w:color w:val="auto"/>
        </w:rPr>
        <w:t xml:space="preserve">  </w:t>
      </w:r>
      <w:r w:rsidR="008E50F2">
        <w:rPr>
          <w:rFonts w:ascii="Arial" w:hAnsi="Arial" w:cs="Arial"/>
          <w:color w:val="auto"/>
        </w:rPr>
        <w:t>noviembre</w:t>
      </w:r>
      <w:r w:rsidR="0017279E" w:rsidRPr="00D91ED9">
        <w:rPr>
          <w:rFonts w:ascii="Arial" w:hAnsi="Arial" w:cs="Arial"/>
          <w:color w:val="auto"/>
        </w:rPr>
        <w:t xml:space="preserve"> de</w:t>
      </w:r>
      <w:r w:rsidR="005914EE" w:rsidRPr="00D91ED9">
        <w:rPr>
          <w:rFonts w:ascii="Arial" w:hAnsi="Arial" w:cs="Arial"/>
          <w:color w:val="auto"/>
        </w:rPr>
        <w:t xml:space="preserve"> 202</w:t>
      </w:r>
      <w:r w:rsidR="00D91ED9" w:rsidRPr="00D91ED9">
        <w:rPr>
          <w:rFonts w:ascii="Arial" w:hAnsi="Arial" w:cs="Arial"/>
          <w:color w:val="auto"/>
        </w:rPr>
        <w:t>3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4B0665EF" w:rsidR="00D91ED9" w:rsidRPr="00E80280" w:rsidRDefault="00E80280" w:rsidP="00E80280">
      <w:pPr>
        <w:tabs>
          <w:tab w:val="center" w:pos="3874"/>
        </w:tabs>
        <w:spacing w:after="0"/>
        <w:ind w:left="426" w:hanging="426"/>
        <w:jc w:val="both"/>
        <w:rPr>
          <w:rFonts w:ascii="Arial" w:hAnsi="Arial" w:cs="Arial"/>
          <w:color w:val="auto"/>
          <w:lang w:val="es-MX"/>
        </w:rPr>
      </w:pPr>
      <w:r w:rsidRPr="00E80280">
        <w:rPr>
          <w:rFonts w:ascii="Arial" w:hAnsi="Arial" w:cs="Arial"/>
          <w:color w:val="auto"/>
        </w:rPr>
        <w:t xml:space="preserve">ref.: </w:t>
      </w:r>
      <w:r w:rsidRPr="00E80280">
        <w:rPr>
          <w:rFonts w:ascii="Arial" w:hAnsi="Arial" w:cs="Arial"/>
          <w:bCs/>
          <w:color w:val="auto"/>
        </w:rPr>
        <w:t xml:space="preserve">invitación a presentar expresión de interés, servicio de </w:t>
      </w:r>
      <w:r w:rsidRPr="00E80280">
        <w:rPr>
          <w:rFonts w:ascii="Arial" w:hAnsi="Arial" w:cs="Arial"/>
          <w:bCs/>
          <w:color w:val="auto"/>
          <w:lang w:val="es-MX"/>
        </w:rPr>
        <w:t>consultoría</w:t>
      </w:r>
      <w:r w:rsidRPr="00E80280">
        <w:rPr>
          <w:rFonts w:ascii="Arial" w:hAnsi="Arial" w:cs="Arial"/>
          <w:color w:val="auto"/>
          <w:lang w:val="es-MX"/>
        </w:rPr>
        <w:t xml:space="preserve"> individual: </w:t>
      </w:r>
    </w:p>
    <w:p w14:paraId="30D2282B" w14:textId="5790B4F7" w:rsidR="00431EE1" w:rsidRPr="00E80280" w:rsidRDefault="00E80280" w:rsidP="00E80280">
      <w:pPr>
        <w:tabs>
          <w:tab w:val="center" w:pos="3874"/>
        </w:tabs>
        <w:spacing w:after="0"/>
        <w:ind w:left="426" w:hanging="426"/>
        <w:jc w:val="both"/>
        <w:rPr>
          <w:rFonts w:ascii="Arial" w:hAnsi="Arial" w:cs="Arial"/>
          <w:bCs/>
          <w:color w:val="auto"/>
        </w:rPr>
      </w:pPr>
      <w:r w:rsidRPr="00E80280"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>C</w:t>
      </w:r>
      <w:r w:rsidRPr="00E80280">
        <w:rPr>
          <w:rFonts w:ascii="Arial" w:hAnsi="Arial" w:cs="Arial"/>
          <w:bCs/>
          <w:color w:val="auto"/>
        </w:rPr>
        <w:t xml:space="preserve">ontratación de </w:t>
      </w:r>
      <w:r>
        <w:rPr>
          <w:rFonts w:ascii="Arial" w:hAnsi="Arial" w:cs="Arial"/>
          <w:bCs/>
          <w:color w:val="auto"/>
        </w:rPr>
        <w:t xml:space="preserve">un </w:t>
      </w:r>
      <w:r w:rsidR="002125D0">
        <w:rPr>
          <w:rFonts w:ascii="Arial" w:hAnsi="Arial" w:cs="Arial"/>
          <w:bCs/>
          <w:color w:val="auto"/>
        </w:rPr>
        <w:t>Especialista en Procesos</w:t>
      </w:r>
      <w:r w:rsidRPr="00E80280">
        <w:rPr>
          <w:rFonts w:ascii="Arial" w:hAnsi="Arial" w:cs="Arial"/>
          <w:bCs/>
          <w:color w:val="auto"/>
        </w:rPr>
        <w:t xml:space="preserve"> </w:t>
      </w:r>
      <w:r w:rsidR="00237550">
        <w:rPr>
          <w:rFonts w:ascii="Arial" w:hAnsi="Arial" w:cs="Arial"/>
          <w:bCs/>
          <w:color w:val="auto"/>
        </w:rPr>
        <w:t xml:space="preserve">3 </w:t>
      </w:r>
      <w:r w:rsidRPr="00E80280">
        <w:rPr>
          <w:rFonts w:ascii="Arial" w:hAnsi="Arial" w:cs="Arial"/>
        </w:rPr>
        <w:t xml:space="preserve">para los procesos judiciales no penales en el marco en el marco del programa de inversión mejoramiento de la plataforma tecnológica de los procesos judiciales no penales a nivel nacional (expediente judicial electrónico – eje), de código único </w:t>
      </w:r>
      <w:proofErr w:type="spellStart"/>
      <w:r>
        <w:rPr>
          <w:rFonts w:ascii="Arial" w:hAnsi="Arial" w:cs="Arial"/>
        </w:rPr>
        <w:t>N</w:t>
      </w:r>
      <w:r w:rsidRPr="00E80280">
        <w:rPr>
          <w:rFonts w:ascii="Arial" w:hAnsi="Arial" w:cs="Arial"/>
        </w:rPr>
        <w:t>°</w:t>
      </w:r>
      <w:proofErr w:type="spellEnd"/>
      <w:r>
        <w:rPr>
          <w:rFonts w:ascii="Arial" w:hAnsi="Arial" w:cs="Arial"/>
        </w:rPr>
        <w:t xml:space="preserve"> </w:t>
      </w:r>
      <w:r w:rsidRPr="00E80280">
        <w:rPr>
          <w:rFonts w:ascii="Arial" w:hAnsi="Arial" w:cs="Arial"/>
        </w:rPr>
        <w:t>2386675.</w:t>
      </w:r>
      <w:r w:rsidRPr="00E80280">
        <w:rPr>
          <w:rFonts w:ascii="Arial" w:hAnsi="Arial" w:cs="Arial"/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66B99BA4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proofErr w:type="spellStart"/>
      <w:r w:rsidRPr="00D91ED9">
        <w:rPr>
          <w:rFonts w:ascii="Arial" w:hAnsi="Arial" w:cs="Arial"/>
          <w:color w:val="auto"/>
        </w:rPr>
        <w:t>Nº</w:t>
      </w:r>
      <w:proofErr w:type="spellEnd"/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2125D0">
        <w:rPr>
          <w:rFonts w:ascii="Arial" w:hAnsi="Arial" w:cs="Arial"/>
          <w:b/>
          <w:color w:val="auto"/>
        </w:rPr>
        <w:t>Especialista en Procesos</w:t>
      </w:r>
      <w:r w:rsidR="00E80280" w:rsidRPr="00E80280">
        <w:rPr>
          <w:rFonts w:ascii="Arial" w:hAnsi="Arial" w:cs="Arial"/>
          <w:b/>
          <w:color w:val="auto"/>
        </w:rPr>
        <w:t xml:space="preserve"> </w:t>
      </w:r>
      <w:r w:rsidR="00C71DA8">
        <w:rPr>
          <w:rFonts w:ascii="Arial" w:hAnsi="Arial" w:cs="Arial"/>
          <w:b/>
          <w:color w:val="auto"/>
        </w:rPr>
        <w:t xml:space="preserve">3 </w:t>
      </w:r>
      <w:r w:rsidR="00E80280" w:rsidRPr="00E80280">
        <w:rPr>
          <w:rFonts w:ascii="Arial" w:hAnsi="Arial" w:cs="Arial"/>
          <w:b/>
        </w:rPr>
        <w:t xml:space="preserve">para los procesos judiciales no penales en el marco en el marco del programa de inversión mejoramiento de la plataforma tecnológica de los procesos judiciales no penales a nivel nacional (expediente judicial electrónico – eje), de código único </w:t>
      </w:r>
      <w:proofErr w:type="spellStart"/>
      <w:r w:rsidR="00E80280" w:rsidRPr="00E80280">
        <w:rPr>
          <w:rFonts w:ascii="Arial" w:hAnsi="Arial" w:cs="Arial"/>
          <w:b/>
        </w:rPr>
        <w:t>N°</w:t>
      </w:r>
      <w:proofErr w:type="spellEnd"/>
      <w:r w:rsidR="00E80280" w:rsidRPr="00E80280">
        <w:rPr>
          <w:rFonts w:ascii="Arial" w:hAnsi="Arial" w:cs="Arial"/>
          <w:b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739C3B4F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183649"/>
    <w:rsid w:val="00194259"/>
    <w:rsid w:val="00204586"/>
    <w:rsid w:val="002125D0"/>
    <w:rsid w:val="00217849"/>
    <w:rsid w:val="00237550"/>
    <w:rsid w:val="00284301"/>
    <w:rsid w:val="002C6690"/>
    <w:rsid w:val="002F4210"/>
    <w:rsid w:val="003F2FC1"/>
    <w:rsid w:val="003F7504"/>
    <w:rsid w:val="00431EE1"/>
    <w:rsid w:val="004339AC"/>
    <w:rsid w:val="004358E6"/>
    <w:rsid w:val="004E7EC3"/>
    <w:rsid w:val="004F00F1"/>
    <w:rsid w:val="005276EB"/>
    <w:rsid w:val="00551263"/>
    <w:rsid w:val="005566E4"/>
    <w:rsid w:val="005914EE"/>
    <w:rsid w:val="00592A3F"/>
    <w:rsid w:val="005A1B71"/>
    <w:rsid w:val="005C41A2"/>
    <w:rsid w:val="006032B0"/>
    <w:rsid w:val="00721255"/>
    <w:rsid w:val="007412D8"/>
    <w:rsid w:val="0079476A"/>
    <w:rsid w:val="007F3547"/>
    <w:rsid w:val="00827F9C"/>
    <w:rsid w:val="008429EF"/>
    <w:rsid w:val="008E50F2"/>
    <w:rsid w:val="00906DA5"/>
    <w:rsid w:val="009329B0"/>
    <w:rsid w:val="009A1777"/>
    <w:rsid w:val="00A81F12"/>
    <w:rsid w:val="00A93B65"/>
    <w:rsid w:val="00AB131C"/>
    <w:rsid w:val="00AC635E"/>
    <w:rsid w:val="00AD4E45"/>
    <w:rsid w:val="00AF30E8"/>
    <w:rsid w:val="00B01ECE"/>
    <w:rsid w:val="00BD1A71"/>
    <w:rsid w:val="00C253E2"/>
    <w:rsid w:val="00C60B60"/>
    <w:rsid w:val="00C71DA8"/>
    <w:rsid w:val="00D435DB"/>
    <w:rsid w:val="00D862DE"/>
    <w:rsid w:val="00D91ED9"/>
    <w:rsid w:val="00DB7D5F"/>
    <w:rsid w:val="00DC71E5"/>
    <w:rsid w:val="00DE33CB"/>
    <w:rsid w:val="00E80280"/>
    <w:rsid w:val="00EF240B"/>
    <w:rsid w:val="00F047FD"/>
    <w:rsid w:val="00F070D0"/>
    <w:rsid w:val="00F1196E"/>
    <w:rsid w:val="00F83068"/>
    <w:rsid w:val="00F83983"/>
    <w:rsid w:val="00F90D69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Chu Alvarez</dc:creator>
  <cp:lastModifiedBy>PODER JUDICIAL12UC</cp:lastModifiedBy>
  <cp:revision>4</cp:revision>
  <cp:lastPrinted>2023-11-02T15:56:00Z</cp:lastPrinted>
  <dcterms:created xsi:type="dcterms:W3CDTF">2023-11-20T16:16:00Z</dcterms:created>
  <dcterms:modified xsi:type="dcterms:W3CDTF">2023-11-20T16:16:00Z</dcterms:modified>
</cp:coreProperties>
</file>