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F42437" w14:textId="77777777" w:rsidR="00C63719" w:rsidRDefault="00C63719" w:rsidP="00C63719">
      <w:pPr>
        <w:jc w:val="center"/>
        <w:rPr>
          <w:rFonts w:ascii="Arial" w:hAnsi="Arial" w:cs="Arial"/>
          <w:b/>
          <w:sz w:val="22"/>
          <w:szCs w:val="22"/>
          <w:lang w:val="es-PE"/>
        </w:rPr>
      </w:pPr>
    </w:p>
    <w:p w14:paraId="761E05D4" w14:textId="77777777" w:rsidR="00B537EF" w:rsidRPr="00636322" w:rsidRDefault="00B537EF" w:rsidP="00B537EF">
      <w:pPr>
        <w:jc w:val="center"/>
        <w:rPr>
          <w:rFonts w:ascii="Arial" w:hAnsi="Arial" w:cs="Arial"/>
          <w:b/>
          <w:sz w:val="22"/>
          <w:szCs w:val="22"/>
          <w:lang w:val="es-PE"/>
        </w:rPr>
      </w:pPr>
      <w:bookmarkStart w:id="0" w:name="OLE_LINK13"/>
      <w:bookmarkStart w:id="1" w:name="OLE_LINK14"/>
      <w:bookmarkStart w:id="2" w:name="OLE_LINK15"/>
    </w:p>
    <w:p w14:paraId="2B9316DE" w14:textId="08D4BC69" w:rsidR="007B5077" w:rsidRPr="00885365" w:rsidRDefault="002E1D7A" w:rsidP="007B5077">
      <w:pPr>
        <w:shd w:val="clear" w:color="auto" w:fill="FFFFFF"/>
        <w:spacing w:before="300" w:after="150"/>
        <w:jc w:val="center"/>
        <w:outlineLvl w:val="1"/>
        <w:rPr>
          <w:rFonts w:ascii="Arial" w:hAnsi="Arial" w:cs="Arial"/>
          <w:b/>
          <w:bCs/>
          <w:caps/>
          <w:color w:val="000000"/>
          <w:sz w:val="20"/>
          <w:szCs w:val="20"/>
          <w:lang w:eastAsia="es-PE"/>
        </w:rPr>
      </w:pPr>
      <w:r>
        <w:rPr>
          <w:rFonts w:ascii="Arial" w:hAnsi="Arial" w:cs="Arial"/>
          <w:b/>
          <w:bCs/>
          <w:caps/>
          <w:color w:val="000000"/>
          <w:sz w:val="20"/>
          <w:szCs w:val="20"/>
          <w:lang w:eastAsia="es-PE"/>
        </w:rPr>
        <w:t>DECLARACIÓN JURADA</w:t>
      </w:r>
    </w:p>
    <w:p w14:paraId="4100A1F6" w14:textId="6E625B90" w:rsidR="002E1D7A" w:rsidRPr="00323EE6" w:rsidRDefault="002E1D7A" w:rsidP="002E1D7A">
      <w:pPr>
        <w:shd w:val="clear" w:color="auto" w:fill="FFFFFF"/>
        <w:spacing w:before="300" w:after="150"/>
        <w:jc w:val="center"/>
        <w:outlineLvl w:val="1"/>
        <w:rPr>
          <w:rFonts w:ascii="Arial" w:hAnsi="Arial" w:cs="Arial"/>
          <w:b/>
          <w:bCs/>
          <w:caps/>
          <w:color w:val="000000"/>
          <w:sz w:val="20"/>
          <w:szCs w:val="20"/>
          <w:lang w:eastAsia="es-PE"/>
        </w:rPr>
      </w:pPr>
      <w:r>
        <w:rPr>
          <w:rFonts w:ascii="Arial" w:hAnsi="Arial" w:cs="Arial"/>
          <w:b/>
          <w:bCs/>
          <w:caps/>
          <w:color w:val="000000"/>
          <w:sz w:val="20"/>
          <w:szCs w:val="20"/>
          <w:lang w:eastAsia="es-PE"/>
        </w:rPr>
        <w:t xml:space="preserve">CUMPLIMIENTO DEL </w:t>
      </w:r>
      <w:r w:rsidR="00952208">
        <w:rPr>
          <w:rFonts w:ascii="Arial" w:hAnsi="Arial" w:cs="Arial"/>
          <w:b/>
          <w:bCs/>
          <w:caps/>
          <w:color w:val="000000"/>
          <w:sz w:val="20"/>
          <w:szCs w:val="20"/>
          <w:lang w:eastAsia="es-PE"/>
        </w:rPr>
        <w:t>NUMERAL VI DE LOS LINEAMIENTOS</w:t>
      </w:r>
      <w:r w:rsidR="00323EE6" w:rsidRPr="00323EE6">
        <w:rPr>
          <w:rFonts w:ascii="Arial" w:hAnsi="Arial" w:cs="Arial"/>
          <w:b/>
          <w:bCs/>
          <w:caps/>
          <w:color w:val="000000"/>
          <w:sz w:val="20"/>
          <w:szCs w:val="20"/>
          <w:lang w:eastAsia="es-PE"/>
        </w:rPr>
        <w:t xml:space="preserve"> </w:t>
      </w:r>
      <w:r w:rsidRPr="002E1D7A">
        <w:rPr>
          <w:rFonts w:ascii="Arial" w:hAnsi="Arial" w:cs="Arial"/>
          <w:b/>
          <w:bCs/>
          <w:caps/>
          <w:color w:val="000000"/>
          <w:sz w:val="20"/>
          <w:szCs w:val="20"/>
          <w:lang w:eastAsia="es-PE"/>
        </w:rPr>
        <w:t>QUE REGULA EL PROCEDIMIENTO DE SELECCIÓN PARA LA DESIGNACIÓN DEL/DE LA JEFE/A DE LA ANIN</w:t>
      </w:r>
    </w:p>
    <w:p w14:paraId="3F7FF228" w14:textId="77777777" w:rsidR="007B5077" w:rsidRDefault="007B5077" w:rsidP="007B5077">
      <w:pPr>
        <w:shd w:val="clear" w:color="auto" w:fill="FFFFFF"/>
        <w:spacing w:before="300" w:after="150"/>
        <w:jc w:val="center"/>
        <w:outlineLvl w:val="1"/>
        <w:rPr>
          <w:rFonts w:ascii="Arial" w:hAnsi="Arial" w:cs="Arial"/>
          <w:b/>
          <w:bCs/>
          <w:caps/>
          <w:color w:val="000000"/>
          <w:sz w:val="20"/>
          <w:szCs w:val="20"/>
          <w:lang w:eastAsia="es-PE"/>
        </w:rPr>
      </w:pPr>
    </w:p>
    <w:p w14:paraId="09682C19" w14:textId="23DD6170" w:rsidR="007B5077" w:rsidRDefault="007B5077" w:rsidP="007B5077">
      <w:pPr>
        <w:shd w:val="clear" w:color="auto" w:fill="FFFFFF"/>
        <w:spacing w:after="150"/>
        <w:jc w:val="both"/>
        <w:rPr>
          <w:rFonts w:ascii="Arial" w:hAnsi="Arial" w:cs="Arial"/>
          <w:color w:val="000000"/>
          <w:sz w:val="18"/>
          <w:szCs w:val="18"/>
          <w:lang w:eastAsia="es-PE"/>
        </w:rPr>
      </w:pPr>
      <w:r w:rsidRPr="00885365">
        <w:rPr>
          <w:rFonts w:ascii="Arial" w:hAnsi="Arial" w:cs="Arial"/>
          <w:color w:val="000000"/>
          <w:sz w:val="18"/>
          <w:szCs w:val="18"/>
          <w:lang w:eastAsia="es-PE"/>
        </w:rPr>
        <w:t>Yo, ________________________</w:t>
      </w:r>
      <w:r>
        <w:rPr>
          <w:rFonts w:ascii="Arial" w:hAnsi="Arial" w:cs="Arial"/>
          <w:color w:val="000000"/>
          <w:sz w:val="18"/>
          <w:szCs w:val="18"/>
          <w:lang w:eastAsia="es-PE"/>
        </w:rPr>
        <w:t>_____________________</w:t>
      </w:r>
      <w:r w:rsidRPr="00885365">
        <w:rPr>
          <w:rFonts w:ascii="Arial" w:hAnsi="Arial" w:cs="Arial"/>
          <w:color w:val="000000"/>
          <w:sz w:val="18"/>
          <w:szCs w:val="18"/>
          <w:lang w:eastAsia="es-PE"/>
        </w:rPr>
        <w:t>__ identificado con DNI N° _______________, declaro bajo juramento:</w:t>
      </w:r>
    </w:p>
    <w:p w14:paraId="7EEFD94E" w14:textId="77777777" w:rsidR="007B5077" w:rsidRPr="00885365" w:rsidRDefault="007B5077" w:rsidP="007B5077">
      <w:pPr>
        <w:shd w:val="clear" w:color="auto" w:fill="FFFFFF"/>
        <w:spacing w:after="150"/>
        <w:jc w:val="both"/>
        <w:rPr>
          <w:rFonts w:ascii="Arial" w:hAnsi="Arial" w:cs="Arial"/>
          <w:color w:val="000000"/>
          <w:sz w:val="18"/>
          <w:szCs w:val="18"/>
          <w:lang w:eastAsia="es-PE"/>
        </w:rPr>
      </w:pPr>
    </w:p>
    <w:p w14:paraId="2E9221DF" w14:textId="372A399C" w:rsid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No estar inmerso en los impedimentos mencionados en los literales e), f), g) y h) del punto V de los presentes Lineamientos.</w:t>
      </w:r>
    </w:p>
    <w:p w14:paraId="09C27CBE" w14:textId="77777777" w:rsidR="002C0D07" w:rsidRPr="00323EE6" w:rsidRDefault="002C0D07" w:rsidP="002C0D07">
      <w:pPr>
        <w:pStyle w:val="Prrafodelista"/>
        <w:shd w:val="clear" w:color="auto" w:fill="FFFFFF"/>
        <w:spacing w:after="150"/>
        <w:ind w:left="567"/>
        <w:jc w:val="both"/>
        <w:rPr>
          <w:rFonts w:ascii="Arial" w:hAnsi="Arial" w:cs="Arial"/>
          <w:color w:val="000000"/>
          <w:sz w:val="18"/>
          <w:szCs w:val="18"/>
          <w:lang w:eastAsia="es-PE"/>
        </w:rPr>
      </w:pPr>
    </w:p>
    <w:p w14:paraId="7CDE67C6" w14:textId="019AE6BA" w:rsid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 xml:space="preserve">No haber sido sancionado con destitución en el marco de un proceso administrativo o por delito doloso. </w:t>
      </w:r>
    </w:p>
    <w:p w14:paraId="31F2628E" w14:textId="77777777" w:rsidR="00323EE6" w:rsidRPr="00323EE6" w:rsidRDefault="00323EE6" w:rsidP="00323EE6">
      <w:pPr>
        <w:pStyle w:val="Prrafodelista"/>
        <w:shd w:val="clear" w:color="auto" w:fill="FFFFFF"/>
        <w:spacing w:after="150"/>
        <w:ind w:left="567" w:hanging="567"/>
        <w:jc w:val="both"/>
        <w:rPr>
          <w:rFonts w:ascii="Arial" w:hAnsi="Arial" w:cs="Arial"/>
          <w:color w:val="000000"/>
          <w:sz w:val="18"/>
          <w:szCs w:val="18"/>
          <w:lang w:eastAsia="es-PE"/>
        </w:rPr>
      </w:pPr>
    </w:p>
    <w:p w14:paraId="65D838AE" w14:textId="302BD18E" w:rsid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 xml:space="preserve">No encontrarse inhabilitado por el Congreso de la República para ejercer cargo público, no encontrarse inhabilitado por mandato judicial para ejercer función pública ni haber sido destituido de la administración pública por falta muy grave. </w:t>
      </w:r>
    </w:p>
    <w:p w14:paraId="54D26FA4" w14:textId="77777777" w:rsidR="00323EE6" w:rsidRPr="00323EE6" w:rsidRDefault="00323EE6" w:rsidP="00323EE6">
      <w:pPr>
        <w:pStyle w:val="Prrafodelista"/>
        <w:ind w:left="567" w:hanging="567"/>
        <w:rPr>
          <w:rFonts w:ascii="Arial" w:hAnsi="Arial" w:cs="Arial"/>
          <w:color w:val="000000"/>
          <w:sz w:val="18"/>
          <w:szCs w:val="18"/>
          <w:lang w:eastAsia="es-PE"/>
        </w:rPr>
      </w:pPr>
    </w:p>
    <w:p w14:paraId="246D9C7E" w14:textId="4381369A" w:rsid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 xml:space="preserve">No contar con sentencia condenatoria emitida en primera instancia, en calidad de autor o cómplice, por la comisión de delito doloso. </w:t>
      </w:r>
    </w:p>
    <w:p w14:paraId="76E58287" w14:textId="77777777" w:rsidR="00323EE6" w:rsidRPr="00323EE6" w:rsidRDefault="00323EE6" w:rsidP="00323EE6">
      <w:pPr>
        <w:pStyle w:val="Prrafodelista"/>
        <w:ind w:left="567" w:hanging="567"/>
        <w:rPr>
          <w:rFonts w:ascii="Arial" w:hAnsi="Arial" w:cs="Arial"/>
          <w:color w:val="000000"/>
          <w:sz w:val="18"/>
          <w:szCs w:val="18"/>
          <w:lang w:eastAsia="es-PE"/>
        </w:rPr>
      </w:pPr>
    </w:p>
    <w:p w14:paraId="14109613" w14:textId="48CE3F6F" w:rsid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 xml:space="preserve">No encontrarse inmerso en un proceso judicial o investigación fiscal sobre lavado de activos o financiamiento al terrorismo. </w:t>
      </w:r>
    </w:p>
    <w:p w14:paraId="0E860478" w14:textId="77777777" w:rsidR="00323EE6" w:rsidRPr="00323EE6" w:rsidRDefault="00323EE6" w:rsidP="00323EE6">
      <w:pPr>
        <w:pStyle w:val="Prrafodelista"/>
        <w:ind w:left="567" w:hanging="567"/>
        <w:rPr>
          <w:rFonts w:ascii="Arial" w:hAnsi="Arial" w:cs="Arial"/>
          <w:color w:val="000000"/>
          <w:sz w:val="18"/>
          <w:szCs w:val="18"/>
          <w:lang w:eastAsia="es-PE"/>
        </w:rPr>
      </w:pPr>
    </w:p>
    <w:p w14:paraId="29B16CE0" w14:textId="7A0BF0AF" w:rsidR="00323EE6" w:rsidRPr="00323EE6" w:rsidRDefault="00323EE6" w:rsidP="00323EE6">
      <w:pPr>
        <w:pStyle w:val="Prrafodelista"/>
        <w:numPr>
          <w:ilvl w:val="0"/>
          <w:numId w:val="16"/>
        </w:numPr>
        <w:shd w:val="clear" w:color="auto" w:fill="FFFFFF"/>
        <w:spacing w:after="150"/>
        <w:ind w:left="567" w:hanging="567"/>
        <w:jc w:val="both"/>
        <w:rPr>
          <w:rFonts w:ascii="Arial" w:hAnsi="Arial" w:cs="Arial"/>
          <w:color w:val="000000"/>
          <w:sz w:val="18"/>
          <w:szCs w:val="18"/>
          <w:lang w:eastAsia="es-PE"/>
        </w:rPr>
      </w:pPr>
      <w:r w:rsidRPr="00323EE6">
        <w:rPr>
          <w:rFonts w:ascii="Arial" w:hAnsi="Arial" w:cs="Arial"/>
          <w:color w:val="000000"/>
          <w:sz w:val="18"/>
          <w:szCs w:val="18"/>
          <w:lang w:eastAsia="es-PE"/>
        </w:rPr>
        <w:t xml:space="preserve">No contar con Antecedentes Policiales, Penales ni Judiciales y no estar inhabilitado para el ejercicio de la función pública en el Registro de Sanciones contra Servidores Civiles – RNSSC. </w:t>
      </w:r>
    </w:p>
    <w:p w14:paraId="615F15E1" w14:textId="77777777" w:rsidR="007B5077" w:rsidRPr="00885365" w:rsidRDefault="007B5077" w:rsidP="007B5077">
      <w:pPr>
        <w:shd w:val="clear" w:color="auto" w:fill="FFFFFF"/>
        <w:jc w:val="both"/>
        <w:rPr>
          <w:rFonts w:ascii="Arial" w:hAnsi="Arial" w:cs="Arial"/>
          <w:color w:val="000000"/>
          <w:sz w:val="18"/>
          <w:szCs w:val="18"/>
          <w:lang w:eastAsia="es-PE"/>
        </w:rPr>
      </w:pPr>
    </w:p>
    <w:p w14:paraId="1344850F" w14:textId="77777777" w:rsidR="007B5077" w:rsidRPr="00885365" w:rsidRDefault="007B5077" w:rsidP="007B5077">
      <w:pPr>
        <w:shd w:val="clear" w:color="auto" w:fill="FFFFFF"/>
        <w:spacing w:after="150"/>
        <w:jc w:val="both"/>
        <w:rPr>
          <w:rFonts w:ascii="Arial" w:hAnsi="Arial" w:cs="Arial"/>
          <w:color w:val="000000"/>
          <w:sz w:val="18"/>
          <w:szCs w:val="18"/>
          <w:lang w:eastAsia="es-PE"/>
        </w:rPr>
      </w:pPr>
      <w:r w:rsidRPr="00885365">
        <w:rPr>
          <w:rFonts w:ascii="Arial" w:hAnsi="Arial" w:cs="Arial"/>
          <w:color w:val="000000"/>
          <w:sz w:val="18"/>
          <w:szCs w:val="18"/>
          <w:lang w:eastAsia="es-PE"/>
        </w:rPr>
        <w:t>Suscribo la presente declaración jurada manifestando que la información presentada se sujeta al principio de presunción de veracidad del numeral 1.7 del artículo IV del TUO de la Ley N° 27444, Ley del Procedimiento Administrativo General.</w:t>
      </w:r>
    </w:p>
    <w:p w14:paraId="46B15A67" w14:textId="77777777" w:rsidR="007B5077" w:rsidRDefault="007B5077" w:rsidP="007B5077">
      <w:pPr>
        <w:shd w:val="clear" w:color="auto" w:fill="FFFFFF"/>
        <w:spacing w:after="150"/>
        <w:jc w:val="both"/>
        <w:rPr>
          <w:rFonts w:ascii="Arial" w:hAnsi="Arial" w:cs="Arial"/>
          <w:color w:val="000000"/>
          <w:sz w:val="18"/>
          <w:szCs w:val="18"/>
          <w:lang w:eastAsia="es-PE"/>
        </w:rPr>
      </w:pPr>
      <w:r w:rsidRPr="00885365">
        <w:rPr>
          <w:rFonts w:ascii="Arial" w:hAnsi="Arial" w:cs="Arial"/>
          <w:color w:val="000000"/>
          <w:sz w:val="18"/>
          <w:szCs w:val="18"/>
          <w:lang w:eastAsia="es-PE"/>
        </w:rPr>
        <w:t>Si lo declarado no se ajusta a lo anteriormente mencionado, me sujeto a lo establecido en el artículo 438 del Código Penal y las demás responsabilidades administrativas, civiles y/o penales que correspondan, conforme al marco legal vigente.</w:t>
      </w:r>
    </w:p>
    <w:p w14:paraId="57DF36B7" w14:textId="77777777" w:rsidR="00B537EF" w:rsidRPr="00921526" w:rsidRDefault="00B537EF" w:rsidP="00F2366E">
      <w:pPr>
        <w:autoSpaceDE w:val="0"/>
        <w:autoSpaceDN w:val="0"/>
        <w:adjustRightInd w:val="0"/>
        <w:jc w:val="both"/>
        <w:rPr>
          <w:rFonts w:ascii="Arial" w:hAnsi="Arial" w:cs="Arial"/>
          <w:sz w:val="20"/>
          <w:szCs w:val="20"/>
          <w:lang w:val="es-PE"/>
        </w:rPr>
      </w:pPr>
    </w:p>
    <w:p w14:paraId="2942FACD" w14:textId="77777777" w:rsidR="00B537EF" w:rsidRPr="00921526" w:rsidRDefault="00B537EF" w:rsidP="00B537EF">
      <w:pPr>
        <w:jc w:val="both"/>
        <w:rPr>
          <w:rFonts w:ascii="Arial" w:hAnsi="Arial" w:cs="Arial"/>
          <w:sz w:val="20"/>
          <w:szCs w:val="20"/>
          <w:lang w:val="es-PE"/>
        </w:rPr>
      </w:pPr>
      <w:r w:rsidRPr="00921526">
        <w:rPr>
          <w:rFonts w:ascii="Arial" w:hAnsi="Arial" w:cs="Arial"/>
          <w:sz w:val="20"/>
          <w:szCs w:val="20"/>
          <w:lang w:val="es-PE"/>
        </w:rPr>
        <w:t>Lugar y Fecha:</w:t>
      </w:r>
    </w:p>
    <w:p w14:paraId="099C48AB" w14:textId="77777777" w:rsidR="00EE3200" w:rsidRDefault="00EE3200" w:rsidP="00B537EF">
      <w:pPr>
        <w:jc w:val="both"/>
        <w:rPr>
          <w:rFonts w:ascii="Arial" w:hAnsi="Arial" w:cs="Arial"/>
          <w:sz w:val="20"/>
          <w:szCs w:val="20"/>
          <w:lang w:val="es-PE"/>
        </w:rPr>
      </w:pPr>
    </w:p>
    <w:p w14:paraId="4B9C7275" w14:textId="77777777" w:rsidR="00BB0DC5" w:rsidRPr="00921526" w:rsidRDefault="00BB0DC5" w:rsidP="00B537EF">
      <w:pPr>
        <w:jc w:val="both"/>
        <w:rPr>
          <w:rFonts w:ascii="Arial" w:hAnsi="Arial" w:cs="Arial"/>
          <w:sz w:val="20"/>
          <w:szCs w:val="20"/>
          <w:lang w:val="es-PE"/>
        </w:rPr>
      </w:pPr>
    </w:p>
    <w:p w14:paraId="4BDFBE08" w14:textId="2095B394" w:rsidR="00B537EF" w:rsidRPr="00921526" w:rsidRDefault="00B537EF" w:rsidP="00B537EF">
      <w:pPr>
        <w:rPr>
          <w:rFonts w:ascii="Arial" w:hAnsi="Arial" w:cs="Arial"/>
          <w:sz w:val="20"/>
          <w:szCs w:val="20"/>
          <w:lang w:val="es-PE"/>
        </w:rPr>
      </w:pPr>
      <w:r w:rsidRPr="00921526">
        <w:rPr>
          <w:rFonts w:ascii="Arial" w:hAnsi="Arial" w:cs="Arial"/>
          <w:sz w:val="20"/>
          <w:szCs w:val="20"/>
          <w:lang w:val="es-PE"/>
        </w:rPr>
        <w:t xml:space="preserve">________________, _____ de_______________ </w:t>
      </w:r>
      <w:proofErr w:type="spellStart"/>
      <w:r w:rsidRPr="00921526">
        <w:rPr>
          <w:rFonts w:ascii="Arial" w:hAnsi="Arial" w:cs="Arial"/>
          <w:sz w:val="20"/>
          <w:szCs w:val="20"/>
          <w:lang w:val="es-PE"/>
        </w:rPr>
        <w:t>de</w:t>
      </w:r>
      <w:proofErr w:type="spellEnd"/>
      <w:r w:rsidRPr="00921526">
        <w:rPr>
          <w:rFonts w:ascii="Arial" w:hAnsi="Arial" w:cs="Arial"/>
          <w:sz w:val="20"/>
          <w:szCs w:val="20"/>
          <w:lang w:val="es-PE"/>
        </w:rPr>
        <w:t xml:space="preserve"> 20</w:t>
      </w:r>
      <w:r w:rsidR="00400B45">
        <w:rPr>
          <w:rFonts w:ascii="Arial" w:hAnsi="Arial" w:cs="Arial"/>
          <w:sz w:val="20"/>
          <w:szCs w:val="20"/>
          <w:lang w:val="es-PE"/>
        </w:rPr>
        <w:t>23</w:t>
      </w:r>
      <w:r w:rsidRPr="00921526">
        <w:rPr>
          <w:rFonts w:ascii="Arial" w:hAnsi="Arial" w:cs="Arial"/>
          <w:sz w:val="20"/>
          <w:szCs w:val="20"/>
          <w:lang w:val="es-PE"/>
        </w:rPr>
        <w:t>.</w:t>
      </w:r>
    </w:p>
    <w:p w14:paraId="618A1657" w14:textId="77777777" w:rsidR="00B537EF" w:rsidRPr="00921526" w:rsidRDefault="00B537EF" w:rsidP="00B537EF">
      <w:pPr>
        <w:rPr>
          <w:rFonts w:ascii="Arial" w:hAnsi="Arial" w:cs="Arial"/>
          <w:sz w:val="20"/>
          <w:szCs w:val="20"/>
          <w:lang w:val="es-PE"/>
        </w:rPr>
      </w:pPr>
    </w:p>
    <w:p w14:paraId="0987F4DB" w14:textId="77777777" w:rsidR="00B537EF" w:rsidRDefault="00B537EF" w:rsidP="00B537EF">
      <w:pPr>
        <w:rPr>
          <w:rFonts w:ascii="Arial" w:hAnsi="Arial" w:cs="Arial"/>
          <w:sz w:val="20"/>
          <w:szCs w:val="20"/>
          <w:lang w:val="es-PE"/>
        </w:rPr>
      </w:pPr>
    </w:p>
    <w:p w14:paraId="3FC92297" w14:textId="77777777" w:rsidR="00BB0DC5" w:rsidRPr="00921526" w:rsidRDefault="00BB0DC5" w:rsidP="00B537EF">
      <w:pPr>
        <w:rPr>
          <w:rFonts w:ascii="Arial" w:hAnsi="Arial" w:cs="Arial"/>
          <w:sz w:val="20"/>
          <w:szCs w:val="20"/>
          <w:lang w:val="es-PE"/>
        </w:rPr>
      </w:pPr>
    </w:p>
    <w:p w14:paraId="2240DB11" w14:textId="77777777" w:rsidR="00B537EF" w:rsidRPr="00921526" w:rsidRDefault="00B537EF" w:rsidP="00B537EF">
      <w:pPr>
        <w:jc w:val="both"/>
        <w:rPr>
          <w:rFonts w:ascii="Arial" w:hAnsi="Arial" w:cs="Arial"/>
          <w:sz w:val="20"/>
          <w:szCs w:val="20"/>
          <w:lang w:val="es-PE"/>
        </w:rPr>
      </w:pPr>
    </w:p>
    <w:p w14:paraId="2D20D758" w14:textId="77777777" w:rsidR="00B537EF" w:rsidRPr="00921526" w:rsidRDefault="00921526" w:rsidP="00B537EF">
      <w:pPr>
        <w:jc w:val="both"/>
        <w:rPr>
          <w:rFonts w:ascii="Arial" w:hAnsi="Arial" w:cs="Arial"/>
          <w:sz w:val="20"/>
          <w:szCs w:val="20"/>
          <w:lang w:val="es-PE"/>
        </w:rPr>
      </w:pPr>
      <w:r w:rsidRPr="00921526">
        <w:rPr>
          <w:rFonts w:ascii="Arial" w:hAnsi="Arial" w:cs="Arial"/>
          <w:b/>
          <w:noProof/>
          <w:spacing w:val="6"/>
          <w:sz w:val="20"/>
          <w:szCs w:val="20"/>
          <w:u w:val="single"/>
          <w:lang w:val="es-PE" w:eastAsia="es-PE"/>
        </w:rPr>
        <mc:AlternateContent>
          <mc:Choice Requires="wps">
            <w:drawing>
              <wp:anchor distT="0" distB="0" distL="114300" distR="114300" simplePos="0" relativeHeight="251661312" behindDoc="0" locked="0" layoutInCell="1" allowOverlap="1" wp14:anchorId="0AC37E3F" wp14:editId="08CEF2AF">
                <wp:simplePos x="0" y="0"/>
                <wp:positionH relativeFrom="column">
                  <wp:posOffset>3418034</wp:posOffset>
                </wp:positionH>
                <wp:positionV relativeFrom="paragraph">
                  <wp:posOffset>45246</wp:posOffset>
                </wp:positionV>
                <wp:extent cx="680720" cy="715645"/>
                <wp:effectExtent l="0" t="0" r="24130" b="27305"/>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0720" cy="715645"/>
                        </a:xfrm>
                        <a:prstGeom prst="rect">
                          <a:avLst/>
                        </a:prstGeom>
                        <a:solidFill>
                          <a:sysClr val="window" lastClr="FFFFFF"/>
                        </a:solidFill>
                        <a:ln w="6350">
                          <a:solidFill>
                            <a:prstClr val="black"/>
                          </a:solidFill>
                        </a:ln>
                        <a:effectLst/>
                      </wps:spPr>
                      <wps:txbx>
                        <w:txbxContent>
                          <w:p w14:paraId="59A6DC76" w14:textId="77777777" w:rsidR="00B537EF" w:rsidRDefault="00B537EF" w:rsidP="00B537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C37E3F" id="_x0000_t202" coordsize="21600,21600" o:spt="202" path="m,l,21600r21600,l21600,xe">
                <v:stroke joinstyle="miter"/>
                <v:path gradientshapeok="t" o:connecttype="rect"/>
              </v:shapetype>
              <v:shape id="Cuadro de texto 4" o:spid="_x0000_s1026" type="#_x0000_t202" style="position:absolute;left:0;text-align:left;margin-left:269.15pt;margin-top:3.55pt;width:53.6pt;height:56.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" fillcolor="window" strokeweight=".5pt">
                <v:path arrowok="t"/>
                <v:textbox>
                  <w:txbxContent>
                    <w:p w14:paraId="59A6DC76" w14:textId="77777777" w:rsidR="00B537EF" w:rsidRDefault="00B537EF" w:rsidP="00B537EF"/>
                  </w:txbxContent>
                </v:textbox>
              </v:shape>
            </w:pict>
          </mc:Fallback>
        </mc:AlternateContent>
      </w:r>
    </w:p>
    <w:p w14:paraId="5FF21F56" w14:textId="77777777" w:rsidR="00B537EF" w:rsidRPr="00921526" w:rsidRDefault="00B537EF" w:rsidP="00B537EF">
      <w:pPr>
        <w:jc w:val="both"/>
        <w:rPr>
          <w:rFonts w:ascii="Arial" w:hAnsi="Arial" w:cs="Arial"/>
          <w:sz w:val="20"/>
          <w:szCs w:val="20"/>
          <w:lang w:val="es-PE"/>
        </w:rPr>
      </w:pPr>
    </w:p>
    <w:p w14:paraId="66A9144F" w14:textId="77777777" w:rsidR="00B537EF" w:rsidRPr="00921526" w:rsidRDefault="00B537EF" w:rsidP="00455652">
      <w:pPr>
        <w:jc w:val="center"/>
        <w:rPr>
          <w:rFonts w:ascii="Arial" w:hAnsi="Arial" w:cs="Arial"/>
          <w:sz w:val="20"/>
          <w:szCs w:val="20"/>
          <w:lang w:val="es-PE"/>
        </w:rPr>
      </w:pPr>
    </w:p>
    <w:p w14:paraId="7F7D1461" w14:textId="77777777" w:rsidR="00B537EF" w:rsidRPr="00921526" w:rsidRDefault="00B537EF" w:rsidP="00455652">
      <w:pPr>
        <w:jc w:val="center"/>
        <w:rPr>
          <w:rFonts w:ascii="Arial" w:hAnsi="Arial" w:cs="Arial"/>
          <w:sz w:val="20"/>
          <w:szCs w:val="20"/>
          <w:lang w:val="es-PE"/>
        </w:rPr>
      </w:pPr>
    </w:p>
    <w:p w14:paraId="7C83CCD6" w14:textId="77777777" w:rsidR="00B537EF" w:rsidRPr="00921526" w:rsidRDefault="00B537EF" w:rsidP="00455652">
      <w:pPr>
        <w:tabs>
          <w:tab w:val="left" w:pos="5610"/>
        </w:tabs>
        <w:jc w:val="center"/>
        <w:rPr>
          <w:rFonts w:ascii="Arial" w:hAnsi="Arial" w:cs="Arial"/>
          <w:sz w:val="20"/>
          <w:szCs w:val="20"/>
          <w:lang w:val="es-PE"/>
        </w:rPr>
      </w:pPr>
    </w:p>
    <w:p w14:paraId="67563AD5" w14:textId="77777777" w:rsidR="00B537EF" w:rsidRPr="00921526" w:rsidRDefault="00B537EF" w:rsidP="00455652">
      <w:pPr>
        <w:jc w:val="center"/>
        <w:rPr>
          <w:rFonts w:ascii="Arial" w:hAnsi="Arial" w:cs="Arial"/>
          <w:sz w:val="20"/>
          <w:szCs w:val="20"/>
          <w:lang w:val="es-PE"/>
        </w:rPr>
      </w:pPr>
    </w:p>
    <w:p w14:paraId="721BD86A" w14:textId="77777777" w:rsidR="00B537EF" w:rsidRPr="00921526" w:rsidRDefault="00B537EF" w:rsidP="00455652">
      <w:pPr>
        <w:jc w:val="center"/>
        <w:rPr>
          <w:rFonts w:ascii="Arial" w:hAnsi="Arial" w:cs="Arial"/>
          <w:b/>
          <w:sz w:val="20"/>
          <w:szCs w:val="20"/>
          <w:lang w:val="es-PE"/>
        </w:rPr>
      </w:pPr>
      <w:r w:rsidRPr="00921526">
        <w:rPr>
          <w:rFonts w:ascii="Arial" w:hAnsi="Arial" w:cs="Arial"/>
          <w:b/>
          <w:noProof/>
          <w:spacing w:val="6"/>
          <w:sz w:val="20"/>
          <w:szCs w:val="20"/>
          <w:u w:val="single"/>
          <w:lang w:val="es-PE" w:eastAsia="es-PE"/>
        </w:rPr>
        <mc:AlternateContent>
          <mc:Choice Requires="wps">
            <w:drawing>
              <wp:anchor distT="0" distB="0" distL="114300" distR="114300" simplePos="0" relativeHeight="251657216" behindDoc="0" locked="0" layoutInCell="1" allowOverlap="1" wp14:anchorId="0640D51B" wp14:editId="003C22C3">
                <wp:simplePos x="0" y="0"/>
                <wp:positionH relativeFrom="column">
                  <wp:posOffset>2875331</wp:posOffset>
                </wp:positionH>
                <wp:positionV relativeFrom="paragraph">
                  <wp:posOffset>20955</wp:posOffset>
                </wp:positionV>
                <wp:extent cx="1719580" cy="286385"/>
                <wp:effectExtent l="0" t="0" r="0" b="0"/>
                <wp:wrapNone/>
                <wp:docPr id="825" name="Cuadro de texto 825"/>
                <wp:cNvGraphicFramePr/>
                <a:graphic xmlns:a="http://schemas.openxmlformats.org/drawingml/2006/main">
                  <a:graphicData uri="http://schemas.microsoft.com/office/word/2010/wordprocessingShape">
                    <wps:wsp>
                      <wps:cNvSpPr txBox="1"/>
                      <wps:spPr>
                        <a:xfrm>
                          <a:off x="0" y="0"/>
                          <a:ext cx="1719580" cy="2863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21991" w14:textId="77777777" w:rsidR="00B537EF" w:rsidRPr="00050363" w:rsidRDefault="00B537EF" w:rsidP="00B537EF">
                            <w:pPr>
                              <w:pBdr>
                                <w:top w:val="single" w:sz="4" w:space="1" w:color="auto"/>
                              </w:pBdr>
                              <w:jc w:val="center"/>
                              <w:rPr>
                                <w:rFonts w:ascii="Arial" w:hAnsi="Arial" w:cs="Arial"/>
                                <w:sz w:val="20"/>
                                <w:lang w:val="es-MX"/>
                              </w:rPr>
                            </w:pPr>
                            <w:r>
                              <w:rPr>
                                <w:rFonts w:ascii="Arial" w:hAnsi="Arial" w:cs="Arial"/>
                                <w:sz w:val="20"/>
                                <w:lang w:val="es-MX"/>
                              </w:rPr>
                              <w:t>Huella Digital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40D51B" id="Cuadro de texto 825" o:spid="_x0000_s1027" type="#_x0000_t202" style="position:absolute;left:0;text-align:left;margin-left:226.4pt;margin-top:1.65pt;width:135.4pt;height:2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" fillcolor="white [3201]" stroked="f" strokeweight=".5pt">
                <v:textbox>
                  <w:txbxContent>
                    <w:p w14:paraId="35821991" w14:textId="77777777" w:rsidR="00B537EF" w:rsidRPr="00050363" w:rsidRDefault="00B537EF" w:rsidP="00B537EF">
                      <w:pPr>
                        <w:pBdr>
                          <w:top w:val="single" w:sz="4" w:space="1" w:color="auto"/>
                        </w:pBdr>
                        <w:jc w:val="center"/>
                        <w:rPr>
                          <w:rFonts w:ascii="Arial" w:hAnsi="Arial" w:cs="Arial"/>
                          <w:sz w:val="20"/>
                          <w:lang w:val="es-MX"/>
                        </w:rPr>
                      </w:pPr>
                      <w:r>
                        <w:rPr>
                          <w:rFonts w:ascii="Arial" w:hAnsi="Arial" w:cs="Arial"/>
                          <w:sz w:val="20"/>
                          <w:lang w:val="es-MX"/>
                        </w:rPr>
                        <w:t>Huella Digital</w:t>
                      </w:r>
                    </w:p>
                  </w:txbxContent>
                </v:textbox>
              </v:shape>
            </w:pict>
          </mc:Fallback>
        </mc:AlternateContent>
      </w:r>
      <w:r w:rsidRPr="00921526">
        <w:rPr>
          <w:rFonts w:ascii="Arial" w:hAnsi="Arial" w:cs="Arial"/>
          <w:b/>
          <w:noProof/>
          <w:spacing w:val="6"/>
          <w:sz w:val="20"/>
          <w:szCs w:val="20"/>
          <w:u w:val="single"/>
          <w:lang w:val="es-PE" w:eastAsia="es-PE"/>
        </w:rPr>
        <mc:AlternateContent>
          <mc:Choice Requires="wps">
            <w:drawing>
              <wp:anchor distT="0" distB="0" distL="114300" distR="114300" simplePos="0" relativeHeight="251654144" behindDoc="0" locked="0" layoutInCell="1" allowOverlap="1" wp14:anchorId="1E0E3DED" wp14:editId="236A7196">
                <wp:simplePos x="0" y="0"/>
                <wp:positionH relativeFrom="column">
                  <wp:posOffset>639815</wp:posOffset>
                </wp:positionH>
                <wp:positionV relativeFrom="paragraph">
                  <wp:posOffset>13556</wp:posOffset>
                </wp:positionV>
                <wp:extent cx="1719618" cy="286603"/>
                <wp:effectExtent l="0" t="0" r="0" b="0"/>
                <wp:wrapNone/>
                <wp:docPr id="826" name="Cuadro de texto 826"/>
                <wp:cNvGraphicFramePr/>
                <a:graphic xmlns:a="http://schemas.openxmlformats.org/drawingml/2006/main">
                  <a:graphicData uri="http://schemas.microsoft.com/office/word/2010/wordprocessingShape">
                    <wps:wsp>
                      <wps:cNvSpPr txBox="1"/>
                      <wps:spPr>
                        <a:xfrm>
                          <a:off x="0" y="0"/>
                          <a:ext cx="1719618" cy="28660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FBA463" w14:textId="77777777" w:rsidR="00B537EF" w:rsidRPr="00050363" w:rsidRDefault="00B537EF" w:rsidP="00B537EF">
                            <w:pPr>
                              <w:pBdr>
                                <w:top w:val="single" w:sz="4" w:space="1" w:color="auto"/>
                              </w:pBdr>
                              <w:jc w:val="center"/>
                              <w:rPr>
                                <w:rFonts w:ascii="Arial" w:hAnsi="Arial" w:cs="Arial"/>
                                <w:sz w:val="20"/>
                                <w:lang w:val="es-MX"/>
                              </w:rPr>
                            </w:pPr>
                            <w:r w:rsidRPr="00050363">
                              <w:rPr>
                                <w:rFonts w:ascii="Arial" w:hAnsi="Arial" w:cs="Arial"/>
                                <w:sz w:val="20"/>
                                <w:lang w:val="es-MX"/>
                              </w:rPr>
                              <w:t>Firma del Trabajador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0E3DED" id="Cuadro de texto 826" o:spid="_x0000_s1028" type="#_x0000_t202" style="position:absolute;left:0;text-align:left;margin-left:50.4pt;margin-top:1.05pt;width:135.4pt;height:22.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" fillcolor="white [3201]" stroked="f" strokeweight=".5pt">
                <v:textbox>
                  <w:txbxContent>
                    <w:p w14:paraId="4BFBA463" w14:textId="77777777" w:rsidR="00B537EF" w:rsidRPr="00050363" w:rsidRDefault="00B537EF" w:rsidP="00B537EF">
                      <w:pPr>
                        <w:pBdr>
                          <w:top w:val="single" w:sz="4" w:space="1" w:color="auto"/>
                        </w:pBdr>
                        <w:jc w:val="center"/>
                        <w:rPr>
                          <w:rFonts w:ascii="Arial" w:hAnsi="Arial" w:cs="Arial"/>
                          <w:sz w:val="20"/>
                          <w:lang w:val="es-MX"/>
                        </w:rPr>
                      </w:pPr>
                      <w:r w:rsidRPr="00050363">
                        <w:rPr>
                          <w:rFonts w:ascii="Arial" w:hAnsi="Arial" w:cs="Arial"/>
                          <w:sz w:val="20"/>
                          <w:lang w:val="es-MX"/>
                        </w:rPr>
                        <w:t>Firma del Trabajador</w:t>
                      </w:r>
                    </w:p>
                  </w:txbxContent>
                </v:textbox>
              </v:shape>
            </w:pict>
          </mc:Fallback>
        </mc:AlternateContent>
      </w:r>
    </w:p>
    <w:bookmarkEnd w:id="0"/>
    <w:bookmarkEnd w:id="1"/>
    <w:bookmarkEnd w:id="2"/>
    <w:p w14:paraId="314A4EF3" w14:textId="77777777" w:rsidR="00B537EF" w:rsidRDefault="00B537EF" w:rsidP="00455652">
      <w:pPr>
        <w:jc w:val="center"/>
        <w:rPr>
          <w:rFonts w:ascii="Arial" w:hAnsi="Arial" w:cs="Arial"/>
          <w:b/>
          <w:sz w:val="22"/>
          <w:szCs w:val="22"/>
          <w:lang w:val="es-PE"/>
        </w:rPr>
      </w:pPr>
    </w:p>
    <w:sectPr w:rsidR="00B537EF">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3603A" w14:textId="77777777" w:rsidR="00876DB7" w:rsidRDefault="00876DB7" w:rsidP="00C63719">
      <w:r>
        <w:separator/>
      </w:r>
    </w:p>
  </w:endnote>
  <w:endnote w:type="continuationSeparator" w:id="0">
    <w:p w14:paraId="2297720D" w14:textId="77777777" w:rsidR="00876DB7" w:rsidRDefault="00876DB7" w:rsidP="00C63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Narrow"/>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62D3F" w14:textId="77777777" w:rsidR="00876DB7" w:rsidRDefault="00876DB7" w:rsidP="00C63719">
      <w:r>
        <w:separator/>
      </w:r>
    </w:p>
  </w:footnote>
  <w:footnote w:type="continuationSeparator" w:id="0">
    <w:p w14:paraId="05E67B63" w14:textId="77777777" w:rsidR="00876DB7" w:rsidRDefault="00876DB7" w:rsidP="00C637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D099D7A"/>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967B04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C4ED8C47"/>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7643CE0"/>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74F7F1B"/>
    <w:multiLevelType w:val="hybridMultilevel"/>
    <w:tmpl w:val="27BE0AAC"/>
    <w:lvl w:ilvl="0" w:tplc="785014A8">
      <w:start w:val="1"/>
      <w:numFmt w:val="bullet"/>
      <w:lvlText w:val=""/>
      <w:lvlJc w:val="left"/>
      <w:pPr>
        <w:ind w:left="360" w:hanging="360"/>
      </w:pPr>
      <w:rPr>
        <w:rFonts w:ascii="Wingdings" w:hAnsi="Wingdings" w:hint="default"/>
        <w:sz w:val="16"/>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15:restartNumberingAfterBreak="0">
    <w:nsid w:val="10036715"/>
    <w:multiLevelType w:val="hybridMultilevel"/>
    <w:tmpl w:val="18189072"/>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15:restartNumberingAfterBreak="0">
    <w:nsid w:val="116C0FEF"/>
    <w:multiLevelType w:val="multilevel"/>
    <w:tmpl w:val="280A0027"/>
    <w:lvl w:ilvl="0">
      <w:start w:val="1"/>
      <w:numFmt w:val="upperRoman"/>
      <w:pStyle w:val="Ttulo1"/>
      <w:lvlText w:val="%1."/>
      <w:lvlJc w:val="left"/>
      <w:pPr>
        <w:ind w:left="0" w:firstLine="0"/>
      </w:pPr>
    </w:lvl>
    <w:lvl w:ilvl="1">
      <w:start w:val="1"/>
      <w:numFmt w:val="upperLetter"/>
      <w:pStyle w:val="Ttulo2"/>
      <w:lvlText w:val="%2."/>
      <w:lvlJc w:val="left"/>
      <w:pPr>
        <w:ind w:left="720" w:firstLine="0"/>
      </w:pPr>
    </w:lvl>
    <w:lvl w:ilvl="2">
      <w:start w:val="1"/>
      <w:numFmt w:val="decimal"/>
      <w:pStyle w:val="Ttulo3"/>
      <w:lvlText w:val="%3."/>
      <w:lvlJc w:val="left"/>
      <w:pPr>
        <w:ind w:left="1440" w:firstLine="0"/>
      </w:pPr>
    </w:lvl>
    <w:lvl w:ilvl="3">
      <w:start w:val="1"/>
      <w:numFmt w:val="lowerLetter"/>
      <w:pStyle w:val="Ttulo4"/>
      <w:lvlText w:val="%4)"/>
      <w:lvlJc w:val="left"/>
      <w:pPr>
        <w:ind w:left="2160" w:firstLine="0"/>
      </w:pPr>
    </w:lvl>
    <w:lvl w:ilvl="4">
      <w:start w:val="1"/>
      <w:numFmt w:val="decimal"/>
      <w:pStyle w:val="Ttulo5"/>
      <w:lvlText w:val="(%5)"/>
      <w:lvlJc w:val="left"/>
      <w:pPr>
        <w:ind w:left="2880" w:firstLine="0"/>
      </w:pPr>
    </w:lvl>
    <w:lvl w:ilvl="5">
      <w:start w:val="1"/>
      <w:numFmt w:val="lowerLetter"/>
      <w:pStyle w:val="Ttulo6"/>
      <w:lvlText w:val="(%6)"/>
      <w:lvlJc w:val="left"/>
      <w:pPr>
        <w:ind w:left="3600" w:firstLine="0"/>
      </w:pPr>
    </w:lvl>
    <w:lvl w:ilvl="6">
      <w:start w:val="1"/>
      <w:numFmt w:val="lowerRoman"/>
      <w:pStyle w:val="Ttulo7"/>
      <w:lvlText w:val="(%7)"/>
      <w:lvlJc w:val="left"/>
      <w:pPr>
        <w:ind w:left="4320" w:firstLine="0"/>
      </w:pPr>
    </w:lvl>
    <w:lvl w:ilvl="7">
      <w:start w:val="1"/>
      <w:numFmt w:val="lowerLetter"/>
      <w:pStyle w:val="Ttulo8"/>
      <w:lvlText w:val="(%8)"/>
      <w:lvlJc w:val="left"/>
      <w:pPr>
        <w:ind w:left="5040" w:firstLine="0"/>
      </w:pPr>
    </w:lvl>
    <w:lvl w:ilvl="8">
      <w:start w:val="1"/>
      <w:numFmt w:val="lowerRoman"/>
      <w:pStyle w:val="Ttulo9"/>
      <w:lvlText w:val="(%9)"/>
      <w:lvlJc w:val="left"/>
      <w:pPr>
        <w:ind w:left="5760" w:firstLine="0"/>
      </w:pPr>
    </w:lvl>
  </w:abstractNum>
  <w:abstractNum w:abstractNumId="7" w15:restartNumberingAfterBreak="0">
    <w:nsid w:val="18B928ED"/>
    <w:multiLevelType w:val="hybridMultilevel"/>
    <w:tmpl w:val="AC82A360"/>
    <w:lvl w:ilvl="0" w:tplc="280A0009">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1E375FBD"/>
    <w:multiLevelType w:val="hybridMultilevel"/>
    <w:tmpl w:val="45CE6F8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2A2632D1"/>
    <w:multiLevelType w:val="hybridMultilevel"/>
    <w:tmpl w:val="924E277A"/>
    <w:lvl w:ilvl="0" w:tplc="280A0009">
      <w:start w:val="1"/>
      <w:numFmt w:val="bullet"/>
      <w:lvlText w:val=""/>
      <w:lvlJc w:val="left"/>
      <w:pPr>
        <w:ind w:left="360" w:hanging="360"/>
      </w:pPr>
      <w:rPr>
        <w:rFonts w:ascii="Wingdings" w:hAnsi="Wingdings" w:hint="default"/>
        <w:sz w:val="16"/>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15:restartNumberingAfterBreak="0">
    <w:nsid w:val="2A680FB0"/>
    <w:multiLevelType w:val="hybridMultilevel"/>
    <w:tmpl w:val="8D464F6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15:restartNumberingAfterBreak="0">
    <w:nsid w:val="2B4D73F0"/>
    <w:multiLevelType w:val="hybridMultilevel"/>
    <w:tmpl w:val="353CA3E8"/>
    <w:lvl w:ilvl="0" w:tplc="280A0009">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34224386"/>
    <w:multiLevelType w:val="hybridMultilevel"/>
    <w:tmpl w:val="611A9824"/>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15:restartNumberingAfterBreak="0">
    <w:nsid w:val="496C31F2"/>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4D0B49E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5BA324EC"/>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80901282">
    <w:abstractNumId w:val="8"/>
  </w:num>
  <w:num w:numId="2" w16cid:durableId="276837023">
    <w:abstractNumId w:val="6"/>
  </w:num>
  <w:num w:numId="3" w16cid:durableId="925068706">
    <w:abstractNumId w:val="10"/>
  </w:num>
  <w:num w:numId="4" w16cid:durableId="459880287">
    <w:abstractNumId w:val="12"/>
  </w:num>
  <w:num w:numId="5" w16cid:durableId="587151970">
    <w:abstractNumId w:val="7"/>
  </w:num>
  <w:num w:numId="6" w16cid:durableId="1432239192">
    <w:abstractNumId w:val="4"/>
  </w:num>
  <w:num w:numId="7" w16cid:durableId="833494864">
    <w:abstractNumId w:val="9"/>
  </w:num>
  <w:num w:numId="8" w16cid:durableId="2070615786">
    <w:abstractNumId w:val="11"/>
  </w:num>
  <w:num w:numId="9" w16cid:durableId="934048727">
    <w:abstractNumId w:val="3"/>
  </w:num>
  <w:num w:numId="10" w16cid:durableId="1631089239">
    <w:abstractNumId w:val="1"/>
  </w:num>
  <w:num w:numId="11" w16cid:durableId="1002197440">
    <w:abstractNumId w:val="15"/>
  </w:num>
  <w:num w:numId="12" w16cid:durableId="1719861275">
    <w:abstractNumId w:val="2"/>
  </w:num>
  <w:num w:numId="13" w16cid:durableId="1254315152">
    <w:abstractNumId w:val="0"/>
  </w:num>
  <w:num w:numId="14" w16cid:durableId="1334647509">
    <w:abstractNumId w:val="14"/>
  </w:num>
  <w:num w:numId="15" w16cid:durableId="352999558">
    <w:abstractNumId w:val="13"/>
  </w:num>
  <w:num w:numId="16" w16cid:durableId="9375176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719"/>
    <w:rsid w:val="00074F0C"/>
    <w:rsid w:val="00086786"/>
    <w:rsid w:val="000A0488"/>
    <w:rsid w:val="000D4086"/>
    <w:rsid w:val="000E106E"/>
    <w:rsid w:val="000E500A"/>
    <w:rsid w:val="0020192F"/>
    <w:rsid w:val="0026387D"/>
    <w:rsid w:val="002A7ACE"/>
    <w:rsid w:val="002C0D07"/>
    <w:rsid w:val="002E1D7A"/>
    <w:rsid w:val="00323EE6"/>
    <w:rsid w:val="00326DF7"/>
    <w:rsid w:val="00333419"/>
    <w:rsid w:val="003567D6"/>
    <w:rsid w:val="00360C79"/>
    <w:rsid w:val="003628A9"/>
    <w:rsid w:val="00400B45"/>
    <w:rsid w:val="00455652"/>
    <w:rsid w:val="004A637E"/>
    <w:rsid w:val="005273C0"/>
    <w:rsid w:val="00582373"/>
    <w:rsid w:val="00694CE6"/>
    <w:rsid w:val="007001ED"/>
    <w:rsid w:val="00716674"/>
    <w:rsid w:val="007171E3"/>
    <w:rsid w:val="0074588B"/>
    <w:rsid w:val="007B32CC"/>
    <w:rsid w:val="007B5077"/>
    <w:rsid w:val="007C1375"/>
    <w:rsid w:val="00876DB7"/>
    <w:rsid w:val="008863DB"/>
    <w:rsid w:val="008B74A0"/>
    <w:rsid w:val="009072E4"/>
    <w:rsid w:val="00921526"/>
    <w:rsid w:val="00952208"/>
    <w:rsid w:val="00990A84"/>
    <w:rsid w:val="009D4AA9"/>
    <w:rsid w:val="00A06B0C"/>
    <w:rsid w:val="00A52927"/>
    <w:rsid w:val="00A57384"/>
    <w:rsid w:val="00B537EF"/>
    <w:rsid w:val="00BB0DC5"/>
    <w:rsid w:val="00BD5FB3"/>
    <w:rsid w:val="00BD7094"/>
    <w:rsid w:val="00C63719"/>
    <w:rsid w:val="00CA2CA6"/>
    <w:rsid w:val="00D47015"/>
    <w:rsid w:val="00D93740"/>
    <w:rsid w:val="00DB53F3"/>
    <w:rsid w:val="00E50C3E"/>
    <w:rsid w:val="00E519BE"/>
    <w:rsid w:val="00E851B7"/>
    <w:rsid w:val="00EE3200"/>
    <w:rsid w:val="00F2366E"/>
    <w:rsid w:val="00F829EA"/>
    <w:rsid w:val="00FC4F56"/>
    <w:rsid w:val="00FD07CA"/>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7B5140"/>
  <w15:docId w15:val="{AF19F656-F8B2-46B6-AC19-95C737236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719"/>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C63719"/>
    <w:pPr>
      <w:keepNext/>
      <w:keepLines/>
      <w:numPr>
        <w:numId w:val="2"/>
      </w:numPr>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C63719"/>
    <w:pPr>
      <w:keepNext/>
      <w:keepLines/>
      <w:numPr>
        <w:ilvl w:val="1"/>
        <w:numId w:val="2"/>
      </w:numPr>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C63719"/>
    <w:pPr>
      <w:keepNext/>
      <w:keepLines/>
      <w:numPr>
        <w:ilvl w:val="2"/>
        <w:numId w:val="2"/>
      </w:numPr>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iPriority w:val="9"/>
    <w:semiHidden/>
    <w:unhideWhenUsed/>
    <w:qFormat/>
    <w:rsid w:val="00C63719"/>
    <w:pPr>
      <w:keepNext/>
      <w:keepLines/>
      <w:numPr>
        <w:ilvl w:val="3"/>
        <w:numId w:val="2"/>
      </w:numPr>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iPriority w:val="9"/>
    <w:semiHidden/>
    <w:unhideWhenUsed/>
    <w:qFormat/>
    <w:rsid w:val="00C63719"/>
    <w:pPr>
      <w:keepNext/>
      <w:keepLines/>
      <w:numPr>
        <w:ilvl w:val="4"/>
        <w:numId w:val="2"/>
      </w:numPr>
      <w:spacing w:before="4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ar"/>
    <w:uiPriority w:val="9"/>
    <w:semiHidden/>
    <w:unhideWhenUsed/>
    <w:qFormat/>
    <w:rsid w:val="00C63719"/>
    <w:pPr>
      <w:keepNext/>
      <w:keepLines/>
      <w:numPr>
        <w:ilvl w:val="5"/>
        <w:numId w:val="2"/>
      </w:numPr>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C63719"/>
    <w:pPr>
      <w:keepNext/>
      <w:keepLines/>
      <w:numPr>
        <w:ilvl w:val="6"/>
        <w:numId w:val="2"/>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C63719"/>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unhideWhenUsed/>
    <w:qFormat/>
    <w:rsid w:val="00C63719"/>
    <w:pPr>
      <w:keepNext/>
      <w:keepLines/>
      <w:numPr>
        <w:ilvl w:val="8"/>
        <w:numId w:val="2"/>
      </w:numPr>
      <w:spacing w:before="200" w:line="276" w:lineRule="auto"/>
      <w:outlineLvl w:val="8"/>
    </w:pPr>
    <w:rPr>
      <w:rFonts w:asciiTheme="majorHAnsi" w:eastAsiaTheme="majorEastAsia" w:hAnsiTheme="majorHAnsi" w:cstheme="majorBidi"/>
      <w:i/>
      <w:iCs/>
      <w:color w:val="404040" w:themeColor="text1" w:themeTint="BF"/>
      <w:sz w:val="20"/>
      <w:szCs w:val="20"/>
      <w:lang w:val="es-PE"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C63719"/>
    <w:pPr>
      <w:ind w:left="720"/>
      <w:contextualSpacing/>
    </w:pPr>
  </w:style>
  <w:style w:type="character" w:customStyle="1" w:styleId="PrrafodelistaCar">
    <w:name w:val="Párrafo de lista Car"/>
    <w:basedOn w:val="Fuentedeprrafopredeter"/>
    <w:link w:val="Prrafodelista"/>
    <w:uiPriority w:val="34"/>
    <w:locked/>
    <w:rsid w:val="00C63719"/>
    <w:rPr>
      <w:rFonts w:ascii="Times New Roman" w:eastAsia="Times New Roman" w:hAnsi="Times New Roman" w:cs="Times New Roman"/>
      <w:sz w:val="24"/>
      <w:szCs w:val="24"/>
      <w:lang w:val="es-ES" w:eastAsia="es-ES"/>
    </w:rPr>
  </w:style>
  <w:style w:type="paragraph" w:styleId="Textonotapie">
    <w:name w:val="footnote text"/>
    <w:aliases w:val=" Car,Car"/>
    <w:basedOn w:val="Normal"/>
    <w:link w:val="TextonotapieCar"/>
    <w:uiPriority w:val="99"/>
    <w:unhideWhenUsed/>
    <w:rsid w:val="00C63719"/>
    <w:rPr>
      <w:rFonts w:ascii="Calibri" w:eastAsia="Calibri" w:hAnsi="Calibri" w:cs="Calibri"/>
      <w:color w:val="000000"/>
      <w:sz w:val="20"/>
      <w:szCs w:val="20"/>
      <w:lang w:val="es-PE" w:eastAsia="es-PE"/>
    </w:rPr>
  </w:style>
  <w:style w:type="character" w:customStyle="1" w:styleId="TextonotapieCar">
    <w:name w:val="Texto nota pie Car"/>
    <w:aliases w:val=" Car Car,Car Car"/>
    <w:basedOn w:val="Fuentedeprrafopredeter"/>
    <w:link w:val="Textonotapie"/>
    <w:uiPriority w:val="99"/>
    <w:rsid w:val="00C63719"/>
    <w:rPr>
      <w:rFonts w:ascii="Calibri" w:eastAsia="Calibri" w:hAnsi="Calibri" w:cs="Calibri"/>
      <w:color w:val="000000"/>
      <w:sz w:val="20"/>
      <w:szCs w:val="20"/>
      <w:lang w:eastAsia="es-PE"/>
    </w:rPr>
  </w:style>
  <w:style w:type="character" w:styleId="Refdenotaalpie">
    <w:name w:val="footnote reference"/>
    <w:basedOn w:val="Fuentedeprrafopredeter"/>
    <w:uiPriority w:val="99"/>
    <w:semiHidden/>
    <w:unhideWhenUsed/>
    <w:rsid w:val="00C63719"/>
    <w:rPr>
      <w:vertAlign w:val="superscript"/>
    </w:rPr>
  </w:style>
  <w:style w:type="paragraph" w:styleId="Encabezado">
    <w:name w:val="header"/>
    <w:basedOn w:val="Normal"/>
    <w:link w:val="EncabezadoCar"/>
    <w:uiPriority w:val="99"/>
    <w:unhideWhenUsed/>
    <w:rsid w:val="00C63719"/>
    <w:pPr>
      <w:tabs>
        <w:tab w:val="center" w:pos="4419"/>
        <w:tab w:val="right" w:pos="8838"/>
      </w:tabs>
    </w:pPr>
  </w:style>
  <w:style w:type="character" w:customStyle="1" w:styleId="EncabezadoCar">
    <w:name w:val="Encabezado Car"/>
    <w:basedOn w:val="Fuentedeprrafopredeter"/>
    <w:link w:val="Encabezado"/>
    <w:uiPriority w:val="99"/>
    <w:rsid w:val="00C63719"/>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C63719"/>
    <w:pPr>
      <w:tabs>
        <w:tab w:val="center" w:pos="4419"/>
        <w:tab w:val="right" w:pos="8838"/>
      </w:tabs>
    </w:pPr>
  </w:style>
  <w:style w:type="character" w:customStyle="1" w:styleId="PiedepginaCar">
    <w:name w:val="Pie de página Car"/>
    <w:basedOn w:val="Fuentedeprrafopredeter"/>
    <w:link w:val="Piedepgina"/>
    <w:uiPriority w:val="99"/>
    <w:rsid w:val="00C63719"/>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C63719"/>
    <w:rPr>
      <w:rFonts w:ascii="Tahoma" w:hAnsi="Tahoma" w:cs="Tahoma"/>
      <w:sz w:val="16"/>
      <w:szCs w:val="16"/>
    </w:rPr>
  </w:style>
  <w:style w:type="character" w:customStyle="1" w:styleId="TextodegloboCar">
    <w:name w:val="Texto de globo Car"/>
    <w:basedOn w:val="Fuentedeprrafopredeter"/>
    <w:link w:val="Textodeglobo"/>
    <w:uiPriority w:val="99"/>
    <w:semiHidden/>
    <w:rsid w:val="00C63719"/>
    <w:rPr>
      <w:rFonts w:ascii="Tahoma" w:eastAsia="Times New Roman" w:hAnsi="Tahoma" w:cs="Tahoma"/>
      <w:sz w:val="16"/>
      <w:szCs w:val="16"/>
      <w:lang w:val="es-ES" w:eastAsia="es-ES"/>
    </w:rPr>
  </w:style>
  <w:style w:type="character" w:customStyle="1" w:styleId="Ttulo1Car">
    <w:name w:val="Título 1 Car"/>
    <w:basedOn w:val="Fuentedeprrafopredeter"/>
    <w:link w:val="Ttulo1"/>
    <w:uiPriority w:val="9"/>
    <w:rsid w:val="00C63719"/>
    <w:rPr>
      <w:rFonts w:asciiTheme="majorHAnsi" w:eastAsiaTheme="majorEastAsia" w:hAnsiTheme="majorHAnsi" w:cstheme="majorBidi"/>
      <w:color w:val="365F91" w:themeColor="accent1" w:themeShade="BF"/>
      <w:sz w:val="32"/>
      <w:szCs w:val="32"/>
      <w:lang w:val="es-ES" w:eastAsia="es-ES"/>
    </w:rPr>
  </w:style>
  <w:style w:type="character" w:customStyle="1" w:styleId="Ttulo2Car">
    <w:name w:val="Título 2 Car"/>
    <w:basedOn w:val="Fuentedeprrafopredeter"/>
    <w:link w:val="Ttulo2"/>
    <w:uiPriority w:val="9"/>
    <w:semiHidden/>
    <w:rsid w:val="00C63719"/>
    <w:rPr>
      <w:rFonts w:asciiTheme="majorHAnsi" w:eastAsiaTheme="majorEastAsia" w:hAnsiTheme="majorHAnsi" w:cstheme="majorBidi"/>
      <w:color w:val="365F91" w:themeColor="accent1" w:themeShade="BF"/>
      <w:sz w:val="26"/>
      <w:szCs w:val="26"/>
      <w:lang w:val="es-ES" w:eastAsia="es-ES"/>
    </w:rPr>
  </w:style>
  <w:style w:type="character" w:customStyle="1" w:styleId="Ttulo3Car">
    <w:name w:val="Título 3 Car"/>
    <w:basedOn w:val="Fuentedeprrafopredeter"/>
    <w:link w:val="Ttulo3"/>
    <w:uiPriority w:val="9"/>
    <w:semiHidden/>
    <w:rsid w:val="00C63719"/>
    <w:rPr>
      <w:rFonts w:asciiTheme="majorHAnsi" w:eastAsiaTheme="majorEastAsia" w:hAnsiTheme="majorHAnsi" w:cstheme="majorBidi"/>
      <w:color w:val="243F60" w:themeColor="accent1" w:themeShade="7F"/>
      <w:sz w:val="24"/>
      <w:szCs w:val="24"/>
      <w:lang w:val="es-ES" w:eastAsia="es-ES"/>
    </w:rPr>
  </w:style>
  <w:style w:type="character" w:customStyle="1" w:styleId="Ttulo4Car">
    <w:name w:val="Título 4 Car"/>
    <w:basedOn w:val="Fuentedeprrafopredeter"/>
    <w:link w:val="Ttulo4"/>
    <w:uiPriority w:val="9"/>
    <w:semiHidden/>
    <w:rsid w:val="00C63719"/>
    <w:rPr>
      <w:rFonts w:asciiTheme="majorHAnsi" w:eastAsiaTheme="majorEastAsia" w:hAnsiTheme="majorHAnsi" w:cstheme="majorBidi"/>
      <w:i/>
      <w:iCs/>
      <w:color w:val="365F91" w:themeColor="accent1" w:themeShade="BF"/>
      <w:sz w:val="24"/>
      <w:szCs w:val="24"/>
      <w:lang w:val="es-ES" w:eastAsia="es-ES"/>
    </w:rPr>
  </w:style>
  <w:style w:type="character" w:customStyle="1" w:styleId="Ttulo5Car">
    <w:name w:val="Título 5 Car"/>
    <w:basedOn w:val="Fuentedeprrafopredeter"/>
    <w:link w:val="Ttulo5"/>
    <w:uiPriority w:val="9"/>
    <w:semiHidden/>
    <w:rsid w:val="00C63719"/>
    <w:rPr>
      <w:rFonts w:asciiTheme="majorHAnsi" w:eastAsiaTheme="majorEastAsia" w:hAnsiTheme="majorHAnsi" w:cstheme="majorBidi"/>
      <w:color w:val="365F91" w:themeColor="accent1" w:themeShade="BF"/>
      <w:sz w:val="24"/>
      <w:szCs w:val="24"/>
      <w:lang w:val="es-ES" w:eastAsia="es-ES"/>
    </w:rPr>
  </w:style>
  <w:style w:type="character" w:customStyle="1" w:styleId="Ttulo6Car">
    <w:name w:val="Título 6 Car"/>
    <w:basedOn w:val="Fuentedeprrafopredeter"/>
    <w:link w:val="Ttulo6"/>
    <w:uiPriority w:val="9"/>
    <w:semiHidden/>
    <w:rsid w:val="00C63719"/>
    <w:rPr>
      <w:rFonts w:asciiTheme="majorHAnsi" w:eastAsiaTheme="majorEastAsia" w:hAnsiTheme="majorHAnsi" w:cstheme="majorBidi"/>
      <w:color w:val="243F60" w:themeColor="accent1" w:themeShade="7F"/>
      <w:sz w:val="24"/>
      <w:szCs w:val="24"/>
      <w:lang w:val="es-ES" w:eastAsia="es-ES"/>
    </w:rPr>
  </w:style>
  <w:style w:type="character" w:customStyle="1" w:styleId="Ttulo7Car">
    <w:name w:val="Título 7 Car"/>
    <w:basedOn w:val="Fuentedeprrafopredeter"/>
    <w:link w:val="Ttulo7"/>
    <w:uiPriority w:val="9"/>
    <w:semiHidden/>
    <w:rsid w:val="00C63719"/>
    <w:rPr>
      <w:rFonts w:asciiTheme="majorHAnsi" w:eastAsiaTheme="majorEastAsia" w:hAnsiTheme="majorHAnsi" w:cstheme="majorBidi"/>
      <w:i/>
      <w:iCs/>
      <w:color w:val="243F60" w:themeColor="accent1" w:themeShade="7F"/>
      <w:sz w:val="24"/>
      <w:szCs w:val="24"/>
      <w:lang w:val="es-ES" w:eastAsia="es-ES"/>
    </w:rPr>
  </w:style>
  <w:style w:type="character" w:customStyle="1" w:styleId="Ttulo8Car">
    <w:name w:val="Título 8 Car"/>
    <w:basedOn w:val="Fuentedeprrafopredeter"/>
    <w:link w:val="Ttulo8"/>
    <w:uiPriority w:val="9"/>
    <w:semiHidden/>
    <w:rsid w:val="00C63719"/>
    <w:rPr>
      <w:rFonts w:asciiTheme="majorHAnsi" w:eastAsiaTheme="majorEastAsia" w:hAnsiTheme="majorHAnsi" w:cstheme="majorBidi"/>
      <w:color w:val="272727" w:themeColor="text1" w:themeTint="D8"/>
      <w:sz w:val="21"/>
      <w:szCs w:val="21"/>
      <w:lang w:val="es-ES" w:eastAsia="es-ES"/>
    </w:rPr>
  </w:style>
  <w:style w:type="character" w:customStyle="1" w:styleId="Ttulo9Car">
    <w:name w:val="Título 9 Car"/>
    <w:basedOn w:val="Fuentedeprrafopredeter"/>
    <w:link w:val="Ttulo9"/>
    <w:uiPriority w:val="9"/>
    <w:rsid w:val="00C63719"/>
    <w:rPr>
      <w:rFonts w:asciiTheme="majorHAnsi" w:eastAsiaTheme="majorEastAsia" w:hAnsiTheme="majorHAnsi" w:cstheme="majorBidi"/>
      <w:i/>
      <w:iCs/>
      <w:color w:val="404040" w:themeColor="text1" w:themeTint="BF"/>
      <w:sz w:val="20"/>
      <w:szCs w:val="20"/>
      <w:lang w:eastAsia="es-PE"/>
    </w:rPr>
  </w:style>
  <w:style w:type="paragraph" w:customStyle="1" w:styleId="Default">
    <w:name w:val="Default"/>
    <w:rsid w:val="00323EE6"/>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1496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Alejandro Santisteban Necochea 2</dc:creator>
  <cp:lastModifiedBy>Presidencia Consejo de Ministros</cp:lastModifiedBy>
  <cp:revision>2</cp:revision>
  <cp:lastPrinted>2018-04-04T15:59:00Z</cp:lastPrinted>
  <dcterms:created xsi:type="dcterms:W3CDTF">2023-12-07T19:57:00Z</dcterms:created>
  <dcterms:modified xsi:type="dcterms:W3CDTF">2023-12-07T19:57:00Z</dcterms:modified>
</cp:coreProperties>
</file>