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D0370" w14:textId="41731F07" w:rsidR="00950689" w:rsidRPr="00C14AD9" w:rsidRDefault="00BE330B" w:rsidP="00C14AD9">
      <w:pPr>
        <w:jc w:val="center"/>
        <w:rPr>
          <w:b/>
          <w:bCs/>
          <w:sz w:val="24"/>
          <w:szCs w:val="24"/>
        </w:rPr>
      </w:pPr>
      <w:r w:rsidRPr="00C14AD9">
        <w:rPr>
          <w:b/>
          <w:bCs/>
          <w:sz w:val="24"/>
          <w:szCs w:val="24"/>
        </w:rPr>
        <w:t>OFERTA TECNICA Y ECONOMICA</w:t>
      </w:r>
    </w:p>
    <w:p w14:paraId="787A34C5" w14:textId="77777777" w:rsidR="00BE330B" w:rsidRPr="00C14AD9" w:rsidRDefault="00BE330B" w:rsidP="00C14AD9">
      <w:pPr>
        <w:pStyle w:val="Textoindependiente"/>
        <w:rPr>
          <w:rFonts w:asciiTheme="minorHAnsi" w:hAnsiTheme="minorHAnsi" w:cstheme="minorHAnsi"/>
          <w:bCs/>
          <w:sz w:val="24"/>
          <w:szCs w:val="24"/>
        </w:rPr>
      </w:pPr>
    </w:p>
    <w:p w14:paraId="6862CE6B" w14:textId="77777777" w:rsidR="00EA06AF" w:rsidRPr="00EA06AF" w:rsidRDefault="00EA06AF" w:rsidP="00950689">
      <w:pPr>
        <w:tabs>
          <w:tab w:val="num" w:pos="360"/>
        </w:tabs>
        <w:rPr>
          <w:rFonts w:asciiTheme="minorHAnsi" w:hAnsiTheme="minorHAnsi" w:cstheme="minorHAnsi"/>
        </w:rPr>
      </w:pPr>
    </w:p>
    <w:p w14:paraId="7E69C2F7" w14:textId="77777777" w:rsidR="00950689" w:rsidRPr="00EA06AF" w:rsidRDefault="00950689" w:rsidP="00950689">
      <w:pPr>
        <w:tabs>
          <w:tab w:val="num" w:pos="360"/>
        </w:tabs>
        <w:rPr>
          <w:rFonts w:asciiTheme="minorHAnsi" w:hAnsiTheme="minorHAnsi" w:cstheme="minorHAnsi"/>
        </w:rPr>
      </w:pPr>
      <w:r w:rsidRPr="00EA06AF">
        <w:rPr>
          <w:rFonts w:asciiTheme="minorHAnsi" w:hAnsiTheme="minorHAnsi" w:cstheme="minorHAnsi"/>
        </w:rPr>
        <w:t>Señores</w:t>
      </w:r>
    </w:p>
    <w:p w14:paraId="3A69717F" w14:textId="77777777" w:rsidR="00950689" w:rsidRPr="00EA06AF" w:rsidRDefault="00950689" w:rsidP="00950689">
      <w:pPr>
        <w:tabs>
          <w:tab w:val="num" w:pos="360"/>
        </w:tabs>
        <w:rPr>
          <w:rFonts w:asciiTheme="minorHAnsi" w:hAnsiTheme="minorHAnsi" w:cstheme="minorHAnsi"/>
          <w:b/>
        </w:rPr>
      </w:pPr>
      <w:r w:rsidRPr="00EA06AF">
        <w:rPr>
          <w:rFonts w:asciiTheme="minorHAnsi" w:hAnsiTheme="minorHAnsi" w:cstheme="minorHAnsi"/>
          <w:b/>
        </w:rPr>
        <w:t>MINISTERIO DEL AMBIENTE</w:t>
      </w:r>
    </w:p>
    <w:p w14:paraId="7A33E109" w14:textId="77777777" w:rsidR="00950689" w:rsidRPr="00EA06AF" w:rsidRDefault="00950689" w:rsidP="00950689">
      <w:pPr>
        <w:tabs>
          <w:tab w:val="num" w:pos="360"/>
        </w:tabs>
        <w:rPr>
          <w:rFonts w:asciiTheme="minorHAnsi" w:hAnsiTheme="minorHAnsi" w:cstheme="minorHAnsi"/>
          <w:shd w:val="clear" w:color="auto" w:fill="FFFFFF"/>
        </w:rPr>
      </w:pPr>
      <w:r w:rsidRPr="00EA06AF">
        <w:rPr>
          <w:rFonts w:asciiTheme="minorHAnsi" w:hAnsiTheme="minorHAnsi" w:cstheme="minorHAnsi"/>
          <w:shd w:val="clear" w:color="auto" w:fill="FFFFFF"/>
        </w:rPr>
        <w:t xml:space="preserve">Av. Antonio Miro Quesada - ex, Av. Antonio </w:t>
      </w:r>
      <w:proofErr w:type="spellStart"/>
      <w:r w:rsidRPr="00EA06AF">
        <w:rPr>
          <w:rFonts w:asciiTheme="minorHAnsi" w:hAnsiTheme="minorHAnsi" w:cstheme="minorHAnsi"/>
          <w:shd w:val="clear" w:color="auto" w:fill="FFFFFF"/>
        </w:rPr>
        <w:t>Miroquesada</w:t>
      </w:r>
      <w:proofErr w:type="spellEnd"/>
      <w:r w:rsidRPr="00EA06AF">
        <w:rPr>
          <w:rFonts w:asciiTheme="minorHAnsi" w:hAnsiTheme="minorHAnsi" w:cstheme="minorHAnsi"/>
          <w:shd w:val="clear" w:color="auto" w:fill="FFFFFF"/>
        </w:rPr>
        <w:t xml:space="preserve"> 425</w:t>
      </w:r>
    </w:p>
    <w:p w14:paraId="334D168C" w14:textId="77777777" w:rsidR="00950689" w:rsidRPr="00EA06AF" w:rsidRDefault="00950689" w:rsidP="00950689">
      <w:pPr>
        <w:tabs>
          <w:tab w:val="num" w:pos="360"/>
        </w:tabs>
        <w:rPr>
          <w:rFonts w:asciiTheme="minorHAnsi" w:hAnsiTheme="minorHAnsi" w:cstheme="minorHAnsi"/>
          <w:b/>
          <w:bCs/>
        </w:rPr>
      </w:pPr>
      <w:r w:rsidRPr="00EA06AF">
        <w:rPr>
          <w:rFonts w:asciiTheme="minorHAnsi" w:hAnsiTheme="minorHAnsi" w:cstheme="minorHAnsi"/>
          <w:b/>
          <w:bCs/>
          <w:shd w:val="clear" w:color="auto" w:fill="FFFFFF"/>
        </w:rPr>
        <w:t>Magdalena del Mar</w:t>
      </w:r>
    </w:p>
    <w:p w14:paraId="2F66D180" w14:textId="77777777" w:rsidR="00950689" w:rsidRPr="00EA06AF" w:rsidRDefault="00950689" w:rsidP="00950689">
      <w:pPr>
        <w:pStyle w:val="Textoindependiente"/>
        <w:jc w:val="both"/>
        <w:rPr>
          <w:rFonts w:asciiTheme="minorHAnsi" w:hAnsiTheme="minorHAnsi" w:cstheme="minorHAnsi"/>
          <w:u w:val="single"/>
        </w:rPr>
      </w:pPr>
      <w:bookmarkStart w:id="0" w:name="_GoBack"/>
      <w:bookmarkEnd w:id="0"/>
    </w:p>
    <w:p w14:paraId="167FF0C5" w14:textId="77777777" w:rsidR="00950689" w:rsidRPr="00EA06AF" w:rsidRDefault="00950689" w:rsidP="00950689">
      <w:pPr>
        <w:tabs>
          <w:tab w:val="num" w:pos="360"/>
        </w:tabs>
        <w:ind w:left="2127" w:hanging="2127"/>
        <w:jc w:val="both"/>
        <w:rPr>
          <w:rFonts w:asciiTheme="minorHAnsi" w:hAnsiTheme="minorHAnsi" w:cstheme="minorHAnsi"/>
        </w:rPr>
      </w:pPr>
    </w:p>
    <w:p w14:paraId="708F2DD9" w14:textId="083B4C5B" w:rsidR="00950689" w:rsidRDefault="00950689" w:rsidP="00833C00">
      <w:pPr>
        <w:tabs>
          <w:tab w:val="num" w:pos="360"/>
        </w:tabs>
        <w:ind w:left="2127" w:hanging="2127"/>
        <w:jc w:val="both"/>
        <w:rPr>
          <w:rFonts w:ascii="Calibri" w:eastAsia="Calibri" w:hAnsi="Calibri" w:cs="Calibri"/>
          <w:color w:val="000000"/>
          <w:sz w:val="22"/>
          <w:szCs w:val="22"/>
        </w:rPr>
      </w:pPr>
      <w:r w:rsidRPr="00EA06AF">
        <w:rPr>
          <w:rFonts w:asciiTheme="minorHAnsi" w:hAnsiTheme="minorHAnsi" w:cstheme="minorHAnsi"/>
        </w:rPr>
        <w:t>Referencia:</w:t>
      </w:r>
      <w:r w:rsidRPr="00EA06AF">
        <w:rPr>
          <w:rFonts w:asciiTheme="minorHAnsi" w:hAnsiTheme="minorHAnsi" w:cstheme="minorHAnsi"/>
        </w:rPr>
        <w:tab/>
      </w:r>
      <w:r w:rsidR="00833C00">
        <w:rPr>
          <w:rFonts w:ascii="Calibri" w:eastAsia="Calibri" w:hAnsi="Calibri" w:cs="Calibri"/>
          <w:color w:val="000000"/>
          <w:sz w:val="22"/>
          <w:szCs w:val="22"/>
        </w:rPr>
        <w:t xml:space="preserve">Adquisición de recipientes para almacenamiento primario y final de residuos sólidos </w:t>
      </w:r>
      <w:proofErr w:type="spellStart"/>
      <w:r w:rsidR="00833C00">
        <w:rPr>
          <w:rFonts w:ascii="Calibri" w:eastAsia="Calibri" w:hAnsi="Calibri" w:cs="Calibri"/>
          <w:color w:val="000000"/>
          <w:sz w:val="22"/>
          <w:szCs w:val="22"/>
        </w:rPr>
        <w:t>biocontaminados</w:t>
      </w:r>
      <w:proofErr w:type="spellEnd"/>
      <w:r w:rsidR="00833C00">
        <w:rPr>
          <w:rFonts w:ascii="Calibri" w:eastAsia="Calibri" w:hAnsi="Calibri" w:cs="Calibri"/>
          <w:color w:val="000000"/>
          <w:sz w:val="22"/>
          <w:szCs w:val="22"/>
        </w:rPr>
        <w:t xml:space="preserve"> para los establecimientos de salud, para prevenir la propagación del coronavirus (COVID-19).</w:t>
      </w:r>
    </w:p>
    <w:p w14:paraId="63FD51E3" w14:textId="77777777" w:rsidR="00833C00" w:rsidRPr="00EA06AF" w:rsidRDefault="00833C00" w:rsidP="00833C00">
      <w:pPr>
        <w:tabs>
          <w:tab w:val="num" w:pos="360"/>
        </w:tabs>
        <w:ind w:left="2127" w:hanging="2127"/>
        <w:jc w:val="both"/>
        <w:rPr>
          <w:rFonts w:asciiTheme="minorHAnsi" w:hAnsiTheme="minorHAnsi" w:cstheme="minorHAnsi"/>
          <w:b/>
        </w:rPr>
      </w:pPr>
    </w:p>
    <w:p w14:paraId="3FDEE1EE" w14:textId="77777777" w:rsidR="00950689" w:rsidRPr="00EA06AF" w:rsidRDefault="00950689" w:rsidP="00950689">
      <w:pPr>
        <w:tabs>
          <w:tab w:val="num" w:pos="360"/>
        </w:tabs>
        <w:jc w:val="both"/>
        <w:rPr>
          <w:rFonts w:asciiTheme="minorHAnsi" w:hAnsiTheme="minorHAnsi" w:cstheme="minorHAnsi"/>
        </w:rPr>
      </w:pPr>
      <w:r w:rsidRPr="00EA06AF">
        <w:rPr>
          <w:rFonts w:asciiTheme="minorHAnsi" w:hAnsiTheme="minorHAnsi" w:cstheme="minorHAnsi"/>
        </w:rPr>
        <w:t>De mi mayor consideración:</w:t>
      </w:r>
    </w:p>
    <w:p w14:paraId="648E4A4A" w14:textId="77777777" w:rsidR="00950689" w:rsidRPr="00EA06AF" w:rsidRDefault="00950689" w:rsidP="00950689">
      <w:pPr>
        <w:pStyle w:val="Textoindependiente"/>
        <w:jc w:val="both"/>
        <w:rPr>
          <w:rFonts w:asciiTheme="minorHAnsi" w:hAnsiTheme="minorHAnsi" w:cstheme="minorHAnsi"/>
        </w:rPr>
      </w:pPr>
    </w:p>
    <w:p w14:paraId="41C4E920" w14:textId="15FFC851" w:rsidR="00950689" w:rsidRPr="00EA06AF" w:rsidRDefault="00950689" w:rsidP="00950689">
      <w:pPr>
        <w:pStyle w:val="Textoindependiente"/>
        <w:jc w:val="both"/>
        <w:rPr>
          <w:rFonts w:asciiTheme="minorHAnsi" w:hAnsiTheme="minorHAnsi" w:cstheme="minorHAnsi"/>
          <w:b w:val="0"/>
        </w:rPr>
      </w:pPr>
      <w:r w:rsidRPr="00EA06AF">
        <w:rPr>
          <w:rFonts w:asciiTheme="minorHAnsi" w:hAnsiTheme="minorHAnsi" w:cstheme="minorHAnsi"/>
          <w:b w:val="0"/>
        </w:rPr>
        <w:t>Es grato dirigirme a usted, para hacer de su con</w:t>
      </w:r>
      <w:r w:rsidR="00FA4DF3">
        <w:rPr>
          <w:rFonts w:asciiTheme="minorHAnsi" w:hAnsiTheme="minorHAnsi" w:cstheme="minorHAnsi"/>
          <w:b w:val="0"/>
        </w:rPr>
        <w:t>ocimiento que, de acuerdo con las Especificaciones Técnicas - EETT</w:t>
      </w:r>
      <w:r w:rsidRPr="00EA06AF">
        <w:rPr>
          <w:rFonts w:asciiTheme="minorHAnsi" w:hAnsiTheme="minorHAnsi" w:cstheme="minorHAnsi"/>
          <w:b w:val="0"/>
        </w:rPr>
        <w:t>, nuestra cotización es la siguiente:</w:t>
      </w:r>
    </w:p>
    <w:p w14:paraId="3A304E36" w14:textId="77777777" w:rsidR="00950689" w:rsidRPr="00EA06AF" w:rsidRDefault="00950689" w:rsidP="00950689">
      <w:pPr>
        <w:pStyle w:val="Textoindependiente"/>
        <w:jc w:val="both"/>
        <w:rPr>
          <w:rFonts w:asciiTheme="minorHAnsi" w:hAnsiTheme="minorHAnsi"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28" w:type="dxa"/>
          <w:bottom w:w="17" w:type="dxa"/>
          <w:right w:w="28" w:type="dxa"/>
        </w:tblCellMar>
        <w:tblLook w:val="0000" w:firstRow="0" w:lastRow="0" w:firstColumn="0" w:lastColumn="0" w:noHBand="0" w:noVBand="0"/>
      </w:tblPr>
      <w:tblGrid>
        <w:gridCol w:w="654"/>
        <w:gridCol w:w="496"/>
        <w:gridCol w:w="1114"/>
        <w:gridCol w:w="713"/>
        <w:gridCol w:w="892"/>
        <w:gridCol w:w="759"/>
        <w:gridCol w:w="1239"/>
        <w:gridCol w:w="831"/>
        <w:gridCol w:w="1796"/>
      </w:tblGrid>
      <w:tr w:rsidR="00EA06AF" w:rsidRPr="00EA06AF" w14:paraId="353846B3" w14:textId="77777777" w:rsidTr="0011195F">
        <w:trPr>
          <w:jc w:val="center"/>
        </w:trPr>
        <w:tc>
          <w:tcPr>
            <w:tcW w:w="385" w:type="pct"/>
            <w:shd w:val="clear" w:color="auto" w:fill="D9D9D9"/>
          </w:tcPr>
          <w:p w14:paraId="6A35426F" w14:textId="77777777" w:rsidR="00AE06D8" w:rsidRPr="00EA06AF" w:rsidRDefault="00AE06D8" w:rsidP="001B1676">
            <w:pPr>
              <w:widowControl w:val="0"/>
              <w:jc w:val="center"/>
              <w:rPr>
                <w:rFonts w:ascii="Arial" w:hAnsi="Arial" w:cs="Arial"/>
                <w:b/>
                <w:sz w:val="16"/>
                <w:szCs w:val="16"/>
              </w:rPr>
            </w:pPr>
          </w:p>
          <w:p w14:paraId="18428DD8" w14:textId="77777777" w:rsidR="00AE06D8" w:rsidRPr="00EA06AF" w:rsidRDefault="00AE06D8" w:rsidP="001B1676">
            <w:pPr>
              <w:widowControl w:val="0"/>
              <w:jc w:val="center"/>
              <w:rPr>
                <w:rFonts w:ascii="Arial" w:hAnsi="Arial" w:cs="Arial"/>
                <w:b/>
                <w:sz w:val="16"/>
                <w:szCs w:val="16"/>
              </w:rPr>
            </w:pPr>
            <w:r w:rsidRPr="00EA06AF">
              <w:rPr>
                <w:rFonts w:ascii="Arial" w:hAnsi="Arial" w:cs="Arial"/>
                <w:b/>
                <w:sz w:val="16"/>
                <w:szCs w:val="16"/>
              </w:rPr>
              <w:t>ITEM</w:t>
            </w:r>
          </w:p>
        </w:tc>
        <w:tc>
          <w:tcPr>
            <w:tcW w:w="948" w:type="pct"/>
            <w:gridSpan w:val="2"/>
            <w:shd w:val="clear" w:color="auto" w:fill="D9D9D9"/>
            <w:vAlign w:val="center"/>
          </w:tcPr>
          <w:p w14:paraId="4C485210" w14:textId="77777777" w:rsidR="00AE06D8" w:rsidRPr="00EA06AF" w:rsidRDefault="00AE06D8" w:rsidP="001B1676">
            <w:pPr>
              <w:widowControl w:val="0"/>
              <w:jc w:val="center"/>
              <w:rPr>
                <w:rFonts w:ascii="Arial" w:hAnsi="Arial" w:cs="Arial"/>
                <w:b/>
                <w:sz w:val="16"/>
                <w:szCs w:val="16"/>
              </w:rPr>
            </w:pPr>
            <w:r w:rsidRPr="00EA06AF">
              <w:rPr>
                <w:rFonts w:ascii="Arial" w:hAnsi="Arial" w:cs="Arial"/>
                <w:b/>
                <w:sz w:val="16"/>
                <w:szCs w:val="16"/>
              </w:rPr>
              <w:t>CONCEPTO</w:t>
            </w:r>
          </w:p>
        </w:tc>
        <w:tc>
          <w:tcPr>
            <w:tcW w:w="420" w:type="pct"/>
            <w:shd w:val="clear" w:color="auto" w:fill="D9D9D9"/>
          </w:tcPr>
          <w:p w14:paraId="0D810B4E" w14:textId="77777777" w:rsidR="00AE06D8" w:rsidRPr="00EA06AF" w:rsidRDefault="00AE06D8" w:rsidP="001B1676">
            <w:pPr>
              <w:pStyle w:val="Textoindependiente"/>
              <w:widowControl w:val="0"/>
              <w:rPr>
                <w:rFonts w:ascii="Arial" w:hAnsi="Arial" w:cs="Arial"/>
                <w:b w:val="0"/>
                <w:sz w:val="16"/>
                <w:szCs w:val="16"/>
              </w:rPr>
            </w:pPr>
          </w:p>
          <w:p w14:paraId="2A9B5A7F" w14:textId="77777777" w:rsidR="00AE06D8" w:rsidRPr="00EA06AF" w:rsidRDefault="00AE06D8" w:rsidP="001B1676">
            <w:pPr>
              <w:pStyle w:val="Textoindependiente"/>
              <w:widowControl w:val="0"/>
              <w:rPr>
                <w:rFonts w:ascii="Arial" w:hAnsi="Arial" w:cs="Arial"/>
                <w:bCs/>
                <w:sz w:val="16"/>
                <w:szCs w:val="16"/>
              </w:rPr>
            </w:pPr>
            <w:r w:rsidRPr="00EA06AF">
              <w:rPr>
                <w:rFonts w:ascii="Arial" w:hAnsi="Arial" w:cs="Arial"/>
                <w:bCs/>
                <w:sz w:val="16"/>
                <w:szCs w:val="16"/>
              </w:rPr>
              <w:t>UNIDAD DE MEDIDA</w:t>
            </w:r>
          </w:p>
        </w:tc>
        <w:tc>
          <w:tcPr>
            <w:tcW w:w="525" w:type="pct"/>
            <w:shd w:val="clear" w:color="auto" w:fill="D9D9D9"/>
          </w:tcPr>
          <w:p w14:paraId="24EB8597" w14:textId="77777777" w:rsidR="00AE06D8" w:rsidRPr="00EA06AF" w:rsidRDefault="00AE06D8" w:rsidP="001B1676">
            <w:pPr>
              <w:pStyle w:val="Textoindependiente"/>
              <w:widowControl w:val="0"/>
              <w:rPr>
                <w:rFonts w:ascii="Arial" w:hAnsi="Arial" w:cs="Arial"/>
                <w:b w:val="0"/>
                <w:sz w:val="16"/>
                <w:szCs w:val="16"/>
              </w:rPr>
            </w:pPr>
          </w:p>
          <w:p w14:paraId="7A70C852" w14:textId="77777777" w:rsidR="00AE06D8" w:rsidRPr="00EA06AF" w:rsidRDefault="00AE06D8" w:rsidP="001B1676">
            <w:pPr>
              <w:pStyle w:val="Textoindependiente"/>
              <w:widowControl w:val="0"/>
              <w:rPr>
                <w:rFonts w:ascii="Arial" w:hAnsi="Arial" w:cs="Arial"/>
                <w:bCs/>
                <w:sz w:val="16"/>
                <w:szCs w:val="16"/>
              </w:rPr>
            </w:pPr>
            <w:r w:rsidRPr="00EA06AF">
              <w:rPr>
                <w:rFonts w:ascii="Arial" w:hAnsi="Arial" w:cs="Arial"/>
                <w:bCs/>
                <w:sz w:val="16"/>
                <w:szCs w:val="16"/>
              </w:rPr>
              <w:t>CANTIDAD</w:t>
            </w:r>
          </w:p>
        </w:tc>
        <w:tc>
          <w:tcPr>
            <w:tcW w:w="447" w:type="pct"/>
            <w:shd w:val="clear" w:color="auto" w:fill="D9D9D9"/>
          </w:tcPr>
          <w:p w14:paraId="53C1E328" w14:textId="77777777" w:rsidR="00AE06D8" w:rsidRPr="00EA06AF" w:rsidRDefault="00AE06D8" w:rsidP="001B1676">
            <w:pPr>
              <w:pStyle w:val="Textoindependiente"/>
              <w:widowControl w:val="0"/>
              <w:rPr>
                <w:rFonts w:ascii="Arial" w:hAnsi="Arial" w:cs="Arial"/>
                <w:bCs/>
                <w:sz w:val="16"/>
                <w:szCs w:val="16"/>
              </w:rPr>
            </w:pPr>
          </w:p>
          <w:p w14:paraId="503448A0" w14:textId="77777777" w:rsidR="00AE06D8" w:rsidRPr="00EA06AF" w:rsidRDefault="00AE06D8" w:rsidP="001B1676">
            <w:pPr>
              <w:pStyle w:val="Textoindependiente"/>
              <w:widowControl w:val="0"/>
              <w:rPr>
                <w:rFonts w:ascii="Arial" w:hAnsi="Arial" w:cs="Arial"/>
                <w:bCs/>
                <w:sz w:val="16"/>
                <w:szCs w:val="16"/>
              </w:rPr>
            </w:pPr>
            <w:r w:rsidRPr="00EA06AF">
              <w:rPr>
                <w:rFonts w:ascii="Arial" w:hAnsi="Arial" w:cs="Arial"/>
                <w:bCs/>
                <w:sz w:val="16"/>
                <w:szCs w:val="16"/>
              </w:rPr>
              <w:t>MARCA/</w:t>
            </w:r>
          </w:p>
          <w:p w14:paraId="00D30CD4" w14:textId="77777777" w:rsidR="00AE06D8" w:rsidRPr="00EA06AF" w:rsidRDefault="00AE06D8" w:rsidP="001B1676">
            <w:pPr>
              <w:pStyle w:val="Textoindependiente"/>
              <w:widowControl w:val="0"/>
              <w:rPr>
                <w:rFonts w:ascii="Arial" w:hAnsi="Arial" w:cs="Arial"/>
                <w:bCs/>
                <w:sz w:val="16"/>
                <w:szCs w:val="16"/>
              </w:rPr>
            </w:pPr>
            <w:r w:rsidRPr="00EA06AF">
              <w:rPr>
                <w:rFonts w:ascii="Arial" w:hAnsi="Arial" w:cs="Arial"/>
                <w:bCs/>
                <w:sz w:val="16"/>
                <w:szCs w:val="16"/>
              </w:rPr>
              <w:t xml:space="preserve">MODELO </w:t>
            </w:r>
          </w:p>
        </w:tc>
        <w:tc>
          <w:tcPr>
            <w:tcW w:w="729" w:type="pct"/>
            <w:shd w:val="clear" w:color="auto" w:fill="D9D9D9"/>
          </w:tcPr>
          <w:p w14:paraId="3B9FC74E" w14:textId="77777777" w:rsidR="00AE06D8" w:rsidRPr="00EA06AF" w:rsidRDefault="00AE06D8" w:rsidP="001B1676">
            <w:pPr>
              <w:pStyle w:val="Textoindependiente"/>
              <w:widowControl w:val="0"/>
              <w:rPr>
                <w:rFonts w:ascii="Arial" w:hAnsi="Arial" w:cs="Arial"/>
                <w:bCs/>
                <w:sz w:val="16"/>
                <w:szCs w:val="16"/>
              </w:rPr>
            </w:pPr>
          </w:p>
          <w:p w14:paraId="7BADCE34" w14:textId="77777777" w:rsidR="00AE06D8" w:rsidRPr="00EA06AF" w:rsidRDefault="00AE06D8" w:rsidP="001B1676">
            <w:pPr>
              <w:pStyle w:val="Textoindependiente"/>
              <w:widowControl w:val="0"/>
              <w:rPr>
                <w:rFonts w:ascii="Arial" w:hAnsi="Arial" w:cs="Arial"/>
                <w:bCs/>
                <w:sz w:val="16"/>
                <w:szCs w:val="16"/>
              </w:rPr>
            </w:pPr>
            <w:r w:rsidRPr="00EA06AF">
              <w:rPr>
                <w:rFonts w:ascii="Arial" w:hAnsi="Arial" w:cs="Arial"/>
                <w:bCs/>
                <w:sz w:val="16"/>
                <w:szCs w:val="16"/>
              </w:rPr>
              <w:t>PROCEDENCIA</w:t>
            </w:r>
          </w:p>
        </w:tc>
        <w:tc>
          <w:tcPr>
            <w:tcW w:w="489" w:type="pct"/>
            <w:shd w:val="clear" w:color="auto" w:fill="D9D9D9"/>
            <w:vAlign w:val="center"/>
          </w:tcPr>
          <w:p w14:paraId="55CCA883" w14:textId="77777777" w:rsidR="00AE06D8" w:rsidRPr="00EA06AF" w:rsidRDefault="00AE06D8" w:rsidP="001B1676">
            <w:pPr>
              <w:pStyle w:val="Textoindependiente"/>
              <w:widowControl w:val="0"/>
              <w:rPr>
                <w:rFonts w:ascii="Arial" w:hAnsi="Arial" w:cs="Arial"/>
                <w:b w:val="0"/>
                <w:sz w:val="16"/>
                <w:szCs w:val="16"/>
              </w:rPr>
            </w:pPr>
          </w:p>
          <w:p w14:paraId="27697ABD" w14:textId="77777777" w:rsidR="00AE06D8" w:rsidRPr="00EA06AF" w:rsidRDefault="00AE06D8" w:rsidP="001B1676">
            <w:pPr>
              <w:pStyle w:val="Textoindependiente"/>
              <w:widowControl w:val="0"/>
              <w:rPr>
                <w:rFonts w:ascii="Arial" w:hAnsi="Arial" w:cs="Arial"/>
                <w:b w:val="0"/>
                <w:sz w:val="16"/>
                <w:szCs w:val="16"/>
              </w:rPr>
            </w:pPr>
            <w:r w:rsidRPr="00EA06AF">
              <w:rPr>
                <w:rFonts w:ascii="Arial" w:hAnsi="Arial" w:cs="Arial"/>
                <w:sz w:val="16"/>
                <w:szCs w:val="16"/>
              </w:rPr>
              <w:t>PRECIO UNITARIO</w:t>
            </w:r>
          </w:p>
          <w:p w14:paraId="149673A3" w14:textId="77777777" w:rsidR="00AE06D8" w:rsidRPr="00EA06AF" w:rsidRDefault="00EB676A" w:rsidP="001B1676">
            <w:pPr>
              <w:pStyle w:val="Textoindependiente"/>
              <w:widowControl w:val="0"/>
              <w:rPr>
                <w:rFonts w:ascii="Arial" w:hAnsi="Arial" w:cs="Arial"/>
                <w:bCs/>
                <w:sz w:val="16"/>
                <w:szCs w:val="16"/>
              </w:rPr>
            </w:pPr>
            <w:r w:rsidRPr="00EA06AF">
              <w:rPr>
                <w:rFonts w:ascii="Arial" w:hAnsi="Arial" w:cs="Arial"/>
                <w:bCs/>
                <w:sz w:val="16"/>
                <w:szCs w:val="16"/>
              </w:rPr>
              <w:t>S/.</w:t>
            </w:r>
          </w:p>
        </w:tc>
        <w:tc>
          <w:tcPr>
            <w:tcW w:w="1057" w:type="pct"/>
            <w:shd w:val="clear" w:color="auto" w:fill="D9D9D9"/>
            <w:vAlign w:val="center"/>
          </w:tcPr>
          <w:p w14:paraId="6ADEF8EC" w14:textId="77777777" w:rsidR="00AE06D8" w:rsidRPr="00EA06AF" w:rsidRDefault="00EB676A" w:rsidP="001B1676">
            <w:pPr>
              <w:pStyle w:val="Textoindependiente"/>
              <w:widowControl w:val="0"/>
              <w:rPr>
                <w:rFonts w:ascii="Arial" w:hAnsi="Arial" w:cs="Arial"/>
                <w:sz w:val="16"/>
                <w:szCs w:val="16"/>
              </w:rPr>
            </w:pPr>
            <w:r w:rsidRPr="00EA06AF">
              <w:rPr>
                <w:rFonts w:ascii="Arial" w:hAnsi="Arial" w:cs="Arial"/>
                <w:sz w:val="16"/>
                <w:szCs w:val="16"/>
              </w:rPr>
              <w:t>OFERTA ECONOMICA</w:t>
            </w:r>
          </w:p>
          <w:p w14:paraId="0700653B" w14:textId="77777777" w:rsidR="00AE06D8" w:rsidRPr="00EA06AF" w:rsidRDefault="00AE06D8" w:rsidP="001B1676">
            <w:pPr>
              <w:pStyle w:val="Textoindependiente"/>
              <w:widowControl w:val="0"/>
              <w:rPr>
                <w:rFonts w:ascii="Arial" w:hAnsi="Arial" w:cs="Arial"/>
                <w:b w:val="0"/>
                <w:sz w:val="16"/>
                <w:szCs w:val="16"/>
              </w:rPr>
            </w:pPr>
            <w:r w:rsidRPr="00EA06AF">
              <w:rPr>
                <w:rFonts w:ascii="Arial" w:hAnsi="Arial" w:cs="Arial"/>
                <w:sz w:val="16"/>
                <w:szCs w:val="16"/>
              </w:rPr>
              <w:t xml:space="preserve">SOLES </w:t>
            </w:r>
          </w:p>
        </w:tc>
      </w:tr>
      <w:tr w:rsidR="00EA06AF" w:rsidRPr="00EA06AF" w14:paraId="232CC947" w14:textId="77777777" w:rsidTr="0011195F">
        <w:trPr>
          <w:trHeight w:val="386"/>
          <w:jc w:val="center"/>
        </w:trPr>
        <w:tc>
          <w:tcPr>
            <w:tcW w:w="385" w:type="pct"/>
          </w:tcPr>
          <w:p w14:paraId="4AFD18B1" w14:textId="77777777" w:rsidR="00AE06D8" w:rsidRPr="00EA06AF" w:rsidRDefault="00AE06D8" w:rsidP="00950689">
            <w:pPr>
              <w:widowControl w:val="0"/>
              <w:jc w:val="center"/>
              <w:rPr>
                <w:rFonts w:asciiTheme="minorHAnsi" w:hAnsiTheme="minorHAnsi"/>
              </w:rPr>
            </w:pPr>
            <w:r w:rsidRPr="00EA06AF">
              <w:rPr>
                <w:rFonts w:asciiTheme="minorHAnsi" w:hAnsiTheme="minorHAnsi"/>
              </w:rPr>
              <w:t>1</w:t>
            </w:r>
          </w:p>
        </w:tc>
        <w:tc>
          <w:tcPr>
            <w:tcW w:w="948" w:type="pct"/>
            <w:gridSpan w:val="2"/>
            <w:vAlign w:val="center"/>
          </w:tcPr>
          <w:p w14:paraId="6AA92C12" w14:textId="1AA4F2A9" w:rsidR="00AE06D8" w:rsidRPr="00EA06AF" w:rsidRDefault="00FA4DF3" w:rsidP="00B97022">
            <w:pPr>
              <w:rPr>
                <w:rFonts w:asciiTheme="minorHAnsi" w:hAnsiTheme="minorHAnsi"/>
              </w:rPr>
            </w:pPr>
            <w:r>
              <w:t>Recipiente para almacenamiento primario de 30 litros</w:t>
            </w:r>
          </w:p>
        </w:tc>
        <w:tc>
          <w:tcPr>
            <w:tcW w:w="420" w:type="pct"/>
          </w:tcPr>
          <w:p w14:paraId="5D0BFB86" w14:textId="77777777" w:rsidR="00FA4DF3" w:rsidRDefault="00FA4DF3" w:rsidP="00FA4DF3">
            <w:pPr>
              <w:pStyle w:val="Textoindependiente"/>
              <w:widowControl w:val="0"/>
            </w:pPr>
          </w:p>
          <w:p w14:paraId="2FBD18E0" w14:textId="77777777" w:rsidR="00FA4DF3" w:rsidRDefault="00FA4DF3" w:rsidP="00FA4DF3">
            <w:pPr>
              <w:pStyle w:val="Textoindependiente"/>
              <w:widowControl w:val="0"/>
            </w:pPr>
          </w:p>
          <w:p w14:paraId="770C8C59" w14:textId="35C18B5B" w:rsidR="00AE06D8" w:rsidRPr="00FA4DF3" w:rsidRDefault="00FA4DF3" w:rsidP="00FA4DF3">
            <w:pPr>
              <w:pStyle w:val="Textoindependiente"/>
              <w:widowControl w:val="0"/>
              <w:rPr>
                <w:rFonts w:ascii="Arial" w:hAnsi="Arial" w:cs="Arial"/>
                <w:b w:val="0"/>
              </w:rPr>
            </w:pPr>
            <w:r w:rsidRPr="00FA4DF3">
              <w:rPr>
                <w:b w:val="0"/>
              </w:rPr>
              <w:t>Unidad</w:t>
            </w:r>
          </w:p>
        </w:tc>
        <w:tc>
          <w:tcPr>
            <w:tcW w:w="525" w:type="pct"/>
            <w:vAlign w:val="center"/>
          </w:tcPr>
          <w:p w14:paraId="37711C0F" w14:textId="44FDF3CB" w:rsidR="00AE06D8" w:rsidRPr="00EA06AF" w:rsidRDefault="00FA4DF3" w:rsidP="00950689">
            <w:pPr>
              <w:jc w:val="center"/>
              <w:rPr>
                <w:rFonts w:asciiTheme="minorHAnsi" w:hAnsiTheme="minorHAnsi"/>
              </w:rPr>
            </w:pPr>
            <w:r>
              <w:rPr>
                <w:rFonts w:asciiTheme="minorHAnsi" w:hAnsiTheme="minorHAnsi"/>
              </w:rPr>
              <w:t>670</w:t>
            </w:r>
          </w:p>
        </w:tc>
        <w:tc>
          <w:tcPr>
            <w:tcW w:w="447" w:type="pct"/>
          </w:tcPr>
          <w:p w14:paraId="094E2A51" w14:textId="77777777" w:rsidR="00AE06D8" w:rsidRPr="00EA06AF" w:rsidRDefault="00AE06D8" w:rsidP="00950689">
            <w:pPr>
              <w:pStyle w:val="Textoindependiente"/>
              <w:widowControl w:val="0"/>
              <w:jc w:val="right"/>
              <w:rPr>
                <w:rFonts w:ascii="Arial" w:hAnsi="Arial" w:cs="Arial"/>
                <w:b w:val="0"/>
              </w:rPr>
            </w:pPr>
          </w:p>
        </w:tc>
        <w:tc>
          <w:tcPr>
            <w:tcW w:w="729" w:type="pct"/>
          </w:tcPr>
          <w:p w14:paraId="16BA281D" w14:textId="77777777" w:rsidR="00AE06D8" w:rsidRPr="00EA06AF" w:rsidRDefault="00AE06D8" w:rsidP="00950689">
            <w:pPr>
              <w:pStyle w:val="Textoindependiente"/>
              <w:widowControl w:val="0"/>
              <w:jc w:val="right"/>
              <w:rPr>
                <w:rFonts w:ascii="Arial" w:hAnsi="Arial" w:cs="Arial"/>
                <w:b w:val="0"/>
              </w:rPr>
            </w:pPr>
          </w:p>
        </w:tc>
        <w:tc>
          <w:tcPr>
            <w:tcW w:w="489" w:type="pct"/>
          </w:tcPr>
          <w:p w14:paraId="7EA1AD55" w14:textId="77777777" w:rsidR="00AE06D8" w:rsidRPr="00EA06AF" w:rsidRDefault="00AE06D8" w:rsidP="00950689">
            <w:pPr>
              <w:pStyle w:val="Textoindependiente"/>
              <w:widowControl w:val="0"/>
              <w:jc w:val="right"/>
              <w:rPr>
                <w:rFonts w:ascii="Arial" w:hAnsi="Arial" w:cs="Arial"/>
                <w:b w:val="0"/>
              </w:rPr>
            </w:pPr>
          </w:p>
        </w:tc>
        <w:tc>
          <w:tcPr>
            <w:tcW w:w="1057" w:type="pct"/>
            <w:vAlign w:val="center"/>
          </w:tcPr>
          <w:p w14:paraId="1B839D0D" w14:textId="77777777" w:rsidR="00AE06D8" w:rsidRPr="00EA06AF" w:rsidRDefault="00AE06D8" w:rsidP="00950689">
            <w:pPr>
              <w:pStyle w:val="Textoindependiente"/>
              <w:widowControl w:val="0"/>
              <w:jc w:val="right"/>
              <w:rPr>
                <w:rFonts w:ascii="Arial" w:hAnsi="Arial" w:cs="Arial"/>
                <w:b w:val="0"/>
              </w:rPr>
            </w:pPr>
          </w:p>
        </w:tc>
      </w:tr>
      <w:tr w:rsidR="00EA06AF" w:rsidRPr="00EA06AF" w14:paraId="6A311E05" w14:textId="77777777" w:rsidTr="0011195F">
        <w:trPr>
          <w:trHeight w:val="386"/>
          <w:jc w:val="center"/>
        </w:trPr>
        <w:tc>
          <w:tcPr>
            <w:tcW w:w="385" w:type="pct"/>
            <w:tcBorders>
              <w:top w:val="single" w:sz="4" w:space="0" w:color="auto"/>
              <w:left w:val="single" w:sz="4" w:space="0" w:color="auto"/>
              <w:bottom w:val="single" w:sz="4" w:space="0" w:color="auto"/>
              <w:right w:val="single" w:sz="4" w:space="0" w:color="auto"/>
            </w:tcBorders>
          </w:tcPr>
          <w:p w14:paraId="08325C33" w14:textId="77777777" w:rsidR="00AE06D8" w:rsidRPr="00EA06AF" w:rsidRDefault="00AE06D8" w:rsidP="00950689">
            <w:pPr>
              <w:widowControl w:val="0"/>
              <w:jc w:val="center"/>
              <w:rPr>
                <w:rFonts w:asciiTheme="minorHAnsi" w:hAnsiTheme="minorHAnsi"/>
              </w:rPr>
            </w:pPr>
            <w:r w:rsidRPr="00EA06AF">
              <w:rPr>
                <w:rFonts w:asciiTheme="minorHAnsi" w:hAnsiTheme="minorHAnsi"/>
              </w:rPr>
              <w:t>2</w:t>
            </w:r>
          </w:p>
        </w:tc>
        <w:tc>
          <w:tcPr>
            <w:tcW w:w="948" w:type="pct"/>
            <w:gridSpan w:val="2"/>
            <w:tcBorders>
              <w:top w:val="single" w:sz="4" w:space="0" w:color="auto"/>
              <w:left w:val="single" w:sz="4" w:space="0" w:color="auto"/>
              <w:bottom w:val="single" w:sz="4" w:space="0" w:color="auto"/>
              <w:right w:val="single" w:sz="4" w:space="0" w:color="auto"/>
            </w:tcBorders>
            <w:vAlign w:val="center"/>
          </w:tcPr>
          <w:p w14:paraId="0F07B4DF" w14:textId="75FD18B2" w:rsidR="00AE06D8" w:rsidRPr="00EA06AF" w:rsidRDefault="00FA4DF3" w:rsidP="00B97022">
            <w:pPr>
              <w:rPr>
                <w:rFonts w:asciiTheme="minorHAnsi" w:hAnsiTheme="minorHAnsi"/>
              </w:rPr>
            </w:pPr>
            <w:r>
              <w:t>Recipiente para almacenamiento final de 660 litros</w:t>
            </w:r>
          </w:p>
        </w:tc>
        <w:tc>
          <w:tcPr>
            <w:tcW w:w="420" w:type="pct"/>
            <w:tcBorders>
              <w:top w:val="single" w:sz="4" w:space="0" w:color="auto"/>
              <w:left w:val="single" w:sz="4" w:space="0" w:color="auto"/>
              <w:bottom w:val="single" w:sz="4" w:space="0" w:color="auto"/>
              <w:right w:val="single" w:sz="4" w:space="0" w:color="auto"/>
            </w:tcBorders>
          </w:tcPr>
          <w:p w14:paraId="6E469E7B" w14:textId="77777777" w:rsidR="00FA4DF3" w:rsidRDefault="00FA4DF3" w:rsidP="00FA4DF3">
            <w:pPr>
              <w:pStyle w:val="Textoindependiente"/>
              <w:widowControl w:val="0"/>
              <w:ind w:right="-127"/>
            </w:pPr>
          </w:p>
          <w:p w14:paraId="35B28629" w14:textId="1FAA95EE" w:rsidR="00AE06D8" w:rsidRPr="00FA4DF3" w:rsidRDefault="00FA4DF3" w:rsidP="00FA4DF3">
            <w:pPr>
              <w:pStyle w:val="Textoindependiente"/>
              <w:widowControl w:val="0"/>
              <w:ind w:right="-127"/>
              <w:jc w:val="left"/>
              <w:rPr>
                <w:rFonts w:ascii="Arial" w:hAnsi="Arial" w:cs="Arial"/>
                <w:b w:val="0"/>
              </w:rPr>
            </w:pPr>
            <w:r w:rsidRPr="00FA4DF3">
              <w:rPr>
                <w:b w:val="0"/>
              </w:rPr>
              <w:t>Unidad</w:t>
            </w:r>
          </w:p>
        </w:tc>
        <w:tc>
          <w:tcPr>
            <w:tcW w:w="525" w:type="pct"/>
            <w:tcBorders>
              <w:top w:val="single" w:sz="4" w:space="0" w:color="auto"/>
              <w:left w:val="single" w:sz="4" w:space="0" w:color="auto"/>
              <w:bottom w:val="single" w:sz="4" w:space="0" w:color="auto"/>
              <w:right w:val="single" w:sz="4" w:space="0" w:color="auto"/>
            </w:tcBorders>
            <w:vAlign w:val="center"/>
          </w:tcPr>
          <w:p w14:paraId="1CD1A0BF" w14:textId="380671E2" w:rsidR="00AE06D8" w:rsidRPr="00EA06AF" w:rsidRDefault="00FA4DF3" w:rsidP="00950689">
            <w:pPr>
              <w:jc w:val="center"/>
              <w:rPr>
                <w:rFonts w:asciiTheme="minorHAnsi" w:hAnsiTheme="minorHAnsi"/>
              </w:rPr>
            </w:pPr>
            <w:r>
              <w:rPr>
                <w:rFonts w:asciiTheme="minorHAnsi" w:hAnsiTheme="minorHAnsi"/>
              </w:rPr>
              <w:t>38</w:t>
            </w:r>
          </w:p>
        </w:tc>
        <w:tc>
          <w:tcPr>
            <w:tcW w:w="447" w:type="pct"/>
            <w:tcBorders>
              <w:top w:val="single" w:sz="4" w:space="0" w:color="auto"/>
              <w:left w:val="single" w:sz="4" w:space="0" w:color="auto"/>
              <w:bottom w:val="single" w:sz="4" w:space="0" w:color="auto"/>
              <w:right w:val="single" w:sz="4" w:space="0" w:color="auto"/>
            </w:tcBorders>
          </w:tcPr>
          <w:p w14:paraId="31108EA9" w14:textId="77777777" w:rsidR="00AE06D8" w:rsidRPr="00EA06AF" w:rsidRDefault="00AE06D8" w:rsidP="00950689">
            <w:pPr>
              <w:pStyle w:val="Textoindependiente"/>
              <w:widowControl w:val="0"/>
              <w:ind w:right="-127"/>
              <w:jc w:val="right"/>
              <w:rPr>
                <w:rFonts w:ascii="Arial" w:hAnsi="Arial" w:cs="Arial"/>
                <w:b w:val="0"/>
              </w:rPr>
            </w:pPr>
          </w:p>
        </w:tc>
        <w:tc>
          <w:tcPr>
            <w:tcW w:w="729" w:type="pct"/>
            <w:tcBorders>
              <w:top w:val="single" w:sz="4" w:space="0" w:color="auto"/>
              <w:left w:val="single" w:sz="4" w:space="0" w:color="auto"/>
              <w:bottom w:val="single" w:sz="4" w:space="0" w:color="auto"/>
              <w:right w:val="single" w:sz="4" w:space="0" w:color="auto"/>
            </w:tcBorders>
          </w:tcPr>
          <w:p w14:paraId="633DC9FA" w14:textId="77777777" w:rsidR="00AE06D8" w:rsidRPr="00EA06AF" w:rsidRDefault="00AE06D8" w:rsidP="00950689">
            <w:pPr>
              <w:pStyle w:val="Textoindependiente"/>
              <w:widowControl w:val="0"/>
              <w:ind w:right="-127"/>
              <w:jc w:val="right"/>
              <w:rPr>
                <w:rFonts w:ascii="Arial" w:hAnsi="Arial" w:cs="Arial"/>
                <w:b w:val="0"/>
              </w:rPr>
            </w:pPr>
          </w:p>
        </w:tc>
        <w:tc>
          <w:tcPr>
            <w:tcW w:w="489" w:type="pct"/>
            <w:tcBorders>
              <w:top w:val="single" w:sz="4" w:space="0" w:color="auto"/>
              <w:left w:val="single" w:sz="4" w:space="0" w:color="auto"/>
              <w:bottom w:val="single" w:sz="4" w:space="0" w:color="auto"/>
              <w:right w:val="single" w:sz="4" w:space="0" w:color="auto"/>
            </w:tcBorders>
          </w:tcPr>
          <w:p w14:paraId="547A5AD4" w14:textId="77777777" w:rsidR="00AE06D8" w:rsidRPr="00EA06AF" w:rsidRDefault="00AE06D8" w:rsidP="00950689">
            <w:pPr>
              <w:pStyle w:val="Textoindependiente"/>
              <w:widowControl w:val="0"/>
              <w:ind w:right="-127"/>
              <w:jc w:val="right"/>
              <w:rPr>
                <w:rFonts w:ascii="Arial" w:hAnsi="Arial" w:cs="Arial"/>
                <w:b w:val="0"/>
              </w:rPr>
            </w:pPr>
          </w:p>
        </w:tc>
        <w:tc>
          <w:tcPr>
            <w:tcW w:w="1057" w:type="pct"/>
            <w:tcBorders>
              <w:top w:val="single" w:sz="4" w:space="0" w:color="auto"/>
              <w:left w:val="single" w:sz="4" w:space="0" w:color="auto"/>
              <w:bottom w:val="single" w:sz="4" w:space="0" w:color="auto"/>
              <w:right w:val="single" w:sz="4" w:space="0" w:color="auto"/>
            </w:tcBorders>
          </w:tcPr>
          <w:p w14:paraId="74FB5D24" w14:textId="77777777" w:rsidR="00AE06D8" w:rsidRPr="00EA06AF" w:rsidRDefault="00AE06D8" w:rsidP="00950689">
            <w:pPr>
              <w:pStyle w:val="Textoindependiente"/>
              <w:widowControl w:val="0"/>
              <w:jc w:val="right"/>
              <w:rPr>
                <w:rFonts w:ascii="Arial" w:hAnsi="Arial" w:cs="Arial"/>
                <w:b w:val="0"/>
              </w:rPr>
            </w:pPr>
          </w:p>
        </w:tc>
      </w:tr>
      <w:tr w:rsidR="00EA06AF" w:rsidRPr="00EA06AF" w14:paraId="074EC0DA" w14:textId="77777777" w:rsidTr="0011195F">
        <w:trPr>
          <w:trHeight w:val="386"/>
          <w:jc w:val="center"/>
        </w:trPr>
        <w:tc>
          <w:tcPr>
            <w:tcW w:w="385" w:type="pct"/>
            <w:tcBorders>
              <w:top w:val="single" w:sz="4" w:space="0" w:color="auto"/>
              <w:left w:val="single" w:sz="4" w:space="0" w:color="auto"/>
              <w:bottom w:val="single" w:sz="4" w:space="0" w:color="auto"/>
              <w:right w:val="single" w:sz="4" w:space="0" w:color="auto"/>
            </w:tcBorders>
          </w:tcPr>
          <w:p w14:paraId="79598E0A" w14:textId="46C44712" w:rsidR="00AE06D8" w:rsidRPr="00EA06AF" w:rsidRDefault="00FA4DF3" w:rsidP="00950689">
            <w:pPr>
              <w:widowControl w:val="0"/>
              <w:jc w:val="center"/>
              <w:rPr>
                <w:rFonts w:asciiTheme="minorHAnsi" w:hAnsiTheme="minorHAnsi"/>
              </w:rPr>
            </w:pPr>
            <w:r>
              <w:rPr>
                <w:rFonts w:asciiTheme="minorHAnsi" w:hAnsiTheme="minorHAnsi"/>
              </w:rPr>
              <w:t>3</w:t>
            </w:r>
          </w:p>
        </w:tc>
        <w:tc>
          <w:tcPr>
            <w:tcW w:w="948" w:type="pct"/>
            <w:gridSpan w:val="2"/>
            <w:tcBorders>
              <w:top w:val="single" w:sz="4" w:space="0" w:color="auto"/>
              <w:left w:val="single" w:sz="4" w:space="0" w:color="auto"/>
              <w:bottom w:val="single" w:sz="4" w:space="0" w:color="auto"/>
              <w:right w:val="single" w:sz="4" w:space="0" w:color="auto"/>
            </w:tcBorders>
            <w:vAlign w:val="center"/>
          </w:tcPr>
          <w:p w14:paraId="7BAB08DF" w14:textId="1ADC13F1" w:rsidR="00AE06D8" w:rsidRPr="00EA06AF" w:rsidRDefault="00FA4DF3" w:rsidP="00B97022">
            <w:pPr>
              <w:rPr>
                <w:rFonts w:asciiTheme="minorHAnsi" w:hAnsiTheme="minorHAnsi"/>
              </w:rPr>
            </w:pPr>
            <w:r>
              <w:t>Recipiente para almacenamiento final de 1,100 litros</w:t>
            </w:r>
          </w:p>
        </w:tc>
        <w:tc>
          <w:tcPr>
            <w:tcW w:w="420" w:type="pct"/>
            <w:tcBorders>
              <w:top w:val="single" w:sz="4" w:space="0" w:color="auto"/>
              <w:left w:val="single" w:sz="4" w:space="0" w:color="auto"/>
              <w:bottom w:val="single" w:sz="4" w:space="0" w:color="auto"/>
              <w:right w:val="single" w:sz="4" w:space="0" w:color="auto"/>
            </w:tcBorders>
          </w:tcPr>
          <w:p w14:paraId="6B803AEF" w14:textId="25504A3B" w:rsidR="00FA4DF3" w:rsidRDefault="00FA4DF3" w:rsidP="00950689">
            <w:pPr>
              <w:pStyle w:val="Textoindependiente"/>
              <w:widowControl w:val="0"/>
              <w:ind w:right="-127"/>
              <w:jc w:val="right"/>
              <w:rPr>
                <w:rFonts w:ascii="Arial" w:hAnsi="Arial" w:cs="Arial"/>
                <w:b w:val="0"/>
              </w:rPr>
            </w:pPr>
          </w:p>
          <w:p w14:paraId="143C7468" w14:textId="6E4A6B62" w:rsidR="00AE06D8" w:rsidRPr="00FA4DF3" w:rsidRDefault="00FA4DF3" w:rsidP="00FA4DF3">
            <w:pPr>
              <w:rPr>
                <w:lang w:val="es-MX"/>
              </w:rPr>
            </w:pPr>
            <w:r>
              <w:rPr>
                <w:lang w:val="es-MX"/>
              </w:rPr>
              <w:t>Unidad</w:t>
            </w:r>
          </w:p>
        </w:tc>
        <w:tc>
          <w:tcPr>
            <w:tcW w:w="525" w:type="pct"/>
            <w:tcBorders>
              <w:top w:val="single" w:sz="4" w:space="0" w:color="auto"/>
              <w:left w:val="single" w:sz="4" w:space="0" w:color="auto"/>
              <w:bottom w:val="single" w:sz="4" w:space="0" w:color="auto"/>
              <w:right w:val="single" w:sz="4" w:space="0" w:color="auto"/>
            </w:tcBorders>
            <w:vAlign w:val="center"/>
          </w:tcPr>
          <w:p w14:paraId="3161E0A1" w14:textId="6A4BB880" w:rsidR="00AE06D8" w:rsidRPr="00EA06AF" w:rsidRDefault="00FA4DF3" w:rsidP="00950689">
            <w:pPr>
              <w:jc w:val="center"/>
              <w:rPr>
                <w:rFonts w:asciiTheme="minorHAnsi" w:hAnsiTheme="minorHAnsi"/>
              </w:rPr>
            </w:pPr>
            <w:r>
              <w:rPr>
                <w:rFonts w:asciiTheme="minorHAnsi" w:hAnsiTheme="minorHAnsi"/>
              </w:rPr>
              <w:t>36</w:t>
            </w:r>
          </w:p>
        </w:tc>
        <w:tc>
          <w:tcPr>
            <w:tcW w:w="447" w:type="pct"/>
            <w:tcBorders>
              <w:top w:val="single" w:sz="4" w:space="0" w:color="auto"/>
              <w:left w:val="single" w:sz="4" w:space="0" w:color="auto"/>
              <w:bottom w:val="single" w:sz="4" w:space="0" w:color="auto"/>
              <w:right w:val="single" w:sz="4" w:space="0" w:color="auto"/>
            </w:tcBorders>
          </w:tcPr>
          <w:p w14:paraId="12F3596E" w14:textId="77777777" w:rsidR="00AE06D8" w:rsidRPr="00EA06AF" w:rsidRDefault="00AE06D8" w:rsidP="00950689">
            <w:pPr>
              <w:pStyle w:val="Textoindependiente"/>
              <w:widowControl w:val="0"/>
              <w:ind w:right="-127"/>
              <w:jc w:val="right"/>
              <w:rPr>
                <w:rFonts w:ascii="Arial" w:hAnsi="Arial" w:cs="Arial"/>
                <w:b w:val="0"/>
              </w:rPr>
            </w:pPr>
          </w:p>
        </w:tc>
        <w:tc>
          <w:tcPr>
            <w:tcW w:w="729" w:type="pct"/>
            <w:tcBorders>
              <w:top w:val="single" w:sz="4" w:space="0" w:color="auto"/>
              <w:left w:val="single" w:sz="4" w:space="0" w:color="auto"/>
              <w:bottom w:val="single" w:sz="4" w:space="0" w:color="auto"/>
              <w:right w:val="single" w:sz="4" w:space="0" w:color="auto"/>
            </w:tcBorders>
          </w:tcPr>
          <w:p w14:paraId="1CBA9BBE" w14:textId="77777777" w:rsidR="00AE06D8" w:rsidRPr="00EA06AF" w:rsidRDefault="00AE06D8" w:rsidP="00950689">
            <w:pPr>
              <w:pStyle w:val="Textoindependiente"/>
              <w:widowControl w:val="0"/>
              <w:ind w:right="-127"/>
              <w:jc w:val="right"/>
              <w:rPr>
                <w:rFonts w:ascii="Arial" w:hAnsi="Arial" w:cs="Arial"/>
                <w:b w:val="0"/>
              </w:rPr>
            </w:pPr>
          </w:p>
        </w:tc>
        <w:tc>
          <w:tcPr>
            <w:tcW w:w="489" w:type="pct"/>
            <w:tcBorders>
              <w:top w:val="single" w:sz="4" w:space="0" w:color="auto"/>
              <w:left w:val="single" w:sz="4" w:space="0" w:color="auto"/>
              <w:bottom w:val="single" w:sz="4" w:space="0" w:color="auto"/>
              <w:right w:val="single" w:sz="4" w:space="0" w:color="auto"/>
            </w:tcBorders>
          </w:tcPr>
          <w:p w14:paraId="3DF58624" w14:textId="77777777" w:rsidR="00AE06D8" w:rsidRPr="00EA06AF" w:rsidRDefault="00AE06D8" w:rsidP="00950689">
            <w:pPr>
              <w:pStyle w:val="Textoindependiente"/>
              <w:widowControl w:val="0"/>
              <w:ind w:right="-127"/>
              <w:jc w:val="right"/>
              <w:rPr>
                <w:rFonts w:ascii="Arial" w:hAnsi="Arial" w:cs="Arial"/>
                <w:b w:val="0"/>
              </w:rPr>
            </w:pPr>
          </w:p>
        </w:tc>
        <w:tc>
          <w:tcPr>
            <w:tcW w:w="1057" w:type="pct"/>
            <w:tcBorders>
              <w:top w:val="single" w:sz="4" w:space="0" w:color="auto"/>
              <w:left w:val="single" w:sz="4" w:space="0" w:color="auto"/>
              <w:bottom w:val="single" w:sz="4" w:space="0" w:color="auto"/>
              <w:right w:val="single" w:sz="4" w:space="0" w:color="auto"/>
            </w:tcBorders>
          </w:tcPr>
          <w:p w14:paraId="0F27DCD0" w14:textId="77777777" w:rsidR="00AE06D8" w:rsidRPr="00EA06AF" w:rsidRDefault="00AE06D8" w:rsidP="00950689">
            <w:pPr>
              <w:pStyle w:val="Textoindependiente"/>
              <w:widowControl w:val="0"/>
              <w:jc w:val="right"/>
              <w:rPr>
                <w:rFonts w:ascii="Arial" w:hAnsi="Arial" w:cs="Arial"/>
                <w:b w:val="0"/>
              </w:rPr>
            </w:pPr>
          </w:p>
        </w:tc>
      </w:tr>
      <w:tr w:rsidR="00EA06AF" w:rsidRPr="00EA06AF" w14:paraId="3A8EA9A5" w14:textId="77777777" w:rsidTr="00FA4DF3">
        <w:trPr>
          <w:trHeight w:val="386"/>
          <w:jc w:val="center"/>
        </w:trPr>
        <w:tc>
          <w:tcPr>
            <w:tcW w:w="385" w:type="pct"/>
            <w:tcBorders>
              <w:top w:val="single" w:sz="4" w:space="0" w:color="auto"/>
              <w:left w:val="single" w:sz="4" w:space="0" w:color="auto"/>
              <w:bottom w:val="single" w:sz="4" w:space="0" w:color="auto"/>
              <w:right w:val="single" w:sz="4" w:space="0" w:color="auto"/>
            </w:tcBorders>
          </w:tcPr>
          <w:p w14:paraId="52BBD283" w14:textId="77777777" w:rsidR="00AE06D8" w:rsidRPr="00EA06AF" w:rsidRDefault="00AE06D8" w:rsidP="00950689">
            <w:pPr>
              <w:pStyle w:val="Textoindependiente"/>
              <w:widowControl w:val="0"/>
              <w:ind w:right="-127"/>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tcPr>
          <w:p w14:paraId="0A87D83D" w14:textId="77777777" w:rsidR="00AE06D8" w:rsidRPr="00EA06AF" w:rsidRDefault="00AE06D8" w:rsidP="00950689">
            <w:pPr>
              <w:pStyle w:val="Textoindependiente"/>
              <w:widowControl w:val="0"/>
              <w:ind w:right="-127"/>
              <w:rPr>
                <w:rFonts w:ascii="Arial" w:hAnsi="Arial" w:cs="Arial"/>
              </w:rPr>
            </w:pPr>
          </w:p>
        </w:tc>
        <w:tc>
          <w:tcPr>
            <w:tcW w:w="3266" w:type="pct"/>
            <w:gridSpan w:val="6"/>
            <w:tcBorders>
              <w:top w:val="single" w:sz="4" w:space="0" w:color="auto"/>
              <w:left w:val="single" w:sz="4" w:space="0" w:color="auto"/>
              <w:bottom w:val="single" w:sz="4" w:space="0" w:color="auto"/>
              <w:right w:val="single" w:sz="4" w:space="0" w:color="auto"/>
            </w:tcBorders>
          </w:tcPr>
          <w:p w14:paraId="187F5E2D" w14:textId="77777777" w:rsidR="00AE06D8" w:rsidRPr="00EA06AF" w:rsidRDefault="00AE06D8" w:rsidP="00950689">
            <w:pPr>
              <w:pStyle w:val="Textoindependiente"/>
              <w:widowControl w:val="0"/>
              <w:ind w:right="-127"/>
              <w:rPr>
                <w:rFonts w:ascii="Arial" w:hAnsi="Arial" w:cs="Arial"/>
                <w:b w:val="0"/>
              </w:rPr>
            </w:pPr>
            <w:r w:rsidRPr="00EA06AF">
              <w:rPr>
                <w:rFonts w:ascii="Arial" w:hAnsi="Arial" w:cs="Arial"/>
              </w:rPr>
              <w:t>TOTAL</w:t>
            </w:r>
            <w:r w:rsidR="0011195F" w:rsidRPr="00EA06AF">
              <w:rPr>
                <w:rFonts w:ascii="Arial" w:hAnsi="Arial" w:cs="Arial"/>
              </w:rPr>
              <w:t xml:space="preserve"> (monto en soles)</w:t>
            </w:r>
          </w:p>
        </w:tc>
        <w:tc>
          <w:tcPr>
            <w:tcW w:w="1057" w:type="pct"/>
            <w:tcBorders>
              <w:top w:val="single" w:sz="4" w:space="0" w:color="auto"/>
              <w:left w:val="single" w:sz="4" w:space="0" w:color="auto"/>
              <w:bottom w:val="single" w:sz="4" w:space="0" w:color="auto"/>
              <w:right w:val="single" w:sz="4" w:space="0" w:color="auto"/>
            </w:tcBorders>
          </w:tcPr>
          <w:p w14:paraId="694C98CC" w14:textId="77777777" w:rsidR="00AE06D8" w:rsidRPr="00EA06AF" w:rsidRDefault="0011195F" w:rsidP="0011195F">
            <w:pPr>
              <w:pStyle w:val="Textoindependiente"/>
              <w:widowControl w:val="0"/>
              <w:jc w:val="left"/>
              <w:rPr>
                <w:rFonts w:ascii="Arial" w:hAnsi="Arial" w:cs="Arial"/>
                <w:bCs/>
              </w:rPr>
            </w:pPr>
            <w:r w:rsidRPr="00EA06AF">
              <w:rPr>
                <w:rFonts w:ascii="Arial" w:hAnsi="Arial" w:cs="Arial"/>
                <w:bCs/>
              </w:rPr>
              <w:t>S/.</w:t>
            </w:r>
          </w:p>
        </w:tc>
      </w:tr>
    </w:tbl>
    <w:p w14:paraId="0E0EE920" w14:textId="77777777" w:rsidR="00950689" w:rsidRDefault="00950689" w:rsidP="00950689">
      <w:pPr>
        <w:pStyle w:val="Textoindependiente"/>
        <w:ind w:left="405"/>
        <w:jc w:val="both"/>
        <w:rPr>
          <w:rFonts w:asciiTheme="minorHAnsi" w:hAnsiTheme="minorHAnsi" w:cstheme="minorHAnsi"/>
          <w:b w:val="0"/>
          <w:lang w:val="es-ES_tradnl"/>
        </w:rPr>
      </w:pPr>
    </w:p>
    <w:p w14:paraId="105681FB" w14:textId="77777777" w:rsidR="00FA4DF3" w:rsidRPr="00EA06AF" w:rsidRDefault="00FA4DF3" w:rsidP="00FA4DF3">
      <w:pPr>
        <w:pStyle w:val="Textoindependiente"/>
        <w:jc w:val="both"/>
        <w:rPr>
          <w:rFonts w:asciiTheme="minorHAnsi" w:hAnsiTheme="minorHAnsi" w:cstheme="minorHAnsi"/>
          <w:b w:val="0"/>
          <w:lang w:val="es-ES_tradnl"/>
        </w:rPr>
      </w:pPr>
    </w:p>
    <w:p w14:paraId="6D121D5B" w14:textId="77777777" w:rsidR="00950689" w:rsidRPr="00EA06AF" w:rsidRDefault="00950689" w:rsidP="00950689">
      <w:pPr>
        <w:pStyle w:val="Textoindependiente"/>
        <w:numPr>
          <w:ilvl w:val="0"/>
          <w:numId w:val="1"/>
        </w:numPr>
        <w:jc w:val="both"/>
        <w:rPr>
          <w:rFonts w:asciiTheme="minorHAnsi" w:hAnsiTheme="minorHAnsi" w:cstheme="minorHAnsi"/>
          <w:b w:val="0"/>
          <w:lang w:val="es-ES_tradnl"/>
        </w:rPr>
      </w:pPr>
      <w:r w:rsidRPr="00EA06AF">
        <w:rPr>
          <w:rFonts w:asciiTheme="minorHAnsi" w:hAnsiTheme="minorHAnsi" w:cstheme="minorHAnsi"/>
          <w:b w:val="0"/>
        </w:rPr>
        <w:t xml:space="preserve">La presente propuesta incluye impuestos de ley, </w:t>
      </w:r>
      <w:r w:rsidRPr="00EA06AF">
        <w:rPr>
          <w:rFonts w:asciiTheme="minorHAnsi" w:hAnsiTheme="minorHAnsi" w:cstheme="minorHAnsi"/>
          <w:b w:val="0"/>
          <w:lang w:val="es-ES_tradnl"/>
        </w:rPr>
        <w:t>tributos, seguros, transportes, inspecciones, pruebas, y los costos laborales conforme a la legislación vigente, así como cualquier otro concepto que le sea aplicable y que pueda tener incidencia sobre el costo del servicio a contratar.</w:t>
      </w:r>
    </w:p>
    <w:p w14:paraId="6AFD16C1" w14:textId="77777777" w:rsidR="00604304" w:rsidRPr="00EA06AF" w:rsidRDefault="00604304" w:rsidP="00604304">
      <w:pPr>
        <w:pStyle w:val="Textoindependiente"/>
        <w:ind w:left="405"/>
        <w:jc w:val="both"/>
        <w:rPr>
          <w:rFonts w:asciiTheme="minorHAnsi" w:hAnsiTheme="minorHAnsi" w:cstheme="minorHAnsi"/>
          <w:b w:val="0"/>
          <w:lang w:val="es-ES_tradnl"/>
        </w:rPr>
      </w:pPr>
    </w:p>
    <w:p w14:paraId="0A5EDD22" w14:textId="77777777" w:rsidR="00604304" w:rsidRPr="00EA06AF" w:rsidRDefault="00604304" w:rsidP="00F61C75">
      <w:pPr>
        <w:pStyle w:val="Textoindependiente"/>
        <w:numPr>
          <w:ilvl w:val="0"/>
          <w:numId w:val="1"/>
        </w:numPr>
        <w:jc w:val="both"/>
        <w:rPr>
          <w:rFonts w:ascii="Calibri" w:hAnsi="Calibri" w:cs="Calibri"/>
          <w:b w:val="0"/>
          <w:lang w:val="es-ES"/>
        </w:rPr>
      </w:pPr>
      <w:r w:rsidRPr="00EA06AF">
        <w:rPr>
          <w:rFonts w:asciiTheme="minorHAnsi" w:hAnsiTheme="minorHAnsi" w:cstheme="minorHAnsi"/>
          <w:b w:val="0"/>
          <w:lang w:val="es-ES_tradnl"/>
        </w:rPr>
        <w:t>Asimismo, e</w:t>
      </w:r>
      <w:r w:rsidR="00B459AE" w:rsidRPr="00EA06AF">
        <w:rPr>
          <w:rFonts w:asciiTheme="minorHAnsi" w:hAnsiTheme="minorHAnsi" w:cstheme="minorHAnsi"/>
          <w:b w:val="0"/>
          <w:lang w:val="es-ES_tradnl"/>
        </w:rPr>
        <w:t xml:space="preserve">n calidad de </w:t>
      </w:r>
      <w:r w:rsidRPr="00EA06AF">
        <w:rPr>
          <w:rFonts w:asciiTheme="minorHAnsi" w:hAnsiTheme="minorHAnsi" w:cstheme="minorHAnsi"/>
          <w:b w:val="0"/>
          <w:lang w:val="es-ES_tradnl"/>
        </w:rPr>
        <w:t>D</w:t>
      </w:r>
      <w:r w:rsidR="00B459AE" w:rsidRPr="00EA06AF">
        <w:rPr>
          <w:rFonts w:asciiTheme="minorHAnsi" w:hAnsiTheme="minorHAnsi" w:cstheme="minorHAnsi"/>
          <w:b w:val="0"/>
          <w:lang w:val="es-ES_tradnl"/>
        </w:rPr>
        <w:t xml:space="preserve">eclaración </w:t>
      </w:r>
      <w:r w:rsidRPr="00EA06AF">
        <w:rPr>
          <w:rFonts w:asciiTheme="minorHAnsi" w:hAnsiTheme="minorHAnsi" w:cstheme="minorHAnsi"/>
          <w:b w:val="0"/>
          <w:lang w:val="es-ES_tradnl"/>
        </w:rPr>
        <w:t>J</w:t>
      </w:r>
      <w:r w:rsidR="00B459AE" w:rsidRPr="00EA06AF">
        <w:rPr>
          <w:rFonts w:asciiTheme="minorHAnsi" w:hAnsiTheme="minorHAnsi" w:cstheme="minorHAnsi"/>
          <w:b w:val="0"/>
          <w:lang w:val="es-ES_tradnl"/>
        </w:rPr>
        <w:t>urada señalo que</w:t>
      </w:r>
      <w:r w:rsidRPr="00EA06AF">
        <w:rPr>
          <w:rFonts w:asciiTheme="minorHAnsi" w:hAnsiTheme="minorHAnsi" w:cstheme="minorHAnsi"/>
          <w:b w:val="0"/>
          <w:lang w:val="es-ES_tradnl"/>
        </w:rPr>
        <w:t>:</w:t>
      </w:r>
    </w:p>
    <w:p w14:paraId="74560DEE" w14:textId="77777777" w:rsidR="00604304" w:rsidRPr="00EA06AF" w:rsidRDefault="00604304" w:rsidP="00604304">
      <w:pPr>
        <w:pStyle w:val="Textoindependiente"/>
        <w:ind w:left="405"/>
        <w:jc w:val="both"/>
        <w:rPr>
          <w:rFonts w:ascii="Calibri" w:hAnsi="Calibri" w:cs="Calibri"/>
          <w:b w:val="0"/>
          <w:lang w:val="es-ES"/>
        </w:rPr>
      </w:pPr>
    </w:p>
    <w:p w14:paraId="294F758B" w14:textId="4D4ED77B" w:rsidR="00BE330B" w:rsidRPr="00EA06AF" w:rsidRDefault="00604304" w:rsidP="00604304">
      <w:pPr>
        <w:pStyle w:val="Textoindependiente"/>
        <w:numPr>
          <w:ilvl w:val="0"/>
          <w:numId w:val="3"/>
        </w:numPr>
        <w:jc w:val="both"/>
        <w:rPr>
          <w:rFonts w:ascii="Calibri" w:hAnsi="Calibri" w:cs="Calibri"/>
          <w:b w:val="0"/>
          <w:lang w:val="es-ES"/>
        </w:rPr>
      </w:pPr>
      <w:r w:rsidRPr="00EA06AF">
        <w:rPr>
          <w:rFonts w:asciiTheme="minorHAnsi" w:hAnsiTheme="minorHAnsi" w:cstheme="minorHAnsi"/>
          <w:b w:val="0"/>
          <w:lang w:val="es-ES_tradnl"/>
        </w:rPr>
        <w:t>S</w:t>
      </w:r>
      <w:r w:rsidR="00B459AE" w:rsidRPr="00EA06AF">
        <w:rPr>
          <w:rFonts w:asciiTheme="minorHAnsi" w:hAnsiTheme="minorHAnsi" w:cstheme="minorHAnsi"/>
          <w:b w:val="0"/>
          <w:lang w:val="es-ES_tradnl"/>
        </w:rPr>
        <w:t xml:space="preserve">oy proveedor </w:t>
      </w:r>
      <w:r w:rsidR="00AE06D8" w:rsidRPr="00EA06AF">
        <w:rPr>
          <w:rFonts w:asciiTheme="minorHAnsi" w:hAnsiTheme="minorHAnsi" w:cstheme="minorHAnsi"/>
          <w:b w:val="0"/>
          <w:lang w:val="es-ES_tradnl"/>
        </w:rPr>
        <w:t>con RNP vigente,</w:t>
      </w:r>
      <w:r w:rsidR="0011195F" w:rsidRPr="00EA06AF">
        <w:rPr>
          <w:rFonts w:asciiTheme="minorHAnsi" w:hAnsiTheme="minorHAnsi" w:cstheme="minorHAnsi"/>
          <w:b w:val="0"/>
          <w:lang w:val="es-ES_tradnl"/>
        </w:rPr>
        <w:t xml:space="preserve"> </w:t>
      </w:r>
      <w:r w:rsidR="00B459AE" w:rsidRPr="00EA06AF">
        <w:rPr>
          <w:rFonts w:asciiTheme="minorHAnsi" w:hAnsiTheme="minorHAnsi" w:cstheme="minorHAnsi"/>
          <w:b w:val="0"/>
          <w:lang w:val="es-ES_tradnl"/>
        </w:rPr>
        <w:t>que me dedico al rubro de lo solicitado y c</w:t>
      </w:r>
      <w:r w:rsidR="00950689" w:rsidRPr="00EA06AF">
        <w:rPr>
          <w:rFonts w:asciiTheme="minorHAnsi" w:hAnsiTheme="minorHAnsi" w:cstheme="minorHAnsi"/>
          <w:b w:val="0"/>
          <w:lang w:val="es-ES_tradnl"/>
        </w:rPr>
        <w:t xml:space="preserve">umplo con los </w:t>
      </w:r>
      <w:r w:rsidR="00B459AE" w:rsidRPr="00EA06AF">
        <w:rPr>
          <w:rFonts w:asciiTheme="minorHAnsi" w:hAnsiTheme="minorHAnsi" w:cstheme="minorHAnsi"/>
          <w:b w:val="0"/>
          <w:lang w:val="es-ES_tradnl"/>
        </w:rPr>
        <w:t>r</w:t>
      </w:r>
      <w:r w:rsidR="00950689" w:rsidRPr="00EA06AF">
        <w:rPr>
          <w:rFonts w:asciiTheme="minorHAnsi" w:hAnsiTheme="minorHAnsi" w:cstheme="minorHAnsi"/>
          <w:b w:val="0"/>
          <w:lang w:val="es-ES_tradnl"/>
        </w:rPr>
        <w:t>equisitos</w:t>
      </w:r>
      <w:r w:rsidR="00B459AE" w:rsidRPr="00EA06AF">
        <w:rPr>
          <w:rFonts w:asciiTheme="minorHAnsi" w:hAnsiTheme="minorHAnsi" w:cstheme="minorHAnsi"/>
          <w:b w:val="0"/>
          <w:lang w:val="es-ES_tradnl"/>
        </w:rPr>
        <w:t xml:space="preserve">, condiciones y </w:t>
      </w:r>
      <w:r w:rsidR="00950689" w:rsidRPr="00EA06AF">
        <w:rPr>
          <w:rFonts w:asciiTheme="minorHAnsi" w:hAnsiTheme="minorHAnsi" w:cstheme="minorHAnsi"/>
          <w:b w:val="0"/>
          <w:lang w:val="es-ES_tradnl"/>
        </w:rPr>
        <w:t xml:space="preserve"> </w:t>
      </w:r>
      <w:r w:rsidR="00B459AE" w:rsidRPr="00EA06AF">
        <w:rPr>
          <w:rFonts w:asciiTheme="minorHAnsi" w:hAnsiTheme="minorHAnsi" w:cstheme="minorHAnsi"/>
          <w:b w:val="0"/>
          <w:lang w:val="es-ES_tradnl"/>
        </w:rPr>
        <w:t xml:space="preserve">características técnicas del requerimiento y me allanó a las consecuencias civiles y penales de ser el caso por cualquier información adulterada o falsa </w:t>
      </w:r>
      <w:r w:rsidR="00F61C75" w:rsidRPr="00EA06AF">
        <w:rPr>
          <w:rFonts w:asciiTheme="minorHAnsi" w:hAnsiTheme="minorHAnsi" w:cstheme="minorHAnsi"/>
          <w:b w:val="0"/>
          <w:lang w:val="es-ES_tradnl"/>
        </w:rPr>
        <w:t xml:space="preserve"> que presente en este </w:t>
      </w:r>
      <w:r w:rsidR="00B459AE" w:rsidRPr="00EA06AF">
        <w:rPr>
          <w:rFonts w:asciiTheme="minorHAnsi" w:hAnsiTheme="minorHAnsi" w:cstheme="minorHAnsi"/>
          <w:b w:val="0"/>
          <w:lang w:val="es-ES_tradnl"/>
        </w:rPr>
        <w:t>proceso de contratación directa</w:t>
      </w:r>
      <w:r w:rsidR="00F61C75" w:rsidRPr="00EA06AF">
        <w:rPr>
          <w:rFonts w:asciiTheme="minorHAnsi" w:hAnsiTheme="minorHAnsi" w:cstheme="minorHAnsi"/>
          <w:b w:val="0"/>
          <w:lang w:val="es-ES_tradnl"/>
        </w:rPr>
        <w:t xml:space="preserve"> en relación a: </w:t>
      </w:r>
      <w:r w:rsidR="00F61C75" w:rsidRPr="00EA06AF">
        <w:rPr>
          <w:rFonts w:ascii="Calibri" w:hAnsi="Calibri" w:cs="Calibri"/>
          <w:b w:val="0"/>
        </w:rPr>
        <w:t xml:space="preserve">Datos del postor, </w:t>
      </w:r>
      <w:r w:rsidR="00F61C75" w:rsidRPr="00EA06AF">
        <w:rPr>
          <w:rFonts w:ascii="Calibri" w:hAnsi="Calibri" w:cs="Calibri"/>
          <w:b w:val="0"/>
          <w:lang w:val="es-ES"/>
        </w:rPr>
        <w:t xml:space="preserve">acreditación de </w:t>
      </w:r>
      <w:r w:rsidR="00857622" w:rsidRPr="00EA06AF">
        <w:rPr>
          <w:rFonts w:ascii="Calibri" w:hAnsi="Calibri" w:cs="Calibri"/>
          <w:b w:val="0"/>
          <w:lang w:val="es-ES"/>
        </w:rPr>
        <w:t>representaci</w:t>
      </w:r>
      <w:r w:rsidR="00F61C75" w:rsidRPr="00EA06AF">
        <w:rPr>
          <w:rFonts w:ascii="Calibri" w:hAnsi="Calibri" w:cs="Calibri"/>
          <w:b w:val="0"/>
          <w:lang w:val="es-ES"/>
        </w:rPr>
        <w:t xml:space="preserve">ón de quien suscribe la oferta, cumplimiento </w:t>
      </w:r>
      <w:r w:rsidR="00F61C75" w:rsidRPr="00EA06AF">
        <w:rPr>
          <w:rFonts w:ascii="Calibri" w:hAnsi="Calibri" w:cs="Calibri"/>
          <w:b w:val="0"/>
        </w:rPr>
        <w:t>d</w:t>
      </w:r>
      <w:r w:rsidR="00857622" w:rsidRPr="00EA06AF">
        <w:rPr>
          <w:rFonts w:ascii="Calibri" w:hAnsi="Calibri" w:cs="Calibri"/>
          <w:b w:val="0"/>
        </w:rPr>
        <w:t>el literal b) del artículo 52 del Reglamento</w:t>
      </w:r>
      <w:r w:rsidR="00F61C75" w:rsidRPr="00EA06AF">
        <w:rPr>
          <w:rFonts w:ascii="Calibri" w:hAnsi="Calibri" w:cs="Calibri"/>
          <w:b w:val="0"/>
        </w:rPr>
        <w:t xml:space="preserve"> de la Ley de Contrataciones del Estado, C</w:t>
      </w:r>
      <w:r w:rsidR="00857622" w:rsidRPr="00EA06AF">
        <w:rPr>
          <w:rFonts w:ascii="Calibri" w:hAnsi="Calibri" w:cs="Calibri"/>
          <w:b w:val="0"/>
        </w:rPr>
        <w:t>umplimiento de las Especificaciones Técnicas</w:t>
      </w:r>
      <w:r w:rsidR="00FA4DF3">
        <w:rPr>
          <w:rFonts w:ascii="Calibri" w:hAnsi="Calibri" w:cs="Calibri"/>
          <w:b w:val="0"/>
        </w:rPr>
        <w:t>,</w:t>
      </w:r>
      <w:r w:rsidR="00857622" w:rsidRPr="00EA06AF">
        <w:rPr>
          <w:rFonts w:ascii="Calibri" w:hAnsi="Calibri" w:cs="Calibri"/>
          <w:b w:val="0"/>
        </w:rPr>
        <w:t xml:space="preserve"> contenidas en </w:t>
      </w:r>
      <w:r w:rsidR="00FA4DF3">
        <w:rPr>
          <w:rFonts w:ascii="Calibri" w:hAnsi="Calibri" w:cs="Calibri"/>
          <w:b w:val="0"/>
        </w:rPr>
        <w:t>las ( EETT</w:t>
      </w:r>
      <w:r w:rsidR="00BE330B" w:rsidRPr="00EA06AF">
        <w:rPr>
          <w:rFonts w:ascii="Calibri" w:hAnsi="Calibri" w:cs="Calibri"/>
          <w:b w:val="0"/>
        </w:rPr>
        <w:t>) y</w:t>
      </w:r>
      <w:r w:rsidR="00F61C75" w:rsidRPr="00EA06AF">
        <w:rPr>
          <w:rFonts w:ascii="Calibri" w:hAnsi="Calibri" w:cs="Calibri"/>
          <w:b w:val="0"/>
        </w:rPr>
        <w:t xml:space="preserve"> </w:t>
      </w:r>
      <w:r w:rsidR="00857622" w:rsidRPr="00EA06AF">
        <w:rPr>
          <w:rFonts w:ascii="Calibri" w:hAnsi="Calibri" w:cs="Calibri"/>
          <w:b w:val="0"/>
        </w:rPr>
        <w:t>plazo de entrega</w:t>
      </w:r>
      <w:r w:rsidR="00C91B40" w:rsidRPr="00EA06AF">
        <w:rPr>
          <w:rFonts w:ascii="Calibri" w:hAnsi="Calibri" w:cs="Calibri"/>
          <w:b w:val="0"/>
        </w:rPr>
        <w:t>.</w:t>
      </w:r>
    </w:p>
    <w:p w14:paraId="24616696" w14:textId="17C8D742" w:rsidR="0072111B" w:rsidRPr="00EA06AF" w:rsidRDefault="00C91B40" w:rsidP="00C91B40">
      <w:pPr>
        <w:pStyle w:val="Textoindependiente"/>
        <w:numPr>
          <w:ilvl w:val="0"/>
          <w:numId w:val="3"/>
        </w:numPr>
        <w:jc w:val="both"/>
        <w:rPr>
          <w:rFonts w:ascii="Calibri" w:hAnsi="Calibri" w:cs="Calibri"/>
          <w:b w:val="0"/>
          <w:lang w:val="es-ES"/>
        </w:rPr>
      </w:pPr>
      <w:r w:rsidRPr="00EA06AF">
        <w:rPr>
          <w:rFonts w:ascii="Calibri" w:hAnsi="Calibri" w:cs="Calibri"/>
          <w:b w:val="0"/>
          <w:lang w:val="es-ES"/>
        </w:rPr>
        <w:t>Cumplo con</w:t>
      </w:r>
      <w:r w:rsidR="00F61C75" w:rsidRPr="00EA06AF">
        <w:rPr>
          <w:rFonts w:ascii="Calibri" w:hAnsi="Calibri" w:cs="Calibri"/>
          <w:b w:val="0"/>
        </w:rPr>
        <w:t xml:space="preserve"> </w:t>
      </w:r>
      <w:r w:rsidR="008306D0" w:rsidRPr="00EA06AF">
        <w:rPr>
          <w:rFonts w:ascii="Calibri" w:hAnsi="Calibri" w:cs="Calibri"/>
          <w:b w:val="0"/>
          <w:lang w:val="es-ES"/>
        </w:rPr>
        <w:t>los requisitos de calificación de (Capacidad Legal / Experiencia Del Postor En La Especialidad)</w:t>
      </w:r>
      <w:r w:rsidR="00EB676A" w:rsidRPr="00EA06AF">
        <w:rPr>
          <w:rFonts w:ascii="Calibri" w:hAnsi="Calibri" w:cs="Calibri"/>
          <w:b w:val="0"/>
          <w:lang w:val="es-ES"/>
        </w:rPr>
        <w:t>.</w:t>
      </w:r>
    </w:p>
    <w:p w14:paraId="47A95D89" w14:textId="50070D96" w:rsidR="0011195F" w:rsidRPr="00EA06AF" w:rsidRDefault="0011195F" w:rsidP="00604304">
      <w:pPr>
        <w:pStyle w:val="Textoindependiente"/>
        <w:numPr>
          <w:ilvl w:val="0"/>
          <w:numId w:val="3"/>
        </w:numPr>
        <w:jc w:val="both"/>
        <w:rPr>
          <w:rFonts w:ascii="Calibri" w:hAnsi="Calibri" w:cs="Calibri"/>
          <w:b w:val="0"/>
          <w:lang w:val="es-ES"/>
        </w:rPr>
      </w:pPr>
      <w:r w:rsidRPr="00EA06AF">
        <w:rPr>
          <w:rFonts w:ascii="Calibri" w:hAnsi="Calibri" w:cs="Calibri"/>
          <w:b w:val="0"/>
          <w:lang w:val="es-ES"/>
        </w:rPr>
        <w:t>El personal encargado de la entrega de los bienes cuenta con el Seguro Comple</w:t>
      </w:r>
      <w:r w:rsidR="00833C00">
        <w:rPr>
          <w:rFonts w:ascii="Calibri" w:hAnsi="Calibri" w:cs="Calibri"/>
          <w:b w:val="0"/>
          <w:lang w:val="es-ES"/>
        </w:rPr>
        <w:t>mentario de Trabajo de Riesgo (</w:t>
      </w:r>
      <w:r w:rsidRPr="00EA06AF">
        <w:rPr>
          <w:rFonts w:ascii="Calibri" w:hAnsi="Calibri" w:cs="Calibri"/>
          <w:b w:val="0"/>
          <w:lang w:val="es-ES"/>
        </w:rPr>
        <w:t>SCTR).</w:t>
      </w:r>
    </w:p>
    <w:p w14:paraId="477630D4" w14:textId="77777777" w:rsidR="00EB676A" w:rsidRPr="00EA06AF" w:rsidRDefault="00EB676A" w:rsidP="00522496">
      <w:pPr>
        <w:pStyle w:val="Textoindependiente"/>
        <w:ind w:left="405"/>
        <w:jc w:val="both"/>
        <w:rPr>
          <w:rFonts w:ascii="Calibri" w:hAnsi="Calibri" w:cs="Calibri"/>
          <w:b w:val="0"/>
          <w:lang w:val="es-ES"/>
        </w:rPr>
      </w:pPr>
    </w:p>
    <w:p w14:paraId="5B074272" w14:textId="77777777" w:rsidR="00EA06AF" w:rsidRPr="00EA06AF" w:rsidRDefault="00EA06AF" w:rsidP="00522496">
      <w:pPr>
        <w:pStyle w:val="Textoindependiente"/>
        <w:ind w:left="405"/>
        <w:jc w:val="both"/>
        <w:rPr>
          <w:rFonts w:ascii="Calibri" w:hAnsi="Calibri" w:cs="Calibri"/>
          <w:b w:val="0"/>
          <w:lang w:val="es-ES"/>
        </w:rPr>
      </w:pPr>
    </w:p>
    <w:p w14:paraId="1C3C099D" w14:textId="77777777" w:rsidR="00857622" w:rsidRPr="00EA06AF" w:rsidRDefault="00857622" w:rsidP="00950689">
      <w:pPr>
        <w:pStyle w:val="Textoindependiente"/>
        <w:ind w:left="405"/>
        <w:jc w:val="both"/>
        <w:rPr>
          <w:rFonts w:ascii="Calibri" w:hAnsi="Calibri" w:cs="Calibri"/>
          <w:b w:val="0"/>
          <w:lang w:val="es-ES"/>
        </w:rPr>
      </w:pPr>
    </w:p>
    <w:p w14:paraId="46498248" w14:textId="7D0F9D02" w:rsidR="00FD1233" w:rsidRPr="00EA06AF" w:rsidRDefault="00FD1233" w:rsidP="00FD1233">
      <w:pPr>
        <w:pStyle w:val="Textoindependiente"/>
        <w:jc w:val="both"/>
        <w:rPr>
          <w:rFonts w:asciiTheme="minorHAnsi" w:hAnsiTheme="minorHAnsi" w:cstheme="minorHAnsi"/>
          <w:b w:val="0"/>
          <w:lang w:val="es-ES_tradnl"/>
        </w:rPr>
      </w:pPr>
      <w:r w:rsidRPr="00EA06AF">
        <w:rPr>
          <w:rFonts w:asciiTheme="minorHAnsi" w:hAnsiTheme="minorHAnsi" w:cstheme="minorHAnsi"/>
          <w:b w:val="0"/>
          <w:lang w:val="es-ES_tradnl"/>
        </w:rPr>
        <w:lastRenderedPageBreak/>
        <w:t xml:space="preserve">Plazo de </w:t>
      </w:r>
      <w:r w:rsidR="00C91B40" w:rsidRPr="00EA06AF">
        <w:rPr>
          <w:rFonts w:asciiTheme="minorHAnsi" w:hAnsiTheme="minorHAnsi" w:cstheme="minorHAnsi"/>
          <w:b w:val="0"/>
          <w:lang w:val="es-ES_tradnl"/>
        </w:rPr>
        <w:t xml:space="preserve">Entrega y/o </w:t>
      </w:r>
      <w:r w:rsidR="00EA06AF" w:rsidRPr="00EA06AF">
        <w:rPr>
          <w:rFonts w:asciiTheme="minorHAnsi" w:hAnsiTheme="minorHAnsi" w:cstheme="minorHAnsi"/>
          <w:b w:val="0"/>
          <w:lang w:val="es-ES_tradnl"/>
        </w:rPr>
        <w:t>Ejecución</w:t>
      </w:r>
      <w:r w:rsidR="00EA06AF" w:rsidRPr="00EA06AF">
        <w:rPr>
          <w:rFonts w:asciiTheme="minorHAnsi" w:hAnsiTheme="minorHAnsi" w:cstheme="minorHAnsi"/>
          <w:b w:val="0"/>
          <w:lang w:val="es-ES_tradnl"/>
        </w:rPr>
        <w:tab/>
      </w:r>
      <w:r w:rsidRPr="00EA06AF">
        <w:rPr>
          <w:rFonts w:asciiTheme="minorHAnsi" w:hAnsiTheme="minorHAnsi" w:cstheme="minorHAnsi"/>
          <w:b w:val="0"/>
          <w:lang w:val="es-ES_tradnl"/>
        </w:rPr>
        <w:tab/>
        <w:t>:</w:t>
      </w:r>
    </w:p>
    <w:p w14:paraId="6A97AFAE" w14:textId="77777777" w:rsidR="00FD1233" w:rsidRPr="00EA06AF" w:rsidRDefault="00FD1233" w:rsidP="00FD1233">
      <w:pPr>
        <w:shd w:val="clear" w:color="auto" w:fill="FFFFFF"/>
        <w:rPr>
          <w:rFonts w:asciiTheme="minorHAnsi" w:hAnsiTheme="minorHAnsi" w:cstheme="minorHAnsi"/>
          <w:lang w:val="es-ES_tradnl"/>
        </w:rPr>
      </w:pPr>
      <w:r w:rsidRPr="00EA06AF">
        <w:rPr>
          <w:rFonts w:asciiTheme="minorHAnsi" w:hAnsiTheme="minorHAnsi" w:cstheme="minorHAnsi"/>
          <w:lang w:val="es-ES_tradnl"/>
        </w:rPr>
        <w:t>Razón Social de la Empresa</w:t>
      </w:r>
      <w:r w:rsidRPr="00EA06AF">
        <w:rPr>
          <w:rFonts w:asciiTheme="minorHAnsi" w:hAnsiTheme="minorHAnsi" w:cstheme="minorHAnsi"/>
          <w:lang w:val="es-ES_tradnl"/>
        </w:rPr>
        <w:tab/>
      </w:r>
      <w:r w:rsidRPr="00EA06AF">
        <w:rPr>
          <w:rFonts w:asciiTheme="minorHAnsi" w:hAnsiTheme="minorHAnsi" w:cstheme="minorHAnsi"/>
          <w:lang w:val="es-ES_tradnl"/>
        </w:rPr>
        <w:tab/>
        <w:t>:</w:t>
      </w:r>
    </w:p>
    <w:p w14:paraId="583BA8A9" w14:textId="77777777" w:rsidR="00FD1233" w:rsidRPr="00EA06AF" w:rsidRDefault="00FD1233" w:rsidP="00FD1233">
      <w:pPr>
        <w:shd w:val="clear" w:color="auto" w:fill="FFFFFF"/>
        <w:rPr>
          <w:rFonts w:asciiTheme="minorHAnsi" w:hAnsiTheme="minorHAnsi" w:cstheme="minorHAnsi"/>
          <w:lang w:val="es-ES_tradnl"/>
        </w:rPr>
      </w:pPr>
      <w:r w:rsidRPr="00EA06AF">
        <w:rPr>
          <w:rFonts w:asciiTheme="minorHAnsi" w:hAnsiTheme="minorHAnsi" w:cstheme="minorHAnsi"/>
          <w:lang w:val="es-ES_tradnl"/>
        </w:rPr>
        <w:t>RUC de la Empresa</w:t>
      </w:r>
      <w:r w:rsidRPr="00EA06AF">
        <w:rPr>
          <w:rFonts w:asciiTheme="minorHAnsi" w:hAnsiTheme="minorHAnsi" w:cstheme="minorHAnsi"/>
          <w:lang w:val="es-ES_tradnl"/>
        </w:rPr>
        <w:tab/>
      </w:r>
      <w:r w:rsidRPr="00EA06AF">
        <w:rPr>
          <w:rFonts w:asciiTheme="minorHAnsi" w:hAnsiTheme="minorHAnsi" w:cstheme="minorHAnsi"/>
          <w:lang w:val="es-ES_tradnl"/>
        </w:rPr>
        <w:tab/>
      </w:r>
      <w:r w:rsidRPr="00EA06AF">
        <w:rPr>
          <w:rFonts w:asciiTheme="minorHAnsi" w:hAnsiTheme="minorHAnsi" w:cstheme="minorHAnsi"/>
          <w:lang w:val="es-ES_tradnl"/>
        </w:rPr>
        <w:tab/>
        <w:t>:</w:t>
      </w:r>
    </w:p>
    <w:p w14:paraId="2DA9B1C1" w14:textId="61D375B0" w:rsidR="00FD1233" w:rsidRPr="00EA06AF" w:rsidRDefault="00FD1233" w:rsidP="00FD1233">
      <w:pPr>
        <w:shd w:val="clear" w:color="auto" w:fill="FFFFFF"/>
        <w:rPr>
          <w:rFonts w:asciiTheme="minorHAnsi" w:hAnsiTheme="minorHAnsi" w:cstheme="minorHAnsi"/>
          <w:lang w:val="es-ES_tradnl"/>
        </w:rPr>
      </w:pPr>
      <w:r w:rsidRPr="00EA06AF">
        <w:rPr>
          <w:rFonts w:asciiTheme="minorHAnsi" w:hAnsiTheme="minorHAnsi" w:cstheme="minorHAnsi"/>
          <w:lang w:val="es-ES_tradnl"/>
        </w:rPr>
        <w:t>Nombre del Representante Legal</w:t>
      </w:r>
      <w:r w:rsidRPr="00EA06AF">
        <w:rPr>
          <w:rFonts w:asciiTheme="minorHAnsi" w:hAnsiTheme="minorHAnsi" w:cstheme="minorHAnsi"/>
          <w:lang w:val="es-ES_tradnl"/>
        </w:rPr>
        <w:tab/>
      </w:r>
      <w:r w:rsidR="00BE330B" w:rsidRPr="00EA06AF">
        <w:rPr>
          <w:rFonts w:asciiTheme="minorHAnsi" w:hAnsiTheme="minorHAnsi" w:cstheme="minorHAnsi"/>
          <w:lang w:val="es-ES_tradnl"/>
        </w:rPr>
        <w:tab/>
      </w:r>
      <w:r w:rsidRPr="00EA06AF">
        <w:rPr>
          <w:rFonts w:asciiTheme="minorHAnsi" w:hAnsiTheme="minorHAnsi" w:cstheme="minorHAnsi"/>
          <w:lang w:val="es-ES_tradnl"/>
        </w:rPr>
        <w:t>:</w:t>
      </w:r>
      <w:r w:rsidRPr="00EA06AF">
        <w:rPr>
          <w:rFonts w:asciiTheme="minorHAnsi" w:hAnsiTheme="minorHAnsi" w:cstheme="minorHAnsi"/>
          <w:lang w:val="es-ES_tradnl"/>
        </w:rPr>
        <w:tab/>
      </w:r>
      <w:r w:rsidR="00BE330B" w:rsidRPr="00EA06AF">
        <w:rPr>
          <w:rFonts w:asciiTheme="minorHAnsi" w:hAnsiTheme="minorHAnsi" w:cstheme="minorHAnsi"/>
          <w:lang w:val="es-ES_tradnl"/>
        </w:rPr>
        <w:tab/>
      </w:r>
      <w:r w:rsidRPr="00EA06AF">
        <w:rPr>
          <w:rFonts w:asciiTheme="minorHAnsi" w:hAnsiTheme="minorHAnsi" w:cstheme="minorHAnsi"/>
          <w:lang w:val="es-ES_tradnl"/>
        </w:rPr>
        <w:t>:</w:t>
      </w:r>
    </w:p>
    <w:p w14:paraId="62150E4E" w14:textId="77777777" w:rsidR="00FD1233" w:rsidRPr="00EA06AF" w:rsidRDefault="00FD1233" w:rsidP="00FD1233">
      <w:pPr>
        <w:pStyle w:val="Textoindependiente"/>
        <w:jc w:val="both"/>
        <w:rPr>
          <w:rFonts w:asciiTheme="minorHAnsi" w:hAnsiTheme="minorHAnsi" w:cstheme="minorHAnsi"/>
          <w:b w:val="0"/>
          <w:bCs/>
          <w:lang w:val="es-ES_tradnl"/>
        </w:rPr>
      </w:pPr>
      <w:r w:rsidRPr="00EA06AF">
        <w:rPr>
          <w:rFonts w:asciiTheme="minorHAnsi" w:hAnsiTheme="minorHAnsi" w:cstheme="minorHAnsi"/>
          <w:b w:val="0"/>
          <w:bCs/>
          <w:lang w:val="es-ES_tradnl"/>
        </w:rPr>
        <w:t>Teléfono</w:t>
      </w:r>
      <w:r w:rsidRPr="00EA06AF">
        <w:rPr>
          <w:rFonts w:asciiTheme="minorHAnsi" w:hAnsiTheme="minorHAnsi" w:cstheme="minorHAnsi"/>
          <w:b w:val="0"/>
          <w:bCs/>
          <w:lang w:val="es-ES_tradnl"/>
        </w:rPr>
        <w:tab/>
      </w:r>
      <w:r w:rsidRPr="00EA06AF">
        <w:rPr>
          <w:rFonts w:asciiTheme="minorHAnsi" w:hAnsiTheme="minorHAnsi" w:cstheme="minorHAnsi"/>
          <w:b w:val="0"/>
          <w:bCs/>
          <w:lang w:val="es-ES_tradnl"/>
        </w:rPr>
        <w:tab/>
      </w:r>
      <w:r w:rsidRPr="00EA06AF">
        <w:rPr>
          <w:rFonts w:asciiTheme="minorHAnsi" w:hAnsiTheme="minorHAnsi" w:cstheme="minorHAnsi"/>
          <w:b w:val="0"/>
          <w:bCs/>
          <w:lang w:val="es-ES_tradnl"/>
        </w:rPr>
        <w:tab/>
      </w:r>
      <w:r w:rsidRPr="00EA06AF">
        <w:rPr>
          <w:rFonts w:asciiTheme="minorHAnsi" w:hAnsiTheme="minorHAnsi" w:cstheme="minorHAnsi"/>
          <w:b w:val="0"/>
          <w:bCs/>
          <w:lang w:val="es-ES_tradnl"/>
        </w:rPr>
        <w:tab/>
        <w:t>:</w:t>
      </w:r>
    </w:p>
    <w:p w14:paraId="5CD2B454" w14:textId="77777777" w:rsidR="00FD1233" w:rsidRPr="00EA06AF" w:rsidRDefault="00FD1233" w:rsidP="00FD1233">
      <w:pPr>
        <w:autoSpaceDE w:val="0"/>
        <w:autoSpaceDN w:val="0"/>
        <w:adjustRightInd w:val="0"/>
        <w:jc w:val="both"/>
        <w:rPr>
          <w:rFonts w:asciiTheme="minorHAnsi" w:hAnsiTheme="minorHAnsi" w:cstheme="minorHAnsi"/>
        </w:rPr>
      </w:pPr>
      <w:r w:rsidRPr="00EA06AF">
        <w:rPr>
          <w:rFonts w:asciiTheme="minorHAnsi" w:hAnsiTheme="minorHAnsi" w:cstheme="minorHAnsi"/>
        </w:rPr>
        <w:t>Correo electrónico</w:t>
      </w:r>
      <w:r w:rsidRPr="00EA06AF">
        <w:rPr>
          <w:rFonts w:asciiTheme="minorHAnsi" w:hAnsiTheme="minorHAnsi" w:cstheme="minorHAnsi"/>
        </w:rPr>
        <w:tab/>
      </w:r>
      <w:r w:rsidRPr="00EA06AF">
        <w:rPr>
          <w:rFonts w:asciiTheme="minorHAnsi" w:hAnsiTheme="minorHAnsi" w:cstheme="minorHAnsi"/>
        </w:rPr>
        <w:tab/>
      </w:r>
      <w:r w:rsidRPr="00EA06AF">
        <w:rPr>
          <w:rFonts w:asciiTheme="minorHAnsi" w:hAnsiTheme="minorHAnsi" w:cstheme="minorHAnsi"/>
        </w:rPr>
        <w:tab/>
        <w:t>:</w:t>
      </w:r>
    </w:p>
    <w:p w14:paraId="613B77FD" w14:textId="24BCC420" w:rsidR="00BE330B" w:rsidRPr="00EA06AF" w:rsidRDefault="00BE330B" w:rsidP="00FD1233">
      <w:pPr>
        <w:autoSpaceDE w:val="0"/>
        <w:autoSpaceDN w:val="0"/>
        <w:adjustRightInd w:val="0"/>
        <w:jc w:val="both"/>
        <w:rPr>
          <w:rFonts w:asciiTheme="minorHAnsi" w:hAnsiTheme="minorHAnsi" w:cstheme="minorHAnsi"/>
        </w:rPr>
      </w:pPr>
      <w:r w:rsidRPr="00EA06AF">
        <w:rPr>
          <w:rFonts w:asciiTheme="minorHAnsi" w:hAnsiTheme="minorHAnsi" w:cstheme="minorHAnsi"/>
        </w:rPr>
        <w:t>Acreditación de Experiencia</w:t>
      </w:r>
      <w:r w:rsidRPr="00EA06AF">
        <w:rPr>
          <w:rFonts w:asciiTheme="minorHAnsi" w:hAnsiTheme="minorHAnsi" w:cstheme="minorHAnsi"/>
        </w:rPr>
        <w:tab/>
      </w:r>
      <w:r w:rsidRPr="00EA06AF">
        <w:rPr>
          <w:rFonts w:asciiTheme="minorHAnsi" w:hAnsiTheme="minorHAnsi" w:cstheme="minorHAnsi"/>
        </w:rPr>
        <w:tab/>
        <w:t>: Si (Se adjunta documentos</w:t>
      </w:r>
      <w:r w:rsidR="00EA06AF" w:rsidRPr="00EA06AF">
        <w:rPr>
          <w:rFonts w:asciiTheme="minorHAnsi" w:hAnsiTheme="minorHAnsi" w:cstheme="minorHAnsi"/>
        </w:rPr>
        <w:t xml:space="preserve"> correspondientes</w:t>
      </w:r>
      <w:r w:rsidRPr="00EA06AF">
        <w:rPr>
          <w:rFonts w:asciiTheme="minorHAnsi" w:hAnsiTheme="minorHAnsi" w:cstheme="minorHAnsi"/>
        </w:rPr>
        <w:t>)</w:t>
      </w:r>
    </w:p>
    <w:p w14:paraId="1A5CED3C" w14:textId="77777777" w:rsidR="00857622" w:rsidRPr="00EA06AF" w:rsidRDefault="00857622" w:rsidP="00950689">
      <w:pPr>
        <w:pStyle w:val="Textoindependiente"/>
        <w:ind w:left="405"/>
        <w:jc w:val="both"/>
        <w:rPr>
          <w:rFonts w:asciiTheme="minorHAnsi" w:hAnsiTheme="minorHAnsi" w:cstheme="minorHAnsi"/>
        </w:rPr>
      </w:pPr>
    </w:p>
    <w:p w14:paraId="7DD56F27" w14:textId="77777777" w:rsidR="002D096F" w:rsidRPr="00EA06AF" w:rsidRDefault="002D096F" w:rsidP="00950689">
      <w:pPr>
        <w:pStyle w:val="Textoindependiente"/>
        <w:ind w:left="405"/>
        <w:jc w:val="both"/>
        <w:rPr>
          <w:rFonts w:asciiTheme="minorHAnsi" w:hAnsiTheme="minorHAnsi" w:cstheme="minorHAnsi"/>
        </w:rPr>
      </w:pPr>
    </w:p>
    <w:p w14:paraId="7A05CDCB" w14:textId="77777777" w:rsidR="00950689" w:rsidRPr="00EA06AF" w:rsidRDefault="00950689" w:rsidP="00950689">
      <w:pPr>
        <w:autoSpaceDE w:val="0"/>
        <w:autoSpaceDN w:val="0"/>
        <w:adjustRightInd w:val="0"/>
        <w:jc w:val="both"/>
        <w:rPr>
          <w:rFonts w:asciiTheme="minorHAnsi" w:hAnsiTheme="minorHAnsi" w:cstheme="minorHAnsi"/>
        </w:rPr>
      </w:pPr>
      <w:r w:rsidRPr="00EA06AF">
        <w:rPr>
          <w:rFonts w:asciiTheme="minorHAnsi" w:hAnsiTheme="minorHAnsi" w:cstheme="minorHAnsi"/>
        </w:rPr>
        <w:t>Lima, ……………………………………….</w:t>
      </w:r>
    </w:p>
    <w:p w14:paraId="4BB4CB06" w14:textId="77777777" w:rsidR="00950689" w:rsidRPr="00EA06AF" w:rsidRDefault="00950689" w:rsidP="00950689">
      <w:pPr>
        <w:autoSpaceDE w:val="0"/>
        <w:autoSpaceDN w:val="0"/>
        <w:adjustRightInd w:val="0"/>
        <w:jc w:val="both"/>
        <w:rPr>
          <w:rFonts w:asciiTheme="minorHAnsi" w:hAnsiTheme="minorHAnsi" w:cstheme="minorHAnsi"/>
        </w:rPr>
      </w:pPr>
    </w:p>
    <w:p w14:paraId="56A7A30F" w14:textId="77777777" w:rsidR="00BE330B" w:rsidRPr="00EA06AF" w:rsidRDefault="00BE330B" w:rsidP="00950689">
      <w:pPr>
        <w:autoSpaceDE w:val="0"/>
        <w:autoSpaceDN w:val="0"/>
        <w:adjustRightInd w:val="0"/>
        <w:jc w:val="both"/>
        <w:rPr>
          <w:rFonts w:asciiTheme="minorHAnsi" w:hAnsiTheme="minorHAnsi" w:cstheme="minorHAnsi"/>
        </w:rPr>
      </w:pPr>
    </w:p>
    <w:p w14:paraId="78275335" w14:textId="77777777" w:rsidR="00BE330B" w:rsidRPr="00EA06AF" w:rsidRDefault="00BE330B" w:rsidP="00950689">
      <w:pPr>
        <w:autoSpaceDE w:val="0"/>
        <w:autoSpaceDN w:val="0"/>
        <w:adjustRightInd w:val="0"/>
        <w:jc w:val="both"/>
        <w:rPr>
          <w:rFonts w:asciiTheme="minorHAnsi" w:hAnsiTheme="minorHAnsi" w:cstheme="minorHAnsi"/>
        </w:rPr>
      </w:pPr>
    </w:p>
    <w:p w14:paraId="17B01384" w14:textId="77777777" w:rsidR="00BE330B" w:rsidRPr="00EA06AF" w:rsidRDefault="00BE330B" w:rsidP="00950689">
      <w:pPr>
        <w:autoSpaceDE w:val="0"/>
        <w:autoSpaceDN w:val="0"/>
        <w:adjustRightInd w:val="0"/>
        <w:jc w:val="both"/>
        <w:rPr>
          <w:rFonts w:asciiTheme="minorHAnsi" w:hAnsiTheme="minorHAnsi" w:cstheme="minorHAnsi"/>
        </w:rPr>
      </w:pPr>
    </w:p>
    <w:p w14:paraId="00163916" w14:textId="77777777" w:rsidR="002D096F" w:rsidRPr="00EA06AF" w:rsidRDefault="002D096F" w:rsidP="00950689">
      <w:pPr>
        <w:autoSpaceDE w:val="0"/>
        <w:autoSpaceDN w:val="0"/>
        <w:adjustRightInd w:val="0"/>
        <w:jc w:val="both"/>
        <w:rPr>
          <w:rFonts w:asciiTheme="minorHAnsi" w:hAnsiTheme="minorHAnsi" w:cstheme="minorHAnsi"/>
        </w:rPr>
      </w:pPr>
    </w:p>
    <w:p w14:paraId="71DD7CC5" w14:textId="77777777" w:rsidR="00950689" w:rsidRPr="00EA06AF" w:rsidRDefault="00950689" w:rsidP="00950689">
      <w:pPr>
        <w:autoSpaceDE w:val="0"/>
        <w:autoSpaceDN w:val="0"/>
        <w:adjustRightInd w:val="0"/>
        <w:jc w:val="center"/>
        <w:rPr>
          <w:rFonts w:asciiTheme="minorHAnsi" w:hAnsiTheme="minorHAnsi" w:cstheme="minorHAnsi"/>
        </w:rPr>
      </w:pPr>
      <w:r w:rsidRPr="00EA06AF">
        <w:rPr>
          <w:rFonts w:asciiTheme="minorHAnsi" w:hAnsiTheme="minorHAnsi" w:cstheme="minorHAnsi"/>
        </w:rPr>
        <w:t>-----------------------------------------------------------</w:t>
      </w:r>
    </w:p>
    <w:p w14:paraId="5908785E" w14:textId="77777777" w:rsidR="00950689" w:rsidRPr="00EA06AF" w:rsidRDefault="00950689" w:rsidP="00950689">
      <w:pPr>
        <w:jc w:val="center"/>
        <w:rPr>
          <w:rFonts w:asciiTheme="minorHAnsi" w:hAnsiTheme="minorHAnsi" w:cstheme="minorHAnsi"/>
          <w:b/>
        </w:rPr>
      </w:pPr>
      <w:r w:rsidRPr="00EA06AF">
        <w:rPr>
          <w:rFonts w:asciiTheme="minorHAnsi" w:hAnsiTheme="minorHAnsi" w:cstheme="minorHAnsi"/>
          <w:b/>
        </w:rPr>
        <w:t xml:space="preserve">Firma, Nombres y Apellidos </w:t>
      </w:r>
    </w:p>
    <w:p w14:paraId="34FE9015" w14:textId="77777777" w:rsidR="00006CA1" w:rsidRPr="00EA06AF" w:rsidRDefault="00950689" w:rsidP="00950689">
      <w:pPr>
        <w:jc w:val="center"/>
        <w:rPr>
          <w:rFonts w:asciiTheme="minorHAnsi" w:hAnsiTheme="minorHAnsi" w:cstheme="minorHAnsi"/>
          <w:b/>
        </w:rPr>
      </w:pPr>
      <w:r w:rsidRPr="00EA06AF">
        <w:rPr>
          <w:rFonts w:asciiTheme="minorHAnsi" w:hAnsiTheme="minorHAnsi" w:cstheme="minorHAnsi"/>
          <w:b/>
        </w:rPr>
        <w:t>Razón Social de la empresa</w:t>
      </w:r>
    </w:p>
    <w:p w14:paraId="58E95AC9" w14:textId="77777777" w:rsidR="00BE330B" w:rsidRPr="00EA06AF" w:rsidRDefault="00BE330B" w:rsidP="00950689">
      <w:pPr>
        <w:jc w:val="center"/>
        <w:rPr>
          <w:rFonts w:asciiTheme="minorHAnsi" w:hAnsiTheme="minorHAnsi" w:cstheme="minorHAnsi"/>
          <w:b/>
        </w:rPr>
      </w:pPr>
    </w:p>
    <w:p w14:paraId="0B4CB4D4" w14:textId="77777777" w:rsidR="00BE330B" w:rsidRPr="00EA06AF" w:rsidRDefault="00BE330B" w:rsidP="00950689">
      <w:pPr>
        <w:jc w:val="center"/>
        <w:rPr>
          <w:rFonts w:asciiTheme="minorHAnsi" w:hAnsiTheme="minorHAnsi" w:cstheme="minorHAnsi"/>
          <w:b/>
        </w:rPr>
      </w:pPr>
    </w:p>
    <w:p w14:paraId="0DEB554D" w14:textId="76C0DBBB" w:rsidR="00BE330B" w:rsidRPr="00EA06AF" w:rsidRDefault="00BE330B" w:rsidP="00833C00">
      <w:pPr>
        <w:jc w:val="both"/>
        <w:rPr>
          <w:rFonts w:asciiTheme="minorHAnsi" w:hAnsiTheme="minorHAnsi" w:cstheme="minorHAnsi"/>
          <w:b/>
        </w:rPr>
      </w:pPr>
      <w:r w:rsidRPr="00EA06AF">
        <w:rPr>
          <w:rFonts w:asciiTheme="minorHAnsi" w:hAnsiTheme="minorHAnsi" w:cstheme="minorHAnsi"/>
          <w:b/>
        </w:rPr>
        <w:t xml:space="preserve">De ser favorecido con la buena pro, me comprometo a presentar para la </w:t>
      </w:r>
      <w:r w:rsidR="00522496" w:rsidRPr="00EA06AF">
        <w:rPr>
          <w:rFonts w:asciiTheme="minorHAnsi" w:hAnsiTheme="minorHAnsi" w:cstheme="minorHAnsi"/>
          <w:b/>
        </w:rPr>
        <w:t>suscripción</w:t>
      </w:r>
      <w:r w:rsidRPr="00EA06AF">
        <w:rPr>
          <w:rFonts w:asciiTheme="minorHAnsi" w:hAnsiTheme="minorHAnsi" w:cstheme="minorHAnsi"/>
          <w:b/>
        </w:rPr>
        <w:t xml:space="preserve"> del contrato, los siguientes documentos:</w:t>
      </w:r>
    </w:p>
    <w:p w14:paraId="24108CFA" w14:textId="77777777" w:rsidR="00BE330B" w:rsidRPr="00EA06AF" w:rsidRDefault="00BE330B" w:rsidP="00833C00">
      <w:pPr>
        <w:jc w:val="both"/>
        <w:rPr>
          <w:rFonts w:asciiTheme="minorHAnsi" w:hAnsiTheme="minorHAnsi" w:cstheme="minorHAnsi"/>
          <w:b/>
        </w:rPr>
      </w:pPr>
    </w:p>
    <w:p w14:paraId="5286DCC6" w14:textId="77777777" w:rsidR="00522496" w:rsidRPr="00EA06AF" w:rsidRDefault="00522496" w:rsidP="00833C00">
      <w:pPr>
        <w:widowControl w:val="0"/>
        <w:numPr>
          <w:ilvl w:val="0"/>
          <w:numId w:val="4"/>
        </w:numPr>
        <w:jc w:val="both"/>
        <w:rPr>
          <w:rFonts w:asciiTheme="minorHAnsi" w:eastAsia="Batang" w:hAnsiTheme="minorHAnsi" w:cstheme="minorHAnsi"/>
          <w:b/>
          <w:sz w:val="22"/>
          <w:lang w:val="es-PE" w:eastAsia="es-PE"/>
        </w:rPr>
      </w:pPr>
      <w:r w:rsidRPr="00EA06AF">
        <w:rPr>
          <w:rFonts w:asciiTheme="minorHAnsi" w:eastAsia="Batang" w:hAnsiTheme="minorHAnsi" w:cstheme="minorHAnsi"/>
          <w:b/>
          <w:sz w:val="22"/>
          <w:lang w:val="es-PE" w:eastAsia="es-PE"/>
        </w:rPr>
        <w:t>Copia de la vigencia del poder del representante legal de la empresa que acredite que cuenta con facultades para perfeccionar el contrato, cuando corresponda.</w:t>
      </w:r>
    </w:p>
    <w:p w14:paraId="0862D4B5" w14:textId="1AD07A8A" w:rsidR="00522496" w:rsidRPr="00EA06AF" w:rsidRDefault="00522496" w:rsidP="00833C00">
      <w:pPr>
        <w:pStyle w:val="Prrafodelista"/>
        <w:numPr>
          <w:ilvl w:val="0"/>
          <w:numId w:val="4"/>
        </w:numPr>
        <w:jc w:val="both"/>
        <w:rPr>
          <w:rFonts w:asciiTheme="minorHAnsi" w:hAnsiTheme="minorHAnsi" w:cstheme="minorHAnsi"/>
          <w:b/>
          <w:color w:val="auto"/>
        </w:rPr>
      </w:pPr>
      <w:r w:rsidRPr="00EA06AF">
        <w:rPr>
          <w:rFonts w:asciiTheme="minorHAnsi" w:hAnsiTheme="minorHAnsi" w:cstheme="minorHAnsi"/>
          <w:b/>
          <w:color w:val="auto"/>
        </w:rPr>
        <w:t>Copia de DNI del postor en caso de persona natural, o de su representante legal en caso de persona jurídica</w:t>
      </w:r>
    </w:p>
    <w:p w14:paraId="27A296D9" w14:textId="77777777" w:rsidR="00522496" w:rsidRPr="00EA06AF" w:rsidRDefault="00522496" w:rsidP="00833C00">
      <w:pPr>
        <w:pStyle w:val="Prrafodelista"/>
        <w:numPr>
          <w:ilvl w:val="0"/>
          <w:numId w:val="4"/>
        </w:numPr>
        <w:jc w:val="both"/>
        <w:rPr>
          <w:rFonts w:asciiTheme="minorHAnsi" w:hAnsiTheme="minorHAnsi" w:cstheme="minorHAnsi"/>
          <w:b/>
          <w:color w:val="auto"/>
        </w:rPr>
      </w:pPr>
      <w:r w:rsidRPr="00EA06AF">
        <w:rPr>
          <w:rFonts w:asciiTheme="minorHAnsi" w:hAnsiTheme="minorHAnsi" w:cstheme="minorHAnsi"/>
          <w:b/>
          <w:color w:val="auto"/>
        </w:rPr>
        <w:t xml:space="preserve">Código de cuenta interbancaria (CCI) </w:t>
      </w:r>
    </w:p>
    <w:p w14:paraId="6D9F4FD7" w14:textId="043454F6" w:rsidR="00BE330B" w:rsidRPr="00EA06AF" w:rsidRDefault="000D2C53" w:rsidP="00833C00">
      <w:pPr>
        <w:pStyle w:val="Prrafodelista"/>
        <w:numPr>
          <w:ilvl w:val="0"/>
          <w:numId w:val="4"/>
        </w:numPr>
        <w:jc w:val="both"/>
        <w:rPr>
          <w:rFonts w:asciiTheme="minorHAnsi" w:hAnsiTheme="minorHAnsi" w:cstheme="minorHAnsi"/>
          <w:b/>
          <w:color w:val="auto"/>
        </w:rPr>
      </w:pPr>
      <w:r w:rsidRPr="00EA06AF">
        <w:rPr>
          <w:rFonts w:asciiTheme="minorHAnsi" w:hAnsiTheme="minorHAnsi" w:cstheme="minorHAnsi"/>
          <w:b/>
          <w:color w:val="auto"/>
        </w:rPr>
        <w:t xml:space="preserve">Declaración Jurada que el personal responsable de la entrega de los bienes cuenta con </w:t>
      </w:r>
      <w:r w:rsidR="00522496" w:rsidRPr="00EA06AF">
        <w:rPr>
          <w:rFonts w:asciiTheme="minorHAnsi" w:hAnsiTheme="minorHAnsi" w:cstheme="minorHAnsi"/>
          <w:b/>
          <w:color w:val="auto"/>
        </w:rPr>
        <w:t>Seguro Complementario de Trabajo de Riesgo del personal responsable de la distribución y entrega de los bienes.</w:t>
      </w:r>
    </w:p>
    <w:p w14:paraId="6DBD194A" w14:textId="18DAD2D1" w:rsidR="00522496" w:rsidRPr="00EA06AF" w:rsidRDefault="00522496" w:rsidP="00833C00">
      <w:pPr>
        <w:pStyle w:val="Prrafodelista"/>
        <w:numPr>
          <w:ilvl w:val="0"/>
          <w:numId w:val="4"/>
        </w:numPr>
        <w:jc w:val="both"/>
        <w:rPr>
          <w:rFonts w:asciiTheme="minorHAnsi" w:hAnsiTheme="minorHAnsi" w:cstheme="minorHAnsi"/>
          <w:b/>
          <w:color w:val="auto"/>
        </w:rPr>
      </w:pPr>
      <w:r w:rsidRPr="00EA06AF">
        <w:rPr>
          <w:rFonts w:asciiTheme="minorHAnsi" w:hAnsiTheme="minorHAnsi" w:cstheme="minorHAnsi"/>
          <w:b/>
          <w:color w:val="auto"/>
        </w:rPr>
        <w:t>Domicilio para efectos de la notificación durante la ejecución del contrato.</w:t>
      </w:r>
    </w:p>
    <w:sectPr w:rsidR="00522496" w:rsidRPr="00EA06A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F437E" w14:textId="77777777" w:rsidR="00274C51" w:rsidRDefault="00274C51" w:rsidP="00857622">
      <w:r>
        <w:separator/>
      </w:r>
    </w:p>
  </w:endnote>
  <w:endnote w:type="continuationSeparator" w:id="0">
    <w:p w14:paraId="5DE102B9" w14:textId="77777777" w:rsidR="00274C51" w:rsidRDefault="00274C51" w:rsidP="0085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Perpetua">
    <w:altName w:val="Goudy"/>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113B3" w14:textId="77777777" w:rsidR="00274C51" w:rsidRDefault="00274C51" w:rsidP="00857622">
      <w:r>
        <w:separator/>
      </w:r>
    </w:p>
  </w:footnote>
  <w:footnote w:type="continuationSeparator" w:id="0">
    <w:p w14:paraId="057E17A6" w14:textId="77777777" w:rsidR="00274C51" w:rsidRDefault="00274C51" w:rsidP="00857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1" w15:restartNumberingAfterBreak="0">
    <w:nsid w:val="0507111B"/>
    <w:multiLevelType w:val="hybridMultilevel"/>
    <w:tmpl w:val="75768AE2"/>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2" w15:restartNumberingAfterBreak="0">
    <w:nsid w:val="08C23509"/>
    <w:multiLevelType w:val="hybridMultilevel"/>
    <w:tmpl w:val="B7ACDFAA"/>
    <w:lvl w:ilvl="0" w:tplc="0C0A0001">
      <w:start w:val="1"/>
      <w:numFmt w:val="bullet"/>
      <w:lvlText w:val=""/>
      <w:lvlJc w:val="left"/>
      <w:pPr>
        <w:ind w:left="405" w:hanging="360"/>
      </w:pPr>
      <w:rPr>
        <w:rFonts w:ascii="Symbol" w:hAnsi="Symbol" w:hint="default"/>
      </w:rPr>
    </w:lvl>
    <w:lvl w:ilvl="1" w:tplc="280A0003">
      <w:start w:val="1"/>
      <w:numFmt w:val="bullet"/>
      <w:lvlText w:val="o"/>
      <w:lvlJc w:val="left"/>
      <w:pPr>
        <w:ind w:left="1125" w:hanging="360"/>
      </w:pPr>
      <w:rPr>
        <w:rFonts w:ascii="Courier New" w:hAnsi="Courier New" w:cs="Courier New" w:hint="default"/>
      </w:rPr>
    </w:lvl>
    <w:lvl w:ilvl="2" w:tplc="280A0005" w:tentative="1">
      <w:start w:val="1"/>
      <w:numFmt w:val="bullet"/>
      <w:lvlText w:val=""/>
      <w:lvlJc w:val="left"/>
      <w:pPr>
        <w:ind w:left="1845" w:hanging="360"/>
      </w:pPr>
      <w:rPr>
        <w:rFonts w:ascii="Wingdings" w:hAnsi="Wingdings" w:hint="default"/>
      </w:rPr>
    </w:lvl>
    <w:lvl w:ilvl="3" w:tplc="280A0001" w:tentative="1">
      <w:start w:val="1"/>
      <w:numFmt w:val="bullet"/>
      <w:lvlText w:val=""/>
      <w:lvlJc w:val="left"/>
      <w:pPr>
        <w:ind w:left="2565" w:hanging="360"/>
      </w:pPr>
      <w:rPr>
        <w:rFonts w:ascii="Symbol" w:hAnsi="Symbol" w:hint="default"/>
      </w:rPr>
    </w:lvl>
    <w:lvl w:ilvl="4" w:tplc="280A0003" w:tentative="1">
      <w:start w:val="1"/>
      <w:numFmt w:val="bullet"/>
      <w:lvlText w:val="o"/>
      <w:lvlJc w:val="left"/>
      <w:pPr>
        <w:ind w:left="3285" w:hanging="360"/>
      </w:pPr>
      <w:rPr>
        <w:rFonts w:ascii="Courier New" w:hAnsi="Courier New" w:cs="Courier New" w:hint="default"/>
      </w:rPr>
    </w:lvl>
    <w:lvl w:ilvl="5" w:tplc="280A0005" w:tentative="1">
      <w:start w:val="1"/>
      <w:numFmt w:val="bullet"/>
      <w:lvlText w:val=""/>
      <w:lvlJc w:val="left"/>
      <w:pPr>
        <w:ind w:left="4005" w:hanging="360"/>
      </w:pPr>
      <w:rPr>
        <w:rFonts w:ascii="Wingdings" w:hAnsi="Wingdings" w:hint="default"/>
      </w:rPr>
    </w:lvl>
    <w:lvl w:ilvl="6" w:tplc="280A0001" w:tentative="1">
      <w:start w:val="1"/>
      <w:numFmt w:val="bullet"/>
      <w:lvlText w:val=""/>
      <w:lvlJc w:val="left"/>
      <w:pPr>
        <w:ind w:left="4725" w:hanging="360"/>
      </w:pPr>
      <w:rPr>
        <w:rFonts w:ascii="Symbol" w:hAnsi="Symbol" w:hint="default"/>
      </w:rPr>
    </w:lvl>
    <w:lvl w:ilvl="7" w:tplc="280A0003" w:tentative="1">
      <w:start w:val="1"/>
      <w:numFmt w:val="bullet"/>
      <w:lvlText w:val="o"/>
      <w:lvlJc w:val="left"/>
      <w:pPr>
        <w:ind w:left="5445" w:hanging="360"/>
      </w:pPr>
      <w:rPr>
        <w:rFonts w:ascii="Courier New" w:hAnsi="Courier New" w:cs="Courier New" w:hint="default"/>
      </w:rPr>
    </w:lvl>
    <w:lvl w:ilvl="8" w:tplc="280A0005" w:tentative="1">
      <w:start w:val="1"/>
      <w:numFmt w:val="bullet"/>
      <w:lvlText w:val=""/>
      <w:lvlJc w:val="left"/>
      <w:pPr>
        <w:ind w:left="6165" w:hanging="360"/>
      </w:pPr>
      <w:rPr>
        <w:rFonts w:ascii="Wingdings" w:hAnsi="Wingdings" w:hint="default"/>
      </w:rPr>
    </w:lvl>
  </w:abstractNum>
  <w:abstractNum w:abstractNumId="3" w15:restartNumberingAfterBreak="0">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4" w15:restartNumberingAfterBreak="0">
    <w:nsid w:val="1A1D787F"/>
    <w:multiLevelType w:val="hybridMultilevel"/>
    <w:tmpl w:val="32263258"/>
    <w:lvl w:ilvl="0" w:tplc="CF1C157A">
      <w:numFmt w:val="bullet"/>
      <w:lvlText w:val="-"/>
      <w:lvlJc w:val="left"/>
      <w:pPr>
        <w:ind w:left="765" w:hanging="360"/>
      </w:pPr>
      <w:rPr>
        <w:rFonts w:ascii="Calibri" w:eastAsia="Times New Roman" w:hAnsi="Calibri" w:cs="Calibri"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5" w15:restartNumberingAfterBreak="0">
    <w:nsid w:val="77B10F76"/>
    <w:multiLevelType w:val="hybridMultilevel"/>
    <w:tmpl w:val="A08A431E"/>
    <w:lvl w:ilvl="0" w:tplc="CF1C157A">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689"/>
    <w:rsid w:val="00006CA1"/>
    <w:rsid w:val="000D2C53"/>
    <w:rsid w:val="0011195F"/>
    <w:rsid w:val="002623C5"/>
    <w:rsid w:val="00274C51"/>
    <w:rsid w:val="002D096F"/>
    <w:rsid w:val="00445910"/>
    <w:rsid w:val="00474D27"/>
    <w:rsid w:val="00477834"/>
    <w:rsid w:val="00522496"/>
    <w:rsid w:val="00524A74"/>
    <w:rsid w:val="00531A8C"/>
    <w:rsid w:val="00604304"/>
    <w:rsid w:val="00652C75"/>
    <w:rsid w:val="006B6BF3"/>
    <w:rsid w:val="006F2CD9"/>
    <w:rsid w:val="0072111B"/>
    <w:rsid w:val="008306D0"/>
    <w:rsid w:val="00833C00"/>
    <w:rsid w:val="00857622"/>
    <w:rsid w:val="008A6FCC"/>
    <w:rsid w:val="00920B82"/>
    <w:rsid w:val="00950689"/>
    <w:rsid w:val="00A149A2"/>
    <w:rsid w:val="00AB4D0B"/>
    <w:rsid w:val="00AE06D8"/>
    <w:rsid w:val="00B459AE"/>
    <w:rsid w:val="00B97022"/>
    <w:rsid w:val="00BE330B"/>
    <w:rsid w:val="00C14AD9"/>
    <w:rsid w:val="00C6389D"/>
    <w:rsid w:val="00C91B40"/>
    <w:rsid w:val="00DD5183"/>
    <w:rsid w:val="00DD7E22"/>
    <w:rsid w:val="00EA06AF"/>
    <w:rsid w:val="00EB676A"/>
    <w:rsid w:val="00F61C75"/>
    <w:rsid w:val="00FA4DF3"/>
    <w:rsid w:val="00FD123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41E68"/>
  <w15:docId w15:val="{421CE200-0310-4656-8249-7C78CF55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689"/>
    <w:pPr>
      <w:spacing w:after="0" w:line="240" w:lineRule="auto"/>
    </w:pPr>
    <w:rPr>
      <w:rFonts w:ascii="Times New Roman" w:eastAsia="Times New Roman" w:hAnsi="Times New Roman" w:cs="Times New Roman"/>
      <w:sz w:val="20"/>
      <w:szCs w:val="20"/>
      <w:lang w:val="es-ES" w:eastAsia="es-ES"/>
    </w:rPr>
  </w:style>
  <w:style w:type="paragraph" w:styleId="Ttulo4">
    <w:name w:val="heading 4"/>
    <w:basedOn w:val="Normal"/>
    <w:next w:val="Normal"/>
    <w:link w:val="Ttulo4Car"/>
    <w:uiPriority w:val="9"/>
    <w:unhideWhenUsed/>
    <w:qFormat/>
    <w:rsid w:val="00522496"/>
    <w:pPr>
      <w:spacing w:before="240" w:line="276" w:lineRule="auto"/>
      <w:outlineLvl w:val="3"/>
    </w:pPr>
    <w:rPr>
      <w:rFonts w:ascii="Franklin Gothic Book" w:eastAsia="Batang" w:hAnsi="Franklin Gothic Book"/>
      <w:b/>
      <w:color w:val="7B6A4D"/>
      <w:spacing w:val="20"/>
      <w:sz w:val="24"/>
      <w:szCs w:val="24"/>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950689"/>
    <w:pPr>
      <w:jc w:val="center"/>
    </w:pPr>
    <w:rPr>
      <w:b/>
      <w:lang w:val="es-MX"/>
    </w:rPr>
  </w:style>
  <w:style w:type="character" w:customStyle="1" w:styleId="TextoindependienteCar">
    <w:name w:val="Texto independiente Car"/>
    <w:basedOn w:val="Fuentedeprrafopredeter"/>
    <w:link w:val="Textoindependiente"/>
    <w:rsid w:val="00950689"/>
    <w:rPr>
      <w:rFonts w:ascii="Times New Roman" w:eastAsia="Times New Roman" w:hAnsi="Times New Roman" w:cs="Times New Roman"/>
      <w:b/>
      <w:sz w:val="20"/>
      <w:szCs w:val="20"/>
      <w:lang w:val="es-MX" w:eastAsia="es-ES"/>
    </w:rPr>
  </w:style>
  <w:style w:type="table" w:styleId="Tablaconcuadrcula">
    <w:name w:val="Table Grid"/>
    <w:basedOn w:val="Tablanormal"/>
    <w:uiPriority w:val="59"/>
    <w:rsid w:val="00950689"/>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
    <w:basedOn w:val="Normal"/>
    <w:link w:val="PrrafodelistaCar"/>
    <w:uiPriority w:val="34"/>
    <w:qFormat/>
    <w:rsid w:val="00857622"/>
    <w:pPr>
      <w:spacing w:after="160" w:line="276" w:lineRule="auto"/>
      <w:ind w:left="720"/>
      <w:contextualSpacing/>
    </w:pPr>
    <w:rPr>
      <w:rFonts w:ascii="Perpetua" w:eastAsia="Batang" w:hAnsi="Perpetua"/>
      <w:color w:val="000000"/>
      <w:sz w:val="22"/>
      <w:lang w:val="es-PE" w:eastAsia="es-P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857622"/>
    <w:rPr>
      <w:rFonts w:ascii="Perpetua" w:eastAsia="Batang" w:hAnsi="Perpetua"/>
      <w:color w:val="000000"/>
      <w:lang w:val="es-PE" w:eastAsia="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857622"/>
    <w:rPr>
      <w:rFonts w:ascii="Perpetua" w:eastAsia="Batang" w:hAnsi="Perpetua" w:cs="Times New Roman"/>
      <w:color w:val="000000"/>
      <w:sz w:val="20"/>
      <w:szCs w:val="20"/>
      <w:lang w:eastAsia="es-PE"/>
    </w:rPr>
  </w:style>
  <w:style w:type="character" w:styleId="Refdenotaalpie">
    <w:name w:val="footnote reference"/>
    <w:unhideWhenUsed/>
    <w:rsid w:val="00857622"/>
    <w:rPr>
      <w:vertAlign w:val="superscript"/>
    </w:rPr>
  </w:style>
  <w:style w:type="character" w:styleId="Hipervnculo">
    <w:name w:val="Hyperlink"/>
    <w:uiPriority w:val="99"/>
    <w:unhideWhenUsed/>
    <w:rsid w:val="00857622"/>
    <w:rPr>
      <w:color w:val="CC9900"/>
      <w:u w:val="single"/>
    </w:rPr>
  </w:style>
  <w:style w:type="paragraph" w:customStyle="1" w:styleId="WW-Textosinformato">
    <w:name w:val="WW-Texto sin formato"/>
    <w:basedOn w:val="Normal"/>
    <w:rsid w:val="00857622"/>
    <w:pPr>
      <w:suppressAutoHyphens/>
    </w:pPr>
    <w:rPr>
      <w:rFonts w:ascii="Courier New" w:eastAsia="MS Mincho" w:hAnsi="Courier New"/>
      <w:lang w:val="es-PE"/>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857622"/>
    <w:rPr>
      <w:rFonts w:ascii="Perpetua" w:eastAsia="Batang" w:hAnsi="Perpetua" w:cs="Times New Roman"/>
      <w:color w:val="000000"/>
      <w:szCs w:val="20"/>
      <w:lang w:eastAsia="es-PE"/>
    </w:rPr>
  </w:style>
  <w:style w:type="table" w:customStyle="1" w:styleId="Tabladecuadrcula1clara-nfasis31">
    <w:name w:val="Tabla de cuadrícula 1 clara - Énfasis 31"/>
    <w:basedOn w:val="Tablanormal"/>
    <w:uiPriority w:val="46"/>
    <w:rsid w:val="00857622"/>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857622"/>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11195F"/>
    <w:rPr>
      <w:sz w:val="16"/>
      <w:szCs w:val="16"/>
    </w:rPr>
  </w:style>
  <w:style w:type="paragraph" w:styleId="Textocomentario">
    <w:name w:val="annotation text"/>
    <w:basedOn w:val="Normal"/>
    <w:link w:val="TextocomentarioCar"/>
    <w:uiPriority w:val="99"/>
    <w:semiHidden/>
    <w:unhideWhenUsed/>
    <w:rsid w:val="0011195F"/>
  </w:style>
  <w:style w:type="character" w:customStyle="1" w:styleId="TextocomentarioCar">
    <w:name w:val="Texto comentario Car"/>
    <w:basedOn w:val="Fuentedeprrafopredeter"/>
    <w:link w:val="Textocomentario"/>
    <w:uiPriority w:val="99"/>
    <w:semiHidden/>
    <w:rsid w:val="0011195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1195F"/>
    <w:rPr>
      <w:b/>
      <w:bCs/>
    </w:rPr>
  </w:style>
  <w:style w:type="character" w:customStyle="1" w:styleId="AsuntodelcomentarioCar">
    <w:name w:val="Asunto del comentario Car"/>
    <w:basedOn w:val="TextocomentarioCar"/>
    <w:link w:val="Asuntodelcomentario"/>
    <w:uiPriority w:val="99"/>
    <w:semiHidden/>
    <w:rsid w:val="0011195F"/>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11195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195F"/>
    <w:rPr>
      <w:rFonts w:ascii="Segoe UI" w:eastAsia="Times New Roman" w:hAnsi="Segoe UI" w:cs="Segoe UI"/>
      <w:sz w:val="18"/>
      <w:szCs w:val="18"/>
      <w:lang w:val="es-ES" w:eastAsia="es-ES"/>
    </w:rPr>
  </w:style>
  <w:style w:type="character" w:customStyle="1" w:styleId="Ttulo4Car">
    <w:name w:val="Título 4 Car"/>
    <w:basedOn w:val="Fuentedeprrafopredeter"/>
    <w:link w:val="Ttulo4"/>
    <w:uiPriority w:val="9"/>
    <w:rsid w:val="00522496"/>
    <w:rPr>
      <w:rFonts w:ascii="Franklin Gothic Book" w:eastAsia="Batang" w:hAnsi="Franklin Gothic Book" w:cs="Times New Roman"/>
      <w:b/>
      <w:color w:val="7B6A4D"/>
      <w:spacing w:val="20"/>
      <w:sz w:val="24"/>
      <w:szCs w:val="24"/>
      <w:lang w:eastAsia="es-PE"/>
    </w:rPr>
  </w:style>
  <w:style w:type="paragraph" w:styleId="Listaconvietas4">
    <w:name w:val="List Bullet 4"/>
    <w:basedOn w:val="Normal"/>
    <w:uiPriority w:val="36"/>
    <w:unhideWhenUsed/>
    <w:qFormat/>
    <w:rsid w:val="00522496"/>
    <w:pPr>
      <w:numPr>
        <w:numId w:val="5"/>
      </w:numPr>
      <w:spacing w:line="276" w:lineRule="auto"/>
    </w:pPr>
    <w:rPr>
      <w:rFonts w:ascii="Perpetua" w:eastAsia="Batang" w:hAnsi="Perpetua"/>
      <w:color w:val="000000"/>
      <w:sz w:val="22"/>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71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6B614-7E2B-46FD-843F-E049BBE3D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484</Words>
  <Characters>2667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Jefferson Hans Moreno Galarza</dc:creator>
  <cp:lastModifiedBy>Jesica Magali Pereyra Alejos</cp:lastModifiedBy>
  <cp:revision>2</cp:revision>
  <dcterms:created xsi:type="dcterms:W3CDTF">2020-03-20T16:08:00Z</dcterms:created>
  <dcterms:modified xsi:type="dcterms:W3CDTF">2020-03-20T16:08:00Z</dcterms:modified>
</cp:coreProperties>
</file>