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DD01D" w14:textId="77777777" w:rsidR="00D41450" w:rsidRPr="00CB746D" w:rsidRDefault="00D41450" w:rsidP="00050343">
      <w:pPr>
        <w:spacing w:after="0" w:line="360" w:lineRule="auto"/>
        <w:ind w:right="-143"/>
        <w:rPr>
          <w:rFonts w:ascii="Arial" w:hAnsi="Arial" w:cs="Arial"/>
          <w:b/>
          <w:bCs/>
          <w:sz w:val="56"/>
          <w:szCs w:val="56"/>
        </w:rPr>
      </w:pPr>
    </w:p>
    <w:p w14:paraId="64953308" w14:textId="77777777" w:rsidR="00D41450" w:rsidRPr="00CB746D" w:rsidRDefault="00D41450" w:rsidP="00050343">
      <w:pPr>
        <w:spacing w:after="0" w:line="360" w:lineRule="auto"/>
        <w:ind w:right="-143"/>
        <w:jc w:val="center"/>
        <w:rPr>
          <w:rFonts w:ascii="Arial" w:hAnsi="Arial" w:cs="Arial"/>
          <w:b/>
          <w:bCs/>
          <w:sz w:val="56"/>
          <w:szCs w:val="56"/>
        </w:rPr>
      </w:pPr>
    </w:p>
    <w:p w14:paraId="0A16EB28" w14:textId="77777777" w:rsidR="00DC64B5" w:rsidRPr="00CB746D" w:rsidRDefault="00DC64B5" w:rsidP="00050343">
      <w:pPr>
        <w:spacing w:after="0" w:line="360" w:lineRule="auto"/>
        <w:ind w:right="-143"/>
        <w:jc w:val="center"/>
        <w:rPr>
          <w:rFonts w:ascii="Arial" w:hAnsi="Arial" w:cs="Arial"/>
          <w:b/>
          <w:bCs/>
          <w:sz w:val="56"/>
          <w:szCs w:val="56"/>
        </w:rPr>
      </w:pPr>
    </w:p>
    <w:p w14:paraId="43DD4CDE" w14:textId="1539A6CF" w:rsidR="006E12CE" w:rsidRPr="00CB746D" w:rsidRDefault="006E12CE" w:rsidP="00050343">
      <w:pPr>
        <w:spacing w:after="0" w:line="360" w:lineRule="auto"/>
        <w:ind w:right="-143"/>
        <w:jc w:val="center"/>
        <w:rPr>
          <w:rFonts w:ascii="Arial" w:hAnsi="Arial" w:cs="Arial"/>
          <w:b/>
          <w:bCs/>
          <w:sz w:val="56"/>
          <w:szCs w:val="56"/>
        </w:rPr>
      </w:pPr>
      <w:r w:rsidRPr="00CB746D">
        <w:rPr>
          <w:rFonts w:ascii="Arial" w:hAnsi="Arial" w:cs="Arial"/>
          <w:b/>
          <w:bCs/>
          <w:sz w:val="56"/>
          <w:szCs w:val="56"/>
        </w:rPr>
        <w:t xml:space="preserve">Plan de </w:t>
      </w:r>
      <w:r w:rsidR="00CB211B" w:rsidRPr="00CB746D">
        <w:rPr>
          <w:rFonts w:ascii="Arial" w:hAnsi="Arial" w:cs="Arial"/>
          <w:b/>
          <w:bCs/>
          <w:sz w:val="56"/>
          <w:szCs w:val="56"/>
        </w:rPr>
        <w:t>M</w:t>
      </w:r>
      <w:r w:rsidRPr="00CB746D">
        <w:rPr>
          <w:rFonts w:ascii="Arial" w:hAnsi="Arial" w:cs="Arial"/>
          <w:b/>
          <w:bCs/>
          <w:sz w:val="56"/>
          <w:szCs w:val="56"/>
        </w:rPr>
        <w:t>antenimiento</w:t>
      </w:r>
      <w:r w:rsidR="00CB211B" w:rsidRPr="00CB746D">
        <w:rPr>
          <w:rFonts w:ascii="Arial" w:hAnsi="Arial" w:cs="Arial"/>
          <w:b/>
          <w:bCs/>
          <w:sz w:val="56"/>
          <w:szCs w:val="56"/>
        </w:rPr>
        <w:t xml:space="preserve"> </w:t>
      </w:r>
      <w:r w:rsidRPr="00CB746D">
        <w:rPr>
          <w:rFonts w:ascii="Arial" w:hAnsi="Arial" w:cs="Arial"/>
          <w:b/>
          <w:bCs/>
          <w:sz w:val="56"/>
          <w:szCs w:val="56"/>
        </w:rPr>
        <w:t>de Bienes</w:t>
      </w:r>
      <w:r w:rsidR="00CB211B" w:rsidRPr="00CB746D">
        <w:rPr>
          <w:rFonts w:ascii="Arial" w:hAnsi="Arial" w:cs="Arial"/>
          <w:b/>
          <w:bCs/>
          <w:sz w:val="56"/>
          <w:szCs w:val="56"/>
        </w:rPr>
        <w:t xml:space="preserve"> </w:t>
      </w:r>
      <w:r w:rsidRPr="00CB746D">
        <w:rPr>
          <w:rFonts w:ascii="Arial" w:hAnsi="Arial" w:cs="Arial"/>
          <w:b/>
          <w:bCs/>
          <w:sz w:val="56"/>
          <w:szCs w:val="56"/>
        </w:rPr>
        <w:t>Patrimoniales del Instituto Peruano del Deporte</w:t>
      </w:r>
      <w:r w:rsidR="00CB211B" w:rsidRPr="00CB746D">
        <w:rPr>
          <w:rFonts w:ascii="Arial" w:hAnsi="Arial" w:cs="Arial"/>
          <w:b/>
          <w:bCs/>
          <w:sz w:val="56"/>
          <w:szCs w:val="56"/>
        </w:rPr>
        <w:br/>
      </w:r>
      <w:r w:rsidRPr="00CB746D">
        <w:rPr>
          <w:rFonts w:ascii="Arial" w:hAnsi="Arial" w:cs="Arial"/>
          <w:b/>
          <w:bCs/>
          <w:sz w:val="56"/>
          <w:szCs w:val="56"/>
        </w:rPr>
        <w:t xml:space="preserve">2024 </w:t>
      </w:r>
      <w:r w:rsidR="00CB211B" w:rsidRPr="00CB746D">
        <w:rPr>
          <w:rFonts w:ascii="Arial" w:hAnsi="Arial" w:cs="Arial"/>
          <w:b/>
          <w:bCs/>
          <w:sz w:val="56"/>
          <w:szCs w:val="56"/>
        </w:rPr>
        <w:t>–</w:t>
      </w:r>
      <w:r w:rsidRPr="00CB746D">
        <w:rPr>
          <w:rFonts w:ascii="Arial" w:hAnsi="Arial" w:cs="Arial"/>
          <w:b/>
          <w:bCs/>
          <w:sz w:val="56"/>
          <w:szCs w:val="56"/>
        </w:rPr>
        <w:t xml:space="preserve"> 202</w:t>
      </w:r>
      <w:r w:rsidR="008A3358" w:rsidRPr="00CB746D">
        <w:rPr>
          <w:rFonts w:ascii="Arial" w:hAnsi="Arial" w:cs="Arial"/>
          <w:b/>
          <w:bCs/>
          <w:sz w:val="56"/>
          <w:szCs w:val="56"/>
        </w:rPr>
        <w:t>6</w:t>
      </w:r>
    </w:p>
    <w:p w14:paraId="39BF0823" w14:textId="77777777" w:rsidR="005E1123" w:rsidRPr="00CB746D" w:rsidRDefault="005E1123" w:rsidP="00050343">
      <w:pPr>
        <w:spacing w:after="0"/>
        <w:rPr>
          <w:rFonts w:ascii="Arial" w:hAnsi="Arial" w:cs="Arial"/>
        </w:rPr>
      </w:pPr>
    </w:p>
    <w:p w14:paraId="759D969D" w14:textId="77777777" w:rsidR="005E1123" w:rsidRPr="00CB746D" w:rsidRDefault="005E1123" w:rsidP="00050343">
      <w:pPr>
        <w:spacing w:after="0"/>
        <w:rPr>
          <w:rFonts w:ascii="Arial" w:hAnsi="Arial" w:cs="Arial"/>
        </w:rPr>
      </w:pPr>
    </w:p>
    <w:p w14:paraId="6403C3FD" w14:textId="77777777" w:rsidR="008A6724" w:rsidRPr="00CB746D" w:rsidRDefault="008A6724" w:rsidP="00050343">
      <w:pPr>
        <w:spacing w:after="0"/>
        <w:rPr>
          <w:rFonts w:ascii="Arial" w:hAnsi="Arial" w:cs="Arial"/>
          <w:b/>
          <w:bCs/>
        </w:rPr>
      </w:pPr>
    </w:p>
    <w:p w14:paraId="5388461D" w14:textId="77777777" w:rsidR="008A6724" w:rsidRPr="00CB746D" w:rsidRDefault="008A6724" w:rsidP="00050343">
      <w:pPr>
        <w:spacing w:after="0"/>
        <w:rPr>
          <w:rFonts w:ascii="Arial" w:hAnsi="Arial" w:cs="Arial"/>
          <w:b/>
          <w:bCs/>
        </w:rPr>
      </w:pPr>
    </w:p>
    <w:p w14:paraId="6D44A893" w14:textId="77777777" w:rsidR="008A6724" w:rsidRPr="00CB746D" w:rsidRDefault="008A6724" w:rsidP="00050343">
      <w:pPr>
        <w:spacing w:after="0"/>
        <w:rPr>
          <w:rFonts w:ascii="Arial" w:hAnsi="Arial" w:cs="Arial"/>
          <w:b/>
          <w:bCs/>
        </w:rPr>
      </w:pPr>
    </w:p>
    <w:p w14:paraId="79C3E27D" w14:textId="77777777" w:rsidR="008A6724" w:rsidRPr="00CB746D" w:rsidRDefault="008A6724" w:rsidP="00050343">
      <w:pPr>
        <w:spacing w:after="0"/>
        <w:rPr>
          <w:rFonts w:ascii="Arial" w:hAnsi="Arial" w:cs="Arial"/>
          <w:b/>
          <w:bCs/>
        </w:rPr>
      </w:pPr>
    </w:p>
    <w:p w14:paraId="7FCF13E7" w14:textId="77777777" w:rsidR="008A6724" w:rsidRPr="00CB746D" w:rsidRDefault="008A6724" w:rsidP="00050343">
      <w:pPr>
        <w:spacing w:after="0"/>
        <w:rPr>
          <w:rFonts w:ascii="Arial" w:hAnsi="Arial" w:cs="Arial"/>
          <w:b/>
          <w:bCs/>
        </w:rPr>
      </w:pPr>
    </w:p>
    <w:p w14:paraId="72342047" w14:textId="77777777" w:rsidR="008A6724" w:rsidRPr="00CB746D" w:rsidRDefault="008A6724" w:rsidP="00050343">
      <w:pPr>
        <w:spacing w:after="0"/>
        <w:rPr>
          <w:rFonts w:ascii="Arial" w:hAnsi="Arial" w:cs="Arial"/>
          <w:b/>
          <w:bCs/>
        </w:rPr>
      </w:pPr>
    </w:p>
    <w:p w14:paraId="7912DBA1" w14:textId="77777777" w:rsidR="008A6724" w:rsidRPr="00CB746D" w:rsidRDefault="008A6724" w:rsidP="00050343">
      <w:pPr>
        <w:spacing w:after="0"/>
        <w:rPr>
          <w:rFonts w:ascii="Arial" w:hAnsi="Arial" w:cs="Arial"/>
          <w:b/>
          <w:bCs/>
        </w:rPr>
      </w:pPr>
    </w:p>
    <w:p w14:paraId="58152B53" w14:textId="77777777" w:rsidR="008A6724" w:rsidRPr="00CB746D" w:rsidRDefault="008A6724" w:rsidP="00050343">
      <w:pPr>
        <w:spacing w:after="0"/>
        <w:rPr>
          <w:rFonts w:ascii="Arial" w:hAnsi="Arial" w:cs="Arial"/>
          <w:b/>
          <w:bCs/>
        </w:rPr>
      </w:pPr>
    </w:p>
    <w:p w14:paraId="220B658D" w14:textId="77777777" w:rsidR="000019A9" w:rsidRPr="00CB746D" w:rsidRDefault="000019A9" w:rsidP="00050343">
      <w:pPr>
        <w:spacing w:after="0"/>
        <w:rPr>
          <w:rFonts w:ascii="Arial" w:hAnsi="Arial" w:cs="Arial"/>
          <w:b/>
          <w:bCs/>
        </w:rPr>
      </w:pPr>
    </w:p>
    <w:p w14:paraId="7C13AE32" w14:textId="77777777" w:rsidR="000019A9" w:rsidRPr="00CB746D" w:rsidRDefault="000019A9" w:rsidP="00050343">
      <w:pPr>
        <w:spacing w:after="0"/>
        <w:rPr>
          <w:rFonts w:ascii="Arial" w:hAnsi="Arial" w:cs="Arial"/>
          <w:b/>
          <w:bCs/>
        </w:rPr>
      </w:pPr>
    </w:p>
    <w:p w14:paraId="3FC5DBEF" w14:textId="77777777" w:rsidR="000019A9" w:rsidRPr="00CB746D" w:rsidRDefault="000019A9" w:rsidP="00050343">
      <w:pPr>
        <w:spacing w:after="0"/>
        <w:rPr>
          <w:rFonts w:ascii="Arial" w:hAnsi="Arial" w:cs="Arial"/>
          <w:b/>
          <w:bCs/>
        </w:rPr>
      </w:pPr>
    </w:p>
    <w:p w14:paraId="3C29C22F" w14:textId="77777777" w:rsidR="000019A9" w:rsidRPr="00CB746D" w:rsidRDefault="000019A9" w:rsidP="00050343">
      <w:pPr>
        <w:spacing w:after="0"/>
        <w:rPr>
          <w:rFonts w:ascii="Arial" w:hAnsi="Arial" w:cs="Arial"/>
          <w:b/>
          <w:bCs/>
        </w:rPr>
      </w:pPr>
    </w:p>
    <w:p w14:paraId="346A6700" w14:textId="77777777" w:rsidR="000019A9" w:rsidRPr="00CB746D" w:rsidRDefault="000019A9" w:rsidP="00050343">
      <w:pPr>
        <w:spacing w:after="0"/>
        <w:rPr>
          <w:rFonts w:ascii="Arial" w:hAnsi="Arial" w:cs="Arial"/>
          <w:b/>
          <w:bCs/>
        </w:rPr>
      </w:pPr>
    </w:p>
    <w:p w14:paraId="634AF8CE" w14:textId="77777777" w:rsidR="000019A9" w:rsidRPr="00CB746D" w:rsidRDefault="000019A9" w:rsidP="00050343">
      <w:pPr>
        <w:spacing w:after="0"/>
        <w:rPr>
          <w:rFonts w:ascii="Arial" w:hAnsi="Arial" w:cs="Arial"/>
          <w:b/>
          <w:bCs/>
        </w:rPr>
      </w:pPr>
    </w:p>
    <w:p w14:paraId="50D6F14B" w14:textId="77777777" w:rsidR="000019A9" w:rsidRPr="00CB746D" w:rsidRDefault="000019A9" w:rsidP="00050343">
      <w:pPr>
        <w:spacing w:after="0"/>
        <w:rPr>
          <w:rFonts w:ascii="Arial" w:hAnsi="Arial" w:cs="Arial"/>
          <w:b/>
          <w:bCs/>
        </w:rPr>
      </w:pPr>
    </w:p>
    <w:p w14:paraId="7C4144CD" w14:textId="77777777" w:rsidR="000019A9" w:rsidRPr="00CB746D" w:rsidRDefault="000019A9" w:rsidP="00050343">
      <w:pPr>
        <w:spacing w:after="0"/>
        <w:rPr>
          <w:rFonts w:ascii="Arial" w:hAnsi="Arial" w:cs="Arial"/>
          <w:b/>
          <w:bCs/>
        </w:rPr>
      </w:pPr>
    </w:p>
    <w:p w14:paraId="71244218" w14:textId="77777777" w:rsidR="000019A9" w:rsidRPr="00CB746D" w:rsidRDefault="000019A9" w:rsidP="00050343">
      <w:pPr>
        <w:spacing w:after="0"/>
        <w:rPr>
          <w:rFonts w:ascii="Arial" w:hAnsi="Arial" w:cs="Arial"/>
          <w:b/>
          <w:bCs/>
        </w:rPr>
      </w:pPr>
    </w:p>
    <w:p w14:paraId="5116A29D" w14:textId="77777777" w:rsidR="005E1123" w:rsidRDefault="005E1123" w:rsidP="00050343">
      <w:pPr>
        <w:spacing w:after="0"/>
        <w:rPr>
          <w:rFonts w:ascii="Arial" w:hAnsi="Arial" w:cs="Arial"/>
        </w:rPr>
      </w:pPr>
    </w:p>
    <w:p w14:paraId="663EEBB9" w14:textId="77777777" w:rsidR="00CB746D" w:rsidRDefault="00CB746D" w:rsidP="00050343">
      <w:pPr>
        <w:spacing w:after="0"/>
        <w:rPr>
          <w:rFonts w:ascii="Arial" w:hAnsi="Arial" w:cs="Arial"/>
        </w:rPr>
      </w:pPr>
    </w:p>
    <w:p w14:paraId="141547E3" w14:textId="77777777" w:rsidR="00CB746D" w:rsidRDefault="00CB746D" w:rsidP="00050343">
      <w:pPr>
        <w:spacing w:after="0"/>
        <w:rPr>
          <w:rFonts w:ascii="Arial" w:hAnsi="Arial" w:cs="Arial"/>
        </w:rPr>
      </w:pPr>
    </w:p>
    <w:p w14:paraId="61827ABE" w14:textId="77777777" w:rsidR="006A4BA4" w:rsidRPr="00CB746D" w:rsidRDefault="006A4BA4" w:rsidP="00050343">
      <w:pPr>
        <w:spacing w:after="0"/>
        <w:rPr>
          <w:rFonts w:ascii="Arial" w:hAnsi="Arial" w:cs="Arial"/>
        </w:rPr>
      </w:pPr>
    </w:p>
    <w:p w14:paraId="5DAB871A" w14:textId="08951948" w:rsidR="00C951D7" w:rsidRPr="002A7822" w:rsidRDefault="006A4BA4" w:rsidP="00050343">
      <w:pPr>
        <w:spacing w:after="0" w:line="192" w:lineRule="auto"/>
        <w:jc w:val="center"/>
        <w:rPr>
          <w:rFonts w:ascii="Arial" w:hAnsi="Arial" w:cs="Arial"/>
          <w:b/>
          <w:color w:val="000000"/>
          <w:spacing w:val="-20"/>
          <w:w w:val="95"/>
          <w:sz w:val="36"/>
          <w:szCs w:val="16"/>
          <w:lang w:val="es-ES"/>
        </w:rPr>
      </w:pPr>
      <w:r w:rsidRPr="002A7822">
        <w:rPr>
          <w:rFonts w:ascii="Arial" w:hAnsi="Arial" w:cs="Arial"/>
          <w:b/>
          <w:color w:val="000000"/>
          <w:spacing w:val="-20"/>
          <w:w w:val="95"/>
          <w:sz w:val="32"/>
          <w:szCs w:val="14"/>
          <w:lang w:val="es-ES"/>
        </w:rPr>
        <w:lastRenderedPageBreak/>
        <w:t>Í</w:t>
      </w:r>
      <w:r w:rsidR="00C951D7" w:rsidRPr="002A7822">
        <w:rPr>
          <w:rFonts w:ascii="Arial" w:hAnsi="Arial" w:cs="Arial"/>
          <w:b/>
          <w:color w:val="000000"/>
          <w:spacing w:val="-20"/>
          <w:w w:val="95"/>
          <w:sz w:val="32"/>
          <w:szCs w:val="14"/>
          <w:lang w:val="es-ES"/>
        </w:rPr>
        <w:t>NDICE</w:t>
      </w:r>
    </w:p>
    <w:p w14:paraId="5B633F4A" w14:textId="77777777" w:rsidR="00CB211B" w:rsidRPr="002A7822" w:rsidRDefault="00CB211B" w:rsidP="00050343">
      <w:pPr>
        <w:spacing w:after="0"/>
        <w:jc w:val="center"/>
        <w:rPr>
          <w:rFonts w:ascii="Arial" w:hAnsi="Arial" w:cs="Arial"/>
        </w:rPr>
      </w:pPr>
    </w:p>
    <w:p w14:paraId="204206A9" w14:textId="35ECAE9B" w:rsidR="00CB211B" w:rsidRPr="002A7822" w:rsidRDefault="00CB211B" w:rsidP="00050343">
      <w:pPr>
        <w:pStyle w:val="Prrafodelista"/>
        <w:numPr>
          <w:ilvl w:val="0"/>
          <w:numId w:val="1"/>
        </w:numPr>
        <w:spacing w:after="0" w:line="276" w:lineRule="auto"/>
        <w:rPr>
          <w:rFonts w:ascii="Arial" w:hAnsi="Arial" w:cs="Arial"/>
        </w:rPr>
      </w:pPr>
      <w:r w:rsidRPr="002A7822">
        <w:rPr>
          <w:rFonts w:ascii="Arial" w:hAnsi="Arial" w:cs="Arial"/>
        </w:rPr>
        <w:t>Introducción</w:t>
      </w:r>
      <w:r w:rsidR="0061163B" w:rsidRPr="002A7822">
        <w:rPr>
          <w:rFonts w:ascii="Arial" w:hAnsi="Arial" w:cs="Arial"/>
        </w:rPr>
        <w:t>.</w:t>
      </w:r>
    </w:p>
    <w:p w14:paraId="15F01692" w14:textId="77777777" w:rsidR="0061163B" w:rsidRPr="002A7822" w:rsidRDefault="0061163B" w:rsidP="0061163B">
      <w:pPr>
        <w:pStyle w:val="Prrafodelista"/>
        <w:spacing w:after="0" w:line="276" w:lineRule="auto"/>
        <w:ind w:left="360"/>
        <w:rPr>
          <w:rFonts w:ascii="Arial" w:hAnsi="Arial" w:cs="Arial"/>
        </w:rPr>
      </w:pPr>
    </w:p>
    <w:p w14:paraId="3BB3BCEB" w14:textId="53F33B29" w:rsidR="0061163B" w:rsidRPr="002A7822" w:rsidRDefault="00CB211B" w:rsidP="0061163B">
      <w:pPr>
        <w:pStyle w:val="Prrafodelista"/>
        <w:numPr>
          <w:ilvl w:val="0"/>
          <w:numId w:val="1"/>
        </w:numPr>
        <w:spacing w:after="0" w:line="276" w:lineRule="auto"/>
        <w:rPr>
          <w:rFonts w:ascii="Arial" w:hAnsi="Arial" w:cs="Arial"/>
        </w:rPr>
      </w:pPr>
      <w:r w:rsidRPr="002A7822">
        <w:rPr>
          <w:rFonts w:ascii="Arial" w:hAnsi="Arial" w:cs="Arial"/>
        </w:rPr>
        <w:t>Marco Legal</w:t>
      </w:r>
      <w:r w:rsidR="0061163B" w:rsidRPr="002A7822">
        <w:rPr>
          <w:rFonts w:ascii="Arial" w:hAnsi="Arial" w:cs="Arial"/>
        </w:rPr>
        <w:t>.</w:t>
      </w:r>
    </w:p>
    <w:p w14:paraId="7FE2D289" w14:textId="77777777" w:rsidR="0061163B" w:rsidRPr="002A7822" w:rsidRDefault="0061163B" w:rsidP="0061163B">
      <w:pPr>
        <w:pStyle w:val="Prrafodelista"/>
        <w:spacing w:after="0" w:line="276" w:lineRule="auto"/>
        <w:ind w:left="360"/>
        <w:rPr>
          <w:rFonts w:ascii="Arial" w:hAnsi="Arial" w:cs="Arial"/>
        </w:rPr>
      </w:pPr>
    </w:p>
    <w:p w14:paraId="3144D2AA" w14:textId="35317F58" w:rsidR="00CB211B" w:rsidRPr="002A7822" w:rsidRDefault="00CB211B" w:rsidP="00050343">
      <w:pPr>
        <w:pStyle w:val="Prrafodelista"/>
        <w:numPr>
          <w:ilvl w:val="0"/>
          <w:numId w:val="1"/>
        </w:numPr>
        <w:spacing w:after="0" w:line="276" w:lineRule="auto"/>
        <w:rPr>
          <w:rFonts w:ascii="Arial" w:hAnsi="Arial" w:cs="Arial"/>
        </w:rPr>
      </w:pPr>
      <w:r w:rsidRPr="002A7822">
        <w:rPr>
          <w:rFonts w:ascii="Arial" w:hAnsi="Arial" w:cs="Arial"/>
        </w:rPr>
        <w:t>Objetivos Generales</w:t>
      </w:r>
      <w:r w:rsidR="0061163B" w:rsidRPr="002A7822">
        <w:rPr>
          <w:rFonts w:ascii="Arial" w:hAnsi="Arial" w:cs="Arial"/>
        </w:rPr>
        <w:t>.</w:t>
      </w:r>
    </w:p>
    <w:p w14:paraId="4CBDB410" w14:textId="77777777" w:rsidR="0061163B" w:rsidRPr="002A7822" w:rsidRDefault="0061163B" w:rsidP="0061163B">
      <w:pPr>
        <w:pStyle w:val="Prrafodelista"/>
        <w:spacing w:after="0" w:line="276" w:lineRule="auto"/>
        <w:ind w:left="360"/>
        <w:rPr>
          <w:rFonts w:ascii="Arial" w:hAnsi="Arial" w:cs="Arial"/>
        </w:rPr>
      </w:pPr>
    </w:p>
    <w:p w14:paraId="47207FDF" w14:textId="46EF1894" w:rsidR="0061163B" w:rsidRPr="002A7822" w:rsidRDefault="00CB211B" w:rsidP="0061163B">
      <w:pPr>
        <w:pStyle w:val="Prrafodelista"/>
        <w:numPr>
          <w:ilvl w:val="0"/>
          <w:numId w:val="1"/>
        </w:numPr>
        <w:spacing w:after="0" w:line="276" w:lineRule="auto"/>
        <w:rPr>
          <w:rFonts w:ascii="Arial" w:hAnsi="Arial" w:cs="Arial"/>
        </w:rPr>
      </w:pPr>
      <w:r w:rsidRPr="002A7822">
        <w:rPr>
          <w:rFonts w:ascii="Arial" w:hAnsi="Arial" w:cs="Arial"/>
        </w:rPr>
        <w:t>Objetivos Específicos</w:t>
      </w:r>
      <w:r w:rsidR="0061163B" w:rsidRPr="002A7822">
        <w:rPr>
          <w:rFonts w:ascii="Arial" w:hAnsi="Arial" w:cs="Arial"/>
        </w:rPr>
        <w:t>.</w:t>
      </w:r>
    </w:p>
    <w:p w14:paraId="4E810819" w14:textId="77777777" w:rsidR="0061163B" w:rsidRPr="002A7822" w:rsidRDefault="0061163B" w:rsidP="0061163B">
      <w:pPr>
        <w:pStyle w:val="Prrafodelista"/>
        <w:spacing w:after="0" w:line="276" w:lineRule="auto"/>
        <w:ind w:left="360"/>
        <w:rPr>
          <w:rFonts w:ascii="Arial" w:hAnsi="Arial" w:cs="Arial"/>
        </w:rPr>
      </w:pPr>
    </w:p>
    <w:p w14:paraId="32F2821D" w14:textId="5D8EB5CA" w:rsidR="00CB211B" w:rsidRPr="002A7822" w:rsidRDefault="00CB211B" w:rsidP="00050343">
      <w:pPr>
        <w:pStyle w:val="Prrafodelista"/>
        <w:numPr>
          <w:ilvl w:val="0"/>
          <w:numId w:val="1"/>
        </w:numPr>
        <w:spacing w:after="0" w:line="276" w:lineRule="auto"/>
        <w:rPr>
          <w:rFonts w:ascii="Arial" w:hAnsi="Arial" w:cs="Arial"/>
        </w:rPr>
      </w:pPr>
      <w:r w:rsidRPr="002A7822">
        <w:rPr>
          <w:rFonts w:ascii="Arial" w:hAnsi="Arial" w:cs="Arial"/>
        </w:rPr>
        <w:t>Finalidad</w:t>
      </w:r>
      <w:r w:rsidR="0061163B" w:rsidRPr="002A7822">
        <w:rPr>
          <w:rFonts w:ascii="Arial" w:hAnsi="Arial" w:cs="Arial"/>
        </w:rPr>
        <w:t>.</w:t>
      </w:r>
    </w:p>
    <w:p w14:paraId="347C166A" w14:textId="77777777" w:rsidR="0061163B" w:rsidRPr="002A7822" w:rsidRDefault="0061163B" w:rsidP="0061163B">
      <w:pPr>
        <w:pStyle w:val="Prrafodelista"/>
        <w:spacing w:after="0" w:line="276" w:lineRule="auto"/>
        <w:ind w:left="360"/>
        <w:rPr>
          <w:rFonts w:ascii="Arial" w:hAnsi="Arial" w:cs="Arial"/>
        </w:rPr>
      </w:pPr>
    </w:p>
    <w:p w14:paraId="5D7DA4A0" w14:textId="2B7EDF2D" w:rsidR="007B3A36" w:rsidRPr="002A7822" w:rsidRDefault="00DA3FFD" w:rsidP="007B3A36">
      <w:pPr>
        <w:pStyle w:val="Prrafodelista"/>
        <w:numPr>
          <w:ilvl w:val="0"/>
          <w:numId w:val="1"/>
        </w:numPr>
        <w:spacing w:after="0" w:line="276" w:lineRule="auto"/>
        <w:rPr>
          <w:rFonts w:ascii="Arial" w:hAnsi="Arial" w:cs="Arial"/>
        </w:rPr>
      </w:pPr>
      <w:r w:rsidRPr="002A7822">
        <w:rPr>
          <w:rFonts w:ascii="Arial" w:hAnsi="Arial" w:cs="Arial"/>
        </w:rPr>
        <w:t>Clasificación del bien mueble patrimonial</w:t>
      </w:r>
    </w:p>
    <w:p w14:paraId="3821675E" w14:textId="77777777" w:rsidR="007B3A36" w:rsidRPr="002A7822" w:rsidRDefault="007B3A36" w:rsidP="007B3A36">
      <w:pPr>
        <w:pStyle w:val="Prrafodelista"/>
        <w:rPr>
          <w:rFonts w:ascii="Arial" w:hAnsi="Arial" w:cs="Arial"/>
        </w:rPr>
      </w:pPr>
    </w:p>
    <w:p w14:paraId="56C9A0DD" w14:textId="46E0DFEC" w:rsidR="0061163B" w:rsidRPr="002A7822" w:rsidRDefault="00CB211B" w:rsidP="0061163B">
      <w:pPr>
        <w:pStyle w:val="Prrafodelista"/>
        <w:numPr>
          <w:ilvl w:val="0"/>
          <w:numId w:val="1"/>
        </w:numPr>
        <w:spacing w:after="0" w:line="276" w:lineRule="auto"/>
        <w:rPr>
          <w:rFonts w:ascii="Arial" w:hAnsi="Arial" w:cs="Arial"/>
        </w:rPr>
      </w:pPr>
      <w:r w:rsidRPr="002A7822">
        <w:rPr>
          <w:rFonts w:ascii="Arial" w:hAnsi="Arial" w:cs="Arial"/>
        </w:rPr>
        <w:t>Alcance</w:t>
      </w:r>
      <w:r w:rsidR="0061163B" w:rsidRPr="002A7822">
        <w:rPr>
          <w:rFonts w:ascii="Arial" w:hAnsi="Arial" w:cs="Arial"/>
        </w:rPr>
        <w:t>.</w:t>
      </w:r>
    </w:p>
    <w:p w14:paraId="74D2D1DA" w14:textId="77777777" w:rsidR="0061163B" w:rsidRPr="002A7822" w:rsidRDefault="0061163B" w:rsidP="0061163B">
      <w:pPr>
        <w:pStyle w:val="Prrafodelista"/>
        <w:spacing w:after="0" w:line="276" w:lineRule="auto"/>
        <w:ind w:left="360"/>
        <w:rPr>
          <w:rFonts w:ascii="Arial" w:hAnsi="Arial" w:cs="Arial"/>
        </w:rPr>
      </w:pPr>
    </w:p>
    <w:p w14:paraId="39B13FA5" w14:textId="3BFB3CE6" w:rsidR="00CB211B" w:rsidRPr="002A7822" w:rsidRDefault="00CB211B" w:rsidP="00050343">
      <w:pPr>
        <w:pStyle w:val="Prrafodelista"/>
        <w:numPr>
          <w:ilvl w:val="0"/>
          <w:numId w:val="1"/>
        </w:numPr>
        <w:spacing w:after="0" w:line="276" w:lineRule="auto"/>
        <w:rPr>
          <w:rFonts w:ascii="Arial" w:hAnsi="Arial" w:cs="Arial"/>
        </w:rPr>
      </w:pPr>
      <w:r w:rsidRPr="002A7822">
        <w:rPr>
          <w:rFonts w:ascii="Arial" w:hAnsi="Arial" w:cs="Arial"/>
        </w:rPr>
        <w:t xml:space="preserve">Denominación y detalle técnico </w:t>
      </w:r>
      <w:r w:rsidR="005448FE" w:rsidRPr="002A7822">
        <w:rPr>
          <w:rFonts w:ascii="Arial" w:hAnsi="Arial" w:cs="Arial"/>
        </w:rPr>
        <w:t xml:space="preserve">de los </w:t>
      </w:r>
      <w:r w:rsidR="009F6F8C" w:rsidRPr="002A7822">
        <w:rPr>
          <w:rFonts w:ascii="Arial" w:hAnsi="Arial" w:cs="Arial"/>
        </w:rPr>
        <w:t>bienes</w:t>
      </w:r>
      <w:r w:rsidR="0061163B" w:rsidRPr="002A7822">
        <w:rPr>
          <w:rFonts w:ascii="Arial" w:hAnsi="Arial" w:cs="Arial"/>
        </w:rPr>
        <w:t>.</w:t>
      </w:r>
    </w:p>
    <w:p w14:paraId="025B42A6" w14:textId="77777777" w:rsidR="0061163B" w:rsidRPr="002A7822" w:rsidRDefault="0061163B" w:rsidP="0061163B">
      <w:pPr>
        <w:spacing w:after="0" w:line="276" w:lineRule="auto"/>
        <w:rPr>
          <w:rFonts w:ascii="Arial" w:hAnsi="Arial" w:cs="Arial"/>
        </w:rPr>
      </w:pPr>
    </w:p>
    <w:p w14:paraId="3EB81B29" w14:textId="305C0711" w:rsidR="00CB211B" w:rsidRPr="002A7822" w:rsidRDefault="00CB211B" w:rsidP="00050343">
      <w:pPr>
        <w:pStyle w:val="Prrafodelista"/>
        <w:numPr>
          <w:ilvl w:val="0"/>
          <w:numId w:val="1"/>
        </w:numPr>
        <w:spacing w:after="0"/>
        <w:rPr>
          <w:rFonts w:ascii="Arial" w:hAnsi="Arial" w:cs="Arial"/>
        </w:rPr>
      </w:pPr>
      <w:r w:rsidRPr="002A7822">
        <w:rPr>
          <w:rFonts w:ascii="Arial" w:hAnsi="Arial" w:cs="Arial"/>
        </w:rPr>
        <w:t>Tipo</w:t>
      </w:r>
      <w:r w:rsidR="009F6F8C" w:rsidRPr="002A7822">
        <w:rPr>
          <w:rFonts w:ascii="Arial" w:hAnsi="Arial" w:cs="Arial"/>
        </w:rPr>
        <w:t>s</w:t>
      </w:r>
      <w:r w:rsidRPr="002A7822">
        <w:rPr>
          <w:rFonts w:ascii="Arial" w:hAnsi="Arial" w:cs="Arial"/>
        </w:rPr>
        <w:t xml:space="preserve"> de mantenimiento</w:t>
      </w:r>
      <w:r w:rsidR="0061163B" w:rsidRPr="002A7822">
        <w:rPr>
          <w:rFonts w:ascii="Arial" w:hAnsi="Arial" w:cs="Arial"/>
        </w:rPr>
        <w:t>:</w:t>
      </w:r>
    </w:p>
    <w:p w14:paraId="4A08E987" w14:textId="3F90A6CC" w:rsidR="00E724B8" w:rsidRPr="002A7822" w:rsidRDefault="008E2FEF" w:rsidP="00050343">
      <w:pPr>
        <w:pStyle w:val="Prrafodelista"/>
        <w:spacing w:after="0"/>
        <w:ind w:left="360"/>
        <w:rPr>
          <w:rFonts w:ascii="Arial" w:hAnsi="Arial" w:cs="Arial"/>
        </w:rPr>
      </w:pPr>
      <w:r w:rsidRPr="002A7822">
        <w:rPr>
          <w:rFonts w:ascii="Arial" w:hAnsi="Arial" w:cs="Arial"/>
        </w:rPr>
        <w:t>9</w:t>
      </w:r>
      <w:r w:rsidR="00E724B8" w:rsidRPr="002A7822">
        <w:rPr>
          <w:rFonts w:ascii="Arial" w:hAnsi="Arial" w:cs="Arial"/>
        </w:rPr>
        <w:t>.1 Mantenimiento preventivo</w:t>
      </w:r>
      <w:r w:rsidR="0061163B" w:rsidRPr="002A7822">
        <w:rPr>
          <w:rFonts w:ascii="Arial" w:hAnsi="Arial" w:cs="Arial"/>
        </w:rPr>
        <w:t>.</w:t>
      </w:r>
    </w:p>
    <w:p w14:paraId="0F6B1790" w14:textId="79162FA7" w:rsidR="00CB211B" w:rsidRPr="002A7822" w:rsidRDefault="008E2FEF" w:rsidP="00050343">
      <w:pPr>
        <w:pStyle w:val="Prrafodelista"/>
        <w:spacing w:after="0"/>
        <w:ind w:left="360"/>
        <w:rPr>
          <w:rFonts w:ascii="Arial" w:hAnsi="Arial" w:cs="Arial"/>
        </w:rPr>
      </w:pPr>
      <w:r w:rsidRPr="002A7822">
        <w:rPr>
          <w:rFonts w:ascii="Arial" w:hAnsi="Arial" w:cs="Arial"/>
        </w:rPr>
        <w:t>9</w:t>
      </w:r>
      <w:r w:rsidR="00CB211B" w:rsidRPr="002A7822">
        <w:rPr>
          <w:rFonts w:ascii="Arial" w:hAnsi="Arial" w:cs="Arial"/>
        </w:rPr>
        <w:t>.2</w:t>
      </w:r>
      <w:r w:rsidR="00E724B8" w:rsidRPr="002A7822">
        <w:rPr>
          <w:rFonts w:ascii="Arial" w:hAnsi="Arial" w:cs="Arial"/>
        </w:rPr>
        <w:t xml:space="preserve"> Mantenimiento predictivo</w:t>
      </w:r>
      <w:r w:rsidR="0061163B" w:rsidRPr="002A7822">
        <w:rPr>
          <w:rFonts w:ascii="Arial" w:hAnsi="Arial" w:cs="Arial"/>
        </w:rPr>
        <w:t>.</w:t>
      </w:r>
    </w:p>
    <w:p w14:paraId="1A73A50A" w14:textId="2081D773" w:rsidR="00CB211B" w:rsidRPr="002A7822" w:rsidRDefault="008E2FEF" w:rsidP="00050343">
      <w:pPr>
        <w:pStyle w:val="Prrafodelista"/>
        <w:spacing w:after="0"/>
        <w:ind w:left="360"/>
        <w:rPr>
          <w:rFonts w:ascii="Arial" w:hAnsi="Arial" w:cs="Arial"/>
        </w:rPr>
      </w:pPr>
      <w:r w:rsidRPr="002A7822">
        <w:rPr>
          <w:rFonts w:ascii="Arial" w:hAnsi="Arial" w:cs="Arial"/>
        </w:rPr>
        <w:t>9</w:t>
      </w:r>
      <w:r w:rsidR="00CB211B" w:rsidRPr="002A7822">
        <w:rPr>
          <w:rFonts w:ascii="Arial" w:hAnsi="Arial" w:cs="Arial"/>
        </w:rPr>
        <w:t>.3</w:t>
      </w:r>
      <w:r w:rsidR="00E724B8" w:rsidRPr="002A7822">
        <w:rPr>
          <w:rFonts w:ascii="Arial" w:hAnsi="Arial" w:cs="Arial"/>
        </w:rPr>
        <w:t xml:space="preserve"> Mantenimiento correctivo</w:t>
      </w:r>
      <w:r w:rsidR="0061163B" w:rsidRPr="002A7822">
        <w:rPr>
          <w:rFonts w:ascii="Arial" w:hAnsi="Arial" w:cs="Arial"/>
        </w:rPr>
        <w:t>.</w:t>
      </w:r>
    </w:p>
    <w:p w14:paraId="04A3678F" w14:textId="364495ED" w:rsidR="0061163B" w:rsidRPr="002A7822" w:rsidRDefault="008E2FEF" w:rsidP="0061163B">
      <w:pPr>
        <w:pStyle w:val="Prrafodelista"/>
        <w:spacing w:after="0"/>
        <w:ind w:left="360"/>
        <w:rPr>
          <w:rFonts w:ascii="Arial" w:hAnsi="Arial" w:cs="Arial"/>
        </w:rPr>
      </w:pPr>
      <w:r w:rsidRPr="002A7822">
        <w:rPr>
          <w:rFonts w:ascii="Arial" w:hAnsi="Arial" w:cs="Arial"/>
        </w:rPr>
        <w:t>9</w:t>
      </w:r>
      <w:r w:rsidR="00CB211B" w:rsidRPr="002A7822">
        <w:rPr>
          <w:rFonts w:ascii="Arial" w:hAnsi="Arial" w:cs="Arial"/>
        </w:rPr>
        <w:t>.4</w:t>
      </w:r>
      <w:r w:rsidR="00E724B8" w:rsidRPr="002A7822">
        <w:rPr>
          <w:rFonts w:ascii="Arial" w:hAnsi="Arial" w:cs="Arial"/>
        </w:rPr>
        <w:t xml:space="preserve"> Mantenimiento en uso</w:t>
      </w:r>
      <w:r w:rsidR="0061163B" w:rsidRPr="002A7822">
        <w:rPr>
          <w:rFonts w:ascii="Arial" w:hAnsi="Arial" w:cs="Arial"/>
        </w:rPr>
        <w:t>.</w:t>
      </w:r>
    </w:p>
    <w:p w14:paraId="09B47E40" w14:textId="77777777" w:rsidR="0061163B" w:rsidRPr="002A7822" w:rsidRDefault="0061163B" w:rsidP="0061163B">
      <w:pPr>
        <w:pStyle w:val="Prrafodelista"/>
        <w:spacing w:after="0"/>
        <w:ind w:left="360"/>
        <w:rPr>
          <w:rFonts w:ascii="Arial" w:hAnsi="Arial" w:cs="Arial"/>
        </w:rPr>
      </w:pPr>
    </w:p>
    <w:p w14:paraId="4CC4E832" w14:textId="3CF8757E" w:rsidR="00CB211B" w:rsidRPr="002A7822" w:rsidRDefault="002560A3" w:rsidP="002560A3">
      <w:pPr>
        <w:pStyle w:val="Prrafodelista"/>
        <w:numPr>
          <w:ilvl w:val="0"/>
          <w:numId w:val="1"/>
        </w:numPr>
        <w:spacing w:after="0"/>
        <w:rPr>
          <w:rFonts w:ascii="Arial" w:hAnsi="Arial" w:cs="Arial"/>
        </w:rPr>
      </w:pPr>
      <w:r w:rsidRPr="002A7822">
        <w:rPr>
          <w:rFonts w:ascii="Arial" w:hAnsi="Arial" w:cs="Arial"/>
        </w:rPr>
        <w:t>Evaluación y diagnóstico del área técnica especializada.</w:t>
      </w:r>
    </w:p>
    <w:p w14:paraId="6458B6E5" w14:textId="109603F1" w:rsidR="00CB211B" w:rsidRPr="002A7822" w:rsidRDefault="008E2FEF" w:rsidP="005448FE">
      <w:pPr>
        <w:pStyle w:val="Prrafodelista"/>
        <w:spacing w:after="0"/>
        <w:ind w:left="360"/>
        <w:rPr>
          <w:rFonts w:ascii="Arial" w:hAnsi="Arial" w:cs="Arial"/>
        </w:rPr>
      </w:pPr>
      <w:r w:rsidRPr="002A7822">
        <w:rPr>
          <w:rFonts w:ascii="Arial" w:hAnsi="Arial" w:cs="Arial"/>
        </w:rPr>
        <w:t>10</w:t>
      </w:r>
      <w:r w:rsidR="00CB211B" w:rsidRPr="002A7822">
        <w:rPr>
          <w:rFonts w:ascii="Arial" w:hAnsi="Arial" w:cs="Arial"/>
        </w:rPr>
        <w:t>.1</w:t>
      </w:r>
      <w:r w:rsidR="00E724B8" w:rsidRPr="002A7822">
        <w:rPr>
          <w:rFonts w:ascii="Arial" w:hAnsi="Arial" w:cs="Arial"/>
        </w:rPr>
        <w:t xml:space="preserve"> </w:t>
      </w:r>
      <w:r w:rsidR="005448FE" w:rsidRPr="002A7822">
        <w:rPr>
          <w:rFonts w:ascii="Arial" w:hAnsi="Arial" w:cs="Arial"/>
        </w:rPr>
        <w:t>Personal técnico</w:t>
      </w:r>
      <w:r w:rsidR="009F6F8C" w:rsidRPr="002A7822">
        <w:rPr>
          <w:rFonts w:ascii="Arial" w:hAnsi="Arial" w:cs="Arial"/>
        </w:rPr>
        <w:t xml:space="preserve"> del IPD.</w:t>
      </w:r>
    </w:p>
    <w:p w14:paraId="25FD19D6" w14:textId="40AC339B" w:rsidR="00CB211B" w:rsidRPr="002A7822" w:rsidRDefault="008E2FEF" w:rsidP="0061163B">
      <w:pPr>
        <w:pStyle w:val="Prrafodelista"/>
        <w:spacing w:after="0"/>
        <w:ind w:left="360"/>
        <w:rPr>
          <w:rFonts w:ascii="Arial" w:hAnsi="Arial" w:cs="Arial"/>
        </w:rPr>
      </w:pPr>
      <w:r w:rsidRPr="002A7822">
        <w:rPr>
          <w:rFonts w:ascii="Arial" w:hAnsi="Arial" w:cs="Arial"/>
        </w:rPr>
        <w:t>10</w:t>
      </w:r>
      <w:r w:rsidR="005448FE" w:rsidRPr="002A7822">
        <w:rPr>
          <w:rFonts w:ascii="Arial" w:hAnsi="Arial" w:cs="Arial"/>
        </w:rPr>
        <w:t>.2 Terceros</w:t>
      </w:r>
      <w:r w:rsidR="0061163B" w:rsidRPr="002A7822">
        <w:rPr>
          <w:rFonts w:ascii="Arial" w:hAnsi="Arial" w:cs="Arial"/>
        </w:rPr>
        <w:t>.</w:t>
      </w:r>
    </w:p>
    <w:p w14:paraId="2168135A" w14:textId="77777777" w:rsidR="0061163B" w:rsidRPr="002A7822" w:rsidRDefault="0061163B" w:rsidP="0061163B">
      <w:pPr>
        <w:pStyle w:val="Prrafodelista"/>
        <w:spacing w:after="0"/>
        <w:ind w:left="360"/>
        <w:rPr>
          <w:rFonts w:ascii="Arial" w:hAnsi="Arial" w:cs="Arial"/>
        </w:rPr>
      </w:pPr>
    </w:p>
    <w:p w14:paraId="6442396E" w14:textId="71439B63" w:rsidR="00CB211B" w:rsidRPr="002A7822" w:rsidRDefault="00CB211B" w:rsidP="00050343">
      <w:pPr>
        <w:pStyle w:val="Prrafodelista"/>
        <w:numPr>
          <w:ilvl w:val="0"/>
          <w:numId w:val="1"/>
        </w:numPr>
        <w:spacing w:after="0"/>
        <w:rPr>
          <w:rFonts w:ascii="Arial" w:hAnsi="Arial" w:cs="Arial"/>
        </w:rPr>
      </w:pPr>
      <w:r w:rsidRPr="002A7822">
        <w:rPr>
          <w:rFonts w:ascii="Arial" w:hAnsi="Arial" w:cs="Arial"/>
        </w:rPr>
        <w:t>Frecuencia o periodicidad del mantenimiento</w:t>
      </w:r>
      <w:r w:rsidR="0061163B" w:rsidRPr="002A7822">
        <w:rPr>
          <w:rFonts w:ascii="Arial" w:hAnsi="Arial" w:cs="Arial"/>
        </w:rPr>
        <w:t>:</w:t>
      </w:r>
    </w:p>
    <w:p w14:paraId="5BA21344" w14:textId="4623A7F2" w:rsidR="00CB211B" w:rsidRPr="002A7822" w:rsidRDefault="008E2FEF" w:rsidP="00050343">
      <w:pPr>
        <w:pStyle w:val="Prrafodelista"/>
        <w:spacing w:after="0"/>
        <w:ind w:left="360"/>
        <w:rPr>
          <w:rFonts w:ascii="Arial" w:hAnsi="Arial" w:cs="Arial"/>
        </w:rPr>
      </w:pPr>
      <w:r w:rsidRPr="002A7822">
        <w:rPr>
          <w:rFonts w:ascii="Arial" w:hAnsi="Arial" w:cs="Arial"/>
        </w:rPr>
        <w:t>11</w:t>
      </w:r>
      <w:r w:rsidR="00CB211B" w:rsidRPr="002A7822">
        <w:rPr>
          <w:rFonts w:ascii="Arial" w:hAnsi="Arial" w:cs="Arial"/>
        </w:rPr>
        <w:t>.1</w:t>
      </w:r>
      <w:r w:rsidR="00E724B8" w:rsidRPr="002A7822">
        <w:rPr>
          <w:rFonts w:ascii="Arial" w:hAnsi="Arial" w:cs="Arial"/>
        </w:rPr>
        <w:t xml:space="preserve"> Mobiliarios</w:t>
      </w:r>
      <w:r w:rsidR="0061163B" w:rsidRPr="002A7822">
        <w:rPr>
          <w:rFonts w:ascii="Arial" w:hAnsi="Arial" w:cs="Arial"/>
        </w:rPr>
        <w:t>.</w:t>
      </w:r>
    </w:p>
    <w:p w14:paraId="73C9FD87" w14:textId="428FF1AF" w:rsidR="00CB211B" w:rsidRPr="002A7822" w:rsidRDefault="008E2FEF" w:rsidP="00050343">
      <w:pPr>
        <w:pStyle w:val="Prrafodelista"/>
        <w:spacing w:after="0"/>
        <w:ind w:left="360"/>
        <w:rPr>
          <w:rFonts w:ascii="Arial" w:hAnsi="Arial" w:cs="Arial"/>
        </w:rPr>
      </w:pPr>
      <w:r w:rsidRPr="002A7822">
        <w:rPr>
          <w:rFonts w:ascii="Arial" w:hAnsi="Arial" w:cs="Arial"/>
        </w:rPr>
        <w:t>11</w:t>
      </w:r>
      <w:r w:rsidR="00CB211B" w:rsidRPr="002A7822">
        <w:rPr>
          <w:rFonts w:ascii="Arial" w:hAnsi="Arial" w:cs="Arial"/>
        </w:rPr>
        <w:t>.2</w:t>
      </w:r>
      <w:r w:rsidR="00E724B8" w:rsidRPr="002A7822">
        <w:rPr>
          <w:rFonts w:ascii="Arial" w:hAnsi="Arial" w:cs="Arial"/>
        </w:rPr>
        <w:t xml:space="preserve"> Maquinarias, equipos y otros.</w:t>
      </w:r>
    </w:p>
    <w:p w14:paraId="27101E7A" w14:textId="1B541CB8" w:rsidR="00CB211B" w:rsidRPr="002A7822" w:rsidRDefault="008E2FEF" w:rsidP="00050343">
      <w:pPr>
        <w:pStyle w:val="Prrafodelista"/>
        <w:spacing w:after="0"/>
        <w:ind w:left="360"/>
        <w:rPr>
          <w:rFonts w:ascii="Arial" w:hAnsi="Arial" w:cs="Arial"/>
        </w:rPr>
      </w:pPr>
      <w:r w:rsidRPr="002A7822">
        <w:rPr>
          <w:rFonts w:ascii="Arial" w:hAnsi="Arial" w:cs="Arial"/>
        </w:rPr>
        <w:t>11</w:t>
      </w:r>
      <w:r w:rsidR="00CB211B" w:rsidRPr="002A7822">
        <w:rPr>
          <w:rFonts w:ascii="Arial" w:hAnsi="Arial" w:cs="Arial"/>
        </w:rPr>
        <w:t>.3</w:t>
      </w:r>
      <w:r w:rsidR="00E724B8" w:rsidRPr="002A7822">
        <w:rPr>
          <w:rFonts w:ascii="Arial" w:hAnsi="Arial" w:cs="Arial"/>
        </w:rPr>
        <w:t xml:space="preserve"> Vehículos</w:t>
      </w:r>
      <w:r w:rsidR="0061163B" w:rsidRPr="002A7822">
        <w:rPr>
          <w:rFonts w:ascii="Arial" w:hAnsi="Arial" w:cs="Arial"/>
        </w:rPr>
        <w:t>.</w:t>
      </w:r>
    </w:p>
    <w:p w14:paraId="785F4A02" w14:textId="65478049" w:rsidR="00CB211B" w:rsidRPr="002A7822" w:rsidRDefault="008E2FEF" w:rsidP="0061163B">
      <w:pPr>
        <w:pStyle w:val="Prrafodelista"/>
        <w:spacing w:after="0"/>
        <w:ind w:left="360"/>
        <w:rPr>
          <w:rFonts w:ascii="Arial" w:hAnsi="Arial" w:cs="Arial"/>
        </w:rPr>
      </w:pPr>
      <w:r w:rsidRPr="002A7822">
        <w:rPr>
          <w:rFonts w:ascii="Arial" w:hAnsi="Arial" w:cs="Arial"/>
        </w:rPr>
        <w:t>11</w:t>
      </w:r>
      <w:r w:rsidR="00CB211B" w:rsidRPr="002A7822">
        <w:rPr>
          <w:rFonts w:ascii="Arial" w:hAnsi="Arial" w:cs="Arial"/>
        </w:rPr>
        <w:t>.4</w:t>
      </w:r>
      <w:r w:rsidR="00E724B8" w:rsidRPr="002A7822">
        <w:rPr>
          <w:rFonts w:ascii="Arial" w:hAnsi="Arial" w:cs="Arial"/>
        </w:rPr>
        <w:t xml:space="preserve"> Equipos informáticos</w:t>
      </w:r>
      <w:r w:rsidR="0061163B" w:rsidRPr="002A7822">
        <w:rPr>
          <w:rFonts w:ascii="Arial" w:hAnsi="Arial" w:cs="Arial"/>
        </w:rPr>
        <w:t>.</w:t>
      </w:r>
    </w:p>
    <w:p w14:paraId="14A2C297" w14:textId="77777777" w:rsidR="0061163B" w:rsidRPr="002A7822" w:rsidRDefault="0061163B" w:rsidP="00CB746D">
      <w:pPr>
        <w:pStyle w:val="Prrafodelista"/>
        <w:spacing w:after="0"/>
        <w:ind w:left="360" w:firstLine="708"/>
        <w:rPr>
          <w:rFonts w:ascii="Arial" w:hAnsi="Arial" w:cs="Arial"/>
        </w:rPr>
      </w:pPr>
    </w:p>
    <w:p w14:paraId="7C116445" w14:textId="21BB9FD0" w:rsidR="00CB211B" w:rsidRPr="002A7822" w:rsidRDefault="00CB211B" w:rsidP="00050343">
      <w:pPr>
        <w:pStyle w:val="Prrafodelista"/>
        <w:numPr>
          <w:ilvl w:val="0"/>
          <w:numId w:val="1"/>
        </w:numPr>
        <w:spacing w:after="0" w:line="276" w:lineRule="auto"/>
        <w:rPr>
          <w:rFonts w:ascii="Arial" w:hAnsi="Arial" w:cs="Arial"/>
        </w:rPr>
      </w:pPr>
      <w:r w:rsidRPr="002A7822">
        <w:rPr>
          <w:rFonts w:ascii="Arial" w:hAnsi="Arial" w:cs="Arial"/>
        </w:rPr>
        <w:t>Seguimiento y monitoreo de la ejecución del Plan</w:t>
      </w:r>
      <w:r w:rsidR="0061163B" w:rsidRPr="002A7822">
        <w:rPr>
          <w:rFonts w:ascii="Arial" w:hAnsi="Arial" w:cs="Arial"/>
        </w:rPr>
        <w:t>.</w:t>
      </w:r>
    </w:p>
    <w:p w14:paraId="51F812B4" w14:textId="77777777" w:rsidR="0061163B" w:rsidRPr="002A7822" w:rsidRDefault="0061163B" w:rsidP="0061163B">
      <w:pPr>
        <w:pStyle w:val="Prrafodelista"/>
        <w:spacing w:after="0" w:line="276" w:lineRule="auto"/>
        <w:ind w:left="360"/>
        <w:rPr>
          <w:rFonts w:ascii="Arial" w:hAnsi="Arial" w:cs="Arial"/>
        </w:rPr>
      </w:pPr>
    </w:p>
    <w:p w14:paraId="2959103C" w14:textId="2077780A" w:rsidR="00CB211B" w:rsidRPr="002A7822" w:rsidRDefault="00CB211B" w:rsidP="00050343">
      <w:pPr>
        <w:pStyle w:val="Prrafodelista"/>
        <w:numPr>
          <w:ilvl w:val="0"/>
          <w:numId w:val="1"/>
        </w:numPr>
        <w:spacing w:after="0" w:line="276" w:lineRule="auto"/>
        <w:rPr>
          <w:rFonts w:ascii="Arial" w:hAnsi="Arial" w:cs="Arial"/>
        </w:rPr>
      </w:pPr>
      <w:r w:rsidRPr="002A7822">
        <w:rPr>
          <w:rFonts w:ascii="Arial" w:hAnsi="Arial" w:cs="Arial"/>
        </w:rPr>
        <w:t>Vigencia</w:t>
      </w:r>
      <w:r w:rsidR="0061163B" w:rsidRPr="002A7822">
        <w:rPr>
          <w:rFonts w:ascii="Arial" w:hAnsi="Arial" w:cs="Arial"/>
        </w:rPr>
        <w:t>.</w:t>
      </w:r>
    </w:p>
    <w:p w14:paraId="3225ECB9" w14:textId="77777777" w:rsidR="0061163B" w:rsidRPr="002A7822" w:rsidRDefault="0061163B" w:rsidP="0061163B">
      <w:pPr>
        <w:spacing w:after="0" w:line="276" w:lineRule="auto"/>
        <w:rPr>
          <w:rFonts w:ascii="Arial" w:hAnsi="Arial" w:cs="Arial"/>
        </w:rPr>
      </w:pPr>
    </w:p>
    <w:p w14:paraId="7980C520" w14:textId="2244CA70" w:rsidR="005448FE" w:rsidRPr="002A7822" w:rsidRDefault="00CB211B" w:rsidP="00050343">
      <w:pPr>
        <w:pStyle w:val="Prrafodelista"/>
        <w:numPr>
          <w:ilvl w:val="0"/>
          <w:numId w:val="1"/>
        </w:numPr>
        <w:spacing w:after="0" w:line="276" w:lineRule="auto"/>
        <w:rPr>
          <w:rFonts w:ascii="Arial" w:hAnsi="Arial" w:cs="Arial"/>
        </w:rPr>
      </w:pPr>
      <w:r w:rsidRPr="002A7822">
        <w:rPr>
          <w:rFonts w:ascii="Arial" w:hAnsi="Arial" w:cs="Arial"/>
        </w:rPr>
        <w:t>Anexos</w:t>
      </w:r>
      <w:r w:rsidR="0061163B" w:rsidRPr="002A7822">
        <w:rPr>
          <w:rFonts w:ascii="Arial" w:hAnsi="Arial" w:cs="Arial"/>
        </w:rPr>
        <w:t>.</w:t>
      </w:r>
    </w:p>
    <w:p w14:paraId="7B0CD21B" w14:textId="77777777" w:rsidR="00CB746D" w:rsidRPr="00CB746D" w:rsidRDefault="00CB746D" w:rsidP="00CB746D">
      <w:pPr>
        <w:pStyle w:val="Prrafodelista"/>
        <w:rPr>
          <w:rFonts w:ascii="Arial" w:hAnsi="Arial" w:cs="Arial"/>
        </w:rPr>
      </w:pPr>
    </w:p>
    <w:p w14:paraId="1CAB84A8" w14:textId="77777777" w:rsidR="00CB746D" w:rsidRDefault="00CB746D" w:rsidP="00CB746D">
      <w:pPr>
        <w:pStyle w:val="Prrafodelista"/>
        <w:spacing w:after="0" w:line="276" w:lineRule="auto"/>
        <w:ind w:left="360"/>
        <w:rPr>
          <w:rFonts w:ascii="Arial" w:hAnsi="Arial" w:cs="Arial"/>
        </w:rPr>
      </w:pPr>
    </w:p>
    <w:p w14:paraId="2968A258" w14:textId="77777777" w:rsidR="00CB746D" w:rsidRDefault="00CB746D" w:rsidP="00CB746D">
      <w:pPr>
        <w:pStyle w:val="Prrafodelista"/>
        <w:spacing w:after="0" w:line="276" w:lineRule="auto"/>
        <w:ind w:left="360"/>
        <w:rPr>
          <w:rFonts w:ascii="Arial" w:hAnsi="Arial" w:cs="Arial"/>
        </w:rPr>
      </w:pPr>
    </w:p>
    <w:p w14:paraId="714B12C8" w14:textId="77777777" w:rsidR="00CB746D" w:rsidRDefault="00CB746D" w:rsidP="00CB746D">
      <w:pPr>
        <w:pStyle w:val="Prrafodelista"/>
        <w:spacing w:after="0" w:line="276" w:lineRule="auto"/>
        <w:ind w:left="360"/>
        <w:rPr>
          <w:rFonts w:ascii="Arial" w:hAnsi="Arial" w:cs="Arial"/>
        </w:rPr>
      </w:pPr>
    </w:p>
    <w:p w14:paraId="293C7F04" w14:textId="77777777" w:rsidR="00CB746D" w:rsidRDefault="00CB746D" w:rsidP="00CB746D">
      <w:pPr>
        <w:pStyle w:val="Prrafodelista"/>
        <w:spacing w:after="0" w:line="276" w:lineRule="auto"/>
        <w:ind w:left="360"/>
        <w:rPr>
          <w:rFonts w:ascii="Arial" w:hAnsi="Arial" w:cs="Arial"/>
        </w:rPr>
      </w:pPr>
    </w:p>
    <w:p w14:paraId="20391C09" w14:textId="77777777" w:rsidR="008721A8" w:rsidRDefault="008721A8" w:rsidP="00CB746D">
      <w:pPr>
        <w:pStyle w:val="Prrafodelista"/>
        <w:spacing w:after="0" w:line="276" w:lineRule="auto"/>
        <w:ind w:left="360"/>
        <w:rPr>
          <w:rFonts w:ascii="Arial" w:hAnsi="Arial" w:cs="Arial"/>
        </w:rPr>
      </w:pPr>
    </w:p>
    <w:p w14:paraId="609CFCE6" w14:textId="77777777" w:rsidR="008721A8" w:rsidRDefault="008721A8" w:rsidP="00CB746D">
      <w:pPr>
        <w:pStyle w:val="Prrafodelista"/>
        <w:spacing w:after="0" w:line="276" w:lineRule="auto"/>
        <w:ind w:left="360"/>
        <w:rPr>
          <w:rFonts w:ascii="Arial" w:hAnsi="Arial" w:cs="Arial"/>
        </w:rPr>
      </w:pPr>
    </w:p>
    <w:p w14:paraId="5A929865" w14:textId="58C2D136" w:rsidR="00674E81" w:rsidRPr="00CB746D" w:rsidRDefault="00674E81" w:rsidP="00050343">
      <w:pPr>
        <w:spacing w:after="0"/>
        <w:jc w:val="center"/>
        <w:rPr>
          <w:rFonts w:ascii="Arial" w:hAnsi="Arial" w:cs="Arial"/>
          <w:b/>
          <w:bCs/>
          <w:sz w:val="24"/>
          <w:szCs w:val="24"/>
        </w:rPr>
      </w:pPr>
      <w:r w:rsidRPr="00CB746D">
        <w:rPr>
          <w:rFonts w:ascii="Arial" w:hAnsi="Arial" w:cs="Arial"/>
          <w:b/>
          <w:bCs/>
          <w:sz w:val="24"/>
          <w:szCs w:val="24"/>
        </w:rPr>
        <w:lastRenderedPageBreak/>
        <w:t>PLAN DE MANTENIMIENTO DE BIENES PATRIMONIALES</w:t>
      </w:r>
      <w:r w:rsidR="00CB746D">
        <w:rPr>
          <w:rFonts w:ascii="Arial" w:hAnsi="Arial" w:cs="Arial"/>
          <w:b/>
          <w:bCs/>
          <w:sz w:val="24"/>
          <w:szCs w:val="24"/>
        </w:rPr>
        <w:t xml:space="preserve"> DEL</w:t>
      </w:r>
    </w:p>
    <w:p w14:paraId="5CABA6F9" w14:textId="38F854B2" w:rsidR="00E724B8" w:rsidRPr="00CB746D" w:rsidRDefault="00674E81" w:rsidP="00050343">
      <w:pPr>
        <w:spacing w:after="0"/>
        <w:jc w:val="center"/>
        <w:rPr>
          <w:rFonts w:ascii="Arial" w:hAnsi="Arial" w:cs="Arial"/>
          <w:b/>
          <w:bCs/>
          <w:sz w:val="24"/>
          <w:szCs w:val="24"/>
        </w:rPr>
      </w:pPr>
      <w:r w:rsidRPr="00CB746D">
        <w:rPr>
          <w:rFonts w:ascii="Arial" w:hAnsi="Arial" w:cs="Arial"/>
          <w:b/>
          <w:bCs/>
          <w:sz w:val="24"/>
          <w:szCs w:val="24"/>
        </w:rPr>
        <w:t>INSTITUTO PERUANO DEL DEPORTE</w:t>
      </w:r>
      <w:r w:rsidR="003F095E">
        <w:rPr>
          <w:rFonts w:ascii="Arial" w:hAnsi="Arial" w:cs="Arial"/>
          <w:b/>
          <w:bCs/>
          <w:sz w:val="24"/>
          <w:szCs w:val="24"/>
        </w:rPr>
        <w:t xml:space="preserve"> 2024 - 2026</w:t>
      </w:r>
    </w:p>
    <w:p w14:paraId="0FEC4705" w14:textId="77777777" w:rsidR="00674E81" w:rsidRPr="00CB746D" w:rsidRDefault="00674E81" w:rsidP="00050343">
      <w:pPr>
        <w:spacing w:after="0"/>
        <w:rPr>
          <w:rFonts w:ascii="Arial" w:hAnsi="Arial" w:cs="Arial"/>
        </w:rPr>
      </w:pPr>
    </w:p>
    <w:p w14:paraId="3D36C893" w14:textId="77777777" w:rsidR="006962F8" w:rsidRPr="00CB746D" w:rsidRDefault="006962F8" w:rsidP="00050343">
      <w:pPr>
        <w:spacing w:after="0"/>
        <w:rPr>
          <w:rFonts w:ascii="Arial" w:hAnsi="Arial" w:cs="Arial"/>
        </w:rPr>
      </w:pPr>
    </w:p>
    <w:p w14:paraId="6568D071" w14:textId="1780248F" w:rsidR="00E724B8" w:rsidRPr="00CB746D" w:rsidRDefault="00E724B8" w:rsidP="006B1D9D">
      <w:pPr>
        <w:pStyle w:val="Prrafodelista"/>
        <w:numPr>
          <w:ilvl w:val="0"/>
          <w:numId w:val="3"/>
        </w:numPr>
        <w:spacing w:after="0" w:line="240" w:lineRule="auto"/>
        <w:ind w:left="284" w:hanging="284"/>
        <w:jc w:val="both"/>
        <w:rPr>
          <w:rFonts w:ascii="Arial" w:hAnsi="Arial" w:cs="Arial"/>
          <w:b/>
          <w:bCs/>
        </w:rPr>
      </w:pPr>
      <w:r w:rsidRPr="00CB746D">
        <w:rPr>
          <w:rFonts w:ascii="Arial" w:hAnsi="Arial" w:cs="Arial"/>
          <w:b/>
          <w:bCs/>
        </w:rPr>
        <w:t>INTRODUCC</w:t>
      </w:r>
      <w:r w:rsidR="006B1D9D" w:rsidRPr="00CB746D">
        <w:rPr>
          <w:rFonts w:ascii="Arial" w:hAnsi="Arial" w:cs="Arial"/>
          <w:b/>
          <w:bCs/>
        </w:rPr>
        <w:t>IÓ</w:t>
      </w:r>
      <w:r w:rsidRPr="00CB746D">
        <w:rPr>
          <w:rFonts w:ascii="Arial" w:hAnsi="Arial" w:cs="Arial"/>
          <w:b/>
          <w:bCs/>
        </w:rPr>
        <w:t>N</w:t>
      </w:r>
    </w:p>
    <w:p w14:paraId="4DE47F5B" w14:textId="77777777" w:rsidR="00E25835" w:rsidRDefault="00E25835" w:rsidP="00050343">
      <w:pPr>
        <w:spacing w:after="0" w:line="240" w:lineRule="auto"/>
        <w:ind w:left="284"/>
        <w:jc w:val="both"/>
        <w:rPr>
          <w:rFonts w:ascii="Arial" w:hAnsi="Arial" w:cs="Arial"/>
        </w:rPr>
      </w:pPr>
    </w:p>
    <w:p w14:paraId="75A94EF6" w14:textId="0E8A759F" w:rsidR="00461813" w:rsidRPr="00CB746D" w:rsidRDefault="00674E81" w:rsidP="00050343">
      <w:pPr>
        <w:spacing w:after="0" w:line="240" w:lineRule="auto"/>
        <w:ind w:left="284"/>
        <w:jc w:val="both"/>
        <w:rPr>
          <w:rFonts w:ascii="Arial" w:hAnsi="Arial" w:cs="Arial"/>
        </w:rPr>
      </w:pPr>
      <w:r w:rsidRPr="00CB746D">
        <w:rPr>
          <w:rFonts w:ascii="Arial" w:hAnsi="Arial" w:cs="Arial"/>
        </w:rPr>
        <w:t xml:space="preserve">El mantenimiento es la actividad técnico-administrativa dirigida principalmente a prevenir </w:t>
      </w:r>
      <w:r w:rsidR="00916284" w:rsidRPr="00CB746D">
        <w:rPr>
          <w:rFonts w:ascii="Arial" w:hAnsi="Arial" w:cs="Arial"/>
        </w:rPr>
        <w:t>averías</w:t>
      </w:r>
      <w:r w:rsidRPr="00CB746D">
        <w:rPr>
          <w:rFonts w:ascii="Arial" w:hAnsi="Arial" w:cs="Arial"/>
        </w:rPr>
        <w:t xml:space="preserve"> y a restablecer los bienes patrimoniales y la dotación a su estado normal de funcionamiento</w:t>
      </w:r>
      <w:r w:rsidR="00461813" w:rsidRPr="00CB746D">
        <w:rPr>
          <w:rFonts w:ascii="Arial" w:hAnsi="Arial" w:cs="Arial"/>
        </w:rPr>
        <w:t xml:space="preserve">, así como las actividades tendientes a mejorar el funcionamiento de los equipos con el fin de </w:t>
      </w:r>
      <w:r w:rsidR="00D07848" w:rsidRPr="00CB746D">
        <w:rPr>
          <w:rFonts w:ascii="Arial" w:hAnsi="Arial" w:cs="Arial"/>
        </w:rPr>
        <w:t>g</w:t>
      </w:r>
      <w:r w:rsidR="00461813" w:rsidRPr="00CB746D">
        <w:rPr>
          <w:rFonts w:ascii="Arial" w:hAnsi="Arial" w:cs="Arial"/>
        </w:rPr>
        <w:t>arantizar la disponibilidad de los recursos físicos y tecnológicos que le permiten, bajo un esquema racional la optimización de los recursos.</w:t>
      </w:r>
    </w:p>
    <w:p w14:paraId="508DFB45" w14:textId="77777777" w:rsidR="001E26EF" w:rsidRPr="00CB746D" w:rsidRDefault="001E26EF" w:rsidP="00050343">
      <w:pPr>
        <w:spacing w:after="0" w:line="240" w:lineRule="auto"/>
        <w:ind w:left="284"/>
        <w:jc w:val="both"/>
        <w:rPr>
          <w:rFonts w:ascii="Arial" w:hAnsi="Arial" w:cs="Arial"/>
        </w:rPr>
      </w:pPr>
    </w:p>
    <w:p w14:paraId="716524A1" w14:textId="46E61CB8" w:rsidR="00461813" w:rsidRPr="00CB746D" w:rsidRDefault="00461813" w:rsidP="00050343">
      <w:pPr>
        <w:spacing w:after="0" w:line="240" w:lineRule="auto"/>
        <w:ind w:left="284"/>
        <w:jc w:val="both"/>
        <w:rPr>
          <w:rFonts w:ascii="Arial" w:hAnsi="Arial" w:cs="Arial"/>
        </w:rPr>
      </w:pPr>
      <w:r w:rsidRPr="00CB746D">
        <w:rPr>
          <w:rFonts w:ascii="Arial" w:hAnsi="Arial" w:cs="Arial"/>
        </w:rPr>
        <w:t>En este contexto</w:t>
      </w:r>
      <w:r w:rsidR="00740F38" w:rsidRPr="00CB746D">
        <w:rPr>
          <w:rFonts w:ascii="Arial" w:hAnsi="Arial" w:cs="Arial"/>
        </w:rPr>
        <w:t xml:space="preserve"> el Instituto Peruano del Deporte </w:t>
      </w:r>
      <w:r w:rsidR="0055302B" w:rsidRPr="00CB746D">
        <w:rPr>
          <w:rFonts w:ascii="Arial" w:hAnsi="Arial" w:cs="Arial"/>
        </w:rPr>
        <w:t xml:space="preserve">- </w:t>
      </w:r>
      <w:r w:rsidR="00740F38" w:rsidRPr="00CB746D">
        <w:rPr>
          <w:rFonts w:ascii="Arial" w:hAnsi="Arial" w:cs="Arial"/>
        </w:rPr>
        <w:t>IPD</w:t>
      </w:r>
      <w:r w:rsidRPr="00CB746D">
        <w:rPr>
          <w:rFonts w:ascii="Arial" w:hAnsi="Arial" w:cs="Arial"/>
        </w:rPr>
        <w:t xml:space="preserve"> elabora un documento de gestión con enfoque multianual</w:t>
      </w:r>
      <w:r w:rsidR="00396C79">
        <w:rPr>
          <w:rFonts w:ascii="Arial" w:hAnsi="Arial" w:cs="Arial"/>
        </w:rPr>
        <w:t xml:space="preserve"> </w:t>
      </w:r>
      <w:r w:rsidRPr="00CB746D">
        <w:rPr>
          <w:rFonts w:ascii="Arial" w:hAnsi="Arial" w:cs="Arial"/>
        </w:rPr>
        <w:t xml:space="preserve">denominado “Plan de Mantenimiento de Bienes Patrimoniales </w:t>
      </w:r>
      <w:r w:rsidR="00740F38" w:rsidRPr="00CB746D">
        <w:rPr>
          <w:rFonts w:ascii="Arial" w:hAnsi="Arial" w:cs="Arial"/>
        </w:rPr>
        <w:t xml:space="preserve">del </w:t>
      </w:r>
      <w:r w:rsidR="00444261" w:rsidRPr="00CB746D">
        <w:rPr>
          <w:rFonts w:ascii="Arial" w:hAnsi="Arial" w:cs="Arial"/>
        </w:rPr>
        <w:t>I</w:t>
      </w:r>
      <w:r w:rsidR="00740F38" w:rsidRPr="00CB746D">
        <w:rPr>
          <w:rFonts w:ascii="Arial" w:hAnsi="Arial" w:cs="Arial"/>
        </w:rPr>
        <w:t>nstituto Peruano</w:t>
      </w:r>
      <w:r w:rsidR="00396C79">
        <w:rPr>
          <w:rFonts w:ascii="Arial" w:hAnsi="Arial" w:cs="Arial"/>
        </w:rPr>
        <w:t xml:space="preserve"> </w:t>
      </w:r>
      <w:r w:rsidR="00740F38" w:rsidRPr="00CB746D">
        <w:rPr>
          <w:rFonts w:ascii="Arial" w:hAnsi="Arial" w:cs="Arial"/>
        </w:rPr>
        <w:t>del Deporte 2024 - 2026</w:t>
      </w:r>
      <w:r w:rsidRPr="00CB746D">
        <w:rPr>
          <w:rFonts w:ascii="Arial" w:hAnsi="Arial" w:cs="Arial"/>
        </w:rPr>
        <w:t xml:space="preserve">”, el cual plantea la programación de actividades destinadas a garantizar el </w:t>
      </w:r>
      <w:r w:rsidR="00BB3DE6" w:rsidRPr="00CB746D">
        <w:rPr>
          <w:rFonts w:ascii="Arial" w:hAnsi="Arial" w:cs="Arial"/>
        </w:rPr>
        <w:t xml:space="preserve">buen </w:t>
      </w:r>
      <w:r w:rsidRPr="00CB746D">
        <w:rPr>
          <w:rFonts w:ascii="Arial" w:hAnsi="Arial" w:cs="Arial"/>
        </w:rPr>
        <w:t xml:space="preserve">funcionamiento de los </w:t>
      </w:r>
      <w:r w:rsidR="00444261" w:rsidRPr="00CB746D">
        <w:rPr>
          <w:rFonts w:ascii="Arial" w:hAnsi="Arial" w:cs="Arial"/>
        </w:rPr>
        <w:t>bienes</w:t>
      </w:r>
      <w:r w:rsidRPr="00CB746D">
        <w:rPr>
          <w:rFonts w:ascii="Arial" w:hAnsi="Arial" w:cs="Arial"/>
        </w:rPr>
        <w:t xml:space="preserve"> </w:t>
      </w:r>
      <w:r w:rsidR="00444261" w:rsidRPr="00CB746D">
        <w:rPr>
          <w:rFonts w:ascii="Arial" w:hAnsi="Arial" w:cs="Arial"/>
        </w:rPr>
        <w:t xml:space="preserve">muebles </w:t>
      </w:r>
      <w:r w:rsidRPr="00CB746D">
        <w:rPr>
          <w:rFonts w:ascii="Arial" w:hAnsi="Arial" w:cs="Arial"/>
        </w:rPr>
        <w:t>patrimoniales, mantener sus condiciones eficientes de operación, preservar su uso y prolongar su vida útil.</w:t>
      </w:r>
    </w:p>
    <w:p w14:paraId="36B90735" w14:textId="77777777" w:rsidR="001E26EF" w:rsidRPr="00CB746D" w:rsidRDefault="001E26EF" w:rsidP="00050343">
      <w:pPr>
        <w:spacing w:after="0" w:line="240" w:lineRule="auto"/>
        <w:ind w:left="284"/>
        <w:jc w:val="both"/>
        <w:rPr>
          <w:rFonts w:ascii="Arial" w:hAnsi="Arial" w:cs="Arial"/>
        </w:rPr>
      </w:pPr>
    </w:p>
    <w:p w14:paraId="5FC4EA60" w14:textId="5F7D4583" w:rsidR="00461813" w:rsidRPr="00CB746D" w:rsidRDefault="00461813" w:rsidP="00050343">
      <w:pPr>
        <w:spacing w:after="0" w:line="240" w:lineRule="auto"/>
        <w:ind w:left="284"/>
        <w:jc w:val="both"/>
        <w:rPr>
          <w:rFonts w:ascii="Arial" w:hAnsi="Arial" w:cs="Arial"/>
        </w:rPr>
      </w:pPr>
      <w:r w:rsidRPr="00CB746D">
        <w:rPr>
          <w:rFonts w:ascii="Arial" w:hAnsi="Arial" w:cs="Arial"/>
        </w:rPr>
        <w:t xml:space="preserve">El Plan de mantenimiento, establecen las acciones con los cuales se examinan periódicamente las condiciones de los </w:t>
      </w:r>
      <w:r w:rsidR="00A838AE" w:rsidRPr="00CB746D">
        <w:rPr>
          <w:rFonts w:ascii="Arial" w:hAnsi="Arial" w:cs="Arial"/>
        </w:rPr>
        <w:t>bienes muebles patrimoniales</w:t>
      </w:r>
      <w:r w:rsidRPr="00CB746D">
        <w:rPr>
          <w:rFonts w:ascii="Arial" w:hAnsi="Arial" w:cs="Arial"/>
        </w:rPr>
        <w:t>, a fin de asegurar el control y la conservación en condiciones óptimas de funcionamiento reduciendo las posibles fallas y averías.</w:t>
      </w:r>
    </w:p>
    <w:p w14:paraId="5AC23391" w14:textId="77777777" w:rsidR="001E26EF" w:rsidRPr="00CB746D" w:rsidRDefault="001E26EF" w:rsidP="00050343">
      <w:pPr>
        <w:spacing w:after="0" w:line="240" w:lineRule="auto"/>
        <w:ind w:left="284"/>
        <w:jc w:val="both"/>
        <w:rPr>
          <w:rFonts w:ascii="Arial" w:hAnsi="Arial" w:cs="Arial"/>
        </w:rPr>
      </w:pPr>
    </w:p>
    <w:p w14:paraId="0A966616" w14:textId="0C40B200" w:rsidR="00461813" w:rsidRPr="00CB746D" w:rsidRDefault="00461813" w:rsidP="00050343">
      <w:pPr>
        <w:spacing w:after="0" w:line="240" w:lineRule="auto"/>
        <w:ind w:left="284"/>
        <w:jc w:val="both"/>
        <w:rPr>
          <w:rFonts w:ascii="Arial" w:hAnsi="Arial" w:cs="Arial"/>
        </w:rPr>
      </w:pPr>
      <w:r w:rsidRPr="00CB746D">
        <w:rPr>
          <w:rFonts w:ascii="Arial" w:hAnsi="Arial" w:cs="Arial"/>
        </w:rPr>
        <w:t>El personal técnico</w:t>
      </w:r>
      <w:r w:rsidR="00906CAE" w:rsidRPr="00CB746D">
        <w:rPr>
          <w:rFonts w:ascii="Arial" w:hAnsi="Arial" w:cs="Arial"/>
        </w:rPr>
        <w:t xml:space="preserve"> y/o especialista</w:t>
      </w:r>
      <w:r w:rsidRPr="00CB746D">
        <w:rPr>
          <w:rFonts w:ascii="Arial" w:hAnsi="Arial" w:cs="Arial"/>
        </w:rPr>
        <w:t xml:space="preserve"> </w:t>
      </w:r>
      <w:r w:rsidR="00BB3DE6" w:rsidRPr="00CB746D">
        <w:rPr>
          <w:rFonts w:ascii="Arial" w:hAnsi="Arial" w:cs="Arial"/>
        </w:rPr>
        <w:t>del IPD</w:t>
      </w:r>
      <w:r w:rsidRPr="00CB746D">
        <w:rPr>
          <w:rFonts w:ascii="Arial" w:hAnsi="Arial" w:cs="Arial"/>
        </w:rPr>
        <w:t xml:space="preserve"> es </w:t>
      </w:r>
      <w:r w:rsidR="00BB3DE6" w:rsidRPr="00CB746D">
        <w:rPr>
          <w:rFonts w:ascii="Arial" w:hAnsi="Arial" w:cs="Arial"/>
        </w:rPr>
        <w:t>el</w:t>
      </w:r>
      <w:r w:rsidRPr="00CB746D">
        <w:rPr>
          <w:rFonts w:ascii="Arial" w:hAnsi="Arial" w:cs="Arial"/>
        </w:rPr>
        <w:t xml:space="preserve"> encargad</w:t>
      </w:r>
      <w:r w:rsidR="00BB3DE6" w:rsidRPr="00CB746D">
        <w:rPr>
          <w:rFonts w:ascii="Arial" w:hAnsi="Arial" w:cs="Arial"/>
        </w:rPr>
        <w:t>o</w:t>
      </w:r>
      <w:r w:rsidRPr="00CB746D">
        <w:rPr>
          <w:rFonts w:ascii="Arial" w:hAnsi="Arial" w:cs="Arial"/>
        </w:rPr>
        <w:t xml:space="preserve"> de inspeccionar el mantenimiento adecuado de los </w:t>
      </w:r>
      <w:r w:rsidR="00A838AE" w:rsidRPr="00CB746D">
        <w:rPr>
          <w:rFonts w:ascii="Arial" w:hAnsi="Arial" w:cs="Arial"/>
        </w:rPr>
        <w:t>bienes muebles patrimoniales</w:t>
      </w:r>
      <w:r w:rsidRPr="00CB746D">
        <w:rPr>
          <w:rFonts w:ascii="Arial" w:hAnsi="Arial" w:cs="Arial"/>
        </w:rPr>
        <w:t>, según corresponda, y se encar</w:t>
      </w:r>
      <w:r w:rsidR="00BB3DE6" w:rsidRPr="00CB746D">
        <w:rPr>
          <w:rFonts w:ascii="Arial" w:hAnsi="Arial" w:cs="Arial"/>
        </w:rPr>
        <w:t>gara</w:t>
      </w:r>
      <w:r w:rsidRPr="00CB746D">
        <w:rPr>
          <w:rFonts w:ascii="Arial" w:hAnsi="Arial" w:cs="Arial"/>
        </w:rPr>
        <w:t xml:space="preserve"> de velar por el óptimo funcionamiento de los </w:t>
      </w:r>
      <w:r w:rsidR="006D07DC" w:rsidRPr="00CB746D">
        <w:rPr>
          <w:rFonts w:ascii="Arial" w:hAnsi="Arial" w:cs="Arial"/>
        </w:rPr>
        <w:t xml:space="preserve">espacios y </w:t>
      </w:r>
      <w:r w:rsidRPr="00CB746D">
        <w:rPr>
          <w:rFonts w:ascii="Arial" w:hAnsi="Arial" w:cs="Arial"/>
        </w:rPr>
        <w:t>equipos</w:t>
      </w:r>
      <w:r w:rsidR="006D07DC" w:rsidRPr="00CB746D">
        <w:rPr>
          <w:rFonts w:ascii="Arial" w:hAnsi="Arial" w:cs="Arial"/>
        </w:rPr>
        <w:t>,</w:t>
      </w:r>
      <w:r w:rsidRPr="00CB746D">
        <w:rPr>
          <w:rFonts w:ascii="Arial" w:hAnsi="Arial" w:cs="Arial"/>
        </w:rPr>
        <w:t xml:space="preserve"> contribuyen</w:t>
      </w:r>
      <w:r w:rsidR="00BB3DE6" w:rsidRPr="00CB746D">
        <w:rPr>
          <w:rFonts w:ascii="Arial" w:hAnsi="Arial" w:cs="Arial"/>
        </w:rPr>
        <w:t>do</w:t>
      </w:r>
      <w:r w:rsidRPr="00CB746D">
        <w:rPr>
          <w:rFonts w:ascii="Arial" w:hAnsi="Arial" w:cs="Arial"/>
        </w:rPr>
        <w:t xml:space="preserve"> al cumplimiento de los objetivos institucionales.</w:t>
      </w:r>
    </w:p>
    <w:p w14:paraId="47E62755" w14:textId="77777777" w:rsidR="001E26EF" w:rsidRPr="00CB746D" w:rsidRDefault="001E26EF" w:rsidP="00050343">
      <w:pPr>
        <w:spacing w:after="0" w:line="240" w:lineRule="auto"/>
        <w:ind w:left="284"/>
        <w:jc w:val="both"/>
        <w:rPr>
          <w:rFonts w:ascii="Arial" w:hAnsi="Arial" w:cs="Arial"/>
        </w:rPr>
      </w:pPr>
    </w:p>
    <w:p w14:paraId="2D3AF98E" w14:textId="5D199CB0" w:rsidR="00461813" w:rsidRPr="00CB746D" w:rsidRDefault="00461813" w:rsidP="00050343">
      <w:pPr>
        <w:spacing w:after="0" w:line="240" w:lineRule="auto"/>
        <w:ind w:left="284"/>
        <w:jc w:val="both"/>
        <w:rPr>
          <w:rFonts w:ascii="Arial" w:hAnsi="Arial" w:cs="Arial"/>
        </w:rPr>
      </w:pPr>
      <w:r w:rsidRPr="00CB746D">
        <w:rPr>
          <w:rFonts w:ascii="Arial" w:hAnsi="Arial" w:cs="Arial"/>
        </w:rPr>
        <w:t xml:space="preserve">El Plan de Mantenimiento de bienes patrimoniales del </w:t>
      </w:r>
      <w:r w:rsidR="00BB3DE6" w:rsidRPr="00CB746D">
        <w:rPr>
          <w:rFonts w:ascii="Arial" w:hAnsi="Arial" w:cs="Arial"/>
        </w:rPr>
        <w:t>IPD</w:t>
      </w:r>
      <w:r w:rsidRPr="00CB746D">
        <w:rPr>
          <w:rFonts w:ascii="Arial" w:hAnsi="Arial" w:cs="Arial"/>
        </w:rPr>
        <w:t xml:space="preserve"> es el instrumento de</w:t>
      </w:r>
      <w:r w:rsidR="00B50D31" w:rsidRPr="00CB746D">
        <w:rPr>
          <w:rFonts w:ascii="Arial" w:hAnsi="Arial" w:cs="Arial"/>
        </w:rPr>
        <w:t xml:space="preserve"> </w:t>
      </w:r>
      <w:r w:rsidRPr="00CB746D">
        <w:rPr>
          <w:rFonts w:ascii="Arial" w:hAnsi="Arial" w:cs="Arial"/>
        </w:rPr>
        <w:t>gestión diseñado para proporcionar acciones sistemáticas de trabajo al servicio de la</w:t>
      </w:r>
      <w:r w:rsidR="00B50D31" w:rsidRPr="00CB746D">
        <w:rPr>
          <w:rFonts w:ascii="Arial" w:hAnsi="Arial" w:cs="Arial"/>
        </w:rPr>
        <w:t xml:space="preserve"> </w:t>
      </w:r>
      <w:r w:rsidRPr="00CB746D">
        <w:rPr>
          <w:rFonts w:ascii="Arial" w:hAnsi="Arial" w:cs="Arial"/>
        </w:rPr>
        <w:t>institución que contiene las tareas programadas que se deben realizar afín de asegurar</w:t>
      </w:r>
      <w:r w:rsidR="00B50D31" w:rsidRPr="00CB746D">
        <w:rPr>
          <w:rFonts w:ascii="Arial" w:hAnsi="Arial" w:cs="Arial"/>
        </w:rPr>
        <w:t xml:space="preserve"> </w:t>
      </w:r>
      <w:r w:rsidRPr="00CB746D">
        <w:rPr>
          <w:rFonts w:ascii="Arial" w:hAnsi="Arial" w:cs="Arial"/>
        </w:rPr>
        <w:t>los niveles de disponibilidad de los bienes requeridos.</w:t>
      </w:r>
    </w:p>
    <w:p w14:paraId="361DD10D" w14:textId="77777777" w:rsidR="005F0EEE" w:rsidRPr="00CB746D" w:rsidRDefault="005F0EEE" w:rsidP="00050343">
      <w:pPr>
        <w:spacing w:after="0" w:line="240" w:lineRule="auto"/>
        <w:jc w:val="both"/>
        <w:rPr>
          <w:rFonts w:ascii="Arial" w:hAnsi="Arial" w:cs="Arial"/>
        </w:rPr>
      </w:pPr>
    </w:p>
    <w:p w14:paraId="688FEA68" w14:textId="5CD8993A" w:rsidR="00B50D31" w:rsidRPr="00CB746D" w:rsidRDefault="00461813" w:rsidP="000019A9">
      <w:pPr>
        <w:spacing w:after="0" w:line="240" w:lineRule="auto"/>
        <w:ind w:left="284"/>
        <w:jc w:val="both"/>
        <w:rPr>
          <w:rFonts w:ascii="Arial" w:hAnsi="Arial" w:cs="Arial"/>
        </w:rPr>
      </w:pPr>
      <w:r w:rsidRPr="00CB746D">
        <w:rPr>
          <w:rFonts w:ascii="Arial" w:hAnsi="Arial" w:cs="Arial"/>
        </w:rPr>
        <w:t>El plan incluye</w:t>
      </w:r>
      <w:r w:rsidR="00F87AAB" w:rsidRPr="00CB746D">
        <w:rPr>
          <w:rFonts w:ascii="Arial" w:hAnsi="Arial" w:cs="Arial"/>
        </w:rPr>
        <w:t xml:space="preserve"> </w:t>
      </w:r>
      <w:r w:rsidRPr="00CB746D">
        <w:rPr>
          <w:rFonts w:ascii="Arial" w:hAnsi="Arial" w:cs="Arial"/>
        </w:rPr>
        <w:t xml:space="preserve">entre </w:t>
      </w:r>
      <w:r w:rsidR="00B50D31" w:rsidRPr="00CB746D">
        <w:rPr>
          <w:rFonts w:ascii="Arial" w:hAnsi="Arial" w:cs="Arial"/>
        </w:rPr>
        <w:t>otros</w:t>
      </w:r>
      <w:r w:rsidRPr="00CB746D">
        <w:rPr>
          <w:rFonts w:ascii="Arial" w:hAnsi="Arial" w:cs="Arial"/>
        </w:rPr>
        <w:t>, los objetivos, el alcance, la programación de actividades a</w:t>
      </w:r>
      <w:r w:rsidR="00B50D31" w:rsidRPr="00CB746D">
        <w:rPr>
          <w:rFonts w:ascii="Arial" w:hAnsi="Arial" w:cs="Arial"/>
        </w:rPr>
        <w:t xml:space="preserve"> </w:t>
      </w:r>
      <w:r w:rsidRPr="00CB746D">
        <w:rPr>
          <w:rFonts w:ascii="Arial" w:hAnsi="Arial" w:cs="Arial"/>
        </w:rPr>
        <w:t>desarrollar con los recursos humanos, físicos, tecnológicos y financieros, su ejecución</w:t>
      </w:r>
      <w:r w:rsidR="00B50D31" w:rsidRPr="00CB746D">
        <w:rPr>
          <w:rFonts w:ascii="Arial" w:hAnsi="Arial" w:cs="Arial"/>
        </w:rPr>
        <w:t xml:space="preserve"> </w:t>
      </w:r>
      <w:r w:rsidRPr="00CB746D">
        <w:rPr>
          <w:rFonts w:ascii="Arial" w:hAnsi="Arial" w:cs="Arial"/>
        </w:rPr>
        <w:t xml:space="preserve">dependerá de los fondos que asignará la </w:t>
      </w:r>
      <w:r w:rsidR="00445894" w:rsidRPr="00445894">
        <w:rPr>
          <w:rFonts w:ascii="Arial" w:hAnsi="Arial" w:cs="Arial"/>
        </w:rPr>
        <w:t>Oficina de Presupuesto y Planificación</w:t>
      </w:r>
      <w:r w:rsidRPr="00CB746D">
        <w:rPr>
          <w:rFonts w:ascii="Arial" w:hAnsi="Arial" w:cs="Arial"/>
        </w:rPr>
        <w:t xml:space="preserve"> durante</w:t>
      </w:r>
      <w:r w:rsidR="00B50D31" w:rsidRPr="00CB746D">
        <w:rPr>
          <w:rFonts w:ascii="Arial" w:hAnsi="Arial" w:cs="Arial"/>
        </w:rPr>
        <w:t xml:space="preserve"> </w:t>
      </w:r>
      <w:r w:rsidRPr="00CB746D">
        <w:rPr>
          <w:rFonts w:ascii="Arial" w:hAnsi="Arial" w:cs="Arial"/>
        </w:rPr>
        <w:t>el presente año fiscal.</w:t>
      </w:r>
    </w:p>
    <w:p w14:paraId="0BE89A98" w14:textId="77777777" w:rsidR="000019A9" w:rsidRPr="00CB746D" w:rsidRDefault="000019A9" w:rsidP="00050343">
      <w:pPr>
        <w:spacing w:after="0" w:line="240" w:lineRule="auto"/>
        <w:jc w:val="both"/>
        <w:rPr>
          <w:rFonts w:ascii="Arial" w:hAnsi="Arial" w:cs="Arial"/>
        </w:rPr>
      </w:pPr>
    </w:p>
    <w:p w14:paraId="46417781" w14:textId="77777777" w:rsidR="00EF7958" w:rsidRPr="00CB746D" w:rsidRDefault="00EF7958" w:rsidP="00050343">
      <w:pPr>
        <w:spacing w:after="0" w:line="240" w:lineRule="auto"/>
        <w:jc w:val="both"/>
        <w:rPr>
          <w:rFonts w:ascii="Arial" w:hAnsi="Arial" w:cs="Arial"/>
        </w:rPr>
      </w:pPr>
    </w:p>
    <w:p w14:paraId="5AD4EF02" w14:textId="2A0751AD" w:rsidR="00B50D31" w:rsidRDefault="00461813" w:rsidP="006B1D9D">
      <w:pPr>
        <w:pStyle w:val="Prrafodelista"/>
        <w:numPr>
          <w:ilvl w:val="0"/>
          <w:numId w:val="3"/>
        </w:numPr>
        <w:spacing w:after="0" w:line="240" w:lineRule="auto"/>
        <w:ind w:left="284" w:hanging="284"/>
        <w:jc w:val="both"/>
        <w:rPr>
          <w:rFonts w:ascii="Arial" w:hAnsi="Arial" w:cs="Arial"/>
          <w:b/>
          <w:bCs/>
        </w:rPr>
      </w:pPr>
      <w:r w:rsidRPr="00CB746D">
        <w:rPr>
          <w:rFonts w:ascii="Arial" w:hAnsi="Arial" w:cs="Arial"/>
          <w:b/>
          <w:bCs/>
        </w:rPr>
        <w:t>MARCO LEGAL</w:t>
      </w:r>
    </w:p>
    <w:p w14:paraId="51F6958F" w14:textId="77777777" w:rsidR="00E25835" w:rsidRPr="00CB746D" w:rsidRDefault="00E25835" w:rsidP="00E25835">
      <w:pPr>
        <w:pStyle w:val="Prrafodelista"/>
        <w:spacing w:after="0" w:line="240" w:lineRule="auto"/>
        <w:ind w:left="284"/>
        <w:jc w:val="both"/>
        <w:rPr>
          <w:rFonts w:ascii="Arial" w:hAnsi="Arial" w:cs="Arial"/>
          <w:b/>
          <w:bCs/>
        </w:rPr>
      </w:pPr>
    </w:p>
    <w:p w14:paraId="28D0CCE3" w14:textId="69DB81A5" w:rsidR="00B50D31" w:rsidRDefault="00B50D31" w:rsidP="00050343">
      <w:pPr>
        <w:pStyle w:val="Prrafodelista"/>
        <w:spacing w:after="0" w:line="240" w:lineRule="auto"/>
        <w:ind w:left="709" w:hanging="425"/>
        <w:jc w:val="both"/>
        <w:rPr>
          <w:rFonts w:ascii="Arial" w:hAnsi="Arial" w:cs="Arial"/>
        </w:rPr>
      </w:pPr>
      <w:r w:rsidRPr="00CB746D">
        <w:rPr>
          <w:rFonts w:ascii="Arial" w:hAnsi="Arial" w:cs="Arial"/>
          <w:b/>
          <w:bCs/>
        </w:rPr>
        <w:t>2.1</w:t>
      </w:r>
      <w:r w:rsidRPr="00CB746D">
        <w:rPr>
          <w:rFonts w:ascii="Arial" w:hAnsi="Arial" w:cs="Arial"/>
        </w:rPr>
        <w:t xml:space="preserve"> </w:t>
      </w:r>
      <w:r w:rsidRPr="00DB4410">
        <w:rPr>
          <w:rFonts w:ascii="Arial" w:hAnsi="Arial" w:cs="Arial"/>
        </w:rPr>
        <w:t xml:space="preserve">Resolución </w:t>
      </w:r>
      <w:r w:rsidR="001033CA" w:rsidRPr="00DB4410">
        <w:rPr>
          <w:rFonts w:ascii="Arial" w:hAnsi="Arial" w:cs="Arial"/>
        </w:rPr>
        <w:t xml:space="preserve">Directoral </w:t>
      </w:r>
      <w:proofErr w:type="spellStart"/>
      <w:r w:rsidR="001033CA" w:rsidRPr="00DB4410">
        <w:rPr>
          <w:rFonts w:ascii="Arial" w:hAnsi="Arial" w:cs="Arial"/>
        </w:rPr>
        <w:t>Nº</w:t>
      </w:r>
      <w:proofErr w:type="spellEnd"/>
      <w:r w:rsidRPr="00DB4410">
        <w:rPr>
          <w:rFonts w:ascii="Arial" w:hAnsi="Arial" w:cs="Arial"/>
        </w:rPr>
        <w:t xml:space="preserve"> 0015-2021-EF/54.01 que aprueba la Directiva </w:t>
      </w:r>
      <w:proofErr w:type="spellStart"/>
      <w:r w:rsidR="001033CA" w:rsidRPr="00DB4410">
        <w:rPr>
          <w:rFonts w:ascii="Arial" w:hAnsi="Arial" w:cs="Arial"/>
        </w:rPr>
        <w:t>Nº</w:t>
      </w:r>
      <w:proofErr w:type="spellEnd"/>
      <w:r w:rsidR="001033CA" w:rsidRPr="00DB4410">
        <w:rPr>
          <w:rFonts w:ascii="Arial" w:hAnsi="Arial" w:cs="Arial"/>
        </w:rPr>
        <w:t xml:space="preserve"> </w:t>
      </w:r>
      <w:r w:rsidRPr="00DB4410">
        <w:rPr>
          <w:rFonts w:ascii="Arial" w:hAnsi="Arial" w:cs="Arial"/>
        </w:rPr>
        <w:t>0</w:t>
      </w:r>
      <w:r w:rsidRPr="00CB746D">
        <w:rPr>
          <w:rFonts w:ascii="Arial" w:hAnsi="Arial" w:cs="Arial"/>
        </w:rPr>
        <w:t>006-2021 EF/54.01, Directiva para la gestión de bienes muebles patrimoniales en el marco del Sistema Nacional de Abastecimiento.</w:t>
      </w:r>
    </w:p>
    <w:p w14:paraId="3476D919" w14:textId="77777777" w:rsidR="00800DD5" w:rsidRPr="00CB746D" w:rsidRDefault="00800DD5" w:rsidP="00050343">
      <w:pPr>
        <w:pStyle w:val="Prrafodelista"/>
        <w:spacing w:after="0" w:line="240" w:lineRule="auto"/>
        <w:ind w:left="709" w:hanging="425"/>
        <w:jc w:val="both"/>
        <w:rPr>
          <w:rFonts w:ascii="Arial" w:hAnsi="Arial" w:cs="Arial"/>
        </w:rPr>
      </w:pPr>
    </w:p>
    <w:p w14:paraId="2A643F82" w14:textId="22E6270D" w:rsidR="00B50D31" w:rsidRDefault="00BB3DE6" w:rsidP="00050343">
      <w:pPr>
        <w:pStyle w:val="Prrafodelista"/>
        <w:spacing w:after="0" w:line="240" w:lineRule="auto"/>
        <w:ind w:left="709" w:hanging="425"/>
        <w:jc w:val="both"/>
        <w:rPr>
          <w:rFonts w:ascii="Arial" w:hAnsi="Arial" w:cs="Arial"/>
        </w:rPr>
      </w:pPr>
      <w:r w:rsidRPr="00CB746D">
        <w:rPr>
          <w:rFonts w:ascii="Arial" w:hAnsi="Arial" w:cs="Arial"/>
          <w:b/>
          <w:bCs/>
        </w:rPr>
        <w:t>2.2</w:t>
      </w:r>
      <w:r w:rsidRPr="00CB746D">
        <w:rPr>
          <w:rFonts w:ascii="Arial" w:hAnsi="Arial" w:cs="Arial"/>
        </w:rPr>
        <w:t xml:space="preserve"> Legislativo</w:t>
      </w:r>
      <w:r w:rsidR="00B50D31" w:rsidRPr="00CB746D">
        <w:rPr>
          <w:rFonts w:ascii="Arial" w:hAnsi="Arial" w:cs="Arial"/>
        </w:rPr>
        <w:t xml:space="preserve"> </w:t>
      </w:r>
      <w:proofErr w:type="spellStart"/>
      <w:r w:rsidR="00B50D31" w:rsidRPr="00CB746D">
        <w:rPr>
          <w:rFonts w:ascii="Arial" w:hAnsi="Arial" w:cs="Arial"/>
        </w:rPr>
        <w:t>N°</w:t>
      </w:r>
      <w:proofErr w:type="spellEnd"/>
      <w:r w:rsidR="00B50D31" w:rsidRPr="00CB746D">
        <w:rPr>
          <w:rFonts w:ascii="Arial" w:hAnsi="Arial" w:cs="Arial"/>
        </w:rPr>
        <w:t xml:space="preserve"> 1439, Decreto Legislativo del Sistema Nacional de Abastecimiento.</w:t>
      </w:r>
    </w:p>
    <w:p w14:paraId="3E411D6A" w14:textId="77777777" w:rsidR="00800DD5" w:rsidRPr="00CB746D" w:rsidRDefault="00800DD5" w:rsidP="00050343">
      <w:pPr>
        <w:pStyle w:val="Prrafodelista"/>
        <w:spacing w:after="0" w:line="240" w:lineRule="auto"/>
        <w:ind w:left="709" w:hanging="425"/>
        <w:jc w:val="both"/>
        <w:rPr>
          <w:rFonts w:ascii="Arial" w:hAnsi="Arial" w:cs="Arial"/>
        </w:rPr>
      </w:pPr>
    </w:p>
    <w:p w14:paraId="4A40A94B" w14:textId="19FB7F5E" w:rsidR="00461813" w:rsidRPr="00CB746D" w:rsidRDefault="00BB3DE6" w:rsidP="00050343">
      <w:pPr>
        <w:pStyle w:val="Prrafodelista"/>
        <w:spacing w:after="0" w:line="240" w:lineRule="auto"/>
        <w:ind w:left="709" w:hanging="425"/>
        <w:jc w:val="both"/>
        <w:rPr>
          <w:rFonts w:ascii="Arial" w:hAnsi="Arial" w:cs="Arial"/>
        </w:rPr>
      </w:pPr>
      <w:r w:rsidRPr="00CB746D">
        <w:rPr>
          <w:rFonts w:ascii="Arial" w:hAnsi="Arial" w:cs="Arial"/>
          <w:b/>
          <w:bCs/>
        </w:rPr>
        <w:lastRenderedPageBreak/>
        <w:t>2.3</w:t>
      </w:r>
      <w:r w:rsidRPr="00CB746D">
        <w:rPr>
          <w:rFonts w:ascii="Arial" w:hAnsi="Arial" w:cs="Arial"/>
        </w:rPr>
        <w:t xml:space="preserve"> Decreto</w:t>
      </w:r>
      <w:r w:rsidR="00B50D31" w:rsidRPr="00CB746D">
        <w:rPr>
          <w:rFonts w:ascii="Arial" w:hAnsi="Arial" w:cs="Arial"/>
        </w:rPr>
        <w:t xml:space="preserve"> Supremo </w:t>
      </w:r>
      <w:proofErr w:type="spellStart"/>
      <w:r w:rsidR="00B50D31" w:rsidRPr="00CB746D">
        <w:rPr>
          <w:rFonts w:ascii="Arial" w:hAnsi="Arial" w:cs="Arial"/>
        </w:rPr>
        <w:t>N°</w:t>
      </w:r>
      <w:proofErr w:type="spellEnd"/>
      <w:r w:rsidR="00B50D31" w:rsidRPr="00CB746D">
        <w:rPr>
          <w:rFonts w:ascii="Arial" w:hAnsi="Arial" w:cs="Arial"/>
        </w:rPr>
        <w:t xml:space="preserve"> 217-2019-EF, Decreto Supremo que aprueba el Reglamento del Decreto Legislativo </w:t>
      </w:r>
      <w:proofErr w:type="spellStart"/>
      <w:r w:rsidR="00B50D31" w:rsidRPr="00CB746D">
        <w:rPr>
          <w:rFonts w:ascii="Arial" w:hAnsi="Arial" w:cs="Arial"/>
        </w:rPr>
        <w:t>N°</w:t>
      </w:r>
      <w:proofErr w:type="spellEnd"/>
      <w:r w:rsidR="00B50D31" w:rsidRPr="00CB746D">
        <w:rPr>
          <w:rFonts w:ascii="Arial" w:hAnsi="Arial" w:cs="Arial"/>
        </w:rPr>
        <w:t xml:space="preserve"> 1439, Decreto Legislativo del Sistema Nacional de Abastecimiento.</w:t>
      </w:r>
    </w:p>
    <w:p w14:paraId="4974B685" w14:textId="77777777" w:rsidR="00D44111" w:rsidRPr="00CB746D" w:rsidRDefault="00D44111" w:rsidP="0026707A">
      <w:pPr>
        <w:pStyle w:val="Prrafodelista"/>
        <w:spacing w:after="0" w:line="240" w:lineRule="auto"/>
        <w:ind w:left="360"/>
        <w:jc w:val="both"/>
        <w:rPr>
          <w:rFonts w:ascii="Arial" w:hAnsi="Arial" w:cs="Arial"/>
          <w:b/>
          <w:bCs/>
        </w:rPr>
      </w:pPr>
    </w:p>
    <w:p w14:paraId="01DCBBFE" w14:textId="29E9E55E" w:rsidR="006962F8" w:rsidRPr="00CB746D" w:rsidRDefault="00461813" w:rsidP="007A72C1">
      <w:pPr>
        <w:pStyle w:val="Prrafodelista"/>
        <w:numPr>
          <w:ilvl w:val="0"/>
          <w:numId w:val="3"/>
        </w:numPr>
        <w:spacing w:after="0" w:line="240" w:lineRule="auto"/>
        <w:ind w:left="284" w:hanging="284"/>
        <w:jc w:val="both"/>
        <w:rPr>
          <w:rFonts w:ascii="Arial" w:hAnsi="Arial" w:cs="Arial"/>
          <w:b/>
          <w:bCs/>
        </w:rPr>
      </w:pPr>
      <w:r w:rsidRPr="00CB746D">
        <w:rPr>
          <w:rFonts w:ascii="Arial" w:hAnsi="Arial" w:cs="Arial"/>
          <w:b/>
          <w:bCs/>
        </w:rPr>
        <w:t xml:space="preserve">OBJETIVO </w:t>
      </w:r>
      <w:r w:rsidR="006D07DC" w:rsidRPr="00CB746D">
        <w:rPr>
          <w:rFonts w:ascii="Arial" w:hAnsi="Arial" w:cs="Arial"/>
          <w:b/>
          <w:bCs/>
        </w:rPr>
        <w:t>GENERA</w:t>
      </w:r>
      <w:r w:rsidR="00F87AAB" w:rsidRPr="00CB746D">
        <w:rPr>
          <w:rFonts w:ascii="Arial" w:hAnsi="Arial" w:cs="Arial"/>
          <w:b/>
          <w:bCs/>
        </w:rPr>
        <w:t>L</w:t>
      </w:r>
    </w:p>
    <w:p w14:paraId="7BD45E12" w14:textId="77777777" w:rsidR="00E25835" w:rsidRDefault="00E25835" w:rsidP="007A72C1">
      <w:pPr>
        <w:spacing w:after="0" w:line="240" w:lineRule="auto"/>
        <w:ind w:left="284"/>
        <w:jc w:val="both"/>
        <w:rPr>
          <w:rFonts w:ascii="Arial" w:hAnsi="Arial" w:cs="Arial"/>
        </w:rPr>
      </w:pPr>
    </w:p>
    <w:p w14:paraId="4AF14ACF" w14:textId="473768CE" w:rsidR="00461813" w:rsidRPr="00CB746D" w:rsidRDefault="00461813" w:rsidP="007A72C1">
      <w:pPr>
        <w:spacing w:after="0" w:line="240" w:lineRule="auto"/>
        <w:ind w:left="284"/>
        <w:jc w:val="both"/>
        <w:rPr>
          <w:rFonts w:ascii="Arial" w:hAnsi="Arial" w:cs="Arial"/>
        </w:rPr>
      </w:pPr>
      <w:r w:rsidRPr="00CB746D">
        <w:rPr>
          <w:rFonts w:ascii="Arial" w:hAnsi="Arial" w:cs="Arial"/>
        </w:rPr>
        <w:t>Optimizar la disponibilidad y productividad de los bienes muebles patrimoniale</w:t>
      </w:r>
      <w:r w:rsidR="00D30E97" w:rsidRPr="00CB746D">
        <w:rPr>
          <w:rFonts w:ascii="Arial" w:hAnsi="Arial" w:cs="Arial"/>
        </w:rPr>
        <w:t>s</w:t>
      </w:r>
      <w:r w:rsidRPr="00CB746D">
        <w:rPr>
          <w:rFonts w:ascii="Arial" w:hAnsi="Arial" w:cs="Arial"/>
        </w:rPr>
        <w:t>,</w:t>
      </w:r>
      <w:r w:rsidR="00B50D31" w:rsidRPr="00CB746D">
        <w:rPr>
          <w:rFonts w:ascii="Arial" w:hAnsi="Arial" w:cs="Arial"/>
        </w:rPr>
        <w:t xml:space="preserve"> </w:t>
      </w:r>
      <w:r w:rsidRPr="00CB746D">
        <w:rPr>
          <w:rFonts w:ascii="Arial" w:hAnsi="Arial" w:cs="Arial"/>
        </w:rPr>
        <w:t>conservándolos en condiciones de funcionamiento seguro y eficiente, debiéndose</w:t>
      </w:r>
      <w:r w:rsidR="00B50D31" w:rsidRPr="00CB746D">
        <w:rPr>
          <w:rFonts w:ascii="Arial" w:hAnsi="Arial" w:cs="Arial"/>
        </w:rPr>
        <w:t xml:space="preserve"> </w:t>
      </w:r>
      <w:r w:rsidRPr="00CB746D">
        <w:rPr>
          <w:rFonts w:ascii="Arial" w:hAnsi="Arial" w:cs="Arial"/>
        </w:rPr>
        <w:t>reparar posibles fallos por defectos técnicos con el fin de prolongar su vida útil y</w:t>
      </w:r>
      <w:r w:rsidR="00B50D31" w:rsidRPr="00CB746D">
        <w:rPr>
          <w:rFonts w:ascii="Arial" w:hAnsi="Arial" w:cs="Arial"/>
        </w:rPr>
        <w:t xml:space="preserve"> </w:t>
      </w:r>
      <w:r w:rsidRPr="00CB746D">
        <w:rPr>
          <w:rFonts w:ascii="Arial" w:hAnsi="Arial" w:cs="Arial"/>
        </w:rPr>
        <w:t>minimizar los costos relacionados a su reparación. Igualmente se busca evitar</w:t>
      </w:r>
      <w:r w:rsidR="00B50D31" w:rsidRPr="00CB746D">
        <w:rPr>
          <w:rFonts w:ascii="Arial" w:hAnsi="Arial" w:cs="Arial"/>
        </w:rPr>
        <w:t xml:space="preserve"> </w:t>
      </w:r>
      <w:r w:rsidRPr="00CB746D">
        <w:rPr>
          <w:rFonts w:ascii="Arial" w:hAnsi="Arial" w:cs="Arial"/>
        </w:rPr>
        <w:t>incidentes</w:t>
      </w:r>
      <w:r w:rsidR="00B50D31" w:rsidRPr="00CB746D">
        <w:rPr>
          <w:rFonts w:ascii="Arial" w:hAnsi="Arial" w:cs="Arial"/>
        </w:rPr>
        <w:t xml:space="preserve"> </w:t>
      </w:r>
      <w:r w:rsidRPr="00CB746D">
        <w:rPr>
          <w:rFonts w:ascii="Arial" w:hAnsi="Arial" w:cs="Arial"/>
        </w:rPr>
        <w:t xml:space="preserve">y aumentar la seguridad para el personal que hace uso de </w:t>
      </w:r>
      <w:r w:rsidR="002B327F" w:rsidRPr="00CB746D">
        <w:rPr>
          <w:rFonts w:ascii="Arial" w:hAnsi="Arial" w:cs="Arial"/>
        </w:rPr>
        <w:t>estos</w:t>
      </w:r>
      <w:r w:rsidR="00B50D31" w:rsidRPr="00CB746D">
        <w:rPr>
          <w:rFonts w:ascii="Arial" w:hAnsi="Arial" w:cs="Arial"/>
        </w:rPr>
        <w:t xml:space="preserve"> </w:t>
      </w:r>
      <w:r w:rsidRPr="00CB746D">
        <w:rPr>
          <w:rFonts w:ascii="Arial" w:hAnsi="Arial" w:cs="Arial"/>
        </w:rPr>
        <w:t>y mejorar la calidad en la prestación de servicios.</w:t>
      </w:r>
    </w:p>
    <w:p w14:paraId="25CFD1E6" w14:textId="77777777" w:rsidR="00461813" w:rsidRPr="00CB746D" w:rsidRDefault="00461813" w:rsidP="00050343">
      <w:pPr>
        <w:spacing w:after="0" w:line="240" w:lineRule="auto"/>
        <w:jc w:val="both"/>
        <w:rPr>
          <w:rFonts w:ascii="Arial" w:hAnsi="Arial" w:cs="Arial"/>
        </w:rPr>
      </w:pPr>
    </w:p>
    <w:p w14:paraId="0F041DFD" w14:textId="709B652C" w:rsidR="006962F8" w:rsidRDefault="00461813" w:rsidP="007A72C1">
      <w:pPr>
        <w:pStyle w:val="Prrafodelista"/>
        <w:numPr>
          <w:ilvl w:val="0"/>
          <w:numId w:val="3"/>
        </w:numPr>
        <w:spacing w:after="0" w:line="240" w:lineRule="auto"/>
        <w:ind w:left="284" w:hanging="284"/>
        <w:jc w:val="both"/>
        <w:rPr>
          <w:rFonts w:ascii="Arial" w:hAnsi="Arial" w:cs="Arial"/>
          <w:b/>
          <w:bCs/>
        </w:rPr>
      </w:pPr>
      <w:r w:rsidRPr="00CB746D">
        <w:rPr>
          <w:rFonts w:ascii="Arial" w:hAnsi="Arial" w:cs="Arial"/>
          <w:b/>
          <w:bCs/>
        </w:rPr>
        <w:t>OBJETIVOS ESPECIFICOS</w:t>
      </w:r>
    </w:p>
    <w:p w14:paraId="1D29D18D" w14:textId="77777777" w:rsidR="00E25835" w:rsidRPr="00CB746D" w:rsidRDefault="00E25835" w:rsidP="00E25835">
      <w:pPr>
        <w:pStyle w:val="Prrafodelista"/>
        <w:spacing w:after="0" w:line="240" w:lineRule="auto"/>
        <w:ind w:left="284"/>
        <w:jc w:val="both"/>
        <w:rPr>
          <w:rFonts w:ascii="Arial" w:hAnsi="Arial" w:cs="Arial"/>
          <w:b/>
          <w:bCs/>
        </w:rPr>
      </w:pPr>
    </w:p>
    <w:p w14:paraId="12213D14" w14:textId="1BC20EB4" w:rsidR="00B50D31" w:rsidRPr="00CB746D" w:rsidRDefault="00B50D31" w:rsidP="007A72C1">
      <w:pPr>
        <w:pStyle w:val="Prrafodelista"/>
        <w:numPr>
          <w:ilvl w:val="0"/>
          <w:numId w:val="4"/>
        </w:numPr>
        <w:spacing w:after="0" w:line="240" w:lineRule="auto"/>
        <w:ind w:left="567" w:hanging="283"/>
        <w:jc w:val="both"/>
        <w:rPr>
          <w:rFonts w:ascii="Arial" w:hAnsi="Arial" w:cs="Arial"/>
        </w:rPr>
      </w:pPr>
      <w:r w:rsidRPr="00CB746D">
        <w:rPr>
          <w:rFonts w:ascii="Arial" w:hAnsi="Arial" w:cs="Arial"/>
        </w:rPr>
        <w:t>Optimizar su disponibilidad y productividad.</w:t>
      </w:r>
    </w:p>
    <w:p w14:paraId="12F04A82" w14:textId="77777777" w:rsidR="003F2A8C" w:rsidRPr="00CB746D" w:rsidRDefault="003F2A8C" w:rsidP="007A72C1">
      <w:pPr>
        <w:pStyle w:val="Prrafodelista"/>
        <w:numPr>
          <w:ilvl w:val="0"/>
          <w:numId w:val="4"/>
        </w:numPr>
        <w:spacing w:after="0" w:line="240" w:lineRule="auto"/>
        <w:ind w:left="567" w:hanging="283"/>
        <w:jc w:val="both"/>
        <w:rPr>
          <w:rFonts w:ascii="Arial" w:hAnsi="Arial" w:cs="Arial"/>
        </w:rPr>
      </w:pPr>
      <w:r w:rsidRPr="00CB746D">
        <w:rPr>
          <w:rFonts w:ascii="Arial" w:hAnsi="Arial" w:cs="Arial"/>
        </w:rPr>
        <w:t>Conservar los bienes patrimoniales en condiciones de funcionamiento seguro y eficiente.</w:t>
      </w:r>
    </w:p>
    <w:p w14:paraId="2A8DC38E" w14:textId="57686B1C" w:rsidR="00B50D31" w:rsidRPr="00CB746D" w:rsidRDefault="003F2A8C" w:rsidP="007A72C1">
      <w:pPr>
        <w:pStyle w:val="Prrafodelista"/>
        <w:numPr>
          <w:ilvl w:val="0"/>
          <w:numId w:val="4"/>
        </w:numPr>
        <w:spacing w:after="0" w:line="240" w:lineRule="auto"/>
        <w:ind w:left="567" w:hanging="283"/>
        <w:jc w:val="both"/>
        <w:rPr>
          <w:rFonts w:ascii="Arial" w:hAnsi="Arial" w:cs="Arial"/>
        </w:rPr>
      </w:pPr>
      <w:r w:rsidRPr="00CB746D">
        <w:rPr>
          <w:rFonts w:ascii="Arial" w:hAnsi="Arial" w:cs="Arial"/>
        </w:rPr>
        <w:t>Reparar de posibles fallos por defectos técnicos.</w:t>
      </w:r>
    </w:p>
    <w:p w14:paraId="2954189B" w14:textId="77777777" w:rsidR="003F2A8C" w:rsidRPr="00CB746D" w:rsidRDefault="003F2A8C" w:rsidP="007A72C1">
      <w:pPr>
        <w:pStyle w:val="Prrafodelista"/>
        <w:numPr>
          <w:ilvl w:val="0"/>
          <w:numId w:val="4"/>
        </w:numPr>
        <w:spacing w:after="0" w:line="240" w:lineRule="auto"/>
        <w:ind w:left="567" w:hanging="283"/>
        <w:jc w:val="both"/>
        <w:rPr>
          <w:rFonts w:ascii="Arial" w:hAnsi="Arial" w:cs="Arial"/>
        </w:rPr>
      </w:pPr>
      <w:r w:rsidRPr="00CB746D">
        <w:rPr>
          <w:rFonts w:ascii="Arial" w:hAnsi="Arial" w:cs="Arial"/>
        </w:rPr>
        <w:t>Prolongar su vida útil y minimizar los costos relacionados a su reparación.</w:t>
      </w:r>
    </w:p>
    <w:p w14:paraId="442D93CA" w14:textId="6EA07D62" w:rsidR="008A6724" w:rsidRPr="00CB746D" w:rsidRDefault="003F2A8C" w:rsidP="007A72C1">
      <w:pPr>
        <w:pStyle w:val="Prrafodelista"/>
        <w:numPr>
          <w:ilvl w:val="0"/>
          <w:numId w:val="4"/>
        </w:numPr>
        <w:spacing w:after="0" w:line="240" w:lineRule="auto"/>
        <w:ind w:left="567" w:hanging="283"/>
        <w:jc w:val="both"/>
        <w:rPr>
          <w:rFonts w:ascii="Arial" w:hAnsi="Arial" w:cs="Arial"/>
        </w:rPr>
      </w:pPr>
      <w:r w:rsidRPr="00CB746D">
        <w:rPr>
          <w:rFonts w:ascii="Arial" w:hAnsi="Arial" w:cs="Arial"/>
        </w:rPr>
        <w:t xml:space="preserve">Evitar incidentes, aumentar la seguridad para el personal que hace uso de </w:t>
      </w:r>
      <w:r w:rsidR="002B327F" w:rsidRPr="00CB746D">
        <w:rPr>
          <w:rFonts w:ascii="Arial" w:hAnsi="Arial" w:cs="Arial"/>
        </w:rPr>
        <w:t>estos</w:t>
      </w:r>
      <w:r w:rsidRPr="00CB746D">
        <w:rPr>
          <w:rFonts w:ascii="Arial" w:hAnsi="Arial" w:cs="Arial"/>
        </w:rPr>
        <w:t xml:space="preserve"> y mejorar la calidad en la prestación de servicios</w:t>
      </w:r>
      <w:r w:rsidR="006962F8" w:rsidRPr="00CB746D">
        <w:rPr>
          <w:rFonts w:ascii="Arial" w:hAnsi="Arial" w:cs="Arial"/>
        </w:rPr>
        <w:t xml:space="preserve"> al público.</w:t>
      </w:r>
    </w:p>
    <w:p w14:paraId="38C8FFFA" w14:textId="77777777" w:rsidR="008A6724" w:rsidRPr="00CB746D" w:rsidRDefault="008A6724" w:rsidP="00050343">
      <w:pPr>
        <w:pStyle w:val="Prrafodelista"/>
        <w:spacing w:after="0" w:line="240" w:lineRule="auto"/>
        <w:jc w:val="both"/>
        <w:rPr>
          <w:rFonts w:ascii="Arial" w:hAnsi="Arial" w:cs="Arial"/>
        </w:rPr>
      </w:pPr>
    </w:p>
    <w:p w14:paraId="20FEBE7A" w14:textId="74D2C448" w:rsidR="007B7C5F" w:rsidRDefault="007B7C5F" w:rsidP="00D44111">
      <w:pPr>
        <w:pStyle w:val="Prrafodelista"/>
        <w:numPr>
          <w:ilvl w:val="0"/>
          <w:numId w:val="3"/>
        </w:numPr>
        <w:spacing w:after="0" w:line="240" w:lineRule="auto"/>
        <w:ind w:left="284" w:hanging="284"/>
        <w:jc w:val="both"/>
        <w:rPr>
          <w:rFonts w:ascii="Arial" w:hAnsi="Arial" w:cs="Arial"/>
          <w:b/>
          <w:bCs/>
        </w:rPr>
      </w:pPr>
      <w:r w:rsidRPr="00CF2646">
        <w:rPr>
          <w:rFonts w:ascii="Arial" w:hAnsi="Arial" w:cs="Arial"/>
          <w:b/>
          <w:bCs/>
        </w:rPr>
        <w:t>FINALIDAD</w:t>
      </w:r>
    </w:p>
    <w:p w14:paraId="6858CF2F" w14:textId="77777777" w:rsidR="00E25835" w:rsidRPr="00CF2646" w:rsidRDefault="00E25835" w:rsidP="00E25835">
      <w:pPr>
        <w:pStyle w:val="Prrafodelista"/>
        <w:spacing w:after="0" w:line="240" w:lineRule="auto"/>
        <w:ind w:left="284"/>
        <w:jc w:val="both"/>
        <w:rPr>
          <w:rFonts w:ascii="Arial" w:hAnsi="Arial" w:cs="Arial"/>
          <w:b/>
          <w:bCs/>
        </w:rPr>
      </w:pPr>
    </w:p>
    <w:p w14:paraId="02D390CB" w14:textId="67DE1AAC" w:rsidR="007B7C5F" w:rsidRPr="00CF2646" w:rsidRDefault="007B7C5F" w:rsidP="00D44111">
      <w:pPr>
        <w:spacing w:after="0" w:line="240" w:lineRule="auto"/>
        <w:ind w:left="284"/>
        <w:jc w:val="both"/>
        <w:rPr>
          <w:rFonts w:ascii="Arial" w:hAnsi="Arial" w:cs="Arial"/>
        </w:rPr>
      </w:pPr>
      <w:r w:rsidRPr="00CF2646">
        <w:rPr>
          <w:rFonts w:ascii="Arial" w:hAnsi="Arial" w:cs="Arial"/>
        </w:rPr>
        <w:t>El Plan de mantenimiento de bienes patrimoniales del IPD, tiene por finalidad establecer acciones que conllevan a verificar periódicamente las condiciones de los bienes, a fin de asegurar la conservación en condiciones óptimas de funcionamiento reduciendo las posibles averías y fallos provocados, garantizando la disponibilidad y el funcionamiento eficiente de los recursos físicos y tecnológicos, para obtener así el rendimiento máximo posible de la inversión económica en estos recursos.</w:t>
      </w:r>
    </w:p>
    <w:p w14:paraId="20FCE5C0" w14:textId="77777777" w:rsidR="007B7C5F" w:rsidRPr="00CF2646" w:rsidRDefault="007B7C5F" w:rsidP="007B7C5F">
      <w:pPr>
        <w:pStyle w:val="Prrafodelista"/>
        <w:spacing w:after="0" w:line="240" w:lineRule="auto"/>
        <w:ind w:left="360"/>
        <w:jc w:val="both"/>
        <w:rPr>
          <w:rFonts w:ascii="Arial" w:hAnsi="Arial" w:cs="Arial"/>
          <w:b/>
          <w:bCs/>
        </w:rPr>
      </w:pPr>
    </w:p>
    <w:p w14:paraId="4B57E413" w14:textId="77777777" w:rsidR="00B01546" w:rsidRPr="00CF2646" w:rsidRDefault="00B01546" w:rsidP="00D44111">
      <w:pPr>
        <w:pStyle w:val="Prrafodelista"/>
        <w:numPr>
          <w:ilvl w:val="0"/>
          <w:numId w:val="3"/>
        </w:numPr>
        <w:spacing w:after="0" w:line="240" w:lineRule="auto"/>
        <w:ind w:left="284" w:hanging="284"/>
        <w:jc w:val="both"/>
        <w:rPr>
          <w:rFonts w:ascii="Arial" w:hAnsi="Arial" w:cs="Arial"/>
          <w:b/>
          <w:bCs/>
        </w:rPr>
      </w:pPr>
      <w:r w:rsidRPr="00CF2646">
        <w:rPr>
          <w:rFonts w:ascii="Arial" w:hAnsi="Arial" w:cs="Arial"/>
          <w:b/>
          <w:bCs/>
        </w:rPr>
        <w:t xml:space="preserve">CLASIFICACIÓN DEL BIEN MUEBLE PATRIMONIAL </w:t>
      </w:r>
    </w:p>
    <w:p w14:paraId="6BE115B8" w14:textId="77777777" w:rsidR="00B01546" w:rsidRPr="00CF2646" w:rsidRDefault="00B01546" w:rsidP="00B01546">
      <w:pPr>
        <w:pStyle w:val="Prrafodelista"/>
        <w:spacing w:after="0" w:line="240" w:lineRule="auto"/>
        <w:ind w:left="284"/>
        <w:jc w:val="both"/>
        <w:rPr>
          <w:rFonts w:ascii="Arial" w:hAnsi="Arial" w:cs="Arial"/>
          <w:b/>
          <w:bCs/>
        </w:rPr>
      </w:pPr>
    </w:p>
    <w:p w14:paraId="6C111B4D" w14:textId="6F378741" w:rsidR="00B01546" w:rsidRPr="00CF2646" w:rsidRDefault="00B01546" w:rsidP="00B01546">
      <w:pPr>
        <w:pStyle w:val="Prrafodelista"/>
        <w:spacing w:after="0" w:line="240" w:lineRule="auto"/>
        <w:ind w:left="284"/>
        <w:jc w:val="both"/>
        <w:rPr>
          <w:rFonts w:ascii="Arial" w:hAnsi="Arial" w:cs="Arial"/>
          <w:bCs/>
        </w:rPr>
      </w:pPr>
      <w:r w:rsidRPr="00CF2646">
        <w:rPr>
          <w:rFonts w:ascii="Arial" w:hAnsi="Arial" w:cs="Arial"/>
          <w:bCs/>
        </w:rPr>
        <w:t>El bien mueble patrimonial</w:t>
      </w:r>
      <w:r w:rsidR="00444763" w:rsidRPr="00CF2646">
        <w:rPr>
          <w:rFonts w:ascii="Arial" w:hAnsi="Arial" w:cs="Arial"/>
          <w:bCs/>
        </w:rPr>
        <w:t>,</w:t>
      </w:r>
      <w:r w:rsidRPr="00CF2646">
        <w:rPr>
          <w:rFonts w:ascii="Arial" w:hAnsi="Arial" w:cs="Arial"/>
          <w:bCs/>
        </w:rPr>
        <w:t xml:space="preserve"> </w:t>
      </w:r>
      <w:r w:rsidR="00AD40C7" w:rsidRPr="00CF2646">
        <w:rPr>
          <w:rFonts w:ascii="Arial" w:hAnsi="Arial" w:cs="Arial"/>
          <w:bCs/>
        </w:rPr>
        <w:t xml:space="preserve">conforme a la definición </w:t>
      </w:r>
      <w:r w:rsidR="00444763" w:rsidRPr="00CF2646">
        <w:rPr>
          <w:rFonts w:ascii="Arial" w:hAnsi="Arial" w:cs="Arial"/>
          <w:bCs/>
        </w:rPr>
        <w:t xml:space="preserve">establecida en el marco normativo vigente, </w:t>
      </w:r>
      <w:r w:rsidRPr="00CF2646">
        <w:rPr>
          <w:rFonts w:ascii="Arial" w:hAnsi="Arial" w:cs="Arial"/>
          <w:bCs/>
        </w:rPr>
        <w:t xml:space="preserve">es aquel que cumple, de manera concurrente, con las siguientes condiciones: </w:t>
      </w:r>
    </w:p>
    <w:p w14:paraId="32BAD46E" w14:textId="77777777" w:rsidR="00B01546" w:rsidRPr="00CF2646" w:rsidRDefault="00B01546" w:rsidP="00B01546">
      <w:pPr>
        <w:pStyle w:val="Prrafodelista"/>
        <w:spacing w:after="0" w:line="240" w:lineRule="auto"/>
        <w:ind w:left="284"/>
        <w:jc w:val="both"/>
        <w:rPr>
          <w:rFonts w:ascii="Arial" w:hAnsi="Arial" w:cs="Arial"/>
          <w:bCs/>
        </w:rPr>
      </w:pPr>
    </w:p>
    <w:p w14:paraId="44744618" w14:textId="77777777" w:rsidR="00B01546" w:rsidRPr="00CF2646" w:rsidRDefault="00B01546" w:rsidP="00B01546">
      <w:pPr>
        <w:pStyle w:val="Prrafodelista"/>
        <w:spacing w:after="0" w:line="240" w:lineRule="auto"/>
        <w:ind w:left="284"/>
        <w:jc w:val="both"/>
        <w:rPr>
          <w:rFonts w:ascii="Arial" w:hAnsi="Arial" w:cs="Arial"/>
          <w:bCs/>
        </w:rPr>
      </w:pPr>
      <w:r w:rsidRPr="00CF2646">
        <w:rPr>
          <w:rFonts w:ascii="Arial" w:hAnsi="Arial" w:cs="Arial"/>
          <w:bCs/>
        </w:rPr>
        <w:t xml:space="preserve">a) Se haya obtenido para el uso y cumplimiento de fines institucionales. </w:t>
      </w:r>
    </w:p>
    <w:p w14:paraId="32179E96" w14:textId="77777777" w:rsidR="00B01546" w:rsidRPr="00CF2646" w:rsidRDefault="00B01546" w:rsidP="00B01546">
      <w:pPr>
        <w:pStyle w:val="Prrafodelista"/>
        <w:spacing w:after="0" w:line="240" w:lineRule="auto"/>
        <w:ind w:left="284"/>
        <w:jc w:val="both"/>
        <w:rPr>
          <w:rFonts w:ascii="Arial" w:hAnsi="Arial" w:cs="Arial"/>
          <w:bCs/>
        </w:rPr>
      </w:pPr>
      <w:r w:rsidRPr="00CF2646">
        <w:rPr>
          <w:rFonts w:ascii="Arial" w:hAnsi="Arial" w:cs="Arial"/>
          <w:bCs/>
        </w:rPr>
        <w:t xml:space="preserve">b) Sea pasible de mantenimiento y/o reparación. </w:t>
      </w:r>
    </w:p>
    <w:p w14:paraId="5C55D804" w14:textId="77777777" w:rsidR="00B01546" w:rsidRPr="00CF2646" w:rsidRDefault="00B01546" w:rsidP="00B01546">
      <w:pPr>
        <w:pStyle w:val="Prrafodelista"/>
        <w:spacing w:after="0" w:line="240" w:lineRule="auto"/>
        <w:ind w:left="284"/>
        <w:jc w:val="both"/>
        <w:rPr>
          <w:rFonts w:ascii="Arial" w:hAnsi="Arial" w:cs="Arial"/>
          <w:bCs/>
        </w:rPr>
      </w:pPr>
      <w:r w:rsidRPr="00CF2646">
        <w:rPr>
          <w:rFonts w:ascii="Arial" w:hAnsi="Arial" w:cs="Arial"/>
          <w:bCs/>
        </w:rPr>
        <w:t xml:space="preserve">c) Clasifique como activo fijo o bien no depreciable, </w:t>
      </w:r>
    </w:p>
    <w:p w14:paraId="7555F4A4" w14:textId="77777777" w:rsidR="00B01546" w:rsidRPr="00CF2646" w:rsidRDefault="00B01546" w:rsidP="00B01546">
      <w:pPr>
        <w:pStyle w:val="Prrafodelista"/>
        <w:spacing w:after="0" w:line="240" w:lineRule="auto"/>
        <w:ind w:left="284"/>
        <w:jc w:val="both"/>
        <w:rPr>
          <w:rFonts w:ascii="Arial" w:hAnsi="Arial" w:cs="Arial"/>
          <w:bCs/>
        </w:rPr>
      </w:pPr>
    </w:p>
    <w:p w14:paraId="7D972771" w14:textId="30922ACA" w:rsidR="00B01546" w:rsidRPr="00CF2646" w:rsidRDefault="00444763" w:rsidP="00444763">
      <w:pPr>
        <w:spacing w:after="0" w:line="240" w:lineRule="auto"/>
        <w:ind w:firstLine="284"/>
        <w:jc w:val="both"/>
        <w:rPr>
          <w:rFonts w:ascii="Arial" w:hAnsi="Arial" w:cs="Arial"/>
          <w:bCs/>
        </w:rPr>
      </w:pPr>
      <w:r w:rsidRPr="00CF2646">
        <w:rPr>
          <w:rFonts w:ascii="Arial" w:hAnsi="Arial" w:cs="Arial"/>
          <w:bCs/>
        </w:rPr>
        <w:t>Por ello, a</w:t>
      </w:r>
      <w:r w:rsidR="00B01546" w:rsidRPr="00CF2646">
        <w:rPr>
          <w:rFonts w:ascii="Arial" w:hAnsi="Arial" w:cs="Arial"/>
          <w:bCs/>
        </w:rPr>
        <w:t xml:space="preserve"> efectos del presente documento, los bienes muebles se clasifican en: </w:t>
      </w:r>
    </w:p>
    <w:p w14:paraId="3402B4B0" w14:textId="77777777" w:rsidR="00B01546" w:rsidRPr="00CF2646" w:rsidRDefault="00B01546" w:rsidP="00B01546">
      <w:pPr>
        <w:pStyle w:val="Prrafodelista"/>
        <w:spacing w:after="0" w:line="240" w:lineRule="auto"/>
        <w:ind w:left="284"/>
        <w:jc w:val="both"/>
        <w:rPr>
          <w:rFonts w:ascii="Arial" w:hAnsi="Arial" w:cs="Arial"/>
          <w:bCs/>
        </w:rPr>
      </w:pPr>
    </w:p>
    <w:p w14:paraId="136E4099" w14:textId="2857C6E1" w:rsidR="00E25835" w:rsidRDefault="00B01546" w:rsidP="00E25835">
      <w:pPr>
        <w:pStyle w:val="Prrafodelista"/>
        <w:numPr>
          <w:ilvl w:val="0"/>
          <w:numId w:val="35"/>
        </w:numPr>
        <w:spacing w:after="0" w:line="240" w:lineRule="auto"/>
        <w:jc w:val="both"/>
        <w:rPr>
          <w:rFonts w:ascii="Arial" w:hAnsi="Arial" w:cs="Arial"/>
          <w:bCs/>
        </w:rPr>
      </w:pPr>
      <w:r w:rsidRPr="00E25835">
        <w:rPr>
          <w:rFonts w:ascii="Arial" w:hAnsi="Arial" w:cs="Arial"/>
          <w:b/>
          <w:bCs/>
        </w:rPr>
        <w:t>Mobiliarios en General:</w:t>
      </w:r>
      <w:r w:rsidRPr="00E25835">
        <w:rPr>
          <w:rFonts w:ascii="Arial" w:hAnsi="Arial" w:cs="Arial"/>
          <w:bCs/>
        </w:rPr>
        <w:t xml:space="preserve"> </w:t>
      </w:r>
    </w:p>
    <w:p w14:paraId="0F10B981" w14:textId="77777777" w:rsidR="00E25835" w:rsidRDefault="00E25835" w:rsidP="00E25835">
      <w:pPr>
        <w:pStyle w:val="Prrafodelista"/>
        <w:spacing w:after="0" w:line="240" w:lineRule="auto"/>
        <w:ind w:left="644"/>
        <w:jc w:val="both"/>
        <w:rPr>
          <w:rFonts w:ascii="Arial" w:hAnsi="Arial" w:cs="Arial"/>
          <w:bCs/>
        </w:rPr>
      </w:pPr>
    </w:p>
    <w:p w14:paraId="1E694E40" w14:textId="533729D7" w:rsidR="00E25835" w:rsidRPr="00A851A2" w:rsidRDefault="00B01546" w:rsidP="00A851A2">
      <w:pPr>
        <w:pStyle w:val="Prrafodelista"/>
        <w:spacing w:after="0" w:line="240" w:lineRule="auto"/>
        <w:ind w:left="644"/>
        <w:jc w:val="both"/>
        <w:rPr>
          <w:rFonts w:ascii="Arial" w:hAnsi="Arial" w:cs="Arial"/>
          <w:bCs/>
        </w:rPr>
      </w:pPr>
      <w:r w:rsidRPr="00CF2646">
        <w:rPr>
          <w:rFonts w:ascii="Arial" w:hAnsi="Arial" w:cs="Arial"/>
          <w:bCs/>
        </w:rPr>
        <w:t>Comprende los mobiliarios que por su condición no se necesita un tratamiento especializado para su mantenimiento o reparación, entre ellos tenemos, las sillas giratorias, sillas, fijas de metal, escritorio de madera, escritorios de melamina, archivadores de metal, archivadores de madera, mesas, armarios, sofás de madera y similares.</w:t>
      </w:r>
    </w:p>
    <w:p w14:paraId="4889E94C" w14:textId="2852A6EF" w:rsidR="00E25835" w:rsidRDefault="00B01546" w:rsidP="00E25835">
      <w:pPr>
        <w:pStyle w:val="Prrafodelista"/>
        <w:numPr>
          <w:ilvl w:val="0"/>
          <w:numId w:val="35"/>
        </w:numPr>
        <w:spacing w:after="0" w:line="240" w:lineRule="auto"/>
        <w:jc w:val="both"/>
        <w:rPr>
          <w:rFonts w:ascii="Arial" w:hAnsi="Arial" w:cs="Arial"/>
          <w:bCs/>
        </w:rPr>
      </w:pPr>
      <w:r w:rsidRPr="00E25835">
        <w:rPr>
          <w:rFonts w:ascii="Arial" w:hAnsi="Arial" w:cs="Arial"/>
          <w:b/>
          <w:bCs/>
        </w:rPr>
        <w:lastRenderedPageBreak/>
        <w:t>Equipos Eléctricos y Electrónicos:</w:t>
      </w:r>
      <w:r w:rsidRPr="00E25835">
        <w:rPr>
          <w:rFonts w:ascii="Arial" w:hAnsi="Arial" w:cs="Arial"/>
          <w:bCs/>
        </w:rPr>
        <w:t xml:space="preserve"> </w:t>
      </w:r>
    </w:p>
    <w:p w14:paraId="48EBBAA7" w14:textId="77777777" w:rsidR="00E25835" w:rsidRDefault="00E25835" w:rsidP="00E25835">
      <w:pPr>
        <w:pStyle w:val="Prrafodelista"/>
        <w:spacing w:after="0" w:line="240" w:lineRule="auto"/>
        <w:ind w:left="644"/>
        <w:jc w:val="both"/>
        <w:rPr>
          <w:rFonts w:ascii="Arial" w:hAnsi="Arial" w:cs="Arial"/>
          <w:bCs/>
        </w:rPr>
      </w:pPr>
    </w:p>
    <w:p w14:paraId="272D7362" w14:textId="6DC7E2BF" w:rsidR="00B01546" w:rsidRPr="00CF2646" w:rsidRDefault="00B01546" w:rsidP="00E25835">
      <w:pPr>
        <w:pStyle w:val="Prrafodelista"/>
        <w:spacing w:after="0" w:line="240" w:lineRule="auto"/>
        <w:ind w:left="644"/>
        <w:jc w:val="both"/>
        <w:rPr>
          <w:rFonts w:ascii="Arial" w:hAnsi="Arial" w:cs="Arial"/>
          <w:bCs/>
        </w:rPr>
      </w:pPr>
      <w:r w:rsidRPr="00CF2646">
        <w:rPr>
          <w:rFonts w:ascii="Arial" w:hAnsi="Arial" w:cs="Arial"/>
          <w:bCs/>
        </w:rPr>
        <w:t>Comprende los mobiliarios que por su condición es necesario un tratamiento especializado para su mantenimiento o reparación, entre ellos tenemos, los amplificadores de audio, balanza electrónica, bocina de audio, cámara de video digital, taladro, refrigeradora eléctrica, megáfono, ventilador eléctric</w:t>
      </w:r>
      <w:r w:rsidR="00DA7873">
        <w:rPr>
          <w:rFonts w:ascii="Arial" w:hAnsi="Arial" w:cs="Arial"/>
          <w:bCs/>
        </w:rPr>
        <w:t xml:space="preserve">o, equipo de aire acondicionado, </w:t>
      </w:r>
      <w:r w:rsidR="003D7D6E">
        <w:rPr>
          <w:rFonts w:ascii="Arial" w:hAnsi="Arial" w:cs="Arial"/>
          <w:bCs/>
        </w:rPr>
        <w:t>equipos</w:t>
      </w:r>
      <w:r w:rsidR="00DA7873">
        <w:rPr>
          <w:rFonts w:ascii="Arial" w:hAnsi="Arial" w:cs="Arial"/>
          <w:bCs/>
        </w:rPr>
        <w:t xml:space="preserve"> electrógenos</w:t>
      </w:r>
      <w:r w:rsidR="00852848">
        <w:rPr>
          <w:rFonts w:ascii="Arial" w:hAnsi="Arial" w:cs="Arial"/>
          <w:bCs/>
        </w:rPr>
        <w:t xml:space="preserve">, maquinaria, equipos </w:t>
      </w:r>
      <w:r w:rsidRPr="00CF2646">
        <w:rPr>
          <w:rFonts w:ascii="Arial" w:hAnsi="Arial" w:cs="Arial"/>
          <w:bCs/>
        </w:rPr>
        <w:t xml:space="preserve">y similares. </w:t>
      </w:r>
    </w:p>
    <w:p w14:paraId="24C6565C" w14:textId="77777777" w:rsidR="00B01546" w:rsidRPr="00CF2646" w:rsidRDefault="00B01546" w:rsidP="00B01546">
      <w:pPr>
        <w:pStyle w:val="Prrafodelista"/>
        <w:spacing w:after="0" w:line="240" w:lineRule="auto"/>
        <w:ind w:left="284"/>
        <w:jc w:val="both"/>
        <w:rPr>
          <w:rFonts w:ascii="Arial" w:hAnsi="Arial" w:cs="Arial"/>
          <w:bCs/>
        </w:rPr>
      </w:pPr>
    </w:p>
    <w:p w14:paraId="05DAE7E2" w14:textId="7390A4D7" w:rsidR="00E25835" w:rsidRPr="00E25835" w:rsidRDefault="00B01546" w:rsidP="00E25835">
      <w:pPr>
        <w:pStyle w:val="Prrafodelista"/>
        <w:numPr>
          <w:ilvl w:val="0"/>
          <w:numId w:val="35"/>
        </w:numPr>
        <w:spacing w:after="0" w:line="240" w:lineRule="auto"/>
        <w:jc w:val="both"/>
        <w:rPr>
          <w:rFonts w:ascii="Arial" w:hAnsi="Arial" w:cs="Arial"/>
          <w:b/>
          <w:bCs/>
        </w:rPr>
      </w:pPr>
      <w:r w:rsidRPr="00E25835">
        <w:rPr>
          <w:rFonts w:ascii="Arial" w:hAnsi="Arial" w:cs="Arial"/>
          <w:b/>
          <w:bCs/>
        </w:rPr>
        <w:t xml:space="preserve">Equipos Computacionales: </w:t>
      </w:r>
    </w:p>
    <w:p w14:paraId="16646480" w14:textId="77777777" w:rsidR="00E25835" w:rsidRDefault="00E25835" w:rsidP="00E25835">
      <w:pPr>
        <w:pStyle w:val="Prrafodelista"/>
        <w:spacing w:after="0" w:line="240" w:lineRule="auto"/>
        <w:ind w:left="644"/>
        <w:jc w:val="both"/>
        <w:rPr>
          <w:rFonts w:ascii="Arial" w:hAnsi="Arial" w:cs="Arial"/>
          <w:bCs/>
        </w:rPr>
      </w:pPr>
    </w:p>
    <w:p w14:paraId="4B812F30" w14:textId="39FE8066" w:rsidR="00C30B59" w:rsidRDefault="00B01546" w:rsidP="00E25835">
      <w:pPr>
        <w:pStyle w:val="Prrafodelista"/>
        <w:spacing w:after="0" w:line="240" w:lineRule="auto"/>
        <w:ind w:left="644"/>
        <w:jc w:val="both"/>
        <w:rPr>
          <w:rFonts w:ascii="Arial" w:hAnsi="Arial" w:cs="Arial"/>
          <w:bCs/>
        </w:rPr>
      </w:pPr>
      <w:r w:rsidRPr="00CF2646">
        <w:rPr>
          <w:rFonts w:ascii="Arial" w:hAnsi="Arial" w:cs="Arial"/>
          <w:bCs/>
        </w:rPr>
        <w:t xml:space="preserve">Comprende los mobiliarios que por su condición es necesario un tratamiento especializado para su mantenimiento o reparación, y que por su especialidad están a cargo </w:t>
      </w:r>
      <w:r w:rsidR="001033CA">
        <w:rPr>
          <w:rFonts w:ascii="Arial" w:hAnsi="Arial" w:cs="Arial"/>
          <w:bCs/>
        </w:rPr>
        <w:t>de la Unidad de Informática</w:t>
      </w:r>
      <w:r w:rsidRPr="00CF2646">
        <w:rPr>
          <w:rFonts w:ascii="Arial" w:hAnsi="Arial" w:cs="Arial"/>
          <w:bCs/>
        </w:rPr>
        <w:t xml:space="preserve">, entre ellos tenemos, las Unidades Centrales de Proceso CPU, los monitores de cómputo, impresoras multifuncionales, servidores, </w:t>
      </w:r>
      <w:proofErr w:type="spellStart"/>
      <w:r w:rsidRPr="00CF2646">
        <w:rPr>
          <w:rFonts w:ascii="Arial" w:hAnsi="Arial" w:cs="Arial"/>
          <w:bCs/>
        </w:rPr>
        <w:t>Swith</w:t>
      </w:r>
      <w:proofErr w:type="spellEnd"/>
      <w:r w:rsidRPr="00CF2646">
        <w:rPr>
          <w:rFonts w:ascii="Arial" w:hAnsi="Arial" w:cs="Arial"/>
          <w:bCs/>
        </w:rPr>
        <w:t xml:space="preserve"> de red, teclados, </w:t>
      </w:r>
      <w:proofErr w:type="spellStart"/>
      <w:r w:rsidRPr="00CF2646">
        <w:rPr>
          <w:rFonts w:ascii="Arial" w:hAnsi="Arial" w:cs="Arial"/>
          <w:bCs/>
        </w:rPr>
        <w:t>routers</w:t>
      </w:r>
      <w:proofErr w:type="spellEnd"/>
      <w:r w:rsidRPr="00CF2646">
        <w:rPr>
          <w:rFonts w:ascii="Arial" w:hAnsi="Arial" w:cs="Arial"/>
          <w:bCs/>
        </w:rPr>
        <w:t>, proyectores multimedia, cámaras de video vigilancia y similares</w:t>
      </w:r>
      <w:r w:rsidR="004C0DFD">
        <w:rPr>
          <w:rFonts w:ascii="Arial" w:hAnsi="Arial" w:cs="Arial"/>
          <w:bCs/>
        </w:rPr>
        <w:t xml:space="preserve"> que sean equipos informáticos</w:t>
      </w:r>
      <w:r w:rsidRPr="00CF2646">
        <w:rPr>
          <w:rFonts w:ascii="Arial" w:hAnsi="Arial" w:cs="Arial"/>
          <w:bCs/>
        </w:rPr>
        <w:t>.</w:t>
      </w:r>
    </w:p>
    <w:p w14:paraId="2509895C" w14:textId="77777777" w:rsidR="001033CA" w:rsidRDefault="001033CA" w:rsidP="00C30B59">
      <w:pPr>
        <w:pStyle w:val="Prrafodelista"/>
        <w:spacing w:after="0" w:line="240" w:lineRule="auto"/>
        <w:ind w:left="284"/>
        <w:jc w:val="both"/>
        <w:rPr>
          <w:rFonts w:ascii="Arial" w:hAnsi="Arial" w:cs="Arial"/>
          <w:bCs/>
        </w:rPr>
      </w:pPr>
    </w:p>
    <w:p w14:paraId="24702F16" w14:textId="50007239" w:rsidR="00E25835" w:rsidRPr="00E25835" w:rsidRDefault="001033CA" w:rsidP="00E25835">
      <w:pPr>
        <w:pStyle w:val="Prrafodelista"/>
        <w:numPr>
          <w:ilvl w:val="0"/>
          <w:numId w:val="35"/>
        </w:numPr>
        <w:spacing w:after="0" w:line="240" w:lineRule="auto"/>
        <w:jc w:val="both"/>
        <w:rPr>
          <w:rFonts w:ascii="Arial" w:hAnsi="Arial" w:cs="Arial"/>
          <w:b/>
          <w:bCs/>
        </w:rPr>
      </w:pPr>
      <w:r w:rsidRPr="00E25835">
        <w:rPr>
          <w:rFonts w:ascii="Arial" w:hAnsi="Arial" w:cs="Arial"/>
          <w:b/>
          <w:bCs/>
        </w:rPr>
        <w:t xml:space="preserve">Vehículos: </w:t>
      </w:r>
    </w:p>
    <w:p w14:paraId="3C2AC6E7" w14:textId="77777777" w:rsidR="00E25835" w:rsidRDefault="00E25835" w:rsidP="00E25835">
      <w:pPr>
        <w:pStyle w:val="Prrafodelista"/>
        <w:spacing w:after="0" w:line="240" w:lineRule="auto"/>
        <w:ind w:left="644"/>
        <w:jc w:val="both"/>
        <w:rPr>
          <w:rFonts w:ascii="Arial" w:hAnsi="Arial" w:cs="Arial"/>
          <w:bCs/>
        </w:rPr>
      </w:pPr>
    </w:p>
    <w:p w14:paraId="79E74FE8" w14:textId="1453E3F3" w:rsidR="001033CA" w:rsidRPr="00CF2646" w:rsidRDefault="00E25835" w:rsidP="00E25835">
      <w:pPr>
        <w:pStyle w:val="Prrafodelista"/>
        <w:spacing w:after="0" w:line="240" w:lineRule="auto"/>
        <w:ind w:left="644"/>
        <w:jc w:val="both"/>
        <w:rPr>
          <w:rFonts w:ascii="Arial" w:hAnsi="Arial" w:cs="Arial"/>
          <w:bCs/>
        </w:rPr>
      </w:pPr>
      <w:r>
        <w:rPr>
          <w:rFonts w:ascii="Arial" w:hAnsi="Arial" w:cs="Arial"/>
          <w:bCs/>
        </w:rPr>
        <w:t>C</w:t>
      </w:r>
      <w:r w:rsidR="001033CA" w:rsidRPr="001033CA">
        <w:rPr>
          <w:rFonts w:ascii="Arial" w:hAnsi="Arial" w:cs="Arial"/>
          <w:bCs/>
        </w:rPr>
        <w:t>omprende Automóviles, camionetas, camiones, minibús y motocicletas que conforman la flota vehicular de la Entidad.</w:t>
      </w:r>
    </w:p>
    <w:p w14:paraId="079D1F32" w14:textId="77777777" w:rsidR="00C30B59" w:rsidRPr="00CF2646" w:rsidRDefault="00C30B59" w:rsidP="00C30B59">
      <w:pPr>
        <w:pStyle w:val="Prrafodelista"/>
        <w:spacing w:after="0" w:line="240" w:lineRule="auto"/>
        <w:ind w:left="284"/>
        <w:jc w:val="both"/>
        <w:rPr>
          <w:rFonts w:ascii="Arial" w:hAnsi="Arial" w:cs="Arial"/>
          <w:bCs/>
        </w:rPr>
      </w:pPr>
    </w:p>
    <w:p w14:paraId="5ECCCB03" w14:textId="66F80E00" w:rsidR="00B73161" w:rsidRPr="00CB746D" w:rsidRDefault="00B73161" w:rsidP="00D44111">
      <w:pPr>
        <w:pStyle w:val="Prrafodelista"/>
        <w:numPr>
          <w:ilvl w:val="0"/>
          <w:numId w:val="3"/>
        </w:numPr>
        <w:spacing w:after="0" w:line="240" w:lineRule="auto"/>
        <w:ind w:left="284" w:hanging="284"/>
        <w:jc w:val="both"/>
        <w:rPr>
          <w:rFonts w:ascii="Arial" w:hAnsi="Arial" w:cs="Arial"/>
          <w:b/>
          <w:bCs/>
        </w:rPr>
      </w:pPr>
      <w:r w:rsidRPr="00CB746D">
        <w:rPr>
          <w:rFonts w:ascii="Arial" w:hAnsi="Arial" w:cs="Arial"/>
          <w:b/>
          <w:bCs/>
        </w:rPr>
        <w:t>ALCANCE</w:t>
      </w:r>
    </w:p>
    <w:p w14:paraId="715CAFA6" w14:textId="77777777" w:rsidR="00E25835" w:rsidRDefault="00E25835" w:rsidP="00D44111">
      <w:pPr>
        <w:spacing w:after="0" w:line="240" w:lineRule="auto"/>
        <w:ind w:left="284"/>
        <w:jc w:val="both"/>
        <w:rPr>
          <w:rFonts w:ascii="Arial" w:hAnsi="Arial" w:cs="Arial"/>
        </w:rPr>
      </w:pPr>
    </w:p>
    <w:p w14:paraId="2FB0B9F5" w14:textId="3D337EC6" w:rsidR="00B73161" w:rsidRPr="00CB746D" w:rsidRDefault="00B73161" w:rsidP="00D44111">
      <w:pPr>
        <w:spacing w:after="0" w:line="240" w:lineRule="auto"/>
        <w:ind w:left="284"/>
        <w:jc w:val="both"/>
        <w:rPr>
          <w:rFonts w:ascii="Arial" w:hAnsi="Arial" w:cs="Arial"/>
        </w:rPr>
      </w:pPr>
      <w:r w:rsidRPr="00CB746D">
        <w:rPr>
          <w:rFonts w:ascii="Arial" w:hAnsi="Arial" w:cs="Arial"/>
        </w:rPr>
        <w:t>Aplica para el mantenimiento de bienes muebles patrimoniales</w:t>
      </w:r>
      <w:r w:rsidR="00EF7958" w:rsidRPr="00CB746D">
        <w:rPr>
          <w:rFonts w:ascii="Arial" w:hAnsi="Arial" w:cs="Arial"/>
        </w:rPr>
        <w:t xml:space="preserve"> </w:t>
      </w:r>
      <w:r w:rsidRPr="00CB746D">
        <w:rPr>
          <w:rFonts w:ascii="Arial" w:hAnsi="Arial" w:cs="Arial"/>
        </w:rPr>
        <w:t>del IPD, de las siguientes naturalezas:</w:t>
      </w:r>
    </w:p>
    <w:p w14:paraId="29DAA5C6" w14:textId="77777777" w:rsidR="00B73161" w:rsidRPr="00CB746D" w:rsidRDefault="00B73161" w:rsidP="00B73161">
      <w:pPr>
        <w:spacing w:after="0" w:line="240" w:lineRule="auto"/>
        <w:jc w:val="both"/>
        <w:rPr>
          <w:rFonts w:ascii="Arial" w:hAnsi="Arial" w:cs="Arial"/>
          <w:sz w:val="14"/>
          <w:szCs w:val="14"/>
        </w:rPr>
      </w:pPr>
    </w:p>
    <w:p w14:paraId="2E21D0B5" w14:textId="77777777" w:rsidR="00206033" w:rsidRPr="00CB746D" w:rsidRDefault="00206033" w:rsidP="00D44111">
      <w:pPr>
        <w:pStyle w:val="Prrafodelista"/>
        <w:numPr>
          <w:ilvl w:val="0"/>
          <w:numId w:val="6"/>
        </w:numPr>
        <w:spacing w:after="0" w:line="240" w:lineRule="auto"/>
        <w:ind w:left="567" w:hanging="283"/>
        <w:jc w:val="both"/>
        <w:rPr>
          <w:rFonts w:ascii="Arial" w:hAnsi="Arial" w:cs="Arial"/>
        </w:rPr>
      </w:pPr>
      <w:r w:rsidRPr="00E25835">
        <w:rPr>
          <w:rFonts w:ascii="Arial" w:hAnsi="Arial" w:cs="Arial"/>
          <w:b/>
        </w:rPr>
        <w:t>Mobiliario:</w:t>
      </w:r>
      <w:r w:rsidRPr="00E25835">
        <w:rPr>
          <w:rFonts w:ascii="Arial" w:hAnsi="Arial" w:cs="Arial"/>
        </w:rPr>
        <w:t xml:space="preserve"> </w:t>
      </w:r>
      <w:r w:rsidRPr="00CB746D">
        <w:rPr>
          <w:rFonts w:ascii="Arial" w:hAnsi="Arial" w:cs="Arial"/>
        </w:rPr>
        <w:t>comprende las actividades destinadas a recuperar la funcionalidad del mobiliario, como reemplazo de piezas de madera y/o metal u otro material según corresponda, trabajos de acabado y pintura, etc.</w:t>
      </w:r>
    </w:p>
    <w:p w14:paraId="62508206" w14:textId="77777777" w:rsidR="00206033" w:rsidRPr="00CB746D" w:rsidRDefault="00206033" w:rsidP="00206033">
      <w:pPr>
        <w:pStyle w:val="Prrafodelista"/>
        <w:spacing w:before="240" w:after="0"/>
        <w:ind w:left="709"/>
        <w:rPr>
          <w:rFonts w:ascii="Arial" w:hAnsi="Arial" w:cs="Arial"/>
        </w:rPr>
      </w:pPr>
    </w:p>
    <w:p w14:paraId="45990AF4" w14:textId="77777777" w:rsidR="00206033" w:rsidRPr="00CB746D" w:rsidRDefault="00206033" w:rsidP="00D44111">
      <w:pPr>
        <w:pStyle w:val="Prrafodelista"/>
        <w:numPr>
          <w:ilvl w:val="0"/>
          <w:numId w:val="6"/>
        </w:numPr>
        <w:spacing w:after="0" w:line="240" w:lineRule="auto"/>
        <w:ind w:left="567" w:hanging="283"/>
        <w:jc w:val="both"/>
        <w:rPr>
          <w:rFonts w:ascii="Arial" w:hAnsi="Arial" w:cs="Arial"/>
        </w:rPr>
      </w:pPr>
      <w:r w:rsidRPr="00E25835">
        <w:rPr>
          <w:rFonts w:ascii="Arial" w:hAnsi="Arial" w:cs="Arial"/>
          <w:b/>
        </w:rPr>
        <w:t>Maquinarias, equipos y otros:</w:t>
      </w:r>
      <w:r w:rsidRPr="00E25835">
        <w:rPr>
          <w:rFonts w:ascii="Arial" w:hAnsi="Arial" w:cs="Arial"/>
        </w:rPr>
        <w:t xml:space="preserve"> </w:t>
      </w:r>
      <w:r w:rsidRPr="00CB746D">
        <w:rPr>
          <w:rFonts w:ascii="Arial" w:hAnsi="Arial" w:cs="Arial"/>
        </w:rPr>
        <w:t>se observa las instrucciones que se obtenga de los fabricantes, manuales y/o la experiencia del área técnica especializada de acuerdo con el tipo de bien.</w:t>
      </w:r>
    </w:p>
    <w:p w14:paraId="689B6FED" w14:textId="77777777" w:rsidR="00206033" w:rsidRPr="00CB746D" w:rsidRDefault="00206033" w:rsidP="00206033">
      <w:pPr>
        <w:pStyle w:val="Prrafodelista"/>
        <w:spacing w:after="0" w:line="240" w:lineRule="auto"/>
        <w:ind w:left="709"/>
        <w:jc w:val="both"/>
        <w:rPr>
          <w:rFonts w:ascii="Arial" w:hAnsi="Arial" w:cs="Arial"/>
        </w:rPr>
      </w:pPr>
    </w:p>
    <w:p w14:paraId="07676C30" w14:textId="77777777" w:rsidR="00206033" w:rsidRPr="00CB746D" w:rsidRDefault="00206033" w:rsidP="00D44111">
      <w:pPr>
        <w:pStyle w:val="Prrafodelista"/>
        <w:numPr>
          <w:ilvl w:val="0"/>
          <w:numId w:val="6"/>
        </w:numPr>
        <w:spacing w:after="0" w:line="240" w:lineRule="auto"/>
        <w:ind w:left="567" w:hanging="283"/>
        <w:jc w:val="both"/>
        <w:rPr>
          <w:rFonts w:ascii="Arial" w:hAnsi="Arial" w:cs="Arial"/>
        </w:rPr>
      </w:pPr>
      <w:r w:rsidRPr="00E25835">
        <w:rPr>
          <w:rFonts w:ascii="Arial" w:hAnsi="Arial" w:cs="Arial"/>
          <w:b/>
        </w:rPr>
        <w:t>Vehículos:</w:t>
      </w:r>
      <w:r w:rsidRPr="00E25835">
        <w:rPr>
          <w:rFonts w:ascii="Arial" w:hAnsi="Arial" w:cs="Arial"/>
        </w:rPr>
        <w:t xml:space="preserve"> </w:t>
      </w:r>
      <w:r w:rsidRPr="00CB746D">
        <w:rPr>
          <w:rFonts w:ascii="Arial" w:hAnsi="Arial" w:cs="Arial"/>
        </w:rPr>
        <w:t>comprende la revisión de los sistemas de: dirección, frenado, suspensión, eléctrico-electrónico, transmisión, inyección, refrigeración, lubricación, así como la revisión de la carrocería y motor, entre otros.</w:t>
      </w:r>
    </w:p>
    <w:p w14:paraId="13EE912D" w14:textId="77777777" w:rsidR="00206033" w:rsidRPr="00CB746D" w:rsidRDefault="00206033" w:rsidP="00206033">
      <w:pPr>
        <w:pStyle w:val="Prrafodelista"/>
        <w:rPr>
          <w:rFonts w:ascii="Arial" w:hAnsi="Arial" w:cs="Arial"/>
        </w:rPr>
      </w:pPr>
    </w:p>
    <w:p w14:paraId="2D195244" w14:textId="2CFBC7B0" w:rsidR="00B73161" w:rsidRPr="00CB746D" w:rsidRDefault="00E56331" w:rsidP="00D44111">
      <w:pPr>
        <w:pStyle w:val="Prrafodelista"/>
        <w:numPr>
          <w:ilvl w:val="0"/>
          <w:numId w:val="6"/>
        </w:numPr>
        <w:spacing w:after="0" w:line="240" w:lineRule="auto"/>
        <w:ind w:left="567" w:hanging="283"/>
        <w:jc w:val="both"/>
        <w:rPr>
          <w:rFonts w:ascii="Arial" w:hAnsi="Arial" w:cs="Arial"/>
        </w:rPr>
      </w:pPr>
      <w:r w:rsidRPr="00E25835">
        <w:rPr>
          <w:rFonts w:ascii="Arial" w:hAnsi="Arial" w:cs="Arial"/>
          <w:b/>
        </w:rPr>
        <w:t>Equipos Informáticos:</w:t>
      </w:r>
      <w:r w:rsidRPr="00CB746D">
        <w:rPr>
          <w:rFonts w:ascii="Arial" w:hAnsi="Arial" w:cs="Arial"/>
        </w:rPr>
        <w:t xml:space="preserve"> comprende las actividades destinadas a prevenir fallas que </w:t>
      </w:r>
      <w:r w:rsidR="00B73161" w:rsidRPr="00CB746D">
        <w:rPr>
          <w:rFonts w:ascii="Arial" w:hAnsi="Arial" w:cs="Arial"/>
        </w:rPr>
        <w:t>afecten el normal funcionamiento a los equipos: computadoras de escritorio, escáneres, impresoras de escrito</w:t>
      </w:r>
      <w:r w:rsidR="007A72C1" w:rsidRPr="00CB746D">
        <w:rPr>
          <w:rFonts w:ascii="Arial" w:hAnsi="Arial" w:cs="Arial"/>
        </w:rPr>
        <w:t>rio</w:t>
      </w:r>
      <w:r w:rsidR="00B73161" w:rsidRPr="00CB746D">
        <w:rPr>
          <w:rFonts w:ascii="Arial" w:hAnsi="Arial" w:cs="Arial"/>
        </w:rPr>
        <w:t xml:space="preserve"> e impresoras multifuncionales</w:t>
      </w:r>
      <w:r w:rsidR="007A72C1" w:rsidRPr="00CB746D">
        <w:rPr>
          <w:rFonts w:ascii="Arial" w:hAnsi="Arial" w:cs="Arial"/>
        </w:rPr>
        <w:t>, tabletas, portátiles, servidores, switch de red, sistema CCTV, cámaras de videovigilancia.</w:t>
      </w:r>
    </w:p>
    <w:p w14:paraId="3F75C209" w14:textId="77777777" w:rsidR="00B73161" w:rsidRPr="00CB746D" w:rsidRDefault="00B73161" w:rsidP="00E56331">
      <w:pPr>
        <w:pStyle w:val="Prrafodelista"/>
        <w:spacing w:after="0" w:line="240" w:lineRule="auto"/>
        <w:ind w:left="709"/>
        <w:jc w:val="both"/>
        <w:rPr>
          <w:rFonts w:ascii="Arial" w:hAnsi="Arial" w:cs="Arial"/>
        </w:rPr>
      </w:pPr>
    </w:p>
    <w:p w14:paraId="0C07E205" w14:textId="01D725B3" w:rsidR="00B73161" w:rsidRPr="00CB746D" w:rsidRDefault="00B73161" w:rsidP="00D44111">
      <w:pPr>
        <w:pStyle w:val="Prrafodelista"/>
        <w:numPr>
          <w:ilvl w:val="0"/>
          <w:numId w:val="6"/>
        </w:numPr>
        <w:spacing w:after="0" w:line="240" w:lineRule="auto"/>
        <w:ind w:left="567" w:hanging="283"/>
        <w:jc w:val="both"/>
        <w:rPr>
          <w:rFonts w:ascii="Arial" w:hAnsi="Arial" w:cs="Arial"/>
        </w:rPr>
      </w:pPr>
      <w:r w:rsidRPr="00E25835">
        <w:rPr>
          <w:rFonts w:ascii="Arial" w:hAnsi="Arial" w:cs="Arial"/>
          <w:b/>
        </w:rPr>
        <w:t>Equipos electrógenos:</w:t>
      </w:r>
      <w:r w:rsidRPr="00E25835">
        <w:rPr>
          <w:rFonts w:ascii="Arial" w:hAnsi="Arial" w:cs="Arial"/>
        </w:rPr>
        <w:t xml:space="preserve"> </w:t>
      </w:r>
      <w:r w:rsidRPr="00CB746D">
        <w:rPr>
          <w:rFonts w:ascii="Arial" w:hAnsi="Arial" w:cs="Arial"/>
        </w:rPr>
        <w:t>exige la revisión de la calibración del equipo, filtros, ventilación, potencia, entre otros, respecto al funcionamiento y seguridad para quien recibe el servicio como para quien lo maneja.</w:t>
      </w:r>
    </w:p>
    <w:p w14:paraId="51BAF509" w14:textId="77777777" w:rsidR="00B73161" w:rsidRPr="00CB746D" w:rsidRDefault="00B73161" w:rsidP="00E56331">
      <w:pPr>
        <w:pStyle w:val="Prrafodelista"/>
        <w:spacing w:after="0" w:line="240" w:lineRule="auto"/>
        <w:ind w:left="709"/>
        <w:jc w:val="both"/>
        <w:rPr>
          <w:rFonts w:ascii="Arial" w:hAnsi="Arial" w:cs="Arial"/>
        </w:rPr>
      </w:pPr>
    </w:p>
    <w:p w14:paraId="29A46C3B" w14:textId="77777777" w:rsidR="00E56331" w:rsidRDefault="00E56331" w:rsidP="00E56331">
      <w:pPr>
        <w:spacing w:after="0" w:line="240" w:lineRule="auto"/>
        <w:jc w:val="both"/>
        <w:rPr>
          <w:rFonts w:ascii="Arial" w:hAnsi="Arial" w:cs="Arial"/>
        </w:rPr>
      </w:pPr>
    </w:p>
    <w:p w14:paraId="0BCB735C" w14:textId="77777777" w:rsidR="00E25835" w:rsidRPr="00CB746D" w:rsidRDefault="00E25835" w:rsidP="00E56331">
      <w:pPr>
        <w:spacing w:after="0" w:line="240" w:lineRule="auto"/>
        <w:jc w:val="both"/>
        <w:rPr>
          <w:rFonts w:ascii="Arial" w:hAnsi="Arial" w:cs="Arial"/>
        </w:rPr>
      </w:pPr>
    </w:p>
    <w:p w14:paraId="322FE9AB" w14:textId="0C15BBF3" w:rsidR="00461813" w:rsidRPr="00CB746D" w:rsidRDefault="00461813" w:rsidP="00D44111">
      <w:pPr>
        <w:pStyle w:val="Prrafodelista"/>
        <w:numPr>
          <w:ilvl w:val="0"/>
          <w:numId w:val="3"/>
        </w:numPr>
        <w:spacing w:after="0" w:line="240" w:lineRule="auto"/>
        <w:ind w:left="284" w:hanging="284"/>
        <w:jc w:val="both"/>
        <w:rPr>
          <w:rFonts w:ascii="Arial" w:hAnsi="Arial" w:cs="Arial"/>
          <w:b/>
          <w:bCs/>
        </w:rPr>
      </w:pPr>
      <w:r w:rsidRPr="00CB746D">
        <w:rPr>
          <w:rFonts w:ascii="Arial" w:hAnsi="Arial" w:cs="Arial"/>
          <w:b/>
          <w:bCs/>
        </w:rPr>
        <w:lastRenderedPageBreak/>
        <w:t xml:space="preserve">DENOMINACION Y </w:t>
      </w:r>
      <w:r w:rsidR="00B915F5">
        <w:rPr>
          <w:rFonts w:ascii="Arial" w:hAnsi="Arial" w:cs="Arial"/>
          <w:b/>
          <w:bCs/>
        </w:rPr>
        <w:t>DETALLE TÈ</w:t>
      </w:r>
      <w:r w:rsidRPr="00B915F5">
        <w:rPr>
          <w:rFonts w:ascii="Arial" w:hAnsi="Arial" w:cs="Arial"/>
          <w:b/>
          <w:bCs/>
        </w:rPr>
        <w:t xml:space="preserve">CNICO </w:t>
      </w:r>
      <w:r w:rsidRPr="00CB746D">
        <w:rPr>
          <w:rFonts w:ascii="Arial" w:hAnsi="Arial" w:cs="Arial"/>
          <w:b/>
          <w:bCs/>
        </w:rPr>
        <w:t>DE</w:t>
      </w:r>
      <w:r w:rsidR="00475DFC" w:rsidRPr="00CB746D">
        <w:rPr>
          <w:rFonts w:ascii="Arial" w:hAnsi="Arial" w:cs="Arial"/>
          <w:b/>
          <w:bCs/>
        </w:rPr>
        <w:t xml:space="preserve"> LOS </w:t>
      </w:r>
      <w:r w:rsidRPr="00CB746D">
        <w:rPr>
          <w:rFonts w:ascii="Arial" w:hAnsi="Arial" w:cs="Arial"/>
          <w:b/>
          <w:bCs/>
        </w:rPr>
        <w:t>BIEN</w:t>
      </w:r>
      <w:r w:rsidR="00475DFC" w:rsidRPr="00CB746D">
        <w:rPr>
          <w:rFonts w:ascii="Arial" w:hAnsi="Arial" w:cs="Arial"/>
          <w:b/>
          <w:bCs/>
        </w:rPr>
        <w:t>ES</w:t>
      </w:r>
      <w:r w:rsidR="009A354B">
        <w:rPr>
          <w:rFonts w:ascii="Arial" w:hAnsi="Arial" w:cs="Arial"/>
          <w:b/>
          <w:bCs/>
        </w:rPr>
        <w:t xml:space="preserve"> PATRIMONIALES PROPUESTOS ESTIMADOS</w:t>
      </w:r>
    </w:p>
    <w:p w14:paraId="1715543C" w14:textId="77777777" w:rsidR="00E25835" w:rsidRDefault="00E25835" w:rsidP="00D44111">
      <w:pPr>
        <w:spacing w:after="0" w:line="240" w:lineRule="auto"/>
        <w:ind w:left="284"/>
        <w:jc w:val="both"/>
        <w:rPr>
          <w:rFonts w:ascii="Arial" w:hAnsi="Arial" w:cs="Arial"/>
          <w:b/>
          <w:bCs/>
        </w:rPr>
      </w:pPr>
    </w:p>
    <w:p w14:paraId="4A10C985" w14:textId="6230B56F" w:rsidR="002F42F4" w:rsidRPr="00CB746D" w:rsidRDefault="005448FE" w:rsidP="00D44111">
      <w:pPr>
        <w:spacing w:after="0" w:line="240" w:lineRule="auto"/>
        <w:ind w:left="284"/>
        <w:jc w:val="both"/>
        <w:rPr>
          <w:rFonts w:ascii="Arial" w:hAnsi="Arial" w:cs="Arial"/>
        </w:rPr>
      </w:pPr>
      <w:r w:rsidRPr="00CB746D">
        <w:rPr>
          <w:rFonts w:ascii="Arial" w:hAnsi="Arial" w:cs="Arial"/>
          <w:b/>
          <w:bCs/>
        </w:rPr>
        <w:t>Listado de bienes muebles</w:t>
      </w:r>
    </w:p>
    <w:p w14:paraId="44C536AA" w14:textId="77777777" w:rsidR="00F4075E" w:rsidRDefault="00F4075E" w:rsidP="00D44111">
      <w:pPr>
        <w:spacing w:after="0" w:line="240" w:lineRule="auto"/>
        <w:ind w:left="284"/>
        <w:jc w:val="both"/>
        <w:rPr>
          <w:rFonts w:ascii="Arial" w:hAnsi="Arial" w:cs="Arial"/>
        </w:rPr>
      </w:pPr>
    </w:p>
    <w:p w14:paraId="4C5A56C3" w14:textId="2F6B074F" w:rsidR="00461813" w:rsidRPr="00CB746D" w:rsidRDefault="005448FE" w:rsidP="00D44111">
      <w:pPr>
        <w:spacing w:after="0" w:line="240" w:lineRule="auto"/>
        <w:ind w:left="284"/>
        <w:jc w:val="both"/>
        <w:rPr>
          <w:rFonts w:ascii="Arial" w:hAnsi="Arial" w:cs="Arial"/>
        </w:rPr>
      </w:pPr>
      <w:r w:rsidRPr="00D44111">
        <w:rPr>
          <w:rFonts w:ascii="Arial" w:hAnsi="Arial" w:cs="Arial"/>
        </w:rPr>
        <w:t>Presenta</w:t>
      </w:r>
      <w:r w:rsidRPr="00CB746D">
        <w:rPr>
          <w:rFonts w:ascii="Arial" w:hAnsi="Arial" w:cs="Arial"/>
          <w:color w:val="231F20"/>
        </w:rPr>
        <w:t xml:space="preserve"> por familia, es decir en forma global los tipos de bienes muebles con los que cuenta </w:t>
      </w:r>
      <w:r w:rsidR="00475DFC" w:rsidRPr="00CB746D">
        <w:rPr>
          <w:rFonts w:ascii="Arial" w:hAnsi="Arial" w:cs="Arial"/>
          <w:color w:val="231F20"/>
        </w:rPr>
        <w:t>La Unidad Funcional de Administración de Recintos Deportivos de Lima Metropolitana – UFARDELM</w:t>
      </w:r>
      <w:r w:rsidRPr="00CB746D">
        <w:rPr>
          <w:rFonts w:ascii="Arial" w:hAnsi="Arial" w:cs="Arial"/>
          <w:color w:val="231F20"/>
        </w:rPr>
        <w:t>, están agrupados de la siguiente manera:</w:t>
      </w:r>
    </w:p>
    <w:p w14:paraId="76690D88" w14:textId="77777777" w:rsidR="000019A9" w:rsidRDefault="000019A9" w:rsidP="00566227">
      <w:pPr>
        <w:spacing w:after="0" w:line="240" w:lineRule="auto"/>
        <w:ind w:left="426"/>
        <w:jc w:val="both"/>
        <w:rPr>
          <w:rFonts w:ascii="Arial" w:hAnsi="Arial" w:cs="Arial"/>
        </w:rPr>
      </w:pPr>
    </w:p>
    <w:p w14:paraId="0EBFB6F8" w14:textId="4B4C13F2" w:rsidR="00D44111" w:rsidRPr="00E25835" w:rsidRDefault="00D44111" w:rsidP="00D44111">
      <w:pPr>
        <w:pStyle w:val="Prrafodelista"/>
        <w:numPr>
          <w:ilvl w:val="0"/>
          <w:numId w:val="31"/>
        </w:numPr>
        <w:spacing w:after="0" w:line="240" w:lineRule="auto"/>
        <w:ind w:left="567" w:hanging="283"/>
        <w:jc w:val="both"/>
        <w:rPr>
          <w:rFonts w:ascii="Arial" w:hAnsi="Arial" w:cs="Arial"/>
        </w:rPr>
      </w:pPr>
      <w:r w:rsidRPr="00E25835">
        <w:rPr>
          <w:rFonts w:ascii="Arial" w:hAnsi="Arial" w:cs="Arial"/>
        </w:rPr>
        <w:t>Mobiliario</w:t>
      </w:r>
    </w:p>
    <w:p w14:paraId="3BDD741D" w14:textId="1522FC17" w:rsidR="00D44111" w:rsidRPr="00E25835" w:rsidRDefault="00D44111" w:rsidP="00D44111">
      <w:pPr>
        <w:pStyle w:val="Prrafodelista"/>
        <w:numPr>
          <w:ilvl w:val="0"/>
          <w:numId w:val="31"/>
        </w:numPr>
        <w:spacing w:after="0" w:line="240" w:lineRule="auto"/>
        <w:ind w:left="567" w:hanging="283"/>
        <w:jc w:val="both"/>
        <w:rPr>
          <w:rFonts w:ascii="Arial" w:hAnsi="Arial" w:cs="Arial"/>
        </w:rPr>
      </w:pPr>
      <w:r w:rsidRPr="00E25835">
        <w:rPr>
          <w:rFonts w:ascii="Arial" w:hAnsi="Arial" w:cs="Arial"/>
        </w:rPr>
        <w:t>Maquinarias, equipos y otros</w:t>
      </w:r>
    </w:p>
    <w:p w14:paraId="4528F444" w14:textId="7A911B6A" w:rsidR="00D44111" w:rsidRPr="00E25835" w:rsidRDefault="00D44111" w:rsidP="00D44111">
      <w:pPr>
        <w:pStyle w:val="Prrafodelista"/>
        <w:numPr>
          <w:ilvl w:val="0"/>
          <w:numId w:val="31"/>
        </w:numPr>
        <w:spacing w:after="0" w:line="240" w:lineRule="auto"/>
        <w:ind w:left="567" w:hanging="283"/>
        <w:jc w:val="both"/>
        <w:rPr>
          <w:rFonts w:ascii="Arial" w:hAnsi="Arial" w:cs="Arial"/>
        </w:rPr>
      </w:pPr>
      <w:r w:rsidRPr="00E25835">
        <w:rPr>
          <w:rFonts w:ascii="Arial" w:hAnsi="Arial" w:cs="Arial"/>
        </w:rPr>
        <w:t>Vehículos</w:t>
      </w:r>
    </w:p>
    <w:p w14:paraId="41685558" w14:textId="0A762EA8" w:rsidR="00D44111" w:rsidRPr="00E25835" w:rsidRDefault="00D44111" w:rsidP="00D44111">
      <w:pPr>
        <w:pStyle w:val="Prrafodelista"/>
        <w:numPr>
          <w:ilvl w:val="0"/>
          <w:numId w:val="31"/>
        </w:numPr>
        <w:spacing w:after="0" w:line="240" w:lineRule="auto"/>
        <w:ind w:left="567" w:hanging="283"/>
        <w:jc w:val="both"/>
        <w:rPr>
          <w:rFonts w:ascii="Arial" w:hAnsi="Arial" w:cs="Arial"/>
        </w:rPr>
      </w:pPr>
      <w:r w:rsidRPr="00E25835">
        <w:rPr>
          <w:rFonts w:ascii="Arial" w:hAnsi="Arial" w:cs="Arial"/>
        </w:rPr>
        <w:t>Equipos informáticos</w:t>
      </w:r>
    </w:p>
    <w:p w14:paraId="4B821F19" w14:textId="35A76D3F" w:rsidR="007526FF" w:rsidRPr="00E25835" w:rsidRDefault="001507C5" w:rsidP="008F0565">
      <w:pPr>
        <w:pStyle w:val="Prrafodelista"/>
        <w:numPr>
          <w:ilvl w:val="0"/>
          <w:numId w:val="31"/>
        </w:numPr>
        <w:spacing w:after="0" w:line="240" w:lineRule="auto"/>
        <w:ind w:left="567" w:hanging="283"/>
        <w:jc w:val="both"/>
        <w:rPr>
          <w:rFonts w:ascii="Arial" w:hAnsi="Arial" w:cs="Arial"/>
        </w:rPr>
      </w:pPr>
      <w:r w:rsidRPr="00E25835">
        <w:rPr>
          <w:rFonts w:ascii="Arial" w:hAnsi="Arial" w:cs="Arial"/>
        </w:rPr>
        <w:t>Equipos electrógenos</w:t>
      </w:r>
    </w:p>
    <w:p w14:paraId="49C40290" w14:textId="77777777" w:rsidR="005448FE" w:rsidRPr="00CB746D" w:rsidRDefault="005448FE" w:rsidP="00566227">
      <w:pPr>
        <w:spacing w:after="0" w:line="240" w:lineRule="auto"/>
        <w:ind w:left="426"/>
        <w:jc w:val="both"/>
        <w:rPr>
          <w:rFonts w:ascii="Arial" w:hAnsi="Arial" w:cs="Arial"/>
          <w:b/>
          <w:bCs/>
        </w:rPr>
      </w:pPr>
    </w:p>
    <w:p w14:paraId="63E40108" w14:textId="5C83DD6C" w:rsidR="00B73161" w:rsidRPr="00DB4410" w:rsidRDefault="00461813" w:rsidP="00D44111">
      <w:pPr>
        <w:spacing w:after="0" w:line="240" w:lineRule="auto"/>
        <w:ind w:left="284"/>
        <w:jc w:val="both"/>
        <w:rPr>
          <w:rFonts w:ascii="Arial" w:hAnsi="Arial" w:cs="Arial"/>
        </w:rPr>
      </w:pPr>
      <w:r w:rsidRPr="00CB746D">
        <w:rPr>
          <w:rFonts w:ascii="Arial" w:hAnsi="Arial" w:cs="Arial"/>
        </w:rPr>
        <w:t xml:space="preserve">El listado detallado, de los </w:t>
      </w:r>
      <w:r w:rsidRPr="00CB746D">
        <w:rPr>
          <w:rFonts w:ascii="Arial" w:hAnsi="Arial" w:cs="Arial"/>
          <w:b/>
          <w:bCs/>
        </w:rPr>
        <w:t xml:space="preserve">Bienes Patrimoniales del </w:t>
      </w:r>
      <w:r w:rsidR="008650C0" w:rsidRPr="00CB746D">
        <w:rPr>
          <w:rFonts w:ascii="Arial" w:hAnsi="Arial" w:cs="Arial"/>
          <w:b/>
          <w:bCs/>
        </w:rPr>
        <w:t>IPD</w:t>
      </w:r>
      <w:r w:rsidRPr="00CB746D">
        <w:rPr>
          <w:rFonts w:ascii="Arial" w:hAnsi="Arial" w:cs="Arial"/>
        </w:rPr>
        <w:t>, se encuentra</w:t>
      </w:r>
      <w:r w:rsidR="00367215" w:rsidRPr="00CB746D">
        <w:rPr>
          <w:rFonts w:ascii="Arial" w:hAnsi="Arial" w:cs="Arial"/>
        </w:rPr>
        <w:t xml:space="preserve"> </w:t>
      </w:r>
      <w:r w:rsidRPr="00CB746D">
        <w:rPr>
          <w:rFonts w:ascii="Arial" w:hAnsi="Arial" w:cs="Arial"/>
        </w:rPr>
        <w:t xml:space="preserve">registrado en el </w:t>
      </w:r>
      <w:r w:rsidRPr="00DB4410">
        <w:rPr>
          <w:rFonts w:ascii="Arial" w:hAnsi="Arial" w:cs="Arial"/>
          <w:b/>
          <w:bCs/>
        </w:rPr>
        <w:t>SINABIP</w:t>
      </w:r>
      <w:r w:rsidRPr="00DB4410">
        <w:rPr>
          <w:rFonts w:ascii="Arial" w:hAnsi="Arial" w:cs="Arial"/>
        </w:rPr>
        <w:t>.</w:t>
      </w:r>
    </w:p>
    <w:p w14:paraId="1E26BC3D" w14:textId="77777777" w:rsidR="00A14D84" w:rsidRPr="00CB746D" w:rsidRDefault="00A14D84" w:rsidP="00857B31">
      <w:pPr>
        <w:spacing w:after="0" w:line="240" w:lineRule="auto"/>
        <w:ind w:left="426"/>
        <w:jc w:val="both"/>
        <w:rPr>
          <w:rFonts w:ascii="Arial" w:hAnsi="Arial" w:cs="Arial"/>
        </w:rPr>
      </w:pPr>
    </w:p>
    <w:p w14:paraId="3EB40B56" w14:textId="4E2EC746" w:rsidR="00461813" w:rsidRPr="00CB746D" w:rsidRDefault="00461813" w:rsidP="00D44111">
      <w:pPr>
        <w:pStyle w:val="Prrafodelista"/>
        <w:numPr>
          <w:ilvl w:val="0"/>
          <w:numId w:val="3"/>
        </w:numPr>
        <w:spacing w:after="0" w:line="240" w:lineRule="auto"/>
        <w:ind w:left="284" w:hanging="284"/>
        <w:jc w:val="both"/>
        <w:rPr>
          <w:rFonts w:ascii="Arial" w:hAnsi="Arial" w:cs="Arial"/>
          <w:b/>
          <w:bCs/>
        </w:rPr>
      </w:pPr>
      <w:r w:rsidRPr="00CB746D">
        <w:rPr>
          <w:rFonts w:ascii="Arial" w:hAnsi="Arial" w:cs="Arial"/>
          <w:b/>
          <w:bCs/>
        </w:rPr>
        <w:t>TIPOS DE MANTENIMIENTO</w:t>
      </w:r>
    </w:p>
    <w:p w14:paraId="715AD364" w14:textId="77777777" w:rsidR="00434EBD" w:rsidRDefault="00434EBD" w:rsidP="00D44111">
      <w:pPr>
        <w:spacing w:after="0" w:line="240" w:lineRule="auto"/>
        <w:ind w:left="284"/>
        <w:jc w:val="both"/>
        <w:rPr>
          <w:rFonts w:ascii="Arial" w:hAnsi="Arial" w:cs="Arial"/>
        </w:rPr>
      </w:pPr>
    </w:p>
    <w:p w14:paraId="0CA7F494" w14:textId="4F1029EE" w:rsidR="00461813" w:rsidRPr="00CB746D" w:rsidRDefault="00461813" w:rsidP="00D44111">
      <w:pPr>
        <w:spacing w:after="0" w:line="240" w:lineRule="auto"/>
        <w:ind w:left="284"/>
        <w:jc w:val="both"/>
        <w:rPr>
          <w:rFonts w:ascii="Arial" w:hAnsi="Arial" w:cs="Arial"/>
        </w:rPr>
      </w:pPr>
      <w:r w:rsidRPr="00CB746D">
        <w:rPr>
          <w:rFonts w:ascii="Arial" w:hAnsi="Arial" w:cs="Arial"/>
        </w:rPr>
        <w:t>El mantenimiento de bienes muebles patrimoniales, comprende los siguientes</w:t>
      </w:r>
      <w:r w:rsidR="009557C1" w:rsidRPr="00CB746D">
        <w:rPr>
          <w:rFonts w:ascii="Arial" w:hAnsi="Arial" w:cs="Arial"/>
        </w:rPr>
        <w:t xml:space="preserve"> </w:t>
      </w:r>
      <w:r w:rsidRPr="00CB746D">
        <w:rPr>
          <w:rFonts w:ascii="Arial" w:hAnsi="Arial" w:cs="Arial"/>
        </w:rPr>
        <w:t>tipos:</w:t>
      </w:r>
    </w:p>
    <w:p w14:paraId="48879DAB" w14:textId="77777777" w:rsidR="00A14D84" w:rsidRPr="00CB746D" w:rsidRDefault="00A14D84" w:rsidP="00A14D84">
      <w:pPr>
        <w:spacing w:after="0" w:line="240" w:lineRule="auto"/>
        <w:ind w:left="426"/>
        <w:jc w:val="both"/>
        <w:rPr>
          <w:rFonts w:ascii="Arial" w:hAnsi="Arial" w:cs="Arial"/>
        </w:rPr>
      </w:pPr>
    </w:p>
    <w:p w14:paraId="56A6F612" w14:textId="573F8ADD" w:rsidR="00E04B6F" w:rsidRPr="00434EBD" w:rsidRDefault="00E04B6F" w:rsidP="00434EBD">
      <w:pPr>
        <w:pStyle w:val="Prrafodelista"/>
        <w:numPr>
          <w:ilvl w:val="1"/>
          <w:numId w:val="3"/>
        </w:numPr>
        <w:spacing w:after="0" w:line="240" w:lineRule="auto"/>
        <w:jc w:val="both"/>
        <w:rPr>
          <w:rFonts w:ascii="Arial" w:hAnsi="Arial" w:cs="Arial"/>
        </w:rPr>
      </w:pPr>
      <w:r w:rsidRPr="00434EBD">
        <w:rPr>
          <w:rFonts w:ascii="Arial" w:hAnsi="Arial" w:cs="Arial"/>
          <w:b/>
          <w:bCs/>
        </w:rPr>
        <w:t>Mantenimiento preventivo</w:t>
      </w:r>
      <w:r w:rsidRPr="00434EBD">
        <w:rPr>
          <w:rFonts w:ascii="Arial" w:hAnsi="Arial" w:cs="Arial"/>
        </w:rPr>
        <w:t>: conjunto de operaciones de inspección periódica necesarias para prevenir fallas que afecten el normal funcionamiento del bien mueble patrimonial. El mantenimiento está orientado a la extensión de la vida útil de los bienes, así como a las correcciones y reparaciones menores.</w:t>
      </w:r>
    </w:p>
    <w:p w14:paraId="7C0FBF82" w14:textId="77777777" w:rsidR="00A14D84" w:rsidRPr="00CB746D" w:rsidRDefault="00A14D84" w:rsidP="00A14D84">
      <w:pPr>
        <w:pStyle w:val="Prrafodelista"/>
        <w:spacing w:after="0" w:line="240" w:lineRule="auto"/>
        <w:ind w:left="1134"/>
        <w:jc w:val="both"/>
        <w:rPr>
          <w:rFonts w:ascii="Arial" w:hAnsi="Arial" w:cs="Arial"/>
        </w:rPr>
      </w:pPr>
    </w:p>
    <w:p w14:paraId="5918937A" w14:textId="55FD654B" w:rsidR="00A14D84" w:rsidRPr="00CB746D" w:rsidRDefault="00A14D84" w:rsidP="00434EBD">
      <w:pPr>
        <w:pStyle w:val="Prrafodelista"/>
        <w:numPr>
          <w:ilvl w:val="1"/>
          <w:numId w:val="3"/>
        </w:numPr>
        <w:spacing w:after="0" w:line="240" w:lineRule="auto"/>
        <w:ind w:left="851" w:hanging="567"/>
        <w:jc w:val="both"/>
        <w:rPr>
          <w:rFonts w:ascii="Arial" w:hAnsi="Arial" w:cs="Arial"/>
        </w:rPr>
      </w:pPr>
      <w:r w:rsidRPr="00CB746D">
        <w:rPr>
          <w:rFonts w:ascii="Arial" w:hAnsi="Arial" w:cs="Arial"/>
          <w:b/>
          <w:bCs/>
        </w:rPr>
        <w:t>Mantenimiento predictivo</w:t>
      </w:r>
      <w:r w:rsidRPr="00CB746D">
        <w:rPr>
          <w:rFonts w:ascii="Arial" w:hAnsi="Arial" w:cs="Arial"/>
        </w:rPr>
        <w:t>: conjunto de operaciones de inspección que se realiza cuando se detecta alguna condición o desgaste que pueda causar una avería, Se efectúa con anterioridad a que el bien mueble patrimonial se malogre. Se diferencia del mantenimiento preventivo, por cuanto, no supone una inspección periódica.</w:t>
      </w:r>
    </w:p>
    <w:p w14:paraId="657EA6C4" w14:textId="77777777" w:rsidR="00A14D84" w:rsidRPr="00CB746D" w:rsidRDefault="00A14D84" w:rsidP="00A14D84">
      <w:pPr>
        <w:spacing w:after="0" w:line="240" w:lineRule="auto"/>
        <w:jc w:val="both"/>
        <w:rPr>
          <w:rFonts w:ascii="Arial" w:hAnsi="Arial" w:cs="Arial"/>
        </w:rPr>
      </w:pPr>
    </w:p>
    <w:p w14:paraId="0F04C297" w14:textId="625CC8EE" w:rsidR="00E04B6F" w:rsidRPr="00CB746D" w:rsidRDefault="00E04B6F" w:rsidP="00434EBD">
      <w:pPr>
        <w:pStyle w:val="Prrafodelista"/>
        <w:numPr>
          <w:ilvl w:val="1"/>
          <w:numId w:val="3"/>
        </w:numPr>
        <w:spacing w:after="0" w:line="240" w:lineRule="auto"/>
        <w:ind w:left="851" w:hanging="567"/>
        <w:jc w:val="both"/>
        <w:rPr>
          <w:rFonts w:ascii="Arial" w:hAnsi="Arial" w:cs="Arial"/>
        </w:rPr>
      </w:pPr>
      <w:r w:rsidRPr="00CB746D">
        <w:rPr>
          <w:rFonts w:ascii="Arial" w:hAnsi="Arial" w:cs="Arial"/>
          <w:b/>
          <w:bCs/>
        </w:rPr>
        <w:t>Mantenimiento correctivo</w:t>
      </w:r>
      <w:r w:rsidRPr="00CB746D">
        <w:rPr>
          <w:rFonts w:ascii="Arial" w:hAnsi="Arial" w:cs="Arial"/>
        </w:rPr>
        <w:t>: conjunto de operaciones destinadas a corregir o reparar un fallo originado por el uso o desgaste del bien mueble patrimonial que afecten su normal funcionamiento.</w:t>
      </w:r>
    </w:p>
    <w:p w14:paraId="6BCCCD5C" w14:textId="77777777" w:rsidR="00A14D84" w:rsidRPr="00CB746D" w:rsidRDefault="00A14D84" w:rsidP="00A14D84">
      <w:pPr>
        <w:pStyle w:val="Prrafodelista"/>
        <w:spacing w:after="0" w:line="240" w:lineRule="auto"/>
        <w:ind w:left="1429"/>
        <w:jc w:val="both"/>
        <w:rPr>
          <w:rFonts w:ascii="Arial" w:hAnsi="Arial" w:cs="Arial"/>
        </w:rPr>
      </w:pPr>
    </w:p>
    <w:p w14:paraId="4BBCBCE8" w14:textId="3A50189B" w:rsidR="007C1FF1" w:rsidRPr="00CB746D" w:rsidRDefault="00E04B6F" w:rsidP="00434EBD">
      <w:pPr>
        <w:pStyle w:val="Prrafodelista"/>
        <w:numPr>
          <w:ilvl w:val="1"/>
          <w:numId w:val="3"/>
        </w:numPr>
        <w:spacing w:after="0" w:line="240" w:lineRule="auto"/>
        <w:ind w:left="851" w:hanging="567"/>
        <w:jc w:val="both"/>
        <w:rPr>
          <w:rFonts w:ascii="Arial" w:hAnsi="Arial" w:cs="Arial"/>
        </w:rPr>
      </w:pPr>
      <w:r w:rsidRPr="00CB746D">
        <w:rPr>
          <w:rFonts w:ascii="Arial" w:hAnsi="Arial" w:cs="Arial"/>
          <w:b/>
          <w:bCs/>
        </w:rPr>
        <w:t>Mantenimiento en uso</w:t>
      </w:r>
      <w:r w:rsidRPr="00CB746D">
        <w:rPr>
          <w:rFonts w:ascii="Arial" w:hAnsi="Arial" w:cs="Arial"/>
        </w:rPr>
        <w:t>: actividades realizadas por el usuario, que comprende tareas elementales como limpieza, lubricación y otras de preservación del bien mueble patrimonial.</w:t>
      </w:r>
      <w:r w:rsidR="00461813" w:rsidRPr="00CB746D">
        <w:rPr>
          <w:rFonts w:ascii="Arial" w:hAnsi="Arial" w:cs="Arial"/>
        </w:rPr>
        <w:t xml:space="preserve"> </w:t>
      </w:r>
    </w:p>
    <w:p w14:paraId="45637D1E" w14:textId="77777777" w:rsidR="00B73161" w:rsidRPr="00CB746D" w:rsidRDefault="00B73161" w:rsidP="00050343">
      <w:pPr>
        <w:spacing w:after="0" w:line="240" w:lineRule="auto"/>
        <w:jc w:val="both"/>
        <w:rPr>
          <w:rFonts w:ascii="Arial" w:hAnsi="Arial" w:cs="Arial"/>
        </w:rPr>
      </w:pPr>
    </w:p>
    <w:p w14:paraId="75A51CCF" w14:textId="77777777" w:rsidR="00A14D84" w:rsidRPr="00DB4410" w:rsidRDefault="00A14D84" w:rsidP="00050343">
      <w:pPr>
        <w:spacing w:after="0" w:line="240" w:lineRule="auto"/>
        <w:jc w:val="both"/>
        <w:rPr>
          <w:rFonts w:ascii="Arial" w:hAnsi="Arial" w:cs="Arial"/>
        </w:rPr>
      </w:pPr>
    </w:p>
    <w:p w14:paraId="7232BC1B" w14:textId="12FF282F" w:rsidR="00461813" w:rsidRPr="00DB4410" w:rsidRDefault="00515A8E" w:rsidP="00B915F5">
      <w:pPr>
        <w:pStyle w:val="Prrafodelista"/>
        <w:numPr>
          <w:ilvl w:val="0"/>
          <w:numId w:val="3"/>
        </w:numPr>
        <w:spacing w:after="0" w:line="240" w:lineRule="auto"/>
        <w:ind w:left="284" w:hanging="426"/>
        <w:jc w:val="both"/>
        <w:rPr>
          <w:rFonts w:ascii="Arial" w:hAnsi="Arial" w:cs="Arial"/>
          <w:b/>
          <w:bCs/>
        </w:rPr>
      </w:pPr>
      <w:r w:rsidRPr="00DB4410">
        <w:rPr>
          <w:rFonts w:ascii="Arial" w:hAnsi="Arial" w:cs="Arial"/>
          <w:b/>
          <w:bCs/>
        </w:rPr>
        <w:t>EVALUACIÓN Y DIAGNÓSTICO DEL ÁREA TÉCNICA ESPECIALIZADA</w:t>
      </w:r>
    </w:p>
    <w:p w14:paraId="446C888E" w14:textId="77777777" w:rsidR="00434EBD" w:rsidRPr="00DB4410" w:rsidRDefault="00434EBD" w:rsidP="00D44111">
      <w:pPr>
        <w:spacing w:after="0" w:line="240" w:lineRule="auto"/>
        <w:ind w:left="284"/>
        <w:jc w:val="both"/>
        <w:rPr>
          <w:rFonts w:ascii="Arial" w:hAnsi="Arial" w:cs="Arial"/>
        </w:rPr>
      </w:pPr>
    </w:p>
    <w:p w14:paraId="1F675EAF" w14:textId="77777777" w:rsidR="00461813" w:rsidRPr="00DB4410" w:rsidRDefault="00461813" w:rsidP="00D44111">
      <w:pPr>
        <w:spacing w:after="0" w:line="240" w:lineRule="auto"/>
        <w:ind w:left="284"/>
        <w:jc w:val="both"/>
        <w:rPr>
          <w:rFonts w:ascii="Arial" w:hAnsi="Arial" w:cs="Arial"/>
        </w:rPr>
      </w:pPr>
      <w:r w:rsidRPr="00DB4410">
        <w:rPr>
          <w:rFonts w:ascii="Arial" w:hAnsi="Arial" w:cs="Arial"/>
        </w:rPr>
        <w:t>La evaluación y diagnóstico de los bienes muebles se realiza mediante:</w:t>
      </w:r>
    </w:p>
    <w:p w14:paraId="5BA81140" w14:textId="77777777" w:rsidR="00461813" w:rsidRPr="00DB4410" w:rsidRDefault="00461813" w:rsidP="00050343">
      <w:pPr>
        <w:spacing w:after="0" w:line="240" w:lineRule="auto"/>
        <w:jc w:val="both"/>
        <w:rPr>
          <w:rFonts w:ascii="Arial" w:hAnsi="Arial" w:cs="Arial"/>
        </w:rPr>
      </w:pPr>
    </w:p>
    <w:p w14:paraId="1541E675" w14:textId="2CC7F923" w:rsidR="00461813" w:rsidRPr="009B4EF0" w:rsidRDefault="00461813" w:rsidP="009B4EF0">
      <w:pPr>
        <w:pStyle w:val="Prrafodelista"/>
        <w:numPr>
          <w:ilvl w:val="1"/>
          <w:numId w:val="3"/>
        </w:numPr>
        <w:spacing w:after="0" w:line="240" w:lineRule="auto"/>
        <w:ind w:hanging="508"/>
        <w:jc w:val="both"/>
        <w:rPr>
          <w:rFonts w:ascii="Arial" w:hAnsi="Arial" w:cs="Arial"/>
        </w:rPr>
      </w:pPr>
      <w:r w:rsidRPr="00DB4410">
        <w:rPr>
          <w:rFonts w:ascii="Arial" w:hAnsi="Arial" w:cs="Arial"/>
          <w:b/>
          <w:bCs/>
        </w:rPr>
        <w:t xml:space="preserve">Personal Técnico </w:t>
      </w:r>
      <w:r w:rsidR="008170ED" w:rsidRPr="00DB4410">
        <w:rPr>
          <w:rFonts w:ascii="Arial" w:hAnsi="Arial" w:cs="Arial"/>
          <w:b/>
          <w:bCs/>
        </w:rPr>
        <w:t xml:space="preserve">y/o Especialista </w:t>
      </w:r>
      <w:r w:rsidRPr="00DB4410">
        <w:rPr>
          <w:rFonts w:ascii="Arial" w:hAnsi="Arial" w:cs="Arial"/>
          <w:b/>
          <w:bCs/>
        </w:rPr>
        <w:t xml:space="preserve">del </w:t>
      </w:r>
      <w:r w:rsidR="007C1FF1" w:rsidRPr="00DB4410">
        <w:rPr>
          <w:rFonts w:ascii="Arial" w:hAnsi="Arial" w:cs="Arial"/>
          <w:b/>
          <w:bCs/>
        </w:rPr>
        <w:t>IPD</w:t>
      </w:r>
      <w:r w:rsidRPr="00DB4410">
        <w:rPr>
          <w:rFonts w:ascii="Arial" w:hAnsi="Arial" w:cs="Arial"/>
        </w:rPr>
        <w:t>: Cuentan con conocimientos técnicos en</w:t>
      </w:r>
      <w:r w:rsidR="00E04B6F" w:rsidRPr="00DB4410">
        <w:rPr>
          <w:rFonts w:ascii="Arial" w:hAnsi="Arial" w:cs="Arial"/>
        </w:rPr>
        <w:t xml:space="preserve"> gasfitería</w:t>
      </w:r>
      <w:r w:rsidRPr="00DB4410">
        <w:rPr>
          <w:rFonts w:ascii="Arial" w:hAnsi="Arial" w:cs="Arial"/>
        </w:rPr>
        <w:t>,</w:t>
      </w:r>
      <w:r w:rsidR="00E04B6F" w:rsidRPr="00DB4410">
        <w:rPr>
          <w:rFonts w:ascii="Arial" w:hAnsi="Arial" w:cs="Arial"/>
        </w:rPr>
        <w:t xml:space="preserve"> </w:t>
      </w:r>
      <w:r w:rsidRPr="00DB4410">
        <w:rPr>
          <w:rFonts w:ascii="Arial" w:hAnsi="Arial" w:cs="Arial"/>
        </w:rPr>
        <w:t>electricidad, carpintería, cerrajería, albañilería, pintura, equipos</w:t>
      </w:r>
      <w:r w:rsidR="00E04B6F" w:rsidRPr="00DB4410">
        <w:rPr>
          <w:rFonts w:ascii="Arial" w:hAnsi="Arial" w:cs="Arial"/>
        </w:rPr>
        <w:t xml:space="preserve"> </w:t>
      </w:r>
      <w:r w:rsidRPr="00DB4410">
        <w:rPr>
          <w:rFonts w:ascii="Arial" w:hAnsi="Arial" w:cs="Arial"/>
        </w:rPr>
        <w:t xml:space="preserve">informáticos </w:t>
      </w:r>
      <w:r w:rsidRPr="009B4EF0">
        <w:rPr>
          <w:rFonts w:ascii="Arial" w:hAnsi="Arial" w:cs="Arial"/>
        </w:rPr>
        <w:t>entre otros. Tienen la capacidad de evaluar y diagnosticar el</w:t>
      </w:r>
      <w:r w:rsidR="00E04B6F" w:rsidRPr="009B4EF0">
        <w:rPr>
          <w:rFonts w:ascii="Arial" w:hAnsi="Arial" w:cs="Arial"/>
        </w:rPr>
        <w:t xml:space="preserve"> </w:t>
      </w:r>
      <w:r w:rsidRPr="009B4EF0">
        <w:rPr>
          <w:rFonts w:ascii="Arial" w:hAnsi="Arial" w:cs="Arial"/>
        </w:rPr>
        <w:t>estado de mobiliarios y equipos eléctricos</w:t>
      </w:r>
      <w:r w:rsidR="00E04B6F" w:rsidRPr="009B4EF0">
        <w:rPr>
          <w:rFonts w:ascii="Arial" w:hAnsi="Arial" w:cs="Arial"/>
        </w:rPr>
        <w:t>.</w:t>
      </w:r>
    </w:p>
    <w:p w14:paraId="212B1039" w14:textId="77777777" w:rsidR="004645AE" w:rsidRPr="00CB746D" w:rsidRDefault="004645AE" w:rsidP="00E0758D">
      <w:pPr>
        <w:pStyle w:val="Prrafodelista"/>
        <w:spacing w:after="0" w:line="240" w:lineRule="auto"/>
        <w:ind w:left="709"/>
        <w:jc w:val="both"/>
        <w:rPr>
          <w:rFonts w:ascii="Arial" w:hAnsi="Arial" w:cs="Arial"/>
        </w:rPr>
      </w:pPr>
    </w:p>
    <w:p w14:paraId="4FED7CA8" w14:textId="1561576A" w:rsidR="00461813" w:rsidRPr="009B4EF0" w:rsidRDefault="00461813" w:rsidP="009B4EF0">
      <w:pPr>
        <w:pStyle w:val="Prrafodelista"/>
        <w:numPr>
          <w:ilvl w:val="1"/>
          <w:numId w:val="3"/>
        </w:numPr>
        <w:spacing w:after="0" w:line="240" w:lineRule="auto"/>
        <w:ind w:hanging="508"/>
        <w:jc w:val="both"/>
        <w:rPr>
          <w:rFonts w:ascii="Arial" w:hAnsi="Arial" w:cs="Arial"/>
          <w:b/>
          <w:bCs/>
        </w:rPr>
      </w:pPr>
      <w:r w:rsidRPr="009B4EF0">
        <w:rPr>
          <w:rFonts w:ascii="Arial" w:hAnsi="Arial" w:cs="Arial"/>
          <w:b/>
          <w:bCs/>
        </w:rPr>
        <w:lastRenderedPageBreak/>
        <w:t>Terceros</w:t>
      </w:r>
      <w:r w:rsidRPr="009B4EF0">
        <w:rPr>
          <w:rFonts w:ascii="Arial" w:hAnsi="Arial" w:cs="Arial"/>
        </w:rPr>
        <w:t>: se solicita la visita técnica de personas o empresas especializadas, equipos electrónicos, maquinarias, vehículos, equipos</w:t>
      </w:r>
      <w:r w:rsidR="00E04B6F" w:rsidRPr="009B4EF0">
        <w:rPr>
          <w:rFonts w:ascii="Arial" w:hAnsi="Arial" w:cs="Arial"/>
        </w:rPr>
        <w:t xml:space="preserve"> </w:t>
      </w:r>
      <w:r w:rsidRPr="009B4EF0">
        <w:rPr>
          <w:rFonts w:ascii="Arial" w:hAnsi="Arial" w:cs="Arial"/>
        </w:rPr>
        <w:t>informáticos entre otros.</w:t>
      </w:r>
    </w:p>
    <w:p w14:paraId="64D405FB" w14:textId="77777777" w:rsidR="00461813" w:rsidRPr="00CB746D" w:rsidRDefault="00461813" w:rsidP="00566227">
      <w:pPr>
        <w:spacing w:after="0" w:line="240" w:lineRule="auto"/>
        <w:ind w:left="567"/>
        <w:jc w:val="both"/>
        <w:rPr>
          <w:rFonts w:ascii="Arial" w:hAnsi="Arial" w:cs="Arial"/>
        </w:rPr>
      </w:pPr>
    </w:p>
    <w:p w14:paraId="6A57DBC4" w14:textId="4DF8EBE7" w:rsidR="00461813" w:rsidRPr="00CB746D" w:rsidRDefault="00461813" w:rsidP="00D44111">
      <w:pPr>
        <w:spacing w:after="0" w:line="240" w:lineRule="auto"/>
        <w:ind w:left="284"/>
        <w:jc w:val="both"/>
        <w:rPr>
          <w:rFonts w:ascii="Arial" w:hAnsi="Arial" w:cs="Arial"/>
        </w:rPr>
      </w:pPr>
      <w:r w:rsidRPr="00CB746D">
        <w:rPr>
          <w:rFonts w:ascii="Arial" w:hAnsi="Arial" w:cs="Arial"/>
        </w:rPr>
        <w:t xml:space="preserve">A continuación, se indica el estado de </w:t>
      </w:r>
      <w:r w:rsidR="00EE26C7" w:rsidRPr="00CB746D">
        <w:rPr>
          <w:rFonts w:ascii="Arial" w:hAnsi="Arial" w:cs="Arial"/>
        </w:rPr>
        <w:t xml:space="preserve">los </w:t>
      </w:r>
      <w:r w:rsidR="00CF610B" w:rsidRPr="00CB746D">
        <w:rPr>
          <w:rFonts w:ascii="Arial" w:hAnsi="Arial" w:cs="Arial"/>
        </w:rPr>
        <w:t>bienes muebles</w:t>
      </w:r>
      <w:r w:rsidRPr="00CB746D">
        <w:rPr>
          <w:rFonts w:ascii="Arial" w:hAnsi="Arial" w:cs="Arial"/>
        </w:rPr>
        <w:t xml:space="preserve"> patrimoniales mediante una</w:t>
      </w:r>
      <w:r w:rsidR="00EE26C7" w:rsidRPr="00CB746D">
        <w:rPr>
          <w:rFonts w:ascii="Arial" w:hAnsi="Arial" w:cs="Arial"/>
        </w:rPr>
        <w:t xml:space="preserve"> </w:t>
      </w:r>
      <w:r w:rsidRPr="00CB746D">
        <w:rPr>
          <w:rFonts w:ascii="Arial" w:hAnsi="Arial" w:cs="Arial"/>
        </w:rPr>
        <w:t>descripción cualitativa general.</w:t>
      </w:r>
    </w:p>
    <w:p w14:paraId="4796EF14" w14:textId="77777777" w:rsidR="00461813" w:rsidRPr="00CB746D" w:rsidRDefault="00461813" w:rsidP="00566227">
      <w:pPr>
        <w:spacing w:after="0" w:line="240" w:lineRule="auto"/>
        <w:ind w:left="426"/>
        <w:jc w:val="both"/>
        <w:rPr>
          <w:rFonts w:ascii="Arial" w:hAnsi="Arial" w:cs="Arial"/>
        </w:rPr>
      </w:pPr>
    </w:p>
    <w:p w14:paraId="75653E7E" w14:textId="4C97C898" w:rsidR="001267FC" w:rsidRPr="00434EBD" w:rsidRDefault="00461813" w:rsidP="00D44111">
      <w:pPr>
        <w:pStyle w:val="Prrafodelista"/>
        <w:numPr>
          <w:ilvl w:val="0"/>
          <w:numId w:val="32"/>
        </w:numPr>
        <w:spacing w:after="0" w:line="240" w:lineRule="auto"/>
        <w:ind w:left="851" w:hanging="415"/>
        <w:jc w:val="both"/>
        <w:rPr>
          <w:rFonts w:ascii="Arial" w:hAnsi="Arial" w:cs="Arial"/>
        </w:rPr>
      </w:pPr>
      <w:r w:rsidRPr="00434EBD">
        <w:rPr>
          <w:rFonts w:ascii="Arial" w:hAnsi="Arial" w:cs="Arial"/>
          <w:b/>
          <w:bCs/>
        </w:rPr>
        <w:t>Mobiliarios</w:t>
      </w:r>
      <w:r w:rsidR="000E241B" w:rsidRPr="00434EBD">
        <w:rPr>
          <w:rFonts w:ascii="Arial" w:hAnsi="Arial" w:cs="Arial"/>
          <w:b/>
          <w:bCs/>
        </w:rPr>
        <w:t>.</w:t>
      </w:r>
    </w:p>
    <w:p w14:paraId="44512027" w14:textId="42C63603" w:rsidR="007C1FF1" w:rsidRPr="00CB746D" w:rsidRDefault="001267FC" w:rsidP="00D44111">
      <w:pPr>
        <w:spacing w:after="0" w:line="240" w:lineRule="auto"/>
        <w:ind w:left="851"/>
        <w:jc w:val="both"/>
        <w:rPr>
          <w:rFonts w:ascii="Arial" w:hAnsi="Arial" w:cs="Arial"/>
        </w:rPr>
      </w:pPr>
      <w:r w:rsidRPr="00CB746D">
        <w:rPr>
          <w:rFonts w:ascii="Arial" w:hAnsi="Arial" w:cs="Arial"/>
        </w:rPr>
        <w:t xml:space="preserve">Los mobiliarios del </w:t>
      </w:r>
      <w:r w:rsidR="007C1FF1" w:rsidRPr="00CB746D">
        <w:rPr>
          <w:rFonts w:ascii="Arial" w:hAnsi="Arial" w:cs="Arial"/>
        </w:rPr>
        <w:t>IPD</w:t>
      </w:r>
      <w:r w:rsidRPr="00CB746D">
        <w:rPr>
          <w:rFonts w:ascii="Arial" w:hAnsi="Arial" w:cs="Arial"/>
        </w:rPr>
        <w:t>, se encuentran operativos, su mantenimiento se viene realizando con personal técnico</w:t>
      </w:r>
      <w:r w:rsidR="00D44111">
        <w:rPr>
          <w:rFonts w:ascii="Arial" w:hAnsi="Arial" w:cs="Arial"/>
        </w:rPr>
        <w:t xml:space="preserve"> y/o especialista</w:t>
      </w:r>
      <w:r w:rsidRPr="00CB746D">
        <w:rPr>
          <w:rFonts w:ascii="Arial" w:hAnsi="Arial" w:cs="Arial"/>
        </w:rPr>
        <w:t xml:space="preserve"> del </w:t>
      </w:r>
      <w:r w:rsidR="007C1FF1" w:rsidRPr="00CB746D">
        <w:rPr>
          <w:rFonts w:ascii="Arial" w:hAnsi="Arial" w:cs="Arial"/>
        </w:rPr>
        <w:t>IPD</w:t>
      </w:r>
      <w:r w:rsidRPr="00CB746D">
        <w:rPr>
          <w:rFonts w:ascii="Arial" w:hAnsi="Arial" w:cs="Arial"/>
        </w:rPr>
        <w:t xml:space="preserve">. Los bienes muebles que se encuentran deteriorados o dañados y que pueden ser objeto de reparaciones, son intervenidos por el personal </w:t>
      </w:r>
      <w:r w:rsidR="00DB3E2B" w:rsidRPr="00CB746D">
        <w:rPr>
          <w:rFonts w:ascii="Arial" w:hAnsi="Arial" w:cs="Arial"/>
        </w:rPr>
        <w:t xml:space="preserve">técnico </w:t>
      </w:r>
      <w:r w:rsidR="00D44111">
        <w:rPr>
          <w:rFonts w:ascii="Arial" w:hAnsi="Arial" w:cs="Arial"/>
        </w:rPr>
        <w:t xml:space="preserve">y/o especialista </w:t>
      </w:r>
      <w:r w:rsidRPr="00CB746D">
        <w:rPr>
          <w:rFonts w:ascii="Arial" w:hAnsi="Arial" w:cs="Arial"/>
        </w:rPr>
        <w:t xml:space="preserve">de </w:t>
      </w:r>
      <w:r w:rsidR="00DB3E2B" w:rsidRPr="00CB746D">
        <w:rPr>
          <w:rFonts w:ascii="Arial" w:hAnsi="Arial" w:cs="Arial"/>
        </w:rPr>
        <w:t>la Unidad Funcional de Administración de Recintos Deportivos de Lima Metropolitana (UFARDELM)</w:t>
      </w:r>
      <w:r w:rsidRPr="00CB746D">
        <w:rPr>
          <w:rFonts w:ascii="Arial" w:hAnsi="Arial" w:cs="Arial"/>
        </w:rPr>
        <w:t xml:space="preserve">, con el fin de lograr su recuperación y ponerlos nuevamente al servicio del </w:t>
      </w:r>
      <w:r w:rsidR="00F741F9" w:rsidRPr="00CB746D">
        <w:rPr>
          <w:rFonts w:ascii="Arial" w:hAnsi="Arial" w:cs="Arial"/>
        </w:rPr>
        <w:t>IPD</w:t>
      </w:r>
      <w:r w:rsidRPr="00CB746D">
        <w:rPr>
          <w:rFonts w:ascii="Arial" w:hAnsi="Arial" w:cs="Arial"/>
        </w:rPr>
        <w:t>.</w:t>
      </w:r>
    </w:p>
    <w:p w14:paraId="4D033BC7" w14:textId="77777777" w:rsidR="007C1809" w:rsidRPr="00CB746D" w:rsidRDefault="007C1809" w:rsidP="00566227">
      <w:pPr>
        <w:spacing w:after="0" w:line="240" w:lineRule="auto"/>
        <w:ind w:left="709" w:hanging="709"/>
        <w:jc w:val="both"/>
        <w:rPr>
          <w:rFonts w:ascii="Arial" w:hAnsi="Arial" w:cs="Arial"/>
        </w:rPr>
      </w:pPr>
    </w:p>
    <w:p w14:paraId="56CE2CEA" w14:textId="5A55E958" w:rsidR="007C1809" w:rsidRPr="00434EBD" w:rsidRDefault="001267FC" w:rsidP="00C846F8">
      <w:pPr>
        <w:pStyle w:val="Prrafodelista"/>
        <w:numPr>
          <w:ilvl w:val="0"/>
          <w:numId w:val="32"/>
        </w:numPr>
        <w:spacing w:after="0" w:line="240" w:lineRule="auto"/>
        <w:ind w:left="851" w:hanging="415"/>
        <w:jc w:val="both"/>
        <w:rPr>
          <w:rFonts w:ascii="Arial" w:hAnsi="Arial" w:cs="Arial"/>
          <w:b/>
          <w:bCs/>
        </w:rPr>
      </w:pPr>
      <w:r w:rsidRPr="00434EBD">
        <w:rPr>
          <w:rFonts w:ascii="Arial" w:hAnsi="Arial" w:cs="Arial"/>
          <w:b/>
          <w:bCs/>
        </w:rPr>
        <w:t>Maquinarias, equipos y otros</w:t>
      </w:r>
      <w:r w:rsidR="000E241B" w:rsidRPr="00434EBD">
        <w:rPr>
          <w:rFonts w:ascii="Arial" w:hAnsi="Arial" w:cs="Arial"/>
          <w:b/>
          <w:bCs/>
        </w:rPr>
        <w:t>.</w:t>
      </w:r>
    </w:p>
    <w:p w14:paraId="08A0A231" w14:textId="77777777" w:rsidR="001267FC" w:rsidRPr="00CB746D" w:rsidRDefault="001267FC" w:rsidP="00C846F8">
      <w:pPr>
        <w:spacing w:after="0" w:line="240" w:lineRule="auto"/>
        <w:ind w:left="851"/>
        <w:jc w:val="both"/>
        <w:rPr>
          <w:rFonts w:ascii="Arial" w:hAnsi="Arial" w:cs="Arial"/>
        </w:rPr>
      </w:pPr>
      <w:r w:rsidRPr="00CB746D">
        <w:rPr>
          <w:rFonts w:ascii="Arial" w:hAnsi="Arial" w:cs="Arial"/>
        </w:rPr>
        <w:t>La situación de la tecnología existente ha hecho que los equipos se mantengan en permanente renovación lo cual es un factor determinante que ha permitido mantener la tecnología en un estado medio alto.</w:t>
      </w:r>
    </w:p>
    <w:p w14:paraId="259A9489" w14:textId="77777777" w:rsidR="001267FC" w:rsidRPr="00CB746D" w:rsidRDefault="001267FC" w:rsidP="00C846F8">
      <w:pPr>
        <w:spacing w:after="0" w:line="240" w:lineRule="auto"/>
        <w:ind w:left="851"/>
        <w:jc w:val="both"/>
        <w:rPr>
          <w:rFonts w:ascii="Arial" w:hAnsi="Arial" w:cs="Arial"/>
        </w:rPr>
      </w:pPr>
    </w:p>
    <w:p w14:paraId="69E6CDEA" w14:textId="78D9711B" w:rsidR="001267FC" w:rsidRPr="00CB746D" w:rsidRDefault="001267FC" w:rsidP="00C846F8">
      <w:pPr>
        <w:spacing w:after="0" w:line="240" w:lineRule="auto"/>
        <w:ind w:left="851"/>
        <w:jc w:val="both"/>
        <w:rPr>
          <w:rFonts w:ascii="Arial" w:hAnsi="Arial" w:cs="Arial"/>
        </w:rPr>
      </w:pPr>
      <w:r w:rsidRPr="00CB746D">
        <w:rPr>
          <w:rFonts w:ascii="Arial" w:hAnsi="Arial" w:cs="Arial"/>
        </w:rPr>
        <w:t xml:space="preserve">Los equipos más importantes del </w:t>
      </w:r>
      <w:r w:rsidR="00F741F9" w:rsidRPr="00CB746D">
        <w:rPr>
          <w:rFonts w:ascii="Arial" w:hAnsi="Arial" w:cs="Arial"/>
        </w:rPr>
        <w:t>IPD</w:t>
      </w:r>
      <w:r w:rsidRPr="00CB746D">
        <w:rPr>
          <w:rFonts w:ascii="Arial" w:hAnsi="Arial" w:cs="Arial"/>
        </w:rPr>
        <w:t>, como: la</w:t>
      </w:r>
      <w:r w:rsidR="006A5EDD" w:rsidRPr="00CB746D">
        <w:rPr>
          <w:rFonts w:ascii="Arial" w:hAnsi="Arial" w:cs="Arial"/>
        </w:rPr>
        <w:t xml:space="preserve"> </w:t>
      </w:r>
      <w:r w:rsidR="0010098A" w:rsidRPr="00CB746D">
        <w:rPr>
          <w:rFonts w:ascii="Arial" w:hAnsi="Arial" w:cs="Arial"/>
        </w:rPr>
        <w:t>sub</w:t>
      </w:r>
      <w:r w:rsidRPr="00CB746D">
        <w:rPr>
          <w:rFonts w:ascii="Arial" w:hAnsi="Arial" w:cs="Arial"/>
        </w:rPr>
        <w:t xml:space="preserve">estación </w:t>
      </w:r>
      <w:r w:rsidR="006A5EDD" w:rsidRPr="00CB746D">
        <w:rPr>
          <w:rFonts w:ascii="Arial" w:hAnsi="Arial" w:cs="Arial"/>
        </w:rPr>
        <w:t>e</w:t>
      </w:r>
      <w:r w:rsidRPr="00CB746D">
        <w:rPr>
          <w:rFonts w:ascii="Arial" w:hAnsi="Arial" w:cs="Arial"/>
        </w:rPr>
        <w:t>léctrica, el sistema de climatización, el grupo electrógeno, motores, bombas</w:t>
      </w:r>
      <w:r w:rsidR="006A5EDD" w:rsidRPr="00CB746D">
        <w:rPr>
          <w:rFonts w:ascii="Arial" w:hAnsi="Arial" w:cs="Arial"/>
        </w:rPr>
        <w:t xml:space="preserve"> de agua</w:t>
      </w:r>
      <w:r w:rsidRPr="00CB746D">
        <w:rPr>
          <w:rFonts w:ascii="Arial" w:hAnsi="Arial" w:cs="Arial"/>
        </w:rPr>
        <w:t xml:space="preserve"> y demás equipos </w:t>
      </w:r>
      <w:r w:rsidR="002B327F" w:rsidRPr="00CB746D">
        <w:rPr>
          <w:rFonts w:ascii="Arial" w:hAnsi="Arial" w:cs="Arial"/>
        </w:rPr>
        <w:t>electromecánicos</w:t>
      </w:r>
      <w:r w:rsidRPr="00CB746D">
        <w:rPr>
          <w:rFonts w:ascii="Arial" w:hAnsi="Arial" w:cs="Arial"/>
        </w:rPr>
        <w:t>, se mantienen en constante mantenimiento, procurando mantener su buen estado a través de mantenimientos frecuentes, a través de terceros, para preservar su estado y optimizar su funcionamiento.</w:t>
      </w:r>
    </w:p>
    <w:p w14:paraId="3FEC4ED5" w14:textId="77777777" w:rsidR="00A14D84" w:rsidRPr="00CB746D" w:rsidRDefault="00A14D84" w:rsidP="00566227">
      <w:pPr>
        <w:spacing w:after="0" w:line="240" w:lineRule="auto"/>
        <w:ind w:left="709"/>
        <w:jc w:val="both"/>
        <w:rPr>
          <w:rFonts w:ascii="Arial" w:hAnsi="Arial" w:cs="Arial"/>
        </w:rPr>
      </w:pPr>
    </w:p>
    <w:p w14:paraId="46711813" w14:textId="33C6E53C" w:rsidR="001267FC" w:rsidRPr="00434EBD" w:rsidRDefault="001267FC" w:rsidP="00C846F8">
      <w:pPr>
        <w:pStyle w:val="Prrafodelista"/>
        <w:numPr>
          <w:ilvl w:val="0"/>
          <w:numId w:val="32"/>
        </w:numPr>
        <w:spacing w:after="0" w:line="240" w:lineRule="auto"/>
        <w:ind w:left="851" w:hanging="415"/>
        <w:jc w:val="both"/>
        <w:rPr>
          <w:rFonts w:ascii="Arial" w:hAnsi="Arial" w:cs="Arial"/>
          <w:b/>
          <w:bCs/>
        </w:rPr>
      </w:pPr>
      <w:r w:rsidRPr="00434EBD">
        <w:rPr>
          <w:rFonts w:ascii="Arial" w:hAnsi="Arial" w:cs="Arial"/>
          <w:b/>
          <w:bCs/>
        </w:rPr>
        <w:t>Vehículos</w:t>
      </w:r>
    </w:p>
    <w:p w14:paraId="67D0416C" w14:textId="6303857E" w:rsidR="001267FC" w:rsidRPr="00CB746D" w:rsidRDefault="001267FC" w:rsidP="00C846F8">
      <w:pPr>
        <w:spacing w:after="0" w:line="240" w:lineRule="auto"/>
        <w:ind w:left="851"/>
        <w:jc w:val="both"/>
        <w:rPr>
          <w:rFonts w:ascii="Arial" w:hAnsi="Arial" w:cs="Arial"/>
        </w:rPr>
      </w:pPr>
      <w:r w:rsidRPr="00CB746D">
        <w:rPr>
          <w:rFonts w:ascii="Arial" w:hAnsi="Arial" w:cs="Arial"/>
        </w:rPr>
        <w:t xml:space="preserve">El parque automotor del </w:t>
      </w:r>
      <w:r w:rsidR="00F741F9" w:rsidRPr="00CB746D">
        <w:rPr>
          <w:rFonts w:ascii="Arial" w:hAnsi="Arial" w:cs="Arial"/>
        </w:rPr>
        <w:t>IPD</w:t>
      </w:r>
      <w:r w:rsidRPr="00CB746D">
        <w:rPr>
          <w:rFonts w:ascii="Arial" w:hAnsi="Arial" w:cs="Arial"/>
        </w:rPr>
        <w:t xml:space="preserve">, se ha mantenido con un total de </w:t>
      </w:r>
      <w:r w:rsidR="00F741F9" w:rsidRPr="00CB746D">
        <w:rPr>
          <w:rFonts w:ascii="Arial" w:hAnsi="Arial" w:cs="Arial"/>
        </w:rPr>
        <w:t>25</w:t>
      </w:r>
      <w:r w:rsidRPr="00CB746D">
        <w:rPr>
          <w:rFonts w:ascii="Arial" w:hAnsi="Arial" w:cs="Arial"/>
        </w:rPr>
        <w:t xml:space="preserve"> vehículos que han sido sometidos a un mantenimiento adecuado y programado, por esta razón los vehículos se encuentran en buen estado de funcionamiento y se sigue programando sus mantenimientos según el kilometraje que recorre cada uno de ellos o el tiempo de servicio.</w:t>
      </w:r>
    </w:p>
    <w:p w14:paraId="4DF99629" w14:textId="48D5126B" w:rsidR="001267FC" w:rsidRPr="00CB746D" w:rsidRDefault="001267FC" w:rsidP="00C846F8">
      <w:pPr>
        <w:spacing w:after="0" w:line="240" w:lineRule="auto"/>
        <w:ind w:left="851"/>
        <w:jc w:val="both"/>
        <w:rPr>
          <w:rFonts w:ascii="Arial" w:hAnsi="Arial" w:cs="Arial"/>
        </w:rPr>
      </w:pPr>
      <w:r w:rsidRPr="00CB746D">
        <w:rPr>
          <w:rFonts w:ascii="Arial" w:hAnsi="Arial" w:cs="Arial"/>
        </w:rPr>
        <w:t xml:space="preserve">Actualmente, el </w:t>
      </w:r>
      <w:r w:rsidR="00F741F9" w:rsidRPr="00CB746D">
        <w:rPr>
          <w:rFonts w:ascii="Arial" w:hAnsi="Arial" w:cs="Arial"/>
        </w:rPr>
        <w:t>IPD</w:t>
      </w:r>
      <w:r w:rsidRPr="00CB746D">
        <w:rPr>
          <w:rFonts w:ascii="Arial" w:hAnsi="Arial" w:cs="Arial"/>
        </w:rPr>
        <w:t>, contrata los servicios de mantenimiento del parque automotor con un taller acreditado en la ciudad en el cual se presten los servicios de mecánica en general, latonería, pintura, alineación y balanceo entre otros servicios, para contar con un mantenimiento Integral, que garantice la movilidad de cada uno de los vehículos del parque automotor.</w:t>
      </w:r>
      <w:r w:rsidR="001B3FFE" w:rsidRPr="00CB746D">
        <w:rPr>
          <w:rFonts w:ascii="Arial" w:hAnsi="Arial" w:cs="Arial"/>
        </w:rPr>
        <w:t xml:space="preserve"> </w:t>
      </w:r>
    </w:p>
    <w:p w14:paraId="2A7D9E34" w14:textId="77777777" w:rsidR="001267FC" w:rsidRPr="00CB746D" w:rsidRDefault="001267FC" w:rsidP="00566227">
      <w:pPr>
        <w:spacing w:after="0" w:line="240" w:lineRule="auto"/>
        <w:ind w:left="709"/>
        <w:jc w:val="both"/>
        <w:rPr>
          <w:rFonts w:ascii="Arial" w:hAnsi="Arial" w:cs="Arial"/>
        </w:rPr>
      </w:pPr>
    </w:p>
    <w:p w14:paraId="0C087731" w14:textId="2166BD15" w:rsidR="000A6411" w:rsidRPr="00434EBD" w:rsidRDefault="00F43962" w:rsidP="00C846F8">
      <w:pPr>
        <w:pStyle w:val="Prrafodelista"/>
        <w:numPr>
          <w:ilvl w:val="0"/>
          <w:numId w:val="32"/>
        </w:numPr>
        <w:spacing w:after="0" w:line="240" w:lineRule="auto"/>
        <w:ind w:left="851" w:hanging="415"/>
        <w:jc w:val="both"/>
        <w:rPr>
          <w:rFonts w:ascii="Arial" w:hAnsi="Arial" w:cs="Arial"/>
          <w:b/>
          <w:bCs/>
        </w:rPr>
      </w:pPr>
      <w:r w:rsidRPr="00434EBD">
        <w:rPr>
          <w:rFonts w:ascii="Arial" w:hAnsi="Arial" w:cs="Arial"/>
          <w:b/>
          <w:bCs/>
        </w:rPr>
        <w:t>Equipos Informáticos</w:t>
      </w:r>
    </w:p>
    <w:p w14:paraId="12422717" w14:textId="77777777" w:rsidR="000A6411" w:rsidRPr="00CB746D" w:rsidRDefault="000A6411" w:rsidP="00C846F8">
      <w:pPr>
        <w:spacing w:after="0" w:line="240" w:lineRule="auto"/>
        <w:ind w:left="851"/>
        <w:jc w:val="both"/>
        <w:rPr>
          <w:rFonts w:ascii="Arial" w:hAnsi="Arial" w:cs="Arial"/>
        </w:rPr>
      </w:pPr>
      <w:r w:rsidRPr="00CB746D">
        <w:rPr>
          <w:rFonts w:ascii="Arial" w:hAnsi="Arial" w:cs="Arial"/>
        </w:rPr>
        <w:t>Los equipos informáticos del IPD, se encuentran en buen estado, debido a que el mantenimiento preventivo de equipos informáticos tiene como finalidad conseguir que los equipos se encuentren operativos el mayor tiempo posible y que, durante ese tiempo, funcione de manera eficaz y con el máximo de seguridad para el personal que los utiliza. El mantenimiento implica tanto el mantenimiento software como hardware.</w:t>
      </w:r>
    </w:p>
    <w:p w14:paraId="0EE26A9C" w14:textId="486073B0" w:rsidR="000A6411" w:rsidRPr="00CB746D" w:rsidRDefault="000A6411" w:rsidP="00C846F8">
      <w:pPr>
        <w:spacing w:after="0" w:line="240" w:lineRule="auto"/>
        <w:ind w:left="851"/>
        <w:jc w:val="both"/>
        <w:rPr>
          <w:rFonts w:ascii="Arial" w:hAnsi="Arial" w:cs="Arial"/>
        </w:rPr>
      </w:pPr>
      <w:r w:rsidRPr="00CB746D">
        <w:rPr>
          <w:rFonts w:ascii="Arial" w:hAnsi="Arial" w:cs="Arial"/>
        </w:rPr>
        <w:t>El servicio del mantenimiento preventivo</w:t>
      </w:r>
      <w:r w:rsidR="00126912">
        <w:rPr>
          <w:rFonts w:ascii="Arial" w:hAnsi="Arial" w:cs="Arial"/>
        </w:rPr>
        <w:t xml:space="preserve"> y/o correctivo de equipos informáticos del IPD</w:t>
      </w:r>
      <w:r w:rsidRPr="00CB746D">
        <w:rPr>
          <w:rFonts w:ascii="Arial" w:hAnsi="Arial" w:cs="Arial"/>
        </w:rPr>
        <w:t xml:space="preserve"> estará a cargo de la </w:t>
      </w:r>
      <w:r w:rsidR="000307AE" w:rsidRPr="00CB746D">
        <w:rPr>
          <w:rFonts w:ascii="Arial" w:hAnsi="Arial" w:cs="Arial"/>
        </w:rPr>
        <w:t>Unidad de Informática</w:t>
      </w:r>
      <w:r w:rsidR="00126912">
        <w:rPr>
          <w:rFonts w:ascii="Arial" w:hAnsi="Arial" w:cs="Arial"/>
        </w:rPr>
        <w:t>, asimismo su supervisión y ejecución respectiva.</w:t>
      </w:r>
    </w:p>
    <w:p w14:paraId="457D1F55" w14:textId="6C026517" w:rsidR="00374AA9" w:rsidRDefault="000A6411" w:rsidP="00126912">
      <w:pPr>
        <w:spacing w:after="0" w:line="240" w:lineRule="auto"/>
        <w:ind w:left="851"/>
        <w:jc w:val="both"/>
        <w:rPr>
          <w:rFonts w:ascii="Arial" w:hAnsi="Arial" w:cs="Arial"/>
        </w:rPr>
      </w:pPr>
      <w:r w:rsidRPr="00CB746D">
        <w:rPr>
          <w:rFonts w:ascii="Arial" w:hAnsi="Arial" w:cs="Arial"/>
        </w:rPr>
        <w:t xml:space="preserve">El mantenimiento preventivo </w:t>
      </w:r>
      <w:r w:rsidR="00126912">
        <w:rPr>
          <w:rFonts w:ascii="Arial" w:hAnsi="Arial" w:cs="Arial"/>
        </w:rPr>
        <w:t>y/o correctivo</w:t>
      </w:r>
      <w:r w:rsidRPr="00CB746D">
        <w:rPr>
          <w:rFonts w:ascii="Arial" w:hAnsi="Arial" w:cs="Arial"/>
        </w:rPr>
        <w:t xml:space="preserve"> </w:t>
      </w:r>
      <w:r w:rsidR="008677E5">
        <w:rPr>
          <w:rFonts w:ascii="Arial" w:hAnsi="Arial" w:cs="Arial"/>
        </w:rPr>
        <w:t xml:space="preserve">de equipos informáticos </w:t>
      </w:r>
      <w:r w:rsidRPr="00CB746D">
        <w:rPr>
          <w:rFonts w:ascii="Arial" w:hAnsi="Arial" w:cs="Arial"/>
        </w:rPr>
        <w:t xml:space="preserve">es realizado por </w:t>
      </w:r>
      <w:r w:rsidR="00126912">
        <w:rPr>
          <w:rFonts w:ascii="Arial" w:hAnsi="Arial" w:cs="Arial"/>
        </w:rPr>
        <w:t>proveedores de servicios de mantenimiento de índole informático.</w:t>
      </w:r>
    </w:p>
    <w:p w14:paraId="2B274717" w14:textId="77777777" w:rsidR="006E3712" w:rsidRDefault="006E3712" w:rsidP="00126912">
      <w:pPr>
        <w:spacing w:after="0" w:line="240" w:lineRule="auto"/>
        <w:ind w:left="851"/>
        <w:jc w:val="both"/>
        <w:rPr>
          <w:rFonts w:ascii="Arial" w:hAnsi="Arial" w:cs="Arial"/>
        </w:rPr>
      </w:pPr>
    </w:p>
    <w:p w14:paraId="49F01B04" w14:textId="60F7E780" w:rsidR="002D338C" w:rsidRPr="00E224C4" w:rsidRDefault="00B51F0B" w:rsidP="00E224C4">
      <w:pPr>
        <w:pStyle w:val="Prrafodelista"/>
        <w:numPr>
          <w:ilvl w:val="0"/>
          <w:numId w:val="32"/>
        </w:numPr>
        <w:spacing w:after="0" w:line="240" w:lineRule="auto"/>
        <w:jc w:val="both"/>
        <w:rPr>
          <w:rFonts w:ascii="Arial" w:hAnsi="Arial" w:cs="Arial"/>
          <w:b/>
        </w:rPr>
      </w:pPr>
      <w:r w:rsidRPr="0091272E">
        <w:rPr>
          <w:rFonts w:ascii="Arial" w:hAnsi="Arial" w:cs="Arial"/>
          <w:b/>
        </w:rPr>
        <w:lastRenderedPageBreak/>
        <w:t>Equipos electrógenos</w:t>
      </w:r>
    </w:p>
    <w:p w14:paraId="3C17ACFA" w14:textId="435D0B77" w:rsidR="0091272E" w:rsidRDefault="0091272E" w:rsidP="0091272E">
      <w:pPr>
        <w:pStyle w:val="Prrafodelista"/>
        <w:spacing w:after="0" w:line="240" w:lineRule="auto"/>
        <w:ind w:left="796"/>
        <w:jc w:val="both"/>
        <w:rPr>
          <w:rFonts w:ascii="Arial" w:hAnsi="Arial" w:cs="Arial"/>
        </w:rPr>
      </w:pPr>
      <w:r>
        <w:rPr>
          <w:rFonts w:ascii="Arial" w:hAnsi="Arial" w:cs="Arial"/>
        </w:rPr>
        <w:t>Los equipos electrógenos son</w:t>
      </w:r>
      <w:r w:rsidRPr="0091272E">
        <w:rPr>
          <w:rFonts w:ascii="Arial" w:hAnsi="Arial" w:cs="Arial"/>
        </w:rPr>
        <w:t xml:space="preserve"> dispositivo</w:t>
      </w:r>
      <w:r>
        <w:rPr>
          <w:rFonts w:ascii="Arial" w:hAnsi="Arial" w:cs="Arial"/>
        </w:rPr>
        <w:t>s</w:t>
      </w:r>
      <w:r w:rsidRPr="0091272E">
        <w:rPr>
          <w:rFonts w:ascii="Arial" w:hAnsi="Arial" w:cs="Arial"/>
        </w:rPr>
        <w:t xml:space="preserve"> que contiene</w:t>
      </w:r>
      <w:r>
        <w:rPr>
          <w:rFonts w:ascii="Arial" w:hAnsi="Arial" w:cs="Arial"/>
        </w:rPr>
        <w:t>n</w:t>
      </w:r>
      <w:r w:rsidRPr="0091272E">
        <w:rPr>
          <w:rFonts w:ascii="Arial" w:hAnsi="Arial" w:cs="Arial"/>
        </w:rPr>
        <w:t xml:space="preserve"> un generador eléctrico accionado mediante un motor de combustión interna. Se utilizan a menudo como sistemas de respaldo para suministrar electricidad cuando la red eléctrica falla, o allí donde el suministro convencional no llega.</w:t>
      </w:r>
    </w:p>
    <w:p w14:paraId="2B8A8E61" w14:textId="77777777" w:rsidR="0091272E" w:rsidRPr="0091272E" w:rsidRDefault="0091272E" w:rsidP="0091272E">
      <w:pPr>
        <w:pStyle w:val="Prrafodelista"/>
        <w:spacing w:after="0"/>
        <w:ind w:left="796"/>
        <w:jc w:val="both"/>
        <w:rPr>
          <w:rFonts w:ascii="Arial" w:hAnsi="Arial" w:cs="Arial"/>
        </w:rPr>
      </w:pPr>
      <w:r w:rsidRPr="0091272E">
        <w:rPr>
          <w:rFonts w:ascii="Arial" w:hAnsi="Arial" w:cs="Arial"/>
        </w:rPr>
        <w:t>El </w:t>
      </w:r>
      <w:r w:rsidRPr="0091272E">
        <w:rPr>
          <w:rFonts w:ascii="Arial" w:hAnsi="Arial" w:cs="Arial"/>
          <w:bCs/>
        </w:rPr>
        <w:t>mantenimiento preventivo de grupos electrógenos</w:t>
      </w:r>
      <w:r w:rsidRPr="0091272E">
        <w:rPr>
          <w:rFonts w:ascii="Arial" w:hAnsi="Arial" w:cs="Arial"/>
          <w:b/>
          <w:bCs/>
        </w:rPr>
        <w:t> </w:t>
      </w:r>
      <w:r w:rsidRPr="0091272E">
        <w:rPr>
          <w:rFonts w:ascii="Arial" w:hAnsi="Arial" w:cs="Arial"/>
        </w:rPr>
        <w:t>es algo esencial para que el equipo no sufra ningún fallo o contratiempo durante su período de actividad. Es importante realizar las revisiones periódicas pertinentes con las que se ahorrará posibles reparaciones y alargará considerablemente la vida útil de su grupo electrógeno.</w:t>
      </w:r>
    </w:p>
    <w:p w14:paraId="7D84F3E7" w14:textId="77777777" w:rsidR="0091272E" w:rsidRPr="0091272E" w:rsidRDefault="0091272E" w:rsidP="0091272E">
      <w:pPr>
        <w:pStyle w:val="Prrafodelista"/>
        <w:spacing w:after="0"/>
        <w:ind w:left="796"/>
        <w:jc w:val="both"/>
        <w:rPr>
          <w:rFonts w:ascii="Arial" w:hAnsi="Arial" w:cs="Arial"/>
        </w:rPr>
      </w:pPr>
      <w:r w:rsidRPr="0091272E">
        <w:rPr>
          <w:rFonts w:ascii="Arial" w:hAnsi="Arial" w:cs="Arial"/>
        </w:rPr>
        <w:t>La frecuencia y el tipo de mantenimiento necesario en un grupo electrógeno dependerán de una serie de factores, incluidos el uso del grupo electrógeno, el ambiente donde funciona y la carga porcentual que lleva.</w:t>
      </w:r>
    </w:p>
    <w:p w14:paraId="638D9E7C" w14:textId="77777777" w:rsidR="0091272E" w:rsidRDefault="0091272E" w:rsidP="0091272E">
      <w:pPr>
        <w:pStyle w:val="Prrafodelista"/>
        <w:spacing w:after="0" w:line="240" w:lineRule="auto"/>
        <w:ind w:left="796"/>
        <w:jc w:val="both"/>
        <w:rPr>
          <w:rFonts w:ascii="Arial" w:hAnsi="Arial" w:cs="Arial"/>
        </w:rPr>
      </w:pPr>
    </w:p>
    <w:p w14:paraId="03EE1297" w14:textId="2DFF3A51" w:rsidR="00461813" w:rsidRPr="00A33E2B" w:rsidRDefault="00461813" w:rsidP="00A33E2B">
      <w:pPr>
        <w:pStyle w:val="Prrafodelista"/>
        <w:numPr>
          <w:ilvl w:val="0"/>
          <w:numId w:val="3"/>
        </w:numPr>
        <w:spacing w:after="0" w:line="240" w:lineRule="auto"/>
        <w:ind w:left="567" w:hanging="567"/>
        <w:jc w:val="both"/>
        <w:rPr>
          <w:rFonts w:ascii="Arial" w:hAnsi="Arial" w:cs="Arial"/>
          <w:b/>
          <w:bCs/>
        </w:rPr>
      </w:pPr>
      <w:r w:rsidRPr="00A33E2B">
        <w:rPr>
          <w:rFonts w:ascii="Arial" w:hAnsi="Arial" w:cs="Arial"/>
          <w:b/>
          <w:bCs/>
        </w:rPr>
        <w:t>FRECUENCIA O PERIODICIDAD DEL MANTENIMIENTO</w:t>
      </w:r>
    </w:p>
    <w:p w14:paraId="12BF98B7" w14:textId="77777777" w:rsidR="00434EBD" w:rsidRDefault="00434EBD" w:rsidP="00410EC7">
      <w:pPr>
        <w:tabs>
          <w:tab w:val="left" w:pos="709"/>
          <w:tab w:val="left" w:pos="851"/>
        </w:tabs>
        <w:spacing w:after="0" w:line="240" w:lineRule="auto"/>
        <w:ind w:left="567"/>
        <w:jc w:val="both"/>
        <w:rPr>
          <w:rFonts w:ascii="Arial" w:hAnsi="Arial" w:cs="Arial"/>
        </w:rPr>
      </w:pPr>
    </w:p>
    <w:p w14:paraId="7E2CC292" w14:textId="0964DE8B" w:rsidR="00461813" w:rsidRPr="00CB746D" w:rsidRDefault="00461813" w:rsidP="00410EC7">
      <w:pPr>
        <w:tabs>
          <w:tab w:val="left" w:pos="709"/>
          <w:tab w:val="left" w:pos="851"/>
        </w:tabs>
        <w:spacing w:after="0" w:line="240" w:lineRule="auto"/>
        <w:ind w:left="567"/>
        <w:jc w:val="both"/>
        <w:rPr>
          <w:rFonts w:ascii="Arial" w:hAnsi="Arial" w:cs="Arial"/>
        </w:rPr>
      </w:pPr>
      <w:r w:rsidRPr="00CB746D">
        <w:rPr>
          <w:rFonts w:ascii="Arial" w:hAnsi="Arial" w:cs="Arial"/>
        </w:rPr>
        <w:t xml:space="preserve">La frecuencia del mantenimiento va a depender de la </w:t>
      </w:r>
      <w:r w:rsidRPr="00434EBD">
        <w:rPr>
          <w:rFonts w:ascii="Arial" w:hAnsi="Arial" w:cs="Arial"/>
        </w:rPr>
        <w:t>clase del bien mueble</w:t>
      </w:r>
      <w:r w:rsidRPr="00CB746D">
        <w:rPr>
          <w:rFonts w:ascii="Arial" w:hAnsi="Arial" w:cs="Arial"/>
        </w:rPr>
        <w:t>, en</w:t>
      </w:r>
      <w:r w:rsidR="00F43962" w:rsidRPr="00CB746D">
        <w:rPr>
          <w:rFonts w:ascii="Arial" w:hAnsi="Arial" w:cs="Arial"/>
        </w:rPr>
        <w:t xml:space="preserve"> </w:t>
      </w:r>
      <w:r w:rsidRPr="00CB746D">
        <w:rPr>
          <w:rFonts w:ascii="Arial" w:hAnsi="Arial" w:cs="Arial"/>
        </w:rPr>
        <w:t>el caso de:</w:t>
      </w:r>
    </w:p>
    <w:p w14:paraId="16315D6B" w14:textId="77777777" w:rsidR="00461813" w:rsidRPr="00CB746D" w:rsidRDefault="00461813" w:rsidP="00400A4F">
      <w:pPr>
        <w:tabs>
          <w:tab w:val="left" w:pos="851"/>
        </w:tabs>
        <w:spacing w:after="0" w:line="240" w:lineRule="auto"/>
        <w:ind w:left="567"/>
        <w:jc w:val="both"/>
        <w:rPr>
          <w:rFonts w:ascii="Arial" w:hAnsi="Arial" w:cs="Arial"/>
        </w:rPr>
      </w:pPr>
    </w:p>
    <w:p w14:paraId="614F8E5D" w14:textId="2067C2E2" w:rsidR="004645AE" w:rsidRPr="00DB4410" w:rsidRDefault="00461813" w:rsidP="00A33E2B">
      <w:pPr>
        <w:pStyle w:val="Prrafodelista"/>
        <w:numPr>
          <w:ilvl w:val="1"/>
          <w:numId w:val="3"/>
        </w:numPr>
        <w:spacing w:after="0" w:line="240" w:lineRule="auto"/>
        <w:ind w:left="1134" w:hanging="573"/>
        <w:jc w:val="both"/>
        <w:rPr>
          <w:rFonts w:ascii="Arial" w:hAnsi="Arial" w:cs="Arial"/>
          <w:b/>
          <w:bCs/>
        </w:rPr>
      </w:pPr>
      <w:r w:rsidRPr="00DB4410">
        <w:rPr>
          <w:rFonts w:ascii="Arial" w:hAnsi="Arial" w:cs="Arial"/>
          <w:b/>
          <w:bCs/>
        </w:rPr>
        <w:t>MOBILIARIOS</w:t>
      </w:r>
    </w:p>
    <w:p w14:paraId="5B5251E3" w14:textId="77777777" w:rsidR="00434EBD" w:rsidRPr="00DB4410" w:rsidRDefault="00434EBD" w:rsidP="00434EBD">
      <w:pPr>
        <w:pStyle w:val="Prrafodelista"/>
        <w:spacing w:after="0" w:line="240" w:lineRule="auto"/>
        <w:ind w:left="1134"/>
        <w:jc w:val="both"/>
        <w:rPr>
          <w:rFonts w:ascii="Arial" w:hAnsi="Arial" w:cs="Arial"/>
          <w:b/>
          <w:bCs/>
        </w:rPr>
      </w:pPr>
    </w:p>
    <w:p w14:paraId="7A583D57" w14:textId="34C1549F" w:rsidR="00461813" w:rsidRPr="00DB4410" w:rsidRDefault="00461813" w:rsidP="00A33E2B">
      <w:pPr>
        <w:pStyle w:val="Prrafodelista"/>
        <w:numPr>
          <w:ilvl w:val="0"/>
          <w:numId w:val="29"/>
        </w:numPr>
        <w:spacing w:after="0" w:line="240" w:lineRule="auto"/>
        <w:ind w:left="1418" w:hanging="284"/>
        <w:jc w:val="both"/>
        <w:rPr>
          <w:rFonts w:ascii="Arial" w:hAnsi="Arial" w:cs="Arial"/>
        </w:rPr>
      </w:pPr>
      <w:r w:rsidRPr="00DB4410">
        <w:rPr>
          <w:rFonts w:ascii="Arial" w:hAnsi="Arial" w:cs="Arial"/>
          <w:b/>
          <w:bCs/>
        </w:rPr>
        <w:t>Mantenimiento preventivo</w:t>
      </w:r>
      <w:r w:rsidRPr="00DB4410">
        <w:rPr>
          <w:rFonts w:ascii="Arial" w:hAnsi="Arial" w:cs="Arial"/>
        </w:rPr>
        <w:t>: Trimestralmente el personal de</w:t>
      </w:r>
      <w:r w:rsidR="001250A7" w:rsidRPr="00DB4410">
        <w:rPr>
          <w:rFonts w:ascii="Arial" w:hAnsi="Arial" w:cs="Arial"/>
        </w:rPr>
        <w:t xml:space="preserve"> </w:t>
      </w:r>
      <w:r w:rsidRPr="00DB4410">
        <w:rPr>
          <w:rFonts w:ascii="Arial" w:hAnsi="Arial" w:cs="Arial"/>
        </w:rPr>
        <w:t xml:space="preserve">mantenimiento del </w:t>
      </w:r>
      <w:r w:rsidR="001778E1" w:rsidRPr="00DB4410">
        <w:rPr>
          <w:rFonts w:ascii="Arial" w:hAnsi="Arial" w:cs="Arial"/>
        </w:rPr>
        <w:t>IPD</w:t>
      </w:r>
      <w:r w:rsidRPr="00DB4410">
        <w:rPr>
          <w:rFonts w:ascii="Arial" w:hAnsi="Arial" w:cs="Arial"/>
        </w:rPr>
        <w:t xml:space="preserve"> realiza una revisión y mantenimiento de</w:t>
      </w:r>
      <w:r w:rsidR="001250A7" w:rsidRPr="00DB4410">
        <w:rPr>
          <w:rFonts w:ascii="Arial" w:hAnsi="Arial" w:cs="Arial"/>
        </w:rPr>
        <w:t xml:space="preserve"> </w:t>
      </w:r>
      <w:r w:rsidRPr="00DB4410">
        <w:rPr>
          <w:rFonts w:ascii="Arial" w:hAnsi="Arial" w:cs="Arial"/>
        </w:rPr>
        <w:t>muebles y enseres de madera/melamina y similares.</w:t>
      </w:r>
    </w:p>
    <w:p w14:paraId="2842D11B" w14:textId="77777777" w:rsidR="00E0758D" w:rsidRPr="00DB4410" w:rsidRDefault="00E0758D" w:rsidP="00E0758D">
      <w:pPr>
        <w:pStyle w:val="Prrafodelista"/>
        <w:tabs>
          <w:tab w:val="left" w:pos="851"/>
        </w:tabs>
        <w:spacing w:after="0" w:line="240" w:lineRule="auto"/>
        <w:ind w:left="1276"/>
        <w:jc w:val="both"/>
        <w:rPr>
          <w:rFonts w:ascii="Arial" w:hAnsi="Arial" w:cs="Arial"/>
        </w:rPr>
      </w:pPr>
    </w:p>
    <w:p w14:paraId="374B08D8" w14:textId="62D6BCFE" w:rsidR="00461813" w:rsidRPr="00DB4410" w:rsidRDefault="00461813" w:rsidP="00A33E2B">
      <w:pPr>
        <w:pStyle w:val="Prrafodelista"/>
        <w:numPr>
          <w:ilvl w:val="0"/>
          <w:numId w:val="29"/>
        </w:numPr>
        <w:spacing w:after="0" w:line="240" w:lineRule="auto"/>
        <w:ind w:left="1418" w:hanging="284"/>
        <w:jc w:val="both"/>
        <w:rPr>
          <w:rFonts w:ascii="Arial" w:hAnsi="Arial" w:cs="Arial"/>
          <w:color w:val="FF0000"/>
        </w:rPr>
      </w:pPr>
      <w:r w:rsidRPr="00DB4410">
        <w:rPr>
          <w:rFonts w:ascii="Arial" w:hAnsi="Arial" w:cs="Arial"/>
          <w:b/>
          <w:bCs/>
        </w:rPr>
        <w:t>Mantenimiento predictivo:</w:t>
      </w:r>
      <w:r w:rsidRPr="00DB4410">
        <w:rPr>
          <w:rFonts w:ascii="Arial" w:hAnsi="Arial" w:cs="Arial"/>
        </w:rPr>
        <w:t xml:space="preserve"> El personal de mantenimiento observa,</w:t>
      </w:r>
      <w:r w:rsidR="00493E86" w:rsidRPr="00DB4410">
        <w:rPr>
          <w:rFonts w:ascii="Arial" w:hAnsi="Arial" w:cs="Arial"/>
        </w:rPr>
        <w:t xml:space="preserve"> </w:t>
      </w:r>
      <w:r w:rsidRPr="00DB4410">
        <w:rPr>
          <w:rFonts w:ascii="Arial" w:hAnsi="Arial" w:cs="Arial"/>
        </w:rPr>
        <w:t>detecta y corrige las condiciones que puedan ocasionar desgastes o</w:t>
      </w:r>
      <w:r w:rsidR="00493E86" w:rsidRPr="00DB4410">
        <w:rPr>
          <w:rFonts w:ascii="Arial" w:hAnsi="Arial" w:cs="Arial"/>
        </w:rPr>
        <w:t xml:space="preserve"> </w:t>
      </w:r>
      <w:r w:rsidRPr="00DB4410">
        <w:rPr>
          <w:rFonts w:ascii="Arial" w:hAnsi="Arial" w:cs="Arial"/>
        </w:rPr>
        <w:t>averías en los mobiliarios</w:t>
      </w:r>
      <w:r w:rsidR="00493E86" w:rsidRPr="00DB4410">
        <w:rPr>
          <w:rFonts w:ascii="Arial" w:hAnsi="Arial" w:cs="Arial"/>
        </w:rPr>
        <w:t>.</w:t>
      </w:r>
    </w:p>
    <w:p w14:paraId="4CAED9AA" w14:textId="77777777" w:rsidR="00E0758D" w:rsidRPr="00DB4410" w:rsidRDefault="00E0758D" w:rsidP="00E0758D">
      <w:pPr>
        <w:pStyle w:val="Prrafodelista"/>
        <w:tabs>
          <w:tab w:val="left" w:pos="851"/>
        </w:tabs>
        <w:spacing w:after="0" w:line="240" w:lineRule="auto"/>
        <w:ind w:left="1276"/>
        <w:jc w:val="both"/>
        <w:rPr>
          <w:rFonts w:ascii="Arial" w:hAnsi="Arial" w:cs="Arial"/>
        </w:rPr>
      </w:pPr>
    </w:p>
    <w:p w14:paraId="6583576B" w14:textId="3B22F767" w:rsidR="00461813" w:rsidRPr="00DB4410" w:rsidRDefault="00461813" w:rsidP="00A33E2B">
      <w:pPr>
        <w:pStyle w:val="Prrafodelista"/>
        <w:numPr>
          <w:ilvl w:val="0"/>
          <w:numId w:val="29"/>
        </w:numPr>
        <w:spacing w:after="0" w:line="240" w:lineRule="auto"/>
        <w:ind w:left="1418" w:hanging="284"/>
        <w:jc w:val="both"/>
        <w:rPr>
          <w:rFonts w:ascii="Arial" w:hAnsi="Arial" w:cs="Arial"/>
        </w:rPr>
      </w:pPr>
      <w:r w:rsidRPr="00DB4410">
        <w:rPr>
          <w:rFonts w:ascii="Arial" w:hAnsi="Arial" w:cs="Arial"/>
          <w:b/>
          <w:bCs/>
        </w:rPr>
        <w:t>Mantenimiento correctivo</w:t>
      </w:r>
      <w:r w:rsidRPr="00DB4410">
        <w:rPr>
          <w:rFonts w:ascii="Arial" w:hAnsi="Arial" w:cs="Arial"/>
        </w:rPr>
        <w:t>: Este se realiza cuando el usuario del bien</w:t>
      </w:r>
      <w:r w:rsidR="00493E86" w:rsidRPr="00DB4410">
        <w:rPr>
          <w:rFonts w:ascii="Arial" w:hAnsi="Arial" w:cs="Arial"/>
        </w:rPr>
        <w:t xml:space="preserve"> </w:t>
      </w:r>
      <w:r w:rsidRPr="00DB4410">
        <w:rPr>
          <w:rFonts w:ascii="Arial" w:hAnsi="Arial" w:cs="Arial"/>
        </w:rPr>
        <w:t>o personal de mantenimiento reporta una falla o avería en el mobiliario.</w:t>
      </w:r>
      <w:r w:rsidR="006425A6" w:rsidRPr="00DB4410">
        <w:rPr>
          <w:rFonts w:ascii="Arial" w:hAnsi="Arial" w:cs="Arial"/>
          <w:color w:val="FF0000"/>
        </w:rPr>
        <w:t xml:space="preserve"> </w:t>
      </w:r>
    </w:p>
    <w:p w14:paraId="79225ADF" w14:textId="77777777" w:rsidR="00E0758D" w:rsidRPr="00DB4410" w:rsidRDefault="00E0758D" w:rsidP="00E0758D">
      <w:pPr>
        <w:pStyle w:val="Prrafodelista"/>
        <w:tabs>
          <w:tab w:val="left" w:pos="851"/>
        </w:tabs>
        <w:spacing w:after="0" w:line="240" w:lineRule="auto"/>
        <w:ind w:left="1276"/>
        <w:jc w:val="both"/>
        <w:rPr>
          <w:rFonts w:ascii="Arial" w:hAnsi="Arial" w:cs="Arial"/>
        </w:rPr>
      </w:pPr>
    </w:p>
    <w:p w14:paraId="073E187A" w14:textId="168A7929" w:rsidR="00461813" w:rsidRPr="00DB4410" w:rsidRDefault="00461813" w:rsidP="00A33E2B">
      <w:pPr>
        <w:pStyle w:val="Prrafodelista"/>
        <w:numPr>
          <w:ilvl w:val="0"/>
          <w:numId w:val="29"/>
        </w:numPr>
        <w:spacing w:after="0" w:line="240" w:lineRule="auto"/>
        <w:ind w:left="1418" w:hanging="284"/>
        <w:jc w:val="both"/>
        <w:rPr>
          <w:rFonts w:ascii="Arial" w:hAnsi="Arial" w:cs="Arial"/>
        </w:rPr>
      </w:pPr>
      <w:r w:rsidRPr="00DB4410">
        <w:rPr>
          <w:rFonts w:ascii="Arial" w:hAnsi="Arial" w:cs="Arial"/>
          <w:b/>
          <w:bCs/>
        </w:rPr>
        <w:t>Mantenimiento en uso</w:t>
      </w:r>
      <w:r w:rsidRPr="00DB4410">
        <w:rPr>
          <w:rFonts w:ascii="Arial" w:hAnsi="Arial" w:cs="Arial"/>
        </w:rPr>
        <w:t>: El personal de limpieza contratado por el</w:t>
      </w:r>
      <w:r w:rsidR="00493E86" w:rsidRPr="00DB4410">
        <w:rPr>
          <w:rFonts w:ascii="Arial" w:hAnsi="Arial" w:cs="Arial"/>
        </w:rPr>
        <w:t xml:space="preserve"> </w:t>
      </w:r>
      <w:r w:rsidR="00240100" w:rsidRPr="00DB4410">
        <w:rPr>
          <w:rFonts w:ascii="Arial" w:hAnsi="Arial" w:cs="Arial"/>
        </w:rPr>
        <w:t>IPD</w:t>
      </w:r>
      <w:r w:rsidRPr="00DB4410">
        <w:rPr>
          <w:rFonts w:ascii="Arial" w:hAnsi="Arial" w:cs="Arial"/>
        </w:rPr>
        <w:t>, realiza actividades diarias y semanales para la preservación de</w:t>
      </w:r>
      <w:r w:rsidR="00493E86" w:rsidRPr="00DB4410">
        <w:rPr>
          <w:rFonts w:ascii="Arial" w:hAnsi="Arial" w:cs="Arial"/>
        </w:rPr>
        <w:t xml:space="preserve"> </w:t>
      </w:r>
      <w:r w:rsidRPr="00DB4410">
        <w:rPr>
          <w:rFonts w:ascii="Arial" w:hAnsi="Arial" w:cs="Arial"/>
        </w:rPr>
        <w:t>los mobiliarios.</w:t>
      </w:r>
    </w:p>
    <w:p w14:paraId="0D113E2D" w14:textId="77777777" w:rsidR="001516CC" w:rsidRPr="00DB4410" w:rsidRDefault="001516CC" w:rsidP="0061163B">
      <w:pPr>
        <w:tabs>
          <w:tab w:val="left" w:pos="851"/>
        </w:tabs>
        <w:spacing w:after="0" w:line="240" w:lineRule="auto"/>
        <w:jc w:val="both"/>
        <w:rPr>
          <w:rFonts w:ascii="Arial" w:hAnsi="Arial" w:cs="Arial"/>
        </w:rPr>
      </w:pPr>
    </w:p>
    <w:p w14:paraId="104BA10F" w14:textId="061DA84F" w:rsidR="00E0758D" w:rsidRPr="00DB4410" w:rsidRDefault="00461813" w:rsidP="00A33E2B">
      <w:pPr>
        <w:pStyle w:val="Prrafodelista"/>
        <w:numPr>
          <w:ilvl w:val="1"/>
          <w:numId w:val="3"/>
        </w:numPr>
        <w:spacing w:after="0" w:line="240" w:lineRule="auto"/>
        <w:ind w:left="1134" w:hanging="573"/>
        <w:jc w:val="both"/>
        <w:rPr>
          <w:rFonts w:ascii="Arial" w:hAnsi="Arial" w:cs="Arial"/>
          <w:b/>
          <w:bCs/>
        </w:rPr>
      </w:pPr>
      <w:r w:rsidRPr="00DB4410">
        <w:rPr>
          <w:rFonts w:ascii="Arial" w:hAnsi="Arial" w:cs="Arial"/>
          <w:b/>
          <w:bCs/>
        </w:rPr>
        <w:t>MAQUINARIAS, EQUIPOS Y OTROS</w:t>
      </w:r>
    </w:p>
    <w:p w14:paraId="001C4E28" w14:textId="6349FAF6" w:rsidR="00434EBD" w:rsidRDefault="00434EBD" w:rsidP="00434EBD">
      <w:pPr>
        <w:tabs>
          <w:tab w:val="left" w:pos="851"/>
        </w:tabs>
        <w:spacing w:after="0" w:line="240" w:lineRule="auto"/>
        <w:ind w:left="1134"/>
        <w:jc w:val="both"/>
        <w:rPr>
          <w:rFonts w:ascii="Arial" w:hAnsi="Arial" w:cs="Arial"/>
        </w:rPr>
      </w:pPr>
    </w:p>
    <w:p w14:paraId="55D0736A" w14:textId="58EEFC18" w:rsidR="00461813" w:rsidRPr="00CB746D" w:rsidRDefault="00461813" w:rsidP="00FF5194">
      <w:pPr>
        <w:tabs>
          <w:tab w:val="left" w:pos="851"/>
        </w:tabs>
        <w:spacing w:after="0" w:line="240" w:lineRule="auto"/>
        <w:ind w:left="993"/>
        <w:jc w:val="both"/>
        <w:rPr>
          <w:rFonts w:ascii="Arial" w:hAnsi="Arial" w:cs="Arial"/>
        </w:rPr>
      </w:pPr>
      <w:r w:rsidRPr="00CB746D">
        <w:rPr>
          <w:rFonts w:ascii="Arial" w:hAnsi="Arial" w:cs="Arial"/>
        </w:rPr>
        <w:t>Comprende lo siguiente:</w:t>
      </w:r>
    </w:p>
    <w:p w14:paraId="38E885BF" w14:textId="38AB7811" w:rsidR="00461813" w:rsidRPr="00CB746D" w:rsidRDefault="00461813" w:rsidP="0061163B">
      <w:pPr>
        <w:tabs>
          <w:tab w:val="left" w:pos="851"/>
        </w:tabs>
        <w:spacing w:after="0" w:line="240" w:lineRule="auto"/>
        <w:ind w:left="1134"/>
        <w:jc w:val="both"/>
        <w:rPr>
          <w:rFonts w:ascii="Arial" w:hAnsi="Arial" w:cs="Arial"/>
        </w:rPr>
      </w:pPr>
      <w:r w:rsidRPr="00CB746D">
        <w:rPr>
          <w:rFonts w:ascii="Arial" w:hAnsi="Arial" w:cs="Arial"/>
        </w:rPr>
        <w:t>o Equipos de seguridad</w:t>
      </w:r>
      <w:r w:rsidR="000E241B" w:rsidRPr="00CB746D">
        <w:rPr>
          <w:rFonts w:ascii="Arial" w:hAnsi="Arial" w:cs="Arial"/>
        </w:rPr>
        <w:t>.</w:t>
      </w:r>
    </w:p>
    <w:p w14:paraId="4B5FBADD" w14:textId="5BE343C3" w:rsidR="00461813" w:rsidRPr="00CB746D" w:rsidRDefault="00461813" w:rsidP="0061163B">
      <w:pPr>
        <w:tabs>
          <w:tab w:val="left" w:pos="851"/>
        </w:tabs>
        <w:spacing w:after="0" w:line="240" w:lineRule="auto"/>
        <w:ind w:left="1134"/>
        <w:jc w:val="both"/>
        <w:rPr>
          <w:rFonts w:ascii="Arial" w:hAnsi="Arial" w:cs="Arial"/>
        </w:rPr>
      </w:pPr>
      <w:r w:rsidRPr="00CB746D">
        <w:rPr>
          <w:rFonts w:ascii="Arial" w:hAnsi="Arial" w:cs="Arial"/>
        </w:rPr>
        <w:t>o Equipos eléctricos</w:t>
      </w:r>
      <w:r w:rsidR="000E241B" w:rsidRPr="00CB746D">
        <w:rPr>
          <w:rFonts w:ascii="Arial" w:hAnsi="Arial" w:cs="Arial"/>
        </w:rPr>
        <w:t>.</w:t>
      </w:r>
    </w:p>
    <w:p w14:paraId="32909F41" w14:textId="1B6063D9" w:rsidR="00461813" w:rsidRDefault="00461813" w:rsidP="0061163B">
      <w:pPr>
        <w:tabs>
          <w:tab w:val="left" w:pos="851"/>
        </w:tabs>
        <w:spacing w:after="0" w:line="240" w:lineRule="auto"/>
        <w:ind w:left="1134"/>
        <w:jc w:val="both"/>
        <w:rPr>
          <w:rFonts w:ascii="Arial" w:hAnsi="Arial" w:cs="Arial"/>
        </w:rPr>
      </w:pPr>
      <w:r w:rsidRPr="00CB746D">
        <w:rPr>
          <w:rFonts w:ascii="Arial" w:hAnsi="Arial" w:cs="Arial"/>
        </w:rPr>
        <w:t>o Equipos electromecánicos</w:t>
      </w:r>
      <w:r w:rsidR="000E241B" w:rsidRPr="00CB746D">
        <w:rPr>
          <w:rFonts w:ascii="Arial" w:hAnsi="Arial" w:cs="Arial"/>
        </w:rPr>
        <w:t>.</w:t>
      </w:r>
    </w:p>
    <w:p w14:paraId="4DA99356" w14:textId="67980233" w:rsidR="003F3991" w:rsidRPr="00CB746D" w:rsidRDefault="003F3991" w:rsidP="0061163B">
      <w:pPr>
        <w:tabs>
          <w:tab w:val="left" w:pos="851"/>
        </w:tabs>
        <w:spacing w:after="0" w:line="240" w:lineRule="auto"/>
        <w:ind w:left="1134"/>
        <w:jc w:val="both"/>
        <w:rPr>
          <w:rFonts w:ascii="Arial" w:hAnsi="Arial" w:cs="Arial"/>
        </w:rPr>
      </w:pPr>
      <w:r>
        <w:rPr>
          <w:rFonts w:ascii="Arial" w:hAnsi="Arial" w:cs="Arial"/>
        </w:rPr>
        <w:t xml:space="preserve">o Equipos </w:t>
      </w:r>
      <w:r w:rsidR="00377CDA">
        <w:rPr>
          <w:rFonts w:ascii="Arial" w:hAnsi="Arial" w:cs="Arial"/>
        </w:rPr>
        <w:t>electrógenos</w:t>
      </w:r>
    </w:p>
    <w:p w14:paraId="66BB452A" w14:textId="77777777" w:rsidR="00461813" w:rsidRPr="00CB746D" w:rsidRDefault="00461813" w:rsidP="00FF5194">
      <w:pPr>
        <w:tabs>
          <w:tab w:val="left" w:pos="851"/>
        </w:tabs>
        <w:spacing w:after="0" w:line="240" w:lineRule="auto"/>
        <w:ind w:left="851"/>
        <w:jc w:val="both"/>
        <w:rPr>
          <w:rFonts w:ascii="Arial" w:hAnsi="Arial" w:cs="Arial"/>
        </w:rPr>
      </w:pPr>
    </w:p>
    <w:p w14:paraId="451714EE" w14:textId="77777777" w:rsidR="00E0758D" w:rsidRPr="00CB746D" w:rsidRDefault="00461813" w:rsidP="00A33E2B">
      <w:pPr>
        <w:pStyle w:val="Prrafodelista"/>
        <w:numPr>
          <w:ilvl w:val="0"/>
          <w:numId w:val="30"/>
        </w:numPr>
        <w:tabs>
          <w:tab w:val="left" w:pos="851"/>
        </w:tabs>
        <w:spacing w:after="0" w:line="240" w:lineRule="auto"/>
        <w:ind w:left="1418" w:hanging="284"/>
        <w:jc w:val="both"/>
        <w:rPr>
          <w:rFonts w:ascii="Arial" w:hAnsi="Arial" w:cs="Arial"/>
        </w:rPr>
      </w:pPr>
      <w:r w:rsidRPr="00CB746D">
        <w:rPr>
          <w:rFonts w:ascii="Arial" w:hAnsi="Arial" w:cs="Arial"/>
          <w:b/>
          <w:bCs/>
        </w:rPr>
        <w:t>Mantenimiento preventivo</w:t>
      </w:r>
      <w:r w:rsidRPr="00CB746D">
        <w:rPr>
          <w:rFonts w:ascii="Arial" w:hAnsi="Arial" w:cs="Arial"/>
        </w:rPr>
        <w:t>: Los equipos y maquinarias como, la</w:t>
      </w:r>
      <w:r w:rsidR="00493E86" w:rsidRPr="00CB746D">
        <w:rPr>
          <w:rFonts w:ascii="Arial" w:hAnsi="Arial" w:cs="Arial"/>
        </w:rPr>
        <w:t xml:space="preserve"> </w:t>
      </w:r>
      <w:r w:rsidRPr="00CB746D">
        <w:rPr>
          <w:rFonts w:ascii="Arial" w:hAnsi="Arial" w:cs="Arial"/>
        </w:rPr>
        <w:t>estación, grupo electrógeno, pozos de puesta a tierra, tableros eléctricos antenas de comunicación, equipos del sistema de</w:t>
      </w:r>
      <w:r w:rsidR="00493E86" w:rsidRPr="00CB746D">
        <w:rPr>
          <w:rFonts w:ascii="Arial" w:hAnsi="Arial" w:cs="Arial"/>
        </w:rPr>
        <w:t xml:space="preserve"> </w:t>
      </w:r>
      <w:r w:rsidRPr="00CB746D">
        <w:rPr>
          <w:rFonts w:ascii="Arial" w:hAnsi="Arial" w:cs="Arial"/>
        </w:rPr>
        <w:t>bocinas y perifoneo, equipos del sistema de sirenas de alarma y</w:t>
      </w:r>
      <w:r w:rsidR="00493E86" w:rsidRPr="00CB746D">
        <w:rPr>
          <w:rFonts w:ascii="Arial" w:hAnsi="Arial" w:cs="Arial"/>
        </w:rPr>
        <w:t xml:space="preserve"> </w:t>
      </w:r>
      <w:r w:rsidRPr="00CB746D">
        <w:rPr>
          <w:rFonts w:ascii="Arial" w:hAnsi="Arial" w:cs="Arial"/>
        </w:rPr>
        <w:t>electrobombas</w:t>
      </w:r>
      <w:r w:rsidR="001516CC" w:rsidRPr="00CB746D">
        <w:rPr>
          <w:rFonts w:ascii="Arial" w:hAnsi="Arial" w:cs="Arial"/>
        </w:rPr>
        <w:t xml:space="preserve">. </w:t>
      </w:r>
      <w:r w:rsidRPr="00CB746D">
        <w:rPr>
          <w:rFonts w:ascii="Arial" w:hAnsi="Arial" w:cs="Arial"/>
        </w:rPr>
        <w:t>Los equipos de aire acondicionado tienen programado</w:t>
      </w:r>
      <w:r w:rsidR="00493E86" w:rsidRPr="00CB746D">
        <w:rPr>
          <w:rFonts w:ascii="Arial" w:hAnsi="Arial" w:cs="Arial"/>
        </w:rPr>
        <w:t xml:space="preserve"> </w:t>
      </w:r>
      <w:r w:rsidRPr="00CB746D">
        <w:rPr>
          <w:rFonts w:ascii="Arial" w:hAnsi="Arial" w:cs="Arial"/>
        </w:rPr>
        <w:t xml:space="preserve">dos mantenimientos </w:t>
      </w:r>
      <w:r w:rsidR="00DD47E6" w:rsidRPr="00CB746D">
        <w:rPr>
          <w:rFonts w:ascii="Arial" w:hAnsi="Arial" w:cs="Arial"/>
        </w:rPr>
        <w:t>semestrales</w:t>
      </w:r>
      <w:r w:rsidR="00E0758D" w:rsidRPr="00CB746D">
        <w:rPr>
          <w:rFonts w:ascii="Arial" w:hAnsi="Arial" w:cs="Arial"/>
        </w:rPr>
        <w:t>.</w:t>
      </w:r>
    </w:p>
    <w:p w14:paraId="74128849" w14:textId="77777777" w:rsidR="00E0758D" w:rsidRPr="00CB746D" w:rsidRDefault="00E0758D" w:rsidP="00E0758D">
      <w:pPr>
        <w:pStyle w:val="Prrafodelista"/>
        <w:tabs>
          <w:tab w:val="left" w:pos="851"/>
        </w:tabs>
        <w:spacing w:after="0" w:line="240" w:lineRule="auto"/>
        <w:ind w:left="1276"/>
        <w:jc w:val="both"/>
        <w:rPr>
          <w:rFonts w:ascii="Arial" w:hAnsi="Arial" w:cs="Arial"/>
        </w:rPr>
      </w:pPr>
    </w:p>
    <w:p w14:paraId="69D7FBB7" w14:textId="464C2DEE" w:rsidR="00461813" w:rsidRPr="00CB746D" w:rsidRDefault="00461813" w:rsidP="00A33E2B">
      <w:pPr>
        <w:pStyle w:val="Prrafodelista"/>
        <w:numPr>
          <w:ilvl w:val="0"/>
          <w:numId w:val="30"/>
        </w:numPr>
        <w:tabs>
          <w:tab w:val="left" w:pos="851"/>
        </w:tabs>
        <w:spacing w:after="0" w:line="240" w:lineRule="auto"/>
        <w:ind w:left="1418" w:hanging="284"/>
        <w:jc w:val="both"/>
        <w:rPr>
          <w:rFonts w:ascii="Arial" w:hAnsi="Arial" w:cs="Arial"/>
        </w:rPr>
      </w:pPr>
      <w:r w:rsidRPr="00CB746D">
        <w:rPr>
          <w:rFonts w:ascii="Arial" w:hAnsi="Arial" w:cs="Arial"/>
          <w:b/>
          <w:bCs/>
        </w:rPr>
        <w:lastRenderedPageBreak/>
        <w:t>Mantenimiento predictivo:</w:t>
      </w:r>
      <w:r w:rsidRPr="00CB746D">
        <w:rPr>
          <w:rFonts w:ascii="Arial" w:hAnsi="Arial" w:cs="Arial"/>
        </w:rPr>
        <w:t xml:space="preserve"> El personal técnico se encarga de detectar</w:t>
      </w:r>
      <w:r w:rsidR="00493E86" w:rsidRPr="00CB746D">
        <w:rPr>
          <w:rFonts w:ascii="Arial" w:hAnsi="Arial" w:cs="Arial"/>
        </w:rPr>
        <w:t xml:space="preserve"> </w:t>
      </w:r>
      <w:r w:rsidRPr="00CB746D">
        <w:rPr>
          <w:rFonts w:ascii="Arial" w:hAnsi="Arial" w:cs="Arial"/>
        </w:rPr>
        <w:t>las posibles causas de averías de las maquinarias y equipos, no obstante,</w:t>
      </w:r>
      <w:r w:rsidR="00493E86" w:rsidRPr="00CB746D">
        <w:rPr>
          <w:rFonts w:ascii="Arial" w:hAnsi="Arial" w:cs="Arial"/>
        </w:rPr>
        <w:t xml:space="preserve"> </w:t>
      </w:r>
      <w:r w:rsidRPr="00CB746D">
        <w:rPr>
          <w:rFonts w:ascii="Arial" w:hAnsi="Arial" w:cs="Arial"/>
        </w:rPr>
        <w:t>algunos bienes como las luces de emergencia y sistema de climatización</w:t>
      </w:r>
      <w:r w:rsidR="00493E86" w:rsidRPr="00CB746D">
        <w:rPr>
          <w:rFonts w:ascii="Arial" w:hAnsi="Arial" w:cs="Arial"/>
        </w:rPr>
        <w:t xml:space="preserve"> </w:t>
      </w:r>
      <w:r w:rsidRPr="00CB746D">
        <w:rPr>
          <w:rFonts w:ascii="Arial" w:hAnsi="Arial" w:cs="Arial"/>
        </w:rPr>
        <w:t>requiere ser revisadas por personal, especializado, a fin de verificar el</w:t>
      </w:r>
      <w:r w:rsidR="00493E86" w:rsidRPr="00CB746D">
        <w:rPr>
          <w:rFonts w:ascii="Arial" w:hAnsi="Arial" w:cs="Arial"/>
        </w:rPr>
        <w:t xml:space="preserve"> </w:t>
      </w:r>
      <w:r w:rsidRPr="00CB746D">
        <w:rPr>
          <w:rFonts w:ascii="Arial" w:hAnsi="Arial" w:cs="Arial"/>
        </w:rPr>
        <w:t>desgaste por el paso de tiempo de vida útil.</w:t>
      </w:r>
    </w:p>
    <w:p w14:paraId="439D59F3" w14:textId="77777777" w:rsidR="00E0758D" w:rsidRPr="00CB746D" w:rsidRDefault="00E0758D" w:rsidP="00E0758D">
      <w:pPr>
        <w:pStyle w:val="Prrafodelista"/>
        <w:tabs>
          <w:tab w:val="left" w:pos="851"/>
        </w:tabs>
        <w:spacing w:after="0" w:line="240" w:lineRule="auto"/>
        <w:ind w:left="1276"/>
        <w:jc w:val="both"/>
        <w:rPr>
          <w:rFonts w:ascii="Arial" w:hAnsi="Arial" w:cs="Arial"/>
        </w:rPr>
      </w:pPr>
    </w:p>
    <w:p w14:paraId="6F512F5C" w14:textId="1DB4D8A1" w:rsidR="00461813" w:rsidRPr="00CB746D" w:rsidRDefault="00461813" w:rsidP="00A33E2B">
      <w:pPr>
        <w:pStyle w:val="Prrafodelista"/>
        <w:numPr>
          <w:ilvl w:val="0"/>
          <w:numId w:val="30"/>
        </w:numPr>
        <w:tabs>
          <w:tab w:val="left" w:pos="851"/>
        </w:tabs>
        <w:spacing w:after="0" w:line="240" w:lineRule="auto"/>
        <w:ind w:left="1418" w:hanging="284"/>
        <w:jc w:val="both"/>
        <w:rPr>
          <w:rFonts w:ascii="Arial" w:hAnsi="Arial" w:cs="Arial"/>
        </w:rPr>
      </w:pPr>
      <w:r w:rsidRPr="00CB746D">
        <w:rPr>
          <w:rFonts w:ascii="Arial" w:hAnsi="Arial" w:cs="Arial"/>
          <w:b/>
          <w:bCs/>
        </w:rPr>
        <w:t>Mantenimiento correctivo</w:t>
      </w:r>
      <w:r w:rsidRPr="00CB746D">
        <w:rPr>
          <w:rFonts w:ascii="Arial" w:hAnsi="Arial" w:cs="Arial"/>
        </w:rPr>
        <w:t>: Se programa cuando se detecta fallas en</w:t>
      </w:r>
      <w:r w:rsidR="00493E86" w:rsidRPr="00CB746D">
        <w:rPr>
          <w:rFonts w:ascii="Arial" w:hAnsi="Arial" w:cs="Arial"/>
        </w:rPr>
        <w:t xml:space="preserve"> </w:t>
      </w:r>
      <w:r w:rsidRPr="00CB746D">
        <w:rPr>
          <w:rFonts w:ascii="Arial" w:hAnsi="Arial" w:cs="Arial"/>
        </w:rPr>
        <w:t>el funcionamiento de las maquinarias y equipos durante el mantenimiento</w:t>
      </w:r>
      <w:r w:rsidR="00493E86" w:rsidRPr="00CB746D">
        <w:rPr>
          <w:rFonts w:ascii="Arial" w:hAnsi="Arial" w:cs="Arial"/>
        </w:rPr>
        <w:t xml:space="preserve"> </w:t>
      </w:r>
      <w:r w:rsidRPr="00CB746D">
        <w:rPr>
          <w:rFonts w:ascii="Arial" w:hAnsi="Arial" w:cs="Arial"/>
        </w:rPr>
        <w:t>preventivo. El mantenimiento correctivo es ejecutado mediante terceros</w:t>
      </w:r>
      <w:r w:rsidR="00493E86" w:rsidRPr="00CB746D">
        <w:rPr>
          <w:rFonts w:ascii="Arial" w:hAnsi="Arial" w:cs="Arial"/>
        </w:rPr>
        <w:t>.</w:t>
      </w:r>
    </w:p>
    <w:p w14:paraId="5E007DDE" w14:textId="77777777" w:rsidR="00E0758D" w:rsidRPr="00CB746D" w:rsidRDefault="00E0758D" w:rsidP="00E0758D">
      <w:pPr>
        <w:pStyle w:val="Prrafodelista"/>
        <w:tabs>
          <w:tab w:val="left" w:pos="851"/>
        </w:tabs>
        <w:spacing w:after="0" w:line="240" w:lineRule="auto"/>
        <w:ind w:left="1276"/>
        <w:jc w:val="both"/>
        <w:rPr>
          <w:rFonts w:ascii="Arial" w:hAnsi="Arial" w:cs="Arial"/>
        </w:rPr>
      </w:pPr>
    </w:p>
    <w:p w14:paraId="4B2B79EB" w14:textId="14A85260" w:rsidR="00461813" w:rsidRPr="00CB746D" w:rsidRDefault="00461813" w:rsidP="00A33E2B">
      <w:pPr>
        <w:pStyle w:val="Prrafodelista"/>
        <w:numPr>
          <w:ilvl w:val="0"/>
          <w:numId w:val="30"/>
        </w:numPr>
        <w:tabs>
          <w:tab w:val="left" w:pos="851"/>
        </w:tabs>
        <w:spacing w:after="0" w:line="240" w:lineRule="auto"/>
        <w:ind w:left="1418" w:hanging="284"/>
        <w:jc w:val="both"/>
        <w:rPr>
          <w:rFonts w:ascii="Arial" w:hAnsi="Arial" w:cs="Arial"/>
        </w:rPr>
      </w:pPr>
      <w:r w:rsidRPr="00CB746D">
        <w:rPr>
          <w:rFonts w:ascii="Arial" w:hAnsi="Arial" w:cs="Arial"/>
          <w:b/>
          <w:bCs/>
        </w:rPr>
        <w:t>Mantenimiento en uso</w:t>
      </w:r>
      <w:r w:rsidRPr="00CB746D">
        <w:rPr>
          <w:rFonts w:ascii="Arial" w:hAnsi="Arial" w:cs="Arial"/>
        </w:rPr>
        <w:t xml:space="preserve">: Trimestralmente el personal de técnico </w:t>
      </w:r>
      <w:r w:rsidR="001516CC" w:rsidRPr="00CB746D">
        <w:rPr>
          <w:rFonts w:ascii="Arial" w:hAnsi="Arial" w:cs="Arial"/>
        </w:rPr>
        <w:t>del IPD</w:t>
      </w:r>
      <w:r w:rsidRPr="00CB746D">
        <w:rPr>
          <w:rFonts w:ascii="Arial" w:hAnsi="Arial" w:cs="Arial"/>
        </w:rPr>
        <w:t xml:space="preserve"> realiza una revisión y mantenimiento de las maquinarias y equipos</w:t>
      </w:r>
      <w:r w:rsidR="00493E86" w:rsidRPr="00CB746D">
        <w:rPr>
          <w:rFonts w:ascii="Arial" w:hAnsi="Arial" w:cs="Arial"/>
        </w:rPr>
        <w:t xml:space="preserve"> </w:t>
      </w:r>
      <w:r w:rsidRPr="00CB746D">
        <w:rPr>
          <w:rFonts w:ascii="Arial" w:hAnsi="Arial" w:cs="Arial"/>
        </w:rPr>
        <w:t>como, la estación, grupo electrógeno, equipos del sistema de</w:t>
      </w:r>
      <w:r w:rsidR="00493E86" w:rsidRPr="00CB746D">
        <w:rPr>
          <w:rFonts w:ascii="Arial" w:hAnsi="Arial" w:cs="Arial"/>
        </w:rPr>
        <w:t xml:space="preserve"> </w:t>
      </w:r>
      <w:r w:rsidRPr="00CB746D">
        <w:rPr>
          <w:rFonts w:ascii="Arial" w:hAnsi="Arial" w:cs="Arial"/>
        </w:rPr>
        <w:t>climatización</w:t>
      </w:r>
      <w:r w:rsidR="001516CC" w:rsidRPr="00CB746D">
        <w:rPr>
          <w:rFonts w:ascii="Arial" w:hAnsi="Arial" w:cs="Arial"/>
        </w:rPr>
        <w:t xml:space="preserve">, bombas de agua, </w:t>
      </w:r>
      <w:r w:rsidRPr="00CB746D">
        <w:rPr>
          <w:rFonts w:ascii="Arial" w:hAnsi="Arial" w:cs="Arial"/>
        </w:rPr>
        <w:t>pozos de puesta a</w:t>
      </w:r>
      <w:r w:rsidR="00493E86" w:rsidRPr="00CB746D">
        <w:rPr>
          <w:rFonts w:ascii="Arial" w:hAnsi="Arial" w:cs="Arial"/>
        </w:rPr>
        <w:t xml:space="preserve"> </w:t>
      </w:r>
      <w:r w:rsidRPr="00CB746D">
        <w:rPr>
          <w:rFonts w:ascii="Arial" w:hAnsi="Arial" w:cs="Arial"/>
        </w:rPr>
        <w:t>tierra, tableros eléctricos antenas de comunicación, equipos</w:t>
      </w:r>
      <w:r w:rsidR="00493E86" w:rsidRPr="00CB746D">
        <w:rPr>
          <w:rFonts w:ascii="Arial" w:hAnsi="Arial" w:cs="Arial"/>
        </w:rPr>
        <w:t xml:space="preserve"> </w:t>
      </w:r>
      <w:r w:rsidRPr="00CB746D">
        <w:rPr>
          <w:rFonts w:ascii="Arial" w:hAnsi="Arial" w:cs="Arial"/>
        </w:rPr>
        <w:t>del sistema de bocinas y perifoneo, equipos del sistema de sirenas de</w:t>
      </w:r>
      <w:r w:rsidR="00493E86" w:rsidRPr="00CB746D">
        <w:rPr>
          <w:rFonts w:ascii="Arial" w:hAnsi="Arial" w:cs="Arial"/>
        </w:rPr>
        <w:t xml:space="preserve"> </w:t>
      </w:r>
      <w:r w:rsidRPr="00CB746D">
        <w:rPr>
          <w:rFonts w:ascii="Arial" w:hAnsi="Arial" w:cs="Arial"/>
        </w:rPr>
        <w:t>alarma y electrobombas.</w:t>
      </w:r>
    </w:p>
    <w:p w14:paraId="5DF0F919" w14:textId="77777777" w:rsidR="00461813" w:rsidRPr="00CB746D" w:rsidRDefault="00461813" w:rsidP="00FF5194">
      <w:pPr>
        <w:spacing w:after="0" w:line="240" w:lineRule="auto"/>
        <w:ind w:left="851"/>
        <w:jc w:val="both"/>
        <w:rPr>
          <w:rFonts w:ascii="Arial" w:hAnsi="Arial" w:cs="Arial"/>
        </w:rPr>
      </w:pPr>
    </w:p>
    <w:p w14:paraId="587BECF9" w14:textId="3ACE9FAA" w:rsidR="004645AE" w:rsidRPr="00DB4410" w:rsidRDefault="00461813" w:rsidP="00A33E2B">
      <w:pPr>
        <w:pStyle w:val="Prrafodelista"/>
        <w:numPr>
          <w:ilvl w:val="1"/>
          <w:numId w:val="3"/>
        </w:numPr>
        <w:spacing w:after="0" w:line="240" w:lineRule="auto"/>
        <w:ind w:left="1134" w:hanging="573"/>
        <w:jc w:val="both"/>
        <w:rPr>
          <w:rFonts w:ascii="Arial" w:hAnsi="Arial" w:cs="Arial"/>
          <w:b/>
          <w:bCs/>
        </w:rPr>
      </w:pPr>
      <w:r w:rsidRPr="00DB4410">
        <w:rPr>
          <w:rFonts w:ascii="Arial" w:hAnsi="Arial" w:cs="Arial"/>
          <w:b/>
          <w:bCs/>
        </w:rPr>
        <w:t>VEHÍCULOS</w:t>
      </w:r>
    </w:p>
    <w:p w14:paraId="282D9A37" w14:textId="77777777" w:rsidR="00434EBD" w:rsidRPr="00DB4410" w:rsidRDefault="00434EBD" w:rsidP="00434EBD">
      <w:pPr>
        <w:pStyle w:val="Prrafodelista"/>
        <w:spacing w:after="0" w:line="240" w:lineRule="auto"/>
        <w:ind w:left="1134"/>
        <w:jc w:val="both"/>
        <w:rPr>
          <w:rFonts w:ascii="Arial" w:hAnsi="Arial" w:cs="Arial"/>
          <w:b/>
          <w:bCs/>
        </w:rPr>
      </w:pPr>
    </w:p>
    <w:p w14:paraId="16128D4B" w14:textId="64E7B98D" w:rsidR="004645AE" w:rsidRPr="00DB4410" w:rsidRDefault="00461813" w:rsidP="00A33E2B">
      <w:pPr>
        <w:pStyle w:val="Prrafodelista"/>
        <w:numPr>
          <w:ilvl w:val="0"/>
          <w:numId w:val="26"/>
        </w:numPr>
        <w:spacing w:after="0" w:line="240" w:lineRule="auto"/>
        <w:ind w:left="1418" w:hanging="284"/>
        <w:jc w:val="both"/>
        <w:rPr>
          <w:rFonts w:ascii="Arial" w:hAnsi="Arial" w:cs="Arial"/>
        </w:rPr>
      </w:pPr>
      <w:r w:rsidRPr="00DB4410">
        <w:rPr>
          <w:rFonts w:ascii="Arial" w:hAnsi="Arial" w:cs="Arial"/>
          <w:b/>
          <w:bCs/>
        </w:rPr>
        <w:t>Mantenimiento preventivo:</w:t>
      </w:r>
      <w:r w:rsidRPr="00DB4410">
        <w:rPr>
          <w:rFonts w:ascii="Arial" w:hAnsi="Arial" w:cs="Arial"/>
        </w:rPr>
        <w:t xml:space="preserve"> </w:t>
      </w:r>
      <w:r w:rsidR="002B327F" w:rsidRPr="00DB4410">
        <w:rPr>
          <w:rFonts w:ascii="Arial" w:hAnsi="Arial" w:cs="Arial"/>
        </w:rPr>
        <w:t xml:space="preserve"> S</w:t>
      </w:r>
      <w:r w:rsidRPr="00DB4410">
        <w:rPr>
          <w:rFonts w:ascii="Arial" w:hAnsi="Arial" w:cs="Arial"/>
        </w:rPr>
        <w:t>e realiza cada vez el vehículo registra</w:t>
      </w:r>
      <w:r w:rsidR="00493E86" w:rsidRPr="00DB4410">
        <w:rPr>
          <w:rFonts w:ascii="Arial" w:hAnsi="Arial" w:cs="Arial"/>
        </w:rPr>
        <w:t xml:space="preserve"> </w:t>
      </w:r>
      <w:r w:rsidRPr="00DB4410">
        <w:rPr>
          <w:rFonts w:ascii="Arial" w:hAnsi="Arial" w:cs="Arial"/>
        </w:rPr>
        <w:t>5000km recorridos.</w:t>
      </w:r>
    </w:p>
    <w:p w14:paraId="399A7616" w14:textId="77777777" w:rsidR="004645AE" w:rsidRPr="00DB4410" w:rsidRDefault="004645AE" w:rsidP="004645AE">
      <w:pPr>
        <w:spacing w:after="0" w:line="240" w:lineRule="auto"/>
        <w:ind w:left="1276"/>
        <w:jc w:val="both"/>
        <w:rPr>
          <w:rFonts w:ascii="Arial" w:hAnsi="Arial" w:cs="Arial"/>
        </w:rPr>
      </w:pPr>
    </w:p>
    <w:p w14:paraId="72EA51DA" w14:textId="7A72C7D8" w:rsidR="004645AE" w:rsidRPr="00DB4410" w:rsidRDefault="00461813" w:rsidP="00A33E2B">
      <w:pPr>
        <w:pStyle w:val="Prrafodelista"/>
        <w:numPr>
          <w:ilvl w:val="0"/>
          <w:numId w:val="26"/>
        </w:numPr>
        <w:spacing w:after="0" w:line="240" w:lineRule="auto"/>
        <w:ind w:left="1418" w:hanging="284"/>
        <w:jc w:val="both"/>
        <w:rPr>
          <w:rFonts w:ascii="Arial" w:hAnsi="Arial" w:cs="Arial"/>
        </w:rPr>
      </w:pPr>
      <w:r w:rsidRPr="00DB4410">
        <w:rPr>
          <w:rFonts w:ascii="Arial" w:hAnsi="Arial" w:cs="Arial"/>
          <w:b/>
          <w:bCs/>
        </w:rPr>
        <w:t>Mantenimiento predictivo:</w:t>
      </w:r>
      <w:r w:rsidR="002B327F" w:rsidRPr="00DB4410">
        <w:rPr>
          <w:rFonts w:ascii="Arial" w:hAnsi="Arial" w:cs="Arial"/>
        </w:rPr>
        <w:t xml:space="preserve"> C</w:t>
      </w:r>
      <w:r w:rsidRPr="00DB4410">
        <w:rPr>
          <w:rFonts w:ascii="Arial" w:hAnsi="Arial" w:cs="Arial"/>
        </w:rPr>
        <w:t>onstantemente los conductores están al</w:t>
      </w:r>
      <w:r w:rsidR="00493E86" w:rsidRPr="00DB4410">
        <w:rPr>
          <w:rFonts w:ascii="Arial" w:hAnsi="Arial" w:cs="Arial"/>
        </w:rPr>
        <w:t xml:space="preserve"> </w:t>
      </w:r>
      <w:r w:rsidRPr="00DB4410">
        <w:rPr>
          <w:rFonts w:ascii="Arial" w:hAnsi="Arial" w:cs="Arial"/>
        </w:rPr>
        <w:t>cuidado de detectar condiciones que puedan causar una avería en el</w:t>
      </w:r>
      <w:r w:rsidR="00493E86" w:rsidRPr="00DB4410">
        <w:rPr>
          <w:rFonts w:ascii="Arial" w:hAnsi="Arial" w:cs="Arial"/>
        </w:rPr>
        <w:t xml:space="preserve"> </w:t>
      </w:r>
      <w:r w:rsidRPr="00DB4410">
        <w:rPr>
          <w:rFonts w:ascii="Arial" w:hAnsi="Arial" w:cs="Arial"/>
        </w:rPr>
        <w:t>vehículo.</w:t>
      </w:r>
    </w:p>
    <w:p w14:paraId="00E6DB6F" w14:textId="77777777" w:rsidR="004645AE" w:rsidRPr="00DB4410" w:rsidRDefault="004645AE" w:rsidP="00A33E2B">
      <w:pPr>
        <w:pStyle w:val="Prrafodelista"/>
        <w:numPr>
          <w:ilvl w:val="0"/>
          <w:numId w:val="26"/>
        </w:numPr>
        <w:spacing w:after="0" w:line="240" w:lineRule="auto"/>
        <w:ind w:left="1418" w:hanging="284"/>
        <w:jc w:val="both"/>
        <w:rPr>
          <w:rFonts w:ascii="Arial" w:hAnsi="Arial" w:cs="Arial"/>
        </w:rPr>
      </w:pPr>
      <w:r w:rsidRPr="00DB4410">
        <w:rPr>
          <w:rFonts w:ascii="Arial" w:hAnsi="Arial" w:cs="Arial"/>
          <w:b/>
          <w:bCs/>
        </w:rPr>
        <w:t>Mantenimiento correctivo:</w:t>
      </w:r>
      <w:r w:rsidRPr="00DB4410">
        <w:rPr>
          <w:rFonts w:ascii="Arial" w:hAnsi="Arial" w:cs="Arial"/>
        </w:rPr>
        <w:t xml:space="preserve"> Cada vez que se detecta una falla en la operatividad del vehículo es reportado para solicitar un diagnóstico y atención mediante terceros.</w:t>
      </w:r>
    </w:p>
    <w:p w14:paraId="7BE598DA" w14:textId="77777777" w:rsidR="004645AE" w:rsidRPr="00DB4410" w:rsidRDefault="004645AE" w:rsidP="004645AE">
      <w:pPr>
        <w:pStyle w:val="Prrafodelista"/>
        <w:spacing w:after="0" w:line="240" w:lineRule="auto"/>
        <w:ind w:left="1276"/>
        <w:jc w:val="both"/>
        <w:rPr>
          <w:rFonts w:ascii="Arial" w:hAnsi="Arial" w:cs="Arial"/>
        </w:rPr>
      </w:pPr>
    </w:p>
    <w:p w14:paraId="479125D3" w14:textId="063EE5C5" w:rsidR="00457DC0" w:rsidRPr="00DB4410" w:rsidRDefault="00461813" w:rsidP="00A33E2B">
      <w:pPr>
        <w:pStyle w:val="Prrafodelista"/>
        <w:numPr>
          <w:ilvl w:val="0"/>
          <w:numId w:val="26"/>
        </w:numPr>
        <w:spacing w:after="0" w:line="240" w:lineRule="auto"/>
        <w:ind w:left="1418" w:hanging="284"/>
        <w:jc w:val="both"/>
        <w:rPr>
          <w:rFonts w:ascii="Arial" w:hAnsi="Arial" w:cs="Arial"/>
        </w:rPr>
      </w:pPr>
      <w:r w:rsidRPr="00DB4410">
        <w:rPr>
          <w:rFonts w:ascii="Arial" w:hAnsi="Arial" w:cs="Arial"/>
          <w:b/>
          <w:bCs/>
        </w:rPr>
        <w:t>Mantenimiento en uso:</w:t>
      </w:r>
      <w:r w:rsidRPr="00DB4410">
        <w:rPr>
          <w:rFonts w:ascii="Arial" w:hAnsi="Arial" w:cs="Arial"/>
        </w:rPr>
        <w:t xml:space="preserve"> diariamente los conductores barren, lavan y</w:t>
      </w:r>
      <w:r w:rsidR="008A6724" w:rsidRPr="00DB4410">
        <w:rPr>
          <w:rFonts w:ascii="Arial" w:hAnsi="Arial" w:cs="Arial"/>
        </w:rPr>
        <w:t xml:space="preserve"> </w:t>
      </w:r>
      <w:r w:rsidRPr="00DB4410">
        <w:rPr>
          <w:rFonts w:ascii="Arial" w:hAnsi="Arial" w:cs="Arial"/>
        </w:rPr>
        <w:t>enceran las unidades vehiculares, para su buena preservación.</w:t>
      </w:r>
    </w:p>
    <w:p w14:paraId="71160C03" w14:textId="77777777" w:rsidR="00E974A6" w:rsidRPr="00DB4410" w:rsidRDefault="00E974A6" w:rsidP="00E974A6">
      <w:pPr>
        <w:spacing w:after="0" w:line="240" w:lineRule="auto"/>
        <w:jc w:val="both"/>
        <w:rPr>
          <w:rFonts w:ascii="Arial" w:hAnsi="Arial" w:cs="Arial"/>
        </w:rPr>
      </w:pPr>
    </w:p>
    <w:p w14:paraId="5EF64A2D" w14:textId="734C6129" w:rsidR="00461813" w:rsidRPr="00DB4410" w:rsidRDefault="00461813" w:rsidP="00E974A6">
      <w:pPr>
        <w:pStyle w:val="Prrafodelista"/>
        <w:numPr>
          <w:ilvl w:val="1"/>
          <w:numId w:val="3"/>
        </w:numPr>
        <w:spacing w:after="0" w:line="240" w:lineRule="auto"/>
        <w:ind w:left="1134" w:hanging="567"/>
        <w:jc w:val="both"/>
        <w:rPr>
          <w:rFonts w:ascii="Arial" w:hAnsi="Arial" w:cs="Arial"/>
          <w:b/>
          <w:bCs/>
        </w:rPr>
      </w:pPr>
      <w:r w:rsidRPr="00DB4410">
        <w:rPr>
          <w:rFonts w:ascii="Arial" w:hAnsi="Arial" w:cs="Arial"/>
          <w:b/>
          <w:bCs/>
        </w:rPr>
        <w:t>EQUIPOS INFORMATICOS</w:t>
      </w:r>
    </w:p>
    <w:p w14:paraId="78820A91" w14:textId="77777777" w:rsidR="00434EBD" w:rsidRPr="00DB4410" w:rsidRDefault="00434EBD" w:rsidP="00434EBD">
      <w:pPr>
        <w:spacing w:after="0" w:line="240" w:lineRule="auto"/>
        <w:jc w:val="both"/>
        <w:rPr>
          <w:rFonts w:ascii="Arial" w:hAnsi="Arial" w:cs="Arial"/>
          <w:b/>
          <w:bCs/>
        </w:rPr>
      </w:pPr>
    </w:p>
    <w:p w14:paraId="45EFF048" w14:textId="5BA2AF1E" w:rsidR="004645AE" w:rsidRDefault="00461813" w:rsidP="002E01B5">
      <w:pPr>
        <w:pStyle w:val="Prrafodelista"/>
        <w:numPr>
          <w:ilvl w:val="0"/>
          <w:numId w:val="25"/>
        </w:numPr>
        <w:spacing w:after="0" w:line="240" w:lineRule="auto"/>
        <w:jc w:val="both"/>
        <w:rPr>
          <w:rFonts w:ascii="Arial" w:hAnsi="Arial" w:cs="Arial"/>
        </w:rPr>
      </w:pPr>
      <w:r w:rsidRPr="00DB4410">
        <w:rPr>
          <w:rFonts w:ascii="Arial" w:hAnsi="Arial" w:cs="Arial"/>
          <w:b/>
          <w:bCs/>
        </w:rPr>
        <w:t>Mantenimiento preventivo</w:t>
      </w:r>
      <w:r w:rsidRPr="00DB4410">
        <w:rPr>
          <w:rFonts w:ascii="Arial" w:hAnsi="Arial" w:cs="Arial"/>
        </w:rPr>
        <w:t xml:space="preserve">: El personal técnico del </w:t>
      </w:r>
      <w:r w:rsidR="00457DC0" w:rsidRPr="00DB4410">
        <w:rPr>
          <w:rFonts w:ascii="Arial" w:hAnsi="Arial" w:cs="Arial"/>
        </w:rPr>
        <w:t xml:space="preserve">IPD </w:t>
      </w:r>
      <w:r w:rsidRPr="00DB4410">
        <w:rPr>
          <w:rFonts w:ascii="Arial" w:hAnsi="Arial" w:cs="Arial"/>
        </w:rPr>
        <w:t>se encarga</w:t>
      </w:r>
      <w:r w:rsidR="008A6724" w:rsidRPr="00DB4410">
        <w:rPr>
          <w:rFonts w:ascii="Arial" w:hAnsi="Arial" w:cs="Arial"/>
        </w:rPr>
        <w:t xml:space="preserve"> </w:t>
      </w:r>
      <w:r w:rsidRPr="00DB4410">
        <w:rPr>
          <w:rFonts w:ascii="Arial" w:hAnsi="Arial" w:cs="Arial"/>
        </w:rPr>
        <w:t xml:space="preserve">de ejecutar el mantenimiento preventivo de </w:t>
      </w:r>
      <w:r w:rsidR="008170ED" w:rsidRPr="00DB4410">
        <w:rPr>
          <w:rFonts w:ascii="Arial" w:hAnsi="Arial" w:cs="Arial"/>
        </w:rPr>
        <w:t xml:space="preserve">computadoras, </w:t>
      </w:r>
      <w:r w:rsidRPr="00DB4410">
        <w:rPr>
          <w:rFonts w:ascii="Arial" w:hAnsi="Arial" w:cs="Arial"/>
        </w:rPr>
        <w:t>tabletas, computadoras</w:t>
      </w:r>
      <w:r w:rsidR="008A6724" w:rsidRPr="00DB4410">
        <w:rPr>
          <w:rFonts w:ascii="Arial" w:hAnsi="Arial" w:cs="Arial"/>
        </w:rPr>
        <w:t xml:space="preserve"> </w:t>
      </w:r>
      <w:r w:rsidRPr="00DB4410">
        <w:rPr>
          <w:rFonts w:ascii="Arial" w:hAnsi="Arial" w:cs="Arial"/>
        </w:rPr>
        <w:t>portátiles e impresoras</w:t>
      </w:r>
      <w:r w:rsidR="008170ED" w:rsidRPr="00DB4410">
        <w:rPr>
          <w:rFonts w:ascii="Arial" w:hAnsi="Arial" w:cs="Arial"/>
        </w:rPr>
        <w:t>, servidores, switches de red, cámaras de videovigilancia, sistema CCTV</w:t>
      </w:r>
      <w:r w:rsidR="008E6320" w:rsidRPr="00DB4410">
        <w:rPr>
          <w:rFonts w:ascii="Arial" w:hAnsi="Arial" w:cs="Arial"/>
        </w:rPr>
        <w:t>, UPS, aire acondicionado de precisión</w:t>
      </w:r>
      <w:r w:rsidRPr="00DB4410">
        <w:rPr>
          <w:rFonts w:ascii="Arial" w:hAnsi="Arial" w:cs="Arial"/>
        </w:rPr>
        <w:t xml:space="preserve">, </w:t>
      </w:r>
      <w:r w:rsidR="008170ED" w:rsidRPr="00DB4410">
        <w:rPr>
          <w:rFonts w:ascii="Arial" w:hAnsi="Arial" w:cs="Arial"/>
        </w:rPr>
        <w:t xml:space="preserve">equipos informáticos del </w:t>
      </w:r>
      <w:proofErr w:type="spellStart"/>
      <w:r w:rsidR="008170ED" w:rsidRPr="00DB4410">
        <w:rPr>
          <w:rFonts w:ascii="Arial" w:hAnsi="Arial" w:cs="Arial"/>
        </w:rPr>
        <w:t>Datacenter</w:t>
      </w:r>
      <w:proofErr w:type="spellEnd"/>
      <w:r w:rsidR="008170ED" w:rsidRPr="008170ED">
        <w:rPr>
          <w:rFonts w:ascii="Arial" w:hAnsi="Arial" w:cs="Arial"/>
        </w:rPr>
        <w:t xml:space="preserve">, </w:t>
      </w:r>
      <w:r w:rsidRPr="008170ED">
        <w:rPr>
          <w:rFonts w:ascii="Arial" w:hAnsi="Arial" w:cs="Arial"/>
        </w:rPr>
        <w:t xml:space="preserve">una vez al año. </w:t>
      </w:r>
    </w:p>
    <w:p w14:paraId="6148DE77" w14:textId="77777777" w:rsidR="008170ED" w:rsidRPr="008170ED" w:rsidRDefault="008170ED" w:rsidP="008170ED">
      <w:pPr>
        <w:pStyle w:val="Prrafodelista"/>
        <w:spacing w:after="0" w:line="240" w:lineRule="auto"/>
        <w:ind w:left="1211"/>
        <w:jc w:val="both"/>
        <w:rPr>
          <w:rFonts w:ascii="Arial" w:hAnsi="Arial" w:cs="Arial"/>
        </w:rPr>
      </w:pPr>
    </w:p>
    <w:p w14:paraId="0C3D9307" w14:textId="5841EC0C" w:rsidR="00461813" w:rsidRPr="00CB746D" w:rsidRDefault="00461813" w:rsidP="004645AE">
      <w:pPr>
        <w:pStyle w:val="Prrafodelista"/>
        <w:numPr>
          <w:ilvl w:val="0"/>
          <w:numId w:val="25"/>
        </w:numPr>
        <w:spacing w:after="0" w:line="240" w:lineRule="auto"/>
        <w:jc w:val="both"/>
        <w:rPr>
          <w:rFonts w:ascii="Arial" w:hAnsi="Arial" w:cs="Arial"/>
        </w:rPr>
      </w:pPr>
      <w:r w:rsidRPr="00CB746D">
        <w:rPr>
          <w:rFonts w:ascii="Arial" w:hAnsi="Arial" w:cs="Arial"/>
          <w:b/>
          <w:bCs/>
        </w:rPr>
        <w:t>Mantenimiento predictivo</w:t>
      </w:r>
      <w:r w:rsidRPr="00CB746D">
        <w:rPr>
          <w:rFonts w:ascii="Arial" w:hAnsi="Arial" w:cs="Arial"/>
        </w:rPr>
        <w:t xml:space="preserve">: </w:t>
      </w:r>
      <w:r w:rsidR="008170ED">
        <w:rPr>
          <w:rFonts w:ascii="Arial" w:hAnsi="Arial" w:cs="Arial"/>
        </w:rPr>
        <w:t>C</w:t>
      </w:r>
      <w:r w:rsidRPr="00CB746D">
        <w:rPr>
          <w:rFonts w:ascii="Arial" w:hAnsi="Arial" w:cs="Arial"/>
        </w:rPr>
        <w:t>onstantemente se atiende el estado de los</w:t>
      </w:r>
      <w:r w:rsidR="008A6724" w:rsidRPr="00CB746D">
        <w:rPr>
          <w:rFonts w:ascii="Arial" w:hAnsi="Arial" w:cs="Arial"/>
        </w:rPr>
        <w:t xml:space="preserve"> </w:t>
      </w:r>
      <w:r w:rsidRPr="00CB746D">
        <w:rPr>
          <w:rFonts w:ascii="Arial" w:hAnsi="Arial" w:cs="Arial"/>
        </w:rPr>
        <w:t>componentes y softwares que están al cuidado de detectar condiciones</w:t>
      </w:r>
      <w:r w:rsidR="008A6724" w:rsidRPr="00CB746D">
        <w:rPr>
          <w:rFonts w:ascii="Arial" w:hAnsi="Arial" w:cs="Arial"/>
        </w:rPr>
        <w:t xml:space="preserve"> </w:t>
      </w:r>
      <w:r w:rsidRPr="00CB746D">
        <w:rPr>
          <w:rFonts w:ascii="Arial" w:hAnsi="Arial" w:cs="Arial"/>
        </w:rPr>
        <w:t>que puedan causar una avería en los equipos informáticos.</w:t>
      </w:r>
    </w:p>
    <w:p w14:paraId="313E26F2" w14:textId="77777777" w:rsidR="00461813" w:rsidRPr="00CB746D" w:rsidRDefault="00461813" w:rsidP="00400A4F">
      <w:pPr>
        <w:spacing w:after="0" w:line="240" w:lineRule="auto"/>
        <w:ind w:left="851"/>
        <w:jc w:val="both"/>
        <w:rPr>
          <w:rFonts w:ascii="Arial" w:hAnsi="Arial" w:cs="Arial"/>
        </w:rPr>
      </w:pPr>
    </w:p>
    <w:p w14:paraId="2A44556A" w14:textId="319E3A71" w:rsidR="00461813" w:rsidRPr="00CB746D" w:rsidRDefault="00461813" w:rsidP="004645AE">
      <w:pPr>
        <w:pStyle w:val="Prrafodelista"/>
        <w:numPr>
          <w:ilvl w:val="0"/>
          <w:numId w:val="25"/>
        </w:numPr>
        <w:spacing w:after="0" w:line="240" w:lineRule="auto"/>
        <w:jc w:val="both"/>
        <w:rPr>
          <w:rFonts w:ascii="Arial" w:hAnsi="Arial" w:cs="Arial"/>
        </w:rPr>
      </w:pPr>
      <w:r w:rsidRPr="00CB746D">
        <w:rPr>
          <w:rFonts w:ascii="Arial" w:hAnsi="Arial" w:cs="Arial"/>
          <w:b/>
          <w:bCs/>
        </w:rPr>
        <w:t>Mantenimiento correctivo</w:t>
      </w:r>
      <w:r w:rsidRPr="00CB746D">
        <w:rPr>
          <w:rFonts w:ascii="Arial" w:hAnsi="Arial" w:cs="Arial"/>
        </w:rPr>
        <w:t>: Cada vez que se detecta una falla en la</w:t>
      </w:r>
      <w:r w:rsidR="008A6724" w:rsidRPr="00CB746D">
        <w:rPr>
          <w:rFonts w:ascii="Arial" w:hAnsi="Arial" w:cs="Arial"/>
        </w:rPr>
        <w:t xml:space="preserve"> </w:t>
      </w:r>
      <w:r w:rsidRPr="00CB746D">
        <w:rPr>
          <w:rFonts w:ascii="Arial" w:hAnsi="Arial" w:cs="Arial"/>
        </w:rPr>
        <w:t>operatividad de los equipos informáticos es reportado para solicitar un</w:t>
      </w:r>
      <w:r w:rsidR="008A6724" w:rsidRPr="00CB746D">
        <w:rPr>
          <w:rFonts w:ascii="Arial" w:hAnsi="Arial" w:cs="Arial"/>
        </w:rPr>
        <w:t xml:space="preserve"> </w:t>
      </w:r>
      <w:r w:rsidRPr="00CB746D">
        <w:rPr>
          <w:rFonts w:ascii="Arial" w:hAnsi="Arial" w:cs="Arial"/>
        </w:rPr>
        <w:t xml:space="preserve">diagnóstico y atención mediante personal de soporte técnico del </w:t>
      </w:r>
      <w:r w:rsidR="00457DC0" w:rsidRPr="00CB746D">
        <w:rPr>
          <w:rFonts w:ascii="Arial" w:hAnsi="Arial" w:cs="Arial"/>
        </w:rPr>
        <w:t>IPD</w:t>
      </w:r>
      <w:r w:rsidR="008A6724" w:rsidRPr="00CB746D">
        <w:rPr>
          <w:rFonts w:ascii="Arial" w:hAnsi="Arial" w:cs="Arial"/>
        </w:rPr>
        <w:t xml:space="preserve"> </w:t>
      </w:r>
      <w:r w:rsidRPr="00CB746D">
        <w:rPr>
          <w:rFonts w:ascii="Arial" w:hAnsi="Arial" w:cs="Arial"/>
        </w:rPr>
        <w:t>y/o terceros.</w:t>
      </w:r>
    </w:p>
    <w:p w14:paraId="1A8D7DBB" w14:textId="77777777" w:rsidR="00461813" w:rsidRPr="00CB746D" w:rsidRDefault="00461813" w:rsidP="00400A4F">
      <w:pPr>
        <w:spacing w:after="0" w:line="240" w:lineRule="auto"/>
        <w:ind w:left="851"/>
        <w:jc w:val="both"/>
        <w:rPr>
          <w:rFonts w:ascii="Arial" w:hAnsi="Arial" w:cs="Arial"/>
        </w:rPr>
      </w:pPr>
    </w:p>
    <w:p w14:paraId="5F5AED23" w14:textId="736CF4FA" w:rsidR="00400A4F" w:rsidRPr="00CB746D" w:rsidRDefault="00461813" w:rsidP="004645AE">
      <w:pPr>
        <w:pStyle w:val="Prrafodelista"/>
        <w:numPr>
          <w:ilvl w:val="0"/>
          <w:numId w:val="25"/>
        </w:numPr>
        <w:spacing w:after="0" w:line="240" w:lineRule="auto"/>
        <w:jc w:val="both"/>
        <w:rPr>
          <w:rFonts w:ascii="Arial" w:hAnsi="Arial" w:cs="Arial"/>
        </w:rPr>
      </w:pPr>
      <w:r w:rsidRPr="00CB746D">
        <w:rPr>
          <w:rFonts w:ascii="Arial" w:hAnsi="Arial" w:cs="Arial"/>
          <w:b/>
          <w:bCs/>
        </w:rPr>
        <w:t>Mantenimiento en uso</w:t>
      </w:r>
      <w:r w:rsidRPr="00CB746D">
        <w:rPr>
          <w:rFonts w:ascii="Arial" w:hAnsi="Arial" w:cs="Arial"/>
        </w:rPr>
        <w:t xml:space="preserve">: El personal de soporte técnico del </w:t>
      </w:r>
      <w:r w:rsidR="008650C0" w:rsidRPr="00CB746D">
        <w:rPr>
          <w:rFonts w:ascii="Arial" w:hAnsi="Arial" w:cs="Arial"/>
        </w:rPr>
        <w:t>IPD</w:t>
      </w:r>
      <w:r w:rsidR="008A6724" w:rsidRPr="00CB746D">
        <w:rPr>
          <w:rFonts w:ascii="Arial" w:hAnsi="Arial" w:cs="Arial"/>
        </w:rPr>
        <w:t xml:space="preserve"> </w:t>
      </w:r>
      <w:r w:rsidRPr="00CB746D">
        <w:rPr>
          <w:rFonts w:ascii="Arial" w:hAnsi="Arial" w:cs="Arial"/>
        </w:rPr>
        <w:t>atiende las solicitudes de los usuarios que requieran limpieza no</w:t>
      </w:r>
      <w:r w:rsidR="008A6724" w:rsidRPr="00CB746D">
        <w:rPr>
          <w:rFonts w:ascii="Arial" w:hAnsi="Arial" w:cs="Arial"/>
        </w:rPr>
        <w:t xml:space="preserve"> </w:t>
      </w:r>
      <w:r w:rsidRPr="00CB746D">
        <w:rPr>
          <w:rFonts w:ascii="Arial" w:hAnsi="Arial" w:cs="Arial"/>
        </w:rPr>
        <w:t xml:space="preserve">programada, </w:t>
      </w:r>
      <w:r w:rsidRPr="00CB746D">
        <w:rPr>
          <w:rFonts w:ascii="Arial" w:hAnsi="Arial" w:cs="Arial"/>
        </w:rPr>
        <w:lastRenderedPageBreak/>
        <w:t>considerando que se cuenta con el servicio de</w:t>
      </w:r>
      <w:r w:rsidR="008A6724" w:rsidRPr="00CB746D">
        <w:rPr>
          <w:rFonts w:ascii="Arial" w:hAnsi="Arial" w:cs="Arial"/>
        </w:rPr>
        <w:t xml:space="preserve"> </w:t>
      </w:r>
      <w:r w:rsidRPr="00CB746D">
        <w:rPr>
          <w:rFonts w:ascii="Arial" w:hAnsi="Arial" w:cs="Arial"/>
        </w:rPr>
        <w:t>mantenimiento preventivo programado, para su buena preservación.</w:t>
      </w:r>
    </w:p>
    <w:p w14:paraId="774230F9" w14:textId="77777777" w:rsidR="00400A4F" w:rsidRDefault="00400A4F" w:rsidP="00050343">
      <w:pPr>
        <w:spacing w:after="0" w:line="240" w:lineRule="auto"/>
        <w:jc w:val="both"/>
        <w:rPr>
          <w:rFonts w:ascii="Arial" w:hAnsi="Arial" w:cs="Arial"/>
        </w:rPr>
      </w:pPr>
    </w:p>
    <w:p w14:paraId="22F13778" w14:textId="77777777" w:rsidR="006E3712" w:rsidRPr="00CB746D" w:rsidRDefault="006E3712" w:rsidP="00050343">
      <w:pPr>
        <w:spacing w:after="0" w:line="240" w:lineRule="auto"/>
        <w:jc w:val="both"/>
        <w:rPr>
          <w:rFonts w:ascii="Arial" w:hAnsi="Arial" w:cs="Arial"/>
        </w:rPr>
      </w:pPr>
    </w:p>
    <w:p w14:paraId="56135461" w14:textId="7E05FF86" w:rsidR="00461813" w:rsidRPr="00CB746D" w:rsidRDefault="00B73161" w:rsidP="000252FF">
      <w:pPr>
        <w:pStyle w:val="Prrafodelista"/>
        <w:numPr>
          <w:ilvl w:val="0"/>
          <w:numId w:val="3"/>
        </w:numPr>
        <w:spacing w:after="0" w:line="240" w:lineRule="auto"/>
        <w:ind w:left="567" w:hanging="567"/>
        <w:jc w:val="both"/>
        <w:rPr>
          <w:rFonts w:ascii="Arial" w:hAnsi="Arial" w:cs="Arial"/>
        </w:rPr>
      </w:pPr>
      <w:r w:rsidRPr="00CB746D">
        <w:rPr>
          <w:rFonts w:ascii="Arial" w:hAnsi="Arial" w:cs="Arial"/>
          <w:b/>
          <w:bCs/>
        </w:rPr>
        <w:t xml:space="preserve"> </w:t>
      </w:r>
      <w:r w:rsidR="0052251D" w:rsidRPr="00CB746D">
        <w:rPr>
          <w:rFonts w:ascii="Arial" w:hAnsi="Arial" w:cs="Arial"/>
          <w:b/>
          <w:bCs/>
        </w:rPr>
        <w:t xml:space="preserve"> </w:t>
      </w:r>
      <w:r w:rsidR="00461813" w:rsidRPr="00CB746D">
        <w:rPr>
          <w:rFonts w:ascii="Arial" w:hAnsi="Arial" w:cs="Arial"/>
          <w:b/>
          <w:bCs/>
        </w:rPr>
        <w:t>SEGUIMIENTO Y MONITOREO DE LA EJECUCIÓN DEL PLAN</w:t>
      </w:r>
    </w:p>
    <w:p w14:paraId="6C997413" w14:textId="644890A4" w:rsidR="006E0567" w:rsidRDefault="006E0567" w:rsidP="006E0567">
      <w:pPr>
        <w:spacing w:after="0" w:line="240" w:lineRule="auto"/>
        <w:ind w:left="567"/>
        <w:jc w:val="both"/>
        <w:rPr>
          <w:rFonts w:ascii="Arial" w:hAnsi="Arial" w:cs="Arial"/>
        </w:rPr>
      </w:pPr>
    </w:p>
    <w:p w14:paraId="34095101" w14:textId="4EE1D279" w:rsidR="00461813" w:rsidRPr="00CB746D" w:rsidRDefault="006E0567" w:rsidP="00110205">
      <w:pPr>
        <w:spacing w:after="0" w:line="240" w:lineRule="auto"/>
        <w:ind w:left="709" w:hanging="141"/>
        <w:jc w:val="both"/>
        <w:rPr>
          <w:rFonts w:ascii="Arial" w:hAnsi="Arial" w:cs="Arial"/>
        </w:rPr>
      </w:pPr>
      <w:r>
        <w:rPr>
          <w:rFonts w:ascii="Arial" w:hAnsi="Arial" w:cs="Arial"/>
        </w:rPr>
        <w:t xml:space="preserve"> </w:t>
      </w:r>
      <w:r w:rsidR="0052251D" w:rsidRPr="00CB746D">
        <w:rPr>
          <w:rFonts w:ascii="Arial" w:hAnsi="Arial" w:cs="Arial"/>
        </w:rPr>
        <w:t xml:space="preserve"> </w:t>
      </w:r>
      <w:r w:rsidR="00461813" w:rsidRPr="00CB746D">
        <w:rPr>
          <w:rFonts w:ascii="Arial" w:hAnsi="Arial" w:cs="Arial"/>
        </w:rPr>
        <w:t>El</w:t>
      </w:r>
      <w:r w:rsidR="0052251D" w:rsidRPr="00CB746D">
        <w:rPr>
          <w:rFonts w:ascii="Arial" w:hAnsi="Arial" w:cs="Arial"/>
        </w:rPr>
        <w:t xml:space="preserve"> </w:t>
      </w:r>
      <w:r w:rsidR="00461813" w:rsidRPr="00CB746D">
        <w:rPr>
          <w:rFonts w:ascii="Arial" w:hAnsi="Arial" w:cs="Arial"/>
        </w:rPr>
        <w:t>seguimiento y monitoreo de</w:t>
      </w:r>
      <w:r w:rsidR="00824959">
        <w:rPr>
          <w:rFonts w:ascii="Arial" w:hAnsi="Arial" w:cs="Arial"/>
        </w:rPr>
        <w:t xml:space="preserve"> la ejecución del</w:t>
      </w:r>
      <w:r w:rsidR="00461813" w:rsidRPr="00CB746D">
        <w:rPr>
          <w:rFonts w:ascii="Arial" w:hAnsi="Arial" w:cs="Arial"/>
        </w:rPr>
        <w:t xml:space="preserve"> PLAN DE MANTENIMIENTO, está a cargo del</w:t>
      </w:r>
      <w:r w:rsidR="00592313" w:rsidRPr="00CB746D">
        <w:rPr>
          <w:rFonts w:ascii="Arial" w:hAnsi="Arial" w:cs="Arial"/>
        </w:rPr>
        <w:t xml:space="preserve"> </w:t>
      </w:r>
      <w:r w:rsidR="00110205" w:rsidRPr="00110205">
        <w:rPr>
          <w:rFonts w:ascii="Arial" w:hAnsi="Arial" w:cs="Arial"/>
        </w:rPr>
        <w:t>equipo de trabajo encargado de elaborar el Plan de mantenimiento de los</w:t>
      </w:r>
      <w:r w:rsidR="00110205">
        <w:rPr>
          <w:rFonts w:ascii="Arial" w:hAnsi="Arial" w:cs="Arial"/>
        </w:rPr>
        <w:t xml:space="preserve"> </w:t>
      </w:r>
      <w:r w:rsidR="00110205" w:rsidRPr="00110205">
        <w:rPr>
          <w:rFonts w:ascii="Arial" w:hAnsi="Arial" w:cs="Arial"/>
        </w:rPr>
        <w:t>bienes muebles patrimoniales</w:t>
      </w:r>
      <w:r w:rsidR="00110205">
        <w:rPr>
          <w:rFonts w:ascii="Arial" w:hAnsi="Arial" w:cs="Arial"/>
        </w:rPr>
        <w:t>.</w:t>
      </w:r>
    </w:p>
    <w:p w14:paraId="6A966956" w14:textId="77777777" w:rsidR="00572F7C" w:rsidRDefault="00572F7C" w:rsidP="00572F7C">
      <w:pPr>
        <w:spacing w:after="0" w:line="240" w:lineRule="auto"/>
        <w:ind w:left="709" w:hanging="1"/>
        <w:jc w:val="both"/>
        <w:rPr>
          <w:rFonts w:ascii="Arial" w:hAnsi="Arial" w:cs="Arial"/>
        </w:rPr>
      </w:pPr>
    </w:p>
    <w:p w14:paraId="3AB25448" w14:textId="7D7E1FC9" w:rsidR="0061163B" w:rsidRPr="00CB746D" w:rsidRDefault="00461813" w:rsidP="00572F7C">
      <w:pPr>
        <w:spacing w:after="0" w:line="240" w:lineRule="auto"/>
        <w:ind w:left="709" w:hanging="1"/>
        <w:jc w:val="both"/>
        <w:rPr>
          <w:rFonts w:ascii="Arial" w:hAnsi="Arial" w:cs="Arial"/>
        </w:rPr>
      </w:pPr>
      <w:r w:rsidRPr="00CB746D">
        <w:rPr>
          <w:rFonts w:ascii="Arial" w:hAnsi="Arial" w:cs="Arial"/>
        </w:rPr>
        <w:t>Para el seguimiento de la ejecución de las actividades, nos basamos en los</w:t>
      </w:r>
      <w:r w:rsidR="00592313" w:rsidRPr="00CB746D">
        <w:rPr>
          <w:rFonts w:ascii="Arial" w:hAnsi="Arial" w:cs="Arial"/>
        </w:rPr>
        <w:t xml:space="preserve"> </w:t>
      </w:r>
      <w:r w:rsidRPr="00CB746D">
        <w:rPr>
          <w:rFonts w:ascii="Arial" w:hAnsi="Arial" w:cs="Arial"/>
        </w:rPr>
        <w:t>informes o reportes que presentan los técnicos</w:t>
      </w:r>
      <w:r w:rsidR="00B80F83">
        <w:rPr>
          <w:rFonts w:ascii="Arial" w:hAnsi="Arial" w:cs="Arial"/>
        </w:rPr>
        <w:t xml:space="preserve"> y/o especialista</w:t>
      </w:r>
      <w:r w:rsidR="00DE67E5">
        <w:rPr>
          <w:rFonts w:ascii="Arial" w:hAnsi="Arial" w:cs="Arial"/>
        </w:rPr>
        <w:t>s</w:t>
      </w:r>
      <w:r w:rsidRPr="00CB746D">
        <w:rPr>
          <w:rFonts w:ascii="Arial" w:hAnsi="Arial" w:cs="Arial"/>
        </w:rPr>
        <w:t xml:space="preserve"> del </w:t>
      </w:r>
      <w:r w:rsidR="00550D1E" w:rsidRPr="00CB746D">
        <w:rPr>
          <w:rFonts w:ascii="Arial" w:hAnsi="Arial" w:cs="Arial"/>
        </w:rPr>
        <w:t>IPD</w:t>
      </w:r>
      <w:r w:rsidRPr="00CB746D">
        <w:rPr>
          <w:rFonts w:ascii="Arial" w:hAnsi="Arial" w:cs="Arial"/>
        </w:rPr>
        <w:t xml:space="preserve"> y/o de terceros; para</w:t>
      </w:r>
      <w:r w:rsidR="00592313" w:rsidRPr="00CB746D">
        <w:rPr>
          <w:rFonts w:ascii="Arial" w:hAnsi="Arial" w:cs="Arial"/>
        </w:rPr>
        <w:t xml:space="preserve"> </w:t>
      </w:r>
      <w:r w:rsidRPr="00CB746D">
        <w:rPr>
          <w:rFonts w:ascii="Arial" w:hAnsi="Arial" w:cs="Arial"/>
        </w:rPr>
        <w:t>tal efecto</w:t>
      </w:r>
      <w:r w:rsidR="001A7F6F">
        <w:rPr>
          <w:rFonts w:ascii="Arial" w:hAnsi="Arial" w:cs="Arial"/>
        </w:rPr>
        <w:t xml:space="preserve">, se precisa que los servicios de mantenimiento </w:t>
      </w:r>
      <w:r w:rsidR="001A7F6F" w:rsidRPr="001A7F6F">
        <w:rPr>
          <w:rFonts w:ascii="Arial" w:hAnsi="Arial" w:cs="Arial"/>
        </w:rPr>
        <w:t>se realiza a través de</w:t>
      </w:r>
      <w:r w:rsidR="00CC4335">
        <w:rPr>
          <w:rFonts w:ascii="Arial" w:hAnsi="Arial" w:cs="Arial"/>
        </w:rPr>
        <w:t xml:space="preserve"> </w:t>
      </w:r>
      <w:r w:rsidR="001A7F6F" w:rsidRPr="001A7F6F">
        <w:rPr>
          <w:rFonts w:ascii="Arial" w:hAnsi="Arial" w:cs="Arial"/>
        </w:rPr>
        <w:t xml:space="preserve">proveedores contratados por el IPD, cumpliendo el cronograma establecido en el Plan de mantenimiento, brindando el mantenimiento preventivo </w:t>
      </w:r>
      <w:r w:rsidR="002F3440">
        <w:rPr>
          <w:rFonts w:ascii="Arial" w:hAnsi="Arial" w:cs="Arial"/>
        </w:rPr>
        <w:t xml:space="preserve">y/o correctivo </w:t>
      </w:r>
      <w:r w:rsidR="001A7F6F" w:rsidRPr="001A7F6F">
        <w:rPr>
          <w:rFonts w:ascii="Arial" w:hAnsi="Arial" w:cs="Arial"/>
        </w:rPr>
        <w:t xml:space="preserve">de los bienes muebles comprendidos dentro de mobiliario, equipos eléctricos, </w:t>
      </w:r>
      <w:r w:rsidR="001A7F6F" w:rsidRPr="00CB746D">
        <w:rPr>
          <w:rFonts w:ascii="Arial" w:hAnsi="Arial" w:cs="Arial"/>
        </w:rPr>
        <w:t>máquinas, equipos electromecánicos, seguridad, vehículos y otros</w:t>
      </w:r>
      <w:r w:rsidR="001A7F6F" w:rsidRPr="001A7F6F">
        <w:rPr>
          <w:rFonts w:ascii="Arial" w:hAnsi="Arial" w:cs="Arial"/>
        </w:rPr>
        <w:t>.</w:t>
      </w:r>
    </w:p>
    <w:p w14:paraId="0A714752" w14:textId="77777777" w:rsidR="00F21A2B" w:rsidRPr="00CB746D" w:rsidRDefault="00F21A2B" w:rsidP="00572F7C">
      <w:pPr>
        <w:spacing w:after="0" w:line="240" w:lineRule="auto"/>
        <w:ind w:left="709" w:hanging="141"/>
        <w:jc w:val="both"/>
        <w:rPr>
          <w:rFonts w:ascii="Arial" w:hAnsi="Arial" w:cs="Arial"/>
        </w:rPr>
      </w:pPr>
    </w:p>
    <w:p w14:paraId="5E053270" w14:textId="27540A3F" w:rsidR="00461813" w:rsidRPr="00CB746D" w:rsidRDefault="00461813" w:rsidP="00572F7C">
      <w:pPr>
        <w:spacing w:after="0" w:line="240" w:lineRule="auto"/>
        <w:ind w:left="709" w:hanging="1"/>
        <w:jc w:val="both"/>
        <w:rPr>
          <w:rFonts w:ascii="Arial" w:hAnsi="Arial" w:cs="Arial"/>
        </w:rPr>
      </w:pPr>
      <w:r w:rsidRPr="00CB746D">
        <w:rPr>
          <w:rFonts w:ascii="Arial" w:hAnsi="Arial" w:cs="Arial"/>
        </w:rPr>
        <w:t xml:space="preserve">Para asegurar el cumplimiento del presente plan, la </w:t>
      </w:r>
      <w:r w:rsidR="005448FE" w:rsidRPr="00CB746D">
        <w:rPr>
          <w:rFonts w:ascii="Arial" w:hAnsi="Arial" w:cs="Arial"/>
        </w:rPr>
        <w:t>Unida</w:t>
      </w:r>
      <w:r w:rsidR="001A7F6F">
        <w:rPr>
          <w:rFonts w:ascii="Arial" w:hAnsi="Arial" w:cs="Arial"/>
        </w:rPr>
        <w:t>d</w:t>
      </w:r>
      <w:r w:rsidR="005448FE" w:rsidRPr="00CB746D">
        <w:rPr>
          <w:rFonts w:ascii="Arial" w:hAnsi="Arial" w:cs="Arial"/>
        </w:rPr>
        <w:t xml:space="preserve"> </w:t>
      </w:r>
      <w:r w:rsidR="001A7F6F">
        <w:rPr>
          <w:rFonts w:ascii="Arial" w:hAnsi="Arial" w:cs="Arial"/>
        </w:rPr>
        <w:t>Funcional de Administración de Recintos Deportivos de Lima</w:t>
      </w:r>
      <w:r w:rsidRPr="00CB746D">
        <w:rPr>
          <w:rFonts w:ascii="Arial" w:hAnsi="Arial" w:cs="Arial"/>
        </w:rPr>
        <w:t xml:space="preserve"> </w:t>
      </w:r>
      <w:r w:rsidR="001A7F6F">
        <w:rPr>
          <w:rFonts w:ascii="Arial" w:hAnsi="Arial" w:cs="Arial"/>
        </w:rPr>
        <w:t xml:space="preserve">Metropolitana </w:t>
      </w:r>
      <w:r w:rsidRPr="00CB746D">
        <w:rPr>
          <w:rFonts w:ascii="Arial" w:hAnsi="Arial" w:cs="Arial"/>
        </w:rPr>
        <w:t>reporta a la Oficina General</w:t>
      </w:r>
      <w:r w:rsidR="00902C72" w:rsidRPr="00CB746D">
        <w:rPr>
          <w:rFonts w:ascii="Arial" w:hAnsi="Arial" w:cs="Arial"/>
        </w:rPr>
        <w:t xml:space="preserve"> </w:t>
      </w:r>
      <w:r w:rsidRPr="00CB746D">
        <w:rPr>
          <w:rFonts w:ascii="Arial" w:hAnsi="Arial" w:cs="Arial"/>
        </w:rPr>
        <w:t>de Administración el avance de la ejecución de las acciones de seguimiento y</w:t>
      </w:r>
      <w:r w:rsidR="00902C72" w:rsidRPr="00CB746D">
        <w:rPr>
          <w:rFonts w:ascii="Arial" w:hAnsi="Arial" w:cs="Arial"/>
        </w:rPr>
        <w:t xml:space="preserve"> </w:t>
      </w:r>
      <w:r w:rsidRPr="00CB746D">
        <w:rPr>
          <w:rFonts w:ascii="Arial" w:hAnsi="Arial" w:cs="Arial"/>
        </w:rPr>
        <w:t xml:space="preserve">monitoreo del Plan de mantenimiento del </w:t>
      </w:r>
      <w:r w:rsidR="00550D1E" w:rsidRPr="00CB746D">
        <w:rPr>
          <w:rFonts w:ascii="Arial" w:hAnsi="Arial" w:cs="Arial"/>
        </w:rPr>
        <w:t>IPD</w:t>
      </w:r>
      <w:r w:rsidRPr="00CB746D">
        <w:rPr>
          <w:rFonts w:ascii="Arial" w:hAnsi="Arial" w:cs="Arial"/>
        </w:rPr>
        <w:t>, las mismas que se remiten en</w:t>
      </w:r>
      <w:r w:rsidR="00902C72" w:rsidRPr="00CB746D">
        <w:rPr>
          <w:rFonts w:ascii="Arial" w:hAnsi="Arial" w:cs="Arial"/>
        </w:rPr>
        <w:t xml:space="preserve"> </w:t>
      </w:r>
      <w:r w:rsidRPr="00CB746D">
        <w:rPr>
          <w:rFonts w:ascii="Arial" w:hAnsi="Arial" w:cs="Arial"/>
        </w:rPr>
        <w:t>la frecuencia trimestral respectivamente.</w:t>
      </w:r>
    </w:p>
    <w:p w14:paraId="5FBCB1E4" w14:textId="51F0D2AF" w:rsidR="00FB0CF3" w:rsidRDefault="00FB0CF3" w:rsidP="00FB0CF3">
      <w:pPr>
        <w:spacing w:after="0" w:line="240" w:lineRule="auto"/>
        <w:jc w:val="both"/>
        <w:rPr>
          <w:rFonts w:ascii="Arial" w:hAnsi="Arial" w:cs="Arial"/>
        </w:rPr>
      </w:pPr>
    </w:p>
    <w:p w14:paraId="0C988A7E" w14:textId="315EEBBF" w:rsidR="008A3358" w:rsidRPr="00CB746D" w:rsidRDefault="00B73161" w:rsidP="00B73161">
      <w:pPr>
        <w:pStyle w:val="Prrafodelista"/>
        <w:numPr>
          <w:ilvl w:val="0"/>
          <w:numId w:val="3"/>
        </w:numPr>
        <w:spacing w:after="0" w:line="240" w:lineRule="auto"/>
        <w:jc w:val="both"/>
        <w:rPr>
          <w:rFonts w:ascii="Arial" w:hAnsi="Arial" w:cs="Arial"/>
          <w:b/>
          <w:bCs/>
        </w:rPr>
      </w:pPr>
      <w:r w:rsidRPr="00CB746D">
        <w:rPr>
          <w:rFonts w:ascii="Arial" w:hAnsi="Arial" w:cs="Arial"/>
          <w:b/>
          <w:bCs/>
        </w:rPr>
        <w:t xml:space="preserve"> </w:t>
      </w:r>
      <w:r w:rsidR="008A3358" w:rsidRPr="00CB746D">
        <w:rPr>
          <w:rFonts w:ascii="Arial" w:hAnsi="Arial" w:cs="Arial"/>
          <w:b/>
          <w:bCs/>
        </w:rPr>
        <w:t>VIGENCIA</w:t>
      </w:r>
    </w:p>
    <w:p w14:paraId="5305C470" w14:textId="47E1D609" w:rsidR="008A3358" w:rsidRPr="00CB746D" w:rsidRDefault="008A3358" w:rsidP="00050343">
      <w:pPr>
        <w:spacing w:after="0" w:line="240" w:lineRule="auto"/>
        <w:jc w:val="both"/>
        <w:rPr>
          <w:rFonts w:ascii="Arial" w:hAnsi="Arial" w:cs="Arial"/>
        </w:rPr>
      </w:pPr>
    </w:p>
    <w:p w14:paraId="20D81452" w14:textId="59143622" w:rsidR="005E1123" w:rsidRPr="00CB746D" w:rsidRDefault="008A3358" w:rsidP="00857B31">
      <w:pPr>
        <w:spacing w:after="0" w:line="240" w:lineRule="auto"/>
        <w:ind w:left="426"/>
        <w:jc w:val="both"/>
        <w:rPr>
          <w:rFonts w:ascii="Arial" w:hAnsi="Arial" w:cs="Arial"/>
        </w:rPr>
      </w:pPr>
      <w:r w:rsidRPr="00CB746D">
        <w:rPr>
          <w:rFonts w:ascii="Arial" w:hAnsi="Arial" w:cs="Arial"/>
        </w:rPr>
        <w:t>El presente Plan de Mantenimiento de bienes patrimoniales</w:t>
      </w:r>
      <w:r w:rsidR="00457DC0" w:rsidRPr="00CB746D">
        <w:rPr>
          <w:rFonts w:ascii="Arial" w:hAnsi="Arial" w:cs="Arial"/>
        </w:rPr>
        <w:t xml:space="preserve"> del </w:t>
      </w:r>
      <w:r w:rsidR="00523912">
        <w:rPr>
          <w:rFonts w:ascii="Arial" w:hAnsi="Arial" w:cs="Arial"/>
        </w:rPr>
        <w:t>IPD</w:t>
      </w:r>
      <w:r w:rsidRPr="00CB746D">
        <w:rPr>
          <w:rFonts w:ascii="Arial" w:hAnsi="Arial" w:cs="Arial"/>
        </w:rPr>
        <w:t>, tendrá vigencia por el</w:t>
      </w:r>
      <w:r w:rsidR="00457DC0" w:rsidRPr="00CB746D">
        <w:rPr>
          <w:rFonts w:ascii="Arial" w:hAnsi="Arial" w:cs="Arial"/>
        </w:rPr>
        <w:t xml:space="preserve"> </w:t>
      </w:r>
      <w:r w:rsidRPr="00CB746D">
        <w:rPr>
          <w:rFonts w:ascii="Arial" w:hAnsi="Arial" w:cs="Arial"/>
        </w:rPr>
        <w:t>periodo 202</w:t>
      </w:r>
      <w:r w:rsidR="00457DC0" w:rsidRPr="00CB746D">
        <w:rPr>
          <w:rFonts w:ascii="Arial" w:hAnsi="Arial" w:cs="Arial"/>
        </w:rPr>
        <w:t>4</w:t>
      </w:r>
      <w:r w:rsidRPr="00CB746D">
        <w:rPr>
          <w:rFonts w:ascii="Arial" w:hAnsi="Arial" w:cs="Arial"/>
        </w:rPr>
        <w:t xml:space="preserve"> al 202</w:t>
      </w:r>
      <w:r w:rsidR="00457DC0" w:rsidRPr="00CB746D">
        <w:rPr>
          <w:rFonts w:ascii="Arial" w:hAnsi="Arial" w:cs="Arial"/>
        </w:rPr>
        <w:t>6</w:t>
      </w:r>
      <w:r w:rsidRPr="00CB746D">
        <w:rPr>
          <w:rFonts w:ascii="Arial" w:hAnsi="Arial" w:cs="Arial"/>
        </w:rPr>
        <w:t>.</w:t>
      </w:r>
    </w:p>
    <w:p w14:paraId="3C3D74DD" w14:textId="77777777" w:rsidR="00FB0CF3" w:rsidRPr="00CB746D" w:rsidRDefault="00FB0CF3" w:rsidP="00FB0CF3">
      <w:pPr>
        <w:spacing w:after="0" w:line="240" w:lineRule="auto"/>
        <w:jc w:val="both"/>
        <w:rPr>
          <w:rFonts w:ascii="Arial" w:hAnsi="Arial" w:cs="Arial"/>
        </w:rPr>
      </w:pPr>
    </w:p>
    <w:p w14:paraId="3ECA08AE" w14:textId="67FD7F97" w:rsidR="008A3358" w:rsidRPr="00CB746D" w:rsidRDefault="008A3358" w:rsidP="00050343">
      <w:pPr>
        <w:spacing w:after="0" w:line="240" w:lineRule="auto"/>
        <w:jc w:val="both"/>
        <w:rPr>
          <w:rFonts w:ascii="Arial" w:hAnsi="Arial" w:cs="Arial"/>
        </w:rPr>
      </w:pPr>
    </w:p>
    <w:p w14:paraId="61D603F3" w14:textId="79A45BB3" w:rsidR="008A3358" w:rsidRPr="00CB746D" w:rsidRDefault="006704C8" w:rsidP="006704C8">
      <w:pPr>
        <w:pStyle w:val="Prrafodelista"/>
        <w:numPr>
          <w:ilvl w:val="0"/>
          <w:numId w:val="3"/>
        </w:numPr>
        <w:spacing w:after="0" w:line="240" w:lineRule="auto"/>
        <w:jc w:val="both"/>
        <w:rPr>
          <w:rFonts w:ascii="Arial" w:hAnsi="Arial" w:cs="Arial"/>
          <w:b/>
          <w:bCs/>
        </w:rPr>
      </w:pPr>
      <w:r w:rsidRPr="00CB746D">
        <w:rPr>
          <w:rFonts w:ascii="Arial" w:hAnsi="Arial" w:cs="Arial"/>
          <w:b/>
          <w:bCs/>
        </w:rPr>
        <w:t xml:space="preserve"> </w:t>
      </w:r>
      <w:r w:rsidR="008A3358" w:rsidRPr="00CB746D">
        <w:rPr>
          <w:rFonts w:ascii="Arial" w:hAnsi="Arial" w:cs="Arial"/>
          <w:b/>
          <w:bCs/>
        </w:rPr>
        <w:t>ANEXOS</w:t>
      </w:r>
    </w:p>
    <w:p w14:paraId="6A626C1F" w14:textId="5A2944BD" w:rsidR="008A3358" w:rsidRPr="00CB746D" w:rsidRDefault="008A3358" w:rsidP="00050343">
      <w:pPr>
        <w:spacing w:after="0" w:line="240" w:lineRule="auto"/>
        <w:jc w:val="both"/>
        <w:rPr>
          <w:rFonts w:ascii="Arial" w:hAnsi="Arial" w:cs="Arial"/>
        </w:rPr>
      </w:pPr>
    </w:p>
    <w:p w14:paraId="5425229C" w14:textId="24D5ED5E" w:rsidR="008A3358" w:rsidRPr="00523912" w:rsidRDefault="008A3358" w:rsidP="004F4DCC">
      <w:pPr>
        <w:pStyle w:val="Prrafodelista"/>
        <w:numPr>
          <w:ilvl w:val="0"/>
          <w:numId w:val="34"/>
        </w:numPr>
        <w:spacing w:after="0" w:line="240" w:lineRule="auto"/>
        <w:ind w:hanging="294"/>
        <w:jc w:val="both"/>
        <w:rPr>
          <w:rFonts w:ascii="Arial" w:hAnsi="Arial" w:cs="Arial"/>
        </w:rPr>
      </w:pPr>
      <w:r w:rsidRPr="00523912">
        <w:rPr>
          <w:rFonts w:ascii="Arial" w:hAnsi="Arial" w:cs="Arial"/>
        </w:rPr>
        <w:t xml:space="preserve">Anexo 1: Lista de </w:t>
      </w:r>
      <w:r w:rsidR="004E31D1" w:rsidRPr="00523912">
        <w:rPr>
          <w:rFonts w:ascii="Arial" w:hAnsi="Arial" w:cs="Arial"/>
        </w:rPr>
        <w:t>Bienes Patrimoniales por familia.</w:t>
      </w:r>
    </w:p>
    <w:p w14:paraId="47199AEF" w14:textId="07022DD1" w:rsidR="004E31D1" w:rsidRPr="00CB746D" w:rsidRDefault="004E31D1" w:rsidP="004F4DCC">
      <w:pPr>
        <w:pStyle w:val="Prrafodelista"/>
        <w:numPr>
          <w:ilvl w:val="0"/>
          <w:numId w:val="34"/>
        </w:numPr>
        <w:spacing w:after="0" w:line="240" w:lineRule="auto"/>
        <w:ind w:hanging="294"/>
        <w:jc w:val="both"/>
        <w:rPr>
          <w:rFonts w:ascii="Arial" w:hAnsi="Arial" w:cs="Arial"/>
        </w:rPr>
      </w:pPr>
      <w:r w:rsidRPr="00CB746D">
        <w:rPr>
          <w:rFonts w:ascii="Arial" w:hAnsi="Arial" w:cs="Arial"/>
        </w:rPr>
        <w:t>Anexo 2: Cronograma de Atención de Bienes muebles patrimoniales a cargo del Instituto Peruano del Deporte desde el 2024 al 2026.</w:t>
      </w:r>
    </w:p>
    <w:p w14:paraId="030092A4" w14:textId="687CFDEC" w:rsidR="00902C72" w:rsidRPr="00CB746D" w:rsidRDefault="00902C72" w:rsidP="004E31D1">
      <w:pPr>
        <w:spacing w:after="0" w:line="240" w:lineRule="auto"/>
        <w:ind w:left="426"/>
        <w:jc w:val="both"/>
        <w:rPr>
          <w:rFonts w:ascii="Arial" w:hAnsi="Arial" w:cs="Arial"/>
        </w:rPr>
      </w:pPr>
    </w:p>
    <w:p w14:paraId="3045802D" w14:textId="77777777" w:rsidR="00B0413C" w:rsidRPr="00CB746D" w:rsidRDefault="00B0413C" w:rsidP="00050343">
      <w:pPr>
        <w:spacing w:after="0" w:line="240" w:lineRule="auto"/>
        <w:jc w:val="both"/>
        <w:rPr>
          <w:rFonts w:ascii="Arial" w:hAnsi="Arial" w:cs="Arial"/>
        </w:rPr>
      </w:pPr>
    </w:p>
    <w:p w14:paraId="0EBFC787" w14:textId="488C6039" w:rsidR="00B0413C" w:rsidRPr="00CB746D" w:rsidRDefault="00B0413C" w:rsidP="00050343">
      <w:pPr>
        <w:spacing w:after="0" w:line="240" w:lineRule="auto"/>
        <w:jc w:val="both"/>
        <w:rPr>
          <w:rFonts w:ascii="Arial" w:hAnsi="Arial" w:cs="Arial"/>
        </w:rPr>
      </w:pPr>
    </w:p>
    <w:p w14:paraId="74DFE84B" w14:textId="77777777" w:rsidR="005F0EEE" w:rsidRPr="00CB746D" w:rsidRDefault="005F0EEE" w:rsidP="00050343">
      <w:pPr>
        <w:spacing w:after="0" w:line="240" w:lineRule="auto"/>
        <w:jc w:val="both"/>
        <w:rPr>
          <w:rFonts w:ascii="Arial" w:hAnsi="Arial" w:cs="Arial"/>
        </w:rPr>
      </w:pPr>
    </w:p>
    <w:p w14:paraId="361ADE02" w14:textId="4ED059BB" w:rsidR="005F0EEE" w:rsidRPr="00CB746D" w:rsidRDefault="005F0EEE" w:rsidP="00050343">
      <w:pPr>
        <w:spacing w:after="0" w:line="240" w:lineRule="auto"/>
        <w:jc w:val="both"/>
        <w:rPr>
          <w:rFonts w:ascii="Arial" w:hAnsi="Arial" w:cs="Arial"/>
        </w:rPr>
      </w:pPr>
    </w:p>
    <w:p w14:paraId="540D598C" w14:textId="2BB0E24D" w:rsidR="005F0EEE" w:rsidRPr="00CB746D" w:rsidRDefault="005F0EEE" w:rsidP="00050343">
      <w:pPr>
        <w:spacing w:after="0" w:line="240" w:lineRule="auto"/>
        <w:jc w:val="both"/>
        <w:rPr>
          <w:rFonts w:ascii="Arial" w:hAnsi="Arial" w:cs="Arial"/>
        </w:rPr>
      </w:pPr>
    </w:p>
    <w:p w14:paraId="3DAED777" w14:textId="0F30CB84" w:rsidR="005F0EEE" w:rsidRPr="00CB746D" w:rsidRDefault="005F0EEE" w:rsidP="00050343">
      <w:pPr>
        <w:spacing w:after="0" w:line="240" w:lineRule="auto"/>
        <w:jc w:val="both"/>
        <w:rPr>
          <w:rFonts w:ascii="Arial" w:hAnsi="Arial" w:cs="Arial"/>
        </w:rPr>
      </w:pPr>
    </w:p>
    <w:p w14:paraId="6E4810AF" w14:textId="2444B476" w:rsidR="005F0EEE" w:rsidRPr="00CB746D" w:rsidRDefault="005F0EEE" w:rsidP="00050343">
      <w:pPr>
        <w:spacing w:after="0" w:line="240" w:lineRule="auto"/>
        <w:jc w:val="both"/>
        <w:rPr>
          <w:rFonts w:ascii="Arial" w:hAnsi="Arial" w:cs="Arial"/>
        </w:rPr>
      </w:pPr>
    </w:p>
    <w:p w14:paraId="037EBD7A" w14:textId="4EE53F4B" w:rsidR="005F0EEE" w:rsidRPr="00CB746D" w:rsidRDefault="005F0EEE" w:rsidP="00050343">
      <w:pPr>
        <w:spacing w:after="0" w:line="240" w:lineRule="auto"/>
        <w:jc w:val="both"/>
        <w:rPr>
          <w:rFonts w:ascii="Arial" w:hAnsi="Arial" w:cs="Arial"/>
        </w:rPr>
      </w:pPr>
    </w:p>
    <w:p w14:paraId="628BCE57" w14:textId="7A037FDF" w:rsidR="005F0EEE" w:rsidRPr="00CB746D" w:rsidRDefault="005F0EEE" w:rsidP="00050343">
      <w:pPr>
        <w:spacing w:after="0" w:line="240" w:lineRule="auto"/>
        <w:jc w:val="both"/>
        <w:rPr>
          <w:rFonts w:ascii="Arial" w:hAnsi="Arial" w:cs="Arial"/>
        </w:rPr>
      </w:pPr>
    </w:p>
    <w:p w14:paraId="14E9B264" w14:textId="29698627" w:rsidR="005F0EEE" w:rsidRPr="00CB746D" w:rsidRDefault="005F0EEE" w:rsidP="00050343">
      <w:pPr>
        <w:spacing w:after="0" w:line="240" w:lineRule="auto"/>
        <w:jc w:val="both"/>
        <w:rPr>
          <w:rFonts w:ascii="Arial" w:hAnsi="Arial" w:cs="Arial"/>
        </w:rPr>
      </w:pPr>
    </w:p>
    <w:p w14:paraId="51B66A09" w14:textId="77777777" w:rsidR="005F0EEE" w:rsidRPr="00CB746D" w:rsidRDefault="005F0EEE" w:rsidP="00050343">
      <w:pPr>
        <w:spacing w:after="0" w:line="240" w:lineRule="auto"/>
        <w:jc w:val="both"/>
        <w:rPr>
          <w:rFonts w:ascii="Arial" w:hAnsi="Arial" w:cs="Arial"/>
        </w:rPr>
      </w:pPr>
    </w:p>
    <w:p w14:paraId="73D3F586" w14:textId="60B0A101" w:rsidR="005F0EEE" w:rsidRPr="00CB746D" w:rsidRDefault="005F0EEE" w:rsidP="00050343">
      <w:pPr>
        <w:spacing w:after="0" w:line="240" w:lineRule="auto"/>
        <w:jc w:val="both"/>
        <w:rPr>
          <w:rFonts w:ascii="Arial" w:hAnsi="Arial" w:cs="Arial"/>
        </w:rPr>
      </w:pPr>
    </w:p>
    <w:p w14:paraId="16943AFE" w14:textId="77777777" w:rsidR="005F0EEE" w:rsidRPr="00CB746D" w:rsidRDefault="005F0EEE" w:rsidP="00050343">
      <w:pPr>
        <w:spacing w:after="0" w:line="240" w:lineRule="auto"/>
        <w:jc w:val="both"/>
        <w:rPr>
          <w:rFonts w:ascii="Arial" w:hAnsi="Arial" w:cs="Arial"/>
        </w:rPr>
      </w:pPr>
    </w:p>
    <w:p w14:paraId="75F7A701" w14:textId="77777777" w:rsidR="004024DB" w:rsidRPr="00CB746D" w:rsidRDefault="004024DB" w:rsidP="00050343">
      <w:pPr>
        <w:spacing w:after="0" w:line="240" w:lineRule="auto"/>
        <w:jc w:val="both"/>
        <w:rPr>
          <w:rFonts w:ascii="Arial" w:hAnsi="Arial" w:cs="Arial"/>
        </w:rPr>
      </w:pPr>
    </w:p>
    <w:p w14:paraId="6E173E5A" w14:textId="0D1BA86C" w:rsidR="004024DB" w:rsidRPr="00CB746D" w:rsidRDefault="004024DB" w:rsidP="00050343">
      <w:pPr>
        <w:spacing w:after="0" w:line="240" w:lineRule="auto"/>
        <w:jc w:val="both"/>
        <w:rPr>
          <w:rFonts w:ascii="Arial" w:hAnsi="Arial" w:cs="Arial"/>
        </w:rPr>
      </w:pPr>
    </w:p>
    <w:p w14:paraId="110EA9DE" w14:textId="0440FB78" w:rsidR="006704C8" w:rsidRPr="00CB746D" w:rsidRDefault="006704C8" w:rsidP="00050343">
      <w:pPr>
        <w:spacing w:after="0" w:line="240" w:lineRule="auto"/>
        <w:jc w:val="both"/>
        <w:rPr>
          <w:rFonts w:ascii="Arial" w:hAnsi="Arial" w:cs="Arial"/>
        </w:rPr>
      </w:pPr>
    </w:p>
    <w:p w14:paraId="5DFB6C0F" w14:textId="77777777" w:rsidR="00D92D11" w:rsidRPr="00CB746D" w:rsidRDefault="00D92D11" w:rsidP="00050343">
      <w:pPr>
        <w:spacing w:after="0" w:line="240" w:lineRule="auto"/>
        <w:jc w:val="both"/>
        <w:rPr>
          <w:rFonts w:ascii="Arial" w:hAnsi="Arial" w:cs="Arial"/>
          <w:noProof/>
        </w:rPr>
      </w:pPr>
    </w:p>
    <w:p w14:paraId="34C3F8FF" w14:textId="5562C6E8" w:rsidR="00D92D11" w:rsidRPr="00CB746D" w:rsidRDefault="00D92D11" w:rsidP="00050343">
      <w:pPr>
        <w:spacing w:after="0" w:line="240" w:lineRule="auto"/>
        <w:jc w:val="both"/>
        <w:rPr>
          <w:rFonts w:ascii="Arial" w:hAnsi="Arial" w:cs="Arial"/>
        </w:rPr>
      </w:pPr>
    </w:p>
    <w:p w14:paraId="34F342A4" w14:textId="77777777" w:rsidR="00D92D11" w:rsidRPr="00CB746D" w:rsidRDefault="00D92D11" w:rsidP="00050343">
      <w:pPr>
        <w:spacing w:after="0" w:line="240" w:lineRule="auto"/>
        <w:jc w:val="both"/>
        <w:rPr>
          <w:rFonts w:ascii="Arial" w:hAnsi="Arial" w:cs="Arial"/>
        </w:rPr>
      </w:pPr>
    </w:p>
    <w:p w14:paraId="6BE1C4F7" w14:textId="1C80F1F1" w:rsidR="00D92D11" w:rsidRPr="00CB746D" w:rsidRDefault="00D92D11" w:rsidP="00050343">
      <w:pPr>
        <w:spacing w:after="0" w:line="240" w:lineRule="auto"/>
        <w:jc w:val="both"/>
        <w:rPr>
          <w:rFonts w:ascii="Arial" w:hAnsi="Arial" w:cs="Arial"/>
        </w:rPr>
      </w:pPr>
    </w:p>
    <w:p w14:paraId="074E975E" w14:textId="77777777" w:rsidR="00D92D11" w:rsidRPr="00CB746D" w:rsidRDefault="00D92D11" w:rsidP="00050343">
      <w:pPr>
        <w:spacing w:after="0" w:line="240" w:lineRule="auto"/>
        <w:jc w:val="both"/>
        <w:rPr>
          <w:rFonts w:ascii="Arial" w:hAnsi="Arial" w:cs="Arial"/>
        </w:rPr>
      </w:pPr>
    </w:p>
    <w:p w14:paraId="58F97EE4" w14:textId="53AEC75E" w:rsidR="00D92D11" w:rsidRPr="00CB746D" w:rsidRDefault="00D92D11" w:rsidP="00050343">
      <w:pPr>
        <w:spacing w:after="0" w:line="240" w:lineRule="auto"/>
        <w:jc w:val="both"/>
        <w:rPr>
          <w:rFonts w:ascii="Arial" w:hAnsi="Arial" w:cs="Arial"/>
        </w:rPr>
      </w:pPr>
    </w:p>
    <w:p w14:paraId="071B8405" w14:textId="77777777" w:rsidR="00D92D11" w:rsidRPr="00CB746D" w:rsidRDefault="00D92D11" w:rsidP="00050343">
      <w:pPr>
        <w:spacing w:after="0" w:line="240" w:lineRule="auto"/>
        <w:jc w:val="both"/>
        <w:rPr>
          <w:rFonts w:ascii="Arial" w:hAnsi="Arial" w:cs="Arial"/>
        </w:rPr>
      </w:pPr>
    </w:p>
    <w:p w14:paraId="4E6F01AD" w14:textId="20A4C9B5" w:rsidR="00D92D11" w:rsidRPr="00CB746D" w:rsidRDefault="00D92D11" w:rsidP="00050343">
      <w:pPr>
        <w:spacing w:after="0" w:line="240" w:lineRule="auto"/>
        <w:jc w:val="both"/>
        <w:rPr>
          <w:rFonts w:ascii="Arial" w:hAnsi="Arial" w:cs="Arial"/>
        </w:rPr>
      </w:pPr>
    </w:p>
    <w:p w14:paraId="04040BE7" w14:textId="067757AE" w:rsidR="00D92D11" w:rsidRPr="00CB746D" w:rsidRDefault="00D92D11" w:rsidP="00050343">
      <w:pPr>
        <w:spacing w:after="0" w:line="240" w:lineRule="auto"/>
        <w:jc w:val="both"/>
        <w:rPr>
          <w:rFonts w:ascii="Arial" w:hAnsi="Arial" w:cs="Arial"/>
        </w:rPr>
      </w:pPr>
    </w:p>
    <w:p w14:paraId="5A6CFB0D" w14:textId="77777777" w:rsidR="00D92D11" w:rsidRPr="00CB746D" w:rsidRDefault="00D92D11" w:rsidP="00050343">
      <w:pPr>
        <w:spacing w:after="0" w:line="240" w:lineRule="auto"/>
        <w:jc w:val="both"/>
        <w:rPr>
          <w:rFonts w:ascii="Arial" w:hAnsi="Arial" w:cs="Arial"/>
        </w:rPr>
      </w:pPr>
    </w:p>
    <w:p w14:paraId="5D20442C" w14:textId="2EA59F0E" w:rsidR="00D92D11" w:rsidRPr="00CB746D" w:rsidRDefault="00D92D11" w:rsidP="00050343">
      <w:pPr>
        <w:spacing w:after="0" w:line="240" w:lineRule="auto"/>
        <w:jc w:val="both"/>
        <w:rPr>
          <w:rFonts w:ascii="Arial" w:hAnsi="Arial" w:cs="Arial"/>
        </w:rPr>
      </w:pPr>
    </w:p>
    <w:p w14:paraId="00AE5FC7" w14:textId="77777777" w:rsidR="00D92D11" w:rsidRPr="00CB746D" w:rsidRDefault="00D92D11" w:rsidP="00050343">
      <w:pPr>
        <w:spacing w:after="0" w:line="240" w:lineRule="auto"/>
        <w:jc w:val="both"/>
        <w:rPr>
          <w:rFonts w:ascii="Arial" w:hAnsi="Arial" w:cs="Arial"/>
        </w:rPr>
      </w:pPr>
    </w:p>
    <w:p w14:paraId="6DAB9327" w14:textId="77777777" w:rsidR="00D92D11" w:rsidRPr="00CB746D" w:rsidRDefault="00D92D11" w:rsidP="00050343">
      <w:pPr>
        <w:spacing w:after="0" w:line="240" w:lineRule="auto"/>
        <w:jc w:val="both"/>
        <w:rPr>
          <w:rFonts w:ascii="Arial" w:hAnsi="Arial" w:cs="Arial"/>
        </w:rPr>
      </w:pPr>
    </w:p>
    <w:p w14:paraId="3046DC70" w14:textId="77777777" w:rsidR="00D92D11" w:rsidRPr="00CB746D" w:rsidRDefault="00D92D11" w:rsidP="00050343">
      <w:pPr>
        <w:spacing w:after="0" w:line="240" w:lineRule="auto"/>
        <w:jc w:val="both"/>
        <w:rPr>
          <w:rFonts w:ascii="Arial" w:hAnsi="Arial" w:cs="Arial"/>
        </w:rPr>
      </w:pPr>
    </w:p>
    <w:p w14:paraId="332B6ED1" w14:textId="77777777" w:rsidR="00D92D11" w:rsidRPr="00CB746D" w:rsidRDefault="00D92D11" w:rsidP="00050343">
      <w:pPr>
        <w:spacing w:after="0" w:line="240" w:lineRule="auto"/>
        <w:jc w:val="both"/>
        <w:rPr>
          <w:rFonts w:ascii="Arial" w:hAnsi="Arial" w:cs="Arial"/>
        </w:rPr>
      </w:pPr>
    </w:p>
    <w:p w14:paraId="55B6A718" w14:textId="77777777" w:rsidR="00D92D11" w:rsidRPr="00CB746D" w:rsidRDefault="00D92D11" w:rsidP="00050343">
      <w:pPr>
        <w:spacing w:after="0" w:line="240" w:lineRule="auto"/>
        <w:jc w:val="both"/>
        <w:rPr>
          <w:rFonts w:ascii="Arial" w:hAnsi="Arial" w:cs="Arial"/>
        </w:rPr>
      </w:pPr>
    </w:p>
    <w:p w14:paraId="1F5CECE4" w14:textId="77777777" w:rsidR="00D92D11" w:rsidRPr="00CB746D" w:rsidRDefault="00D92D11" w:rsidP="00050343">
      <w:pPr>
        <w:spacing w:after="0" w:line="240" w:lineRule="auto"/>
        <w:jc w:val="both"/>
        <w:rPr>
          <w:rFonts w:ascii="Arial" w:hAnsi="Arial" w:cs="Arial"/>
        </w:rPr>
      </w:pPr>
    </w:p>
    <w:p w14:paraId="6758037A" w14:textId="77777777" w:rsidR="004E31D1" w:rsidRPr="00CB746D" w:rsidRDefault="004E31D1" w:rsidP="00050343">
      <w:pPr>
        <w:spacing w:after="0" w:line="240" w:lineRule="auto"/>
        <w:jc w:val="both"/>
        <w:rPr>
          <w:rFonts w:ascii="Arial" w:hAnsi="Arial" w:cs="Arial"/>
        </w:rPr>
      </w:pPr>
    </w:p>
    <w:p w14:paraId="01E8C600" w14:textId="77777777" w:rsidR="004E31D1" w:rsidRPr="00CB746D" w:rsidRDefault="004E31D1" w:rsidP="00050343">
      <w:pPr>
        <w:spacing w:after="0" w:line="240" w:lineRule="auto"/>
        <w:jc w:val="both"/>
        <w:rPr>
          <w:rFonts w:ascii="Arial" w:hAnsi="Arial" w:cs="Arial"/>
        </w:rPr>
      </w:pPr>
    </w:p>
    <w:p w14:paraId="66760906" w14:textId="77777777" w:rsidR="004E31D1" w:rsidRPr="00CB746D" w:rsidRDefault="004E31D1" w:rsidP="00050343">
      <w:pPr>
        <w:spacing w:after="0" w:line="240" w:lineRule="auto"/>
        <w:jc w:val="both"/>
        <w:rPr>
          <w:rFonts w:ascii="Arial" w:hAnsi="Arial" w:cs="Arial"/>
        </w:rPr>
      </w:pPr>
    </w:p>
    <w:p w14:paraId="4D8A012E" w14:textId="77777777" w:rsidR="004E31D1" w:rsidRPr="00CB746D" w:rsidRDefault="004E31D1" w:rsidP="00050343">
      <w:pPr>
        <w:spacing w:after="0" w:line="240" w:lineRule="auto"/>
        <w:jc w:val="both"/>
        <w:rPr>
          <w:rFonts w:ascii="Arial" w:hAnsi="Arial" w:cs="Arial"/>
        </w:rPr>
      </w:pPr>
    </w:p>
    <w:p w14:paraId="3767BB92" w14:textId="5940146F" w:rsidR="005F0EEE" w:rsidRPr="00CB746D" w:rsidRDefault="005F0EEE" w:rsidP="00050343">
      <w:pPr>
        <w:spacing w:after="0" w:line="240" w:lineRule="auto"/>
        <w:jc w:val="center"/>
        <w:rPr>
          <w:rFonts w:ascii="Arial" w:hAnsi="Arial" w:cs="Arial"/>
          <w:b/>
          <w:bCs/>
          <w:sz w:val="38"/>
          <w:szCs w:val="38"/>
        </w:rPr>
      </w:pPr>
      <w:r w:rsidRPr="00CB746D">
        <w:rPr>
          <w:rFonts w:ascii="Arial" w:hAnsi="Arial" w:cs="Arial"/>
          <w:b/>
          <w:bCs/>
          <w:sz w:val="38"/>
          <w:szCs w:val="38"/>
        </w:rPr>
        <w:t xml:space="preserve">ANEXO </w:t>
      </w:r>
      <w:proofErr w:type="spellStart"/>
      <w:r w:rsidR="004E31D1" w:rsidRPr="00CB746D">
        <w:rPr>
          <w:rFonts w:ascii="Arial" w:hAnsi="Arial" w:cs="Arial"/>
          <w:b/>
          <w:bCs/>
          <w:sz w:val="38"/>
          <w:szCs w:val="38"/>
        </w:rPr>
        <w:t>Nº</w:t>
      </w:r>
      <w:proofErr w:type="spellEnd"/>
      <w:r w:rsidRPr="00CB746D">
        <w:rPr>
          <w:rFonts w:ascii="Arial" w:hAnsi="Arial" w:cs="Arial"/>
          <w:b/>
          <w:bCs/>
          <w:sz w:val="38"/>
          <w:szCs w:val="38"/>
        </w:rPr>
        <w:t xml:space="preserve"> 1</w:t>
      </w:r>
    </w:p>
    <w:p w14:paraId="124D8479" w14:textId="77777777" w:rsidR="005F0EEE" w:rsidRPr="00CB746D" w:rsidRDefault="005F0EEE" w:rsidP="00050343">
      <w:pPr>
        <w:spacing w:after="0" w:line="240" w:lineRule="auto"/>
        <w:jc w:val="center"/>
        <w:rPr>
          <w:rFonts w:ascii="Arial" w:hAnsi="Arial" w:cs="Arial"/>
          <w:b/>
          <w:bCs/>
          <w:sz w:val="38"/>
          <w:szCs w:val="38"/>
        </w:rPr>
      </w:pPr>
    </w:p>
    <w:p w14:paraId="1EE6317F" w14:textId="0A5CC111" w:rsidR="005F0EEE" w:rsidRPr="00CB746D" w:rsidRDefault="005F0EEE" w:rsidP="00050343">
      <w:pPr>
        <w:spacing w:after="0" w:line="240" w:lineRule="auto"/>
        <w:jc w:val="center"/>
        <w:rPr>
          <w:rFonts w:ascii="Arial" w:hAnsi="Arial" w:cs="Arial"/>
          <w:b/>
          <w:bCs/>
          <w:sz w:val="38"/>
          <w:szCs w:val="38"/>
        </w:rPr>
      </w:pPr>
      <w:r w:rsidRPr="00CB746D">
        <w:rPr>
          <w:rFonts w:ascii="Arial" w:hAnsi="Arial" w:cs="Arial"/>
          <w:b/>
          <w:bCs/>
          <w:sz w:val="38"/>
          <w:szCs w:val="38"/>
        </w:rPr>
        <w:t xml:space="preserve">LISTA DE </w:t>
      </w:r>
      <w:r w:rsidR="004E31D1" w:rsidRPr="00CB746D">
        <w:rPr>
          <w:rFonts w:ascii="Arial" w:hAnsi="Arial" w:cs="Arial"/>
          <w:b/>
          <w:bCs/>
          <w:sz w:val="38"/>
          <w:szCs w:val="38"/>
        </w:rPr>
        <w:t>BIENES PATRIMONIALES POR FAMILIA</w:t>
      </w:r>
    </w:p>
    <w:p w14:paraId="3A25202F" w14:textId="77777777" w:rsidR="005F0EEE" w:rsidRPr="00CB746D" w:rsidRDefault="005F0EEE" w:rsidP="00050343">
      <w:pPr>
        <w:spacing w:after="0" w:line="240" w:lineRule="auto"/>
        <w:jc w:val="both"/>
        <w:rPr>
          <w:rFonts w:ascii="Arial" w:hAnsi="Arial" w:cs="Arial"/>
        </w:rPr>
      </w:pPr>
    </w:p>
    <w:p w14:paraId="5604CB4C" w14:textId="77777777" w:rsidR="005F0EEE" w:rsidRPr="00CB746D" w:rsidRDefault="005F0EEE" w:rsidP="00050343">
      <w:pPr>
        <w:spacing w:after="0" w:line="240" w:lineRule="auto"/>
        <w:jc w:val="both"/>
        <w:rPr>
          <w:rFonts w:ascii="Arial" w:hAnsi="Arial" w:cs="Arial"/>
        </w:rPr>
      </w:pPr>
    </w:p>
    <w:p w14:paraId="17B03604" w14:textId="77777777" w:rsidR="005F0EEE" w:rsidRPr="00CB746D" w:rsidRDefault="005F0EEE" w:rsidP="00050343">
      <w:pPr>
        <w:spacing w:after="0" w:line="240" w:lineRule="auto"/>
        <w:jc w:val="both"/>
        <w:rPr>
          <w:rFonts w:ascii="Arial" w:hAnsi="Arial" w:cs="Arial"/>
        </w:rPr>
      </w:pPr>
    </w:p>
    <w:p w14:paraId="76343490" w14:textId="77777777" w:rsidR="005F0EEE" w:rsidRPr="00CB746D" w:rsidRDefault="005F0EEE" w:rsidP="00050343">
      <w:pPr>
        <w:spacing w:after="0" w:line="240" w:lineRule="auto"/>
        <w:jc w:val="both"/>
        <w:rPr>
          <w:rFonts w:ascii="Arial" w:hAnsi="Arial" w:cs="Arial"/>
        </w:rPr>
      </w:pPr>
    </w:p>
    <w:p w14:paraId="55D93DDB" w14:textId="77777777" w:rsidR="001B3FFE" w:rsidRPr="00CB746D" w:rsidRDefault="001B3FFE" w:rsidP="00050343">
      <w:pPr>
        <w:spacing w:after="0" w:line="240" w:lineRule="auto"/>
        <w:jc w:val="both"/>
        <w:rPr>
          <w:rFonts w:ascii="Arial" w:hAnsi="Arial" w:cs="Arial"/>
        </w:rPr>
      </w:pPr>
    </w:p>
    <w:p w14:paraId="54623BF6" w14:textId="737D8971" w:rsidR="00676117" w:rsidRPr="00CB746D" w:rsidRDefault="00676117" w:rsidP="004E31D1">
      <w:pPr>
        <w:spacing w:after="0" w:line="240" w:lineRule="auto"/>
        <w:rPr>
          <w:rFonts w:ascii="Arial" w:hAnsi="Arial" w:cs="Arial"/>
          <w:b/>
          <w:bCs/>
          <w:sz w:val="38"/>
          <w:szCs w:val="38"/>
        </w:rPr>
        <w:sectPr w:rsidR="00676117" w:rsidRPr="00CB746D" w:rsidSect="00626262">
          <w:headerReference w:type="default" r:id="rId8"/>
          <w:footerReference w:type="default" r:id="rId9"/>
          <w:pgSz w:w="11906" w:h="16838"/>
          <w:pgMar w:top="1276" w:right="1701" w:bottom="1417" w:left="1701" w:header="1264" w:footer="794" w:gutter="0"/>
          <w:cols w:space="708"/>
          <w:docGrid w:linePitch="360"/>
        </w:sectPr>
      </w:pPr>
    </w:p>
    <w:tbl>
      <w:tblPr>
        <w:tblW w:w="9300" w:type="dxa"/>
        <w:tblCellMar>
          <w:left w:w="70" w:type="dxa"/>
          <w:right w:w="70" w:type="dxa"/>
        </w:tblCellMar>
        <w:tblLook w:val="04A0" w:firstRow="1" w:lastRow="0" w:firstColumn="1" w:lastColumn="0" w:noHBand="0" w:noVBand="1"/>
      </w:tblPr>
      <w:tblGrid>
        <w:gridCol w:w="3120"/>
        <w:gridCol w:w="6180"/>
      </w:tblGrid>
      <w:tr w:rsidR="004E31D1" w:rsidRPr="00CB746D" w14:paraId="39B73092" w14:textId="77777777" w:rsidTr="007D0B59">
        <w:trPr>
          <w:trHeight w:val="450"/>
        </w:trPr>
        <w:tc>
          <w:tcPr>
            <w:tcW w:w="9300"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14:paraId="7CA3F9E8" w14:textId="77777777" w:rsidR="004E31D1" w:rsidRPr="007D0B59" w:rsidRDefault="004E31D1" w:rsidP="004E31D1">
            <w:pPr>
              <w:spacing w:after="0" w:line="240" w:lineRule="auto"/>
              <w:jc w:val="center"/>
              <w:rPr>
                <w:rFonts w:ascii="Arial" w:eastAsia="Times New Roman" w:hAnsi="Arial" w:cs="Arial"/>
                <w:b/>
                <w:bCs/>
                <w:kern w:val="0"/>
                <w:sz w:val="24"/>
                <w:szCs w:val="24"/>
                <w:lang w:eastAsia="es-PE"/>
                <w14:ligatures w14:val="none"/>
              </w:rPr>
            </w:pPr>
            <w:r w:rsidRPr="007D0B59">
              <w:rPr>
                <w:rFonts w:ascii="Arial" w:eastAsia="Times New Roman" w:hAnsi="Arial" w:cs="Arial"/>
                <w:b/>
                <w:bCs/>
                <w:kern w:val="0"/>
                <w:sz w:val="24"/>
                <w:szCs w:val="24"/>
                <w:lang w:eastAsia="es-PE"/>
                <w14:ligatures w14:val="none"/>
              </w:rPr>
              <w:lastRenderedPageBreak/>
              <w:t>LISTA DE BIENES PATRIMONIALES</w:t>
            </w:r>
          </w:p>
        </w:tc>
      </w:tr>
      <w:tr w:rsidR="004E31D1" w:rsidRPr="00CB746D" w14:paraId="711C5937" w14:textId="77777777" w:rsidTr="007D0B59">
        <w:trPr>
          <w:trHeight w:val="300"/>
        </w:trPr>
        <w:tc>
          <w:tcPr>
            <w:tcW w:w="312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3CF2230" w14:textId="77777777" w:rsidR="004E31D1" w:rsidRPr="00CB746D" w:rsidRDefault="004E31D1" w:rsidP="004E31D1">
            <w:pPr>
              <w:spacing w:after="0" w:line="240" w:lineRule="auto"/>
              <w:jc w:val="center"/>
              <w:rPr>
                <w:rFonts w:ascii="Arial" w:eastAsia="Times New Roman" w:hAnsi="Arial" w:cs="Arial"/>
                <w:b/>
                <w:bCs/>
                <w:color w:val="000000"/>
                <w:kern w:val="0"/>
                <w:lang w:eastAsia="es-PE"/>
                <w14:ligatures w14:val="none"/>
              </w:rPr>
            </w:pPr>
            <w:r w:rsidRPr="00CB746D">
              <w:rPr>
                <w:rFonts w:ascii="Arial" w:eastAsia="Times New Roman" w:hAnsi="Arial" w:cs="Arial"/>
                <w:b/>
                <w:bCs/>
                <w:color w:val="000000"/>
                <w:kern w:val="0"/>
                <w:lang w:eastAsia="es-PE"/>
                <w14:ligatures w14:val="none"/>
              </w:rPr>
              <w:t>TIPOS DE BIENES</w:t>
            </w:r>
          </w:p>
        </w:tc>
        <w:tc>
          <w:tcPr>
            <w:tcW w:w="6180" w:type="dxa"/>
            <w:tcBorders>
              <w:top w:val="nil"/>
              <w:left w:val="nil"/>
              <w:bottom w:val="single" w:sz="4" w:space="0" w:color="auto"/>
              <w:right w:val="single" w:sz="4" w:space="0" w:color="auto"/>
            </w:tcBorders>
            <w:shd w:val="clear" w:color="auto" w:fill="D9D9D9" w:themeFill="background1" w:themeFillShade="D9"/>
            <w:vAlign w:val="center"/>
            <w:hideMark/>
          </w:tcPr>
          <w:p w14:paraId="7C5F5A69" w14:textId="77777777" w:rsidR="004E31D1" w:rsidRPr="00CB746D" w:rsidRDefault="004E31D1" w:rsidP="004E31D1">
            <w:pPr>
              <w:spacing w:after="0" w:line="240" w:lineRule="auto"/>
              <w:jc w:val="center"/>
              <w:rPr>
                <w:rFonts w:ascii="Arial" w:eastAsia="Times New Roman" w:hAnsi="Arial" w:cs="Arial"/>
                <w:b/>
                <w:bCs/>
                <w:color w:val="000000"/>
                <w:kern w:val="0"/>
                <w:lang w:eastAsia="es-PE"/>
                <w14:ligatures w14:val="none"/>
              </w:rPr>
            </w:pPr>
            <w:r w:rsidRPr="00CB746D">
              <w:rPr>
                <w:rFonts w:ascii="Arial" w:eastAsia="Times New Roman" w:hAnsi="Arial" w:cs="Arial"/>
                <w:b/>
                <w:bCs/>
                <w:color w:val="000000"/>
                <w:kern w:val="0"/>
                <w:lang w:eastAsia="es-PE"/>
                <w14:ligatures w14:val="none"/>
              </w:rPr>
              <w:t>DESCRIPCIÓN</w:t>
            </w:r>
          </w:p>
        </w:tc>
      </w:tr>
      <w:tr w:rsidR="004E31D1" w:rsidRPr="00CB746D" w14:paraId="3A782088" w14:textId="77777777" w:rsidTr="007D0B59">
        <w:trPr>
          <w:trHeight w:val="300"/>
        </w:trPr>
        <w:tc>
          <w:tcPr>
            <w:tcW w:w="93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97828C" w14:textId="77777777" w:rsidR="004E31D1" w:rsidRPr="00CB746D" w:rsidRDefault="004E31D1" w:rsidP="004E31D1">
            <w:pPr>
              <w:spacing w:after="0" w:line="240" w:lineRule="auto"/>
              <w:rPr>
                <w:rFonts w:ascii="Arial" w:eastAsia="Times New Roman" w:hAnsi="Arial" w:cs="Arial"/>
                <w:b/>
                <w:bCs/>
                <w:color w:val="000000"/>
                <w:kern w:val="0"/>
                <w:lang w:eastAsia="es-PE"/>
                <w14:ligatures w14:val="none"/>
              </w:rPr>
            </w:pPr>
            <w:r w:rsidRPr="00CB746D">
              <w:rPr>
                <w:rFonts w:ascii="Arial" w:eastAsia="Times New Roman" w:hAnsi="Arial" w:cs="Arial"/>
                <w:b/>
                <w:bCs/>
                <w:color w:val="000000"/>
                <w:kern w:val="0"/>
                <w:lang w:eastAsia="es-PE"/>
                <w14:ligatures w14:val="none"/>
              </w:rPr>
              <w:t>MOBILIARIO</w:t>
            </w:r>
          </w:p>
        </w:tc>
      </w:tr>
      <w:tr w:rsidR="004E31D1" w:rsidRPr="00CB746D" w14:paraId="587CED5A" w14:textId="77777777" w:rsidTr="008A4887">
        <w:trPr>
          <w:trHeight w:val="940"/>
        </w:trPr>
        <w:tc>
          <w:tcPr>
            <w:tcW w:w="3120" w:type="dxa"/>
            <w:tcBorders>
              <w:top w:val="nil"/>
              <w:left w:val="single" w:sz="4" w:space="0" w:color="auto"/>
              <w:bottom w:val="single" w:sz="4" w:space="0" w:color="auto"/>
              <w:right w:val="single" w:sz="4" w:space="0" w:color="auto"/>
            </w:tcBorders>
            <w:shd w:val="clear" w:color="auto" w:fill="auto"/>
            <w:vAlign w:val="center"/>
            <w:hideMark/>
          </w:tcPr>
          <w:p w14:paraId="2D84DBEC" w14:textId="77777777" w:rsidR="004E31D1" w:rsidRPr="00CB746D" w:rsidRDefault="004E31D1" w:rsidP="004E31D1">
            <w:pPr>
              <w:spacing w:after="0" w:line="240" w:lineRule="auto"/>
              <w:rPr>
                <w:rFonts w:ascii="Arial" w:eastAsia="Times New Roman" w:hAnsi="Arial" w:cs="Arial"/>
                <w:color w:val="000000"/>
                <w:kern w:val="0"/>
                <w:lang w:eastAsia="es-PE"/>
                <w14:ligatures w14:val="none"/>
              </w:rPr>
            </w:pPr>
            <w:r w:rsidRPr="00CB746D">
              <w:rPr>
                <w:rFonts w:ascii="Arial" w:eastAsia="Times New Roman" w:hAnsi="Arial" w:cs="Arial"/>
                <w:color w:val="000000"/>
                <w:kern w:val="0"/>
                <w:lang w:eastAsia="es-PE"/>
                <w14:ligatures w14:val="none"/>
              </w:rPr>
              <w:t>MOBILIARIO DE OFICINA</w:t>
            </w:r>
          </w:p>
        </w:tc>
        <w:tc>
          <w:tcPr>
            <w:tcW w:w="6180" w:type="dxa"/>
            <w:tcBorders>
              <w:top w:val="nil"/>
              <w:left w:val="nil"/>
              <w:bottom w:val="single" w:sz="4" w:space="0" w:color="auto"/>
              <w:right w:val="single" w:sz="4" w:space="0" w:color="auto"/>
            </w:tcBorders>
            <w:shd w:val="clear" w:color="auto" w:fill="auto"/>
            <w:vAlign w:val="center"/>
            <w:hideMark/>
          </w:tcPr>
          <w:p w14:paraId="5CF5B065" w14:textId="093A0763" w:rsidR="004E31D1" w:rsidRPr="00CB746D" w:rsidRDefault="004E31D1" w:rsidP="00C765D7">
            <w:pPr>
              <w:spacing w:after="0" w:line="240" w:lineRule="auto"/>
              <w:jc w:val="both"/>
              <w:rPr>
                <w:rFonts w:ascii="Arial" w:eastAsia="Times New Roman" w:hAnsi="Arial" w:cs="Arial"/>
                <w:color w:val="000000"/>
                <w:kern w:val="0"/>
                <w:lang w:eastAsia="es-PE"/>
                <w14:ligatures w14:val="none"/>
              </w:rPr>
            </w:pPr>
            <w:r w:rsidRPr="00CB746D">
              <w:rPr>
                <w:rFonts w:ascii="Arial" w:eastAsia="Times New Roman" w:hAnsi="Arial" w:cs="Arial"/>
                <w:color w:val="000000"/>
                <w:kern w:val="0"/>
                <w:lang w:eastAsia="es-PE"/>
                <w14:ligatures w14:val="none"/>
              </w:rPr>
              <w:t xml:space="preserve">ALACENA DE MELAMINA, ARCHIVADOR DE MADERA, ARCHIVADOR DE MELAMINE, ARMARIO DE MADERA, ARMARIO DE MELAMINE, ARMARIO DE METAL, </w:t>
            </w:r>
            <w:r w:rsidR="009A2D92" w:rsidRPr="00CB746D">
              <w:rPr>
                <w:rFonts w:ascii="Arial" w:eastAsia="Times New Roman" w:hAnsi="Arial" w:cs="Arial"/>
                <w:color w:val="000000"/>
                <w:kern w:val="0"/>
                <w:lang w:eastAsia="es-PE"/>
                <w14:ligatures w14:val="none"/>
              </w:rPr>
              <w:t>PEDESTAL</w:t>
            </w:r>
            <w:r w:rsidRPr="00CB746D">
              <w:rPr>
                <w:rFonts w:ascii="Arial" w:eastAsia="Times New Roman" w:hAnsi="Arial" w:cs="Arial"/>
                <w:color w:val="000000"/>
                <w:kern w:val="0"/>
                <w:lang w:eastAsia="es-PE"/>
                <w14:ligatures w14:val="none"/>
              </w:rPr>
              <w:t xml:space="preserve"> DE MADERA, CAJA FUERTE</w:t>
            </w:r>
            <w:r w:rsidR="00280995" w:rsidRPr="00CB746D">
              <w:rPr>
                <w:rFonts w:ascii="Arial" w:eastAsia="Times New Roman" w:hAnsi="Arial" w:cs="Arial"/>
                <w:color w:val="000000"/>
                <w:kern w:val="0"/>
                <w:lang w:eastAsia="es-PE"/>
                <w14:ligatures w14:val="none"/>
              </w:rPr>
              <w:t>, SILLA GIRATORIA</w:t>
            </w:r>
            <w:r w:rsidR="00C56B01" w:rsidRPr="00CB746D">
              <w:rPr>
                <w:rFonts w:ascii="Arial" w:eastAsia="Times New Roman" w:hAnsi="Arial" w:cs="Arial"/>
                <w:color w:val="000000"/>
                <w:kern w:val="0"/>
                <w:lang w:eastAsia="es-PE"/>
                <w14:ligatures w14:val="none"/>
              </w:rPr>
              <w:t xml:space="preserve"> DE METAL</w:t>
            </w:r>
            <w:r w:rsidR="00280995" w:rsidRPr="00CB746D">
              <w:rPr>
                <w:rFonts w:ascii="Arial" w:eastAsia="Times New Roman" w:hAnsi="Arial" w:cs="Arial"/>
                <w:color w:val="000000"/>
                <w:kern w:val="0"/>
                <w:lang w:eastAsia="es-PE"/>
                <w14:ligatures w14:val="none"/>
              </w:rPr>
              <w:t>.</w:t>
            </w:r>
          </w:p>
        </w:tc>
      </w:tr>
      <w:tr w:rsidR="004E31D1" w:rsidRPr="00CB746D" w14:paraId="21C78C7D" w14:textId="77777777" w:rsidTr="008A4887">
        <w:trPr>
          <w:trHeight w:val="702"/>
        </w:trPr>
        <w:tc>
          <w:tcPr>
            <w:tcW w:w="3120" w:type="dxa"/>
            <w:tcBorders>
              <w:top w:val="nil"/>
              <w:left w:val="single" w:sz="4" w:space="0" w:color="auto"/>
              <w:bottom w:val="single" w:sz="4" w:space="0" w:color="auto"/>
              <w:right w:val="single" w:sz="4" w:space="0" w:color="auto"/>
            </w:tcBorders>
            <w:shd w:val="clear" w:color="auto" w:fill="auto"/>
            <w:vAlign w:val="center"/>
            <w:hideMark/>
          </w:tcPr>
          <w:p w14:paraId="4BAA8DA8" w14:textId="77777777" w:rsidR="004E31D1" w:rsidRPr="00CB746D" w:rsidRDefault="004E31D1" w:rsidP="004E31D1">
            <w:pPr>
              <w:spacing w:after="0" w:line="240" w:lineRule="auto"/>
              <w:rPr>
                <w:rFonts w:ascii="Arial" w:eastAsia="Times New Roman" w:hAnsi="Arial" w:cs="Arial"/>
                <w:color w:val="000000"/>
                <w:kern w:val="0"/>
                <w:lang w:eastAsia="es-PE"/>
                <w14:ligatures w14:val="none"/>
              </w:rPr>
            </w:pPr>
            <w:r w:rsidRPr="00CB746D">
              <w:rPr>
                <w:rFonts w:ascii="Arial" w:eastAsia="Times New Roman" w:hAnsi="Arial" w:cs="Arial"/>
                <w:color w:val="000000"/>
                <w:kern w:val="0"/>
                <w:lang w:eastAsia="es-PE"/>
                <w14:ligatures w14:val="none"/>
              </w:rPr>
              <w:t>MUEBLES Y ENSERES NO DEPRESIABLES</w:t>
            </w:r>
          </w:p>
        </w:tc>
        <w:tc>
          <w:tcPr>
            <w:tcW w:w="6180" w:type="dxa"/>
            <w:tcBorders>
              <w:top w:val="nil"/>
              <w:left w:val="nil"/>
              <w:bottom w:val="single" w:sz="4" w:space="0" w:color="auto"/>
              <w:right w:val="single" w:sz="4" w:space="0" w:color="auto"/>
            </w:tcBorders>
            <w:shd w:val="clear" w:color="auto" w:fill="auto"/>
            <w:vAlign w:val="center"/>
            <w:hideMark/>
          </w:tcPr>
          <w:p w14:paraId="69093873" w14:textId="77777777" w:rsidR="004E31D1" w:rsidRPr="00CB746D" w:rsidRDefault="004E31D1" w:rsidP="00C765D7">
            <w:pPr>
              <w:spacing w:after="0" w:line="240" w:lineRule="auto"/>
              <w:jc w:val="both"/>
              <w:rPr>
                <w:rFonts w:ascii="Arial" w:eastAsia="Times New Roman" w:hAnsi="Arial" w:cs="Arial"/>
                <w:color w:val="000000"/>
                <w:kern w:val="0"/>
                <w:lang w:eastAsia="es-PE"/>
                <w14:ligatures w14:val="none"/>
              </w:rPr>
            </w:pPr>
            <w:r w:rsidRPr="00CB746D">
              <w:rPr>
                <w:rFonts w:ascii="Arial" w:eastAsia="Times New Roman" w:hAnsi="Arial" w:cs="Arial"/>
                <w:color w:val="000000"/>
                <w:kern w:val="0"/>
                <w:lang w:eastAsia="es-PE"/>
                <w14:ligatures w14:val="none"/>
              </w:rPr>
              <w:t>ARCHIVADOR DE MADERA, ARCO DE MADERA, ARMARIO DE METAL, BANCA DE ASIENTOS MULTIPLE</w:t>
            </w:r>
          </w:p>
        </w:tc>
      </w:tr>
      <w:tr w:rsidR="004E31D1" w:rsidRPr="00CB746D" w14:paraId="5CC0E34D" w14:textId="77777777" w:rsidTr="008A4887">
        <w:trPr>
          <w:trHeight w:val="694"/>
        </w:trPr>
        <w:tc>
          <w:tcPr>
            <w:tcW w:w="3120" w:type="dxa"/>
            <w:tcBorders>
              <w:top w:val="nil"/>
              <w:left w:val="single" w:sz="4" w:space="0" w:color="auto"/>
              <w:bottom w:val="single" w:sz="4" w:space="0" w:color="auto"/>
              <w:right w:val="single" w:sz="4" w:space="0" w:color="auto"/>
            </w:tcBorders>
            <w:shd w:val="clear" w:color="auto" w:fill="auto"/>
            <w:vAlign w:val="center"/>
            <w:hideMark/>
          </w:tcPr>
          <w:p w14:paraId="7F6562C9" w14:textId="3C73BB83" w:rsidR="004E31D1" w:rsidRPr="00CB746D" w:rsidRDefault="004E31D1" w:rsidP="004E31D1">
            <w:pPr>
              <w:spacing w:after="0" w:line="240" w:lineRule="auto"/>
              <w:rPr>
                <w:rFonts w:ascii="Arial" w:eastAsia="Times New Roman" w:hAnsi="Arial" w:cs="Arial"/>
                <w:color w:val="000000"/>
                <w:kern w:val="0"/>
                <w:lang w:eastAsia="es-PE"/>
                <w14:ligatures w14:val="none"/>
              </w:rPr>
            </w:pPr>
            <w:r w:rsidRPr="00CB746D">
              <w:rPr>
                <w:rFonts w:ascii="Arial" w:eastAsia="Times New Roman" w:hAnsi="Arial" w:cs="Arial"/>
                <w:color w:val="000000"/>
                <w:kern w:val="0"/>
                <w:lang w:eastAsia="es-PE"/>
                <w14:ligatures w14:val="none"/>
              </w:rPr>
              <w:t xml:space="preserve">MOBILIARIO DE </w:t>
            </w:r>
            <w:r w:rsidR="00BA256F" w:rsidRPr="00CB746D">
              <w:rPr>
                <w:rFonts w:ascii="Arial" w:eastAsia="Times New Roman" w:hAnsi="Arial" w:cs="Arial"/>
                <w:color w:val="000000"/>
                <w:kern w:val="0"/>
                <w:lang w:eastAsia="es-PE"/>
                <w14:ligatures w14:val="none"/>
              </w:rPr>
              <w:t>INFRAESTRUCTURA DEPORTIVA</w:t>
            </w:r>
          </w:p>
        </w:tc>
        <w:tc>
          <w:tcPr>
            <w:tcW w:w="6180" w:type="dxa"/>
            <w:tcBorders>
              <w:top w:val="nil"/>
              <w:left w:val="nil"/>
              <w:bottom w:val="single" w:sz="4" w:space="0" w:color="auto"/>
              <w:right w:val="single" w:sz="4" w:space="0" w:color="auto"/>
            </w:tcBorders>
            <w:shd w:val="clear" w:color="auto" w:fill="auto"/>
            <w:vAlign w:val="center"/>
            <w:hideMark/>
          </w:tcPr>
          <w:p w14:paraId="6F8BAEE1" w14:textId="21BBBD82" w:rsidR="004E31D1" w:rsidRPr="00CB746D" w:rsidRDefault="004E31D1" w:rsidP="001F1BE7">
            <w:pPr>
              <w:spacing w:after="0" w:line="240" w:lineRule="auto"/>
              <w:jc w:val="both"/>
              <w:rPr>
                <w:rFonts w:ascii="Arial" w:eastAsia="Times New Roman" w:hAnsi="Arial" w:cs="Arial"/>
                <w:color w:val="000000"/>
                <w:kern w:val="0"/>
                <w:lang w:eastAsia="es-PE"/>
                <w14:ligatures w14:val="none"/>
              </w:rPr>
            </w:pPr>
            <w:r w:rsidRPr="00CB746D">
              <w:rPr>
                <w:rFonts w:ascii="Arial" w:eastAsia="Times New Roman" w:hAnsi="Arial" w:cs="Arial"/>
                <w:color w:val="000000"/>
                <w:kern w:val="0"/>
                <w:lang w:eastAsia="es-PE"/>
                <w14:ligatures w14:val="none"/>
              </w:rPr>
              <w:t>BUTACA</w:t>
            </w:r>
            <w:r w:rsidR="00280995" w:rsidRPr="00CB746D">
              <w:rPr>
                <w:rFonts w:ascii="Arial" w:eastAsia="Times New Roman" w:hAnsi="Arial" w:cs="Arial"/>
                <w:color w:val="000000"/>
                <w:kern w:val="0"/>
                <w:lang w:eastAsia="es-PE"/>
                <w14:ligatures w14:val="none"/>
              </w:rPr>
              <w:t xml:space="preserve"> DE AUDITORIO</w:t>
            </w:r>
            <w:r w:rsidR="00C765D7" w:rsidRPr="00CB746D">
              <w:rPr>
                <w:rFonts w:ascii="Arial" w:eastAsia="Times New Roman" w:hAnsi="Arial" w:cs="Arial"/>
                <w:color w:val="000000"/>
                <w:kern w:val="0"/>
                <w:lang w:eastAsia="es-PE"/>
                <w14:ligatures w14:val="none"/>
              </w:rPr>
              <w:t>, MAMPARA DE VIDRIO</w:t>
            </w:r>
            <w:r w:rsidR="00D242D5" w:rsidRPr="00CB746D">
              <w:rPr>
                <w:rFonts w:ascii="Arial" w:eastAsia="Times New Roman" w:hAnsi="Arial" w:cs="Arial"/>
                <w:color w:val="000000"/>
                <w:kern w:val="0"/>
                <w:lang w:eastAsia="es-PE"/>
                <w14:ligatures w14:val="none"/>
              </w:rPr>
              <w:t xml:space="preserve">, </w:t>
            </w:r>
            <w:r w:rsidR="006D77CB" w:rsidRPr="00CB746D">
              <w:rPr>
                <w:rFonts w:ascii="Arial" w:eastAsia="Times New Roman" w:hAnsi="Arial" w:cs="Arial"/>
                <w:color w:val="000000"/>
                <w:kern w:val="0"/>
                <w:lang w:eastAsia="es-PE"/>
                <w14:ligatures w14:val="none"/>
              </w:rPr>
              <w:t>TRACTOR PEQUEÑO, CARRO CAMILLERO</w:t>
            </w:r>
            <w:r w:rsidR="001F1BE7" w:rsidRPr="00CB746D">
              <w:rPr>
                <w:rFonts w:ascii="Arial" w:eastAsia="Times New Roman" w:hAnsi="Arial" w:cs="Arial"/>
                <w:color w:val="000000"/>
                <w:kern w:val="0"/>
                <w:lang w:eastAsia="es-PE"/>
                <w14:ligatures w14:val="none"/>
              </w:rPr>
              <w:t>, VALLAS DE SEGURIDAD</w:t>
            </w:r>
            <w:r w:rsidR="00A65FE0" w:rsidRPr="00CB746D">
              <w:rPr>
                <w:rFonts w:ascii="Arial" w:eastAsia="Times New Roman" w:hAnsi="Arial" w:cs="Arial"/>
                <w:color w:val="000000"/>
                <w:kern w:val="0"/>
                <w:lang w:eastAsia="es-PE"/>
                <w14:ligatures w14:val="none"/>
              </w:rPr>
              <w:t>, ASTA</w:t>
            </w:r>
            <w:r w:rsidR="00F813AE" w:rsidRPr="00CB746D">
              <w:rPr>
                <w:rFonts w:ascii="Arial" w:eastAsia="Times New Roman" w:hAnsi="Arial" w:cs="Arial"/>
                <w:color w:val="000000"/>
                <w:kern w:val="0"/>
                <w:lang w:eastAsia="es-PE"/>
                <w14:ligatures w14:val="none"/>
              </w:rPr>
              <w:t xml:space="preserve"> DE METAL.</w:t>
            </w:r>
          </w:p>
        </w:tc>
      </w:tr>
      <w:tr w:rsidR="004E31D1" w:rsidRPr="00CB746D" w14:paraId="636B1667" w14:textId="77777777" w:rsidTr="008A4887">
        <w:trPr>
          <w:trHeight w:val="646"/>
        </w:trPr>
        <w:tc>
          <w:tcPr>
            <w:tcW w:w="3120" w:type="dxa"/>
            <w:tcBorders>
              <w:top w:val="nil"/>
              <w:left w:val="single" w:sz="4" w:space="0" w:color="auto"/>
              <w:bottom w:val="single" w:sz="4" w:space="0" w:color="auto"/>
              <w:right w:val="single" w:sz="4" w:space="0" w:color="auto"/>
            </w:tcBorders>
            <w:shd w:val="clear" w:color="auto" w:fill="auto"/>
            <w:vAlign w:val="center"/>
            <w:hideMark/>
          </w:tcPr>
          <w:p w14:paraId="6EDCDAA9" w14:textId="77777777" w:rsidR="004E31D1" w:rsidRPr="00CB746D" w:rsidRDefault="004E31D1" w:rsidP="004E31D1">
            <w:pPr>
              <w:spacing w:after="0" w:line="240" w:lineRule="auto"/>
              <w:rPr>
                <w:rFonts w:ascii="Arial" w:eastAsia="Times New Roman" w:hAnsi="Arial" w:cs="Arial"/>
                <w:color w:val="000000"/>
                <w:kern w:val="0"/>
                <w:lang w:eastAsia="es-PE"/>
                <w14:ligatures w14:val="none"/>
              </w:rPr>
            </w:pPr>
            <w:r w:rsidRPr="00CB746D">
              <w:rPr>
                <w:rFonts w:ascii="Arial" w:eastAsia="Times New Roman" w:hAnsi="Arial" w:cs="Arial"/>
                <w:color w:val="000000"/>
                <w:kern w:val="0"/>
                <w:lang w:eastAsia="es-PE"/>
                <w14:ligatures w14:val="none"/>
              </w:rPr>
              <w:t>MOBILIARIO DE DEPORTE Y RECREACION</w:t>
            </w:r>
          </w:p>
        </w:tc>
        <w:tc>
          <w:tcPr>
            <w:tcW w:w="6180" w:type="dxa"/>
            <w:tcBorders>
              <w:top w:val="nil"/>
              <w:left w:val="nil"/>
              <w:bottom w:val="single" w:sz="4" w:space="0" w:color="auto"/>
              <w:right w:val="single" w:sz="4" w:space="0" w:color="auto"/>
            </w:tcBorders>
            <w:shd w:val="clear" w:color="auto" w:fill="auto"/>
            <w:vAlign w:val="center"/>
            <w:hideMark/>
          </w:tcPr>
          <w:p w14:paraId="29BD6F7F" w14:textId="2F540380" w:rsidR="004E31D1" w:rsidRPr="00CB746D" w:rsidRDefault="004E31D1" w:rsidP="004E31D1">
            <w:pPr>
              <w:spacing w:after="0" w:line="240" w:lineRule="auto"/>
              <w:rPr>
                <w:rFonts w:ascii="Arial" w:eastAsia="Times New Roman" w:hAnsi="Arial" w:cs="Arial"/>
                <w:color w:val="000000"/>
                <w:kern w:val="0"/>
                <w:lang w:eastAsia="es-PE"/>
                <w14:ligatures w14:val="none"/>
              </w:rPr>
            </w:pPr>
            <w:r w:rsidRPr="00CB746D">
              <w:rPr>
                <w:rFonts w:ascii="Arial" w:eastAsia="Times New Roman" w:hAnsi="Arial" w:cs="Arial"/>
                <w:color w:val="000000"/>
                <w:kern w:val="0"/>
                <w:lang w:eastAsia="es-PE"/>
                <w14:ligatures w14:val="none"/>
              </w:rPr>
              <w:t>ARCO DE FUTBOL</w:t>
            </w:r>
            <w:r w:rsidR="00A65FE0" w:rsidRPr="00CB746D">
              <w:rPr>
                <w:rFonts w:ascii="Arial" w:eastAsia="Times New Roman" w:hAnsi="Arial" w:cs="Arial"/>
                <w:color w:val="000000"/>
                <w:kern w:val="0"/>
                <w:lang w:eastAsia="es-PE"/>
                <w14:ligatures w14:val="none"/>
              </w:rPr>
              <w:t>, TABLERO ACRILICO PARA BALONCESTO.</w:t>
            </w:r>
          </w:p>
        </w:tc>
      </w:tr>
      <w:tr w:rsidR="004E31D1" w:rsidRPr="00CB746D" w14:paraId="336AF3C6" w14:textId="77777777" w:rsidTr="007D0B59">
        <w:trPr>
          <w:trHeight w:val="375"/>
        </w:trPr>
        <w:tc>
          <w:tcPr>
            <w:tcW w:w="93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476142" w14:textId="77777777" w:rsidR="004E31D1" w:rsidRPr="00CB746D" w:rsidRDefault="004E31D1" w:rsidP="004E31D1">
            <w:pPr>
              <w:spacing w:after="0" w:line="240" w:lineRule="auto"/>
              <w:rPr>
                <w:rFonts w:ascii="Arial" w:eastAsia="Times New Roman" w:hAnsi="Arial" w:cs="Arial"/>
                <w:b/>
                <w:bCs/>
                <w:color w:val="000000"/>
                <w:kern w:val="0"/>
                <w:lang w:eastAsia="es-PE"/>
                <w14:ligatures w14:val="none"/>
              </w:rPr>
            </w:pPr>
            <w:r w:rsidRPr="00CB746D">
              <w:rPr>
                <w:rFonts w:ascii="Arial" w:eastAsia="Times New Roman" w:hAnsi="Arial" w:cs="Arial"/>
                <w:b/>
                <w:bCs/>
                <w:color w:val="000000"/>
                <w:kern w:val="0"/>
                <w:lang w:eastAsia="es-PE"/>
                <w14:ligatures w14:val="none"/>
              </w:rPr>
              <w:t>MAQUINARIA, EQUIPOS Y OTROS</w:t>
            </w:r>
          </w:p>
        </w:tc>
      </w:tr>
      <w:tr w:rsidR="004E31D1" w:rsidRPr="00CB746D" w14:paraId="3B74F69F" w14:textId="77777777" w:rsidTr="004E31D1">
        <w:trPr>
          <w:trHeight w:val="420"/>
        </w:trPr>
        <w:tc>
          <w:tcPr>
            <w:tcW w:w="3120" w:type="dxa"/>
            <w:tcBorders>
              <w:top w:val="nil"/>
              <w:left w:val="single" w:sz="4" w:space="0" w:color="auto"/>
              <w:bottom w:val="single" w:sz="4" w:space="0" w:color="auto"/>
              <w:right w:val="single" w:sz="4" w:space="0" w:color="auto"/>
            </w:tcBorders>
            <w:shd w:val="clear" w:color="auto" w:fill="auto"/>
            <w:vAlign w:val="center"/>
            <w:hideMark/>
          </w:tcPr>
          <w:p w14:paraId="2916C1C2" w14:textId="77777777" w:rsidR="004E31D1" w:rsidRPr="00CB746D" w:rsidRDefault="004E31D1" w:rsidP="004E31D1">
            <w:pPr>
              <w:spacing w:after="0" w:line="240" w:lineRule="auto"/>
              <w:rPr>
                <w:rFonts w:ascii="Arial" w:eastAsia="Times New Roman" w:hAnsi="Arial" w:cs="Arial"/>
                <w:color w:val="000000"/>
                <w:kern w:val="0"/>
                <w:lang w:eastAsia="es-PE"/>
                <w14:ligatures w14:val="none"/>
              </w:rPr>
            </w:pPr>
            <w:r w:rsidRPr="00CB746D">
              <w:rPr>
                <w:rFonts w:ascii="Arial" w:eastAsia="Times New Roman" w:hAnsi="Arial" w:cs="Arial"/>
                <w:color w:val="000000"/>
                <w:kern w:val="0"/>
                <w:lang w:eastAsia="es-PE"/>
                <w14:ligatures w14:val="none"/>
              </w:rPr>
              <w:t>SEGURIDAD INDUSTRIAL</w:t>
            </w:r>
          </w:p>
        </w:tc>
        <w:tc>
          <w:tcPr>
            <w:tcW w:w="6180" w:type="dxa"/>
            <w:tcBorders>
              <w:top w:val="nil"/>
              <w:left w:val="nil"/>
              <w:bottom w:val="single" w:sz="4" w:space="0" w:color="auto"/>
              <w:right w:val="single" w:sz="4" w:space="0" w:color="auto"/>
            </w:tcBorders>
            <w:shd w:val="clear" w:color="auto" w:fill="auto"/>
            <w:vAlign w:val="center"/>
            <w:hideMark/>
          </w:tcPr>
          <w:p w14:paraId="6913E63F" w14:textId="77777777" w:rsidR="004E31D1" w:rsidRPr="00CB746D" w:rsidRDefault="004E31D1" w:rsidP="004E31D1">
            <w:pPr>
              <w:spacing w:after="0" w:line="240" w:lineRule="auto"/>
              <w:rPr>
                <w:rFonts w:ascii="Arial" w:eastAsia="Times New Roman" w:hAnsi="Arial" w:cs="Arial"/>
                <w:color w:val="000000"/>
                <w:kern w:val="0"/>
                <w:lang w:eastAsia="es-PE"/>
                <w14:ligatures w14:val="none"/>
              </w:rPr>
            </w:pPr>
            <w:r w:rsidRPr="00CB746D">
              <w:rPr>
                <w:rFonts w:ascii="Arial" w:eastAsia="Times New Roman" w:hAnsi="Arial" w:cs="Arial"/>
                <w:color w:val="000000"/>
                <w:kern w:val="0"/>
                <w:lang w:eastAsia="es-PE"/>
                <w14:ligatures w14:val="none"/>
              </w:rPr>
              <w:t>EXTINTORES</w:t>
            </w:r>
          </w:p>
        </w:tc>
      </w:tr>
      <w:tr w:rsidR="004E31D1" w:rsidRPr="00CB746D" w14:paraId="4605C823" w14:textId="77777777" w:rsidTr="00A13274">
        <w:trPr>
          <w:trHeight w:val="1633"/>
        </w:trPr>
        <w:tc>
          <w:tcPr>
            <w:tcW w:w="3120" w:type="dxa"/>
            <w:tcBorders>
              <w:top w:val="nil"/>
              <w:left w:val="single" w:sz="4" w:space="0" w:color="auto"/>
              <w:bottom w:val="single" w:sz="4" w:space="0" w:color="auto"/>
              <w:right w:val="single" w:sz="4" w:space="0" w:color="auto"/>
            </w:tcBorders>
            <w:shd w:val="clear" w:color="auto" w:fill="auto"/>
            <w:vAlign w:val="center"/>
            <w:hideMark/>
          </w:tcPr>
          <w:p w14:paraId="112615A5" w14:textId="77777777" w:rsidR="004E31D1" w:rsidRPr="00CB746D" w:rsidRDefault="004E31D1" w:rsidP="004E31D1">
            <w:pPr>
              <w:spacing w:after="0" w:line="240" w:lineRule="auto"/>
              <w:rPr>
                <w:rFonts w:ascii="Arial" w:eastAsia="Times New Roman" w:hAnsi="Arial" w:cs="Arial"/>
                <w:color w:val="000000"/>
                <w:kern w:val="0"/>
                <w:lang w:eastAsia="es-PE"/>
                <w14:ligatures w14:val="none"/>
              </w:rPr>
            </w:pPr>
            <w:r w:rsidRPr="00CB746D">
              <w:rPr>
                <w:rFonts w:ascii="Arial" w:eastAsia="Times New Roman" w:hAnsi="Arial" w:cs="Arial"/>
                <w:color w:val="000000"/>
                <w:kern w:val="0"/>
                <w:lang w:eastAsia="es-PE"/>
                <w14:ligatures w14:val="none"/>
              </w:rPr>
              <w:t>MAQUINARIAS Y EQUIPOS DE OFICINA</w:t>
            </w:r>
          </w:p>
        </w:tc>
        <w:tc>
          <w:tcPr>
            <w:tcW w:w="6180" w:type="dxa"/>
            <w:tcBorders>
              <w:top w:val="nil"/>
              <w:left w:val="nil"/>
              <w:bottom w:val="single" w:sz="4" w:space="0" w:color="auto"/>
              <w:right w:val="single" w:sz="4" w:space="0" w:color="auto"/>
            </w:tcBorders>
            <w:shd w:val="clear" w:color="auto" w:fill="auto"/>
            <w:vAlign w:val="center"/>
            <w:hideMark/>
          </w:tcPr>
          <w:p w14:paraId="7D191349" w14:textId="1183E89B" w:rsidR="00F96350" w:rsidRPr="00CB746D" w:rsidRDefault="004E31D1" w:rsidP="00793770">
            <w:pPr>
              <w:spacing w:after="0" w:line="240" w:lineRule="auto"/>
              <w:jc w:val="both"/>
              <w:rPr>
                <w:rFonts w:ascii="Arial" w:eastAsia="Times New Roman" w:hAnsi="Arial" w:cs="Arial"/>
                <w:color w:val="000000"/>
                <w:kern w:val="0"/>
                <w:lang w:eastAsia="es-PE"/>
                <w14:ligatures w14:val="none"/>
              </w:rPr>
            </w:pPr>
            <w:r w:rsidRPr="00CB746D">
              <w:rPr>
                <w:rFonts w:ascii="Arial" w:eastAsia="Times New Roman" w:hAnsi="Arial" w:cs="Arial"/>
                <w:color w:val="000000"/>
                <w:kern w:val="0"/>
                <w:lang w:eastAsia="es-PE"/>
                <w14:ligatures w14:val="none"/>
              </w:rPr>
              <w:t>CAMARA FOTOGRAFICA DIGITAL, DESTRUCTORA DE DOCUMENTOS, EQUIPO MULTIFUNCIONAL COPIADORA, IMPRESORA, SCANNER, GUILLOTINA, MAQUINA ANILLADORA PERFORADORA, MAQUINA ESPIRALADORA, TRIPODE PARA CAMARA FOTOGR</w:t>
            </w:r>
            <w:r w:rsidR="00A13274" w:rsidRPr="00CB746D">
              <w:rPr>
                <w:rFonts w:ascii="Arial" w:eastAsia="Times New Roman" w:hAnsi="Arial" w:cs="Arial"/>
                <w:color w:val="000000"/>
                <w:kern w:val="0"/>
                <w:lang w:eastAsia="es-PE"/>
                <w14:ligatures w14:val="none"/>
              </w:rPr>
              <w:t>Á</w:t>
            </w:r>
            <w:r w:rsidRPr="00CB746D">
              <w:rPr>
                <w:rFonts w:ascii="Arial" w:eastAsia="Times New Roman" w:hAnsi="Arial" w:cs="Arial"/>
                <w:color w:val="000000"/>
                <w:kern w:val="0"/>
                <w:lang w:eastAsia="es-PE"/>
                <w14:ligatures w14:val="none"/>
              </w:rPr>
              <w:t>FICA</w:t>
            </w:r>
          </w:p>
        </w:tc>
      </w:tr>
      <w:tr w:rsidR="004E31D1" w:rsidRPr="00CB746D" w14:paraId="7E9339ED" w14:textId="77777777" w:rsidTr="004E31D1">
        <w:trPr>
          <w:trHeight w:val="1605"/>
        </w:trPr>
        <w:tc>
          <w:tcPr>
            <w:tcW w:w="3120" w:type="dxa"/>
            <w:tcBorders>
              <w:top w:val="nil"/>
              <w:left w:val="single" w:sz="4" w:space="0" w:color="auto"/>
              <w:bottom w:val="single" w:sz="4" w:space="0" w:color="auto"/>
              <w:right w:val="single" w:sz="4" w:space="0" w:color="auto"/>
            </w:tcBorders>
            <w:shd w:val="clear" w:color="auto" w:fill="auto"/>
            <w:vAlign w:val="center"/>
            <w:hideMark/>
          </w:tcPr>
          <w:p w14:paraId="66DBC0DA" w14:textId="1F7AE721" w:rsidR="004E31D1" w:rsidRPr="00CB746D" w:rsidRDefault="004E31D1" w:rsidP="004E31D1">
            <w:pPr>
              <w:spacing w:after="0" w:line="240" w:lineRule="auto"/>
              <w:rPr>
                <w:rFonts w:ascii="Arial" w:eastAsia="Times New Roman" w:hAnsi="Arial" w:cs="Arial"/>
                <w:color w:val="000000"/>
                <w:kern w:val="0"/>
                <w:lang w:eastAsia="es-PE"/>
                <w14:ligatures w14:val="none"/>
              </w:rPr>
            </w:pPr>
            <w:r w:rsidRPr="00CB746D">
              <w:rPr>
                <w:rFonts w:ascii="Arial" w:eastAsia="Times New Roman" w:hAnsi="Arial" w:cs="Arial"/>
                <w:color w:val="000000"/>
                <w:kern w:val="0"/>
                <w:lang w:eastAsia="es-PE"/>
                <w14:ligatures w14:val="none"/>
              </w:rPr>
              <w:t>AIRE ACONDICIONADO Y REFRIGERACI</w:t>
            </w:r>
            <w:r w:rsidR="00A13274" w:rsidRPr="00CB746D">
              <w:rPr>
                <w:rFonts w:ascii="Arial" w:eastAsia="Times New Roman" w:hAnsi="Arial" w:cs="Arial"/>
                <w:color w:val="000000"/>
                <w:kern w:val="0"/>
                <w:lang w:eastAsia="es-PE"/>
                <w14:ligatures w14:val="none"/>
              </w:rPr>
              <w:t>Ó</w:t>
            </w:r>
            <w:r w:rsidRPr="00CB746D">
              <w:rPr>
                <w:rFonts w:ascii="Arial" w:eastAsia="Times New Roman" w:hAnsi="Arial" w:cs="Arial"/>
                <w:color w:val="000000"/>
                <w:kern w:val="0"/>
                <w:lang w:eastAsia="es-PE"/>
                <w14:ligatures w14:val="none"/>
              </w:rPr>
              <w:t>N</w:t>
            </w:r>
          </w:p>
        </w:tc>
        <w:tc>
          <w:tcPr>
            <w:tcW w:w="6180" w:type="dxa"/>
            <w:tcBorders>
              <w:top w:val="nil"/>
              <w:left w:val="nil"/>
              <w:bottom w:val="single" w:sz="4" w:space="0" w:color="auto"/>
              <w:right w:val="single" w:sz="4" w:space="0" w:color="auto"/>
            </w:tcBorders>
            <w:shd w:val="clear" w:color="auto" w:fill="auto"/>
            <w:vAlign w:val="center"/>
            <w:hideMark/>
          </w:tcPr>
          <w:p w14:paraId="178258BE" w14:textId="1219B172" w:rsidR="004E31D1" w:rsidRPr="00CB746D" w:rsidRDefault="004E31D1" w:rsidP="00793770">
            <w:pPr>
              <w:spacing w:after="0" w:line="240" w:lineRule="auto"/>
              <w:jc w:val="both"/>
              <w:rPr>
                <w:rFonts w:ascii="Arial" w:eastAsia="Times New Roman" w:hAnsi="Arial" w:cs="Arial"/>
                <w:color w:val="000000"/>
                <w:kern w:val="0"/>
                <w:lang w:eastAsia="es-PE"/>
                <w14:ligatures w14:val="none"/>
              </w:rPr>
            </w:pPr>
            <w:r w:rsidRPr="00CB746D">
              <w:rPr>
                <w:rFonts w:ascii="Arial" w:eastAsia="Times New Roman" w:hAnsi="Arial" w:cs="Arial"/>
                <w:color w:val="000000"/>
                <w:kern w:val="0"/>
                <w:lang w:eastAsia="es-PE"/>
                <w14:ligatures w14:val="none"/>
              </w:rPr>
              <w:t>CALENTADOR A GAS, CALENTADOR DE AGUA, CONGELADORA ELECTRICA VERTICAL, DESHUMEDECEDOR PARA AMBIENTE TIPO COMERCIAL, EQUIPO PARA AIRE ACONDICIONADO TIPO DOM</w:t>
            </w:r>
            <w:r w:rsidR="00A13274" w:rsidRPr="00CB746D">
              <w:rPr>
                <w:rFonts w:ascii="Arial" w:eastAsia="Times New Roman" w:hAnsi="Arial" w:cs="Arial"/>
                <w:color w:val="000000"/>
                <w:kern w:val="0"/>
                <w:lang w:eastAsia="es-PE"/>
                <w14:ligatures w14:val="none"/>
              </w:rPr>
              <w:t>É</w:t>
            </w:r>
            <w:r w:rsidRPr="00CB746D">
              <w:rPr>
                <w:rFonts w:ascii="Arial" w:eastAsia="Times New Roman" w:hAnsi="Arial" w:cs="Arial"/>
                <w:color w:val="000000"/>
                <w:kern w:val="0"/>
                <w:lang w:eastAsia="es-PE"/>
                <w14:ligatures w14:val="none"/>
              </w:rPr>
              <w:t>STICO, EQUIPO PARA AIRE ACONDICIONADO TIPO INDUSTRIAL</w:t>
            </w:r>
          </w:p>
        </w:tc>
      </w:tr>
      <w:tr w:rsidR="004E31D1" w:rsidRPr="00CB746D" w14:paraId="08528C2C" w14:textId="77777777" w:rsidTr="004E31D1">
        <w:trPr>
          <w:trHeight w:val="1260"/>
        </w:trPr>
        <w:tc>
          <w:tcPr>
            <w:tcW w:w="3120" w:type="dxa"/>
            <w:tcBorders>
              <w:top w:val="nil"/>
              <w:left w:val="single" w:sz="4" w:space="0" w:color="auto"/>
              <w:bottom w:val="single" w:sz="4" w:space="0" w:color="auto"/>
              <w:right w:val="single" w:sz="4" w:space="0" w:color="auto"/>
            </w:tcBorders>
            <w:shd w:val="clear" w:color="auto" w:fill="auto"/>
            <w:vAlign w:val="center"/>
            <w:hideMark/>
          </w:tcPr>
          <w:p w14:paraId="71222F2F" w14:textId="77777777" w:rsidR="004E31D1" w:rsidRPr="00CB746D" w:rsidRDefault="004E31D1" w:rsidP="00A13274">
            <w:pPr>
              <w:spacing w:after="0" w:line="240" w:lineRule="auto"/>
              <w:rPr>
                <w:rFonts w:ascii="Arial" w:eastAsia="Times New Roman" w:hAnsi="Arial" w:cs="Arial"/>
                <w:color w:val="000000"/>
                <w:kern w:val="0"/>
                <w:lang w:eastAsia="es-PE"/>
                <w14:ligatures w14:val="none"/>
              </w:rPr>
            </w:pPr>
            <w:r w:rsidRPr="00CB746D">
              <w:rPr>
                <w:rFonts w:ascii="Arial" w:eastAsia="Times New Roman" w:hAnsi="Arial" w:cs="Arial"/>
                <w:color w:val="000000"/>
                <w:kern w:val="0"/>
                <w:lang w:eastAsia="es-PE"/>
                <w14:ligatures w14:val="none"/>
              </w:rPr>
              <w:t>MAQUINARIA Y EQUIPO NO DEPRESIABLES</w:t>
            </w:r>
          </w:p>
        </w:tc>
        <w:tc>
          <w:tcPr>
            <w:tcW w:w="6180" w:type="dxa"/>
            <w:tcBorders>
              <w:top w:val="nil"/>
              <w:left w:val="nil"/>
              <w:bottom w:val="single" w:sz="4" w:space="0" w:color="auto"/>
              <w:right w:val="single" w:sz="4" w:space="0" w:color="auto"/>
            </w:tcBorders>
            <w:shd w:val="clear" w:color="auto" w:fill="auto"/>
            <w:vAlign w:val="center"/>
            <w:hideMark/>
          </w:tcPr>
          <w:p w14:paraId="4779021A" w14:textId="650024D6" w:rsidR="004E31D1" w:rsidRPr="00CB746D" w:rsidRDefault="004E31D1" w:rsidP="00793770">
            <w:pPr>
              <w:spacing w:after="0" w:line="240" w:lineRule="auto"/>
              <w:jc w:val="both"/>
              <w:rPr>
                <w:rFonts w:ascii="Arial" w:eastAsia="Times New Roman" w:hAnsi="Arial" w:cs="Arial"/>
                <w:color w:val="000000"/>
                <w:kern w:val="0"/>
                <w:lang w:eastAsia="es-PE"/>
                <w14:ligatures w14:val="none"/>
              </w:rPr>
            </w:pPr>
            <w:r w:rsidRPr="00CB746D">
              <w:rPr>
                <w:rFonts w:ascii="Arial" w:eastAsia="Times New Roman" w:hAnsi="Arial" w:cs="Arial"/>
                <w:color w:val="000000"/>
                <w:kern w:val="0"/>
                <w:lang w:eastAsia="es-PE"/>
                <w14:ligatures w14:val="none"/>
              </w:rPr>
              <w:t>ACUMULADOR DE ENERGIA</w:t>
            </w:r>
            <w:r w:rsidR="00366328" w:rsidRPr="00CB746D">
              <w:rPr>
                <w:rFonts w:ascii="Arial" w:eastAsia="Times New Roman" w:hAnsi="Arial" w:cs="Arial"/>
                <w:color w:val="000000"/>
                <w:kern w:val="0"/>
                <w:lang w:eastAsia="es-PE"/>
                <w14:ligatures w14:val="none"/>
              </w:rPr>
              <w:t xml:space="preserve"> </w:t>
            </w:r>
            <w:r w:rsidRPr="00CB746D">
              <w:rPr>
                <w:rFonts w:ascii="Arial" w:eastAsia="Times New Roman" w:hAnsi="Arial" w:cs="Arial"/>
                <w:color w:val="000000"/>
                <w:kern w:val="0"/>
                <w:lang w:eastAsia="es-PE"/>
                <w14:ligatures w14:val="none"/>
              </w:rPr>
              <w:t>-</w:t>
            </w:r>
            <w:r w:rsidR="00366328" w:rsidRPr="00CB746D">
              <w:rPr>
                <w:rFonts w:ascii="Arial" w:eastAsia="Times New Roman" w:hAnsi="Arial" w:cs="Arial"/>
                <w:color w:val="000000"/>
                <w:kern w:val="0"/>
                <w:lang w:eastAsia="es-PE"/>
                <w14:ligatures w14:val="none"/>
              </w:rPr>
              <w:t xml:space="preserve"> </w:t>
            </w:r>
            <w:r w:rsidRPr="00CB746D">
              <w:rPr>
                <w:rFonts w:ascii="Arial" w:eastAsia="Times New Roman" w:hAnsi="Arial" w:cs="Arial"/>
                <w:color w:val="000000"/>
                <w:kern w:val="0"/>
                <w:lang w:eastAsia="es-PE"/>
                <w14:ligatures w14:val="none"/>
              </w:rPr>
              <w:t>EQUIPO DE UPS, AMOLADORA, ASPIRADORA ELECTRICA, BALANZA (OTRAS), BALANZA ELECTRONICA, BOMBA FUMIGADORA TIPO MOCHILA, CAFETERA ELECTRICA</w:t>
            </w:r>
          </w:p>
        </w:tc>
      </w:tr>
      <w:tr w:rsidR="004E31D1" w:rsidRPr="00CB746D" w14:paraId="10D49520" w14:textId="77777777" w:rsidTr="00BA256F">
        <w:trPr>
          <w:trHeight w:val="1170"/>
        </w:trPr>
        <w:tc>
          <w:tcPr>
            <w:tcW w:w="3120" w:type="dxa"/>
            <w:tcBorders>
              <w:top w:val="nil"/>
              <w:left w:val="single" w:sz="4" w:space="0" w:color="auto"/>
              <w:bottom w:val="single" w:sz="4" w:space="0" w:color="auto"/>
              <w:right w:val="single" w:sz="4" w:space="0" w:color="auto"/>
            </w:tcBorders>
            <w:shd w:val="clear" w:color="auto" w:fill="auto"/>
            <w:vAlign w:val="center"/>
            <w:hideMark/>
          </w:tcPr>
          <w:p w14:paraId="61D81699" w14:textId="5677A3DF" w:rsidR="004E31D1" w:rsidRPr="00CB746D" w:rsidRDefault="004E31D1" w:rsidP="00A13274">
            <w:pPr>
              <w:spacing w:after="0" w:line="240" w:lineRule="auto"/>
              <w:rPr>
                <w:rFonts w:ascii="Arial" w:eastAsia="Times New Roman" w:hAnsi="Arial" w:cs="Arial"/>
                <w:color w:val="000000"/>
                <w:kern w:val="0"/>
                <w:lang w:eastAsia="es-PE"/>
                <w14:ligatures w14:val="none"/>
              </w:rPr>
            </w:pPr>
            <w:r w:rsidRPr="00CB746D">
              <w:rPr>
                <w:rFonts w:ascii="Arial" w:eastAsia="Times New Roman" w:hAnsi="Arial" w:cs="Arial"/>
                <w:color w:val="000000"/>
                <w:kern w:val="0"/>
                <w:lang w:eastAsia="es-PE"/>
                <w14:ligatures w14:val="none"/>
              </w:rPr>
              <w:t>ELECTRICIDAD Y ELECTR</w:t>
            </w:r>
            <w:r w:rsidR="00A13274" w:rsidRPr="00CB746D">
              <w:rPr>
                <w:rFonts w:ascii="Arial" w:eastAsia="Times New Roman" w:hAnsi="Arial" w:cs="Arial"/>
                <w:color w:val="000000"/>
                <w:kern w:val="0"/>
                <w:lang w:eastAsia="es-PE"/>
                <w14:ligatures w14:val="none"/>
              </w:rPr>
              <w:t>Ó</w:t>
            </w:r>
            <w:r w:rsidRPr="00CB746D">
              <w:rPr>
                <w:rFonts w:ascii="Arial" w:eastAsia="Times New Roman" w:hAnsi="Arial" w:cs="Arial"/>
                <w:color w:val="000000"/>
                <w:kern w:val="0"/>
                <w:lang w:eastAsia="es-PE"/>
                <w14:ligatures w14:val="none"/>
              </w:rPr>
              <w:t>NICA</w:t>
            </w:r>
          </w:p>
        </w:tc>
        <w:tc>
          <w:tcPr>
            <w:tcW w:w="6180" w:type="dxa"/>
            <w:tcBorders>
              <w:top w:val="nil"/>
              <w:left w:val="nil"/>
              <w:bottom w:val="single" w:sz="4" w:space="0" w:color="auto"/>
              <w:right w:val="single" w:sz="4" w:space="0" w:color="auto"/>
            </w:tcBorders>
            <w:shd w:val="clear" w:color="auto" w:fill="auto"/>
            <w:vAlign w:val="center"/>
            <w:hideMark/>
          </w:tcPr>
          <w:p w14:paraId="39E7E8A3" w14:textId="77777777" w:rsidR="004E31D1" w:rsidRPr="00CB746D" w:rsidRDefault="004E31D1" w:rsidP="004E31D1">
            <w:pPr>
              <w:spacing w:after="0" w:line="240" w:lineRule="auto"/>
              <w:rPr>
                <w:rFonts w:ascii="Arial" w:eastAsia="Times New Roman" w:hAnsi="Arial" w:cs="Arial"/>
                <w:color w:val="000000"/>
                <w:kern w:val="0"/>
                <w:lang w:eastAsia="es-PE"/>
                <w14:ligatures w14:val="none"/>
              </w:rPr>
            </w:pPr>
            <w:r w:rsidRPr="00CB746D">
              <w:rPr>
                <w:rFonts w:ascii="Arial" w:eastAsia="Times New Roman" w:hAnsi="Arial" w:cs="Arial"/>
                <w:color w:val="000000"/>
                <w:kern w:val="0"/>
                <w:lang w:eastAsia="es-PE"/>
                <w14:ligatures w14:val="none"/>
              </w:rPr>
              <w:t>ACUMULADOR DE ENERGIA - EQUIPO DE UPS, CARGADOR DE BATERIA EN GENERAL, ELECTROBOMBA, ESTABILIZADOR, GRUPO ELECTROGENO, TRANSFORMADOR (MAYOR A 1/4 UIT)</w:t>
            </w:r>
          </w:p>
        </w:tc>
      </w:tr>
      <w:tr w:rsidR="004E31D1" w:rsidRPr="00CB746D" w14:paraId="55C6574C" w14:textId="77777777" w:rsidTr="00A13274">
        <w:trPr>
          <w:trHeight w:val="1175"/>
        </w:trPr>
        <w:tc>
          <w:tcPr>
            <w:tcW w:w="3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9B348" w14:textId="306248F3" w:rsidR="004E31D1" w:rsidRPr="00CB746D" w:rsidRDefault="004E31D1" w:rsidP="00A13274">
            <w:pPr>
              <w:spacing w:after="0" w:line="240" w:lineRule="auto"/>
              <w:rPr>
                <w:rFonts w:ascii="Arial" w:eastAsia="Times New Roman" w:hAnsi="Arial" w:cs="Arial"/>
                <w:color w:val="000000"/>
                <w:kern w:val="0"/>
                <w:lang w:eastAsia="es-PE"/>
                <w14:ligatures w14:val="none"/>
              </w:rPr>
            </w:pPr>
            <w:r w:rsidRPr="00CB746D">
              <w:rPr>
                <w:rFonts w:ascii="Arial" w:eastAsia="Times New Roman" w:hAnsi="Arial" w:cs="Arial"/>
                <w:color w:val="000000"/>
                <w:kern w:val="0"/>
                <w:lang w:eastAsia="es-PE"/>
                <w14:ligatures w14:val="none"/>
              </w:rPr>
              <w:t>EQUIPOS E INSTRUMENTOS DE MEDICI</w:t>
            </w:r>
            <w:r w:rsidR="00A13274" w:rsidRPr="00CB746D">
              <w:rPr>
                <w:rFonts w:ascii="Arial" w:eastAsia="Times New Roman" w:hAnsi="Arial" w:cs="Arial"/>
                <w:color w:val="000000"/>
                <w:kern w:val="0"/>
                <w:lang w:eastAsia="es-PE"/>
                <w14:ligatures w14:val="none"/>
              </w:rPr>
              <w:t>Ó</w:t>
            </w:r>
            <w:r w:rsidRPr="00CB746D">
              <w:rPr>
                <w:rFonts w:ascii="Arial" w:eastAsia="Times New Roman" w:hAnsi="Arial" w:cs="Arial"/>
                <w:color w:val="000000"/>
                <w:kern w:val="0"/>
                <w:lang w:eastAsia="es-PE"/>
                <w14:ligatures w14:val="none"/>
              </w:rPr>
              <w:t>N</w:t>
            </w:r>
          </w:p>
        </w:tc>
        <w:tc>
          <w:tcPr>
            <w:tcW w:w="6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FB602" w14:textId="5192256B" w:rsidR="004E31D1" w:rsidRPr="00CB746D" w:rsidRDefault="004E31D1" w:rsidP="00793770">
            <w:pPr>
              <w:spacing w:after="0" w:line="240" w:lineRule="auto"/>
              <w:jc w:val="both"/>
              <w:rPr>
                <w:rFonts w:ascii="Arial" w:eastAsia="Times New Roman" w:hAnsi="Arial" w:cs="Arial"/>
                <w:color w:val="000000"/>
                <w:kern w:val="0"/>
                <w:lang w:eastAsia="es-PE"/>
                <w14:ligatures w14:val="none"/>
              </w:rPr>
            </w:pPr>
            <w:r w:rsidRPr="00CB746D">
              <w:rPr>
                <w:rFonts w:ascii="Arial" w:eastAsia="Times New Roman" w:hAnsi="Arial" w:cs="Arial"/>
                <w:color w:val="000000"/>
                <w:kern w:val="0"/>
                <w:lang w:eastAsia="es-PE"/>
                <w14:ligatures w14:val="none"/>
              </w:rPr>
              <w:t>PINZA AMPERIMETRICA, BALANZA ELECTRONICA, BALANZA DE PLATAFORMA, BALANZA (OTRAS), GLUCOMETRO, LUXOMETRO, MEDIDOR DE TEMPERATURA, OXIMETRO DE PULSO</w:t>
            </w:r>
          </w:p>
        </w:tc>
      </w:tr>
      <w:tr w:rsidR="004E31D1" w:rsidRPr="00CB746D" w14:paraId="70A72D1F" w14:textId="77777777" w:rsidTr="00B7499C">
        <w:trPr>
          <w:trHeight w:val="600"/>
        </w:trPr>
        <w:tc>
          <w:tcPr>
            <w:tcW w:w="3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FE004" w14:textId="3FB31861" w:rsidR="004E31D1" w:rsidRPr="00CB746D" w:rsidRDefault="004E31D1" w:rsidP="00A13274">
            <w:pPr>
              <w:spacing w:after="0" w:line="240" w:lineRule="auto"/>
              <w:rPr>
                <w:rFonts w:ascii="Arial" w:eastAsia="Times New Roman" w:hAnsi="Arial" w:cs="Arial"/>
                <w:color w:val="000000"/>
                <w:kern w:val="0"/>
                <w:lang w:eastAsia="es-PE"/>
                <w14:ligatures w14:val="none"/>
              </w:rPr>
            </w:pPr>
            <w:r w:rsidRPr="00CB746D">
              <w:rPr>
                <w:rFonts w:ascii="Arial" w:eastAsia="Times New Roman" w:hAnsi="Arial" w:cs="Arial"/>
                <w:color w:val="000000"/>
                <w:kern w:val="0"/>
                <w:lang w:eastAsia="es-PE"/>
                <w14:ligatures w14:val="none"/>
              </w:rPr>
              <w:t>EQUIPOS DE USO AGR</w:t>
            </w:r>
            <w:r w:rsidR="00A13274" w:rsidRPr="00CB746D">
              <w:rPr>
                <w:rFonts w:ascii="Arial" w:eastAsia="Times New Roman" w:hAnsi="Arial" w:cs="Arial"/>
                <w:color w:val="000000"/>
                <w:kern w:val="0"/>
                <w:lang w:eastAsia="es-PE"/>
                <w14:ligatures w14:val="none"/>
              </w:rPr>
              <w:t>Í</w:t>
            </w:r>
            <w:r w:rsidRPr="00CB746D">
              <w:rPr>
                <w:rFonts w:ascii="Arial" w:eastAsia="Times New Roman" w:hAnsi="Arial" w:cs="Arial"/>
                <w:color w:val="000000"/>
                <w:kern w:val="0"/>
                <w:lang w:eastAsia="es-PE"/>
                <w14:ligatures w14:val="none"/>
              </w:rPr>
              <w:t>COLA</w:t>
            </w:r>
          </w:p>
        </w:tc>
        <w:tc>
          <w:tcPr>
            <w:tcW w:w="6180" w:type="dxa"/>
            <w:tcBorders>
              <w:top w:val="single" w:sz="4" w:space="0" w:color="auto"/>
              <w:left w:val="nil"/>
              <w:bottom w:val="single" w:sz="4" w:space="0" w:color="auto"/>
              <w:right w:val="single" w:sz="4" w:space="0" w:color="auto"/>
            </w:tcBorders>
            <w:shd w:val="clear" w:color="auto" w:fill="auto"/>
            <w:vAlign w:val="center"/>
            <w:hideMark/>
          </w:tcPr>
          <w:p w14:paraId="3D11D863" w14:textId="768F6392" w:rsidR="004E31D1" w:rsidRPr="00CB746D" w:rsidRDefault="004E31D1" w:rsidP="009A2D92">
            <w:pPr>
              <w:spacing w:after="0" w:line="240" w:lineRule="auto"/>
              <w:jc w:val="both"/>
              <w:rPr>
                <w:rFonts w:ascii="Arial" w:eastAsia="Times New Roman" w:hAnsi="Arial" w:cs="Arial"/>
                <w:color w:val="000000"/>
                <w:kern w:val="0"/>
                <w:lang w:eastAsia="es-PE"/>
                <w14:ligatures w14:val="none"/>
              </w:rPr>
            </w:pPr>
            <w:r w:rsidRPr="00CB746D">
              <w:rPr>
                <w:rFonts w:ascii="Arial" w:eastAsia="Times New Roman" w:hAnsi="Arial" w:cs="Arial"/>
                <w:color w:val="000000"/>
                <w:kern w:val="0"/>
                <w:lang w:eastAsia="es-PE"/>
                <w14:ligatures w14:val="none"/>
              </w:rPr>
              <w:t>CORTADORA DE CESPED, MOTOGUADAÑA</w:t>
            </w:r>
          </w:p>
        </w:tc>
      </w:tr>
      <w:tr w:rsidR="004E31D1" w:rsidRPr="00CB746D" w14:paraId="018110E5" w14:textId="77777777" w:rsidTr="00B7499C">
        <w:trPr>
          <w:trHeight w:val="1455"/>
        </w:trPr>
        <w:tc>
          <w:tcPr>
            <w:tcW w:w="3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AF253" w14:textId="77777777" w:rsidR="004E31D1" w:rsidRPr="00CB746D" w:rsidRDefault="004E31D1" w:rsidP="004E31D1">
            <w:pPr>
              <w:spacing w:after="0" w:line="240" w:lineRule="auto"/>
              <w:rPr>
                <w:rFonts w:ascii="Arial" w:eastAsia="Times New Roman" w:hAnsi="Arial" w:cs="Arial"/>
                <w:color w:val="000000"/>
                <w:kern w:val="0"/>
                <w:lang w:eastAsia="es-PE"/>
                <w14:ligatures w14:val="none"/>
              </w:rPr>
            </w:pPr>
            <w:r w:rsidRPr="00CB746D">
              <w:rPr>
                <w:rFonts w:ascii="Arial" w:eastAsia="Times New Roman" w:hAnsi="Arial" w:cs="Arial"/>
                <w:color w:val="000000"/>
                <w:kern w:val="0"/>
                <w:lang w:eastAsia="es-PE"/>
                <w14:ligatures w14:val="none"/>
              </w:rPr>
              <w:lastRenderedPageBreak/>
              <w:t>ASEO, LIMPIEZA Y COCINA</w:t>
            </w:r>
          </w:p>
        </w:tc>
        <w:tc>
          <w:tcPr>
            <w:tcW w:w="6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F41ED" w14:textId="30128719" w:rsidR="004E31D1" w:rsidRPr="00CB746D" w:rsidRDefault="004E31D1" w:rsidP="00B7499C">
            <w:pPr>
              <w:spacing w:after="0" w:line="240" w:lineRule="auto"/>
              <w:jc w:val="both"/>
              <w:rPr>
                <w:rFonts w:ascii="Arial" w:eastAsia="Times New Roman" w:hAnsi="Arial" w:cs="Arial"/>
                <w:color w:val="000000"/>
                <w:kern w:val="0"/>
                <w:lang w:eastAsia="es-PE"/>
                <w14:ligatures w14:val="none"/>
              </w:rPr>
            </w:pPr>
            <w:r w:rsidRPr="00CB746D">
              <w:rPr>
                <w:rFonts w:ascii="Arial" w:eastAsia="Times New Roman" w:hAnsi="Arial" w:cs="Arial"/>
                <w:color w:val="000000"/>
                <w:kern w:val="0"/>
                <w:lang w:eastAsia="es-PE"/>
                <w14:ligatures w14:val="none"/>
              </w:rPr>
              <w:t>ASPIRADORA ELECTRICA, CAFETERA ELECTRICA, ESTANTE DE METAL, HERVIDOR ELECTRICO, VITRINA CONSERVADORA DE ALIMENTOS, HORNO MICROHONDAS, LICUADORA ELECTRICA</w:t>
            </w:r>
          </w:p>
        </w:tc>
      </w:tr>
      <w:tr w:rsidR="004E31D1" w:rsidRPr="00CB746D" w14:paraId="5D03F546" w14:textId="77777777" w:rsidTr="007D0B59">
        <w:trPr>
          <w:trHeight w:val="420"/>
        </w:trPr>
        <w:tc>
          <w:tcPr>
            <w:tcW w:w="93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71D4F7" w14:textId="77777777" w:rsidR="004E31D1" w:rsidRPr="00CB746D" w:rsidRDefault="004E31D1" w:rsidP="004E31D1">
            <w:pPr>
              <w:spacing w:after="0" w:line="240" w:lineRule="auto"/>
              <w:rPr>
                <w:rFonts w:ascii="Arial" w:eastAsia="Times New Roman" w:hAnsi="Arial" w:cs="Arial"/>
                <w:b/>
                <w:bCs/>
                <w:color w:val="000000"/>
                <w:kern w:val="0"/>
                <w:lang w:eastAsia="es-PE"/>
                <w14:ligatures w14:val="none"/>
              </w:rPr>
            </w:pPr>
            <w:r w:rsidRPr="00CB746D">
              <w:rPr>
                <w:rFonts w:ascii="Arial" w:eastAsia="Times New Roman" w:hAnsi="Arial" w:cs="Arial"/>
                <w:b/>
                <w:bCs/>
                <w:color w:val="000000"/>
                <w:kern w:val="0"/>
                <w:lang w:eastAsia="es-PE"/>
                <w14:ligatures w14:val="none"/>
              </w:rPr>
              <w:t>VEHICULOS</w:t>
            </w:r>
          </w:p>
        </w:tc>
      </w:tr>
      <w:tr w:rsidR="004E31D1" w:rsidRPr="00CB746D" w14:paraId="3E4C6220" w14:textId="77777777" w:rsidTr="004E31D1">
        <w:trPr>
          <w:trHeight w:val="600"/>
        </w:trPr>
        <w:tc>
          <w:tcPr>
            <w:tcW w:w="3120" w:type="dxa"/>
            <w:tcBorders>
              <w:top w:val="nil"/>
              <w:left w:val="single" w:sz="4" w:space="0" w:color="auto"/>
              <w:bottom w:val="single" w:sz="4" w:space="0" w:color="auto"/>
              <w:right w:val="single" w:sz="4" w:space="0" w:color="auto"/>
            </w:tcBorders>
            <w:shd w:val="clear" w:color="auto" w:fill="auto"/>
            <w:vAlign w:val="center"/>
            <w:hideMark/>
          </w:tcPr>
          <w:p w14:paraId="7BE57929" w14:textId="77777777" w:rsidR="004E31D1" w:rsidRPr="00CB746D" w:rsidRDefault="004E31D1" w:rsidP="004E31D1">
            <w:pPr>
              <w:spacing w:after="0" w:line="240" w:lineRule="auto"/>
              <w:rPr>
                <w:rFonts w:ascii="Arial" w:eastAsia="Times New Roman" w:hAnsi="Arial" w:cs="Arial"/>
                <w:color w:val="000000"/>
                <w:kern w:val="0"/>
                <w:lang w:eastAsia="es-PE"/>
                <w14:ligatures w14:val="none"/>
              </w:rPr>
            </w:pPr>
            <w:r w:rsidRPr="00CB746D">
              <w:rPr>
                <w:rFonts w:ascii="Arial" w:eastAsia="Times New Roman" w:hAnsi="Arial" w:cs="Arial"/>
                <w:color w:val="000000"/>
                <w:kern w:val="0"/>
                <w:lang w:eastAsia="es-PE"/>
                <w14:ligatures w14:val="none"/>
              </w:rPr>
              <w:t>VEHICULOS PARA TRANSPORTE TERRESTRE</w:t>
            </w:r>
          </w:p>
        </w:tc>
        <w:tc>
          <w:tcPr>
            <w:tcW w:w="6180" w:type="dxa"/>
            <w:tcBorders>
              <w:top w:val="nil"/>
              <w:left w:val="nil"/>
              <w:bottom w:val="single" w:sz="4" w:space="0" w:color="auto"/>
              <w:right w:val="single" w:sz="4" w:space="0" w:color="auto"/>
            </w:tcBorders>
            <w:shd w:val="clear" w:color="auto" w:fill="auto"/>
            <w:vAlign w:val="center"/>
            <w:hideMark/>
          </w:tcPr>
          <w:p w14:paraId="2D6607F7" w14:textId="0C9C01EB" w:rsidR="004E31D1" w:rsidRPr="00CB746D" w:rsidRDefault="004E31D1" w:rsidP="00B7499C">
            <w:pPr>
              <w:spacing w:after="0" w:line="240" w:lineRule="auto"/>
              <w:jc w:val="both"/>
              <w:rPr>
                <w:rFonts w:ascii="Arial" w:eastAsia="Times New Roman" w:hAnsi="Arial" w:cs="Arial"/>
                <w:color w:val="000000"/>
                <w:kern w:val="0"/>
                <w:lang w:eastAsia="es-PE"/>
                <w14:ligatures w14:val="none"/>
              </w:rPr>
            </w:pPr>
            <w:r w:rsidRPr="00CB746D">
              <w:rPr>
                <w:rFonts w:ascii="Arial" w:eastAsia="Times New Roman" w:hAnsi="Arial" w:cs="Arial"/>
                <w:color w:val="000000"/>
                <w:kern w:val="0"/>
                <w:lang w:eastAsia="es-PE"/>
                <w14:ligatures w14:val="none"/>
              </w:rPr>
              <w:t>AUTOMOVIL, CAMIONETA, CAMION</w:t>
            </w:r>
          </w:p>
        </w:tc>
      </w:tr>
      <w:tr w:rsidR="004E31D1" w:rsidRPr="00CB746D" w14:paraId="2C106504" w14:textId="77777777" w:rsidTr="004E31D1">
        <w:trPr>
          <w:trHeight w:val="420"/>
        </w:trPr>
        <w:tc>
          <w:tcPr>
            <w:tcW w:w="3120" w:type="dxa"/>
            <w:tcBorders>
              <w:top w:val="nil"/>
              <w:left w:val="single" w:sz="4" w:space="0" w:color="auto"/>
              <w:bottom w:val="single" w:sz="4" w:space="0" w:color="auto"/>
              <w:right w:val="single" w:sz="4" w:space="0" w:color="auto"/>
            </w:tcBorders>
            <w:shd w:val="clear" w:color="auto" w:fill="auto"/>
            <w:vAlign w:val="center"/>
            <w:hideMark/>
          </w:tcPr>
          <w:p w14:paraId="135D45D6" w14:textId="77777777" w:rsidR="004E31D1" w:rsidRPr="00CB746D" w:rsidRDefault="004E31D1" w:rsidP="004E31D1">
            <w:pPr>
              <w:spacing w:after="0" w:line="240" w:lineRule="auto"/>
              <w:rPr>
                <w:rFonts w:ascii="Arial" w:eastAsia="Times New Roman" w:hAnsi="Arial" w:cs="Arial"/>
                <w:color w:val="000000"/>
                <w:kern w:val="0"/>
                <w:lang w:eastAsia="es-PE"/>
                <w14:ligatures w14:val="none"/>
              </w:rPr>
            </w:pPr>
            <w:r w:rsidRPr="00CB746D">
              <w:rPr>
                <w:rFonts w:ascii="Arial" w:eastAsia="Times New Roman" w:hAnsi="Arial" w:cs="Arial"/>
                <w:color w:val="000000"/>
                <w:kern w:val="0"/>
                <w:lang w:eastAsia="es-PE"/>
                <w14:ligatures w14:val="none"/>
              </w:rPr>
              <w:t>PARA TRANSPORTE AEREO</w:t>
            </w:r>
          </w:p>
        </w:tc>
        <w:tc>
          <w:tcPr>
            <w:tcW w:w="6180" w:type="dxa"/>
            <w:tcBorders>
              <w:top w:val="nil"/>
              <w:left w:val="nil"/>
              <w:bottom w:val="single" w:sz="4" w:space="0" w:color="auto"/>
              <w:right w:val="single" w:sz="4" w:space="0" w:color="auto"/>
            </w:tcBorders>
            <w:shd w:val="clear" w:color="auto" w:fill="auto"/>
            <w:vAlign w:val="center"/>
            <w:hideMark/>
          </w:tcPr>
          <w:p w14:paraId="7C4CDEE8" w14:textId="77777777" w:rsidR="004E31D1" w:rsidRPr="00CB746D" w:rsidRDefault="004E31D1" w:rsidP="00B7499C">
            <w:pPr>
              <w:spacing w:after="0" w:line="240" w:lineRule="auto"/>
              <w:jc w:val="both"/>
              <w:rPr>
                <w:rFonts w:ascii="Arial" w:eastAsia="Times New Roman" w:hAnsi="Arial" w:cs="Arial"/>
                <w:color w:val="000000"/>
                <w:kern w:val="0"/>
                <w:lang w:eastAsia="es-PE"/>
                <w14:ligatures w14:val="none"/>
              </w:rPr>
            </w:pPr>
            <w:r w:rsidRPr="00CB746D">
              <w:rPr>
                <w:rFonts w:ascii="Arial" w:eastAsia="Times New Roman" w:hAnsi="Arial" w:cs="Arial"/>
                <w:color w:val="000000"/>
                <w:kern w:val="0"/>
                <w:lang w:eastAsia="es-PE"/>
                <w14:ligatures w14:val="none"/>
              </w:rPr>
              <w:t>VEHICULO AEREO NO TRIPULADO - DRONE</w:t>
            </w:r>
          </w:p>
        </w:tc>
      </w:tr>
      <w:tr w:rsidR="004E31D1" w:rsidRPr="00CB746D" w14:paraId="79CB41F4" w14:textId="77777777" w:rsidTr="007D0B59">
        <w:trPr>
          <w:trHeight w:val="390"/>
        </w:trPr>
        <w:tc>
          <w:tcPr>
            <w:tcW w:w="93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001250" w14:textId="77777777" w:rsidR="004E31D1" w:rsidRPr="00CB746D" w:rsidRDefault="004E31D1" w:rsidP="004E31D1">
            <w:pPr>
              <w:spacing w:after="0" w:line="240" w:lineRule="auto"/>
              <w:rPr>
                <w:rFonts w:ascii="Arial" w:eastAsia="Times New Roman" w:hAnsi="Arial" w:cs="Arial"/>
                <w:b/>
                <w:bCs/>
                <w:color w:val="000000"/>
                <w:kern w:val="0"/>
                <w:lang w:eastAsia="es-PE"/>
                <w14:ligatures w14:val="none"/>
              </w:rPr>
            </w:pPr>
            <w:r w:rsidRPr="00CB746D">
              <w:rPr>
                <w:rFonts w:ascii="Arial" w:eastAsia="Times New Roman" w:hAnsi="Arial" w:cs="Arial"/>
                <w:b/>
                <w:bCs/>
                <w:color w:val="000000"/>
                <w:kern w:val="0"/>
                <w:lang w:eastAsia="es-PE"/>
                <w14:ligatures w14:val="none"/>
              </w:rPr>
              <w:t>EQUIPOS INFORMATICOS</w:t>
            </w:r>
          </w:p>
        </w:tc>
      </w:tr>
      <w:tr w:rsidR="004E31D1" w:rsidRPr="00CB746D" w14:paraId="7B25143D" w14:textId="77777777" w:rsidTr="004E31D1">
        <w:trPr>
          <w:trHeight w:val="1200"/>
        </w:trPr>
        <w:tc>
          <w:tcPr>
            <w:tcW w:w="3120" w:type="dxa"/>
            <w:tcBorders>
              <w:top w:val="nil"/>
              <w:left w:val="single" w:sz="4" w:space="0" w:color="auto"/>
              <w:bottom w:val="single" w:sz="4" w:space="0" w:color="auto"/>
              <w:right w:val="single" w:sz="4" w:space="0" w:color="auto"/>
            </w:tcBorders>
            <w:shd w:val="clear" w:color="auto" w:fill="auto"/>
            <w:vAlign w:val="center"/>
            <w:hideMark/>
          </w:tcPr>
          <w:p w14:paraId="05AE2501" w14:textId="77777777" w:rsidR="004E31D1" w:rsidRPr="00CB746D" w:rsidRDefault="004E31D1" w:rsidP="004E31D1">
            <w:pPr>
              <w:spacing w:after="0" w:line="240" w:lineRule="auto"/>
              <w:rPr>
                <w:rFonts w:ascii="Arial" w:eastAsia="Times New Roman" w:hAnsi="Arial" w:cs="Arial"/>
                <w:color w:val="000000"/>
                <w:kern w:val="0"/>
                <w:lang w:eastAsia="es-PE"/>
                <w14:ligatures w14:val="none"/>
              </w:rPr>
            </w:pPr>
            <w:r w:rsidRPr="00CB746D">
              <w:rPr>
                <w:rFonts w:ascii="Arial" w:eastAsia="Times New Roman" w:hAnsi="Arial" w:cs="Arial"/>
                <w:color w:val="000000"/>
                <w:kern w:val="0"/>
                <w:lang w:eastAsia="es-PE"/>
                <w14:ligatures w14:val="none"/>
              </w:rPr>
              <w:t>EQUIPOS COMPUTACIONALES Y PERIFERICOS</w:t>
            </w:r>
          </w:p>
        </w:tc>
        <w:tc>
          <w:tcPr>
            <w:tcW w:w="6180" w:type="dxa"/>
            <w:tcBorders>
              <w:top w:val="nil"/>
              <w:left w:val="nil"/>
              <w:bottom w:val="single" w:sz="4" w:space="0" w:color="auto"/>
              <w:right w:val="single" w:sz="4" w:space="0" w:color="auto"/>
            </w:tcBorders>
            <w:shd w:val="clear" w:color="auto" w:fill="auto"/>
            <w:vAlign w:val="center"/>
            <w:hideMark/>
          </w:tcPr>
          <w:p w14:paraId="04CE587B" w14:textId="77777777" w:rsidR="004E31D1" w:rsidRPr="00CB746D" w:rsidRDefault="004E31D1" w:rsidP="00B7499C">
            <w:pPr>
              <w:spacing w:after="0" w:line="240" w:lineRule="auto"/>
              <w:jc w:val="both"/>
              <w:rPr>
                <w:rFonts w:ascii="Arial" w:eastAsia="Times New Roman" w:hAnsi="Arial" w:cs="Arial"/>
                <w:color w:val="000000"/>
                <w:kern w:val="0"/>
                <w:lang w:eastAsia="es-PE"/>
                <w14:ligatures w14:val="none"/>
              </w:rPr>
            </w:pPr>
            <w:r w:rsidRPr="00CB746D">
              <w:rPr>
                <w:rFonts w:ascii="Arial" w:eastAsia="Times New Roman" w:hAnsi="Arial" w:cs="Arial"/>
                <w:color w:val="000000"/>
                <w:kern w:val="0"/>
                <w:lang w:eastAsia="es-PE"/>
                <w14:ligatures w14:val="none"/>
              </w:rPr>
              <w:t>CAPTURADOR DE IMAGEN - SCANNER, COMPUTADORA PERSONAL PORTAIL, COMPUTADORA DE ESCRITORIO, CONSOLA MULTIPLEXOR KVM, DISCO DURO EXTERNO, EQUIPO DE ACCESO CONTROL BIOMETRICO</w:t>
            </w:r>
          </w:p>
        </w:tc>
      </w:tr>
      <w:tr w:rsidR="004E31D1" w:rsidRPr="00CB746D" w14:paraId="3197E641" w14:textId="77777777" w:rsidTr="004E31D1">
        <w:trPr>
          <w:trHeight w:val="900"/>
        </w:trPr>
        <w:tc>
          <w:tcPr>
            <w:tcW w:w="3120" w:type="dxa"/>
            <w:tcBorders>
              <w:top w:val="nil"/>
              <w:left w:val="single" w:sz="4" w:space="0" w:color="auto"/>
              <w:bottom w:val="single" w:sz="4" w:space="0" w:color="auto"/>
              <w:right w:val="single" w:sz="4" w:space="0" w:color="auto"/>
            </w:tcBorders>
            <w:shd w:val="clear" w:color="auto" w:fill="auto"/>
            <w:vAlign w:val="center"/>
            <w:hideMark/>
          </w:tcPr>
          <w:p w14:paraId="588652C8" w14:textId="77777777" w:rsidR="004E31D1" w:rsidRPr="00CB746D" w:rsidRDefault="004E31D1" w:rsidP="004E31D1">
            <w:pPr>
              <w:spacing w:after="0" w:line="240" w:lineRule="auto"/>
              <w:rPr>
                <w:rFonts w:ascii="Arial" w:eastAsia="Times New Roman" w:hAnsi="Arial" w:cs="Arial"/>
                <w:color w:val="000000"/>
                <w:kern w:val="0"/>
                <w:lang w:eastAsia="es-PE"/>
                <w14:ligatures w14:val="none"/>
              </w:rPr>
            </w:pPr>
            <w:r w:rsidRPr="00CB746D">
              <w:rPr>
                <w:rFonts w:ascii="Arial" w:eastAsia="Times New Roman" w:hAnsi="Arial" w:cs="Arial"/>
                <w:color w:val="000000"/>
                <w:kern w:val="0"/>
                <w:lang w:eastAsia="es-PE"/>
                <w14:ligatures w14:val="none"/>
              </w:rPr>
              <w:t>EQUIPO DE COMUNICACIÓN PARA REDES INFORMATICAS</w:t>
            </w:r>
          </w:p>
        </w:tc>
        <w:tc>
          <w:tcPr>
            <w:tcW w:w="6180" w:type="dxa"/>
            <w:tcBorders>
              <w:top w:val="nil"/>
              <w:left w:val="nil"/>
              <w:bottom w:val="single" w:sz="4" w:space="0" w:color="auto"/>
              <w:right w:val="single" w:sz="4" w:space="0" w:color="auto"/>
            </w:tcBorders>
            <w:shd w:val="clear" w:color="auto" w:fill="auto"/>
            <w:vAlign w:val="center"/>
            <w:hideMark/>
          </w:tcPr>
          <w:p w14:paraId="3422AEC7" w14:textId="2F7F4EF6" w:rsidR="004E31D1" w:rsidRPr="00CB746D" w:rsidRDefault="004E31D1" w:rsidP="004E31D1">
            <w:pPr>
              <w:spacing w:after="0" w:line="240" w:lineRule="auto"/>
              <w:rPr>
                <w:rFonts w:ascii="Arial" w:eastAsia="Times New Roman" w:hAnsi="Arial" w:cs="Arial"/>
                <w:color w:val="000000"/>
                <w:kern w:val="0"/>
                <w:lang w:eastAsia="es-PE"/>
                <w14:ligatures w14:val="none"/>
              </w:rPr>
            </w:pPr>
            <w:r w:rsidRPr="00CB746D">
              <w:rPr>
                <w:rFonts w:ascii="Arial" w:eastAsia="Times New Roman" w:hAnsi="Arial" w:cs="Arial"/>
                <w:color w:val="000000"/>
                <w:kern w:val="0"/>
                <w:lang w:eastAsia="es-PE"/>
                <w14:ligatures w14:val="none"/>
              </w:rPr>
              <w:t>EQUIPO DE CONTROL DE ACCESO, RUTEADOR DE RED ROUTER, SISTEMA DE PROTECCION Y SEGURIDAD PARA RED</w:t>
            </w:r>
            <w:r w:rsidR="00280995" w:rsidRPr="00CB746D">
              <w:rPr>
                <w:rFonts w:ascii="Arial" w:eastAsia="Times New Roman" w:hAnsi="Arial" w:cs="Arial"/>
                <w:color w:val="000000"/>
                <w:kern w:val="0"/>
                <w:lang w:eastAsia="es-PE"/>
                <w14:ligatures w14:val="none"/>
              </w:rPr>
              <w:t xml:space="preserve"> </w:t>
            </w:r>
            <w:r w:rsidRPr="00CB746D">
              <w:rPr>
                <w:rFonts w:ascii="Arial" w:eastAsia="Times New Roman" w:hAnsi="Arial" w:cs="Arial"/>
                <w:color w:val="000000"/>
                <w:kern w:val="0"/>
                <w:lang w:eastAsia="es-PE"/>
                <w14:ligatures w14:val="none"/>
              </w:rPr>
              <w:t>- FIREW</w:t>
            </w:r>
            <w:r w:rsidR="00280995" w:rsidRPr="00CB746D">
              <w:rPr>
                <w:rFonts w:ascii="Arial" w:eastAsia="Times New Roman" w:hAnsi="Arial" w:cs="Arial"/>
                <w:color w:val="000000"/>
                <w:kern w:val="0"/>
                <w:lang w:eastAsia="es-PE"/>
                <w14:ligatures w14:val="none"/>
              </w:rPr>
              <w:t>ALL</w:t>
            </w:r>
            <w:r w:rsidRPr="00CB746D">
              <w:rPr>
                <w:rFonts w:ascii="Arial" w:eastAsia="Times New Roman" w:hAnsi="Arial" w:cs="Arial"/>
                <w:color w:val="000000"/>
                <w:kern w:val="0"/>
                <w:lang w:eastAsia="es-PE"/>
                <w14:ligatures w14:val="none"/>
              </w:rPr>
              <w:t>, SWITCH PARA RED.</w:t>
            </w:r>
          </w:p>
        </w:tc>
      </w:tr>
      <w:tr w:rsidR="004E31D1" w:rsidRPr="00CB746D" w14:paraId="263A716B" w14:textId="77777777" w:rsidTr="004E31D1">
        <w:trPr>
          <w:trHeight w:val="1800"/>
        </w:trPr>
        <w:tc>
          <w:tcPr>
            <w:tcW w:w="3120" w:type="dxa"/>
            <w:tcBorders>
              <w:top w:val="nil"/>
              <w:left w:val="single" w:sz="4" w:space="0" w:color="auto"/>
              <w:bottom w:val="single" w:sz="4" w:space="0" w:color="auto"/>
              <w:right w:val="single" w:sz="4" w:space="0" w:color="auto"/>
            </w:tcBorders>
            <w:shd w:val="clear" w:color="auto" w:fill="auto"/>
            <w:vAlign w:val="center"/>
            <w:hideMark/>
          </w:tcPr>
          <w:p w14:paraId="2B691CE9" w14:textId="77777777" w:rsidR="004E31D1" w:rsidRPr="00CB746D" w:rsidRDefault="004E31D1" w:rsidP="004E31D1">
            <w:pPr>
              <w:spacing w:after="0" w:line="240" w:lineRule="auto"/>
              <w:rPr>
                <w:rFonts w:ascii="Arial" w:eastAsia="Times New Roman" w:hAnsi="Arial" w:cs="Arial"/>
                <w:color w:val="000000"/>
                <w:kern w:val="0"/>
                <w:lang w:eastAsia="es-PE"/>
                <w14:ligatures w14:val="none"/>
              </w:rPr>
            </w:pPr>
            <w:r w:rsidRPr="00CB746D">
              <w:rPr>
                <w:rFonts w:ascii="Arial" w:eastAsia="Times New Roman" w:hAnsi="Arial" w:cs="Arial"/>
                <w:color w:val="000000"/>
                <w:kern w:val="0"/>
                <w:lang w:eastAsia="es-PE"/>
                <w14:ligatures w14:val="none"/>
              </w:rPr>
              <w:t>EQUIPOS DE TELECOMUNICACIONES</w:t>
            </w:r>
          </w:p>
        </w:tc>
        <w:tc>
          <w:tcPr>
            <w:tcW w:w="6180" w:type="dxa"/>
            <w:tcBorders>
              <w:top w:val="nil"/>
              <w:left w:val="nil"/>
              <w:bottom w:val="single" w:sz="4" w:space="0" w:color="auto"/>
              <w:right w:val="single" w:sz="4" w:space="0" w:color="auto"/>
            </w:tcBorders>
            <w:shd w:val="clear" w:color="auto" w:fill="auto"/>
            <w:vAlign w:val="center"/>
            <w:hideMark/>
          </w:tcPr>
          <w:p w14:paraId="7A86F38D" w14:textId="77777777" w:rsidR="004E31D1" w:rsidRPr="00CB746D" w:rsidRDefault="004E31D1" w:rsidP="004E31D1">
            <w:pPr>
              <w:spacing w:after="0" w:line="240" w:lineRule="auto"/>
              <w:rPr>
                <w:rFonts w:ascii="Arial" w:eastAsia="Times New Roman" w:hAnsi="Arial" w:cs="Arial"/>
                <w:color w:val="000000"/>
                <w:kern w:val="0"/>
                <w:lang w:eastAsia="es-PE"/>
                <w14:ligatures w14:val="none"/>
              </w:rPr>
            </w:pPr>
            <w:r w:rsidRPr="00CB746D">
              <w:rPr>
                <w:rFonts w:ascii="Arial" w:eastAsia="Times New Roman" w:hAnsi="Arial" w:cs="Arial"/>
                <w:color w:val="000000"/>
                <w:kern w:val="0"/>
                <w:lang w:eastAsia="es-PE"/>
                <w14:ligatures w14:val="none"/>
              </w:rPr>
              <w:t>AMPLIFICADOR DE AUDIO, AMPLIFICADOR (OTROS), PARLANTE AMPLIFICADOR PORTATIL, CAMARA DE VIDEO, CAMARA DE VIDEO DIGITAL, CAMARA DOMO A COLOR, CONSOLA PARA CONTROL DE AUDIO, CONVERTIDOR (OTROS), CAJA DE DISTRIBUCION DE MICROFONO, AUDIO Y LUCES, GRABADOR DIGITAL DE VIDEO Y AUDIO.</w:t>
            </w:r>
          </w:p>
        </w:tc>
      </w:tr>
    </w:tbl>
    <w:p w14:paraId="4BCE677A" w14:textId="5061980E" w:rsidR="00735C75" w:rsidRPr="00CB746D" w:rsidRDefault="00735C75" w:rsidP="00735C75">
      <w:pPr>
        <w:tabs>
          <w:tab w:val="left" w:pos="6807"/>
        </w:tabs>
        <w:spacing w:after="0"/>
        <w:rPr>
          <w:rFonts w:ascii="Arial" w:hAnsi="Arial" w:cs="Arial"/>
        </w:rPr>
      </w:pPr>
    </w:p>
    <w:p w14:paraId="661239A5" w14:textId="77777777" w:rsidR="004E31D1" w:rsidRPr="00CB746D" w:rsidRDefault="004E31D1" w:rsidP="00735C75">
      <w:pPr>
        <w:tabs>
          <w:tab w:val="left" w:pos="6807"/>
        </w:tabs>
        <w:spacing w:after="0"/>
        <w:rPr>
          <w:rFonts w:ascii="Arial" w:hAnsi="Arial" w:cs="Arial"/>
        </w:rPr>
      </w:pPr>
    </w:p>
    <w:p w14:paraId="2F931DF4" w14:textId="77777777" w:rsidR="004E31D1" w:rsidRPr="00CB746D" w:rsidRDefault="004E31D1" w:rsidP="00735C75">
      <w:pPr>
        <w:tabs>
          <w:tab w:val="left" w:pos="6807"/>
        </w:tabs>
        <w:spacing w:after="0"/>
        <w:rPr>
          <w:rFonts w:ascii="Arial" w:hAnsi="Arial" w:cs="Arial"/>
        </w:rPr>
      </w:pPr>
    </w:p>
    <w:p w14:paraId="68BFC9A0" w14:textId="77777777" w:rsidR="004E31D1" w:rsidRPr="00CB746D" w:rsidRDefault="004E31D1" w:rsidP="00735C75">
      <w:pPr>
        <w:tabs>
          <w:tab w:val="left" w:pos="6807"/>
        </w:tabs>
        <w:spacing w:after="0"/>
        <w:rPr>
          <w:rFonts w:ascii="Arial" w:hAnsi="Arial" w:cs="Arial"/>
        </w:rPr>
      </w:pPr>
    </w:p>
    <w:p w14:paraId="3E7C0F45" w14:textId="77777777" w:rsidR="004E31D1" w:rsidRPr="00CB746D" w:rsidRDefault="004E31D1" w:rsidP="00735C75">
      <w:pPr>
        <w:tabs>
          <w:tab w:val="left" w:pos="6807"/>
        </w:tabs>
        <w:spacing w:after="0"/>
        <w:rPr>
          <w:rFonts w:ascii="Arial" w:hAnsi="Arial" w:cs="Arial"/>
        </w:rPr>
      </w:pPr>
    </w:p>
    <w:p w14:paraId="3AFA6FAB" w14:textId="77777777" w:rsidR="004E31D1" w:rsidRPr="00CB746D" w:rsidRDefault="004E31D1" w:rsidP="00735C75">
      <w:pPr>
        <w:tabs>
          <w:tab w:val="left" w:pos="6807"/>
        </w:tabs>
        <w:spacing w:after="0"/>
        <w:rPr>
          <w:rFonts w:ascii="Arial" w:hAnsi="Arial" w:cs="Arial"/>
        </w:rPr>
      </w:pPr>
    </w:p>
    <w:p w14:paraId="331D1AE0" w14:textId="77777777" w:rsidR="004E31D1" w:rsidRPr="00CB746D" w:rsidRDefault="004E31D1" w:rsidP="00735C75">
      <w:pPr>
        <w:tabs>
          <w:tab w:val="left" w:pos="6807"/>
        </w:tabs>
        <w:spacing w:after="0"/>
        <w:rPr>
          <w:rFonts w:ascii="Arial" w:hAnsi="Arial" w:cs="Arial"/>
        </w:rPr>
      </w:pPr>
    </w:p>
    <w:p w14:paraId="605895C0" w14:textId="77777777" w:rsidR="004E31D1" w:rsidRPr="00CB746D" w:rsidRDefault="004E31D1" w:rsidP="00735C75">
      <w:pPr>
        <w:tabs>
          <w:tab w:val="left" w:pos="6807"/>
        </w:tabs>
        <w:spacing w:after="0"/>
        <w:rPr>
          <w:rFonts w:ascii="Arial" w:hAnsi="Arial" w:cs="Arial"/>
        </w:rPr>
      </w:pPr>
    </w:p>
    <w:p w14:paraId="5E55E7EC" w14:textId="77777777" w:rsidR="004E31D1" w:rsidRPr="00CB746D" w:rsidRDefault="004E31D1" w:rsidP="00735C75">
      <w:pPr>
        <w:tabs>
          <w:tab w:val="left" w:pos="6807"/>
        </w:tabs>
        <w:spacing w:after="0"/>
        <w:rPr>
          <w:rFonts w:ascii="Arial" w:hAnsi="Arial" w:cs="Arial"/>
        </w:rPr>
      </w:pPr>
    </w:p>
    <w:p w14:paraId="7AD6A72C" w14:textId="77777777" w:rsidR="004E31D1" w:rsidRPr="00CB746D" w:rsidRDefault="004E31D1" w:rsidP="00735C75">
      <w:pPr>
        <w:tabs>
          <w:tab w:val="left" w:pos="6807"/>
        </w:tabs>
        <w:spacing w:after="0"/>
        <w:rPr>
          <w:rFonts w:ascii="Arial" w:hAnsi="Arial" w:cs="Arial"/>
        </w:rPr>
      </w:pPr>
    </w:p>
    <w:p w14:paraId="5F319333" w14:textId="77777777" w:rsidR="004E31D1" w:rsidRPr="00CB746D" w:rsidRDefault="004E31D1" w:rsidP="00735C75">
      <w:pPr>
        <w:tabs>
          <w:tab w:val="left" w:pos="6807"/>
        </w:tabs>
        <w:spacing w:after="0"/>
        <w:rPr>
          <w:rFonts w:ascii="Arial" w:hAnsi="Arial" w:cs="Arial"/>
        </w:rPr>
      </w:pPr>
    </w:p>
    <w:p w14:paraId="02D36062" w14:textId="77777777" w:rsidR="004E31D1" w:rsidRPr="00CB746D" w:rsidRDefault="004E31D1" w:rsidP="00735C75">
      <w:pPr>
        <w:tabs>
          <w:tab w:val="left" w:pos="6807"/>
        </w:tabs>
        <w:spacing w:after="0"/>
        <w:rPr>
          <w:rFonts w:ascii="Arial" w:hAnsi="Arial" w:cs="Arial"/>
        </w:rPr>
      </w:pPr>
    </w:p>
    <w:p w14:paraId="68BC5CC2" w14:textId="77777777" w:rsidR="004E31D1" w:rsidRPr="00CB746D" w:rsidRDefault="004E31D1" w:rsidP="00735C75">
      <w:pPr>
        <w:tabs>
          <w:tab w:val="left" w:pos="6807"/>
        </w:tabs>
        <w:spacing w:after="0"/>
        <w:rPr>
          <w:rFonts w:ascii="Arial" w:hAnsi="Arial" w:cs="Arial"/>
        </w:rPr>
      </w:pPr>
    </w:p>
    <w:p w14:paraId="273F04A3" w14:textId="77777777" w:rsidR="004E31D1" w:rsidRPr="00CB746D" w:rsidRDefault="004E31D1" w:rsidP="00735C75">
      <w:pPr>
        <w:tabs>
          <w:tab w:val="left" w:pos="6807"/>
        </w:tabs>
        <w:spacing w:after="0"/>
        <w:rPr>
          <w:rFonts w:ascii="Arial" w:hAnsi="Arial" w:cs="Arial"/>
        </w:rPr>
      </w:pPr>
    </w:p>
    <w:p w14:paraId="5207DFF7" w14:textId="77777777" w:rsidR="004E31D1" w:rsidRPr="00CB746D" w:rsidRDefault="004E31D1" w:rsidP="00735C75">
      <w:pPr>
        <w:tabs>
          <w:tab w:val="left" w:pos="6807"/>
        </w:tabs>
        <w:spacing w:after="0"/>
        <w:rPr>
          <w:rFonts w:ascii="Arial" w:hAnsi="Arial" w:cs="Arial"/>
        </w:rPr>
      </w:pPr>
    </w:p>
    <w:p w14:paraId="7CB3C923" w14:textId="77777777" w:rsidR="004E31D1" w:rsidRPr="00CB746D" w:rsidRDefault="004E31D1" w:rsidP="00735C75">
      <w:pPr>
        <w:tabs>
          <w:tab w:val="left" w:pos="6807"/>
        </w:tabs>
        <w:spacing w:after="0"/>
        <w:rPr>
          <w:rFonts w:ascii="Arial" w:hAnsi="Arial" w:cs="Arial"/>
        </w:rPr>
      </w:pPr>
    </w:p>
    <w:p w14:paraId="41CBDD88" w14:textId="77777777" w:rsidR="004E31D1" w:rsidRPr="00CB746D" w:rsidRDefault="004E31D1" w:rsidP="00735C75">
      <w:pPr>
        <w:tabs>
          <w:tab w:val="left" w:pos="6807"/>
        </w:tabs>
        <w:spacing w:after="0"/>
        <w:rPr>
          <w:rFonts w:ascii="Arial" w:hAnsi="Arial" w:cs="Arial"/>
        </w:rPr>
      </w:pPr>
    </w:p>
    <w:p w14:paraId="7343D522" w14:textId="77777777" w:rsidR="004E31D1" w:rsidRPr="00CB746D" w:rsidRDefault="004E31D1" w:rsidP="00735C75">
      <w:pPr>
        <w:tabs>
          <w:tab w:val="left" w:pos="6807"/>
        </w:tabs>
        <w:spacing w:after="0"/>
        <w:rPr>
          <w:rFonts w:ascii="Arial" w:hAnsi="Arial" w:cs="Arial"/>
        </w:rPr>
      </w:pPr>
    </w:p>
    <w:p w14:paraId="1EAB7B10" w14:textId="77777777" w:rsidR="004E31D1" w:rsidRPr="00CB746D" w:rsidRDefault="004E31D1" w:rsidP="00735C75">
      <w:pPr>
        <w:tabs>
          <w:tab w:val="left" w:pos="6807"/>
        </w:tabs>
        <w:spacing w:after="0"/>
        <w:rPr>
          <w:rFonts w:ascii="Arial" w:hAnsi="Arial" w:cs="Arial"/>
        </w:rPr>
      </w:pPr>
    </w:p>
    <w:p w14:paraId="0AA72843" w14:textId="77777777" w:rsidR="004E31D1" w:rsidRPr="00CB746D" w:rsidRDefault="004E31D1" w:rsidP="004E31D1">
      <w:pPr>
        <w:spacing w:after="0" w:line="240" w:lineRule="auto"/>
        <w:jc w:val="both"/>
        <w:rPr>
          <w:rFonts w:ascii="Arial" w:hAnsi="Arial" w:cs="Arial"/>
        </w:rPr>
      </w:pPr>
    </w:p>
    <w:p w14:paraId="6C291776" w14:textId="77777777" w:rsidR="00077BE7" w:rsidRPr="00CB746D" w:rsidRDefault="00077BE7" w:rsidP="00A42F9E">
      <w:pPr>
        <w:spacing w:after="0" w:line="240" w:lineRule="auto"/>
        <w:jc w:val="center"/>
        <w:rPr>
          <w:rFonts w:ascii="Arial" w:hAnsi="Arial" w:cs="Arial"/>
          <w:b/>
          <w:bCs/>
          <w:sz w:val="38"/>
          <w:szCs w:val="38"/>
        </w:rPr>
      </w:pPr>
    </w:p>
    <w:p w14:paraId="69AA5D1E" w14:textId="77777777" w:rsidR="00077BE7" w:rsidRPr="00CB746D" w:rsidRDefault="00077BE7" w:rsidP="00A42F9E">
      <w:pPr>
        <w:spacing w:after="0" w:line="240" w:lineRule="auto"/>
        <w:jc w:val="center"/>
        <w:rPr>
          <w:rFonts w:ascii="Arial" w:hAnsi="Arial" w:cs="Arial"/>
          <w:b/>
          <w:bCs/>
          <w:sz w:val="38"/>
          <w:szCs w:val="38"/>
        </w:rPr>
      </w:pPr>
    </w:p>
    <w:p w14:paraId="2813F1BE" w14:textId="77777777" w:rsidR="00077BE7" w:rsidRPr="00CB746D" w:rsidRDefault="00077BE7" w:rsidP="00A42F9E">
      <w:pPr>
        <w:spacing w:after="0" w:line="240" w:lineRule="auto"/>
        <w:jc w:val="center"/>
        <w:rPr>
          <w:rFonts w:ascii="Arial" w:hAnsi="Arial" w:cs="Arial"/>
          <w:b/>
          <w:bCs/>
          <w:sz w:val="38"/>
          <w:szCs w:val="38"/>
        </w:rPr>
      </w:pPr>
    </w:p>
    <w:p w14:paraId="17D2D6EA" w14:textId="77777777" w:rsidR="00077BE7" w:rsidRPr="00CB746D" w:rsidRDefault="00077BE7" w:rsidP="00A42F9E">
      <w:pPr>
        <w:spacing w:after="0" w:line="240" w:lineRule="auto"/>
        <w:jc w:val="center"/>
        <w:rPr>
          <w:rFonts w:ascii="Arial" w:hAnsi="Arial" w:cs="Arial"/>
          <w:b/>
          <w:bCs/>
          <w:sz w:val="38"/>
          <w:szCs w:val="38"/>
        </w:rPr>
      </w:pPr>
    </w:p>
    <w:p w14:paraId="183F2A8D" w14:textId="77777777" w:rsidR="00077BE7" w:rsidRPr="00CB746D" w:rsidRDefault="00077BE7" w:rsidP="00A42F9E">
      <w:pPr>
        <w:spacing w:after="0" w:line="240" w:lineRule="auto"/>
        <w:jc w:val="center"/>
        <w:rPr>
          <w:rFonts w:ascii="Arial" w:hAnsi="Arial" w:cs="Arial"/>
          <w:b/>
          <w:bCs/>
          <w:sz w:val="38"/>
          <w:szCs w:val="38"/>
        </w:rPr>
      </w:pPr>
    </w:p>
    <w:p w14:paraId="7E63D89C" w14:textId="77777777" w:rsidR="00077BE7" w:rsidRPr="00CB746D" w:rsidRDefault="00077BE7" w:rsidP="00A42F9E">
      <w:pPr>
        <w:spacing w:after="0" w:line="240" w:lineRule="auto"/>
        <w:jc w:val="center"/>
        <w:rPr>
          <w:rFonts w:ascii="Arial" w:hAnsi="Arial" w:cs="Arial"/>
          <w:b/>
          <w:bCs/>
          <w:sz w:val="38"/>
          <w:szCs w:val="38"/>
        </w:rPr>
      </w:pPr>
    </w:p>
    <w:p w14:paraId="7642F4FC" w14:textId="77777777" w:rsidR="00077BE7" w:rsidRDefault="00077BE7" w:rsidP="00A42F9E">
      <w:pPr>
        <w:spacing w:after="0" w:line="240" w:lineRule="auto"/>
        <w:jc w:val="center"/>
        <w:rPr>
          <w:rFonts w:ascii="Arial" w:hAnsi="Arial" w:cs="Arial"/>
          <w:b/>
          <w:bCs/>
          <w:sz w:val="38"/>
          <w:szCs w:val="38"/>
        </w:rPr>
      </w:pPr>
    </w:p>
    <w:p w14:paraId="07CC0B5C" w14:textId="77777777" w:rsidR="00F96350" w:rsidRDefault="00F96350" w:rsidP="00A42F9E">
      <w:pPr>
        <w:spacing w:after="0" w:line="240" w:lineRule="auto"/>
        <w:jc w:val="center"/>
        <w:rPr>
          <w:rFonts w:ascii="Arial" w:hAnsi="Arial" w:cs="Arial"/>
          <w:b/>
          <w:bCs/>
          <w:sz w:val="38"/>
          <w:szCs w:val="38"/>
        </w:rPr>
      </w:pPr>
    </w:p>
    <w:p w14:paraId="58F4AA76" w14:textId="77777777" w:rsidR="00F96350" w:rsidRDefault="00F96350" w:rsidP="00A42F9E">
      <w:pPr>
        <w:spacing w:after="0" w:line="240" w:lineRule="auto"/>
        <w:jc w:val="center"/>
        <w:rPr>
          <w:rFonts w:ascii="Arial" w:hAnsi="Arial" w:cs="Arial"/>
          <w:b/>
          <w:bCs/>
          <w:sz w:val="38"/>
          <w:szCs w:val="38"/>
        </w:rPr>
      </w:pPr>
    </w:p>
    <w:p w14:paraId="4DD12A80" w14:textId="77777777" w:rsidR="00F96350" w:rsidRDefault="00F96350" w:rsidP="00A42F9E">
      <w:pPr>
        <w:spacing w:after="0" w:line="240" w:lineRule="auto"/>
        <w:jc w:val="center"/>
        <w:rPr>
          <w:rFonts w:ascii="Arial" w:hAnsi="Arial" w:cs="Arial"/>
          <w:b/>
          <w:bCs/>
          <w:sz w:val="38"/>
          <w:szCs w:val="38"/>
        </w:rPr>
      </w:pPr>
    </w:p>
    <w:p w14:paraId="1578B721" w14:textId="77777777" w:rsidR="00F96350" w:rsidRPr="00CB746D" w:rsidRDefault="00F96350" w:rsidP="00A42F9E">
      <w:pPr>
        <w:spacing w:after="0" w:line="240" w:lineRule="auto"/>
        <w:jc w:val="center"/>
        <w:rPr>
          <w:rFonts w:ascii="Arial" w:hAnsi="Arial" w:cs="Arial"/>
          <w:b/>
          <w:bCs/>
          <w:sz w:val="38"/>
          <w:szCs w:val="38"/>
        </w:rPr>
      </w:pPr>
    </w:p>
    <w:p w14:paraId="58453976" w14:textId="77777777" w:rsidR="00077BE7" w:rsidRPr="00CB746D" w:rsidRDefault="00077BE7" w:rsidP="00A42F9E">
      <w:pPr>
        <w:spacing w:after="0" w:line="240" w:lineRule="auto"/>
        <w:jc w:val="center"/>
        <w:rPr>
          <w:rFonts w:ascii="Arial" w:hAnsi="Arial" w:cs="Arial"/>
          <w:b/>
          <w:bCs/>
          <w:sz w:val="38"/>
          <w:szCs w:val="38"/>
        </w:rPr>
      </w:pPr>
    </w:p>
    <w:p w14:paraId="6FF7B93E" w14:textId="77777777" w:rsidR="00077BE7" w:rsidRPr="00CB746D" w:rsidRDefault="00077BE7" w:rsidP="00A42F9E">
      <w:pPr>
        <w:spacing w:after="0" w:line="240" w:lineRule="auto"/>
        <w:jc w:val="center"/>
        <w:rPr>
          <w:rFonts w:ascii="Arial" w:hAnsi="Arial" w:cs="Arial"/>
          <w:b/>
          <w:bCs/>
          <w:sz w:val="38"/>
          <w:szCs w:val="38"/>
        </w:rPr>
      </w:pPr>
    </w:p>
    <w:p w14:paraId="6E1E2D4C" w14:textId="0D8A72D7" w:rsidR="004E31D1" w:rsidRPr="00CB746D" w:rsidRDefault="004E31D1" w:rsidP="00A42F9E">
      <w:pPr>
        <w:spacing w:after="0" w:line="240" w:lineRule="auto"/>
        <w:jc w:val="center"/>
        <w:rPr>
          <w:rFonts w:ascii="Arial" w:hAnsi="Arial" w:cs="Arial"/>
          <w:b/>
          <w:bCs/>
          <w:sz w:val="38"/>
          <w:szCs w:val="38"/>
        </w:rPr>
      </w:pPr>
      <w:r w:rsidRPr="00CB746D">
        <w:rPr>
          <w:rFonts w:ascii="Arial" w:hAnsi="Arial" w:cs="Arial"/>
          <w:b/>
          <w:bCs/>
          <w:sz w:val="38"/>
          <w:szCs w:val="38"/>
        </w:rPr>
        <w:t xml:space="preserve">ANEXO </w:t>
      </w:r>
      <w:proofErr w:type="spellStart"/>
      <w:r w:rsidRPr="00CB746D">
        <w:rPr>
          <w:rFonts w:ascii="Arial" w:hAnsi="Arial" w:cs="Arial"/>
          <w:b/>
          <w:bCs/>
          <w:sz w:val="38"/>
          <w:szCs w:val="38"/>
        </w:rPr>
        <w:t>Nº</w:t>
      </w:r>
      <w:proofErr w:type="spellEnd"/>
      <w:r w:rsidRPr="00CB746D">
        <w:rPr>
          <w:rFonts w:ascii="Arial" w:hAnsi="Arial" w:cs="Arial"/>
          <w:b/>
          <w:bCs/>
          <w:sz w:val="38"/>
          <w:szCs w:val="38"/>
        </w:rPr>
        <w:t xml:space="preserve"> 2</w:t>
      </w:r>
    </w:p>
    <w:p w14:paraId="23FAA126" w14:textId="77777777" w:rsidR="00A42F9E" w:rsidRPr="00CB746D" w:rsidRDefault="00A42F9E" w:rsidP="00A42F9E">
      <w:pPr>
        <w:spacing w:after="0" w:line="240" w:lineRule="auto"/>
        <w:jc w:val="center"/>
        <w:rPr>
          <w:rFonts w:ascii="Arial" w:hAnsi="Arial" w:cs="Arial"/>
          <w:b/>
          <w:bCs/>
          <w:sz w:val="38"/>
          <w:szCs w:val="38"/>
        </w:rPr>
      </w:pPr>
    </w:p>
    <w:p w14:paraId="29169074" w14:textId="4C980068" w:rsidR="002A3238" w:rsidRPr="00CB746D" w:rsidRDefault="004E31D1" w:rsidP="004E31D1">
      <w:pPr>
        <w:spacing w:after="0" w:line="240" w:lineRule="auto"/>
        <w:ind w:left="426"/>
        <w:jc w:val="center"/>
        <w:rPr>
          <w:rFonts w:ascii="Arial" w:hAnsi="Arial" w:cs="Arial"/>
          <w:b/>
          <w:bCs/>
          <w:sz w:val="38"/>
          <w:szCs w:val="38"/>
        </w:rPr>
      </w:pPr>
      <w:r w:rsidRPr="00CB746D">
        <w:rPr>
          <w:rFonts w:ascii="Arial" w:hAnsi="Arial" w:cs="Arial"/>
          <w:b/>
          <w:bCs/>
          <w:sz w:val="38"/>
          <w:szCs w:val="38"/>
        </w:rPr>
        <w:t xml:space="preserve">Cronograma de Atención de Bienes </w:t>
      </w:r>
      <w:r w:rsidR="0035259C" w:rsidRPr="00CB746D">
        <w:rPr>
          <w:rFonts w:ascii="Arial" w:hAnsi="Arial" w:cs="Arial"/>
          <w:b/>
          <w:bCs/>
          <w:sz w:val="38"/>
          <w:szCs w:val="38"/>
        </w:rPr>
        <w:t>M</w:t>
      </w:r>
      <w:r w:rsidRPr="00CB746D">
        <w:rPr>
          <w:rFonts w:ascii="Arial" w:hAnsi="Arial" w:cs="Arial"/>
          <w:b/>
          <w:bCs/>
          <w:sz w:val="38"/>
          <w:szCs w:val="38"/>
        </w:rPr>
        <w:t xml:space="preserve">uebles </w:t>
      </w:r>
      <w:r w:rsidR="0035259C" w:rsidRPr="00CB746D">
        <w:rPr>
          <w:rFonts w:ascii="Arial" w:hAnsi="Arial" w:cs="Arial"/>
          <w:b/>
          <w:bCs/>
          <w:sz w:val="38"/>
          <w:szCs w:val="38"/>
        </w:rPr>
        <w:t>P</w:t>
      </w:r>
      <w:r w:rsidRPr="00CB746D">
        <w:rPr>
          <w:rFonts w:ascii="Arial" w:hAnsi="Arial" w:cs="Arial"/>
          <w:b/>
          <w:bCs/>
          <w:sz w:val="38"/>
          <w:szCs w:val="38"/>
        </w:rPr>
        <w:t xml:space="preserve">atrimoniales </w:t>
      </w:r>
    </w:p>
    <w:p w14:paraId="1C05ECA3" w14:textId="2DA0DD24" w:rsidR="004E31D1" w:rsidRPr="00CB746D" w:rsidRDefault="004E31D1" w:rsidP="004E31D1">
      <w:pPr>
        <w:spacing w:after="0" w:line="240" w:lineRule="auto"/>
        <w:ind w:left="426"/>
        <w:jc w:val="center"/>
        <w:rPr>
          <w:rFonts w:ascii="Arial" w:hAnsi="Arial" w:cs="Arial"/>
          <w:b/>
          <w:bCs/>
          <w:sz w:val="38"/>
          <w:szCs w:val="38"/>
        </w:rPr>
      </w:pPr>
      <w:r w:rsidRPr="00CB746D">
        <w:rPr>
          <w:rFonts w:ascii="Arial" w:hAnsi="Arial" w:cs="Arial"/>
          <w:b/>
          <w:bCs/>
          <w:sz w:val="38"/>
          <w:szCs w:val="38"/>
        </w:rPr>
        <w:t>desde el 2024 al 2026</w:t>
      </w:r>
    </w:p>
    <w:p w14:paraId="6C5118D1" w14:textId="77777777" w:rsidR="004E31D1" w:rsidRPr="00CB746D" w:rsidRDefault="004E31D1" w:rsidP="00735C75">
      <w:pPr>
        <w:tabs>
          <w:tab w:val="left" w:pos="6807"/>
        </w:tabs>
        <w:spacing w:after="0"/>
        <w:rPr>
          <w:rFonts w:ascii="Arial" w:hAnsi="Arial" w:cs="Arial"/>
        </w:rPr>
      </w:pPr>
    </w:p>
    <w:p w14:paraId="54C4EBD4" w14:textId="77777777" w:rsidR="003F05D0" w:rsidRPr="00CB746D" w:rsidRDefault="003F05D0" w:rsidP="00735C75">
      <w:pPr>
        <w:tabs>
          <w:tab w:val="left" w:pos="6807"/>
        </w:tabs>
        <w:spacing w:after="0"/>
        <w:rPr>
          <w:rFonts w:ascii="Arial" w:hAnsi="Arial" w:cs="Arial"/>
        </w:rPr>
      </w:pPr>
    </w:p>
    <w:p w14:paraId="61E96A16" w14:textId="77777777" w:rsidR="003F05D0" w:rsidRPr="00CB746D" w:rsidRDefault="003F05D0" w:rsidP="00735C75">
      <w:pPr>
        <w:tabs>
          <w:tab w:val="left" w:pos="6807"/>
        </w:tabs>
        <w:spacing w:after="0"/>
        <w:rPr>
          <w:rFonts w:ascii="Arial" w:hAnsi="Arial" w:cs="Arial"/>
        </w:rPr>
      </w:pPr>
    </w:p>
    <w:p w14:paraId="22ABFE69" w14:textId="77777777" w:rsidR="003F05D0" w:rsidRPr="00CB746D" w:rsidRDefault="003F05D0" w:rsidP="00735C75">
      <w:pPr>
        <w:tabs>
          <w:tab w:val="left" w:pos="6807"/>
        </w:tabs>
        <w:spacing w:after="0"/>
        <w:rPr>
          <w:rFonts w:ascii="Arial" w:hAnsi="Arial" w:cs="Arial"/>
        </w:rPr>
      </w:pPr>
    </w:p>
    <w:p w14:paraId="64CDCC0D" w14:textId="77777777" w:rsidR="003F05D0" w:rsidRPr="00CB746D" w:rsidRDefault="003F05D0" w:rsidP="00735C75">
      <w:pPr>
        <w:tabs>
          <w:tab w:val="left" w:pos="6807"/>
        </w:tabs>
        <w:spacing w:after="0"/>
        <w:rPr>
          <w:rFonts w:ascii="Arial" w:hAnsi="Arial" w:cs="Arial"/>
        </w:rPr>
      </w:pPr>
    </w:p>
    <w:p w14:paraId="6B68E911" w14:textId="77777777" w:rsidR="003F05D0" w:rsidRPr="00CB746D" w:rsidRDefault="003F05D0" w:rsidP="00735C75">
      <w:pPr>
        <w:tabs>
          <w:tab w:val="left" w:pos="6807"/>
        </w:tabs>
        <w:spacing w:after="0"/>
        <w:rPr>
          <w:rFonts w:ascii="Arial" w:hAnsi="Arial" w:cs="Arial"/>
        </w:rPr>
      </w:pPr>
    </w:p>
    <w:p w14:paraId="5E632E31" w14:textId="77777777" w:rsidR="003F05D0" w:rsidRPr="00CB746D" w:rsidRDefault="003F05D0" w:rsidP="00735C75">
      <w:pPr>
        <w:tabs>
          <w:tab w:val="left" w:pos="6807"/>
        </w:tabs>
        <w:spacing w:after="0"/>
        <w:rPr>
          <w:rFonts w:ascii="Arial" w:hAnsi="Arial" w:cs="Arial"/>
        </w:rPr>
      </w:pPr>
    </w:p>
    <w:p w14:paraId="19765AA8" w14:textId="77777777" w:rsidR="003F05D0" w:rsidRPr="00CB746D" w:rsidRDefault="003F05D0" w:rsidP="00735C75">
      <w:pPr>
        <w:tabs>
          <w:tab w:val="left" w:pos="6807"/>
        </w:tabs>
        <w:spacing w:after="0"/>
        <w:rPr>
          <w:rFonts w:ascii="Arial" w:hAnsi="Arial" w:cs="Arial"/>
        </w:rPr>
      </w:pPr>
    </w:p>
    <w:p w14:paraId="1BC933AB" w14:textId="77777777" w:rsidR="003F05D0" w:rsidRPr="00CB746D" w:rsidRDefault="003F05D0" w:rsidP="00735C75">
      <w:pPr>
        <w:tabs>
          <w:tab w:val="left" w:pos="6807"/>
        </w:tabs>
        <w:spacing w:after="0"/>
        <w:rPr>
          <w:rFonts w:ascii="Arial" w:hAnsi="Arial" w:cs="Arial"/>
        </w:rPr>
      </w:pPr>
    </w:p>
    <w:p w14:paraId="12C25D15" w14:textId="77777777" w:rsidR="003F05D0" w:rsidRPr="00CB746D" w:rsidRDefault="003F05D0" w:rsidP="00735C75">
      <w:pPr>
        <w:tabs>
          <w:tab w:val="left" w:pos="6807"/>
        </w:tabs>
        <w:spacing w:after="0"/>
        <w:rPr>
          <w:rFonts w:ascii="Arial" w:hAnsi="Arial" w:cs="Arial"/>
        </w:rPr>
      </w:pPr>
    </w:p>
    <w:p w14:paraId="679FE838" w14:textId="77777777" w:rsidR="003F05D0" w:rsidRPr="00CB746D" w:rsidRDefault="003F05D0" w:rsidP="00735C75">
      <w:pPr>
        <w:tabs>
          <w:tab w:val="left" w:pos="6807"/>
        </w:tabs>
        <w:spacing w:after="0"/>
        <w:rPr>
          <w:rFonts w:ascii="Arial" w:hAnsi="Arial" w:cs="Arial"/>
        </w:rPr>
      </w:pPr>
    </w:p>
    <w:p w14:paraId="1DA0760E" w14:textId="77777777" w:rsidR="003F05D0" w:rsidRPr="00CB746D" w:rsidRDefault="003F05D0" w:rsidP="00735C75">
      <w:pPr>
        <w:tabs>
          <w:tab w:val="left" w:pos="6807"/>
        </w:tabs>
        <w:spacing w:after="0"/>
        <w:rPr>
          <w:rFonts w:ascii="Arial" w:hAnsi="Arial" w:cs="Arial"/>
        </w:rPr>
      </w:pPr>
    </w:p>
    <w:p w14:paraId="6A8572B3" w14:textId="77777777" w:rsidR="003F05D0" w:rsidRPr="00CB746D" w:rsidRDefault="003F05D0" w:rsidP="00735C75">
      <w:pPr>
        <w:tabs>
          <w:tab w:val="left" w:pos="6807"/>
        </w:tabs>
        <w:spacing w:after="0"/>
        <w:rPr>
          <w:rFonts w:ascii="Arial" w:hAnsi="Arial" w:cs="Arial"/>
        </w:rPr>
      </w:pPr>
    </w:p>
    <w:p w14:paraId="164323F5" w14:textId="77777777" w:rsidR="003F05D0" w:rsidRPr="00CB746D" w:rsidRDefault="003F05D0" w:rsidP="00735C75">
      <w:pPr>
        <w:tabs>
          <w:tab w:val="left" w:pos="6807"/>
        </w:tabs>
        <w:spacing w:after="0"/>
        <w:rPr>
          <w:rFonts w:ascii="Arial" w:hAnsi="Arial" w:cs="Arial"/>
        </w:rPr>
      </w:pPr>
    </w:p>
    <w:p w14:paraId="794849C4" w14:textId="77777777" w:rsidR="003F05D0" w:rsidRPr="00CB746D" w:rsidRDefault="003F05D0" w:rsidP="00735C75">
      <w:pPr>
        <w:tabs>
          <w:tab w:val="left" w:pos="6807"/>
        </w:tabs>
        <w:spacing w:after="0"/>
        <w:rPr>
          <w:rFonts w:ascii="Arial" w:hAnsi="Arial" w:cs="Arial"/>
        </w:rPr>
      </w:pPr>
    </w:p>
    <w:p w14:paraId="53FBE79C" w14:textId="77777777" w:rsidR="003F05D0" w:rsidRPr="00CB746D" w:rsidRDefault="003F05D0" w:rsidP="00735C75">
      <w:pPr>
        <w:tabs>
          <w:tab w:val="left" w:pos="6807"/>
        </w:tabs>
        <w:spacing w:after="0"/>
        <w:rPr>
          <w:rFonts w:ascii="Arial" w:hAnsi="Arial" w:cs="Arial"/>
        </w:rPr>
      </w:pPr>
    </w:p>
    <w:p w14:paraId="1ED39AC0" w14:textId="77777777" w:rsidR="003F05D0" w:rsidRPr="00CB746D" w:rsidRDefault="003F05D0" w:rsidP="00735C75">
      <w:pPr>
        <w:tabs>
          <w:tab w:val="left" w:pos="6807"/>
        </w:tabs>
        <w:spacing w:after="0"/>
        <w:rPr>
          <w:rFonts w:ascii="Arial" w:hAnsi="Arial" w:cs="Arial"/>
        </w:rPr>
      </w:pPr>
    </w:p>
    <w:p w14:paraId="76DAF73F" w14:textId="77777777" w:rsidR="003F05D0" w:rsidRPr="00CB746D" w:rsidRDefault="003F05D0" w:rsidP="00735C75">
      <w:pPr>
        <w:tabs>
          <w:tab w:val="left" w:pos="6807"/>
        </w:tabs>
        <w:spacing w:after="0"/>
        <w:rPr>
          <w:rFonts w:ascii="Arial" w:hAnsi="Arial" w:cs="Arial"/>
        </w:rPr>
      </w:pPr>
    </w:p>
    <w:p w14:paraId="15CE1C75" w14:textId="6F1E9785" w:rsidR="003F05D0" w:rsidRPr="00CB746D" w:rsidRDefault="003F05D0" w:rsidP="00735C75">
      <w:pPr>
        <w:tabs>
          <w:tab w:val="left" w:pos="6807"/>
        </w:tabs>
        <w:spacing w:after="0"/>
        <w:rPr>
          <w:rFonts w:ascii="Arial" w:hAnsi="Arial" w:cs="Arial"/>
        </w:rPr>
      </w:pPr>
    </w:p>
    <w:sectPr w:rsidR="003F05D0" w:rsidRPr="00CB746D" w:rsidSect="00626262">
      <w:pgSz w:w="11906" w:h="16838"/>
      <w:pgMar w:top="1276" w:right="1701" w:bottom="1418" w:left="1701" w:header="126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5DFDD" w14:textId="77777777" w:rsidR="00626262" w:rsidRDefault="00626262" w:rsidP="00FA203C">
      <w:pPr>
        <w:spacing w:after="0" w:line="240" w:lineRule="auto"/>
      </w:pPr>
      <w:r>
        <w:separator/>
      </w:r>
    </w:p>
  </w:endnote>
  <w:endnote w:type="continuationSeparator" w:id="0">
    <w:p w14:paraId="095111CA" w14:textId="77777777" w:rsidR="00626262" w:rsidRDefault="00626262" w:rsidP="00FA2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160C1" w14:textId="6F92904E" w:rsidR="00D41450" w:rsidRPr="00D72F77" w:rsidRDefault="00D41450">
    <w:pPr>
      <w:pStyle w:val="Piedepgina"/>
      <w:jc w:val="right"/>
      <w:rPr>
        <w:rFonts w:ascii="Arial" w:hAnsi="Arial" w:cs="Arial"/>
      </w:rPr>
    </w:pPr>
    <w:r w:rsidRPr="00D72F77">
      <w:rPr>
        <w:rFonts w:ascii="Arial" w:hAnsi="Arial" w:cs="Arial"/>
        <w:sz w:val="20"/>
        <w:szCs w:val="20"/>
      </w:rPr>
      <w:fldChar w:fldCharType="begin"/>
    </w:r>
    <w:r w:rsidRPr="00D72F77">
      <w:rPr>
        <w:rFonts w:ascii="Arial" w:hAnsi="Arial" w:cs="Arial"/>
        <w:sz w:val="20"/>
        <w:szCs w:val="20"/>
      </w:rPr>
      <w:instrText>PAGE  \* Arabic</w:instrText>
    </w:r>
    <w:r w:rsidRPr="00D72F77">
      <w:rPr>
        <w:rFonts w:ascii="Arial" w:hAnsi="Arial" w:cs="Arial"/>
        <w:sz w:val="20"/>
        <w:szCs w:val="20"/>
      </w:rPr>
      <w:fldChar w:fldCharType="separate"/>
    </w:r>
    <w:r w:rsidR="008E2FEF">
      <w:rPr>
        <w:rFonts w:ascii="Arial" w:hAnsi="Arial" w:cs="Arial"/>
        <w:noProof/>
        <w:sz w:val="20"/>
        <w:szCs w:val="20"/>
      </w:rPr>
      <w:t>14</w:t>
    </w:r>
    <w:r w:rsidRPr="00D72F77">
      <w:rPr>
        <w:rFonts w:ascii="Arial" w:hAnsi="Arial" w:cs="Arial"/>
        <w:sz w:val="20"/>
        <w:szCs w:val="20"/>
      </w:rPr>
      <w:fldChar w:fldCharType="end"/>
    </w:r>
  </w:p>
  <w:p w14:paraId="400A17D2" w14:textId="77777777" w:rsidR="005E1123" w:rsidRDefault="005E11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E99E3" w14:textId="77777777" w:rsidR="00626262" w:rsidRDefault="00626262" w:rsidP="00FA203C">
      <w:pPr>
        <w:spacing w:after="0" w:line="240" w:lineRule="auto"/>
      </w:pPr>
      <w:r>
        <w:separator/>
      </w:r>
    </w:p>
  </w:footnote>
  <w:footnote w:type="continuationSeparator" w:id="0">
    <w:p w14:paraId="25B263DA" w14:textId="77777777" w:rsidR="00626262" w:rsidRDefault="00626262" w:rsidP="00FA20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3ACA6" w14:textId="430E7362" w:rsidR="00D41450" w:rsidRPr="00BB3DE6" w:rsidRDefault="00D41450" w:rsidP="00D41450">
    <w:pPr>
      <w:spacing w:line="240" w:lineRule="auto"/>
      <w:jc w:val="both"/>
      <w:rPr>
        <w:rFonts w:ascii="Tahoma" w:hAnsi="Tahoma" w:cs="Tahoma"/>
      </w:rPr>
    </w:pPr>
  </w:p>
  <w:tbl>
    <w:tblPr>
      <w:tblStyle w:val="Tablaconcuadrcula"/>
      <w:tblpPr w:leftFromText="141" w:rightFromText="141" w:vertAnchor="page" w:horzAnchor="margin" w:tblpXSpec="center" w:tblpY="451"/>
      <w:tblW w:w="9600" w:type="dxa"/>
      <w:tblLook w:val="04A0" w:firstRow="1" w:lastRow="0" w:firstColumn="1" w:lastColumn="0" w:noHBand="0" w:noVBand="1"/>
    </w:tblPr>
    <w:tblGrid>
      <w:gridCol w:w="2263"/>
      <w:gridCol w:w="4116"/>
      <w:gridCol w:w="3221"/>
    </w:tblGrid>
    <w:tr w:rsidR="00D41450" w14:paraId="247EA3A3" w14:textId="77777777" w:rsidTr="00523912">
      <w:trPr>
        <w:trHeight w:val="1124"/>
      </w:trPr>
      <w:tc>
        <w:tcPr>
          <w:tcW w:w="2263" w:type="dxa"/>
        </w:tcPr>
        <w:p w14:paraId="474336F8" w14:textId="563FEF29" w:rsidR="00D41450" w:rsidRDefault="00B83037" w:rsidP="00D41450">
          <w:pPr>
            <w:spacing w:line="360" w:lineRule="auto"/>
            <w:jc w:val="center"/>
            <w:rPr>
              <w:noProof/>
            </w:rPr>
          </w:pPr>
          <w:r>
            <w:rPr>
              <w:noProof/>
              <w:lang w:eastAsia="es-PE"/>
            </w:rPr>
            <w:drawing>
              <wp:anchor distT="0" distB="0" distL="114300" distR="114300" simplePos="0" relativeHeight="251658240" behindDoc="1" locked="0" layoutInCell="1" allowOverlap="1" wp14:anchorId="6DC6DD45" wp14:editId="687768F1">
                <wp:simplePos x="0" y="0"/>
                <wp:positionH relativeFrom="column">
                  <wp:posOffset>38430</wp:posOffset>
                </wp:positionH>
                <wp:positionV relativeFrom="paragraph">
                  <wp:posOffset>51207</wp:posOffset>
                </wp:positionV>
                <wp:extent cx="1292225" cy="567055"/>
                <wp:effectExtent l="0" t="0" r="3175"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578975" name="Imagen 58357897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92225" cy="567055"/>
                        </a:xfrm>
                        <a:prstGeom prst="rect">
                          <a:avLst/>
                        </a:prstGeom>
                        <a:ln>
                          <a:noFill/>
                        </a:ln>
                      </pic:spPr>
                    </pic:pic>
                  </a:graphicData>
                </a:graphic>
                <wp14:sizeRelH relativeFrom="page">
                  <wp14:pctWidth>0</wp14:pctWidth>
                </wp14:sizeRelH>
                <wp14:sizeRelV relativeFrom="page">
                  <wp14:pctHeight>0</wp14:pctHeight>
                </wp14:sizeRelV>
              </wp:anchor>
            </w:drawing>
          </w:r>
        </w:p>
        <w:p w14:paraId="78A099B0" w14:textId="77777777" w:rsidR="00D41450" w:rsidRDefault="00D41450" w:rsidP="00D41450">
          <w:pPr>
            <w:spacing w:line="360" w:lineRule="auto"/>
            <w:jc w:val="center"/>
          </w:pPr>
        </w:p>
      </w:tc>
      <w:tc>
        <w:tcPr>
          <w:tcW w:w="4116" w:type="dxa"/>
          <w:vAlign w:val="center"/>
        </w:tcPr>
        <w:p w14:paraId="4434EDB9" w14:textId="77777777" w:rsidR="00D41450" w:rsidRPr="007D0B59" w:rsidRDefault="00D41450" w:rsidP="00B83037">
          <w:pPr>
            <w:spacing w:line="276" w:lineRule="auto"/>
            <w:jc w:val="center"/>
            <w:rPr>
              <w:rFonts w:ascii="Arial" w:hAnsi="Arial" w:cs="Arial"/>
              <w:sz w:val="20"/>
              <w:szCs w:val="20"/>
            </w:rPr>
          </w:pPr>
          <w:r w:rsidRPr="007D0B59">
            <w:rPr>
              <w:rFonts w:ascii="Arial" w:hAnsi="Arial" w:cs="Arial"/>
              <w:sz w:val="20"/>
              <w:szCs w:val="20"/>
            </w:rPr>
            <w:t>Plan de Mantenimientos de Bienes Patrimoniales del Instituto Peruano del Deporte 2024 - 2026</w:t>
          </w:r>
        </w:p>
      </w:tc>
      <w:tc>
        <w:tcPr>
          <w:tcW w:w="3221" w:type="dxa"/>
          <w:vAlign w:val="center"/>
        </w:tcPr>
        <w:p w14:paraId="3D90A48E" w14:textId="77777777" w:rsidR="00D41450" w:rsidRPr="007D0B59" w:rsidRDefault="00D41450" w:rsidP="00D679D6">
          <w:pPr>
            <w:spacing w:line="276" w:lineRule="auto"/>
            <w:rPr>
              <w:rFonts w:ascii="Arial" w:hAnsi="Arial" w:cs="Arial"/>
              <w:sz w:val="20"/>
              <w:szCs w:val="20"/>
            </w:rPr>
          </w:pPr>
          <w:r w:rsidRPr="007D0B59">
            <w:rPr>
              <w:rFonts w:ascii="Arial" w:hAnsi="Arial" w:cs="Arial"/>
              <w:sz w:val="20"/>
              <w:szCs w:val="20"/>
            </w:rPr>
            <w:t>Versión: 01</w:t>
          </w:r>
        </w:p>
        <w:p w14:paraId="7105A6F6" w14:textId="77777777" w:rsidR="00D41450" w:rsidRPr="007D0B59" w:rsidRDefault="00D41450" w:rsidP="00D679D6">
          <w:pPr>
            <w:spacing w:line="276" w:lineRule="auto"/>
            <w:rPr>
              <w:rFonts w:ascii="Arial" w:hAnsi="Arial" w:cs="Arial"/>
              <w:sz w:val="20"/>
              <w:szCs w:val="20"/>
            </w:rPr>
          </w:pPr>
          <w:r w:rsidRPr="007D0B59">
            <w:rPr>
              <w:rFonts w:ascii="Arial" w:hAnsi="Arial" w:cs="Arial"/>
              <w:sz w:val="20"/>
              <w:szCs w:val="20"/>
            </w:rPr>
            <w:t>Fecha de vigencia: 2024-2026</w:t>
          </w:r>
        </w:p>
        <w:p w14:paraId="00E3213C" w14:textId="659629FD" w:rsidR="00D41450" w:rsidRPr="007D0B59" w:rsidRDefault="00D41450" w:rsidP="00D679D6">
          <w:pPr>
            <w:spacing w:line="276" w:lineRule="auto"/>
            <w:rPr>
              <w:rFonts w:ascii="Arial" w:hAnsi="Arial" w:cs="Arial"/>
              <w:sz w:val="20"/>
              <w:szCs w:val="20"/>
            </w:rPr>
          </w:pPr>
          <w:r w:rsidRPr="007D0B59">
            <w:rPr>
              <w:rFonts w:ascii="Arial" w:hAnsi="Arial" w:cs="Arial"/>
              <w:sz w:val="20"/>
              <w:szCs w:val="20"/>
            </w:rPr>
            <w:t xml:space="preserve">Página </w:t>
          </w:r>
          <w:r w:rsidR="008A6724" w:rsidRPr="007D0B59">
            <w:rPr>
              <w:rFonts w:ascii="Arial" w:hAnsi="Arial" w:cs="Arial"/>
              <w:sz w:val="20"/>
              <w:szCs w:val="20"/>
            </w:rPr>
            <w:fldChar w:fldCharType="begin"/>
          </w:r>
          <w:r w:rsidR="008A6724" w:rsidRPr="007D0B59">
            <w:rPr>
              <w:rFonts w:ascii="Arial" w:hAnsi="Arial" w:cs="Arial"/>
              <w:sz w:val="20"/>
              <w:szCs w:val="20"/>
            </w:rPr>
            <w:instrText>PAGE  \* Arabic</w:instrText>
          </w:r>
          <w:r w:rsidR="008A6724" w:rsidRPr="007D0B59">
            <w:rPr>
              <w:rFonts w:ascii="Arial" w:hAnsi="Arial" w:cs="Arial"/>
              <w:sz w:val="20"/>
              <w:szCs w:val="20"/>
            </w:rPr>
            <w:fldChar w:fldCharType="separate"/>
          </w:r>
          <w:r w:rsidR="008E2FEF">
            <w:rPr>
              <w:rFonts w:ascii="Arial" w:hAnsi="Arial" w:cs="Arial"/>
              <w:noProof/>
              <w:sz w:val="20"/>
              <w:szCs w:val="20"/>
            </w:rPr>
            <w:t>14</w:t>
          </w:r>
          <w:r w:rsidR="008A6724" w:rsidRPr="007D0B59">
            <w:rPr>
              <w:rFonts w:ascii="Arial" w:hAnsi="Arial" w:cs="Arial"/>
              <w:sz w:val="20"/>
              <w:szCs w:val="20"/>
            </w:rPr>
            <w:fldChar w:fldCharType="end"/>
          </w:r>
          <w:r w:rsidRPr="007D0B59">
            <w:rPr>
              <w:rFonts w:ascii="Arial" w:hAnsi="Arial" w:cs="Arial"/>
              <w:sz w:val="20"/>
              <w:szCs w:val="20"/>
            </w:rPr>
            <w:t xml:space="preserve"> de 50</w:t>
          </w:r>
        </w:p>
      </w:tc>
    </w:tr>
  </w:tbl>
  <w:p w14:paraId="671410AC" w14:textId="77777777" w:rsidR="00D41450" w:rsidRDefault="00D4145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70685"/>
    <w:multiLevelType w:val="hybridMultilevel"/>
    <w:tmpl w:val="2132CD48"/>
    <w:lvl w:ilvl="0" w:tplc="280A0017">
      <w:start w:val="1"/>
      <w:numFmt w:val="lowerLetter"/>
      <w:lvlText w:val="%1)"/>
      <w:lvlJc w:val="left"/>
      <w:pPr>
        <w:ind w:left="928" w:hanging="360"/>
      </w:pPr>
      <w:rPr>
        <w:rFonts w:hint="default"/>
      </w:rPr>
    </w:lvl>
    <w:lvl w:ilvl="1" w:tplc="280A0019" w:tentative="1">
      <w:start w:val="1"/>
      <w:numFmt w:val="lowerLetter"/>
      <w:lvlText w:val="%2."/>
      <w:lvlJc w:val="left"/>
      <w:pPr>
        <w:ind w:left="1648" w:hanging="360"/>
      </w:pPr>
    </w:lvl>
    <w:lvl w:ilvl="2" w:tplc="280A001B" w:tentative="1">
      <w:start w:val="1"/>
      <w:numFmt w:val="lowerRoman"/>
      <w:lvlText w:val="%3."/>
      <w:lvlJc w:val="right"/>
      <w:pPr>
        <w:ind w:left="2368" w:hanging="180"/>
      </w:pPr>
    </w:lvl>
    <w:lvl w:ilvl="3" w:tplc="280A000F" w:tentative="1">
      <w:start w:val="1"/>
      <w:numFmt w:val="decimal"/>
      <w:lvlText w:val="%4."/>
      <w:lvlJc w:val="left"/>
      <w:pPr>
        <w:ind w:left="3088" w:hanging="360"/>
      </w:pPr>
    </w:lvl>
    <w:lvl w:ilvl="4" w:tplc="280A0019" w:tentative="1">
      <w:start w:val="1"/>
      <w:numFmt w:val="lowerLetter"/>
      <w:lvlText w:val="%5."/>
      <w:lvlJc w:val="left"/>
      <w:pPr>
        <w:ind w:left="3808" w:hanging="360"/>
      </w:pPr>
    </w:lvl>
    <w:lvl w:ilvl="5" w:tplc="280A001B" w:tentative="1">
      <w:start w:val="1"/>
      <w:numFmt w:val="lowerRoman"/>
      <w:lvlText w:val="%6."/>
      <w:lvlJc w:val="right"/>
      <w:pPr>
        <w:ind w:left="4528" w:hanging="180"/>
      </w:pPr>
    </w:lvl>
    <w:lvl w:ilvl="6" w:tplc="280A000F" w:tentative="1">
      <w:start w:val="1"/>
      <w:numFmt w:val="decimal"/>
      <w:lvlText w:val="%7."/>
      <w:lvlJc w:val="left"/>
      <w:pPr>
        <w:ind w:left="5248" w:hanging="360"/>
      </w:pPr>
    </w:lvl>
    <w:lvl w:ilvl="7" w:tplc="280A0019" w:tentative="1">
      <w:start w:val="1"/>
      <w:numFmt w:val="lowerLetter"/>
      <w:lvlText w:val="%8."/>
      <w:lvlJc w:val="left"/>
      <w:pPr>
        <w:ind w:left="5968" w:hanging="360"/>
      </w:pPr>
    </w:lvl>
    <w:lvl w:ilvl="8" w:tplc="280A001B" w:tentative="1">
      <w:start w:val="1"/>
      <w:numFmt w:val="lowerRoman"/>
      <w:lvlText w:val="%9."/>
      <w:lvlJc w:val="right"/>
      <w:pPr>
        <w:ind w:left="6688" w:hanging="180"/>
      </w:pPr>
    </w:lvl>
  </w:abstractNum>
  <w:abstractNum w:abstractNumId="1" w15:restartNumberingAfterBreak="0">
    <w:nsid w:val="082063C0"/>
    <w:multiLevelType w:val="hybridMultilevel"/>
    <w:tmpl w:val="F33A957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8736022"/>
    <w:multiLevelType w:val="hybridMultilevel"/>
    <w:tmpl w:val="94FE778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91D4EDC"/>
    <w:multiLevelType w:val="hybridMultilevel"/>
    <w:tmpl w:val="01CEB7D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C460B7C"/>
    <w:multiLevelType w:val="hybridMultilevel"/>
    <w:tmpl w:val="8208066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C8628AF"/>
    <w:multiLevelType w:val="multilevel"/>
    <w:tmpl w:val="AC34F124"/>
    <w:lvl w:ilvl="0">
      <w:start w:val="1"/>
      <w:numFmt w:val="decimal"/>
      <w:lvlText w:val="%1."/>
      <w:lvlJc w:val="left"/>
      <w:pPr>
        <w:ind w:left="360" w:hanging="360"/>
      </w:pPr>
      <w:rPr>
        <w:b/>
        <w:bCs/>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070A88"/>
    <w:multiLevelType w:val="hybridMultilevel"/>
    <w:tmpl w:val="EB0E40D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06D6136"/>
    <w:multiLevelType w:val="hybridMultilevel"/>
    <w:tmpl w:val="5C023E5E"/>
    <w:lvl w:ilvl="0" w:tplc="1534BEA2">
      <w:start w:val="1"/>
      <w:numFmt w:val="lowerLetter"/>
      <w:lvlText w:val="%1)"/>
      <w:lvlJc w:val="left"/>
      <w:pPr>
        <w:ind w:left="1212" w:hanging="360"/>
      </w:pPr>
      <w:rPr>
        <w:b/>
        <w:bCs/>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8" w15:restartNumberingAfterBreak="0">
    <w:nsid w:val="12434F0C"/>
    <w:multiLevelType w:val="hybridMultilevel"/>
    <w:tmpl w:val="84AC30CC"/>
    <w:lvl w:ilvl="0" w:tplc="5472EDFA">
      <w:start w:val="1"/>
      <w:numFmt w:val="lowerLetter"/>
      <w:lvlText w:val="%1)"/>
      <w:lvlJc w:val="left"/>
      <w:pPr>
        <w:ind w:left="786" w:hanging="360"/>
      </w:pPr>
      <w:rPr>
        <w:b/>
        <w:bCs/>
        <w:color w:val="auto"/>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9" w15:restartNumberingAfterBreak="0">
    <w:nsid w:val="1304267C"/>
    <w:multiLevelType w:val="multilevel"/>
    <w:tmpl w:val="5192D442"/>
    <w:lvl w:ilvl="0">
      <w:start w:val="1"/>
      <w:numFmt w:val="decimal"/>
      <w:lvlText w:val="%1."/>
      <w:lvlJc w:val="left"/>
      <w:pPr>
        <w:ind w:left="480" w:hanging="480"/>
      </w:pPr>
      <w:rPr>
        <w:rFonts w:hint="default"/>
        <w:b/>
      </w:rPr>
    </w:lvl>
    <w:lvl w:ilvl="1">
      <w:start w:val="1"/>
      <w:numFmt w:val="decimalZero"/>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137522B0"/>
    <w:multiLevelType w:val="hybridMultilevel"/>
    <w:tmpl w:val="DE26003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12D7E81"/>
    <w:multiLevelType w:val="hybridMultilevel"/>
    <w:tmpl w:val="E6A26F2A"/>
    <w:lvl w:ilvl="0" w:tplc="280A0001">
      <w:start w:val="1"/>
      <w:numFmt w:val="bullet"/>
      <w:lvlText w:val=""/>
      <w:lvlJc w:val="left"/>
      <w:pPr>
        <w:ind w:left="1516" w:hanging="360"/>
      </w:pPr>
      <w:rPr>
        <w:rFonts w:ascii="Symbol" w:hAnsi="Symbol" w:hint="default"/>
      </w:rPr>
    </w:lvl>
    <w:lvl w:ilvl="1" w:tplc="280A0003" w:tentative="1">
      <w:start w:val="1"/>
      <w:numFmt w:val="bullet"/>
      <w:lvlText w:val="o"/>
      <w:lvlJc w:val="left"/>
      <w:pPr>
        <w:ind w:left="2236" w:hanging="360"/>
      </w:pPr>
      <w:rPr>
        <w:rFonts w:ascii="Courier New" w:hAnsi="Courier New" w:cs="Courier New" w:hint="default"/>
      </w:rPr>
    </w:lvl>
    <w:lvl w:ilvl="2" w:tplc="280A0005" w:tentative="1">
      <w:start w:val="1"/>
      <w:numFmt w:val="bullet"/>
      <w:lvlText w:val=""/>
      <w:lvlJc w:val="left"/>
      <w:pPr>
        <w:ind w:left="2956" w:hanging="360"/>
      </w:pPr>
      <w:rPr>
        <w:rFonts w:ascii="Wingdings" w:hAnsi="Wingdings" w:hint="default"/>
      </w:rPr>
    </w:lvl>
    <w:lvl w:ilvl="3" w:tplc="280A0001" w:tentative="1">
      <w:start w:val="1"/>
      <w:numFmt w:val="bullet"/>
      <w:lvlText w:val=""/>
      <w:lvlJc w:val="left"/>
      <w:pPr>
        <w:ind w:left="3676" w:hanging="360"/>
      </w:pPr>
      <w:rPr>
        <w:rFonts w:ascii="Symbol" w:hAnsi="Symbol" w:hint="default"/>
      </w:rPr>
    </w:lvl>
    <w:lvl w:ilvl="4" w:tplc="280A0003" w:tentative="1">
      <w:start w:val="1"/>
      <w:numFmt w:val="bullet"/>
      <w:lvlText w:val="o"/>
      <w:lvlJc w:val="left"/>
      <w:pPr>
        <w:ind w:left="4396" w:hanging="360"/>
      </w:pPr>
      <w:rPr>
        <w:rFonts w:ascii="Courier New" w:hAnsi="Courier New" w:cs="Courier New" w:hint="default"/>
      </w:rPr>
    </w:lvl>
    <w:lvl w:ilvl="5" w:tplc="280A0005" w:tentative="1">
      <w:start w:val="1"/>
      <w:numFmt w:val="bullet"/>
      <w:lvlText w:val=""/>
      <w:lvlJc w:val="left"/>
      <w:pPr>
        <w:ind w:left="5116" w:hanging="360"/>
      </w:pPr>
      <w:rPr>
        <w:rFonts w:ascii="Wingdings" w:hAnsi="Wingdings" w:hint="default"/>
      </w:rPr>
    </w:lvl>
    <w:lvl w:ilvl="6" w:tplc="280A0001" w:tentative="1">
      <w:start w:val="1"/>
      <w:numFmt w:val="bullet"/>
      <w:lvlText w:val=""/>
      <w:lvlJc w:val="left"/>
      <w:pPr>
        <w:ind w:left="5836" w:hanging="360"/>
      </w:pPr>
      <w:rPr>
        <w:rFonts w:ascii="Symbol" w:hAnsi="Symbol" w:hint="default"/>
      </w:rPr>
    </w:lvl>
    <w:lvl w:ilvl="7" w:tplc="280A0003" w:tentative="1">
      <w:start w:val="1"/>
      <w:numFmt w:val="bullet"/>
      <w:lvlText w:val="o"/>
      <w:lvlJc w:val="left"/>
      <w:pPr>
        <w:ind w:left="6556" w:hanging="360"/>
      </w:pPr>
      <w:rPr>
        <w:rFonts w:ascii="Courier New" w:hAnsi="Courier New" w:cs="Courier New" w:hint="default"/>
      </w:rPr>
    </w:lvl>
    <w:lvl w:ilvl="8" w:tplc="280A0005" w:tentative="1">
      <w:start w:val="1"/>
      <w:numFmt w:val="bullet"/>
      <w:lvlText w:val=""/>
      <w:lvlJc w:val="left"/>
      <w:pPr>
        <w:ind w:left="7276" w:hanging="360"/>
      </w:pPr>
      <w:rPr>
        <w:rFonts w:ascii="Wingdings" w:hAnsi="Wingdings" w:hint="default"/>
      </w:rPr>
    </w:lvl>
  </w:abstractNum>
  <w:abstractNum w:abstractNumId="12" w15:restartNumberingAfterBreak="0">
    <w:nsid w:val="22FA002D"/>
    <w:multiLevelType w:val="hybridMultilevel"/>
    <w:tmpl w:val="978C6972"/>
    <w:lvl w:ilvl="0" w:tplc="3F0AE1B6">
      <w:start w:val="1"/>
      <w:numFmt w:val="lowerLetter"/>
      <w:lvlText w:val="%1)"/>
      <w:lvlJc w:val="left"/>
      <w:pPr>
        <w:ind w:left="796" w:hanging="360"/>
      </w:pPr>
      <w:rPr>
        <w:rFonts w:hint="default"/>
        <w:b/>
      </w:rPr>
    </w:lvl>
    <w:lvl w:ilvl="1" w:tplc="280A0019" w:tentative="1">
      <w:start w:val="1"/>
      <w:numFmt w:val="lowerLetter"/>
      <w:lvlText w:val="%2."/>
      <w:lvlJc w:val="left"/>
      <w:pPr>
        <w:ind w:left="1516" w:hanging="360"/>
      </w:pPr>
    </w:lvl>
    <w:lvl w:ilvl="2" w:tplc="280A001B" w:tentative="1">
      <w:start w:val="1"/>
      <w:numFmt w:val="lowerRoman"/>
      <w:lvlText w:val="%3."/>
      <w:lvlJc w:val="right"/>
      <w:pPr>
        <w:ind w:left="2236" w:hanging="180"/>
      </w:pPr>
    </w:lvl>
    <w:lvl w:ilvl="3" w:tplc="280A000F" w:tentative="1">
      <w:start w:val="1"/>
      <w:numFmt w:val="decimal"/>
      <w:lvlText w:val="%4."/>
      <w:lvlJc w:val="left"/>
      <w:pPr>
        <w:ind w:left="2956" w:hanging="360"/>
      </w:pPr>
    </w:lvl>
    <w:lvl w:ilvl="4" w:tplc="280A0019" w:tentative="1">
      <w:start w:val="1"/>
      <w:numFmt w:val="lowerLetter"/>
      <w:lvlText w:val="%5."/>
      <w:lvlJc w:val="left"/>
      <w:pPr>
        <w:ind w:left="3676" w:hanging="360"/>
      </w:pPr>
    </w:lvl>
    <w:lvl w:ilvl="5" w:tplc="280A001B" w:tentative="1">
      <w:start w:val="1"/>
      <w:numFmt w:val="lowerRoman"/>
      <w:lvlText w:val="%6."/>
      <w:lvlJc w:val="right"/>
      <w:pPr>
        <w:ind w:left="4396" w:hanging="180"/>
      </w:pPr>
    </w:lvl>
    <w:lvl w:ilvl="6" w:tplc="280A000F" w:tentative="1">
      <w:start w:val="1"/>
      <w:numFmt w:val="decimal"/>
      <w:lvlText w:val="%7."/>
      <w:lvlJc w:val="left"/>
      <w:pPr>
        <w:ind w:left="5116" w:hanging="360"/>
      </w:pPr>
    </w:lvl>
    <w:lvl w:ilvl="7" w:tplc="280A0019" w:tentative="1">
      <w:start w:val="1"/>
      <w:numFmt w:val="lowerLetter"/>
      <w:lvlText w:val="%8."/>
      <w:lvlJc w:val="left"/>
      <w:pPr>
        <w:ind w:left="5836" w:hanging="360"/>
      </w:pPr>
    </w:lvl>
    <w:lvl w:ilvl="8" w:tplc="280A001B" w:tentative="1">
      <w:start w:val="1"/>
      <w:numFmt w:val="lowerRoman"/>
      <w:lvlText w:val="%9."/>
      <w:lvlJc w:val="right"/>
      <w:pPr>
        <w:ind w:left="6556" w:hanging="180"/>
      </w:pPr>
    </w:lvl>
  </w:abstractNum>
  <w:abstractNum w:abstractNumId="13" w15:restartNumberingAfterBreak="0">
    <w:nsid w:val="24F1729B"/>
    <w:multiLevelType w:val="hybridMultilevel"/>
    <w:tmpl w:val="01E87A2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25BC65A6"/>
    <w:multiLevelType w:val="hybridMultilevel"/>
    <w:tmpl w:val="E1E48904"/>
    <w:lvl w:ilvl="0" w:tplc="280A000F">
      <w:start w:val="1"/>
      <w:numFmt w:val="decimal"/>
      <w:lvlText w:val="%1."/>
      <w:lvlJc w:val="left"/>
      <w:pPr>
        <w:ind w:left="783" w:hanging="360"/>
      </w:pPr>
    </w:lvl>
    <w:lvl w:ilvl="1" w:tplc="280A0019" w:tentative="1">
      <w:start w:val="1"/>
      <w:numFmt w:val="lowerLetter"/>
      <w:lvlText w:val="%2."/>
      <w:lvlJc w:val="left"/>
      <w:pPr>
        <w:ind w:left="1503" w:hanging="360"/>
      </w:pPr>
    </w:lvl>
    <w:lvl w:ilvl="2" w:tplc="280A001B" w:tentative="1">
      <w:start w:val="1"/>
      <w:numFmt w:val="lowerRoman"/>
      <w:lvlText w:val="%3."/>
      <w:lvlJc w:val="right"/>
      <w:pPr>
        <w:ind w:left="2223" w:hanging="180"/>
      </w:pPr>
    </w:lvl>
    <w:lvl w:ilvl="3" w:tplc="280A000F" w:tentative="1">
      <w:start w:val="1"/>
      <w:numFmt w:val="decimal"/>
      <w:lvlText w:val="%4."/>
      <w:lvlJc w:val="left"/>
      <w:pPr>
        <w:ind w:left="2943" w:hanging="360"/>
      </w:pPr>
    </w:lvl>
    <w:lvl w:ilvl="4" w:tplc="280A0019" w:tentative="1">
      <w:start w:val="1"/>
      <w:numFmt w:val="lowerLetter"/>
      <w:lvlText w:val="%5."/>
      <w:lvlJc w:val="left"/>
      <w:pPr>
        <w:ind w:left="3663" w:hanging="360"/>
      </w:pPr>
    </w:lvl>
    <w:lvl w:ilvl="5" w:tplc="280A001B" w:tentative="1">
      <w:start w:val="1"/>
      <w:numFmt w:val="lowerRoman"/>
      <w:lvlText w:val="%6."/>
      <w:lvlJc w:val="right"/>
      <w:pPr>
        <w:ind w:left="4383" w:hanging="180"/>
      </w:pPr>
    </w:lvl>
    <w:lvl w:ilvl="6" w:tplc="280A000F" w:tentative="1">
      <w:start w:val="1"/>
      <w:numFmt w:val="decimal"/>
      <w:lvlText w:val="%7."/>
      <w:lvlJc w:val="left"/>
      <w:pPr>
        <w:ind w:left="5103" w:hanging="360"/>
      </w:pPr>
    </w:lvl>
    <w:lvl w:ilvl="7" w:tplc="280A0019" w:tentative="1">
      <w:start w:val="1"/>
      <w:numFmt w:val="lowerLetter"/>
      <w:lvlText w:val="%8."/>
      <w:lvlJc w:val="left"/>
      <w:pPr>
        <w:ind w:left="5823" w:hanging="360"/>
      </w:pPr>
    </w:lvl>
    <w:lvl w:ilvl="8" w:tplc="280A001B" w:tentative="1">
      <w:start w:val="1"/>
      <w:numFmt w:val="lowerRoman"/>
      <w:lvlText w:val="%9."/>
      <w:lvlJc w:val="right"/>
      <w:pPr>
        <w:ind w:left="6543" w:hanging="180"/>
      </w:pPr>
    </w:lvl>
  </w:abstractNum>
  <w:abstractNum w:abstractNumId="15" w15:restartNumberingAfterBreak="0">
    <w:nsid w:val="262056B4"/>
    <w:multiLevelType w:val="hybridMultilevel"/>
    <w:tmpl w:val="D3D8AFB6"/>
    <w:lvl w:ilvl="0" w:tplc="0408228C">
      <w:start w:val="1"/>
      <w:numFmt w:val="lowerLetter"/>
      <w:lvlText w:val="%1)"/>
      <w:lvlJc w:val="left"/>
      <w:pPr>
        <w:ind w:left="1211" w:hanging="360"/>
      </w:pPr>
      <w:rPr>
        <w:rFonts w:hint="default"/>
        <w:b/>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28AD376A"/>
    <w:multiLevelType w:val="multilevel"/>
    <w:tmpl w:val="5B9E12FC"/>
    <w:lvl w:ilvl="0">
      <w:start w:val="9"/>
      <w:numFmt w:val="decimal"/>
      <w:lvlText w:val="%1"/>
      <w:lvlJc w:val="left"/>
      <w:pPr>
        <w:ind w:left="375" w:hanging="37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7" w15:restartNumberingAfterBreak="0">
    <w:nsid w:val="31C7542D"/>
    <w:multiLevelType w:val="hybridMultilevel"/>
    <w:tmpl w:val="2752B78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48553BD7"/>
    <w:multiLevelType w:val="hybridMultilevel"/>
    <w:tmpl w:val="5C3CEA5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4A741883"/>
    <w:multiLevelType w:val="hybridMultilevel"/>
    <w:tmpl w:val="CB7012C0"/>
    <w:lvl w:ilvl="0" w:tplc="E092D5A6">
      <w:start w:val="1"/>
      <w:numFmt w:val="lowerLetter"/>
      <w:lvlText w:val="%1."/>
      <w:lvlJc w:val="left"/>
      <w:pPr>
        <w:ind w:left="644" w:hanging="360"/>
      </w:pPr>
      <w:rPr>
        <w:rFonts w:hint="default"/>
        <w:b/>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0" w15:restartNumberingAfterBreak="0">
    <w:nsid w:val="52334086"/>
    <w:multiLevelType w:val="hybridMultilevel"/>
    <w:tmpl w:val="A7585AA4"/>
    <w:lvl w:ilvl="0" w:tplc="E77640CE">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524B3B74"/>
    <w:multiLevelType w:val="multilevel"/>
    <w:tmpl w:val="62443692"/>
    <w:lvl w:ilvl="0">
      <w:start w:val="8"/>
      <w:numFmt w:val="decimal"/>
      <w:lvlText w:val="%1"/>
      <w:lvlJc w:val="left"/>
      <w:pPr>
        <w:ind w:left="375" w:hanging="375"/>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22" w15:restartNumberingAfterBreak="0">
    <w:nsid w:val="52CE6484"/>
    <w:multiLevelType w:val="hybridMultilevel"/>
    <w:tmpl w:val="EF5ACF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42024AA"/>
    <w:multiLevelType w:val="hybridMultilevel"/>
    <w:tmpl w:val="12EAF3C6"/>
    <w:lvl w:ilvl="0" w:tplc="7D2A50B2">
      <w:start w:val="1"/>
      <w:numFmt w:val="upperLetter"/>
      <w:lvlText w:val="%1."/>
      <w:lvlJc w:val="left"/>
      <w:pPr>
        <w:ind w:left="786" w:hanging="360"/>
      </w:pPr>
      <w:rPr>
        <w:rFonts w:hint="default"/>
        <w:b/>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4" w15:restartNumberingAfterBreak="0">
    <w:nsid w:val="5473040B"/>
    <w:multiLevelType w:val="hybridMultilevel"/>
    <w:tmpl w:val="C4F21AB8"/>
    <w:lvl w:ilvl="0" w:tplc="DBB68320">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54E46528"/>
    <w:multiLevelType w:val="hybridMultilevel"/>
    <w:tmpl w:val="DED05F6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60D63217"/>
    <w:multiLevelType w:val="hybridMultilevel"/>
    <w:tmpl w:val="373A2AA6"/>
    <w:lvl w:ilvl="0" w:tplc="701203CE">
      <w:start w:val="1"/>
      <w:numFmt w:val="upperLetter"/>
      <w:lvlText w:val="%1."/>
      <w:lvlJc w:val="left"/>
      <w:pPr>
        <w:ind w:left="796" w:hanging="360"/>
      </w:pPr>
      <w:rPr>
        <w:b/>
        <w:bCs/>
      </w:rPr>
    </w:lvl>
    <w:lvl w:ilvl="1" w:tplc="280A0019" w:tentative="1">
      <w:start w:val="1"/>
      <w:numFmt w:val="lowerLetter"/>
      <w:lvlText w:val="%2."/>
      <w:lvlJc w:val="left"/>
      <w:pPr>
        <w:ind w:left="1516" w:hanging="360"/>
      </w:pPr>
    </w:lvl>
    <w:lvl w:ilvl="2" w:tplc="280A001B" w:tentative="1">
      <w:start w:val="1"/>
      <w:numFmt w:val="lowerRoman"/>
      <w:lvlText w:val="%3."/>
      <w:lvlJc w:val="right"/>
      <w:pPr>
        <w:ind w:left="2236" w:hanging="180"/>
      </w:pPr>
    </w:lvl>
    <w:lvl w:ilvl="3" w:tplc="280A000F" w:tentative="1">
      <w:start w:val="1"/>
      <w:numFmt w:val="decimal"/>
      <w:lvlText w:val="%4."/>
      <w:lvlJc w:val="left"/>
      <w:pPr>
        <w:ind w:left="2956" w:hanging="360"/>
      </w:pPr>
    </w:lvl>
    <w:lvl w:ilvl="4" w:tplc="280A0019" w:tentative="1">
      <w:start w:val="1"/>
      <w:numFmt w:val="lowerLetter"/>
      <w:lvlText w:val="%5."/>
      <w:lvlJc w:val="left"/>
      <w:pPr>
        <w:ind w:left="3676" w:hanging="360"/>
      </w:pPr>
    </w:lvl>
    <w:lvl w:ilvl="5" w:tplc="280A001B" w:tentative="1">
      <w:start w:val="1"/>
      <w:numFmt w:val="lowerRoman"/>
      <w:lvlText w:val="%6."/>
      <w:lvlJc w:val="right"/>
      <w:pPr>
        <w:ind w:left="4396" w:hanging="180"/>
      </w:pPr>
    </w:lvl>
    <w:lvl w:ilvl="6" w:tplc="280A000F" w:tentative="1">
      <w:start w:val="1"/>
      <w:numFmt w:val="decimal"/>
      <w:lvlText w:val="%7."/>
      <w:lvlJc w:val="left"/>
      <w:pPr>
        <w:ind w:left="5116" w:hanging="360"/>
      </w:pPr>
    </w:lvl>
    <w:lvl w:ilvl="7" w:tplc="280A0019" w:tentative="1">
      <w:start w:val="1"/>
      <w:numFmt w:val="lowerLetter"/>
      <w:lvlText w:val="%8."/>
      <w:lvlJc w:val="left"/>
      <w:pPr>
        <w:ind w:left="5836" w:hanging="360"/>
      </w:pPr>
    </w:lvl>
    <w:lvl w:ilvl="8" w:tplc="280A001B" w:tentative="1">
      <w:start w:val="1"/>
      <w:numFmt w:val="lowerRoman"/>
      <w:lvlText w:val="%9."/>
      <w:lvlJc w:val="right"/>
      <w:pPr>
        <w:ind w:left="6556" w:hanging="180"/>
      </w:pPr>
    </w:lvl>
  </w:abstractNum>
  <w:abstractNum w:abstractNumId="27" w15:restartNumberingAfterBreak="0">
    <w:nsid w:val="66C54F38"/>
    <w:multiLevelType w:val="hybridMultilevel"/>
    <w:tmpl w:val="7CBA54D2"/>
    <w:lvl w:ilvl="0" w:tplc="779ABBDC">
      <w:start w:val="1"/>
      <w:numFmt w:val="lowerLetter"/>
      <w:lvlText w:val="%1)"/>
      <w:lvlJc w:val="left"/>
      <w:pPr>
        <w:ind w:left="1637" w:hanging="360"/>
      </w:pPr>
      <w:rPr>
        <w:b/>
        <w:bCs/>
      </w:rPr>
    </w:lvl>
    <w:lvl w:ilvl="1" w:tplc="280A0019" w:tentative="1">
      <w:start w:val="1"/>
      <w:numFmt w:val="lowerLetter"/>
      <w:lvlText w:val="%2."/>
      <w:lvlJc w:val="left"/>
      <w:pPr>
        <w:ind w:left="2357" w:hanging="360"/>
      </w:pPr>
    </w:lvl>
    <w:lvl w:ilvl="2" w:tplc="280A001B" w:tentative="1">
      <w:start w:val="1"/>
      <w:numFmt w:val="lowerRoman"/>
      <w:lvlText w:val="%3."/>
      <w:lvlJc w:val="right"/>
      <w:pPr>
        <w:ind w:left="3077" w:hanging="180"/>
      </w:pPr>
    </w:lvl>
    <w:lvl w:ilvl="3" w:tplc="280A000F" w:tentative="1">
      <w:start w:val="1"/>
      <w:numFmt w:val="decimal"/>
      <w:lvlText w:val="%4."/>
      <w:lvlJc w:val="left"/>
      <w:pPr>
        <w:ind w:left="3797" w:hanging="360"/>
      </w:pPr>
    </w:lvl>
    <w:lvl w:ilvl="4" w:tplc="280A0019" w:tentative="1">
      <w:start w:val="1"/>
      <w:numFmt w:val="lowerLetter"/>
      <w:lvlText w:val="%5."/>
      <w:lvlJc w:val="left"/>
      <w:pPr>
        <w:ind w:left="4517" w:hanging="360"/>
      </w:pPr>
    </w:lvl>
    <w:lvl w:ilvl="5" w:tplc="280A001B" w:tentative="1">
      <w:start w:val="1"/>
      <w:numFmt w:val="lowerRoman"/>
      <w:lvlText w:val="%6."/>
      <w:lvlJc w:val="right"/>
      <w:pPr>
        <w:ind w:left="5237" w:hanging="180"/>
      </w:pPr>
    </w:lvl>
    <w:lvl w:ilvl="6" w:tplc="280A000F" w:tentative="1">
      <w:start w:val="1"/>
      <w:numFmt w:val="decimal"/>
      <w:lvlText w:val="%7."/>
      <w:lvlJc w:val="left"/>
      <w:pPr>
        <w:ind w:left="5957" w:hanging="360"/>
      </w:pPr>
    </w:lvl>
    <w:lvl w:ilvl="7" w:tplc="280A0019" w:tentative="1">
      <w:start w:val="1"/>
      <w:numFmt w:val="lowerLetter"/>
      <w:lvlText w:val="%8."/>
      <w:lvlJc w:val="left"/>
      <w:pPr>
        <w:ind w:left="6677" w:hanging="360"/>
      </w:pPr>
    </w:lvl>
    <w:lvl w:ilvl="8" w:tplc="280A001B" w:tentative="1">
      <w:start w:val="1"/>
      <w:numFmt w:val="lowerRoman"/>
      <w:lvlText w:val="%9."/>
      <w:lvlJc w:val="right"/>
      <w:pPr>
        <w:ind w:left="7397" w:hanging="180"/>
      </w:pPr>
    </w:lvl>
  </w:abstractNum>
  <w:abstractNum w:abstractNumId="28" w15:restartNumberingAfterBreak="0">
    <w:nsid w:val="66DF39A4"/>
    <w:multiLevelType w:val="hybridMultilevel"/>
    <w:tmpl w:val="0A1E6CC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67171D8C"/>
    <w:multiLevelType w:val="hybridMultilevel"/>
    <w:tmpl w:val="77EAA65A"/>
    <w:lvl w:ilvl="0" w:tplc="E9B0C9A0">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0" w15:restartNumberingAfterBreak="0">
    <w:nsid w:val="68CF1363"/>
    <w:multiLevelType w:val="hybridMultilevel"/>
    <w:tmpl w:val="EF60BA5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6C60640B"/>
    <w:multiLevelType w:val="hybridMultilevel"/>
    <w:tmpl w:val="C02CCD64"/>
    <w:lvl w:ilvl="0" w:tplc="1CDC94AA">
      <w:start w:val="1"/>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2" w15:restartNumberingAfterBreak="0">
    <w:nsid w:val="6F0F6CB0"/>
    <w:multiLevelType w:val="hybridMultilevel"/>
    <w:tmpl w:val="F9CA81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704F4537"/>
    <w:multiLevelType w:val="hybridMultilevel"/>
    <w:tmpl w:val="77EAA65A"/>
    <w:lvl w:ilvl="0" w:tplc="FFFFFFFF">
      <w:start w:val="1"/>
      <w:numFmt w:val="upp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4" w15:restartNumberingAfterBreak="0">
    <w:nsid w:val="779A2D6F"/>
    <w:multiLevelType w:val="multilevel"/>
    <w:tmpl w:val="62443692"/>
    <w:lvl w:ilvl="0">
      <w:start w:val="8"/>
      <w:numFmt w:val="decimal"/>
      <w:lvlText w:val="%1"/>
      <w:lvlJc w:val="left"/>
      <w:pPr>
        <w:ind w:left="375" w:hanging="375"/>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35" w15:restartNumberingAfterBreak="0">
    <w:nsid w:val="7CB1666F"/>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38208891">
    <w:abstractNumId w:val="35"/>
  </w:num>
  <w:num w:numId="2" w16cid:durableId="1478693233">
    <w:abstractNumId w:val="10"/>
  </w:num>
  <w:num w:numId="3" w16cid:durableId="1153788700">
    <w:abstractNumId w:val="5"/>
  </w:num>
  <w:num w:numId="4" w16cid:durableId="660812846">
    <w:abstractNumId w:val="25"/>
  </w:num>
  <w:num w:numId="5" w16cid:durableId="2095278508">
    <w:abstractNumId w:val="1"/>
  </w:num>
  <w:num w:numId="6" w16cid:durableId="272439890">
    <w:abstractNumId w:val="6"/>
  </w:num>
  <w:num w:numId="7" w16cid:durableId="222059912">
    <w:abstractNumId w:val="17"/>
  </w:num>
  <w:num w:numId="8" w16cid:durableId="267007334">
    <w:abstractNumId w:val="14"/>
  </w:num>
  <w:num w:numId="9" w16cid:durableId="393890583">
    <w:abstractNumId w:val="30"/>
  </w:num>
  <w:num w:numId="10" w16cid:durableId="744496042">
    <w:abstractNumId w:val="13"/>
  </w:num>
  <w:num w:numId="11" w16cid:durableId="962421395">
    <w:abstractNumId w:val="26"/>
  </w:num>
  <w:num w:numId="12" w16cid:durableId="238833317">
    <w:abstractNumId w:val="11"/>
  </w:num>
  <w:num w:numId="13" w16cid:durableId="734544852">
    <w:abstractNumId w:val="28"/>
  </w:num>
  <w:num w:numId="14" w16cid:durableId="2071533399">
    <w:abstractNumId w:val="2"/>
  </w:num>
  <w:num w:numId="15" w16cid:durableId="399449747">
    <w:abstractNumId w:val="18"/>
  </w:num>
  <w:num w:numId="16" w16cid:durableId="1937128161">
    <w:abstractNumId w:val="20"/>
  </w:num>
  <w:num w:numId="17" w16cid:durableId="270668404">
    <w:abstractNumId w:val="32"/>
  </w:num>
  <w:num w:numId="18" w16cid:durableId="1995454117">
    <w:abstractNumId w:val="4"/>
  </w:num>
  <w:num w:numId="19" w16cid:durableId="1396508174">
    <w:abstractNumId w:val="3"/>
  </w:num>
  <w:num w:numId="20" w16cid:durableId="969045231">
    <w:abstractNumId w:val="0"/>
  </w:num>
  <w:num w:numId="21" w16cid:durableId="653727641">
    <w:abstractNumId w:val="29"/>
  </w:num>
  <w:num w:numId="22" w16cid:durableId="2037731370">
    <w:abstractNumId w:val="23"/>
  </w:num>
  <w:num w:numId="23" w16cid:durableId="840587786">
    <w:abstractNumId w:val="33"/>
  </w:num>
  <w:num w:numId="24" w16cid:durableId="592905186">
    <w:abstractNumId w:val="34"/>
  </w:num>
  <w:num w:numId="25" w16cid:durableId="1160191920">
    <w:abstractNumId w:val="15"/>
  </w:num>
  <w:num w:numId="26" w16cid:durableId="1207721495">
    <w:abstractNumId w:val="7"/>
  </w:num>
  <w:num w:numId="27" w16cid:durableId="1814446710">
    <w:abstractNumId w:val="21"/>
  </w:num>
  <w:num w:numId="28" w16cid:durableId="1056047425">
    <w:abstractNumId w:val="16"/>
  </w:num>
  <w:num w:numId="29" w16cid:durableId="1715958331">
    <w:abstractNumId w:val="8"/>
  </w:num>
  <w:num w:numId="30" w16cid:durableId="174804894">
    <w:abstractNumId w:val="27"/>
  </w:num>
  <w:num w:numId="31" w16cid:durableId="1989819203">
    <w:abstractNumId w:val="31"/>
  </w:num>
  <w:num w:numId="32" w16cid:durableId="2077504650">
    <w:abstractNumId w:val="12"/>
  </w:num>
  <w:num w:numId="33" w16cid:durableId="762386147">
    <w:abstractNumId w:val="22"/>
  </w:num>
  <w:num w:numId="34" w16cid:durableId="1079865348">
    <w:abstractNumId w:val="24"/>
  </w:num>
  <w:num w:numId="35" w16cid:durableId="1162698603">
    <w:abstractNumId w:val="19"/>
  </w:num>
  <w:num w:numId="36" w16cid:durableId="10942035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03C"/>
    <w:rsid w:val="000019A9"/>
    <w:rsid w:val="00021569"/>
    <w:rsid w:val="000252FF"/>
    <w:rsid w:val="000307AE"/>
    <w:rsid w:val="0003303A"/>
    <w:rsid w:val="00050343"/>
    <w:rsid w:val="0006132F"/>
    <w:rsid w:val="00077BE7"/>
    <w:rsid w:val="000A6411"/>
    <w:rsid w:val="000C4989"/>
    <w:rsid w:val="000E241B"/>
    <w:rsid w:val="000F62CE"/>
    <w:rsid w:val="0010098A"/>
    <w:rsid w:val="001033CA"/>
    <w:rsid w:val="00110205"/>
    <w:rsid w:val="001250A7"/>
    <w:rsid w:val="001267FC"/>
    <w:rsid w:val="00126912"/>
    <w:rsid w:val="001276BF"/>
    <w:rsid w:val="00130744"/>
    <w:rsid w:val="001323A7"/>
    <w:rsid w:val="001507C5"/>
    <w:rsid w:val="001516CC"/>
    <w:rsid w:val="00152D64"/>
    <w:rsid w:val="0016178C"/>
    <w:rsid w:val="001778E1"/>
    <w:rsid w:val="00192DF1"/>
    <w:rsid w:val="001A6F44"/>
    <w:rsid w:val="001A7F6F"/>
    <w:rsid w:val="001B0ADB"/>
    <w:rsid w:val="001B3FFE"/>
    <w:rsid w:val="001C3914"/>
    <w:rsid w:val="001E26EF"/>
    <w:rsid w:val="001F1BE7"/>
    <w:rsid w:val="00203CF0"/>
    <w:rsid w:val="00206033"/>
    <w:rsid w:val="00211C64"/>
    <w:rsid w:val="00213338"/>
    <w:rsid w:val="00216B1E"/>
    <w:rsid w:val="00235FAF"/>
    <w:rsid w:val="00240100"/>
    <w:rsid w:val="002509E7"/>
    <w:rsid w:val="002560A3"/>
    <w:rsid w:val="0026278E"/>
    <w:rsid w:val="0026707A"/>
    <w:rsid w:val="00280995"/>
    <w:rsid w:val="002A3238"/>
    <w:rsid w:val="002A522E"/>
    <w:rsid w:val="002A7822"/>
    <w:rsid w:val="002A7FBE"/>
    <w:rsid w:val="002B327F"/>
    <w:rsid w:val="002C2C98"/>
    <w:rsid w:val="002D338C"/>
    <w:rsid w:val="002D3AFD"/>
    <w:rsid w:val="002F3440"/>
    <w:rsid w:val="002F42F4"/>
    <w:rsid w:val="0035259C"/>
    <w:rsid w:val="00366328"/>
    <w:rsid w:val="00367215"/>
    <w:rsid w:val="00374190"/>
    <w:rsid w:val="00374AA9"/>
    <w:rsid w:val="00377CDA"/>
    <w:rsid w:val="00381542"/>
    <w:rsid w:val="00396C79"/>
    <w:rsid w:val="003D4F89"/>
    <w:rsid w:val="003D7D6E"/>
    <w:rsid w:val="003F05D0"/>
    <w:rsid w:val="003F095E"/>
    <w:rsid w:val="003F2A8C"/>
    <w:rsid w:val="003F3991"/>
    <w:rsid w:val="004004E9"/>
    <w:rsid w:val="00400A4F"/>
    <w:rsid w:val="004024DB"/>
    <w:rsid w:val="00410EC7"/>
    <w:rsid w:val="00434EBD"/>
    <w:rsid w:val="00441E5D"/>
    <w:rsid w:val="00444261"/>
    <w:rsid w:val="00444763"/>
    <w:rsid w:val="00445894"/>
    <w:rsid w:val="004533E1"/>
    <w:rsid w:val="00455A01"/>
    <w:rsid w:val="00457DC0"/>
    <w:rsid w:val="00461813"/>
    <w:rsid w:val="004645AE"/>
    <w:rsid w:val="00474A14"/>
    <w:rsid w:val="00475DFC"/>
    <w:rsid w:val="00493E86"/>
    <w:rsid w:val="0049611A"/>
    <w:rsid w:val="004C0DFD"/>
    <w:rsid w:val="004E31D1"/>
    <w:rsid w:val="004F4127"/>
    <w:rsid w:val="004F4DCC"/>
    <w:rsid w:val="004F5BD9"/>
    <w:rsid w:val="00502DE2"/>
    <w:rsid w:val="00515A8E"/>
    <w:rsid w:val="0052251D"/>
    <w:rsid w:val="00523912"/>
    <w:rsid w:val="00531898"/>
    <w:rsid w:val="005431DF"/>
    <w:rsid w:val="005448FE"/>
    <w:rsid w:val="00550D1E"/>
    <w:rsid w:val="0055302B"/>
    <w:rsid w:val="00566227"/>
    <w:rsid w:val="00572F7C"/>
    <w:rsid w:val="005871AA"/>
    <w:rsid w:val="00592313"/>
    <w:rsid w:val="005B7F4C"/>
    <w:rsid w:val="005E1123"/>
    <w:rsid w:val="005F0EEE"/>
    <w:rsid w:val="005F17C7"/>
    <w:rsid w:val="0061163B"/>
    <w:rsid w:val="00620C60"/>
    <w:rsid w:val="00626262"/>
    <w:rsid w:val="00636DCD"/>
    <w:rsid w:val="0064087F"/>
    <w:rsid w:val="006425A6"/>
    <w:rsid w:val="006704C8"/>
    <w:rsid w:val="00674E81"/>
    <w:rsid w:val="00676117"/>
    <w:rsid w:val="006962F8"/>
    <w:rsid w:val="006A4BA4"/>
    <w:rsid w:val="006A5EDD"/>
    <w:rsid w:val="006B1D9D"/>
    <w:rsid w:val="006C11A6"/>
    <w:rsid w:val="006D07DC"/>
    <w:rsid w:val="006D77CB"/>
    <w:rsid w:val="006E0567"/>
    <w:rsid w:val="006E12CE"/>
    <w:rsid w:val="006E3712"/>
    <w:rsid w:val="00700D39"/>
    <w:rsid w:val="00714AF9"/>
    <w:rsid w:val="00725821"/>
    <w:rsid w:val="00735C75"/>
    <w:rsid w:val="00740F38"/>
    <w:rsid w:val="0074276E"/>
    <w:rsid w:val="007526FF"/>
    <w:rsid w:val="007578B9"/>
    <w:rsid w:val="007933C4"/>
    <w:rsid w:val="00793770"/>
    <w:rsid w:val="007945FC"/>
    <w:rsid w:val="007A72C1"/>
    <w:rsid w:val="007B3609"/>
    <w:rsid w:val="007B3A36"/>
    <w:rsid w:val="007B7C5F"/>
    <w:rsid w:val="007C1809"/>
    <w:rsid w:val="007C1FF1"/>
    <w:rsid w:val="007D0B59"/>
    <w:rsid w:val="00800DD5"/>
    <w:rsid w:val="008170ED"/>
    <w:rsid w:val="00824959"/>
    <w:rsid w:val="00852848"/>
    <w:rsid w:val="00857B31"/>
    <w:rsid w:val="008650C0"/>
    <w:rsid w:val="0086642B"/>
    <w:rsid w:val="008677E5"/>
    <w:rsid w:val="008721A8"/>
    <w:rsid w:val="008A3358"/>
    <w:rsid w:val="008A4887"/>
    <w:rsid w:val="008A6724"/>
    <w:rsid w:val="008C15CC"/>
    <w:rsid w:val="008C1D5D"/>
    <w:rsid w:val="008D6684"/>
    <w:rsid w:val="008E2FEF"/>
    <w:rsid w:val="008E463F"/>
    <w:rsid w:val="008E6320"/>
    <w:rsid w:val="008F0565"/>
    <w:rsid w:val="00902C72"/>
    <w:rsid w:val="00906CAE"/>
    <w:rsid w:val="0091272E"/>
    <w:rsid w:val="00916284"/>
    <w:rsid w:val="0095456A"/>
    <w:rsid w:val="009557C1"/>
    <w:rsid w:val="00956D76"/>
    <w:rsid w:val="009A2D92"/>
    <w:rsid w:val="009A354B"/>
    <w:rsid w:val="009A7BC7"/>
    <w:rsid w:val="009B4EF0"/>
    <w:rsid w:val="009C5F45"/>
    <w:rsid w:val="009F6F8C"/>
    <w:rsid w:val="00A025F7"/>
    <w:rsid w:val="00A05F5B"/>
    <w:rsid w:val="00A13274"/>
    <w:rsid w:val="00A148EE"/>
    <w:rsid w:val="00A14D84"/>
    <w:rsid w:val="00A17BD7"/>
    <w:rsid w:val="00A22151"/>
    <w:rsid w:val="00A26B46"/>
    <w:rsid w:val="00A3394C"/>
    <w:rsid w:val="00A33E2B"/>
    <w:rsid w:val="00A42F9E"/>
    <w:rsid w:val="00A6240F"/>
    <w:rsid w:val="00A65FE0"/>
    <w:rsid w:val="00A82DCD"/>
    <w:rsid w:val="00A838AE"/>
    <w:rsid w:val="00A851A2"/>
    <w:rsid w:val="00AB63BB"/>
    <w:rsid w:val="00AD0721"/>
    <w:rsid w:val="00AD291F"/>
    <w:rsid w:val="00AD40C7"/>
    <w:rsid w:val="00B01546"/>
    <w:rsid w:val="00B0413C"/>
    <w:rsid w:val="00B50D31"/>
    <w:rsid w:val="00B51F0B"/>
    <w:rsid w:val="00B73161"/>
    <w:rsid w:val="00B7499C"/>
    <w:rsid w:val="00B80F83"/>
    <w:rsid w:val="00B8295A"/>
    <w:rsid w:val="00B83037"/>
    <w:rsid w:val="00B915F5"/>
    <w:rsid w:val="00B966CE"/>
    <w:rsid w:val="00BA0AC4"/>
    <w:rsid w:val="00BA256F"/>
    <w:rsid w:val="00BB3DE6"/>
    <w:rsid w:val="00BC25F4"/>
    <w:rsid w:val="00BC420E"/>
    <w:rsid w:val="00BC45E6"/>
    <w:rsid w:val="00C02A24"/>
    <w:rsid w:val="00C11CB3"/>
    <w:rsid w:val="00C30B59"/>
    <w:rsid w:val="00C53420"/>
    <w:rsid w:val="00C56B01"/>
    <w:rsid w:val="00C765D7"/>
    <w:rsid w:val="00C846F8"/>
    <w:rsid w:val="00C951D7"/>
    <w:rsid w:val="00C95B16"/>
    <w:rsid w:val="00CA2563"/>
    <w:rsid w:val="00CA33B6"/>
    <w:rsid w:val="00CB211B"/>
    <w:rsid w:val="00CB746D"/>
    <w:rsid w:val="00CC4335"/>
    <w:rsid w:val="00CE5CFD"/>
    <w:rsid w:val="00CF0C17"/>
    <w:rsid w:val="00CF2646"/>
    <w:rsid w:val="00CF610B"/>
    <w:rsid w:val="00D02E53"/>
    <w:rsid w:val="00D07848"/>
    <w:rsid w:val="00D242D5"/>
    <w:rsid w:val="00D30E97"/>
    <w:rsid w:val="00D35E94"/>
    <w:rsid w:val="00D41450"/>
    <w:rsid w:val="00D44111"/>
    <w:rsid w:val="00D679D6"/>
    <w:rsid w:val="00D72F77"/>
    <w:rsid w:val="00D92D11"/>
    <w:rsid w:val="00DA3FFD"/>
    <w:rsid w:val="00DA7873"/>
    <w:rsid w:val="00DB3E2B"/>
    <w:rsid w:val="00DB4410"/>
    <w:rsid w:val="00DB5ECC"/>
    <w:rsid w:val="00DB6C04"/>
    <w:rsid w:val="00DC64B5"/>
    <w:rsid w:val="00DC6FEE"/>
    <w:rsid w:val="00DD47E6"/>
    <w:rsid w:val="00DE3172"/>
    <w:rsid w:val="00DE67E5"/>
    <w:rsid w:val="00E04B6F"/>
    <w:rsid w:val="00E0758D"/>
    <w:rsid w:val="00E203FE"/>
    <w:rsid w:val="00E214BB"/>
    <w:rsid w:val="00E224C4"/>
    <w:rsid w:val="00E25835"/>
    <w:rsid w:val="00E505EC"/>
    <w:rsid w:val="00E56331"/>
    <w:rsid w:val="00E724B8"/>
    <w:rsid w:val="00E77EE6"/>
    <w:rsid w:val="00E81EDB"/>
    <w:rsid w:val="00E93459"/>
    <w:rsid w:val="00E974A6"/>
    <w:rsid w:val="00EA702B"/>
    <w:rsid w:val="00EC7AA2"/>
    <w:rsid w:val="00EC7C41"/>
    <w:rsid w:val="00EE26C7"/>
    <w:rsid w:val="00EF7958"/>
    <w:rsid w:val="00F04F7A"/>
    <w:rsid w:val="00F12CD6"/>
    <w:rsid w:val="00F21A2B"/>
    <w:rsid w:val="00F24961"/>
    <w:rsid w:val="00F4075E"/>
    <w:rsid w:val="00F43962"/>
    <w:rsid w:val="00F47451"/>
    <w:rsid w:val="00F741F9"/>
    <w:rsid w:val="00F813AE"/>
    <w:rsid w:val="00F82614"/>
    <w:rsid w:val="00F87AAB"/>
    <w:rsid w:val="00F9502C"/>
    <w:rsid w:val="00F96350"/>
    <w:rsid w:val="00FA203C"/>
    <w:rsid w:val="00FA6AC7"/>
    <w:rsid w:val="00FB0CF3"/>
    <w:rsid w:val="00FB3E5D"/>
    <w:rsid w:val="00FD1531"/>
    <w:rsid w:val="00FF15DD"/>
    <w:rsid w:val="00FF519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1B9D4"/>
  <w15:chartTrackingRefBased/>
  <w15:docId w15:val="{E2D17266-AC90-40CB-B0C8-70DD8893B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203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A203C"/>
  </w:style>
  <w:style w:type="paragraph" w:styleId="Piedepgina">
    <w:name w:val="footer"/>
    <w:basedOn w:val="Normal"/>
    <w:link w:val="PiedepginaCar"/>
    <w:uiPriority w:val="99"/>
    <w:unhideWhenUsed/>
    <w:rsid w:val="00FA203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A203C"/>
  </w:style>
  <w:style w:type="table" w:styleId="Tablaconcuadrcula">
    <w:name w:val="Table Grid"/>
    <w:basedOn w:val="Tablanormal"/>
    <w:uiPriority w:val="39"/>
    <w:rsid w:val="00FA2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 Paragraph-Thesis,Lista vistosa - Énfasis 11,Fundamentacion,Number List 1,N°,ESTILO2,TITULO A,Lista 123,Cita Pie de Página,Lista sin Numerar,Cuadro 2-1,Footnote,List Paragraph1,Párrafo de lista2"/>
    <w:basedOn w:val="Normal"/>
    <w:link w:val="PrrafodelistaCar"/>
    <w:uiPriority w:val="34"/>
    <w:qFormat/>
    <w:rsid w:val="00CB211B"/>
    <w:pPr>
      <w:ind w:left="720"/>
      <w:contextualSpacing/>
    </w:pPr>
  </w:style>
  <w:style w:type="character" w:customStyle="1" w:styleId="PrrafodelistaCar">
    <w:name w:val="Párrafo de lista Car"/>
    <w:aliases w:val="List Paragraph-Thesis Car,Lista vistosa - Énfasis 11 Car,Fundamentacion Car,Number List 1 Car,N° Car,ESTILO2 Car,TITULO A Car,Lista 123 Car,Cita Pie de Página Car,Lista sin Numerar Car,Cuadro 2-1 Car,Footnote Car,List Paragraph1 Car"/>
    <w:link w:val="Prrafodelista"/>
    <w:uiPriority w:val="34"/>
    <w:locked/>
    <w:rsid w:val="00D35E94"/>
  </w:style>
  <w:style w:type="paragraph" w:styleId="Textodeglobo">
    <w:name w:val="Balloon Text"/>
    <w:basedOn w:val="Normal"/>
    <w:link w:val="TextodegloboCar"/>
    <w:uiPriority w:val="99"/>
    <w:semiHidden/>
    <w:unhideWhenUsed/>
    <w:rsid w:val="00E258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58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692209">
      <w:bodyDiv w:val="1"/>
      <w:marLeft w:val="0"/>
      <w:marRight w:val="0"/>
      <w:marTop w:val="0"/>
      <w:marBottom w:val="0"/>
      <w:divBdr>
        <w:top w:val="none" w:sz="0" w:space="0" w:color="auto"/>
        <w:left w:val="none" w:sz="0" w:space="0" w:color="auto"/>
        <w:bottom w:val="none" w:sz="0" w:space="0" w:color="auto"/>
        <w:right w:val="none" w:sz="0" w:space="0" w:color="auto"/>
      </w:divBdr>
    </w:div>
    <w:div w:id="295456760">
      <w:bodyDiv w:val="1"/>
      <w:marLeft w:val="0"/>
      <w:marRight w:val="0"/>
      <w:marTop w:val="0"/>
      <w:marBottom w:val="0"/>
      <w:divBdr>
        <w:top w:val="none" w:sz="0" w:space="0" w:color="auto"/>
        <w:left w:val="none" w:sz="0" w:space="0" w:color="auto"/>
        <w:bottom w:val="none" w:sz="0" w:space="0" w:color="auto"/>
        <w:right w:val="none" w:sz="0" w:space="0" w:color="auto"/>
      </w:divBdr>
    </w:div>
    <w:div w:id="449052826">
      <w:bodyDiv w:val="1"/>
      <w:marLeft w:val="0"/>
      <w:marRight w:val="0"/>
      <w:marTop w:val="0"/>
      <w:marBottom w:val="0"/>
      <w:divBdr>
        <w:top w:val="none" w:sz="0" w:space="0" w:color="auto"/>
        <w:left w:val="none" w:sz="0" w:space="0" w:color="auto"/>
        <w:bottom w:val="none" w:sz="0" w:space="0" w:color="auto"/>
        <w:right w:val="none" w:sz="0" w:space="0" w:color="auto"/>
      </w:divBdr>
    </w:div>
    <w:div w:id="814295096">
      <w:bodyDiv w:val="1"/>
      <w:marLeft w:val="0"/>
      <w:marRight w:val="0"/>
      <w:marTop w:val="0"/>
      <w:marBottom w:val="0"/>
      <w:divBdr>
        <w:top w:val="none" w:sz="0" w:space="0" w:color="auto"/>
        <w:left w:val="none" w:sz="0" w:space="0" w:color="auto"/>
        <w:bottom w:val="none" w:sz="0" w:space="0" w:color="auto"/>
        <w:right w:val="none" w:sz="0" w:space="0" w:color="auto"/>
      </w:divBdr>
    </w:div>
    <w:div w:id="1201280734">
      <w:bodyDiv w:val="1"/>
      <w:marLeft w:val="0"/>
      <w:marRight w:val="0"/>
      <w:marTop w:val="0"/>
      <w:marBottom w:val="0"/>
      <w:divBdr>
        <w:top w:val="none" w:sz="0" w:space="0" w:color="auto"/>
        <w:left w:val="none" w:sz="0" w:space="0" w:color="auto"/>
        <w:bottom w:val="none" w:sz="0" w:space="0" w:color="auto"/>
        <w:right w:val="none" w:sz="0" w:space="0" w:color="auto"/>
      </w:divBdr>
    </w:div>
    <w:div w:id="1379820327">
      <w:bodyDiv w:val="1"/>
      <w:marLeft w:val="0"/>
      <w:marRight w:val="0"/>
      <w:marTop w:val="0"/>
      <w:marBottom w:val="0"/>
      <w:divBdr>
        <w:top w:val="none" w:sz="0" w:space="0" w:color="auto"/>
        <w:left w:val="none" w:sz="0" w:space="0" w:color="auto"/>
        <w:bottom w:val="none" w:sz="0" w:space="0" w:color="auto"/>
        <w:right w:val="none" w:sz="0" w:space="0" w:color="auto"/>
      </w:divBdr>
    </w:div>
    <w:div w:id="1520316534">
      <w:bodyDiv w:val="1"/>
      <w:marLeft w:val="0"/>
      <w:marRight w:val="0"/>
      <w:marTop w:val="0"/>
      <w:marBottom w:val="0"/>
      <w:divBdr>
        <w:top w:val="none" w:sz="0" w:space="0" w:color="auto"/>
        <w:left w:val="none" w:sz="0" w:space="0" w:color="auto"/>
        <w:bottom w:val="none" w:sz="0" w:space="0" w:color="auto"/>
        <w:right w:val="none" w:sz="0" w:space="0" w:color="auto"/>
      </w:divBdr>
    </w:div>
    <w:div w:id="1603218028">
      <w:bodyDiv w:val="1"/>
      <w:marLeft w:val="0"/>
      <w:marRight w:val="0"/>
      <w:marTop w:val="0"/>
      <w:marBottom w:val="0"/>
      <w:divBdr>
        <w:top w:val="none" w:sz="0" w:space="0" w:color="auto"/>
        <w:left w:val="none" w:sz="0" w:space="0" w:color="auto"/>
        <w:bottom w:val="none" w:sz="0" w:space="0" w:color="auto"/>
        <w:right w:val="none" w:sz="0" w:space="0" w:color="auto"/>
      </w:divBdr>
    </w:div>
    <w:div w:id="185345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22152-9FD1-4361-AEB1-6E071FC45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3383</Words>
  <Characters>18609</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apoyo14ufardelm</dc:creator>
  <cp:keywords/>
  <dc:description/>
  <cp:lastModifiedBy>Maria Elena Rocha</cp:lastModifiedBy>
  <cp:revision>2</cp:revision>
  <cp:lastPrinted>2024-03-05T18:32:00Z</cp:lastPrinted>
  <dcterms:created xsi:type="dcterms:W3CDTF">2024-04-08T23:24:00Z</dcterms:created>
  <dcterms:modified xsi:type="dcterms:W3CDTF">2024-04-08T23:24:00Z</dcterms:modified>
</cp:coreProperties>
</file>