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C3E9" w14:textId="525A63E6" w:rsidR="00C377C0" w:rsidRPr="00C31693" w:rsidRDefault="00B85D66" w:rsidP="00685CC6">
      <w:pPr>
        <w:widowControl w:val="0"/>
        <w:jc w:val="center"/>
        <w:rPr>
          <w:rFonts w:ascii="Arial" w:hAnsi="Arial" w:cs="Arial"/>
          <w:b/>
          <w:sz w:val="32"/>
          <w:szCs w:val="32"/>
          <w:lang w:val="pt-BR"/>
        </w:rPr>
      </w:pPr>
      <w:r w:rsidRPr="00C31693">
        <w:rPr>
          <w:rFonts w:ascii="Arial" w:hAnsi="Arial" w:cs="Arial"/>
          <w:b/>
          <w:sz w:val="32"/>
          <w:szCs w:val="32"/>
          <w:lang w:val="pt-BR"/>
        </w:rPr>
        <w:t xml:space="preserve">PROGRAMA </w:t>
      </w:r>
    </w:p>
    <w:p w14:paraId="43723014" w14:textId="2EECB861" w:rsidR="007C56C2" w:rsidRPr="00C31693" w:rsidRDefault="007C56C2" w:rsidP="00685CC6">
      <w:pPr>
        <w:widowControl w:val="0"/>
        <w:jc w:val="center"/>
        <w:rPr>
          <w:rFonts w:ascii="Arial" w:hAnsi="Arial" w:cs="Arial"/>
          <w:b/>
          <w:sz w:val="32"/>
          <w:szCs w:val="32"/>
          <w:lang w:val="pt-BR"/>
        </w:rPr>
      </w:pPr>
      <w:r w:rsidRPr="00C31693">
        <w:rPr>
          <w:rFonts w:ascii="Arial" w:hAnsi="Arial" w:cs="Arial"/>
          <w:b/>
          <w:sz w:val="32"/>
          <w:szCs w:val="32"/>
          <w:lang w:val="pt-BR"/>
        </w:rPr>
        <w:t>“Programa de Inversión, Creación de Redes Integradas de Salud”</w:t>
      </w:r>
    </w:p>
    <w:p w14:paraId="08597ABE" w14:textId="77777777" w:rsidR="00C377C0" w:rsidRPr="00C31693" w:rsidRDefault="00C377C0" w:rsidP="00685CC6">
      <w:pPr>
        <w:widowControl w:val="0"/>
        <w:jc w:val="center"/>
        <w:rPr>
          <w:rFonts w:ascii="Arial" w:hAnsi="Arial" w:cs="Arial"/>
          <w:b/>
          <w:sz w:val="32"/>
          <w:szCs w:val="32"/>
          <w:lang w:val="pt-BR"/>
        </w:rPr>
      </w:pPr>
    </w:p>
    <w:p w14:paraId="6BC68E3B" w14:textId="77777777" w:rsidR="00C377C0" w:rsidRPr="00C31693" w:rsidRDefault="00C377C0" w:rsidP="00685CC6">
      <w:pPr>
        <w:widowControl w:val="0"/>
        <w:jc w:val="center"/>
        <w:rPr>
          <w:rFonts w:ascii="Arial" w:hAnsi="Arial" w:cs="Arial"/>
          <w:b/>
          <w:sz w:val="32"/>
          <w:szCs w:val="32"/>
          <w:lang w:val="pt-BR"/>
        </w:rPr>
      </w:pPr>
    </w:p>
    <w:p w14:paraId="2885E321" w14:textId="77777777" w:rsidR="00012BA3" w:rsidRPr="00C31693" w:rsidRDefault="00012BA3" w:rsidP="00685CC6">
      <w:pPr>
        <w:widowControl w:val="0"/>
        <w:jc w:val="center"/>
        <w:rPr>
          <w:rFonts w:ascii="Arial" w:hAnsi="Arial" w:cs="Arial"/>
          <w:b/>
          <w:sz w:val="32"/>
          <w:szCs w:val="32"/>
          <w:lang w:val="pt-BR"/>
        </w:rPr>
      </w:pPr>
    </w:p>
    <w:p w14:paraId="33673185" w14:textId="77777777" w:rsidR="00012BA3" w:rsidRPr="00C31693" w:rsidRDefault="00012BA3" w:rsidP="00685CC6">
      <w:pPr>
        <w:widowControl w:val="0"/>
        <w:jc w:val="center"/>
        <w:rPr>
          <w:rFonts w:ascii="Arial" w:hAnsi="Arial" w:cs="Arial"/>
          <w:b/>
          <w:sz w:val="32"/>
          <w:szCs w:val="32"/>
          <w:lang w:val="pt-BR"/>
        </w:rPr>
      </w:pPr>
    </w:p>
    <w:p w14:paraId="6CE0FC95" w14:textId="5A071B85" w:rsidR="00CF0FA5" w:rsidRPr="00C31693" w:rsidRDefault="007C56C2" w:rsidP="00685CC6">
      <w:pPr>
        <w:widowControl w:val="0"/>
        <w:jc w:val="center"/>
        <w:rPr>
          <w:rFonts w:ascii="Arial" w:hAnsi="Arial" w:cs="Arial"/>
          <w:b/>
          <w:sz w:val="32"/>
          <w:szCs w:val="32"/>
          <w:lang w:val="pt-BR"/>
        </w:rPr>
      </w:pPr>
      <w:r w:rsidRPr="00C31693">
        <w:rPr>
          <w:rFonts w:ascii="Arial" w:hAnsi="Arial" w:cs="Arial"/>
          <w:b/>
          <w:sz w:val="32"/>
          <w:szCs w:val="32"/>
          <w:lang w:val="pt-BR"/>
        </w:rPr>
        <w:t>Contrato de Préstamo BID N°. 4726/OC-PE</w:t>
      </w:r>
    </w:p>
    <w:p w14:paraId="1DE5D52A" w14:textId="77777777" w:rsidR="00012BA3" w:rsidRPr="00C31693" w:rsidRDefault="00012BA3" w:rsidP="00685CC6">
      <w:pPr>
        <w:widowControl w:val="0"/>
        <w:jc w:val="center"/>
        <w:rPr>
          <w:rFonts w:ascii="Arial" w:hAnsi="Arial" w:cs="Arial"/>
          <w:b/>
          <w:sz w:val="32"/>
          <w:szCs w:val="32"/>
          <w:lang w:val="pt-BR"/>
        </w:rPr>
      </w:pPr>
    </w:p>
    <w:p w14:paraId="152F5BC4" w14:textId="77777777" w:rsidR="00CF0FA5" w:rsidRPr="00C31693" w:rsidRDefault="00CF0FA5" w:rsidP="00685CC6">
      <w:pPr>
        <w:widowControl w:val="0"/>
        <w:jc w:val="center"/>
        <w:rPr>
          <w:rFonts w:ascii="Arial" w:hAnsi="Arial" w:cs="Arial"/>
          <w:b/>
          <w:sz w:val="32"/>
          <w:szCs w:val="32"/>
          <w:lang w:val="pt-BR"/>
        </w:rPr>
      </w:pPr>
    </w:p>
    <w:p w14:paraId="54E027D2" w14:textId="77777777" w:rsidR="00CF0FA5" w:rsidRPr="00C31693" w:rsidRDefault="00CF0FA5" w:rsidP="00685CC6">
      <w:pPr>
        <w:widowControl w:val="0"/>
        <w:jc w:val="center"/>
        <w:rPr>
          <w:rFonts w:ascii="Arial" w:hAnsi="Arial" w:cs="Arial"/>
          <w:b/>
          <w:sz w:val="32"/>
          <w:szCs w:val="32"/>
          <w:lang w:val="pt-BR"/>
        </w:rPr>
      </w:pPr>
    </w:p>
    <w:p w14:paraId="36649747" w14:textId="77777777" w:rsidR="00CF0FA5" w:rsidRPr="00C31693" w:rsidRDefault="00CF0FA5" w:rsidP="00685CC6">
      <w:pPr>
        <w:widowControl w:val="0"/>
        <w:jc w:val="center"/>
        <w:rPr>
          <w:rFonts w:ascii="Arial" w:hAnsi="Arial" w:cs="Arial"/>
          <w:b/>
          <w:sz w:val="32"/>
          <w:szCs w:val="32"/>
          <w:lang w:val="pt-BR"/>
        </w:rPr>
      </w:pPr>
    </w:p>
    <w:p w14:paraId="4C0C5F86" w14:textId="77777777" w:rsidR="00CF0FA5" w:rsidRPr="00C31693" w:rsidRDefault="000A455A" w:rsidP="00685CC6">
      <w:pPr>
        <w:widowControl w:val="0"/>
        <w:jc w:val="center"/>
        <w:rPr>
          <w:rFonts w:ascii="Arial" w:hAnsi="Arial" w:cs="Arial"/>
          <w:b/>
          <w:sz w:val="32"/>
          <w:szCs w:val="32"/>
          <w:lang w:val="es-PE"/>
        </w:rPr>
      </w:pPr>
      <w:r w:rsidRPr="00C31693">
        <w:rPr>
          <w:rFonts w:ascii="Arial" w:hAnsi="Arial" w:cs="Arial"/>
          <w:b/>
          <w:sz w:val="32"/>
          <w:szCs w:val="32"/>
          <w:lang w:val="es-PE"/>
        </w:rPr>
        <w:t>LINEAMIENTOS</w:t>
      </w:r>
    </w:p>
    <w:p w14:paraId="3ABD0660" w14:textId="77777777" w:rsidR="00012BA3" w:rsidRPr="00C31693" w:rsidRDefault="00012BA3" w:rsidP="00685CC6">
      <w:pPr>
        <w:widowControl w:val="0"/>
        <w:jc w:val="center"/>
        <w:rPr>
          <w:rFonts w:ascii="Arial" w:hAnsi="Arial" w:cs="Arial"/>
          <w:b/>
          <w:sz w:val="32"/>
          <w:szCs w:val="32"/>
          <w:lang w:val="es-PE"/>
        </w:rPr>
      </w:pPr>
    </w:p>
    <w:p w14:paraId="00AA5E48" w14:textId="77777777" w:rsidR="00D32CBE" w:rsidRPr="00C31693" w:rsidRDefault="00D32CBE" w:rsidP="00685CC6">
      <w:pPr>
        <w:widowControl w:val="0"/>
        <w:jc w:val="center"/>
        <w:rPr>
          <w:rFonts w:ascii="Arial" w:hAnsi="Arial" w:cs="Arial"/>
          <w:b/>
          <w:sz w:val="32"/>
          <w:szCs w:val="32"/>
          <w:lang w:val="es-PE"/>
        </w:rPr>
      </w:pPr>
    </w:p>
    <w:p w14:paraId="22EF959F" w14:textId="77777777" w:rsidR="00D32CBE" w:rsidRPr="00C31693" w:rsidRDefault="00D32CBE" w:rsidP="00685CC6">
      <w:pPr>
        <w:widowControl w:val="0"/>
        <w:jc w:val="center"/>
        <w:rPr>
          <w:rFonts w:ascii="Arial" w:hAnsi="Arial" w:cs="Arial"/>
          <w:b/>
          <w:sz w:val="32"/>
          <w:szCs w:val="32"/>
          <w:lang w:val="es-PE"/>
        </w:rPr>
      </w:pPr>
    </w:p>
    <w:p w14:paraId="5C4BC7B5" w14:textId="77777777" w:rsidR="00D32CBE" w:rsidRPr="00C31693" w:rsidRDefault="00D32CBE" w:rsidP="00685CC6">
      <w:pPr>
        <w:widowControl w:val="0"/>
        <w:jc w:val="center"/>
        <w:rPr>
          <w:rFonts w:ascii="Arial" w:hAnsi="Arial" w:cs="Arial"/>
          <w:b/>
          <w:sz w:val="32"/>
          <w:szCs w:val="32"/>
          <w:lang w:val="es-PE"/>
        </w:rPr>
      </w:pPr>
    </w:p>
    <w:p w14:paraId="62395304" w14:textId="77777777" w:rsidR="00012BA3" w:rsidRPr="00C31693" w:rsidRDefault="00012BA3" w:rsidP="00685CC6">
      <w:pPr>
        <w:widowControl w:val="0"/>
        <w:jc w:val="center"/>
        <w:rPr>
          <w:rFonts w:ascii="Arial" w:hAnsi="Arial" w:cs="Arial"/>
          <w:b/>
          <w:sz w:val="32"/>
          <w:szCs w:val="32"/>
          <w:lang w:val="es-PE"/>
        </w:rPr>
      </w:pPr>
    </w:p>
    <w:p w14:paraId="4DC8D03C" w14:textId="42DE9E48" w:rsidR="00396162" w:rsidRPr="00344BA9" w:rsidRDefault="005F5FCF" w:rsidP="00685CC6">
      <w:pPr>
        <w:widowControl w:val="0"/>
        <w:jc w:val="center"/>
        <w:rPr>
          <w:rFonts w:ascii="Arial" w:hAnsi="Arial" w:cs="Arial"/>
          <w:b/>
          <w:color w:val="0000FF"/>
          <w:sz w:val="32"/>
          <w:szCs w:val="32"/>
          <w:lang w:val="es-PE"/>
        </w:rPr>
      </w:pPr>
      <w:r w:rsidRPr="00344BA9">
        <w:rPr>
          <w:rFonts w:ascii="Arial" w:hAnsi="Arial" w:cs="Arial"/>
          <w:b/>
          <w:color w:val="0000FF"/>
          <w:sz w:val="32"/>
          <w:szCs w:val="32"/>
          <w:lang w:val="es-PE"/>
        </w:rPr>
        <w:t>SERVICIO DE MANTENIMIENTO CORRECTIVO II PARA LA CAMIONETA DE PROPIEDAD DEL PROGRAMA DE INVERSIÓN CREACIÓN DE REDES INTEGRADAS DE SALUD (PCRIS)</w:t>
      </w:r>
    </w:p>
    <w:p w14:paraId="7705975E" w14:textId="77777777" w:rsidR="00F05C85" w:rsidRPr="00344BA9" w:rsidRDefault="00F05C85" w:rsidP="00685CC6">
      <w:pPr>
        <w:widowControl w:val="0"/>
        <w:jc w:val="center"/>
        <w:rPr>
          <w:rFonts w:ascii="Arial" w:hAnsi="Arial" w:cs="Arial"/>
          <w:b/>
          <w:color w:val="0000FF"/>
          <w:sz w:val="32"/>
          <w:szCs w:val="32"/>
          <w:lang w:val="es-PE"/>
        </w:rPr>
      </w:pPr>
    </w:p>
    <w:p w14:paraId="2C8CDD92" w14:textId="77777777" w:rsidR="00012BA3" w:rsidRPr="00344BA9" w:rsidRDefault="00012BA3" w:rsidP="00685CC6">
      <w:pPr>
        <w:widowControl w:val="0"/>
        <w:jc w:val="center"/>
        <w:rPr>
          <w:rFonts w:ascii="Arial" w:hAnsi="Arial" w:cs="Arial"/>
          <w:b/>
          <w:color w:val="0000FF"/>
          <w:sz w:val="32"/>
          <w:szCs w:val="32"/>
          <w:lang w:val="es-PE"/>
        </w:rPr>
      </w:pPr>
    </w:p>
    <w:p w14:paraId="331CFD96" w14:textId="77777777" w:rsidR="00C31D2A" w:rsidRPr="00344BA9" w:rsidRDefault="00C31D2A" w:rsidP="00685CC6">
      <w:pPr>
        <w:widowControl w:val="0"/>
        <w:jc w:val="center"/>
        <w:rPr>
          <w:rFonts w:ascii="Arial" w:hAnsi="Arial" w:cs="Arial"/>
          <w:b/>
          <w:color w:val="0000FF"/>
          <w:sz w:val="32"/>
          <w:szCs w:val="32"/>
          <w:lang w:val="es-PE"/>
        </w:rPr>
      </w:pPr>
    </w:p>
    <w:p w14:paraId="7A392B45" w14:textId="29BAB100" w:rsidR="009D3CD2" w:rsidRPr="00344BA9" w:rsidRDefault="00C31D2A" w:rsidP="00685CC6">
      <w:pPr>
        <w:widowControl w:val="0"/>
        <w:jc w:val="center"/>
        <w:rPr>
          <w:rFonts w:ascii="Arial" w:hAnsi="Arial" w:cs="Arial"/>
          <w:b/>
          <w:color w:val="0000FF"/>
          <w:sz w:val="32"/>
          <w:szCs w:val="32"/>
          <w:lang w:val="es-PE"/>
        </w:rPr>
      </w:pPr>
      <w:r w:rsidRPr="00344BA9">
        <w:rPr>
          <w:rFonts w:ascii="Arial" w:hAnsi="Arial" w:cs="Arial"/>
          <w:b/>
          <w:color w:val="0000FF"/>
          <w:sz w:val="32"/>
          <w:szCs w:val="32"/>
          <w:lang w:val="es-PE"/>
        </w:rPr>
        <w:t>C</w:t>
      </w:r>
      <w:r w:rsidR="002715CD" w:rsidRPr="00344BA9">
        <w:rPr>
          <w:rFonts w:ascii="Arial" w:hAnsi="Arial" w:cs="Arial"/>
          <w:b/>
          <w:color w:val="0000FF"/>
          <w:sz w:val="32"/>
          <w:szCs w:val="32"/>
          <w:lang w:val="es-PE"/>
        </w:rPr>
        <w:t xml:space="preserve">OMPARACION DE </w:t>
      </w:r>
      <w:r w:rsidRPr="00344BA9">
        <w:rPr>
          <w:rFonts w:ascii="Arial" w:hAnsi="Arial" w:cs="Arial"/>
          <w:b/>
          <w:color w:val="0000FF"/>
          <w:sz w:val="32"/>
          <w:szCs w:val="32"/>
          <w:lang w:val="es-PE"/>
        </w:rPr>
        <w:t>P</w:t>
      </w:r>
      <w:r w:rsidR="002715CD" w:rsidRPr="00344BA9">
        <w:rPr>
          <w:rFonts w:ascii="Arial" w:hAnsi="Arial" w:cs="Arial"/>
          <w:b/>
          <w:color w:val="0000FF"/>
          <w:sz w:val="32"/>
          <w:szCs w:val="32"/>
          <w:lang w:val="es-PE"/>
        </w:rPr>
        <w:t>RECIOS</w:t>
      </w:r>
      <w:r w:rsidR="0094486F" w:rsidRPr="00344BA9">
        <w:rPr>
          <w:rFonts w:ascii="Arial" w:hAnsi="Arial" w:cs="Arial"/>
          <w:b/>
          <w:color w:val="0000FF"/>
          <w:sz w:val="32"/>
          <w:szCs w:val="32"/>
          <w:lang w:val="es-PE"/>
        </w:rPr>
        <w:t xml:space="preserve"> N°</w:t>
      </w:r>
      <w:r w:rsidR="000A455A" w:rsidRPr="00344BA9">
        <w:rPr>
          <w:rFonts w:ascii="Arial" w:hAnsi="Arial" w:cs="Arial"/>
          <w:b/>
          <w:color w:val="0000FF"/>
          <w:sz w:val="32"/>
          <w:szCs w:val="32"/>
          <w:lang w:val="es-PE"/>
        </w:rPr>
        <w:t xml:space="preserve"> </w:t>
      </w:r>
      <w:r w:rsidR="005F5FCF" w:rsidRPr="00344BA9">
        <w:rPr>
          <w:rFonts w:ascii="Arial" w:hAnsi="Arial" w:cs="Arial"/>
          <w:b/>
          <w:color w:val="0000FF"/>
          <w:sz w:val="32"/>
          <w:szCs w:val="32"/>
          <w:lang w:val="es-PE"/>
        </w:rPr>
        <w:t>016-2024</w:t>
      </w:r>
      <w:r w:rsidR="007C56C2" w:rsidRPr="00344BA9">
        <w:rPr>
          <w:rFonts w:ascii="Arial" w:hAnsi="Arial" w:cs="Arial"/>
          <w:b/>
          <w:color w:val="0000FF"/>
          <w:sz w:val="32"/>
          <w:szCs w:val="32"/>
          <w:lang w:val="es-PE"/>
        </w:rPr>
        <w:t>-MINSA-PCRIS-BID</w:t>
      </w:r>
    </w:p>
    <w:p w14:paraId="39FDB248" w14:textId="77777777" w:rsidR="007C56C2" w:rsidRPr="00344BA9" w:rsidRDefault="007C56C2" w:rsidP="00685CC6">
      <w:pPr>
        <w:widowControl w:val="0"/>
        <w:jc w:val="center"/>
        <w:rPr>
          <w:rFonts w:ascii="Arial" w:hAnsi="Arial" w:cs="Arial"/>
          <w:b/>
          <w:color w:val="0000FF"/>
          <w:sz w:val="32"/>
          <w:szCs w:val="32"/>
          <w:lang w:val="es-PE"/>
        </w:rPr>
      </w:pPr>
    </w:p>
    <w:p w14:paraId="142C28A0" w14:textId="77777777" w:rsidR="007C56C2" w:rsidRPr="00344BA9" w:rsidRDefault="007C56C2" w:rsidP="00685CC6">
      <w:pPr>
        <w:widowControl w:val="0"/>
        <w:jc w:val="center"/>
        <w:rPr>
          <w:rFonts w:ascii="Arial" w:hAnsi="Arial" w:cs="Arial"/>
          <w:b/>
          <w:color w:val="0000FF"/>
          <w:sz w:val="32"/>
          <w:szCs w:val="32"/>
          <w:lang w:val="es-PE"/>
        </w:rPr>
      </w:pPr>
    </w:p>
    <w:p w14:paraId="350CBBF1" w14:textId="77777777" w:rsidR="007C56C2" w:rsidRPr="00344BA9" w:rsidRDefault="007C56C2" w:rsidP="00685CC6">
      <w:pPr>
        <w:widowControl w:val="0"/>
        <w:jc w:val="center"/>
        <w:rPr>
          <w:rFonts w:ascii="Arial" w:hAnsi="Arial" w:cs="Arial"/>
          <w:b/>
          <w:color w:val="0000FF"/>
          <w:sz w:val="32"/>
          <w:szCs w:val="32"/>
          <w:lang w:val="es-PE"/>
        </w:rPr>
      </w:pPr>
    </w:p>
    <w:p w14:paraId="4FF6FA85" w14:textId="77777777" w:rsidR="007C56C2" w:rsidRPr="00344BA9" w:rsidRDefault="007C56C2" w:rsidP="00685CC6">
      <w:pPr>
        <w:widowControl w:val="0"/>
        <w:jc w:val="center"/>
        <w:rPr>
          <w:rFonts w:ascii="Arial" w:hAnsi="Arial" w:cs="Arial"/>
          <w:b/>
          <w:color w:val="0000FF"/>
          <w:sz w:val="32"/>
          <w:szCs w:val="32"/>
          <w:lang w:val="es-PE"/>
        </w:rPr>
      </w:pPr>
    </w:p>
    <w:p w14:paraId="7B1BEBB2" w14:textId="6EB18973" w:rsidR="007C56C2" w:rsidRPr="00344BA9" w:rsidRDefault="007C56C2" w:rsidP="00685CC6">
      <w:pPr>
        <w:widowControl w:val="0"/>
        <w:jc w:val="center"/>
        <w:rPr>
          <w:rFonts w:ascii="Arial" w:hAnsi="Arial" w:cs="Arial"/>
          <w:b/>
          <w:color w:val="0000FF"/>
          <w:sz w:val="32"/>
          <w:szCs w:val="32"/>
          <w:lang w:val="es-PE"/>
        </w:rPr>
      </w:pPr>
      <w:r w:rsidRPr="00344BA9">
        <w:rPr>
          <w:rFonts w:ascii="Arial" w:hAnsi="Arial" w:cs="Arial"/>
          <w:b/>
          <w:color w:val="0000FF"/>
          <w:sz w:val="32"/>
          <w:szCs w:val="32"/>
          <w:lang w:val="es-PE"/>
        </w:rPr>
        <w:t>MAYO 2024</w:t>
      </w:r>
    </w:p>
    <w:p w14:paraId="7E3DF6B7" w14:textId="77777777" w:rsidR="009D3CD2" w:rsidRPr="00C31693" w:rsidRDefault="009D3CD2" w:rsidP="00685CC6">
      <w:pPr>
        <w:widowControl w:val="0"/>
        <w:jc w:val="both"/>
        <w:rPr>
          <w:rFonts w:ascii="Arial" w:hAnsi="Arial" w:cs="Arial"/>
          <w:kern w:val="22"/>
          <w:sz w:val="22"/>
          <w:szCs w:val="22"/>
          <w:lang w:val="es-PE"/>
        </w:rPr>
      </w:pPr>
    </w:p>
    <w:p w14:paraId="2A2EC60A" w14:textId="77777777" w:rsidR="009D3CD2" w:rsidRPr="00C31693" w:rsidRDefault="009D3CD2" w:rsidP="00685CC6">
      <w:pPr>
        <w:widowControl w:val="0"/>
        <w:jc w:val="both"/>
        <w:rPr>
          <w:rFonts w:ascii="Arial" w:hAnsi="Arial" w:cs="Arial"/>
          <w:kern w:val="22"/>
          <w:sz w:val="22"/>
          <w:szCs w:val="22"/>
          <w:lang w:val="es-PE"/>
        </w:rPr>
      </w:pPr>
    </w:p>
    <w:p w14:paraId="5F703556" w14:textId="77777777" w:rsidR="009D3CD2" w:rsidRPr="00C31693" w:rsidRDefault="009D3CD2" w:rsidP="00685CC6">
      <w:pPr>
        <w:widowControl w:val="0"/>
        <w:jc w:val="both"/>
        <w:rPr>
          <w:rFonts w:ascii="Arial" w:hAnsi="Arial" w:cs="Arial"/>
          <w:kern w:val="22"/>
          <w:sz w:val="22"/>
          <w:szCs w:val="22"/>
          <w:lang w:val="es-PE"/>
        </w:rPr>
      </w:pPr>
    </w:p>
    <w:p w14:paraId="6EBB1DEC" w14:textId="77777777" w:rsidR="009D3CD2" w:rsidRPr="00C31693" w:rsidRDefault="009D3CD2" w:rsidP="00685CC6">
      <w:pPr>
        <w:widowControl w:val="0"/>
        <w:jc w:val="both"/>
        <w:rPr>
          <w:rFonts w:ascii="Arial" w:hAnsi="Arial" w:cs="Arial"/>
          <w:kern w:val="22"/>
          <w:sz w:val="22"/>
          <w:szCs w:val="22"/>
          <w:lang w:val="es-PE"/>
        </w:rPr>
      </w:pPr>
    </w:p>
    <w:p w14:paraId="1B77E657" w14:textId="77777777" w:rsidR="009D3CD2" w:rsidRPr="00C31693" w:rsidRDefault="009D3CD2" w:rsidP="00685CC6">
      <w:pPr>
        <w:widowControl w:val="0"/>
        <w:jc w:val="both"/>
        <w:rPr>
          <w:rFonts w:ascii="Arial" w:hAnsi="Arial" w:cs="Arial"/>
          <w:kern w:val="22"/>
          <w:sz w:val="22"/>
          <w:szCs w:val="22"/>
          <w:lang w:val="es-PE"/>
        </w:rPr>
      </w:pPr>
    </w:p>
    <w:p w14:paraId="61CC57F8" w14:textId="77777777" w:rsidR="009D3CD2" w:rsidRPr="00C31693" w:rsidRDefault="009D3CD2" w:rsidP="00685CC6">
      <w:pPr>
        <w:widowControl w:val="0"/>
        <w:jc w:val="both"/>
        <w:rPr>
          <w:rFonts w:ascii="Arial" w:hAnsi="Arial" w:cs="Arial"/>
          <w:kern w:val="22"/>
          <w:sz w:val="22"/>
          <w:szCs w:val="22"/>
          <w:lang w:val="es-PE"/>
        </w:rPr>
      </w:pPr>
    </w:p>
    <w:p w14:paraId="53E3B221" w14:textId="77777777" w:rsidR="00374261" w:rsidRPr="00C31693" w:rsidRDefault="00374261" w:rsidP="00685CC6">
      <w:pPr>
        <w:widowControl w:val="0"/>
        <w:jc w:val="center"/>
        <w:rPr>
          <w:rFonts w:ascii="Arial" w:hAnsi="Arial" w:cs="Arial"/>
          <w:b/>
          <w:sz w:val="22"/>
          <w:szCs w:val="22"/>
          <w:lang w:val="es-PE"/>
        </w:rPr>
      </w:pPr>
      <w:r w:rsidRPr="00C31693">
        <w:rPr>
          <w:rFonts w:ascii="Arial" w:hAnsi="Arial" w:cs="Arial"/>
          <w:b/>
          <w:sz w:val="22"/>
          <w:szCs w:val="22"/>
          <w:lang w:val="es-PE"/>
        </w:rPr>
        <w:lastRenderedPageBreak/>
        <w:t>CARTA DE INVITACIÓN</w:t>
      </w:r>
    </w:p>
    <w:p w14:paraId="6135827D" w14:textId="77777777" w:rsidR="00582FDD" w:rsidRPr="00C31693" w:rsidRDefault="00582FDD" w:rsidP="00685CC6">
      <w:pPr>
        <w:widowControl w:val="0"/>
        <w:jc w:val="both"/>
        <w:rPr>
          <w:rFonts w:ascii="Arial" w:hAnsi="Arial" w:cs="Arial"/>
          <w:kern w:val="22"/>
          <w:sz w:val="22"/>
          <w:szCs w:val="22"/>
          <w:lang w:val="es-PE"/>
        </w:rPr>
      </w:pPr>
    </w:p>
    <w:p w14:paraId="5CDBE1D4" w14:textId="77777777" w:rsidR="00331AAC" w:rsidRPr="00C31693" w:rsidRDefault="00331AAC" w:rsidP="00685CC6">
      <w:pPr>
        <w:widowControl w:val="0"/>
        <w:rPr>
          <w:rFonts w:ascii="Arial" w:hAnsi="Arial" w:cs="Arial"/>
          <w:bCs/>
          <w:sz w:val="22"/>
          <w:szCs w:val="22"/>
          <w:lang w:val="es-PE"/>
        </w:rPr>
      </w:pPr>
    </w:p>
    <w:p w14:paraId="7A737BD9" w14:textId="77777777" w:rsidR="00331AAC" w:rsidRPr="00C31693" w:rsidRDefault="00331AAC" w:rsidP="00685CC6">
      <w:pPr>
        <w:widowControl w:val="0"/>
        <w:rPr>
          <w:rFonts w:ascii="Arial" w:hAnsi="Arial" w:cs="Arial"/>
          <w:bCs/>
          <w:sz w:val="22"/>
          <w:szCs w:val="22"/>
          <w:lang w:val="es-PE"/>
        </w:rPr>
      </w:pPr>
    </w:p>
    <w:p w14:paraId="3B631B02" w14:textId="4DA22126" w:rsidR="007578C6" w:rsidRPr="00C31693" w:rsidRDefault="00567EE9" w:rsidP="00685CC6">
      <w:pPr>
        <w:widowControl w:val="0"/>
        <w:rPr>
          <w:rFonts w:ascii="Arial" w:hAnsi="Arial" w:cs="Arial"/>
          <w:bCs/>
          <w:sz w:val="22"/>
          <w:szCs w:val="22"/>
          <w:lang w:val="es-PE"/>
        </w:rPr>
      </w:pPr>
      <w:r w:rsidRPr="00C31693">
        <w:rPr>
          <w:rFonts w:ascii="Arial" w:hAnsi="Arial" w:cs="Arial"/>
          <w:bCs/>
          <w:sz w:val="22"/>
          <w:szCs w:val="22"/>
          <w:lang w:val="es-PE"/>
        </w:rPr>
        <w:t>L</w:t>
      </w:r>
      <w:r w:rsidR="00331AAC" w:rsidRPr="00C31693">
        <w:rPr>
          <w:rFonts w:ascii="Arial" w:hAnsi="Arial" w:cs="Arial"/>
          <w:bCs/>
          <w:sz w:val="22"/>
          <w:szCs w:val="22"/>
          <w:lang w:val="es-PE"/>
        </w:rPr>
        <w:t>i</w:t>
      </w:r>
      <w:r w:rsidRPr="00C31693">
        <w:rPr>
          <w:rFonts w:ascii="Arial" w:hAnsi="Arial" w:cs="Arial"/>
          <w:bCs/>
          <w:sz w:val="22"/>
          <w:szCs w:val="22"/>
          <w:lang w:val="es-PE"/>
        </w:rPr>
        <w:t>ma</w:t>
      </w:r>
      <w:r w:rsidR="007578C6" w:rsidRPr="00C31693">
        <w:rPr>
          <w:rFonts w:ascii="Arial" w:hAnsi="Arial" w:cs="Arial"/>
          <w:bCs/>
          <w:sz w:val="22"/>
          <w:szCs w:val="22"/>
          <w:lang w:val="es-PE"/>
        </w:rPr>
        <w:t>,</w:t>
      </w:r>
      <w:r w:rsidR="007C56C2" w:rsidRPr="00C31693">
        <w:rPr>
          <w:rFonts w:ascii="Arial" w:hAnsi="Arial" w:cs="Arial"/>
          <w:bCs/>
          <w:sz w:val="22"/>
          <w:szCs w:val="22"/>
          <w:lang w:val="es-PE"/>
        </w:rPr>
        <w:t xml:space="preserve"> </w:t>
      </w:r>
      <w:r w:rsidR="008715C5">
        <w:rPr>
          <w:rFonts w:ascii="Arial" w:hAnsi="Arial" w:cs="Arial"/>
          <w:bCs/>
          <w:sz w:val="22"/>
          <w:szCs w:val="22"/>
          <w:lang w:val="es-PE"/>
        </w:rPr>
        <w:t>31</w:t>
      </w:r>
      <w:r w:rsidR="007C56C2" w:rsidRPr="00C31693">
        <w:rPr>
          <w:rFonts w:ascii="Arial" w:hAnsi="Arial" w:cs="Arial"/>
          <w:bCs/>
          <w:sz w:val="22"/>
          <w:szCs w:val="22"/>
          <w:lang w:val="es-PE"/>
        </w:rPr>
        <w:t xml:space="preserve"> de mayo de 2024</w:t>
      </w:r>
    </w:p>
    <w:p w14:paraId="640FFA36" w14:textId="77777777" w:rsidR="007578C6" w:rsidRPr="00C31693" w:rsidRDefault="007578C6" w:rsidP="00685CC6">
      <w:pPr>
        <w:widowControl w:val="0"/>
        <w:rPr>
          <w:rFonts w:ascii="Arial" w:hAnsi="Arial" w:cs="Arial"/>
          <w:bCs/>
          <w:sz w:val="22"/>
          <w:szCs w:val="22"/>
          <w:lang w:val="es-PE"/>
        </w:rPr>
      </w:pPr>
    </w:p>
    <w:p w14:paraId="53FEC554" w14:textId="77777777" w:rsidR="00274490" w:rsidRPr="00C31693" w:rsidRDefault="00274490" w:rsidP="00685CC6">
      <w:pPr>
        <w:widowControl w:val="0"/>
        <w:rPr>
          <w:rFonts w:ascii="Arial" w:hAnsi="Arial" w:cs="Arial"/>
          <w:bCs/>
          <w:sz w:val="22"/>
          <w:szCs w:val="22"/>
          <w:lang w:val="es-PE"/>
        </w:rPr>
      </w:pPr>
    </w:p>
    <w:p w14:paraId="6FE50DF1" w14:textId="77777777" w:rsidR="00331AAC" w:rsidRPr="00C31693" w:rsidRDefault="00331AAC" w:rsidP="00685CC6">
      <w:pPr>
        <w:widowControl w:val="0"/>
        <w:rPr>
          <w:rFonts w:ascii="Arial" w:hAnsi="Arial" w:cs="Arial"/>
          <w:bCs/>
          <w:sz w:val="22"/>
          <w:szCs w:val="22"/>
          <w:lang w:val="es-PE"/>
        </w:rPr>
      </w:pPr>
    </w:p>
    <w:p w14:paraId="4154BC01" w14:textId="77777777" w:rsidR="007578C6" w:rsidRPr="00C31693" w:rsidRDefault="007578C6" w:rsidP="00685CC6">
      <w:pPr>
        <w:widowControl w:val="0"/>
        <w:rPr>
          <w:rFonts w:ascii="Arial" w:hAnsi="Arial" w:cs="Arial"/>
          <w:bCs/>
          <w:sz w:val="22"/>
          <w:szCs w:val="22"/>
          <w:lang w:val="es-PE"/>
        </w:rPr>
      </w:pPr>
      <w:r w:rsidRPr="00C31693">
        <w:rPr>
          <w:rFonts w:ascii="Arial" w:hAnsi="Arial" w:cs="Arial"/>
          <w:bCs/>
          <w:sz w:val="22"/>
          <w:szCs w:val="22"/>
          <w:lang w:val="es-PE"/>
        </w:rPr>
        <w:t>Señores</w:t>
      </w:r>
    </w:p>
    <w:p w14:paraId="59161900" w14:textId="7D52E328" w:rsidR="007C56C2" w:rsidRPr="00344BA9" w:rsidRDefault="007C56C2" w:rsidP="00685CC6">
      <w:pPr>
        <w:widowControl w:val="0"/>
        <w:rPr>
          <w:rFonts w:ascii="Arial" w:hAnsi="Arial" w:cs="Arial"/>
          <w:b/>
          <w:color w:val="0000FF"/>
          <w:sz w:val="22"/>
          <w:szCs w:val="22"/>
          <w:lang w:val="es-PE"/>
        </w:rPr>
      </w:pPr>
      <w:r w:rsidRPr="00344BA9">
        <w:rPr>
          <w:rFonts w:ascii="Arial" w:hAnsi="Arial" w:cs="Arial"/>
          <w:b/>
          <w:color w:val="0000FF"/>
          <w:sz w:val="22"/>
          <w:szCs w:val="22"/>
          <w:lang w:val="es-PE"/>
        </w:rPr>
        <w:t>OFERENTES CP N°</w:t>
      </w:r>
      <w:r w:rsidR="005F5FCF" w:rsidRPr="00344BA9">
        <w:rPr>
          <w:rFonts w:ascii="Arial" w:hAnsi="Arial" w:cs="Arial"/>
          <w:b/>
          <w:color w:val="0000FF"/>
          <w:sz w:val="22"/>
          <w:szCs w:val="22"/>
          <w:lang w:val="es-PE"/>
        </w:rPr>
        <w:t>016-2024</w:t>
      </w:r>
      <w:r w:rsidRPr="00344BA9">
        <w:rPr>
          <w:rFonts w:ascii="Arial" w:hAnsi="Arial" w:cs="Arial"/>
          <w:b/>
          <w:color w:val="0000FF"/>
          <w:sz w:val="22"/>
          <w:szCs w:val="22"/>
          <w:lang w:val="es-PE"/>
        </w:rPr>
        <w:t>-MINSA-PCRIS/BID</w:t>
      </w:r>
    </w:p>
    <w:p w14:paraId="7AD0BC2E" w14:textId="7C4AB531" w:rsidR="007578C6" w:rsidRPr="00C31693" w:rsidRDefault="007578C6" w:rsidP="00685CC6">
      <w:pPr>
        <w:widowControl w:val="0"/>
        <w:rPr>
          <w:rFonts w:ascii="Arial" w:hAnsi="Arial" w:cs="Arial"/>
          <w:sz w:val="22"/>
          <w:szCs w:val="22"/>
          <w:lang w:val="es-PE"/>
        </w:rPr>
      </w:pPr>
      <w:r w:rsidRPr="00C31693">
        <w:rPr>
          <w:rFonts w:ascii="Arial" w:hAnsi="Arial" w:cs="Arial"/>
          <w:sz w:val="22"/>
          <w:szCs w:val="22"/>
          <w:lang w:val="es-PE"/>
        </w:rPr>
        <w:t>Representante Legal</w:t>
      </w:r>
    </w:p>
    <w:p w14:paraId="34D030C4" w14:textId="77777777" w:rsidR="00567EE9" w:rsidRPr="00C31693" w:rsidRDefault="00567EE9" w:rsidP="00685CC6">
      <w:pPr>
        <w:widowControl w:val="0"/>
        <w:rPr>
          <w:rFonts w:ascii="Arial" w:hAnsi="Arial" w:cs="Arial"/>
          <w:bCs/>
          <w:iCs/>
          <w:sz w:val="22"/>
          <w:szCs w:val="22"/>
          <w:lang w:val="es-PE"/>
        </w:rPr>
      </w:pPr>
      <w:r w:rsidRPr="00C31693">
        <w:rPr>
          <w:rFonts w:ascii="Arial" w:hAnsi="Arial" w:cs="Arial"/>
          <w:bCs/>
          <w:iCs/>
          <w:sz w:val="22"/>
          <w:szCs w:val="22"/>
          <w:lang w:val="es-PE"/>
        </w:rPr>
        <w:t>(Dirección y Teléfono)</w:t>
      </w:r>
    </w:p>
    <w:p w14:paraId="31EB9304" w14:textId="77777777" w:rsidR="00112A49" w:rsidRPr="00C31693" w:rsidRDefault="007578C6" w:rsidP="00685CC6">
      <w:pPr>
        <w:widowControl w:val="0"/>
        <w:rPr>
          <w:rFonts w:ascii="Arial" w:hAnsi="Arial" w:cs="Arial"/>
          <w:bCs/>
          <w:iCs/>
          <w:sz w:val="22"/>
          <w:szCs w:val="22"/>
          <w:lang w:val="es-PE"/>
        </w:rPr>
      </w:pPr>
      <w:r w:rsidRPr="00C31693">
        <w:rPr>
          <w:rFonts w:ascii="Arial" w:hAnsi="Arial" w:cs="Arial"/>
          <w:bCs/>
          <w:iCs/>
          <w:sz w:val="22"/>
          <w:szCs w:val="22"/>
          <w:lang w:val="es-PE"/>
        </w:rPr>
        <w:t xml:space="preserve">E-mail: </w:t>
      </w:r>
    </w:p>
    <w:p w14:paraId="3573C2B1" w14:textId="77777777" w:rsidR="007578C6" w:rsidRPr="00C31693" w:rsidRDefault="007578C6" w:rsidP="00685CC6">
      <w:pPr>
        <w:widowControl w:val="0"/>
        <w:rPr>
          <w:rFonts w:ascii="Arial" w:hAnsi="Arial" w:cs="Arial"/>
          <w:sz w:val="22"/>
          <w:szCs w:val="22"/>
          <w:lang w:val="es-PE"/>
        </w:rPr>
      </w:pPr>
      <w:r w:rsidRPr="00C31693">
        <w:rPr>
          <w:rFonts w:ascii="Arial" w:hAnsi="Arial" w:cs="Arial"/>
          <w:bCs/>
          <w:iCs/>
          <w:sz w:val="22"/>
          <w:szCs w:val="22"/>
          <w:lang w:val="es-PE"/>
        </w:rPr>
        <w:t>Ciudad</w:t>
      </w:r>
    </w:p>
    <w:p w14:paraId="3500C9A8" w14:textId="77777777" w:rsidR="0024097E" w:rsidRPr="00C31693" w:rsidRDefault="0024097E" w:rsidP="00685CC6">
      <w:pPr>
        <w:widowControl w:val="0"/>
        <w:rPr>
          <w:rFonts w:ascii="Arial" w:hAnsi="Arial" w:cs="Arial"/>
          <w:b/>
          <w:sz w:val="22"/>
          <w:szCs w:val="22"/>
          <w:lang w:val="es-PE"/>
        </w:rPr>
      </w:pPr>
    </w:p>
    <w:p w14:paraId="7A450533" w14:textId="77777777" w:rsidR="007578C6" w:rsidRPr="00C31693" w:rsidRDefault="007578C6" w:rsidP="00685CC6">
      <w:pPr>
        <w:widowControl w:val="0"/>
        <w:jc w:val="both"/>
        <w:rPr>
          <w:rFonts w:ascii="Arial" w:hAnsi="Arial" w:cs="Arial"/>
          <w:sz w:val="22"/>
          <w:szCs w:val="22"/>
          <w:lang w:val="es-PE"/>
        </w:rPr>
      </w:pPr>
      <w:r w:rsidRPr="00C31693">
        <w:rPr>
          <w:rFonts w:ascii="Arial" w:hAnsi="Arial" w:cs="Arial"/>
          <w:sz w:val="22"/>
          <w:szCs w:val="22"/>
          <w:lang w:val="es-PE"/>
        </w:rPr>
        <w:t>Apreciados Señores:</w:t>
      </w:r>
    </w:p>
    <w:p w14:paraId="44E56732" w14:textId="77777777" w:rsidR="00582FDD" w:rsidRPr="00C31693" w:rsidRDefault="00582FDD" w:rsidP="00685CC6">
      <w:pPr>
        <w:widowControl w:val="0"/>
        <w:jc w:val="both"/>
        <w:rPr>
          <w:rFonts w:ascii="Arial" w:hAnsi="Arial" w:cs="Arial"/>
          <w:sz w:val="22"/>
          <w:szCs w:val="22"/>
          <w:lang w:val="es-PE"/>
        </w:rPr>
      </w:pPr>
    </w:p>
    <w:p w14:paraId="2FB4B1C5" w14:textId="65378C53" w:rsidR="00CF0FA5" w:rsidRPr="00C31693" w:rsidRDefault="00FA2234" w:rsidP="00685CC6">
      <w:pPr>
        <w:widowControl w:val="0"/>
        <w:jc w:val="both"/>
        <w:rPr>
          <w:rFonts w:ascii="Arial" w:hAnsi="Arial" w:cs="Arial"/>
          <w:sz w:val="22"/>
          <w:szCs w:val="22"/>
          <w:lang w:val="es-PE"/>
        </w:rPr>
      </w:pPr>
      <w:r w:rsidRPr="00C31693">
        <w:rPr>
          <w:rFonts w:ascii="Arial" w:hAnsi="Arial" w:cs="Arial"/>
          <w:sz w:val="22"/>
          <w:szCs w:val="22"/>
          <w:lang w:val="es-PE"/>
        </w:rPr>
        <w:t>La República de</w:t>
      </w:r>
      <w:r w:rsidR="00567EE9" w:rsidRPr="00C31693">
        <w:rPr>
          <w:rFonts w:ascii="Arial" w:hAnsi="Arial" w:cs="Arial"/>
          <w:sz w:val="22"/>
          <w:szCs w:val="22"/>
          <w:lang w:val="es-PE"/>
        </w:rPr>
        <w:t xml:space="preserve">l Perú </w:t>
      </w:r>
      <w:r w:rsidRPr="00C31693">
        <w:rPr>
          <w:rFonts w:ascii="Arial" w:hAnsi="Arial" w:cs="Arial"/>
          <w:sz w:val="22"/>
          <w:szCs w:val="22"/>
          <w:lang w:val="es-PE"/>
        </w:rPr>
        <w:t>ha recibido del Banco Inter</w:t>
      </w:r>
      <w:r w:rsidR="00567EE9" w:rsidRPr="00C31693">
        <w:rPr>
          <w:rFonts w:ascii="Arial" w:hAnsi="Arial" w:cs="Arial"/>
          <w:sz w:val="22"/>
          <w:szCs w:val="22"/>
          <w:lang w:val="es-PE"/>
        </w:rPr>
        <w:t xml:space="preserve">americano de Desarrollo (BID) </w:t>
      </w:r>
      <w:r w:rsidRPr="00C31693">
        <w:rPr>
          <w:rFonts w:ascii="Arial" w:hAnsi="Arial" w:cs="Arial"/>
          <w:sz w:val="22"/>
          <w:szCs w:val="22"/>
          <w:lang w:val="es-PE"/>
        </w:rPr>
        <w:t xml:space="preserve">un préstamo para financiar parcialmente el </w:t>
      </w:r>
      <w:r w:rsidRPr="003864DB">
        <w:rPr>
          <w:rFonts w:ascii="Arial" w:hAnsi="Arial" w:cs="Arial"/>
          <w:sz w:val="22"/>
          <w:szCs w:val="22"/>
          <w:lang w:val="es-PE"/>
        </w:rPr>
        <w:t xml:space="preserve">costo del </w:t>
      </w:r>
      <w:r w:rsidR="007C56C2" w:rsidRPr="003864DB">
        <w:rPr>
          <w:rFonts w:ascii="Arial" w:hAnsi="Arial" w:cs="Arial"/>
          <w:sz w:val="22"/>
          <w:szCs w:val="22"/>
          <w:lang w:val="es-PE"/>
        </w:rPr>
        <w:t>“Programa de Inversión, Creación de Redes Integradas de Salud”</w:t>
      </w:r>
      <w:r w:rsidR="00567EE9" w:rsidRPr="003864DB">
        <w:rPr>
          <w:rFonts w:ascii="Arial" w:hAnsi="Arial" w:cs="Arial"/>
          <w:sz w:val="22"/>
          <w:szCs w:val="22"/>
          <w:lang w:val="es-PE"/>
        </w:rPr>
        <w:t xml:space="preserve"> </w:t>
      </w:r>
      <w:r w:rsidRPr="003864DB">
        <w:rPr>
          <w:rFonts w:ascii="Arial" w:hAnsi="Arial" w:cs="Arial"/>
          <w:sz w:val="22"/>
          <w:szCs w:val="22"/>
          <w:lang w:val="es-PE"/>
        </w:rPr>
        <w:t>y se propone utili</w:t>
      </w:r>
      <w:r w:rsidRPr="00C31693">
        <w:rPr>
          <w:rFonts w:ascii="Arial" w:hAnsi="Arial" w:cs="Arial"/>
          <w:sz w:val="22"/>
          <w:szCs w:val="22"/>
          <w:lang w:val="es-PE"/>
        </w:rPr>
        <w:t>zar parte de este préstamo para efectuar pagos elegibles en virtud del Contrato que se celebre como resultado de la presente invitación.</w:t>
      </w:r>
    </w:p>
    <w:p w14:paraId="4214ACC8" w14:textId="77777777" w:rsidR="00582FDD" w:rsidRPr="00C31693" w:rsidRDefault="00582FDD" w:rsidP="00685CC6">
      <w:pPr>
        <w:widowControl w:val="0"/>
        <w:jc w:val="both"/>
        <w:rPr>
          <w:rFonts w:ascii="Arial" w:hAnsi="Arial" w:cs="Arial"/>
          <w:sz w:val="22"/>
          <w:szCs w:val="22"/>
          <w:lang w:val="es-PE"/>
        </w:rPr>
      </w:pPr>
    </w:p>
    <w:p w14:paraId="2E3542CF" w14:textId="343E23C6" w:rsidR="00CF0FA5" w:rsidRPr="00C31693" w:rsidRDefault="00CF0FA5" w:rsidP="00685CC6">
      <w:pPr>
        <w:widowControl w:val="0"/>
        <w:jc w:val="both"/>
        <w:rPr>
          <w:rFonts w:ascii="Arial" w:hAnsi="Arial" w:cs="Arial"/>
          <w:i/>
          <w:sz w:val="22"/>
          <w:szCs w:val="22"/>
          <w:lang w:val="es-PE"/>
        </w:rPr>
      </w:pPr>
      <w:r w:rsidRPr="00C31693">
        <w:rPr>
          <w:rFonts w:ascii="Arial" w:hAnsi="Arial" w:cs="Arial"/>
          <w:sz w:val="22"/>
          <w:szCs w:val="22"/>
          <w:lang w:val="es-PE"/>
        </w:rPr>
        <w:t xml:space="preserve">Por la presente tenemos el agrado de invitarlo a presentar una </w:t>
      </w:r>
      <w:r w:rsidR="00B427CC" w:rsidRPr="00C31693">
        <w:rPr>
          <w:rFonts w:ascii="Arial" w:hAnsi="Arial" w:cs="Arial"/>
          <w:sz w:val="22"/>
          <w:szCs w:val="22"/>
          <w:lang w:val="es-PE"/>
        </w:rPr>
        <w:t>oferta</w:t>
      </w:r>
      <w:r w:rsidRPr="00C31693">
        <w:rPr>
          <w:rFonts w:ascii="Arial" w:hAnsi="Arial" w:cs="Arial"/>
          <w:sz w:val="22"/>
          <w:szCs w:val="22"/>
          <w:lang w:val="es-PE"/>
        </w:rPr>
        <w:t xml:space="preserve"> para</w:t>
      </w:r>
      <w:r w:rsidR="00BD3CCB" w:rsidRPr="00C31693">
        <w:rPr>
          <w:rFonts w:ascii="Arial" w:hAnsi="Arial" w:cs="Arial"/>
          <w:sz w:val="22"/>
          <w:szCs w:val="22"/>
          <w:lang w:val="es-PE"/>
        </w:rPr>
        <w:t xml:space="preserve"> la</w:t>
      </w:r>
      <w:r w:rsidRPr="00C31693">
        <w:rPr>
          <w:rFonts w:ascii="Arial" w:hAnsi="Arial" w:cs="Arial"/>
          <w:sz w:val="22"/>
          <w:szCs w:val="22"/>
          <w:lang w:val="es-PE"/>
        </w:rPr>
        <w:t xml:space="preserve"> </w:t>
      </w:r>
      <w:r w:rsidR="007C56C2" w:rsidRPr="00344BA9">
        <w:rPr>
          <w:rFonts w:ascii="Arial" w:hAnsi="Arial" w:cs="Arial"/>
          <w:b/>
          <w:bCs/>
          <w:color w:val="0000FF"/>
          <w:sz w:val="22"/>
          <w:szCs w:val="22"/>
          <w:lang w:val="es-PE"/>
        </w:rPr>
        <w:t>Comparación de Precios N°</w:t>
      </w:r>
      <w:r w:rsidR="005F5FCF" w:rsidRPr="00344BA9">
        <w:rPr>
          <w:rFonts w:ascii="Arial" w:hAnsi="Arial" w:cs="Arial"/>
          <w:b/>
          <w:bCs/>
          <w:color w:val="0000FF"/>
          <w:sz w:val="22"/>
          <w:szCs w:val="22"/>
          <w:lang w:val="es-PE"/>
        </w:rPr>
        <w:t>016-2024</w:t>
      </w:r>
      <w:r w:rsidR="007C56C2" w:rsidRPr="00344BA9">
        <w:rPr>
          <w:rFonts w:ascii="Arial" w:hAnsi="Arial" w:cs="Arial"/>
          <w:b/>
          <w:bCs/>
          <w:color w:val="0000FF"/>
          <w:sz w:val="22"/>
          <w:szCs w:val="22"/>
          <w:lang w:val="es-PE"/>
        </w:rPr>
        <w:t xml:space="preserve">-MINSA-PCRIS/BID </w:t>
      </w:r>
      <w:r w:rsidRPr="00344BA9">
        <w:rPr>
          <w:rFonts w:ascii="Arial" w:hAnsi="Arial" w:cs="Arial"/>
          <w:b/>
          <w:bCs/>
          <w:color w:val="0000FF"/>
          <w:sz w:val="22"/>
          <w:szCs w:val="22"/>
          <w:lang w:val="es-PE"/>
        </w:rPr>
        <w:t>“</w:t>
      </w:r>
      <w:r w:rsidR="005F5FCF" w:rsidRPr="00344BA9">
        <w:rPr>
          <w:rFonts w:ascii="Arial" w:hAnsi="Arial" w:cs="Arial"/>
          <w:b/>
          <w:bCs/>
          <w:color w:val="0000FF"/>
          <w:sz w:val="22"/>
          <w:szCs w:val="22"/>
          <w:lang w:val="es-PE"/>
        </w:rPr>
        <w:t>SERVICIO DE MANTENIMIENTO CORRECTIVO II PARA LA CAMIONETA DE PROPIEDAD DEL PROGRAMA DE INVERSIÓN CREACIÓN DE REDES INTEGRADAS DE SALUD (PCRIS)</w:t>
      </w:r>
      <w:r w:rsidR="00567EE9" w:rsidRPr="00344BA9">
        <w:rPr>
          <w:rFonts w:ascii="Arial" w:hAnsi="Arial" w:cs="Arial"/>
          <w:b/>
          <w:bCs/>
          <w:color w:val="0000FF"/>
          <w:sz w:val="22"/>
          <w:szCs w:val="22"/>
          <w:lang w:val="es-PE"/>
        </w:rPr>
        <w:t>”</w:t>
      </w:r>
      <w:r w:rsidR="00567EE9" w:rsidRPr="00344BA9">
        <w:rPr>
          <w:rFonts w:ascii="Arial" w:hAnsi="Arial" w:cs="Arial"/>
          <w:bCs/>
          <w:color w:val="0000FF"/>
          <w:sz w:val="22"/>
          <w:szCs w:val="22"/>
          <w:lang w:val="es-PE"/>
        </w:rPr>
        <w:t>.</w:t>
      </w:r>
      <w:r w:rsidR="00567EE9" w:rsidRPr="00344BA9">
        <w:rPr>
          <w:rFonts w:ascii="Arial" w:hAnsi="Arial" w:cs="Arial"/>
          <w:i/>
          <w:color w:val="0000FF"/>
          <w:sz w:val="22"/>
          <w:szCs w:val="22"/>
          <w:lang w:val="es-PE"/>
        </w:rPr>
        <w:t xml:space="preserve"> </w:t>
      </w:r>
    </w:p>
    <w:p w14:paraId="4C50C3FC" w14:textId="77777777" w:rsidR="0024097E" w:rsidRPr="00C31693" w:rsidRDefault="0024097E" w:rsidP="00685CC6">
      <w:pPr>
        <w:widowControl w:val="0"/>
        <w:jc w:val="both"/>
        <w:rPr>
          <w:rFonts w:ascii="Arial" w:hAnsi="Arial" w:cs="Arial"/>
          <w:sz w:val="22"/>
          <w:szCs w:val="22"/>
          <w:lang w:val="es-PE"/>
        </w:rPr>
      </w:pPr>
    </w:p>
    <w:p w14:paraId="517B6AA5" w14:textId="02791A8E" w:rsidR="00CF0FA5" w:rsidRPr="00C31693" w:rsidRDefault="00CF0FA5" w:rsidP="00685CC6">
      <w:pPr>
        <w:widowControl w:val="0"/>
        <w:jc w:val="both"/>
        <w:rPr>
          <w:rFonts w:ascii="Arial" w:hAnsi="Arial" w:cs="Arial"/>
          <w:sz w:val="22"/>
          <w:szCs w:val="22"/>
          <w:lang w:val="es-PE"/>
        </w:rPr>
      </w:pPr>
      <w:r w:rsidRPr="00C31693">
        <w:rPr>
          <w:rFonts w:ascii="Arial" w:hAnsi="Arial" w:cs="Arial"/>
          <w:sz w:val="22"/>
          <w:szCs w:val="22"/>
          <w:lang w:val="es-PE"/>
        </w:rPr>
        <w:t xml:space="preserve">El procedimiento para la selección de las </w:t>
      </w:r>
      <w:r w:rsidR="00B427CC" w:rsidRPr="00C31693">
        <w:rPr>
          <w:rFonts w:ascii="Arial" w:hAnsi="Arial" w:cs="Arial"/>
          <w:sz w:val="22"/>
          <w:szCs w:val="22"/>
          <w:lang w:val="es-PE"/>
        </w:rPr>
        <w:t xml:space="preserve">ofertas </w:t>
      </w:r>
      <w:r w:rsidRPr="00C31693">
        <w:rPr>
          <w:rFonts w:ascii="Arial" w:hAnsi="Arial" w:cs="Arial"/>
          <w:sz w:val="22"/>
          <w:szCs w:val="22"/>
          <w:lang w:val="es-PE"/>
        </w:rPr>
        <w:t>motivo de la presente invitación corresponde al de “</w:t>
      </w:r>
      <w:r w:rsidR="0079260A" w:rsidRPr="00C31693">
        <w:rPr>
          <w:rFonts w:ascii="Arial" w:hAnsi="Arial" w:cs="Arial"/>
          <w:sz w:val="22"/>
          <w:szCs w:val="22"/>
          <w:lang w:val="es-PE"/>
        </w:rPr>
        <w:t>Comp</w:t>
      </w:r>
      <w:r w:rsidR="00567EE9" w:rsidRPr="00C31693">
        <w:rPr>
          <w:rFonts w:ascii="Arial" w:hAnsi="Arial" w:cs="Arial"/>
          <w:sz w:val="22"/>
          <w:szCs w:val="22"/>
          <w:lang w:val="es-PE"/>
        </w:rPr>
        <w:t>aración de Precios</w:t>
      </w:r>
      <w:r w:rsidRPr="00C31693">
        <w:rPr>
          <w:rFonts w:ascii="Arial" w:hAnsi="Arial" w:cs="Arial"/>
          <w:sz w:val="22"/>
          <w:szCs w:val="22"/>
          <w:lang w:val="es-PE"/>
        </w:rPr>
        <w:t xml:space="preserve">”, </w:t>
      </w:r>
      <w:r w:rsidR="00B427CC" w:rsidRPr="00C31693">
        <w:rPr>
          <w:rFonts w:ascii="Arial" w:hAnsi="Arial" w:cs="Arial"/>
          <w:sz w:val="22"/>
          <w:szCs w:val="22"/>
          <w:lang w:val="es-PE"/>
        </w:rPr>
        <w:t xml:space="preserve">contenido en </w:t>
      </w:r>
      <w:r w:rsidR="00567EE9" w:rsidRPr="00C31693">
        <w:rPr>
          <w:rFonts w:ascii="Arial" w:hAnsi="Arial" w:cs="Arial"/>
          <w:sz w:val="22"/>
          <w:szCs w:val="22"/>
          <w:lang w:val="es-PE"/>
        </w:rPr>
        <w:t xml:space="preserve">el Documento GN-2349-9 (“Políticas para la adquisición de bienes y obras financiados por el Banco Interamericano de Desarrollo”), </w:t>
      </w:r>
      <w:r w:rsidR="007C56C2" w:rsidRPr="00C31693">
        <w:rPr>
          <w:rFonts w:ascii="Arial" w:hAnsi="Arial" w:cs="Arial"/>
          <w:sz w:val="22"/>
          <w:szCs w:val="22"/>
          <w:lang w:val="es-PE"/>
        </w:rPr>
        <w:t>en vigor desde enero 2020</w:t>
      </w:r>
      <w:r w:rsidR="0079260A" w:rsidRPr="00C31693">
        <w:rPr>
          <w:rFonts w:ascii="Arial" w:hAnsi="Arial" w:cs="Arial"/>
          <w:sz w:val="22"/>
          <w:szCs w:val="22"/>
          <w:lang w:val="es-PE"/>
        </w:rPr>
        <w:t xml:space="preserve">. </w:t>
      </w:r>
      <w:r w:rsidR="009A4251">
        <w:rPr>
          <w:rFonts w:ascii="Arial" w:hAnsi="Arial" w:cs="Arial"/>
          <w:sz w:val="22"/>
          <w:szCs w:val="22"/>
          <w:lang w:val="es-PE"/>
        </w:rPr>
        <w:t>Los</w:t>
      </w:r>
      <w:r w:rsidR="0079260A" w:rsidRPr="00C31693">
        <w:rPr>
          <w:rFonts w:ascii="Arial" w:hAnsi="Arial" w:cs="Arial"/>
          <w:sz w:val="22"/>
          <w:szCs w:val="22"/>
          <w:lang w:val="es-PE"/>
        </w:rPr>
        <w:t xml:space="preserve"> </w:t>
      </w:r>
      <w:r w:rsidR="009A4251">
        <w:rPr>
          <w:rFonts w:ascii="Arial" w:hAnsi="Arial" w:cs="Arial"/>
          <w:sz w:val="22"/>
          <w:szCs w:val="22"/>
          <w:lang w:val="es-PE"/>
        </w:rPr>
        <w:t>términos</w:t>
      </w:r>
      <w:r w:rsidR="0079260A" w:rsidRPr="00C31693">
        <w:rPr>
          <w:rFonts w:ascii="Arial" w:hAnsi="Arial" w:cs="Arial"/>
          <w:sz w:val="22"/>
          <w:szCs w:val="22"/>
          <w:lang w:val="es-PE"/>
        </w:rPr>
        <w:t xml:space="preserve"> de los </w:t>
      </w:r>
      <w:r w:rsidR="009A4251">
        <w:rPr>
          <w:rFonts w:ascii="Arial" w:hAnsi="Arial" w:cs="Arial"/>
          <w:sz w:val="22"/>
          <w:szCs w:val="22"/>
          <w:lang w:val="es-PE"/>
        </w:rPr>
        <w:t>servicios</w:t>
      </w:r>
      <w:r w:rsidR="0079260A" w:rsidRPr="00C31693">
        <w:rPr>
          <w:rFonts w:ascii="Arial" w:hAnsi="Arial" w:cs="Arial"/>
          <w:sz w:val="22"/>
          <w:szCs w:val="22"/>
          <w:lang w:val="es-PE"/>
        </w:rPr>
        <w:t xml:space="preserve"> solicitados que serán adquiridos mediante esta solicitud de </w:t>
      </w:r>
      <w:r w:rsidR="00D85A18" w:rsidRPr="00C31693">
        <w:rPr>
          <w:rFonts w:ascii="Arial" w:hAnsi="Arial" w:cs="Arial"/>
          <w:sz w:val="22"/>
          <w:szCs w:val="22"/>
          <w:lang w:val="es-PE"/>
        </w:rPr>
        <w:t>oferta</w:t>
      </w:r>
      <w:r w:rsidR="0079260A" w:rsidRPr="00C31693">
        <w:rPr>
          <w:rFonts w:ascii="Arial" w:hAnsi="Arial" w:cs="Arial"/>
          <w:sz w:val="22"/>
          <w:szCs w:val="22"/>
          <w:lang w:val="es-PE"/>
        </w:rPr>
        <w:t>, se adjuntan a la presente carta de invitación.</w:t>
      </w:r>
    </w:p>
    <w:p w14:paraId="06B71C74" w14:textId="77777777" w:rsidR="00582FDD" w:rsidRPr="00C31693" w:rsidRDefault="00582FDD" w:rsidP="00685CC6">
      <w:pPr>
        <w:widowControl w:val="0"/>
        <w:jc w:val="both"/>
        <w:rPr>
          <w:rFonts w:ascii="Arial" w:hAnsi="Arial" w:cs="Arial"/>
          <w:sz w:val="22"/>
          <w:szCs w:val="22"/>
          <w:lang w:val="es-PE"/>
        </w:rPr>
      </w:pPr>
    </w:p>
    <w:p w14:paraId="39CB3FD2" w14:textId="54090A2C" w:rsidR="00623A27" w:rsidRPr="00C31693" w:rsidRDefault="0079260A" w:rsidP="00685CC6">
      <w:pPr>
        <w:widowControl w:val="0"/>
        <w:jc w:val="both"/>
        <w:rPr>
          <w:rFonts w:ascii="Arial" w:hAnsi="Arial" w:cs="Arial"/>
          <w:sz w:val="22"/>
          <w:szCs w:val="22"/>
          <w:lang w:val="es-PE"/>
        </w:rPr>
      </w:pPr>
      <w:r w:rsidRPr="00C31693">
        <w:rPr>
          <w:rFonts w:ascii="Arial" w:hAnsi="Arial" w:cs="Arial"/>
          <w:sz w:val="22"/>
          <w:szCs w:val="22"/>
          <w:lang w:val="es-PE"/>
        </w:rPr>
        <w:t xml:space="preserve">Para </w:t>
      </w:r>
      <w:r w:rsidR="00C077AB" w:rsidRPr="00C31693">
        <w:rPr>
          <w:rFonts w:ascii="Arial" w:hAnsi="Arial" w:cs="Arial"/>
          <w:sz w:val="22"/>
          <w:szCs w:val="22"/>
          <w:lang w:val="es-PE"/>
        </w:rPr>
        <w:t>más información</w:t>
      </w:r>
      <w:r w:rsidRPr="00C31693">
        <w:rPr>
          <w:rFonts w:ascii="Arial" w:hAnsi="Arial" w:cs="Arial"/>
          <w:sz w:val="22"/>
          <w:szCs w:val="22"/>
          <w:lang w:val="es-PE"/>
        </w:rPr>
        <w:t xml:space="preserve"> comunicarse con</w:t>
      </w:r>
      <w:r w:rsidR="00BD3CCB" w:rsidRPr="00C31693">
        <w:rPr>
          <w:rFonts w:ascii="Arial" w:hAnsi="Arial" w:cs="Arial"/>
          <w:sz w:val="22"/>
          <w:szCs w:val="22"/>
          <w:lang w:val="es-PE"/>
        </w:rPr>
        <w:t xml:space="preserve"> la</w:t>
      </w:r>
      <w:r w:rsidRPr="00C31693">
        <w:rPr>
          <w:rFonts w:ascii="Arial" w:hAnsi="Arial" w:cs="Arial"/>
          <w:sz w:val="22"/>
          <w:szCs w:val="22"/>
          <w:lang w:val="es-PE"/>
        </w:rPr>
        <w:t xml:space="preserve"> </w:t>
      </w:r>
      <w:r w:rsidR="00BD3CCB" w:rsidRPr="00C31693">
        <w:rPr>
          <w:rFonts w:ascii="Arial" w:hAnsi="Arial" w:cs="Arial"/>
          <w:sz w:val="22"/>
          <w:szCs w:val="22"/>
          <w:lang w:val="es-PE"/>
        </w:rPr>
        <w:t>Unidad Ejecutora</w:t>
      </w:r>
      <w:r w:rsidR="001E11DF" w:rsidRPr="00C31693">
        <w:rPr>
          <w:rFonts w:ascii="Arial" w:hAnsi="Arial" w:cs="Arial"/>
          <w:sz w:val="22"/>
          <w:szCs w:val="22"/>
          <w:lang w:val="es-PE"/>
        </w:rPr>
        <w:t xml:space="preserve"> </w:t>
      </w:r>
      <w:r w:rsidR="007C56C2" w:rsidRPr="00C31693">
        <w:rPr>
          <w:rFonts w:ascii="Arial" w:hAnsi="Arial" w:cs="Arial"/>
          <w:sz w:val="22"/>
          <w:szCs w:val="22"/>
          <w:lang w:val="es-PE"/>
        </w:rPr>
        <w:t>149: “Programa de Inversión, Creación de Redes Integradas de Salud”</w:t>
      </w:r>
      <w:r w:rsidR="0015630B" w:rsidRPr="00C31693">
        <w:rPr>
          <w:rFonts w:ascii="Arial" w:hAnsi="Arial" w:cs="Arial"/>
          <w:sz w:val="22"/>
          <w:szCs w:val="22"/>
          <w:lang w:val="es-PE"/>
        </w:rPr>
        <w:t xml:space="preserve">, en la siguiente dirección: </w:t>
      </w:r>
      <w:r w:rsidR="00800140" w:rsidRPr="00344BA9">
        <w:rPr>
          <w:rFonts w:ascii="Arial" w:hAnsi="Arial" w:cs="Arial"/>
          <w:b/>
          <w:bCs/>
          <w:color w:val="0000FF"/>
          <w:sz w:val="22"/>
          <w:szCs w:val="22"/>
          <w:lang w:val="es-PE"/>
        </w:rPr>
        <w:t>comite-cp-coordinadores@pcris.gob.pe</w:t>
      </w:r>
      <w:r w:rsidR="0015630B" w:rsidRPr="00C31693">
        <w:rPr>
          <w:rFonts w:ascii="Arial" w:hAnsi="Arial" w:cs="Arial"/>
          <w:sz w:val="22"/>
          <w:szCs w:val="22"/>
          <w:lang w:val="es-PE"/>
        </w:rPr>
        <w:t>.</w:t>
      </w:r>
      <w:r w:rsidR="00331AAC" w:rsidRPr="00C31693">
        <w:rPr>
          <w:rFonts w:ascii="Arial" w:hAnsi="Arial" w:cs="Arial"/>
          <w:sz w:val="22"/>
          <w:szCs w:val="22"/>
          <w:lang w:val="es-PE"/>
        </w:rPr>
        <w:t xml:space="preserve">  </w:t>
      </w:r>
      <w:r w:rsidRPr="00C31693">
        <w:rPr>
          <w:rFonts w:ascii="Arial" w:hAnsi="Arial" w:cs="Arial"/>
          <w:sz w:val="22"/>
          <w:szCs w:val="22"/>
          <w:lang w:val="es-PE"/>
        </w:rPr>
        <w:t xml:space="preserve">Cualquier solicitud de aclaración deberá ser remitida </w:t>
      </w:r>
      <w:r w:rsidR="00331AAC" w:rsidRPr="00C31693">
        <w:rPr>
          <w:rFonts w:ascii="Arial" w:hAnsi="Arial" w:cs="Arial"/>
          <w:sz w:val="22"/>
          <w:szCs w:val="22"/>
          <w:lang w:val="es-PE"/>
        </w:rPr>
        <w:t>a</w:t>
      </w:r>
      <w:r w:rsidRPr="00C31693">
        <w:rPr>
          <w:rFonts w:ascii="Arial" w:hAnsi="Arial" w:cs="Arial"/>
          <w:sz w:val="22"/>
          <w:szCs w:val="22"/>
          <w:lang w:val="es-PE"/>
        </w:rPr>
        <w:t>l</w:t>
      </w:r>
      <w:r w:rsidR="00623A27" w:rsidRPr="00C31693">
        <w:rPr>
          <w:rFonts w:ascii="Arial" w:hAnsi="Arial" w:cs="Arial"/>
          <w:sz w:val="22"/>
          <w:szCs w:val="22"/>
          <w:lang w:val="es-PE"/>
        </w:rPr>
        <w:t xml:space="preserve"> </w:t>
      </w:r>
      <w:r w:rsidRPr="00C31693">
        <w:rPr>
          <w:rFonts w:ascii="Arial" w:hAnsi="Arial" w:cs="Arial"/>
          <w:sz w:val="22"/>
          <w:szCs w:val="22"/>
          <w:lang w:val="es-PE"/>
        </w:rPr>
        <w:t>siguiente</w:t>
      </w:r>
      <w:r w:rsidR="00623A27" w:rsidRPr="00C31693">
        <w:rPr>
          <w:rFonts w:ascii="Arial" w:hAnsi="Arial" w:cs="Arial"/>
          <w:sz w:val="22"/>
          <w:szCs w:val="22"/>
          <w:lang w:val="es-PE"/>
        </w:rPr>
        <w:t xml:space="preserve"> </w:t>
      </w:r>
      <w:r w:rsidRPr="00C31693">
        <w:rPr>
          <w:rFonts w:ascii="Arial" w:hAnsi="Arial" w:cs="Arial"/>
          <w:sz w:val="22"/>
          <w:szCs w:val="22"/>
          <w:lang w:val="es-PE"/>
        </w:rPr>
        <w:t>correo</w:t>
      </w:r>
      <w:r w:rsidR="00623A27" w:rsidRPr="00C31693">
        <w:rPr>
          <w:rFonts w:ascii="Arial" w:hAnsi="Arial" w:cs="Arial"/>
          <w:sz w:val="22"/>
          <w:szCs w:val="22"/>
          <w:lang w:val="es-PE"/>
        </w:rPr>
        <w:t xml:space="preserve"> </w:t>
      </w:r>
      <w:r w:rsidRPr="00C31693">
        <w:rPr>
          <w:rFonts w:ascii="Arial" w:hAnsi="Arial" w:cs="Arial"/>
          <w:sz w:val="22"/>
          <w:szCs w:val="22"/>
          <w:lang w:val="es-PE"/>
        </w:rPr>
        <w:t>electrónico</w:t>
      </w:r>
      <w:r w:rsidR="00623A27" w:rsidRPr="00C31693">
        <w:rPr>
          <w:rFonts w:ascii="Arial" w:hAnsi="Arial" w:cs="Arial"/>
          <w:sz w:val="22"/>
          <w:szCs w:val="22"/>
          <w:lang w:val="es-PE"/>
        </w:rPr>
        <w:t xml:space="preserve"> </w:t>
      </w:r>
      <w:r w:rsidR="00800140" w:rsidRPr="00344BA9">
        <w:rPr>
          <w:rFonts w:ascii="Arial" w:hAnsi="Arial" w:cs="Arial"/>
          <w:b/>
          <w:bCs/>
          <w:color w:val="0000FF"/>
          <w:sz w:val="22"/>
          <w:szCs w:val="22"/>
          <w:lang w:val="es-PE"/>
        </w:rPr>
        <w:t>comite-cp-coordinadores@pcris.gob.pe</w:t>
      </w:r>
      <w:r w:rsidR="00BD3CCB" w:rsidRPr="00C31693">
        <w:rPr>
          <w:rFonts w:ascii="Arial" w:hAnsi="Arial" w:cs="Arial"/>
          <w:sz w:val="22"/>
          <w:szCs w:val="22"/>
          <w:lang w:val="es-PE"/>
        </w:rPr>
        <w:t>.</w:t>
      </w:r>
    </w:p>
    <w:p w14:paraId="455C1F2D" w14:textId="77777777" w:rsidR="0024097E" w:rsidRPr="00C31693" w:rsidRDefault="0024097E" w:rsidP="00685CC6">
      <w:pPr>
        <w:widowControl w:val="0"/>
        <w:jc w:val="both"/>
        <w:rPr>
          <w:rFonts w:ascii="Arial" w:hAnsi="Arial" w:cs="Arial"/>
          <w:sz w:val="22"/>
          <w:szCs w:val="22"/>
          <w:lang w:val="es-PE"/>
        </w:rPr>
      </w:pPr>
    </w:p>
    <w:p w14:paraId="4D9E1DA5" w14:textId="79E7742F" w:rsidR="0015630B" w:rsidRPr="00C31693" w:rsidRDefault="0079260A" w:rsidP="00685CC6">
      <w:pPr>
        <w:widowControl w:val="0"/>
        <w:jc w:val="both"/>
        <w:rPr>
          <w:rFonts w:ascii="Arial" w:hAnsi="Arial" w:cs="Arial"/>
          <w:sz w:val="22"/>
          <w:szCs w:val="22"/>
          <w:lang w:val="es-PE"/>
        </w:rPr>
      </w:pPr>
      <w:r w:rsidRPr="00C31693">
        <w:rPr>
          <w:rFonts w:ascii="Arial" w:hAnsi="Arial" w:cs="Arial"/>
          <w:sz w:val="22"/>
          <w:szCs w:val="22"/>
          <w:lang w:val="es-PE"/>
        </w:rPr>
        <w:t xml:space="preserve">La oferta, </w:t>
      </w:r>
      <w:r w:rsidRPr="00800140">
        <w:rPr>
          <w:rFonts w:ascii="Arial" w:hAnsi="Arial" w:cs="Arial"/>
          <w:sz w:val="22"/>
          <w:szCs w:val="22"/>
          <w:lang w:val="es-PE"/>
        </w:rPr>
        <w:t xml:space="preserve">acompañada de la información y documentación solicitada en las Instrucciones a los Oferentes (adjunta), </w:t>
      </w:r>
      <w:r w:rsidRPr="00800140">
        <w:rPr>
          <w:rFonts w:ascii="Arial" w:hAnsi="Arial" w:cs="Arial"/>
          <w:bCs/>
          <w:sz w:val="22"/>
          <w:szCs w:val="22"/>
          <w:lang w:val="es-PE"/>
        </w:rPr>
        <w:t xml:space="preserve">deberá ser entregada únicamente </w:t>
      </w:r>
      <w:r w:rsidR="0015630B" w:rsidRPr="00800140">
        <w:rPr>
          <w:rFonts w:ascii="Arial" w:hAnsi="Arial" w:cs="Arial"/>
          <w:sz w:val="22"/>
          <w:szCs w:val="22"/>
          <w:lang w:val="es-PE"/>
        </w:rPr>
        <w:t xml:space="preserve">vía correo electrónico a la dirección: </w:t>
      </w:r>
      <w:r w:rsidR="00800140" w:rsidRPr="00344BA9">
        <w:rPr>
          <w:rFonts w:ascii="Arial" w:hAnsi="Arial" w:cs="Arial"/>
          <w:b/>
          <w:bCs/>
          <w:color w:val="0000FF"/>
          <w:sz w:val="22"/>
          <w:szCs w:val="22"/>
          <w:lang w:val="es-PE"/>
        </w:rPr>
        <w:t>comite-cp-coordinadores@pcris.gob.pe</w:t>
      </w:r>
      <w:r w:rsidR="00C077AB" w:rsidRPr="00800140">
        <w:rPr>
          <w:rFonts w:ascii="Arial" w:hAnsi="Arial" w:cs="Arial"/>
          <w:sz w:val="22"/>
          <w:szCs w:val="22"/>
          <w:lang w:val="es-PE"/>
        </w:rPr>
        <w:t>,</w:t>
      </w:r>
      <w:r w:rsidR="0015630B" w:rsidRPr="00800140">
        <w:rPr>
          <w:rFonts w:ascii="Arial" w:hAnsi="Arial" w:cs="Arial"/>
          <w:sz w:val="22"/>
          <w:szCs w:val="22"/>
          <w:lang w:val="es-PE"/>
        </w:rPr>
        <w:t xml:space="preserve"> a más tardar hasta el día </w:t>
      </w:r>
      <w:r w:rsidR="008715C5">
        <w:rPr>
          <w:rFonts w:ascii="Arial" w:hAnsi="Arial" w:cs="Arial"/>
          <w:b/>
          <w:bCs/>
          <w:color w:val="0000FF"/>
          <w:sz w:val="22"/>
          <w:szCs w:val="22"/>
          <w:lang w:val="es-PE"/>
        </w:rPr>
        <w:t>6</w:t>
      </w:r>
      <w:r w:rsidR="0015630B" w:rsidRPr="00344BA9">
        <w:rPr>
          <w:rFonts w:ascii="Arial" w:hAnsi="Arial" w:cs="Arial"/>
          <w:b/>
          <w:bCs/>
          <w:color w:val="0000FF"/>
          <w:sz w:val="22"/>
          <w:szCs w:val="22"/>
          <w:lang w:val="es-PE"/>
        </w:rPr>
        <w:t xml:space="preserve"> de junio de 2024 hasta las 23:59 horas</w:t>
      </w:r>
      <w:r w:rsidR="0015630B" w:rsidRPr="00800140">
        <w:rPr>
          <w:rFonts w:ascii="Arial" w:hAnsi="Arial" w:cs="Arial"/>
          <w:sz w:val="22"/>
          <w:szCs w:val="22"/>
          <w:lang w:val="es-PE"/>
        </w:rPr>
        <w:t>.</w:t>
      </w:r>
    </w:p>
    <w:p w14:paraId="7A24CA8D" w14:textId="695DC6BD" w:rsidR="00331AAC" w:rsidRPr="00C31693" w:rsidRDefault="00331AAC" w:rsidP="00685CC6">
      <w:pPr>
        <w:widowControl w:val="0"/>
        <w:jc w:val="both"/>
        <w:rPr>
          <w:rFonts w:ascii="Arial" w:hAnsi="Arial" w:cs="Arial"/>
          <w:sz w:val="22"/>
          <w:szCs w:val="22"/>
          <w:lang w:val="es-PE"/>
        </w:rPr>
      </w:pPr>
      <w:r w:rsidRPr="00C31693">
        <w:rPr>
          <w:rFonts w:ascii="Arial" w:hAnsi="Arial" w:cs="Arial"/>
          <w:sz w:val="22"/>
          <w:szCs w:val="22"/>
          <w:lang w:val="es-PE"/>
        </w:rPr>
        <w:t xml:space="preserve"> </w:t>
      </w:r>
    </w:p>
    <w:p w14:paraId="357C1C28" w14:textId="77777777" w:rsidR="00344BA9" w:rsidRPr="00C31693" w:rsidRDefault="00344BA9" w:rsidP="00344BA9">
      <w:pPr>
        <w:widowControl w:val="0"/>
        <w:jc w:val="both"/>
        <w:rPr>
          <w:rFonts w:ascii="Arial" w:hAnsi="Arial" w:cs="Arial"/>
          <w:sz w:val="22"/>
          <w:szCs w:val="22"/>
          <w:lang w:val="es-PE"/>
        </w:rPr>
      </w:pPr>
      <w:r w:rsidRPr="00C31693">
        <w:rPr>
          <w:rFonts w:ascii="Arial" w:hAnsi="Arial" w:cs="Arial"/>
          <w:sz w:val="22"/>
          <w:szCs w:val="22"/>
          <w:lang w:val="es-PE"/>
        </w:rPr>
        <w:t>Atentamente,</w:t>
      </w:r>
    </w:p>
    <w:p w14:paraId="7550F289" w14:textId="77777777" w:rsidR="00344BA9" w:rsidRPr="00C31693" w:rsidRDefault="00344BA9" w:rsidP="00344BA9">
      <w:pPr>
        <w:widowControl w:val="0"/>
        <w:jc w:val="both"/>
        <w:rPr>
          <w:rFonts w:ascii="Arial" w:hAnsi="Arial" w:cs="Arial"/>
          <w:sz w:val="22"/>
          <w:szCs w:val="22"/>
          <w:lang w:val="es-PE"/>
        </w:rPr>
      </w:pPr>
    </w:p>
    <w:p w14:paraId="3D7560F7" w14:textId="77777777" w:rsidR="00344BA9" w:rsidRPr="00344BA9" w:rsidRDefault="00344BA9" w:rsidP="00344BA9">
      <w:pPr>
        <w:widowControl w:val="0"/>
        <w:jc w:val="both"/>
        <w:rPr>
          <w:rFonts w:ascii="Arial" w:hAnsi="Arial" w:cs="Arial"/>
          <w:sz w:val="22"/>
          <w:szCs w:val="22"/>
          <w:lang w:val="es-PE"/>
        </w:rPr>
      </w:pPr>
      <w:r w:rsidRPr="00344BA9">
        <w:rPr>
          <w:rFonts w:ascii="Arial" w:hAnsi="Arial" w:cs="Arial"/>
          <w:sz w:val="22"/>
          <w:szCs w:val="22"/>
          <w:lang w:val="es-PE"/>
        </w:rPr>
        <w:t xml:space="preserve">Comité de Evaluación </w:t>
      </w:r>
    </w:p>
    <w:p w14:paraId="5B15AC7C" w14:textId="77777777" w:rsidR="00344BA9" w:rsidRPr="00344BA9" w:rsidRDefault="00344BA9" w:rsidP="00344BA9">
      <w:pPr>
        <w:widowControl w:val="0"/>
        <w:jc w:val="both"/>
        <w:rPr>
          <w:rFonts w:ascii="Arial" w:hAnsi="Arial" w:cs="Arial"/>
          <w:sz w:val="22"/>
          <w:szCs w:val="22"/>
          <w:lang w:val="es-PE"/>
        </w:rPr>
      </w:pPr>
      <w:r w:rsidRPr="00344BA9">
        <w:rPr>
          <w:rFonts w:ascii="Arial" w:hAnsi="Arial" w:cs="Arial"/>
          <w:sz w:val="22"/>
          <w:szCs w:val="22"/>
          <w:lang w:val="es-PE"/>
        </w:rPr>
        <w:t>Jirón Pedro Conde N° 261 – Lince, Lima 14.</w:t>
      </w:r>
    </w:p>
    <w:p w14:paraId="6986F932" w14:textId="77777777" w:rsidR="00344BA9" w:rsidRPr="00344BA9" w:rsidRDefault="00344BA9" w:rsidP="00344BA9">
      <w:pPr>
        <w:widowControl w:val="0"/>
        <w:jc w:val="both"/>
        <w:rPr>
          <w:rFonts w:ascii="Arial" w:hAnsi="Arial" w:cs="Arial"/>
          <w:sz w:val="22"/>
          <w:szCs w:val="22"/>
          <w:lang w:val="es-PE"/>
        </w:rPr>
      </w:pPr>
      <w:r w:rsidRPr="00344BA9">
        <w:rPr>
          <w:rFonts w:ascii="Arial" w:hAnsi="Arial" w:cs="Arial"/>
          <w:sz w:val="22"/>
          <w:szCs w:val="22"/>
          <w:lang w:val="es-PE"/>
        </w:rPr>
        <w:t xml:space="preserve">Correo Electrónico: </w:t>
      </w:r>
      <w:r w:rsidRPr="00344BA9">
        <w:rPr>
          <w:rFonts w:ascii="Arial" w:hAnsi="Arial" w:cs="Arial"/>
          <w:b/>
          <w:bCs/>
          <w:color w:val="0000FF"/>
          <w:sz w:val="22"/>
          <w:szCs w:val="22"/>
          <w:lang w:val="es-PE"/>
        </w:rPr>
        <w:t>comite-cp-coordinadores@pcris.gob.pe</w:t>
      </w:r>
    </w:p>
    <w:p w14:paraId="7A12DF6F" w14:textId="77777777" w:rsidR="00344BA9" w:rsidRPr="00344BA9" w:rsidRDefault="00344BA9" w:rsidP="00344BA9">
      <w:pPr>
        <w:widowControl w:val="0"/>
        <w:jc w:val="both"/>
        <w:rPr>
          <w:rFonts w:ascii="Arial" w:hAnsi="Arial" w:cs="Arial"/>
          <w:sz w:val="22"/>
          <w:szCs w:val="22"/>
          <w:lang w:val="es-PE"/>
        </w:rPr>
      </w:pPr>
      <w:r w:rsidRPr="00344BA9">
        <w:rPr>
          <w:rFonts w:ascii="Arial" w:hAnsi="Arial" w:cs="Arial"/>
          <w:sz w:val="22"/>
          <w:szCs w:val="22"/>
          <w:lang w:val="es-PE"/>
        </w:rPr>
        <w:t>Teléfono: (051) 5102033</w:t>
      </w:r>
      <w:r w:rsidRPr="00344BA9">
        <w:rPr>
          <w:rFonts w:ascii="Cambria Math" w:hAnsi="Cambria Math" w:cs="Cambria Math"/>
          <w:sz w:val="22"/>
          <w:szCs w:val="22"/>
          <w:lang w:val="es-PE"/>
        </w:rPr>
        <w:t>‐</w:t>
      </w:r>
      <w:r w:rsidRPr="00344BA9">
        <w:rPr>
          <w:rFonts w:ascii="Arial" w:hAnsi="Arial" w:cs="Arial"/>
          <w:sz w:val="22"/>
          <w:szCs w:val="22"/>
          <w:lang w:val="es-PE"/>
        </w:rPr>
        <w:t>Anexo 556</w:t>
      </w:r>
    </w:p>
    <w:p w14:paraId="6EB63963" w14:textId="78DDC80C" w:rsidR="00685CC6" w:rsidRDefault="00344BA9" w:rsidP="00344BA9">
      <w:pPr>
        <w:widowControl w:val="0"/>
        <w:jc w:val="both"/>
        <w:rPr>
          <w:rFonts w:ascii="Arial" w:hAnsi="Arial" w:cs="Arial"/>
          <w:b/>
          <w:sz w:val="22"/>
          <w:szCs w:val="22"/>
          <w:lang w:val="es-PE"/>
        </w:rPr>
      </w:pPr>
      <w:r w:rsidRPr="00344BA9">
        <w:rPr>
          <w:rFonts w:ascii="Arial" w:hAnsi="Arial" w:cs="Arial"/>
          <w:sz w:val="22"/>
          <w:szCs w:val="22"/>
          <w:lang w:val="es-PE"/>
        </w:rPr>
        <w:t>Página web: https://www.gob.pe/pcris/</w:t>
      </w:r>
      <w:r w:rsidR="00685CC6">
        <w:rPr>
          <w:rFonts w:ascii="Arial" w:hAnsi="Arial" w:cs="Arial"/>
          <w:b/>
          <w:sz w:val="22"/>
          <w:szCs w:val="22"/>
          <w:lang w:val="es-PE"/>
        </w:rPr>
        <w:br w:type="page"/>
      </w:r>
    </w:p>
    <w:p w14:paraId="2F45F7FA" w14:textId="55FD3A66" w:rsidR="00CF0FA5" w:rsidRPr="00C31693" w:rsidRDefault="00CF0FA5" w:rsidP="00685CC6">
      <w:pPr>
        <w:widowControl w:val="0"/>
        <w:jc w:val="center"/>
        <w:rPr>
          <w:rFonts w:ascii="Arial" w:hAnsi="Arial" w:cs="Arial"/>
          <w:b/>
          <w:sz w:val="22"/>
          <w:szCs w:val="22"/>
          <w:lang w:val="es-PE"/>
        </w:rPr>
      </w:pPr>
      <w:r w:rsidRPr="00C31693">
        <w:rPr>
          <w:rFonts w:ascii="Arial" w:hAnsi="Arial" w:cs="Arial"/>
          <w:b/>
          <w:sz w:val="22"/>
          <w:szCs w:val="22"/>
          <w:lang w:val="es-PE"/>
        </w:rPr>
        <w:lastRenderedPageBreak/>
        <w:t xml:space="preserve">INSTRUCCIONES A LOS </w:t>
      </w:r>
      <w:r w:rsidR="00217B82" w:rsidRPr="00C31693">
        <w:rPr>
          <w:rFonts w:ascii="Arial" w:hAnsi="Arial" w:cs="Arial"/>
          <w:b/>
          <w:sz w:val="22"/>
          <w:szCs w:val="22"/>
          <w:lang w:val="es-PE"/>
        </w:rPr>
        <w:t>OFERENTES</w:t>
      </w:r>
    </w:p>
    <w:p w14:paraId="2A46EB5E" w14:textId="77777777" w:rsidR="00CF0FA5" w:rsidRPr="00C31693" w:rsidRDefault="00CF0FA5" w:rsidP="00685CC6">
      <w:pPr>
        <w:widowControl w:val="0"/>
        <w:jc w:val="both"/>
        <w:rPr>
          <w:rFonts w:ascii="Arial" w:hAnsi="Arial" w:cs="Arial"/>
          <w:b/>
          <w:sz w:val="22"/>
          <w:szCs w:val="22"/>
          <w:lang w:val="es-PE"/>
        </w:rPr>
      </w:pPr>
    </w:p>
    <w:p w14:paraId="257C76A9" w14:textId="1FB1EF0C" w:rsidR="00D05A99" w:rsidRPr="00C31693" w:rsidRDefault="0094486F" w:rsidP="00685CC6">
      <w:pPr>
        <w:widowControl w:val="0"/>
        <w:numPr>
          <w:ilvl w:val="0"/>
          <w:numId w:val="11"/>
        </w:numPr>
        <w:ind w:left="567" w:hanging="567"/>
        <w:jc w:val="both"/>
        <w:rPr>
          <w:rFonts w:ascii="Arial" w:hAnsi="Arial" w:cs="Arial"/>
          <w:sz w:val="22"/>
          <w:szCs w:val="22"/>
        </w:rPr>
      </w:pPr>
      <w:r w:rsidRPr="00C31693">
        <w:rPr>
          <w:rFonts w:ascii="Arial" w:hAnsi="Arial" w:cs="Arial"/>
          <w:b/>
          <w:sz w:val="22"/>
          <w:szCs w:val="22"/>
          <w:lang w:val="es-PE"/>
        </w:rPr>
        <w:t>REFERENCIAS</w:t>
      </w:r>
    </w:p>
    <w:p w14:paraId="7206A6AD" w14:textId="7DB51814" w:rsidR="0015630B" w:rsidRPr="00C31693" w:rsidRDefault="0015630B" w:rsidP="00685CC6">
      <w:pPr>
        <w:pStyle w:val="Prrafodelista"/>
        <w:numPr>
          <w:ilvl w:val="1"/>
          <w:numId w:val="40"/>
        </w:numPr>
        <w:jc w:val="both"/>
        <w:rPr>
          <w:rFonts w:ascii="Arial" w:hAnsi="Arial" w:cs="Arial"/>
          <w:sz w:val="22"/>
          <w:szCs w:val="22"/>
          <w:lang w:val="es-PE"/>
        </w:rPr>
      </w:pPr>
      <w:r w:rsidRPr="00C31693">
        <w:rPr>
          <w:rFonts w:ascii="Arial" w:hAnsi="Arial" w:cs="Arial"/>
          <w:sz w:val="22"/>
          <w:szCs w:val="22"/>
          <w:lang w:val="es-PE"/>
        </w:rPr>
        <w:t>La Unidad Ejecutora 149 –</w:t>
      </w:r>
      <w:r w:rsidRPr="00C31693">
        <w:rPr>
          <w:rFonts w:ascii="Arial" w:hAnsi="Arial" w:cs="Arial"/>
        </w:rPr>
        <w:t xml:space="preserve"> </w:t>
      </w:r>
      <w:r w:rsidRPr="00C31693">
        <w:rPr>
          <w:rFonts w:ascii="Arial" w:hAnsi="Arial" w:cs="Arial"/>
          <w:sz w:val="22"/>
          <w:szCs w:val="22"/>
          <w:lang w:val="es-PE"/>
        </w:rPr>
        <w:t xml:space="preserve">Programa de Inversión, Creación de Redes Integradas de Salud, “El Contratante”, invita a empresas (personas jurídicas) a presentar ofertas para la </w:t>
      </w:r>
      <w:r w:rsidR="005F5FCF">
        <w:rPr>
          <w:rFonts w:ascii="Arial" w:hAnsi="Arial" w:cs="Arial"/>
          <w:sz w:val="22"/>
          <w:szCs w:val="22"/>
          <w:lang w:val="es-PE"/>
        </w:rPr>
        <w:t xml:space="preserve">contratación del </w:t>
      </w:r>
      <w:r w:rsidRPr="00C31693">
        <w:rPr>
          <w:rFonts w:ascii="Arial" w:hAnsi="Arial" w:cs="Arial"/>
          <w:b/>
          <w:bCs/>
          <w:sz w:val="22"/>
          <w:szCs w:val="22"/>
          <w:lang w:val="es-PE"/>
        </w:rPr>
        <w:t>“</w:t>
      </w:r>
      <w:r w:rsidR="005F5FCF" w:rsidRPr="00344BA9">
        <w:rPr>
          <w:rFonts w:ascii="Arial" w:hAnsi="Arial" w:cs="Arial"/>
          <w:b/>
          <w:bCs/>
          <w:color w:val="0000FF"/>
          <w:sz w:val="22"/>
          <w:szCs w:val="22"/>
          <w:lang w:val="es-PE"/>
        </w:rPr>
        <w:t>SERVICIO DE MANTENIMIENTO CORRECTIVO II PARA LA CAMIONETA DE PROPIEDAD DEL PROGRAMA DE INVERSIÓN CREACIÓN DE REDES INTEGRADAS DE SALUD (PCRIS)</w:t>
      </w:r>
      <w:r w:rsidRPr="00C31693">
        <w:rPr>
          <w:rFonts w:ascii="Arial" w:hAnsi="Arial" w:cs="Arial"/>
          <w:b/>
          <w:bCs/>
          <w:sz w:val="22"/>
          <w:szCs w:val="22"/>
          <w:lang w:val="es-PE"/>
        </w:rPr>
        <w:t>”</w:t>
      </w:r>
      <w:r w:rsidRPr="00C31693">
        <w:rPr>
          <w:rFonts w:ascii="Arial" w:hAnsi="Arial" w:cs="Arial"/>
          <w:sz w:val="22"/>
          <w:szCs w:val="22"/>
          <w:lang w:val="es-PE"/>
        </w:rPr>
        <w:t>, especificadas en el archivo adjunto.</w:t>
      </w:r>
    </w:p>
    <w:p w14:paraId="04352699" w14:textId="77777777" w:rsidR="0015630B" w:rsidRPr="00C31693" w:rsidRDefault="0015630B" w:rsidP="00685CC6">
      <w:pPr>
        <w:pStyle w:val="Prrafodelista"/>
        <w:ind w:left="630"/>
        <w:jc w:val="both"/>
        <w:rPr>
          <w:rFonts w:ascii="Arial" w:hAnsi="Arial" w:cs="Arial"/>
          <w:sz w:val="22"/>
          <w:szCs w:val="22"/>
          <w:lang w:val="es-PE"/>
        </w:rPr>
      </w:pPr>
    </w:p>
    <w:p w14:paraId="061676DB" w14:textId="4923B873" w:rsidR="0015630B" w:rsidRPr="00C31693" w:rsidRDefault="0015630B" w:rsidP="00685CC6">
      <w:pPr>
        <w:pStyle w:val="Prrafodelista"/>
        <w:numPr>
          <w:ilvl w:val="1"/>
          <w:numId w:val="40"/>
        </w:numPr>
        <w:jc w:val="both"/>
        <w:rPr>
          <w:rFonts w:ascii="Arial" w:hAnsi="Arial" w:cs="Arial"/>
          <w:b/>
          <w:bCs/>
          <w:sz w:val="22"/>
          <w:szCs w:val="22"/>
          <w:lang w:val="es-PE"/>
        </w:rPr>
      </w:pPr>
      <w:r w:rsidRPr="00C31693">
        <w:rPr>
          <w:rFonts w:ascii="Arial" w:hAnsi="Arial" w:cs="Arial"/>
          <w:sz w:val="22"/>
          <w:szCs w:val="22"/>
          <w:lang w:val="es-PE"/>
        </w:rPr>
        <w:t xml:space="preserve">El nombre e identificación del Proceso es </w:t>
      </w:r>
      <w:r w:rsidRPr="00344BA9">
        <w:rPr>
          <w:rFonts w:ascii="Arial" w:hAnsi="Arial" w:cs="Arial"/>
          <w:b/>
          <w:bCs/>
          <w:color w:val="0000FF"/>
          <w:sz w:val="22"/>
          <w:szCs w:val="22"/>
          <w:lang w:val="es-PE"/>
        </w:rPr>
        <w:t>Comparación de Precios N°</w:t>
      </w:r>
      <w:r w:rsidR="005F5FCF" w:rsidRPr="00344BA9">
        <w:rPr>
          <w:rFonts w:ascii="Arial" w:hAnsi="Arial" w:cs="Arial"/>
          <w:b/>
          <w:bCs/>
          <w:color w:val="0000FF"/>
          <w:sz w:val="22"/>
          <w:szCs w:val="22"/>
          <w:lang w:val="es-PE"/>
        </w:rPr>
        <w:t>016-2024</w:t>
      </w:r>
      <w:r w:rsidRPr="00344BA9">
        <w:rPr>
          <w:rFonts w:ascii="Arial" w:hAnsi="Arial" w:cs="Arial"/>
          <w:b/>
          <w:bCs/>
          <w:color w:val="0000FF"/>
          <w:sz w:val="22"/>
          <w:szCs w:val="22"/>
          <w:lang w:val="es-PE"/>
        </w:rPr>
        <w:t>-MINSA-PCRIS/BID “</w:t>
      </w:r>
      <w:r w:rsidR="005F5FCF" w:rsidRPr="00344BA9">
        <w:rPr>
          <w:rFonts w:ascii="Arial" w:hAnsi="Arial" w:cs="Arial"/>
          <w:b/>
          <w:bCs/>
          <w:color w:val="0000FF"/>
          <w:sz w:val="22"/>
          <w:szCs w:val="22"/>
          <w:lang w:val="es-PE"/>
        </w:rPr>
        <w:t>SERVICIO DE MANTENIMIENTO CORRECTIVO II PARA LA CAMIONETA DE PROPIEDAD DEL PROGRAMA DE INVERSIÓN CREACIÓN DE REDES INTEGRADAS DE SALUD (PCRIS)</w:t>
      </w:r>
      <w:r w:rsidRPr="00344BA9">
        <w:rPr>
          <w:rFonts w:ascii="Arial" w:hAnsi="Arial" w:cs="Arial"/>
          <w:b/>
          <w:bCs/>
          <w:color w:val="0000FF"/>
          <w:sz w:val="22"/>
          <w:szCs w:val="22"/>
          <w:lang w:val="es-PE"/>
        </w:rPr>
        <w:t>”</w:t>
      </w:r>
      <w:r w:rsidRPr="00C31693">
        <w:rPr>
          <w:rFonts w:ascii="Arial" w:hAnsi="Arial" w:cs="Arial"/>
          <w:b/>
          <w:bCs/>
          <w:sz w:val="22"/>
          <w:szCs w:val="22"/>
          <w:lang w:val="es-PE"/>
        </w:rPr>
        <w:t>.</w:t>
      </w:r>
    </w:p>
    <w:p w14:paraId="26DA56AC" w14:textId="77777777" w:rsidR="0015630B" w:rsidRPr="00C31693" w:rsidRDefault="0015630B" w:rsidP="00685CC6">
      <w:pPr>
        <w:pStyle w:val="Prrafodelista"/>
        <w:ind w:left="630"/>
        <w:jc w:val="both"/>
        <w:rPr>
          <w:rFonts w:ascii="Arial" w:hAnsi="Arial" w:cs="Arial"/>
          <w:sz w:val="22"/>
          <w:szCs w:val="22"/>
          <w:lang w:val="es-PE"/>
        </w:rPr>
      </w:pPr>
    </w:p>
    <w:p w14:paraId="213BD748" w14:textId="77777777" w:rsidR="0015630B" w:rsidRPr="00C31693" w:rsidRDefault="0015630B" w:rsidP="00685CC6">
      <w:pPr>
        <w:pStyle w:val="Prrafodelista"/>
        <w:numPr>
          <w:ilvl w:val="1"/>
          <w:numId w:val="40"/>
        </w:numPr>
        <w:jc w:val="both"/>
        <w:rPr>
          <w:rFonts w:ascii="Arial" w:hAnsi="Arial" w:cs="Arial"/>
          <w:sz w:val="22"/>
          <w:szCs w:val="22"/>
          <w:lang w:val="es-PE"/>
        </w:rPr>
      </w:pPr>
      <w:r w:rsidRPr="00C31693">
        <w:rPr>
          <w:rFonts w:ascii="Arial" w:hAnsi="Arial" w:cs="Arial"/>
          <w:sz w:val="22"/>
          <w:szCs w:val="22"/>
          <w:lang w:val="es-PE"/>
        </w:rPr>
        <w:t xml:space="preserve">El presente proceso se realizará de conformidad con los procedimientos establecidos en el documento GN-2349-15: “Políticas para la Adquisición de Bienes y Obras Financiados por el Banco Interamericano de Desarrollo”, en vigor desde enero 2020. </w:t>
      </w:r>
    </w:p>
    <w:p w14:paraId="19FF4BAB" w14:textId="77777777" w:rsidR="0015630B" w:rsidRPr="00C31693" w:rsidRDefault="0015630B" w:rsidP="00685CC6">
      <w:pPr>
        <w:rPr>
          <w:rFonts w:ascii="Arial" w:hAnsi="Arial" w:cs="Arial"/>
          <w:sz w:val="22"/>
          <w:szCs w:val="22"/>
        </w:rPr>
      </w:pPr>
    </w:p>
    <w:p w14:paraId="32E0FA60" w14:textId="77777777" w:rsidR="00D05A99" w:rsidRPr="00C31693" w:rsidRDefault="00D05A99" w:rsidP="00685CC6">
      <w:pPr>
        <w:widowControl w:val="0"/>
        <w:numPr>
          <w:ilvl w:val="0"/>
          <w:numId w:val="11"/>
        </w:numPr>
        <w:ind w:left="567" w:hanging="567"/>
        <w:jc w:val="both"/>
        <w:rPr>
          <w:rFonts w:ascii="Arial" w:hAnsi="Arial" w:cs="Arial"/>
          <w:sz w:val="22"/>
          <w:szCs w:val="22"/>
        </w:rPr>
      </w:pPr>
      <w:r w:rsidRPr="00C31693">
        <w:rPr>
          <w:rFonts w:ascii="Arial" w:hAnsi="Arial" w:cs="Arial"/>
          <w:b/>
          <w:sz w:val="22"/>
          <w:szCs w:val="22"/>
          <w:lang w:val="es-PE"/>
        </w:rPr>
        <w:t>PRÁCTICAS PROHIBIDAS</w:t>
      </w:r>
      <w:r w:rsidRPr="00C31693">
        <w:rPr>
          <w:rFonts w:ascii="Arial" w:hAnsi="Arial" w:cs="Arial"/>
          <w:sz w:val="22"/>
          <w:szCs w:val="22"/>
        </w:rPr>
        <w:t xml:space="preserve">  </w:t>
      </w:r>
    </w:p>
    <w:p w14:paraId="18C54BAC" w14:textId="77777777" w:rsidR="00344BA9" w:rsidRDefault="00344BA9" w:rsidP="00685CC6">
      <w:pPr>
        <w:tabs>
          <w:tab w:val="num" w:pos="1872"/>
        </w:tabs>
        <w:ind w:left="284"/>
        <w:jc w:val="both"/>
        <w:rPr>
          <w:rFonts w:ascii="Arial" w:hAnsi="Arial" w:cs="Arial"/>
          <w:sz w:val="22"/>
          <w:szCs w:val="22"/>
          <w:lang w:val="es-PE"/>
        </w:rPr>
      </w:pPr>
    </w:p>
    <w:p w14:paraId="409BEDB1" w14:textId="6E6F2DDB" w:rsidR="00344BA9" w:rsidRDefault="00344BA9" w:rsidP="00685CC6">
      <w:pPr>
        <w:tabs>
          <w:tab w:val="num" w:pos="1872"/>
        </w:tabs>
        <w:ind w:left="284"/>
        <w:jc w:val="both"/>
        <w:rPr>
          <w:rFonts w:ascii="Arial" w:hAnsi="Arial" w:cs="Arial"/>
          <w:sz w:val="22"/>
          <w:szCs w:val="22"/>
          <w:lang w:val="es-PE"/>
        </w:rPr>
      </w:pPr>
      <w:r>
        <w:rPr>
          <w:rFonts w:ascii="Arial" w:hAnsi="Arial" w:cs="Arial"/>
          <w:sz w:val="22"/>
          <w:szCs w:val="22"/>
          <w:lang w:val="es-PE"/>
        </w:rPr>
        <w:t xml:space="preserve">2.1 </w:t>
      </w:r>
      <w:r w:rsidRPr="00006F12">
        <w:rPr>
          <w:rFonts w:ascii="Arial" w:hAnsi="Arial" w:cs="Arial"/>
          <w:sz w:val="22"/>
          <w:szCs w:val="22"/>
          <w:lang w:val="es-PE"/>
        </w:rPr>
        <w:t>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006F12">
        <w:rPr>
          <w:rFonts w:ascii="Arial" w:hAnsi="Arial" w:cs="Arial"/>
          <w:sz w:val="22"/>
          <w:szCs w:val="22"/>
          <w:vertAlign w:val="superscript"/>
          <w:lang w:val="es-PE"/>
        </w:rPr>
        <w:footnoteReference w:id="1"/>
      </w:r>
      <w:r w:rsidRPr="00006F12">
        <w:rPr>
          <w:rFonts w:ascii="Arial" w:hAnsi="Arial" w:cs="Arial"/>
          <w:sz w:val="22"/>
          <w:szCs w:val="22"/>
          <w:lang w:val="es-PE"/>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BA47025" w14:textId="77777777" w:rsidR="00344BA9" w:rsidRDefault="00344BA9" w:rsidP="00685CC6">
      <w:pPr>
        <w:tabs>
          <w:tab w:val="num" w:pos="1872"/>
        </w:tabs>
        <w:ind w:left="284"/>
        <w:jc w:val="both"/>
        <w:rPr>
          <w:rFonts w:ascii="Arial" w:hAnsi="Arial" w:cs="Arial"/>
          <w:sz w:val="22"/>
          <w:szCs w:val="22"/>
          <w:lang w:val="es-PE"/>
        </w:rPr>
      </w:pPr>
    </w:p>
    <w:p w14:paraId="6A2D0C25" w14:textId="38FA7698" w:rsidR="0015630B" w:rsidRPr="00C31693" w:rsidRDefault="0015630B" w:rsidP="00344BA9">
      <w:pPr>
        <w:numPr>
          <w:ilvl w:val="0"/>
          <w:numId w:val="42"/>
        </w:numPr>
        <w:tabs>
          <w:tab w:val="num" w:pos="1872"/>
        </w:tabs>
        <w:ind w:hanging="720"/>
        <w:jc w:val="both"/>
        <w:rPr>
          <w:rFonts w:ascii="Arial" w:hAnsi="Arial" w:cs="Arial"/>
          <w:sz w:val="22"/>
          <w:szCs w:val="22"/>
          <w:lang w:val="es-PE"/>
        </w:rPr>
      </w:pPr>
      <w:r w:rsidRPr="00C31693">
        <w:rPr>
          <w:rFonts w:ascii="Arial" w:hAnsi="Arial" w:cs="Arial"/>
          <w:sz w:val="22"/>
          <w:szCs w:val="22"/>
          <w:lang w:val="es-PE"/>
        </w:rPr>
        <w:t xml:space="preserve">A los efectos de esta disposición, las definiciones de las Prácticas Prohibidas son las siguientes: </w:t>
      </w:r>
    </w:p>
    <w:p w14:paraId="5D37DC7A" w14:textId="77777777" w:rsidR="0015630B" w:rsidRPr="00C31693" w:rsidRDefault="0015630B" w:rsidP="00685CC6">
      <w:pPr>
        <w:ind w:left="720"/>
        <w:jc w:val="both"/>
        <w:rPr>
          <w:rFonts w:ascii="Arial" w:hAnsi="Arial" w:cs="Arial"/>
          <w:bCs/>
          <w:sz w:val="22"/>
          <w:szCs w:val="22"/>
          <w:lang w:val="es-PE"/>
        </w:rPr>
      </w:pPr>
      <w:r w:rsidRPr="00C31693">
        <w:rPr>
          <w:rFonts w:ascii="Arial" w:hAnsi="Arial" w:cs="Arial"/>
          <w:bCs/>
          <w:sz w:val="22"/>
          <w:szCs w:val="22"/>
          <w:lang w:val="es-PE"/>
        </w:rPr>
        <w:t xml:space="preserve">(i) Una </w:t>
      </w:r>
      <w:r w:rsidRPr="00C31693">
        <w:rPr>
          <w:rFonts w:ascii="Arial" w:hAnsi="Arial" w:cs="Arial"/>
          <w:bCs/>
          <w:i/>
          <w:iCs/>
          <w:sz w:val="22"/>
          <w:szCs w:val="22"/>
          <w:lang w:val="es-PE"/>
        </w:rPr>
        <w:t>práctica corrupta</w:t>
      </w:r>
      <w:r w:rsidRPr="00C31693">
        <w:rPr>
          <w:rFonts w:ascii="Arial" w:hAnsi="Arial" w:cs="Arial"/>
          <w:bCs/>
          <w:sz w:val="22"/>
          <w:szCs w:val="22"/>
          <w:lang w:val="es-PE"/>
        </w:rPr>
        <w:t xml:space="preserve"> consiste en ofrecer, dar, recibir o solicitar, directa o indirectamente, cualquier cosa de valor para influenciar indebidamente las acciones de otra parte;</w:t>
      </w:r>
    </w:p>
    <w:p w14:paraId="431229E2" w14:textId="77777777" w:rsidR="0015630B" w:rsidRPr="00C31693" w:rsidRDefault="0015630B" w:rsidP="00685CC6">
      <w:pPr>
        <w:ind w:left="720"/>
        <w:jc w:val="both"/>
        <w:rPr>
          <w:rFonts w:ascii="Arial" w:hAnsi="Arial" w:cs="Arial"/>
          <w:bCs/>
          <w:sz w:val="22"/>
          <w:szCs w:val="22"/>
          <w:lang w:val="es-PE"/>
        </w:rPr>
      </w:pPr>
      <w:r w:rsidRPr="00C31693">
        <w:rPr>
          <w:rFonts w:ascii="Arial" w:hAnsi="Arial" w:cs="Arial"/>
          <w:bCs/>
          <w:sz w:val="22"/>
          <w:szCs w:val="22"/>
          <w:lang w:val="es-PE"/>
        </w:rPr>
        <w:t xml:space="preserve">(ii) Una </w:t>
      </w:r>
      <w:r w:rsidRPr="00C31693">
        <w:rPr>
          <w:rFonts w:ascii="Arial" w:hAnsi="Arial" w:cs="Arial"/>
          <w:bCs/>
          <w:i/>
          <w:iCs/>
          <w:sz w:val="22"/>
          <w:szCs w:val="22"/>
          <w:lang w:val="es-PE"/>
        </w:rPr>
        <w:t>práctica fraudulenta</w:t>
      </w:r>
      <w:r w:rsidRPr="00C31693">
        <w:rPr>
          <w:rFonts w:ascii="Arial" w:hAnsi="Arial" w:cs="Arial"/>
          <w:bCs/>
          <w:sz w:val="22"/>
          <w:szCs w:val="22"/>
          <w:lang w:val="es-PE"/>
        </w:rPr>
        <w:t xml:space="preserve"> es cualquier acto u omisión, incluida la tergiversación de hechos y circunstancias, que deliberada o imprudentemente, </w:t>
      </w:r>
      <w:r w:rsidRPr="00C31693">
        <w:rPr>
          <w:rFonts w:ascii="Arial" w:hAnsi="Arial" w:cs="Arial"/>
          <w:bCs/>
          <w:sz w:val="22"/>
          <w:szCs w:val="22"/>
          <w:lang w:val="es-PE"/>
        </w:rPr>
        <w:lastRenderedPageBreak/>
        <w:t>engañen, o intenten engañar, a alguna parte para obtener un beneficio financiero o de otra índole o para evadir una obligación;</w:t>
      </w:r>
    </w:p>
    <w:p w14:paraId="2ADD9CB8" w14:textId="77777777" w:rsidR="0015630B" w:rsidRPr="00C31693" w:rsidRDefault="0015630B" w:rsidP="00685CC6">
      <w:pPr>
        <w:ind w:left="720"/>
        <w:jc w:val="both"/>
        <w:rPr>
          <w:rFonts w:ascii="Arial" w:hAnsi="Arial" w:cs="Arial"/>
          <w:bCs/>
          <w:sz w:val="22"/>
          <w:szCs w:val="22"/>
          <w:lang w:val="es-PE"/>
        </w:rPr>
      </w:pPr>
      <w:r w:rsidRPr="00C31693">
        <w:rPr>
          <w:rFonts w:ascii="Arial" w:hAnsi="Arial" w:cs="Arial"/>
          <w:bCs/>
          <w:sz w:val="22"/>
          <w:szCs w:val="22"/>
          <w:lang w:val="es-PE"/>
        </w:rPr>
        <w:t xml:space="preserve">(iii) Una </w:t>
      </w:r>
      <w:r w:rsidRPr="00C31693">
        <w:rPr>
          <w:rFonts w:ascii="Arial" w:hAnsi="Arial" w:cs="Arial"/>
          <w:bCs/>
          <w:i/>
          <w:iCs/>
          <w:sz w:val="22"/>
          <w:szCs w:val="22"/>
          <w:lang w:val="es-PE"/>
        </w:rPr>
        <w:t>práctica coercitiva</w:t>
      </w:r>
      <w:r w:rsidRPr="00C31693">
        <w:rPr>
          <w:rFonts w:ascii="Arial" w:hAnsi="Arial" w:cs="Arial"/>
          <w:bCs/>
          <w:sz w:val="22"/>
          <w:szCs w:val="22"/>
          <w:lang w:val="es-PE"/>
        </w:rPr>
        <w:t xml:space="preserve"> consiste en perjudicar o causar daño, o amenazar con perjudicar o causar daño, directa o indirectamente, a cualquier parte o a sus bienes para influenciar indebidamente las acciones de una parte;</w:t>
      </w:r>
    </w:p>
    <w:p w14:paraId="12D1FB9D" w14:textId="77777777" w:rsidR="0015630B" w:rsidRPr="00C31693" w:rsidRDefault="0015630B" w:rsidP="00685CC6">
      <w:pPr>
        <w:ind w:left="720"/>
        <w:jc w:val="both"/>
        <w:rPr>
          <w:rFonts w:ascii="Arial" w:hAnsi="Arial" w:cs="Arial"/>
          <w:bCs/>
          <w:sz w:val="22"/>
          <w:szCs w:val="22"/>
          <w:lang w:val="es-PE"/>
        </w:rPr>
      </w:pPr>
      <w:r w:rsidRPr="00C31693">
        <w:rPr>
          <w:rFonts w:ascii="Arial" w:hAnsi="Arial" w:cs="Arial"/>
          <w:bCs/>
          <w:sz w:val="22"/>
          <w:szCs w:val="22"/>
          <w:lang w:val="es-PE"/>
        </w:rPr>
        <w:t xml:space="preserve">(iv) Una </w:t>
      </w:r>
      <w:r w:rsidRPr="00C31693">
        <w:rPr>
          <w:rFonts w:ascii="Arial" w:hAnsi="Arial" w:cs="Arial"/>
          <w:bCs/>
          <w:i/>
          <w:iCs/>
          <w:sz w:val="22"/>
          <w:szCs w:val="22"/>
          <w:lang w:val="es-PE"/>
        </w:rPr>
        <w:t>práctica colusoria</w:t>
      </w:r>
      <w:r w:rsidRPr="00C31693">
        <w:rPr>
          <w:rFonts w:ascii="Arial" w:hAnsi="Arial" w:cs="Arial"/>
          <w:bCs/>
          <w:sz w:val="22"/>
          <w:szCs w:val="22"/>
          <w:lang w:val="es-PE"/>
        </w:rPr>
        <w:t xml:space="preserve"> es un acuerdo entre dos o más partes realizado con la intención de alcanzar un propósito inapropiado, lo que incluye influenciar en forma inapropiada las acciones de otra parte; </w:t>
      </w:r>
    </w:p>
    <w:p w14:paraId="1CAE756D" w14:textId="77777777" w:rsidR="0015630B" w:rsidRPr="00C31693" w:rsidRDefault="0015630B" w:rsidP="00685CC6">
      <w:pPr>
        <w:ind w:left="720"/>
        <w:jc w:val="both"/>
        <w:rPr>
          <w:rFonts w:ascii="Arial" w:hAnsi="Arial" w:cs="Arial"/>
          <w:bCs/>
          <w:sz w:val="22"/>
          <w:szCs w:val="22"/>
          <w:lang w:val="es-PE"/>
        </w:rPr>
      </w:pPr>
      <w:r w:rsidRPr="00C31693">
        <w:rPr>
          <w:rFonts w:ascii="Arial" w:hAnsi="Arial" w:cs="Arial"/>
          <w:bCs/>
          <w:sz w:val="22"/>
          <w:szCs w:val="22"/>
          <w:lang w:val="es-PE"/>
        </w:rPr>
        <w:t xml:space="preserve">(v) Una </w:t>
      </w:r>
      <w:r w:rsidRPr="00C31693">
        <w:rPr>
          <w:rFonts w:ascii="Arial" w:hAnsi="Arial" w:cs="Arial"/>
          <w:bCs/>
          <w:i/>
          <w:iCs/>
          <w:sz w:val="22"/>
          <w:szCs w:val="22"/>
          <w:lang w:val="es-PE"/>
        </w:rPr>
        <w:t>práctica obstructiva</w:t>
      </w:r>
      <w:r w:rsidRPr="00C31693">
        <w:rPr>
          <w:rFonts w:ascii="Arial" w:hAnsi="Arial" w:cs="Arial"/>
          <w:bCs/>
          <w:sz w:val="22"/>
          <w:szCs w:val="22"/>
          <w:lang w:val="es-PE"/>
        </w:rPr>
        <w:t xml:space="preserve"> consiste en:</w:t>
      </w:r>
    </w:p>
    <w:p w14:paraId="6BDBA3B2" w14:textId="77777777" w:rsidR="0015630B" w:rsidRPr="00C31693" w:rsidRDefault="0015630B" w:rsidP="00685CC6">
      <w:pPr>
        <w:numPr>
          <w:ilvl w:val="0"/>
          <w:numId w:val="43"/>
        </w:numPr>
        <w:jc w:val="both"/>
        <w:rPr>
          <w:rFonts w:ascii="Arial" w:hAnsi="Arial" w:cs="Arial"/>
          <w:bCs/>
          <w:sz w:val="22"/>
          <w:szCs w:val="22"/>
          <w:lang w:val="es-PE"/>
        </w:rPr>
      </w:pPr>
      <w:r w:rsidRPr="00C31693">
        <w:rPr>
          <w:rFonts w:ascii="Arial" w:hAnsi="Arial" w:cs="Arial"/>
          <w:bCs/>
          <w:sz w:val="22"/>
          <w:szCs w:val="22"/>
          <w:lang w:val="es-PE"/>
        </w:rPr>
        <w:t xml:space="preserve">destruir, falsificar, alterar u ocultar evidencia significativa para una investigación del Grupo BID, o realizar declaraciones falsas ante los investigadores con la intención de impedir una investigación del Grupo BID; </w:t>
      </w:r>
    </w:p>
    <w:p w14:paraId="6423E058" w14:textId="77777777" w:rsidR="0015630B" w:rsidRPr="00C31693" w:rsidRDefault="0015630B" w:rsidP="00685CC6">
      <w:pPr>
        <w:numPr>
          <w:ilvl w:val="0"/>
          <w:numId w:val="43"/>
        </w:numPr>
        <w:jc w:val="both"/>
        <w:rPr>
          <w:rFonts w:ascii="Arial" w:hAnsi="Arial" w:cs="Arial"/>
          <w:bCs/>
          <w:sz w:val="22"/>
          <w:szCs w:val="22"/>
          <w:lang w:val="es-PE"/>
        </w:rPr>
      </w:pPr>
      <w:r w:rsidRPr="00C31693">
        <w:rPr>
          <w:rFonts w:ascii="Arial" w:hAnsi="Arial" w:cs="Arial"/>
          <w:bCs/>
          <w:sz w:val="22"/>
          <w:szCs w:val="22"/>
          <w:lang w:val="es-PE"/>
        </w:rPr>
        <w:t xml:space="preserve">amenazar, hostigar o intimidar a cualquier parte para impedir que divulgue su conocimiento de asuntos que son importantes para una investigación del Grupo BID o que prosiga con la investigación; o </w:t>
      </w:r>
    </w:p>
    <w:p w14:paraId="4F627366" w14:textId="77777777" w:rsidR="0015630B" w:rsidRPr="00C31693" w:rsidRDefault="0015630B" w:rsidP="00685CC6">
      <w:pPr>
        <w:numPr>
          <w:ilvl w:val="0"/>
          <w:numId w:val="43"/>
        </w:numPr>
        <w:jc w:val="both"/>
        <w:rPr>
          <w:rFonts w:ascii="Arial" w:hAnsi="Arial" w:cs="Arial"/>
          <w:bCs/>
          <w:sz w:val="22"/>
          <w:szCs w:val="22"/>
          <w:lang w:val="es-PE"/>
        </w:rPr>
      </w:pPr>
      <w:r w:rsidRPr="00C31693">
        <w:rPr>
          <w:rFonts w:ascii="Arial" w:hAnsi="Arial" w:cs="Arial"/>
          <w:bCs/>
          <w:sz w:val="22"/>
          <w:szCs w:val="22"/>
          <w:lang w:val="es-PE"/>
        </w:rPr>
        <w:t xml:space="preserve">actos realizados con la intención de impedir el ejercicio de los derechos contractuales de auditoría e inspección del Grupo BID previstos en el IAC 2.1 (f) de abajo, o sus derechos de acceso a la información; </w:t>
      </w:r>
    </w:p>
    <w:p w14:paraId="0EF1EB52" w14:textId="77777777" w:rsidR="0015630B" w:rsidRPr="00C31693" w:rsidRDefault="0015630B" w:rsidP="00685CC6">
      <w:pPr>
        <w:ind w:left="720"/>
        <w:jc w:val="both"/>
        <w:rPr>
          <w:rFonts w:ascii="Arial" w:hAnsi="Arial" w:cs="Arial"/>
          <w:bCs/>
          <w:sz w:val="22"/>
          <w:szCs w:val="22"/>
          <w:lang w:val="es-PE"/>
        </w:rPr>
      </w:pPr>
      <w:r w:rsidRPr="00C31693">
        <w:rPr>
          <w:rFonts w:ascii="Arial" w:hAnsi="Arial" w:cs="Arial"/>
          <w:bCs/>
          <w:sz w:val="22"/>
          <w:szCs w:val="22"/>
          <w:lang w:val="es-PE"/>
        </w:rPr>
        <w:t xml:space="preserve">(vi) Una </w:t>
      </w:r>
      <w:r w:rsidRPr="00C31693">
        <w:rPr>
          <w:rFonts w:ascii="Arial" w:hAnsi="Arial" w:cs="Arial"/>
          <w:bCs/>
          <w:i/>
          <w:iCs/>
          <w:sz w:val="22"/>
          <w:szCs w:val="22"/>
          <w:lang w:val="es-PE"/>
        </w:rPr>
        <w:t>apropiación indebida</w:t>
      </w:r>
      <w:r w:rsidRPr="00C31693">
        <w:rPr>
          <w:rFonts w:ascii="Arial" w:hAnsi="Arial" w:cs="Arial"/>
          <w:bCs/>
          <w:sz w:val="22"/>
          <w:szCs w:val="22"/>
          <w:lang w:val="es-PE"/>
        </w:rPr>
        <w:t xml:space="preserve"> consiste en el uso de fondos o recursos del Grupo BID para un </w:t>
      </w:r>
      <w:r w:rsidRPr="00C31693">
        <w:rPr>
          <w:rFonts w:ascii="Arial" w:hAnsi="Arial" w:cs="Arial"/>
          <w:bCs/>
          <w:i/>
          <w:iCs/>
          <w:sz w:val="22"/>
          <w:szCs w:val="22"/>
          <w:lang w:val="es-PE"/>
        </w:rPr>
        <w:t>propósito</w:t>
      </w:r>
      <w:r w:rsidRPr="00C31693">
        <w:rPr>
          <w:rFonts w:ascii="Arial" w:hAnsi="Arial" w:cs="Arial"/>
          <w:bCs/>
          <w:sz w:val="22"/>
          <w:szCs w:val="22"/>
          <w:lang w:val="es-PE"/>
        </w:rPr>
        <w:t xml:space="preserve"> indebido o para un propósito no autorizado, cometido de forma intencional o por negligencia grave.</w:t>
      </w:r>
    </w:p>
    <w:p w14:paraId="71DD6567" w14:textId="77777777" w:rsidR="0015630B" w:rsidRPr="00C31693" w:rsidRDefault="0015630B" w:rsidP="00685CC6">
      <w:pPr>
        <w:numPr>
          <w:ilvl w:val="0"/>
          <w:numId w:val="42"/>
        </w:numPr>
        <w:tabs>
          <w:tab w:val="num" w:pos="1872"/>
        </w:tabs>
        <w:ind w:hanging="720"/>
        <w:jc w:val="both"/>
        <w:rPr>
          <w:rFonts w:ascii="Arial" w:hAnsi="Arial" w:cs="Arial"/>
          <w:bCs/>
          <w:sz w:val="22"/>
          <w:szCs w:val="22"/>
          <w:lang w:val="es-PE"/>
        </w:rPr>
      </w:pPr>
      <w:r w:rsidRPr="00C31693">
        <w:rPr>
          <w:rFonts w:ascii="Arial" w:hAnsi="Arial" w:cs="Arial"/>
          <w:bCs/>
          <w:sz w:val="22"/>
          <w:szCs w:val="22"/>
          <w:lang w:val="es-PE"/>
        </w:rPr>
        <w:t xml:space="preserve">Si se determina que, de conformidad con los Procedimientos de Sanciones del Banco, que los Prestatarios (incluyendo los beneficiarios de donaciones), organismos ejecutores y organismos Compradores incluyendo miembros de su personal, </w:t>
      </w:r>
      <w:r w:rsidRPr="00C31693">
        <w:rPr>
          <w:rFonts w:ascii="Arial" w:hAnsi="Arial" w:cs="Arial"/>
          <w:sz w:val="22"/>
          <w:szCs w:val="22"/>
          <w:lang w:val="es-PE"/>
        </w:rPr>
        <w:t>cualquier</w:t>
      </w:r>
      <w:r w:rsidRPr="00C31693">
        <w:rPr>
          <w:rFonts w:ascii="Arial" w:hAnsi="Arial" w:cs="Arial"/>
          <w:bCs/>
          <w:sz w:val="22"/>
          <w:szCs w:val="22"/>
          <w:lang w:val="es-PE"/>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5881E99"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no financiar ninguna propuesta de adjudicación de un contrato para la adquisición de bienes o servicios, la contratación de obras, o servicios de consultoría;</w:t>
      </w:r>
    </w:p>
    <w:p w14:paraId="620AA8EC"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suspender los desembolsos de la operación si se determina, en cualquier etapa, que un empleado, agencia o representante del Prestatario, el Organismo Ejecutor o el Organismo Comprador ha cometido una Práctica Prohibida;</w:t>
      </w:r>
    </w:p>
    <w:p w14:paraId="4DFF61AA"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5952A13B"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emitir una amonestación a la firma, entidad o individuo en el formato de una carta oficial de censura por su conducta;</w:t>
      </w:r>
    </w:p>
    <w:p w14:paraId="5200328B"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 xml:space="preserve">declarar a una firma, entidad o individuo inelegible, en forma permanente o por un período determinado de tiempo, para la </w:t>
      </w:r>
      <w:r w:rsidRPr="00C31693">
        <w:rPr>
          <w:rFonts w:ascii="Arial" w:hAnsi="Arial" w:cs="Arial"/>
          <w:bCs/>
          <w:sz w:val="22"/>
          <w:szCs w:val="22"/>
          <w:lang w:val="es-PE"/>
        </w:rPr>
        <w:lastRenderedPageBreak/>
        <w:t>participación y/o la adjudicación de contratos adicionales financiados con recursos del Grupo BID;</w:t>
      </w:r>
    </w:p>
    <w:p w14:paraId="6C9FDDBA"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C0A239A"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3C04AEAD" w14:textId="77777777" w:rsidR="0015630B" w:rsidRPr="00C31693" w:rsidRDefault="0015630B" w:rsidP="00685CC6">
      <w:pPr>
        <w:numPr>
          <w:ilvl w:val="0"/>
          <w:numId w:val="41"/>
        </w:numPr>
        <w:tabs>
          <w:tab w:val="num" w:pos="1872"/>
        </w:tabs>
        <w:jc w:val="both"/>
        <w:rPr>
          <w:rFonts w:ascii="Arial" w:hAnsi="Arial" w:cs="Arial"/>
          <w:bCs/>
          <w:sz w:val="22"/>
          <w:szCs w:val="22"/>
          <w:lang w:val="es-PE"/>
        </w:rPr>
      </w:pPr>
      <w:r w:rsidRPr="00C31693">
        <w:rPr>
          <w:rFonts w:ascii="Arial" w:hAnsi="Arial" w:cs="Arial"/>
          <w:bCs/>
          <w:sz w:val="22"/>
          <w:szCs w:val="22"/>
          <w:lang w:val="es-PE"/>
        </w:rPr>
        <w:t>remitir el tema a las autoridades nacionales pertinentes encargadas de hacer cumplir las leyes.</w:t>
      </w:r>
    </w:p>
    <w:p w14:paraId="1AADF39F" w14:textId="77777777" w:rsidR="0015630B" w:rsidRPr="00C31693" w:rsidRDefault="0015630B" w:rsidP="00685CC6">
      <w:pPr>
        <w:numPr>
          <w:ilvl w:val="0"/>
          <w:numId w:val="42"/>
        </w:numPr>
        <w:tabs>
          <w:tab w:val="num" w:pos="1872"/>
        </w:tabs>
        <w:jc w:val="both"/>
        <w:rPr>
          <w:rFonts w:ascii="Arial" w:hAnsi="Arial" w:cs="Arial"/>
          <w:sz w:val="22"/>
          <w:szCs w:val="22"/>
          <w:lang w:val="es-PE"/>
        </w:rPr>
      </w:pPr>
      <w:r w:rsidRPr="00C31693">
        <w:rPr>
          <w:rFonts w:ascii="Arial" w:hAnsi="Arial" w:cs="Arial"/>
          <w:sz w:val="22"/>
          <w:szCs w:val="22"/>
          <w:lang w:val="es-PE"/>
        </w:rPr>
        <w:t xml:space="preserve">Lo dispuesto en los incisos (i) y (ii) del párrafo 1.1 (b) se aplicará también en los casos en que las </w:t>
      </w:r>
      <w:r w:rsidRPr="00C31693">
        <w:rPr>
          <w:rFonts w:ascii="Arial" w:hAnsi="Arial" w:cs="Arial"/>
          <w:bCs/>
          <w:sz w:val="22"/>
          <w:szCs w:val="22"/>
          <w:lang w:val="es-PE"/>
        </w:rPr>
        <w:t>partes</w:t>
      </w:r>
      <w:r w:rsidRPr="00C31693">
        <w:rPr>
          <w:rFonts w:ascii="Arial" w:hAnsi="Arial" w:cs="Arial"/>
          <w:sz w:val="22"/>
          <w:szCs w:val="22"/>
          <w:lang w:val="es-PE"/>
        </w:rPr>
        <w:t xml:space="preserve"> hayan sido declaradas temporalmente inelegibles para la adjudicación de nuevos contratos en espera de que se adopte una decisión definitiva en un proceso de sanción, u otra resolución.</w:t>
      </w:r>
    </w:p>
    <w:p w14:paraId="1E67ED43" w14:textId="77777777" w:rsidR="0015630B" w:rsidRPr="00C31693" w:rsidRDefault="0015630B" w:rsidP="00685CC6">
      <w:pPr>
        <w:numPr>
          <w:ilvl w:val="0"/>
          <w:numId w:val="42"/>
        </w:numPr>
        <w:tabs>
          <w:tab w:val="num" w:pos="1872"/>
        </w:tabs>
        <w:jc w:val="both"/>
        <w:rPr>
          <w:rFonts w:ascii="Arial" w:hAnsi="Arial" w:cs="Arial"/>
          <w:sz w:val="22"/>
          <w:szCs w:val="22"/>
          <w:lang w:val="es-PE"/>
        </w:rPr>
      </w:pPr>
      <w:r w:rsidRPr="00C31693">
        <w:rPr>
          <w:rFonts w:ascii="Arial" w:hAnsi="Arial" w:cs="Arial"/>
          <w:sz w:val="22"/>
          <w:szCs w:val="22"/>
          <w:lang w:val="es-PE"/>
        </w:rPr>
        <w:t xml:space="preserve">La </w:t>
      </w:r>
      <w:r w:rsidRPr="00C31693">
        <w:rPr>
          <w:rFonts w:ascii="Arial" w:hAnsi="Arial" w:cs="Arial"/>
          <w:bCs/>
          <w:sz w:val="22"/>
          <w:szCs w:val="22"/>
          <w:lang w:val="es-PE"/>
        </w:rPr>
        <w:t>imposición</w:t>
      </w:r>
      <w:r w:rsidRPr="00C31693">
        <w:rPr>
          <w:rFonts w:ascii="Arial" w:hAnsi="Arial" w:cs="Arial"/>
          <w:sz w:val="22"/>
          <w:szCs w:val="22"/>
          <w:lang w:val="es-PE"/>
        </w:rPr>
        <w:t xml:space="preserve"> de cualquier medida definitiva que sea tomada por el Banco de conformidad con las provisiones referidas anteriormente será de carácter público.</w:t>
      </w:r>
    </w:p>
    <w:p w14:paraId="1405D64B" w14:textId="77777777" w:rsidR="0015630B" w:rsidRPr="00C31693" w:rsidRDefault="0015630B" w:rsidP="00685CC6">
      <w:pPr>
        <w:numPr>
          <w:ilvl w:val="0"/>
          <w:numId w:val="42"/>
        </w:numPr>
        <w:tabs>
          <w:tab w:val="num" w:pos="1872"/>
        </w:tabs>
        <w:jc w:val="both"/>
        <w:rPr>
          <w:rFonts w:ascii="Arial" w:hAnsi="Arial" w:cs="Arial"/>
          <w:sz w:val="22"/>
          <w:szCs w:val="22"/>
          <w:lang w:val="es-PE"/>
        </w:rPr>
      </w:pPr>
      <w:r w:rsidRPr="00C31693">
        <w:rPr>
          <w:rFonts w:ascii="Arial" w:hAnsi="Arial" w:cs="Arial"/>
          <w:sz w:val="22"/>
          <w:szCs w:val="22"/>
          <w:lang w:val="es-PE"/>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C31693">
        <w:rPr>
          <w:rFonts w:ascii="Arial" w:hAnsi="Arial" w:cs="Arial"/>
          <w:bCs/>
          <w:sz w:val="22"/>
          <w:szCs w:val="22"/>
          <w:lang w:val="es-PE"/>
        </w:rPr>
        <w:t>subcontratistas</w:t>
      </w:r>
      <w:r w:rsidRPr="00C31693">
        <w:rPr>
          <w:rFonts w:ascii="Arial" w:hAnsi="Arial" w:cs="Arial"/>
          <w:sz w:val="22"/>
          <w:szCs w:val="22"/>
          <w:lang w:val="es-PE"/>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3EFAC281" w14:textId="77777777" w:rsidR="0015630B" w:rsidRPr="00C31693" w:rsidRDefault="0015630B" w:rsidP="00685CC6">
      <w:pPr>
        <w:numPr>
          <w:ilvl w:val="0"/>
          <w:numId w:val="42"/>
        </w:numPr>
        <w:tabs>
          <w:tab w:val="num" w:pos="1872"/>
        </w:tabs>
        <w:jc w:val="both"/>
        <w:rPr>
          <w:rFonts w:ascii="Arial" w:hAnsi="Arial" w:cs="Arial"/>
          <w:sz w:val="22"/>
          <w:szCs w:val="22"/>
          <w:lang w:val="es-PE"/>
        </w:rPr>
      </w:pPr>
      <w:r w:rsidRPr="00C31693">
        <w:rPr>
          <w:rFonts w:ascii="Arial" w:hAnsi="Arial" w:cs="Arial"/>
          <w:sz w:val="22"/>
          <w:szCs w:val="22"/>
          <w:lang w:val="es-PE"/>
        </w:rPr>
        <w:t xml:space="preserve">El Banco exige que los licitantes, oferentes, proponentes, solicitantes, proveedores de </w:t>
      </w:r>
      <w:r w:rsidRPr="00C31693">
        <w:rPr>
          <w:rFonts w:ascii="Arial" w:hAnsi="Arial" w:cs="Arial"/>
          <w:bCs/>
          <w:sz w:val="22"/>
          <w:szCs w:val="22"/>
          <w:lang w:val="es-PE"/>
        </w:rPr>
        <w:t>bienes</w:t>
      </w:r>
      <w:r w:rsidRPr="00C31693">
        <w:rPr>
          <w:rFonts w:ascii="Arial" w:hAnsi="Arial" w:cs="Arial"/>
          <w:sz w:val="22"/>
          <w:szCs w:val="22"/>
          <w:lang w:val="es-PE"/>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w:t>
      </w:r>
      <w:r w:rsidRPr="00C31693">
        <w:rPr>
          <w:rFonts w:ascii="Arial" w:hAnsi="Arial" w:cs="Arial"/>
          <w:sz w:val="22"/>
          <w:szCs w:val="22"/>
          <w:lang w:val="es-PE"/>
        </w:rPr>
        <w:lastRenderedPageBreak/>
        <w:t>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35049EBD" w14:textId="77777777" w:rsidR="0015630B" w:rsidRPr="00C31693" w:rsidRDefault="0015630B" w:rsidP="00685CC6">
      <w:pPr>
        <w:numPr>
          <w:ilvl w:val="0"/>
          <w:numId w:val="42"/>
        </w:numPr>
        <w:tabs>
          <w:tab w:val="num" w:pos="1872"/>
        </w:tabs>
        <w:jc w:val="both"/>
        <w:rPr>
          <w:rFonts w:ascii="Arial" w:hAnsi="Arial" w:cs="Arial"/>
          <w:sz w:val="22"/>
          <w:szCs w:val="22"/>
          <w:lang w:val="es-PE"/>
        </w:rPr>
      </w:pPr>
      <w:r w:rsidRPr="00C31693">
        <w:rPr>
          <w:rFonts w:ascii="Arial" w:hAnsi="Arial" w:cs="Arial"/>
          <w:sz w:val="22"/>
          <w:szCs w:val="22"/>
          <w:lang w:val="es-PE"/>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4EE7FF2B" w14:textId="5C975AE2" w:rsidR="00D05A99" w:rsidRPr="00C31693" w:rsidRDefault="00D05A99" w:rsidP="00685CC6">
      <w:pPr>
        <w:ind w:left="990" w:hanging="450"/>
        <w:jc w:val="both"/>
        <w:rPr>
          <w:rFonts w:ascii="Arial" w:hAnsi="Arial" w:cs="Arial"/>
          <w:sz w:val="22"/>
          <w:szCs w:val="22"/>
        </w:rPr>
      </w:pPr>
    </w:p>
    <w:p w14:paraId="3534EF23" w14:textId="77777777" w:rsidR="00D05A99" w:rsidRPr="00C31693" w:rsidRDefault="00D05A99" w:rsidP="00685CC6">
      <w:pPr>
        <w:ind w:left="540" w:hanging="540"/>
        <w:jc w:val="both"/>
        <w:rPr>
          <w:rFonts w:ascii="Arial" w:hAnsi="Arial" w:cs="Arial"/>
          <w:sz w:val="22"/>
          <w:szCs w:val="22"/>
        </w:rPr>
      </w:pPr>
      <w:r w:rsidRPr="00C31693">
        <w:rPr>
          <w:rFonts w:ascii="Arial" w:hAnsi="Arial" w:cs="Arial"/>
          <w:sz w:val="22"/>
          <w:szCs w:val="22"/>
        </w:rPr>
        <w:t>2.2</w:t>
      </w:r>
      <w:r w:rsidRPr="00C31693">
        <w:rPr>
          <w:rFonts w:ascii="Arial" w:hAnsi="Arial" w:cs="Arial"/>
          <w:sz w:val="22"/>
          <w:szCs w:val="22"/>
        </w:rPr>
        <w:tab/>
        <w:t>Los Oferentes deberán declarar y garantizar:</w:t>
      </w:r>
    </w:p>
    <w:p w14:paraId="7844DC89" w14:textId="77777777" w:rsidR="0015630B" w:rsidRPr="00C31693" w:rsidRDefault="0015630B" w:rsidP="00685CC6">
      <w:pPr>
        <w:ind w:left="990" w:hanging="450"/>
        <w:jc w:val="both"/>
        <w:rPr>
          <w:rFonts w:ascii="Arial" w:hAnsi="Arial" w:cs="Arial"/>
          <w:sz w:val="22"/>
          <w:szCs w:val="22"/>
          <w:lang w:val="es-PE"/>
        </w:rPr>
      </w:pPr>
      <w:r w:rsidRPr="00C31693">
        <w:rPr>
          <w:rFonts w:ascii="Arial" w:hAnsi="Arial" w:cs="Arial"/>
          <w:sz w:val="22"/>
          <w:szCs w:val="22"/>
          <w:lang w:val="es-PE"/>
        </w:rPr>
        <w:t>(a)</w:t>
      </w:r>
      <w:r w:rsidRPr="00C31693">
        <w:rPr>
          <w:rFonts w:ascii="Arial" w:hAnsi="Arial" w:cs="Arial"/>
          <w:sz w:val="22"/>
          <w:szCs w:val="22"/>
          <w:lang w:val="es-PE"/>
        </w:rPr>
        <w:tab/>
        <w:t>que han leído y entendido las definiciones de prácticas prohibidas dispuestas por el Banco y las sanciones aplicables a la comisión de las mismas que constan en este documento y se obligan a observar las normas pertinentes sobre las mismas;</w:t>
      </w:r>
    </w:p>
    <w:p w14:paraId="04CD776C" w14:textId="77777777" w:rsidR="0015630B" w:rsidRPr="00C31693" w:rsidRDefault="0015630B" w:rsidP="00685CC6">
      <w:pPr>
        <w:ind w:left="990" w:hanging="450"/>
        <w:jc w:val="both"/>
        <w:rPr>
          <w:rFonts w:ascii="Arial" w:hAnsi="Arial" w:cs="Arial"/>
          <w:sz w:val="22"/>
          <w:szCs w:val="22"/>
          <w:lang w:val="es-PE"/>
        </w:rPr>
      </w:pPr>
      <w:r w:rsidRPr="00C31693">
        <w:rPr>
          <w:rFonts w:ascii="Arial" w:hAnsi="Arial" w:cs="Arial"/>
          <w:sz w:val="22"/>
          <w:szCs w:val="22"/>
          <w:lang w:val="es-PE"/>
        </w:rPr>
        <w:t>(b)</w:t>
      </w:r>
      <w:r w:rsidRPr="00C31693">
        <w:rPr>
          <w:rFonts w:ascii="Arial" w:hAnsi="Arial" w:cs="Arial"/>
          <w:sz w:val="22"/>
          <w:szCs w:val="22"/>
          <w:lang w:val="es-PE"/>
        </w:rPr>
        <w:tab/>
        <w:t>que no han incurrido en ninguna infracción de las políticas sobre prácticas prohibidas descritas en este documento;</w:t>
      </w:r>
    </w:p>
    <w:p w14:paraId="596B2341" w14:textId="77777777" w:rsidR="0015630B" w:rsidRPr="00C31693" w:rsidRDefault="0015630B" w:rsidP="00685CC6">
      <w:pPr>
        <w:ind w:left="990" w:hanging="450"/>
        <w:jc w:val="both"/>
        <w:rPr>
          <w:rFonts w:ascii="Arial" w:hAnsi="Arial" w:cs="Arial"/>
          <w:sz w:val="22"/>
          <w:szCs w:val="22"/>
          <w:lang w:val="es-PE"/>
        </w:rPr>
      </w:pPr>
      <w:r w:rsidRPr="00C31693">
        <w:rPr>
          <w:rFonts w:ascii="Arial" w:hAnsi="Arial" w:cs="Arial"/>
          <w:sz w:val="22"/>
          <w:szCs w:val="22"/>
          <w:lang w:val="es-PE"/>
        </w:rPr>
        <w:t>(c)</w:t>
      </w:r>
      <w:r w:rsidRPr="00C31693">
        <w:rPr>
          <w:rFonts w:ascii="Arial" w:hAnsi="Arial" w:cs="Arial"/>
          <w:sz w:val="22"/>
          <w:szCs w:val="22"/>
          <w:lang w:val="es-PE"/>
        </w:rPr>
        <w:tab/>
        <w:t>que no han tergiversado ni ocultado ningún hecho sustancial durante los procesos de adquisición o negociación del contrato o cumplimiento del contrato;</w:t>
      </w:r>
    </w:p>
    <w:p w14:paraId="7E345737" w14:textId="77777777" w:rsidR="0015630B" w:rsidRPr="00C31693" w:rsidRDefault="0015630B" w:rsidP="00685CC6">
      <w:pPr>
        <w:ind w:left="990" w:hanging="450"/>
        <w:jc w:val="both"/>
        <w:rPr>
          <w:rFonts w:ascii="Arial" w:hAnsi="Arial" w:cs="Arial"/>
          <w:sz w:val="22"/>
          <w:szCs w:val="22"/>
          <w:lang w:val="es-PE"/>
        </w:rPr>
      </w:pPr>
      <w:r w:rsidRPr="00C31693">
        <w:rPr>
          <w:rFonts w:ascii="Arial" w:hAnsi="Arial" w:cs="Arial"/>
          <w:sz w:val="22"/>
          <w:szCs w:val="22"/>
          <w:lang w:val="es-PE"/>
        </w:rPr>
        <w:t>(d)</w:t>
      </w:r>
      <w:r w:rsidRPr="00C31693">
        <w:rPr>
          <w:rFonts w:ascii="Arial" w:hAnsi="Arial" w:cs="Arial"/>
          <w:sz w:val="22"/>
          <w:szCs w:val="22"/>
          <w:lang w:val="es-PE"/>
        </w:rPr>
        <w:tab/>
        <w:t xml:space="preserve">que ni ellos ni sus agentes, personal, subcontratistas, subconsultores, directores, funcionarios o accionistas principales han sido declarados por el </w:t>
      </w:r>
      <w:r w:rsidRPr="00C31693">
        <w:rPr>
          <w:rFonts w:ascii="Arial" w:hAnsi="Arial" w:cs="Arial"/>
          <w:sz w:val="22"/>
          <w:szCs w:val="22"/>
          <w:lang w:val="es-PE"/>
        </w:rPr>
        <w:lastRenderedPageBreak/>
        <w:t>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prácticas prohibidas;</w:t>
      </w:r>
    </w:p>
    <w:p w14:paraId="3902DAAF" w14:textId="77777777" w:rsidR="0015630B" w:rsidRPr="00C31693" w:rsidRDefault="0015630B" w:rsidP="00685CC6">
      <w:pPr>
        <w:ind w:left="990" w:hanging="450"/>
        <w:jc w:val="both"/>
        <w:rPr>
          <w:rFonts w:ascii="Arial" w:hAnsi="Arial" w:cs="Arial"/>
          <w:sz w:val="22"/>
          <w:szCs w:val="22"/>
          <w:lang w:val="es-PE"/>
        </w:rPr>
      </w:pPr>
      <w:r w:rsidRPr="00C31693">
        <w:rPr>
          <w:rFonts w:ascii="Arial" w:hAnsi="Arial" w:cs="Arial"/>
          <w:sz w:val="22"/>
          <w:szCs w:val="22"/>
          <w:lang w:val="es-PE"/>
        </w:rPr>
        <w:t>(e)</w:t>
      </w:r>
      <w:r w:rsidRPr="00C31693">
        <w:rPr>
          <w:rFonts w:ascii="Arial" w:hAnsi="Arial" w:cs="Arial"/>
          <w:sz w:val="22"/>
          <w:szCs w:val="22"/>
          <w:lang w:val="es-PE"/>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3D8C2F3C" w14:textId="77777777" w:rsidR="0015630B" w:rsidRPr="00C31693" w:rsidRDefault="0015630B" w:rsidP="00685CC6">
      <w:pPr>
        <w:ind w:left="990" w:hanging="450"/>
        <w:jc w:val="both"/>
        <w:rPr>
          <w:rFonts w:ascii="Arial" w:hAnsi="Arial" w:cs="Arial"/>
          <w:sz w:val="22"/>
          <w:szCs w:val="22"/>
          <w:lang w:val="es-PE"/>
        </w:rPr>
      </w:pPr>
      <w:r w:rsidRPr="00C31693">
        <w:rPr>
          <w:rFonts w:ascii="Arial" w:hAnsi="Arial" w:cs="Arial"/>
          <w:sz w:val="22"/>
          <w:szCs w:val="22"/>
          <w:lang w:val="es-PE"/>
        </w:rPr>
        <w:t>(f)</w:t>
      </w:r>
      <w:r w:rsidRPr="00C31693">
        <w:rPr>
          <w:rFonts w:ascii="Arial" w:hAnsi="Arial" w:cs="Arial"/>
          <w:sz w:val="22"/>
          <w:szCs w:val="22"/>
          <w:lang w:val="es-PE"/>
        </w:rPr>
        <w:tab/>
        <w:t>que han declarado todas las comisiones, honorarios de representantes, pagos por servicios de facilitación o acuerdos para compartir ingresos relacionados con el contrato o el contrato financiado por el Banco;</w:t>
      </w:r>
    </w:p>
    <w:p w14:paraId="516B3B65" w14:textId="45FCEB76" w:rsidR="0094486F" w:rsidRPr="00C31693" w:rsidRDefault="0015630B" w:rsidP="00685CC6">
      <w:pPr>
        <w:ind w:left="990" w:hanging="450"/>
        <w:jc w:val="both"/>
        <w:rPr>
          <w:rFonts w:ascii="Arial" w:hAnsi="Arial" w:cs="Arial"/>
          <w:sz w:val="22"/>
          <w:szCs w:val="22"/>
        </w:rPr>
      </w:pPr>
      <w:r w:rsidRPr="00C31693">
        <w:rPr>
          <w:rFonts w:ascii="Arial" w:hAnsi="Arial" w:cs="Arial"/>
          <w:sz w:val="22"/>
          <w:szCs w:val="22"/>
          <w:lang w:val="es-PE"/>
        </w:rPr>
        <w:t>(g)</w:t>
      </w:r>
      <w:r w:rsidRPr="00C31693">
        <w:rPr>
          <w:rFonts w:ascii="Arial" w:hAnsi="Arial" w:cs="Arial"/>
          <w:sz w:val="22"/>
          <w:szCs w:val="22"/>
          <w:lang w:val="es-PE"/>
        </w:rPr>
        <w:tab/>
        <w:t>que reconocen que el incumplimiento de cualquiera de estas garantías constituye el fundamento para la imposición por el Banco de cualquiera o de un conjunto de medidas que se describen en la Cláusula 2.1 (b).</w:t>
      </w:r>
    </w:p>
    <w:p w14:paraId="19D260D1" w14:textId="77777777" w:rsidR="001758F3" w:rsidRPr="00C31693" w:rsidRDefault="001758F3" w:rsidP="00685CC6">
      <w:pPr>
        <w:ind w:left="990" w:hanging="450"/>
        <w:jc w:val="both"/>
        <w:rPr>
          <w:rFonts w:ascii="Arial" w:hAnsi="Arial" w:cs="Arial"/>
          <w:sz w:val="22"/>
          <w:szCs w:val="22"/>
        </w:rPr>
      </w:pPr>
    </w:p>
    <w:p w14:paraId="36D90493" w14:textId="77777777" w:rsidR="0094486F" w:rsidRPr="00C31693" w:rsidRDefault="0094486F" w:rsidP="00685CC6">
      <w:pPr>
        <w:widowControl w:val="0"/>
        <w:numPr>
          <w:ilvl w:val="0"/>
          <w:numId w:val="11"/>
        </w:numPr>
        <w:ind w:left="567" w:hanging="567"/>
        <w:jc w:val="both"/>
        <w:rPr>
          <w:rFonts w:ascii="Arial" w:hAnsi="Arial" w:cs="Arial"/>
          <w:b/>
          <w:sz w:val="22"/>
          <w:szCs w:val="22"/>
          <w:lang w:val="es-PE"/>
        </w:rPr>
      </w:pPr>
      <w:r w:rsidRPr="00C31693">
        <w:rPr>
          <w:rFonts w:ascii="Arial" w:hAnsi="Arial" w:cs="Arial"/>
          <w:b/>
          <w:sz w:val="22"/>
          <w:szCs w:val="22"/>
          <w:lang w:val="es-PE"/>
        </w:rPr>
        <w:t>ELEGIBILIDAD</w:t>
      </w:r>
    </w:p>
    <w:p w14:paraId="3E913C4A" w14:textId="76D745FE" w:rsidR="0094486F" w:rsidRPr="00C31693" w:rsidRDefault="0015630B" w:rsidP="00685CC6">
      <w:pPr>
        <w:pStyle w:val="Sangra2detindependiente"/>
        <w:widowControl w:val="0"/>
        <w:spacing w:after="0" w:line="240" w:lineRule="auto"/>
        <w:ind w:left="567"/>
        <w:jc w:val="both"/>
        <w:rPr>
          <w:rFonts w:ascii="Arial" w:hAnsi="Arial" w:cs="Arial"/>
          <w:sz w:val="22"/>
          <w:szCs w:val="22"/>
          <w:lang w:val="es-PE"/>
        </w:rPr>
      </w:pPr>
      <w:r w:rsidRPr="00C31693">
        <w:rPr>
          <w:rFonts w:ascii="Arial" w:hAnsi="Arial" w:cs="Arial"/>
          <w:sz w:val="22"/>
          <w:szCs w:val="22"/>
          <w:lang w:val="es-PE"/>
        </w:rPr>
        <w:t>Los fondos de financiamiento del Banco pueden ser usados sólo para el pago de obras, bienes y servicios contratados con firmas o individuos de países miembros del Banco. Además, en el caso de los bienes, éstos deben ser originarios de países miembros del Banco. Los individuos o firmas de países no miembros del Banco no serán elegibles para participar en contratos financiados en todo o en parte con fondos del Banco. Las condiciones para participar deben ser únicamente aquellas que sean esenciales para asegurar que la firma tenga capacidad para llevar a cabo los servicios del contrato de que se trate</w:t>
      </w:r>
      <w:r w:rsidR="0094486F" w:rsidRPr="00C31693">
        <w:rPr>
          <w:rFonts w:ascii="Arial" w:hAnsi="Arial" w:cs="Arial"/>
          <w:sz w:val="22"/>
          <w:szCs w:val="22"/>
          <w:lang w:val="es-PE"/>
        </w:rPr>
        <w:t>.</w:t>
      </w:r>
    </w:p>
    <w:p w14:paraId="64C2C842" w14:textId="77777777" w:rsidR="0094486F" w:rsidRPr="00C31693" w:rsidRDefault="0094486F" w:rsidP="00685CC6">
      <w:pPr>
        <w:ind w:left="851"/>
        <w:rPr>
          <w:rFonts w:ascii="Arial" w:hAnsi="Arial" w:cs="Arial"/>
          <w:sz w:val="22"/>
          <w:szCs w:val="22"/>
        </w:rPr>
      </w:pPr>
    </w:p>
    <w:p w14:paraId="1F8982F7" w14:textId="77777777" w:rsidR="0094486F" w:rsidRPr="00C31693" w:rsidRDefault="0094486F" w:rsidP="00685CC6">
      <w:pPr>
        <w:widowControl w:val="0"/>
        <w:numPr>
          <w:ilvl w:val="0"/>
          <w:numId w:val="11"/>
        </w:numPr>
        <w:ind w:left="567" w:hanging="567"/>
        <w:jc w:val="both"/>
        <w:rPr>
          <w:rFonts w:ascii="Arial" w:hAnsi="Arial" w:cs="Arial"/>
          <w:b/>
          <w:sz w:val="22"/>
          <w:szCs w:val="22"/>
          <w:lang w:val="es-PE"/>
        </w:rPr>
      </w:pPr>
      <w:bookmarkStart w:id="0" w:name="_Toc59847520"/>
      <w:r w:rsidRPr="00C31693">
        <w:rPr>
          <w:rFonts w:ascii="Arial" w:hAnsi="Arial" w:cs="Arial"/>
          <w:b/>
          <w:sz w:val="22"/>
          <w:szCs w:val="22"/>
          <w:lang w:val="es-PE"/>
        </w:rPr>
        <w:t>ENTIDAD CONVOCANTE</w:t>
      </w:r>
      <w:bookmarkEnd w:id="0"/>
    </w:p>
    <w:p w14:paraId="7EE677E9" w14:textId="77777777" w:rsidR="0015630B" w:rsidRPr="00C31693" w:rsidRDefault="0015630B" w:rsidP="00685CC6">
      <w:pPr>
        <w:pStyle w:val="Sangra2detindependiente"/>
        <w:widowControl w:val="0"/>
        <w:spacing w:after="0" w:line="240" w:lineRule="auto"/>
        <w:ind w:left="720"/>
        <w:jc w:val="both"/>
        <w:rPr>
          <w:rFonts w:ascii="Arial" w:hAnsi="Arial" w:cs="Arial"/>
          <w:sz w:val="22"/>
          <w:szCs w:val="22"/>
          <w:lang w:val="es-PE"/>
        </w:rPr>
      </w:pPr>
      <w:r w:rsidRPr="00C31693">
        <w:rPr>
          <w:rFonts w:ascii="Arial" w:hAnsi="Arial" w:cs="Arial"/>
          <w:sz w:val="22"/>
          <w:szCs w:val="22"/>
          <w:lang w:val="es-PE"/>
        </w:rPr>
        <w:t>Unidad Ejecutora 149: Programa de Inversión, Creación de Redes Integradas de Salud</w:t>
      </w:r>
    </w:p>
    <w:p w14:paraId="6A9329BE" w14:textId="77777777" w:rsidR="0015630B" w:rsidRPr="00C077AB" w:rsidRDefault="0015630B" w:rsidP="00685CC6">
      <w:pPr>
        <w:pStyle w:val="Sangra2detindependiente"/>
        <w:widowControl w:val="0"/>
        <w:spacing w:after="0" w:line="240" w:lineRule="auto"/>
        <w:ind w:left="720"/>
        <w:jc w:val="both"/>
        <w:rPr>
          <w:rFonts w:ascii="Arial" w:hAnsi="Arial" w:cs="Arial"/>
          <w:sz w:val="22"/>
          <w:szCs w:val="22"/>
          <w:lang w:val="es-PE"/>
        </w:rPr>
      </w:pPr>
      <w:r w:rsidRPr="00C31693">
        <w:rPr>
          <w:rFonts w:ascii="Arial" w:hAnsi="Arial" w:cs="Arial"/>
          <w:sz w:val="22"/>
          <w:szCs w:val="22"/>
          <w:lang w:val="es-PE"/>
        </w:rPr>
        <w:t>Dirección</w:t>
      </w:r>
      <w:r w:rsidRPr="00C077AB">
        <w:rPr>
          <w:rFonts w:ascii="Arial" w:hAnsi="Arial" w:cs="Arial"/>
          <w:sz w:val="22"/>
          <w:szCs w:val="22"/>
          <w:lang w:val="es-PE"/>
        </w:rPr>
        <w:t>: Jirón Pedro Conde N°261 – Lince, Lima 14.</w:t>
      </w:r>
    </w:p>
    <w:p w14:paraId="1B5331E2" w14:textId="51EEB608" w:rsidR="0094486F" w:rsidRPr="00C31693" w:rsidRDefault="0015630B" w:rsidP="00685CC6">
      <w:pPr>
        <w:pStyle w:val="Prrafodelista"/>
        <w:rPr>
          <w:rStyle w:val="Hipervnculo"/>
          <w:rFonts w:ascii="Arial" w:hAnsi="Arial" w:cs="Arial"/>
          <w:sz w:val="22"/>
          <w:szCs w:val="22"/>
          <w:lang w:val="es-PE"/>
        </w:rPr>
      </w:pPr>
      <w:r w:rsidRPr="00C077AB">
        <w:rPr>
          <w:rFonts w:ascii="Arial" w:hAnsi="Arial" w:cs="Arial"/>
          <w:sz w:val="22"/>
          <w:szCs w:val="22"/>
          <w:lang w:val="es-PE"/>
        </w:rPr>
        <w:t>Teléfono: (051) 5102033</w:t>
      </w:r>
      <w:r w:rsidRPr="00C077AB">
        <w:rPr>
          <w:rFonts w:ascii="Cambria Math" w:hAnsi="Cambria Math" w:cs="Cambria Math"/>
          <w:sz w:val="22"/>
          <w:szCs w:val="22"/>
          <w:lang w:val="es-PE"/>
        </w:rPr>
        <w:t>‐</w:t>
      </w:r>
      <w:r w:rsidRPr="00C077AB">
        <w:rPr>
          <w:rFonts w:ascii="Arial" w:hAnsi="Arial" w:cs="Arial"/>
          <w:sz w:val="22"/>
          <w:szCs w:val="22"/>
          <w:lang w:val="es-PE"/>
        </w:rPr>
        <w:t>Anexo 556</w:t>
      </w:r>
      <w:r w:rsidRPr="00C31693">
        <w:rPr>
          <w:rFonts w:ascii="Arial" w:hAnsi="Arial" w:cs="Arial"/>
          <w:sz w:val="22"/>
          <w:szCs w:val="22"/>
          <w:lang w:val="es-PE"/>
        </w:rPr>
        <w:tab/>
      </w:r>
      <w:r w:rsidRPr="00C31693">
        <w:rPr>
          <w:rFonts w:ascii="Arial" w:hAnsi="Arial" w:cs="Arial"/>
          <w:sz w:val="22"/>
          <w:szCs w:val="22"/>
          <w:lang w:val="es-PE"/>
        </w:rPr>
        <w:br/>
        <w:t xml:space="preserve">Email: </w:t>
      </w:r>
      <w:r w:rsidR="00800140" w:rsidRPr="00344BA9">
        <w:rPr>
          <w:rFonts w:ascii="Arial" w:hAnsi="Arial" w:cs="Arial"/>
          <w:b/>
          <w:bCs/>
          <w:color w:val="0000FF"/>
          <w:sz w:val="22"/>
          <w:szCs w:val="22"/>
          <w:lang w:val="es-PE"/>
        </w:rPr>
        <w:t>comite-cp-coordinadores@pcris.gob.pe</w:t>
      </w:r>
    </w:p>
    <w:p w14:paraId="2655AB5C" w14:textId="77777777" w:rsidR="0015630B" w:rsidRPr="00C31693" w:rsidRDefault="0015630B" w:rsidP="00685CC6">
      <w:pPr>
        <w:pStyle w:val="Prrafodelista"/>
        <w:rPr>
          <w:rFonts w:ascii="Arial" w:hAnsi="Arial" w:cs="Arial"/>
          <w:sz w:val="22"/>
          <w:szCs w:val="22"/>
          <w:lang w:val="es-PE"/>
        </w:rPr>
      </w:pPr>
    </w:p>
    <w:p w14:paraId="61AD6638" w14:textId="77777777" w:rsidR="0094486F" w:rsidRPr="00C31693" w:rsidRDefault="0094486F" w:rsidP="00685CC6">
      <w:pPr>
        <w:widowControl w:val="0"/>
        <w:numPr>
          <w:ilvl w:val="0"/>
          <w:numId w:val="11"/>
        </w:numPr>
        <w:ind w:left="567" w:hanging="567"/>
        <w:jc w:val="both"/>
        <w:rPr>
          <w:rFonts w:ascii="Arial" w:hAnsi="Arial" w:cs="Arial"/>
          <w:b/>
          <w:sz w:val="22"/>
          <w:szCs w:val="22"/>
          <w:lang w:val="es-PE"/>
        </w:rPr>
      </w:pPr>
      <w:bookmarkStart w:id="1" w:name="_Toc59847521"/>
      <w:r w:rsidRPr="00C31693">
        <w:rPr>
          <w:rFonts w:ascii="Arial" w:hAnsi="Arial" w:cs="Arial"/>
          <w:b/>
          <w:sz w:val="22"/>
          <w:szCs w:val="22"/>
          <w:lang w:val="es-PE"/>
        </w:rPr>
        <w:t>OBJETO</w:t>
      </w:r>
      <w:bookmarkEnd w:id="1"/>
      <w:r w:rsidRPr="00C31693">
        <w:rPr>
          <w:rFonts w:ascii="Arial" w:hAnsi="Arial" w:cs="Arial"/>
          <w:b/>
          <w:sz w:val="22"/>
          <w:szCs w:val="22"/>
          <w:lang w:val="es-PE"/>
        </w:rPr>
        <w:t xml:space="preserve"> </w:t>
      </w:r>
    </w:p>
    <w:p w14:paraId="5437583F" w14:textId="3FB3B7DE" w:rsidR="0094486F" w:rsidRPr="00C31693" w:rsidRDefault="0094486F" w:rsidP="00685CC6">
      <w:pPr>
        <w:pStyle w:val="Sangra2detindependiente"/>
        <w:widowControl w:val="0"/>
        <w:spacing w:after="0" w:line="240" w:lineRule="auto"/>
        <w:ind w:left="567"/>
        <w:jc w:val="both"/>
        <w:rPr>
          <w:rFonts w:ascii="Arial" w:hAnsi="Arial" w:cs="Arial"/>
          <w:sz w:val="22"/>
          <w:szCs w:val="22"/>
          <w:lang w:val="es-PE"/>
        </w:rPr>
      </w:pPr>
      <w:r w:rsidRPr="00C31693">
        <w:rPr>
          <w:rFonts w:ascii="Arial" w:hAnsi="Arial" w:cs="Arial"/>
          <w:sz w:val="22"/>
          <w:szCs w:val="22"/>
          <w:lang w:val="es-PE"/>
        </w:rPr>
        <w:t>Seleccionar empresa que permitan la</w:t>
      </w:r>
      <w:r w:rsidR="00691BCE" w:rsidRPr="00C31693">
        <w:rPr>
          <w:rFonts w:ascii="Arial" w:hAnsi="Arial" w:cs="Arial"/>
          <w:sz w:val="22"/>
          <w:szCs w:val="22"/>
          <w:lang w:val="es-PE"/>
        </w:rPr>
        <w:t xml:space="preserve"> </w:t>
      </w:r>
      <w:r w:rsidR="005F5FCF">
        <w:rPr>
          <w:rFonts w:ascii="Arial" w:hAnsi="Arial" w:cs="Arial"/>
          <w:sz w:val="22"/>
          <w:szCs w:val="22"/>
          <w:lang w:val="es-PE"/>
        </w:rPr>
        <w:t xml:space="preserve">contratación del </w:t>
      </w:r>
      <w:r w:rsidR="00691BCE" w:rsidRPr="00C31693">
        <w:rPr>
          <w:rFonts w:ascii="Arial" w:hAnsi="Arial" w:cs="Arial"/>
          <w:sz w:val="22"/>
          <w:szCs w:val="22"/>
          <w:lang w:val="es-PE"/>
        </w:rPr>
        <w:t>“</w:t>
      </w:r>
      <w:r w:rsidR="005F5FCF" w:rsidRPr="00344BA9">
        <w:rPr>
          <w:rFonts w:ascii="Arial" w:hAnsi="Arial" w:cs="Arial"/>
          <w:b/>
          <w:bCs/>
          <w:color w:val="0000FF"/>
          <w:sz w:val="22"/>
          <w:szCs w:val="22"/>
          <w:lang w:val="es-PE"/>
        </w:rPr>
        <w:t>SERVICIO DE MANTENIMIENTO CORRECTIVO II PARA LA CAMIONETA DE PROPIEDAD DEL PROGRAMA DE INVERSIÓN CREACIÓN DE REDES INTEGRADAS DE SALUD (PCRIS)</w:t>
      </w:r>
      <w:r w:rsidR="00691BCE" w:rsidRPr="00C31693">
        <w:rPr>
          <w:rFonts w:ascii="Arial" w:hAnsi="Arial" w:cs="Arial"/>
          <w:sz w:val="22"/>
          <w:szCs w:val="22"/>
          <w:lang w:val="es-PE"/>
        </w:rPr>
        <w:t>”</w:t>
      </w:r>
    </w:p>
    <w:p w14:paraId="6A4143EC" w14:textId="77777777" w:rsidR="009D3CD2" w:rsidRPr="00C31693" w:rsidRDefault="009D3CD2" w:rsidP="00685CC6">
      <w:pPr>
        <w:pStyle w:val="Sangra2detindependiente"/>
        <w:widowControl w:val="0"/>
        <w:spacing w:after="0" w:line="240" w:lineRule="auto"/>
        <w:ind w:left="567"/>
        <w:jc w:val="both"/>
        <w:rPr>
          <w:rFonts w:ascii="Arial" w:hAnsi="Arial" w:cs="Arial"/>
          <w:sz w:val="22"/>
          <w:szCs w:val="22"/>
          <w:lang w:val="es-PE"/>
        </w:rPr>
      </w:pPr>
    </w:p>
    <w:p w14:paraId="64D7A92C" w14:textId="77777777" w:rsidR="0094486F" w:rsidRPr="00C31693" w:rsidRDefault="001758F3" w:rsidP="00685CC6">
      <w:pPr>
        <w:widowControl w:val="0"/>
        <w:numPr>
          <w:ilvl w:val="0"/>
          <w:numId w:val="11"/>
        </w:numPr>
        <w:ind w:left="567" w:hanging="567"/>
        <w:jc w:val="both"/>
        <w:rPr>
          <w:rFonts w:ascii="Arial" w:hAnsi="Arial" w:cs="Arial"/>
          <w:b/>
          <w:sz w:val="22"/>
          <w:szCs w:val="22"/>
          <w:lang w:val="es-PE"/>
        </w:rPr>
      </w:pPr>
      <w:bookmarkStart w:id="2" w:name="_Toc59847522"/>
      <w:r w:rsidRPr="00C31693">
        <w:rPr>
          <w:rFonts w:ascii="Arial" w:hAnsi="Arial" w:cs="Arial"/>
          <w:b/>
          <w:sz w:val="22"/>
          <w:szCs w:val="22"/>
          <w:lang w:val="es-PE"/>
        </w:rPr>
        <w:t xml:space="preserve">TIPO DE </w:t>
      </w:r>
      <w:r w:rsidR="0094486F" w:rsidRPr="00C31693">
        <w:rPr>
          <w:rFonts w:ascii="Arial" w:hAnsi="Arial" w:cs="Arial"/>
          <w:b/>
          <w:sz w:val="22"/>
          <w:szCs w:val="22"/>
          <w:lang w:val="es-PE"/>
        </w:rPr>
        <w:t xml:space="preserve">PROCESO </w:t>
      </w:r>
      <w:bookmarkEnd w:id="2"/>
    </w:p>
    <w:p w14:paraId="4081E12A" w14:textId="77777777" w:rsidR="0094486F" w:rsidRPr="00C31693" w:rsidRDefault="0094486F" w:rsidP="00685CC6">
      <w:pPr>
        <w:pStyle w:val="Sangra2detindependiente"/>
        <w:widowControl w:val="0"/>
        <w:spacing w:after="0" w:line="240" w:lineRule="auto"/>
        <w:ind w:left="567"/>
        <w:jc w:val="both"/>
        <w:rPr>
          <w:rFonts w:ascii="Arial" w:hAnsi="Arial" w:cs="Arial"/>
          <w:sz w:val="22"/>
          <w:szCs w:val="22"/>
          <w:lang w:val="es-PE"/>
        </w:rPr>
      </w:pPr>
      <w:r w:rsidRPr="00344BA9">
        <w:rPr>
          <w:rFonts w:ascii="Arial" w:hAnsi="Arial" w:cs="Arial"/>
          <w:color w:val="0000FF"/>
          <w:sz w:val="22"/>
          <w:szCs w:val="22"/>
          <w:lang w:val="es-PE"/>
        </w:rPr>
        <w:t>Comparación de Precios</w:t>
      </w:r>
      <w:r w:rsidRPr="00C31693">
        <w:rPr>
          <w:rFonts w:ascii="Arial" w:hAnsi="Arial" w:cs="Arial"/>
          <w:sz w:val="22"/>
          <w:szCs w:val="22"/>
          <w:lang w:val="es-PE"/>
        </w:rPr>
        <w:t>.</w:t>
      </w:r>
    </w:p>
    <w:p w14:paraId="51A7DC7A" w14:textId="77777777" w:rsidR="00B96183" w:rsidRPr="00C31693" w:rsidRDefault="00B96183" w:rsidP="00685CC6">
      <w:pPr>
        <w:pStyle w:val="Sangra2detindependiente"/>
        <w:widowControl w:val="0"/>
        <w:spacing w:after="0" w:line="240" w:lineRule="auto"/>
        <w:ind w:left="0"/>
        <w:jc w:val="both"/>
        <w:rPr>
          <w:rFonts w:ascii="Arial" w:hAnsi="Arial" w:cs="Arial"/>
          <w:sz w:val="22"/>
          <w:szCs w:val="22"/>
          <w:lang w:val="es-PE"/>
        </w:rPr>
      </w:pPr>
    </w:p>
    <w:p w14:paraId="2FC21474" w14:textId="77777777" w:rsidR="00CF0FA5" w:rsidRPr="00C31693" w:rsidRDefault="00CF0FA5" w:rsidP="00685CC6">
      <w:pPr>
        <w:widowControl w:val="0"/>
        <w:numPr>
          <w:ilvl w:val="0"/>
          <w:numId w:val="11"/>
        </w:numPr>
        <w:ind w:left="567" w:hanging="567"/>
        <w:jc w:val="both"/>
        <w:rPr>
          <w:rFonts w:ascii="Arial" w:hAnsi="Arial" w:cs="Arial"/>
          <w:b/>
          <w:sz w:val="22"/>
          <w:szCs w:val="22"/>
          <w:lang w:val="es-PE"/>
        </w:rPr>
      </w:pPr>
      <w:r w:rsidRPr="00C31693">
        <w:rPr>
          <w:rFonts w:ascii="Arial" w:hAnsi="Arial" w:cs="Arial"/>
          <w:b/>
          <w:sz w:val="22"/>
          <w:szCs w:val="22"/>
          <w:lang w:val="es-PE"/>
        </w:rPr>
        <w:t xml:space="preserve">COSTO DE PREPARACIÓN DE LA </w:t>
      </w:r>
      <w:r w:rsidR="00A5006A" w:rsidRPr="00C31693">
        <w:rPr>
          <w:rFonts w:ascii="Arial" w:hAnsi="Arial" w:cs="Arial"/>
          <w:b/>
          <w:sz w:val="22"/>
          <w:szCs w:val="22"/>
          <w:lang w:val="es-PE"/>
        </w:rPr>
        <w:t>OFERTA</w:t>
      </w:r>
    </w:p>
    <w:p w14:paraId="439781B4" w14:textId="77777777" w:rsidR="00CF0FA5" w:rsidRPr="00C31693" w:rsidRDefault="00CF0FA5" w:rsidP="00685CC6">
      <w:pPr>
        <w:pStyle w:val="Sangra2detindependiente"/>
        <w:widowControl w:val="0"/>
        <w:spacing w:after="0" w:line="240" w:lineRule="auto"/>
        <w:ind w:left="567"/>
        <w:jc w:val="both"/>
        <w:rPr>
          <w:rFonts w:ascii="Arial" w:hAnsi="Arial" w:cs="Arial"/>
          <w:sz w:val="22"/>
          <w:szCs w:val="22"/>
          <w:lang w:val="es-PE"/>
        </w:rPr>
      </w:pPr>
      <w:r w:rsidRPr="00C31693">
        <w:rPr>
          <w:rFonts w:ascii="Arial" w:hAnsi="Arial" w:cs="Arial"/>
          <w:sz w:val="22"/>
          <w:szCs w:val="22"/>
          <w:lang w:val="es-PE"/>
        </w:rPr>
        <w:t xml:space="preserve">Será de cuenta del </w:t>
      </w:r>
      <w:r w:rsidR="00CB1280" w:rsidRPr="00C31693">
        <w:rPr>
          <w:rFonts w:ascii="Arial" w:hAnsi="Arial" w:cs="Arial"/>
          <w:sz w:val="22"/>
          <w:szCs w:val="22"/>
          <w:lang w:val="es-PE"/>
        </w:rPr>
        <w:t xml:space="preserve">oferente </w:t>
      </w:r>
      <w:r w:rsidRPr="00C31693">
        <w:rPr>
          <w:rFonts w:ascii="Arial" w:hAnsi="Arial" w:cs="Arial"/>
          <w:sz w:val="22"/>
          <w:szCs w:val="22"/>
          <w:lang w:val="es-PE"/>
        </w:rPr>
        <w:t xml:space="preserve">todos los costos asociados con la preparación y entrega de su </w:t>
      </w:r>
      <w:r w:rsidR="00CB1280" w:rsidRPr="00C31693">
        <w:rPr>
          <w:rFonts w:ascii="Arial" w:hAnsi="Arial" w:cs="Arial"/>
          <w:sz w:val="22"/>
          <w:szCs w:val="22"/>
          <w:lang w:val="es-PE"/>
        </w:rPr>
        <w:t>oferta y e</w:t>
      </w:r>
      <w:r w:rsidRPr="00C31693">
        <w:rPr>
          <w:rFonts w:ascii="Arial" w:hAnsi="Arial" w:cs="Arial"/>
          <w:sz w:val="22"/>
          <w:szCs w:val="22"/>
          <w:lang w:val="es-PE"/>
        </w:rPr>
        <w:t xml:space="preserve">l </w:t>
      </w:r>
      <w:r w:rsidR="009A6682" w:rsidRPr="00C31693">
        <w:rPr>
          <w:rFonts w:ascii="Arial" w:hAnsi="Arial" w:cs="Arial"/>
          <w:sz w:val="22"/>
          <w:szCs w:val="22"/>
          <w:lang w:val="es-PE"/>
        </w:rPr>
        <w:t>Comprador</w:t>
      </w:r>
      <w:r w:rsidRPr="00C31693">
        <w:rPr>
          <w:rFonts w:ascii="Arial" w:hAnsi="Arial" w:cs="Arial"/>
          <w:sz w:val="22"/>
          <w:szCs w:val="22"/>
          <w:lang w:val="es-PE"/>
        </w:rPr>
        <w:t xml:space="preserve"> no será responsable por ninguno de estos costos, sea cual fuere el resultado de est</w:t>
      </w:r>
      <w:r w:rsidR="00374261" w:rsidRPr="00C31693">
        <w:rPr>
          <w:rFonts w:ascii="Arial" w:hAnsi="Arial" w:cs="Arial"/>
          <w:sz w:val="22"/>
          <w:szCs w:val="22"/>
          <w:lang w:val="es-PE"/>
        </w:rPr>
        <w:t>a</w:t>
      </w:r>
      <w:r w:rsidR="00185474" w:rsidRPr="00C31693">
        <w:rPr>
          <w:rFonts w:ascii="Arial" w:hAnsi="Arial" w:cs="Arial"/>
          <w:sz w:val="22"/>
          <w:szCs w:val="22"/>
          <w:lang w:val="es-PE"/>
        </w:rPr>
        <w:t xml:space="preserve"> </w:t>
      </w:r>
      <w:r w:rsidR="00374261" w:rsidRPr="00C31693">
        <w:rPr>
          <w:rFonts w:ascii="Arial" w:hAnsi="Arial" w:cs="Arial"/>
          <w:sz w:val="22"/>
          <w:szCs w:val="22"/>
          <w:lang w:val="es-PE"/>
        </w:rPr>
        <w:t>invitación</w:t>
      </w:r>
      <w:r w:rsidRPr="00C31693">
        <w:rPr>
          <w:rFonts w:ascii="Arial" w:hAnsi="Arial" w:cs="Arial"/>
          <w:sz w:val="22"/>
          <w:szCs w:val="22"/>
          <w:lang w:val="es-PE"/>
        </w:rPr>
        <w:t>.</w:t>
      </w:r>
    </w:p>
    <w:p w14:paraId="2657AEE2" w14:textId="77777777" w:rsidR="00D32CBE" w:rsidRPr="00C31693" w:rsidRDefault="00D32CBE" w:rsidP="00685CC6">
      <w:pPr>
        <w:pStyle w:val="Sangra2detindependiente"/>
        <w:widowControl w:val="0"/>
        <w:spacing w:after="0" w:line="240" w:lineRule="auto"/>
        <w:ind w:left="0"/>
        <w:jc w:val="both"/>
        <w:rPr>
          <w:rFonts w:ascii="Arial" w:hAnsi="Arial" w:cs="Arial"/>
          <w:sz w:val="22"/>
          <w:szCs w:val="22"/>
          <w:lang w:val="es-PE"/>
        </w:rPr>
      </w:pPr>
    </w:p>
    <w:p w14:paraId="0CDCDB70" w14:textId="77777777" w:rsidR="00CF0FA5" w:rsidRPr="00C31693" w:rsidRDefault="00CF0FA5" w:rsidP="00685CC6">
      <w:pPr>
        <w:widowControl w:val="0"/>
        <w:numPr>
          <w:ilvl w:val="0"/>
          <w:numId w:val="11"/>
        </w:numPr>
        <w:ind w:left="567" w:hanging="567"/>
        <w:jc w:val="both"/>
        <w:rPr>
          <w:rFonts w:ascii="Arial" w:hAnsi="Arial" w:cs="Arial"/>
          <w:b/>
          <w:sz w:val="22"/>
          <w:szCs w:val="22"/>
          <w:lang w:val="es-PE"/>
        </w:rPr>
      </w:pPr>
      <w:r w:rsidRPr="00C31693">
        <w:rPr>
          <w:rFonts w:ascii="Arial" w:hAnsi="Arial" w:cs="Arial"/>
          <w:b/>
          <w:sz w:val="22"/>
          <w:szCs w:val="22"/>
          <w:lang w:val="es-PE"/>
        </w:rPr>
        <w:t xml:space="preserve">DOCUMENTOS QUE DEBE CONTENER LA </w:t>
      </w:r>
      <w:r w:rsidR="00CB1280" w:rsidRPr="00C31693">
        <w:rPr>
          <w:rFonts w:ascii="Arial" w:hAnsi="Arial" w:cs="Arial"/>
          <w:b/>
          <w:sz w:val="22"/>
          <w:szCs w:val="22"/>
          <w:lang w:val="es-PE"/>
        </w:rPr>
        <w:t>OFERTA</w:t>
      </w:r>
    </w:p>
    <w:p w14:paraId="0FDB082B" w14:textId="77777777" w:rsidR="00CF0FA5" w:rsidRPr="00C31693" w:rsidRDefault="00CF0FA5" w:rsidP="00685CC6">
      <w:pPr>
        <w:widowControl w:val="0"/>
        <w:jc w:val="both"/>
        <w:rPr>
          <w:rFonts w:ascii="Arial" w:hAnsi="Arial" w:cs="Arial"/>
          <w:b/>
          <w:sz w:val="22"/>
          <w:szCs w:val="22"/>
          <w:lang w:val="es-PE"/>
        </w:rPr>
      </w:pPr>
    </w:p>
    <w:p w14:paraId="60D5211A" w14:textId="77777777" w:rsidR="00CF0FA5" w:rsidRPr="00C31693" w:rsidRDefault="00CF0FA5" w:rsidP="00685CC6">
      <w:pPr>
        <w:widowControl w:val="0"/>
        <w:ind w:left="567"/>
        <w:jc w:val="both"/>
        <w:rPr>
          <w:rFonts w:ascii="Arial" w:hAnsi="Arial" w:cs="Arial"/>
          <w:sz w:val="22"/>
          <w:szCs w:val="22"/>
          <w:lang w:val="es-PE"/>
        </w:rPr>
      </w:pPr>
      <w:r w:rsidRPr="00C31693">
        <w:rPr>
          <w:rFonts w:ascii="Arial" w:hAnsi="Arial" w:cs="Arial"/>
          <w:sz w:val="22"/>
          <w:szCs w:val="22"/>
          <w:lang w:val="es-PE"/>
        </w:rPr>
        <w:t xml:space="preserve">La </w:t>
      </w:r>
      <w:r w:rsidR="006E3930" w:rsidRPr="00C31693">
        <w:rPr>
          <w:rFonts w:ascii="Arial" w:hAnsi="Arial" w:cs="Arial"/>
          <w:sz w:val="22"/>
          <w:szCs w:val="22"/>
          <w:lang w:val="es-PE"/>
        </w:rPr>
        <w:t xml:space="preserve">Oferta </w:t>
      </w:r>
      <w:r w:rsidRPr="00C31693">
        <w:rPr>
          <w:rFonts w:ascii="Arial" w:hAnsi="Arial" w:cs="Arial"/>
          <w:sz w:val="22"/>
          <w:szCs w:val="22"/>
          <w:lang w:val="es-PE"/>
        </w:rPr>
        <w:t>debe incluir lo siguiente:</w:t>
      </w:r>
    </w:p>
    <w:p w14:paraId="6B63C739" w14:textId="77777777" w:rsidR="00CF0FA5" w:rsidRPr="00C31693" w:rsidRDefault="00CF0FA5" w:rsidP="00685CC6">
      <w:pPr>
        <w:widowControl w:val="0"/>
        <w:jc w:val="both"/>
        <w:rPr>
          <w:rFonts w:ascii="Arial" w:hAnsi="Arial" w:cs="Arial"/>
          <w:b/>
          <w:sz w:val="22"/>
          <w:szCs w:val="22"/>
          <w:lang w:val="es-PE"/>
        </w:rPr>
      </w:pPr>
    </w:p>
    <w:p w14:paraId="5477A4D9" w14:textId="77777777" w:rsidR="00C07D5B" w:rsidRPr="00344BA9" w:rsidRDefault="00C07D5B"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lastRenderedPageBreak/>
        <w:t>Formulario de Datos del Oferente (Formulario N° 01)</w:t>
      </w:r>
    </w:p>
    <w:p w14:paraId="3973F854" w14:textId="77777777" w:rsidR="00C07D5B" w:rsidRPr="00344BA9" w:rsidRDefault="00C07D5B"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t>Formulario de la Oferta y sus anexos (Formulario N° 02 y Formulario N° 02-A).</w:t>
      </w:r>
    </w:p>
    <w:p w14:paraId="0D4C1443" w14:textId="55646D5F" w:rsidR="002325CF" w:rsidRPr="00344BA9" w:rsidRDefault="002325CF"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t xml:space="preserve">Formato de cumplimiento de </w:t>
      </w:r>
      <w:r w:rsidR="005F5FCF" w:rsidRPr="00344BA9">
        <w:rPr>
          <w:rFonts w:ascii="Arial" w:hAnsi="Arial" w:cs="Arial"/>
          <w:i/>
          <w:color w:val="0000FF"/>
          <w:sz w:val="22"/>
          <w:szCs w:val="22"/>
          <w:lang w:val="es-PE"/>
        </w:rPr>
        <w:t>términos de referencia.</w:t>
      </w:r>
    </w:p>
    <w:p w14:paraId="02A22055" w14:textId="3F07806A" w:rsidR="00344BA9" w:rsidRDefault="00C07D5B"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t>Formulario 3: Convenio de Asociación o Consorcio</w:t>
      </w:r>
      <w:r w:rsidR="002B12DD">
        <w:rPr>
          <w:rFonts w:ascii="Arial" w:hAnsi="Arial" w:cs="Arial"/>
          <w:i/>
          <w:color w:val="0000FF"/>
          <w:sz w:val="22"/>
          <w:szCs w:val="22"/>
          <w:lang w:val="es-PE"/>
        </w:rPr>
        <w:t>, de ser el caso</w:t>
      </w:r>
    </w:p>
    <w:p w14:paraId="310A819D" w14:textId="1FB728D5" w:rsidR="00C07D5B" w:rsidRPr="00344BA9" w:rsidRDefault="00344BA9"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t xml:space="preserve">Formulario 4: Experiencia General: De acuerdo con lo indicado en el Numeral </w:t>
      </w:r>
      <w:r>
        <w:rPr>
          <w:rFonts w:ascii="Arial" w:hAnsi="Arial" w:cs="Arial"/>
          <w:i/>
          <w:color w:val="0000FF"/>
          <w:sz w:val="22"/>
          <w:szCs w:val="22"/>
          <w:lang w:val="es-PE"/>
        </w:rPr>
        <w:t>5</w:t>
      </w:r>
      <w:r w:rsidRPr="00344BA9">
        <w:rPr>
          <w:rFonts w:ascii="Arial" w:hAnsi="Arial" w:cs="Arial"/>
          <w:i/>
          <w:color w:val="0000FF"/>
          <w:sz w:val="22"/>
          <w:szCs w:val="22"/>
          <w:lang w:val="es-PE"/>
        </w:rPr>
        <w:t xml:space="preserve"> de los Términos de Referencia</w:t>
      </w:r>
      <w:r w:rsidR="00C07D5B" w:rsidRPr="00344BA9">
        <w:rPr>
          <w:rFonts w:ascii="Arial" w:hAnsi="Arial" w:cs="Arial"/>
          <w:i/>
          <w:color w:val="0000FF"/>
          <w:sz w:val="22"/>
          <w:szCs w:val="22"/>
          <w:lang w:val="es-PE"/>
        </w:rPr>
        <w:t xml:space="preserve"> </w:t>
      </w:r>
    </w:p>
    <w:p w14:paraId="0575A5BB" w14:textId="2AE201FF" w:rsidR="002325CF" w:rsidRPr="00344BA9" w:rsidRDefault="002325CF"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t>Declaración Jurada: no estar inhabilitado o impedido de contratar con el Estado</w:t>
      </w:r>
    </w:p>
    <w:p w14:paraId="53F42D3F" w14:textId="2157C1AF" w:rsidR="002325CF" w:rsidRPr="00344BA9" w:rsidRDefault="002325CF" w:rsidP="00685CC6">
      <w:pPr>
        <w:widowControl w:val="0"/>
        <w:numPr>
          <w:ilvl w:val="0"/>
          <w:numId w:val="8"/>
        </w:numPr>
        <w:autoSpaceDE w:val="0"/>
        <w:autoSpaceDN w:val="0"/>
        <w:ind w:left="1134" w:hanging="567"/>
        <w:jc w:val="both"/>
        <w:rPr>
          <w:rFonts w:ascii="Arial" w:hAnsi="Arial" w:cs="Arial"/>
          <w:i/>
          <w:color w:val="0000FF"/>
          <w:sz w:val="22"/>
          <w:szCs w:val="22"/>
          <w:lang w:val="es-PE"/>
        </w:rPr>
      </w:pPr>
      <w:r w:rsidRPr="00344BA9">
        <w:rPr>
          <w:rFonts w:ascii="Arial" w:hAnsi="Arial" w:cs="Arial"/>
          <w:i/>
          <w:color w:val="0000FF"/>
          <w:sz w:val="22"/>
          <w:szCs w:val="22"/>
          <w:lang w:val="es-PE"/>
        </w:rPr>
        <w:t>Declaración Jurada: Compromiso Anticorrupción</w:t>
      </w:r>
    </w:p>
    <w:p w14:paraId="649AA220" w14:textId="77777777" w:rsidR="0094486F" w:rsidRPr="00C31693" w:rsidRDefault="0094486F" w:rsidP="00685CC6">
      <w:pPr>
        <w:widowControl w:val="0"/>
        <w:jc w:val="both"/>
        <w:rPr>
          <w:rFonts w:ascii="Arial" w:hAnsi="Arial" w:cs="Arial"/>
          <w:sz w:val="22"/>
          <w:szCs w:val="22"/>
        </w:rPr>
      </w:pPr>
    </w:p>
    <w:p w14:paraId="2816769B" w14:textId="40631CC4" w:rsidR="00C07D5B" w:rsidRPr="00C31693" w:rsidRDefault="00C07D5B" w:rsidP="00685CC6">
      <w:pPr>
        <w:widowControl w:val="0"/>
        <w:ind w:left="567"/>
        <w:jc w:val="both"/>
        <w:rPr>
          <w:rFonts w:ascii="Arial" w:hAnsi="Arial" w:cs="Arial"/>
          <w:sz w:val="22"/>
          <w:szCs w:val="22"/>
          <w:lang w:val="es-PE"/>
        </w:rPr>
      </w:pPr>
      <w:r w:rsidRPr="00C31693">
        <w:rPr>
          <w:rFonts w:ascii="Arial" w:hAnsi="Arial" w:cs="Arial"/>
          <w:sz w:val="22"/>
          <w:szCs w:val="22"/>
          <w:lang w:val="es-PE"/>
        </w:rPr>
        <w:t xml:space="preserve">Las Ofertas </w:t>
      </w:r>
      <w:r w:rsidRPr="00800140">
        <w:rPr>
          <w:rFonts w:ascii="Arial" w:hAnsi="Arial" w:cs="Arial"/>
          <w:sz w:val="22"/>
          <w:szCs w:val="22"/>
          <w:lang w:val="es-PE"/>
        </w:rPr>
        <w:t xml:space="preserve">deberán ser entregadas al Contratante, a más tardar el </w:t>
      </w:r>
      <w:r w:rsidR="00FF62BC">
        <w:rPr>
          <w:rFonts w:ascii="Arial" w:hAnsi="Arial" w:cs="Arial"/>
          <w:b/>
          <w:bCs/>
          <w:color w:val="0000FF"/>
          <w:sz w:val="22"/>
          <w:szCs w:val="22"/>
          <w:lang w:val="es-PE"/>
        </w:rPr>
        <w:t>6</w:t>
      </w:r>
      <w:r w:rsidRPr="00CE3653">
        <w:rPr>
          <w:rFonts w:ascii="Arial" w:hAnsi="Arial" w:cs="Arial"/>
          <w:b/>
          <w:bCs/>
          <w:color w:val="0000FF"/>
          <w:sz w:val="22"/>
          <w:szCs w:val="22"/>
          <w:lang w:val="es-PE"/>
        </w:rPr>
        <w:t xml:space="preserve"> de junio de 2024 hasta las 23:59 horas</w:t>
      </w:r>
      <w:r w:rsidRPr="00800140">
        <w:rPr>
          <w:rFonts w:ascii="Arial" w:hAnsi="Arial" w:cs="Arial"/>
          <w:sz w:val="22"/>
          <w:szCs w:val="22"/>
          <w:lang w:val="es-PE"/>
        </w:rPr>
        <w:t>. Las</w:t>
      </w:r>
      <w:r w:rsidRPr="00C31693">
        <w:rPr>
          <w:rFonts w:ascii="Arial" w:hAnsi="Arial" w:cs="Arial"/>
          <w:sz w:val="22"/>
          <w:szCs w:val="22"/>
          <w:lang w:val="es-PE"/>
        </w:rPr>
        <w:t xml:space="preserve"> ofertas recibidas después de esta fecha y hora serán rechazadas. Las ofertas deberán ser UNICAMENTE enviadas al correo electrónico: </w:t>
      </w:r>
      <w:r w:rsidR="00800140" w:rsidRPr="00800140">
        <w:t xml:space="preserve"> </w:t>
      </w:r>
      <w:r w:rsidR="00800140" w:rsidRPr="00CE3653">
        <w:rPr>
          <w:rFonts w:ascii="Arial" w:hAnsi="Arial" w:cs="Arial"/>
          <w:b/>
          <w:bCs/>
          <w:color w:val="0000FF"/>
          <w:sz w:val="22"/>
          <w:szCs w:val="22"/>
          <w:lang w:val="es-PE"/>
        </w:rPr>
        <w:t>comite-cp-coordinadores@pcris.gob.pe</w:t>
      </w:r>
      <w:r w:rsidR="00C077AB" w:rsidRPr="00800140">
        <w:rPr>
          <w:rFonts w:ascii="Arial" w:hAnsi="Arial" w:cs="Arial"/>
          <w:sz w:val="22"/>
          <w:szCs w:val="22"/>
          <w:highlight w:val="yellow"/>
          <w:lang w:val="es-PE"/>
        </w:rPr>
        <w:t xml:space="preserve"> </w:t>
      </w:r>
      <w:r w:rsidRPr="00C31693">
        <w:rPr>
          <w:rFonts w:ascii="Arial" w:hAnsi="Arial" w:cs="Arial"/>
          <w:sz w:val="22"/>
          <w:szCs w:val="22"/>
          <w:lang w:val="es-PE"/>
        </w:rPr>
        <w:t xml:space="preserve">   </w:t>
      </w:r>
    </w:p>
    <w:p w14:paraId="52EEF9E2" w14:textId="77777777" w:rsidR="007E7E1D" w:rsidRPr="00C31693" w:rsidRDefault="007E7E1D" w:rsidP="00685CC6">
      <w:pPr>
        <w:widowControl w:val="0"/>
        <w:jc w:val="both"/>
        <w:rPr>
          <w:rFonts w:ascii="Arial" w:hAnsi="Arial" w:cs="Arial"/>
          <w:sz w:val="22"/>
          <w:szCs w:val="22"/>
          <w:lang w:val="es-PE"/>
        </w:rPr>
      </w:pPr>
    </w:p>
    <w:p w14:paraId="34F53F99" w14:textId="77777777" w:rsidR="00BD3CCB" w:rsidRPr="00C31693" w:rsidRDefault="00BD3CCB" w:rsidP="00685CC6">
      <w:pPr>
        <w:widowControl w:val="0"/>
        <w:numPr>
          <w:ilvl w:val="0"/>
          <w:numId w:val="11"/>
        </w:numPr>
        <w:ind w:left="567" w:hanging="567"/>
        <w:jc w:val="both"/>
        <w:rPr>
          <w:rFonts w:ascii="Arial" w:hAnsi="Arial" w:cs="Arial"/>
          <w:b/>
          <w:sz w:val="22"/>
          <w:szCs w:val="22"/>
          <w:lang w:val="es-PE"/>
        </w:rPr>
      </w:pPr>
      <w:bookmarkStart w:id="3" w:name="_Toc59847531"/>
      <w:r w:rsidRPr="00C31693">
        <w:rPr>
          <w:rFonts w:ascii="Arial" w:hAnsi="Arial" w:cs="Arial"/>
          <w:b/>
          <w:sz w:val="22"/>
          <w:szCs w:val="22"/>
          <w:lang w:val="es-PE"/>
        </w:rPr>
        <w:t xml:space="preserve">DATOS DEL PROCESO (DDP) </w:t>
      </w:r>
      <w:bookmarkEnd w:id="3"/>
    </w:p>
    <w:p w14:paraId="3F95AB05" w14:textId="77777777" w:rsidR="00BD3CCB" w:rsidRPr="00C31693" w:rsidRDefault="00BD3CCB" w:rsidP="00685CC6">
      <w:pPr>
        <w:pStyle w:val="Textoindependiente"/>
        <w:spacing w:after="0"/>
        <w:ind w:left="720"/>
        <w:rPr>
          <w:rFonts w:ascii="Arial" w:hAnsi="Arial" w:cs="Arial"/>
          <w:b/>
          <w:bCs/>
          <w:sz w:val="22"/>
          <w:szCs w:val="22"/>
        </w:rPr>
      </w:pP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4"/>
        <w:gridCol w:w="4142"/>
      </w:tblGrid>
      <w:tr w:rsidR="00BD3CCB" w:rsidRPr="00C31693" w14:paraId="22A47169" w14:textId="77777777" w:rsidTr="000F4751">
        <w:trPr>
          <w:trHeight w:val="548"/>
        </w:trPr>
        <w:tc>
          <w:tcPr>
            <w:tcW w:w="3654" w:type="dxa"/>
            <w:shd w:val="clear" w:color="auto" w:fill="auto"/>
            <w:vAlign w:val="center"/>
          </w:tcPr>
          <w:p w14:paraId="6BCEC1DF" w14:textId="77777777" w:rsidR="00BD3CCB" w:rsidRPr="00C31693" w:rsidRDefault="00BD3CCB" w:rsidP="00685CC6">
            <w:pPr>
              <w:pStyle w:val="Textoindependiente"/>
              <w:spacing w:after="0"/>
              <w:rPr>
                <w:rFonts w:ascii="Arial" w:hAnsi="Arial" w:cs="Arial"/>
                <w:b/>
                <w:sz w:val="22"/>
                <w:szCs w:val="22"/>
              </w:rPr>
            </w:pPr>
            <w:r w:rsidRPr="00C31693">
              <w:rPr>
                <w:rFonts w:ascii="Arial" w:hAnsi="Arial" w:cs="Arial"/>
                <w:sz w:val="22"/>
                <w:szCs w:val="22"/>
              </w:rPr>
              <w:t>El número del Proceso es:</w:t>
            </w:r>
          </w:p>
        </w:tc>
        <w:tc>
          <w:tcPr>
            <w:tcW w:w="4142" w:type="dxa"/>
            <w:shd w:val="clear" w:color="auto" w:fill="auto"/>
            <w:vAlign w:val="center"/>
          </w:tcPr>
          <w:p w14:paraId="75F066CB" w14:textId="2F0B2AAE" w:rsidR="00BD3CCB" w:rsidRPr="00CE3653" w:rsidRDefault="00BD3CCB" w:rsidP="00685CC6">
            <w:pPr>
              <w:pStyle w:val="Textoindependiente"/>
              <w:spacing w:after="0"/>
              <w:rPr>
                <w:rFonts w:ascii="Arial" w:hAnsi="Arial" w:cs="Arial"/>
                <w:b/>
                <w:bCs/>
                <w:color w:val="0000FF"/>
                <w:sz w:val="22"/>
                <w:szCs w:val="22"/>
              </w:rPr>
            </w:pPr>
            <w:r w:rsidRPr="00CE3653">
              <w:rPr>
                <w:rFonts w:ascii="Arial" w:hAnsi="Arial" w:cs="Arial"/>
                <w:bCs/>
                <w:color w:val="0000FF"/>
                <w:sz w:val="22"/>
                <w:szCs w:val="22"/>
              </w:rPr>
              <w:t xml:space="preserve">Comparación de Precios </w:t>
            </w:r>
            <w:r w:rsidR="00C07D5B" w:rsidRPr="00CE3653">
              <w:rPr>
                <w:rFonts w:ascii="Arial" w:hAnsi="Arial" w:cs="Arial"/>
                <w:bCs/>
                <w:color w:val="0000FF"/>
                <w:sz w:val="22"/>
                <w:szCs w:val="22"/>
              </w:rPr>
              <w:t xml:space="preserve">N° </w:t>
            </w:r>
            <w:r w:rsidR="005F5FCF" w:rsidRPr="00CE3653">
              <w:rPr>
                <w:rFonts w:ascii="Arial" w:hAnsi="Arial" w:cs="Arial"/>
                <w:bCs/>
                <w:color w:val="0000FF"/>
                <w:sz w:val="22"/>
                <w:szCs w:val="22"/>
              </w:rPr>
              <w:t>16</w:t>
            </w:r>
            <w:r w:rsidR="00C07D5B" w:rsidRPr="00CE3653">
              <w:rPr>
                <w:rFonts w:ascii="Arial" w:hAnsi="Arial" w:cs="Arial"/>
                <w:bCs/>
                <w:color w:val="0000FF"/>
                <w:sz w:val="22"/>
                <w:szCs w:val="22"/>
              </w:rPr>
              <w:t>-2024-MINSA-PCRIS/BID</w:t>
            </w:r>
          </w:p>
        </w:tc>
      </w:tr>
      <w:tr w:rsidR="00BD3CCB" w:rsidRPr="00C31693" w14:paraId="603D281F" w14:textId="77777777" w:rsidTr="00036189">
        <w:trPr>
          <w:trHeight w:val="532"/>
        </w:trPr>
        <w:tc>
          <w:tcPr>
            <w:tcW w:w="3654" w:type="dxa"/>
            <w:shd w:val="clear" w:color="auto" w:fill="auto"/>
            <w:vAlign w:val="center"/>
          </w:tcPr>
          <w:p w14:paraId="199F7FC5" w14:textId="77777777" w:rsidR="00BD3CCB" w:rsidRPr="00C31693" w:rsidRDefault="00BD3CCB" w:rsidP="00685CC6">
            <w:pPr>
              <w:pStyle w:val="Textoindependiente"/>
              <w:spacing w:after="0"/>
              <w:rPr>
                <w:rFonts w:ascii="Arial" w:hAnsi="Arial" w:cs="Arial"/>
                <w:b/>
                <w:sz w:val="22"/>
                <w:szCs w:val="22"/>
              </w:rPr>
            </w:pPr>
            <w:r w:rsidRPr="00C31693">
              <w:rPr>
                <w:rFonts w:ascii="Arial" w:hAnsi="Arial" w:cs="Arial"/>
                <w:sz w:val="22"/>
                <w:szCs w:val="22"/>
              </w:rPr>
              <w:t>El objeto del presente proceso es la contratación del:</w:t>
            </w:r>
          </w:p>
        </w:tc>
        <w:tc>
          <w:tcPr>
            <w:tcW w:w="4142" w:type="dxa"/>
            <w:shd w:val="clear" w:color="auto" w:fill="auto"/>
            <w:vAlign w:val="center"/>
          </w:tcPr>
          <w:p w14:paraId="16F56C01" w14:textId="4908C218" w:rsidR="00BD3CCB" w:rsidRPr="00CE3653" w:rsidRDefault="005F5FCF" w:rsidP="00685CC6">
            <w:pPr>
              <w:pStyle w:val="Sangra2detindependiente"/>
              <w:widowControl w:val="0"/>
              <w:spacing w:after="0" w:line="240" w:lineRule="auto"/>
              <w:ind w:left="0"/>
              <w:jc w:val="both"/>
              <w:rPr>
                <w:rFonts w:ascii="Arial" w:hAnsi="Arial" w:cs="Arial"/>
                <w:iCs/>
                <w:color w:val="0000FF"/>
                <w:sz w:val="22"/>
                <w:szCs w:val="22"/>
                <w:lang w:val="es-PE"/>
              </w:rPr>
            </w:pPr>
            <w:r w:rsidRPr="00CE3653">
              <w:rPr>
                <w:rFonts w:ascii="Arial" w:hAnsi="Arial" w:cs="Arial"/>
                <w:b/>
                <w:iCs/>
                <w:color w:val="0000FF"/>
                <w:sz w:val="22"/>
                <w:szCs w:val="22"/>
                <w:lang w:val="es-PE"/>
              </w:rPr>
              <w:t>SERVICIO DE MANTENIMIENTO CORRECTIVO II PARA LA CAMIONETA DE PROPIEDAD DEL PROGRAMA DE INVERSIÓN CREACIÓN DE REDES INTEGRADAS DE SALUD (PCRIS)</w:t>
            </w:r>
          </w:p>
        </w:tc>
      </w:tr>
      <w:tr w:rsidR="00BD3CCB" w:rsidRPr="00C31693" w14:paraId="29601247" w14:textId="77777777" w:rsidTr="00036189">
        <w:trPr>
          <w:trHeight w:val="288"/>
        </w:trPr>
        <w:tc>
          <w:tcPr>
            <w:tcW w:w="3654" w:type="dxa"/>
            <w:shd w:val="clear" w:color="auto" w:fill="auto"/>
            <w:vAlign w:val="center"/>
          </w:tcPr>
          <w:p w14:paraId="25390B39" w14:textId="77777777" w:rsidR="00BD3CCB" w:rsidRPr="00C31693" w:rsidRDefault="00BD3CCB" w:rsidP="00685CC6">
            <w:pPr>
              <w:pStyle w:val="Textoindependiente"/>
              <w:spacing w:after="0"/>
              <w:rPr>
                <w:rFonts w:ascii="Arial" w:hAnsi="Arial" w:cs="Arial"/>
                <w:b/>
                <w:sz w:val="22"/>
                <w:szCs w:val="22"/>
              </w:rPr>
            </w:pPr>
            <w:r w:rsidRPr="00C31693">
              <w:rPr>
                <w:rFonts w:ascii="Arial" w:hAnsi="Arial" w:cs="Arial"/>
                <w:sz w:val="22"/>
                <w:szCs w:val="22"/>
              </w:rPr>
              <w:t>Entidad convocante:</w:t>
            </w:r>
          </w:p>
        </w:tc>
        <w:tc>
          <w:tcPr>
            <w:tcW w:w="4142" w:type="dxa"/>
            <w:shd w:val="clear" w:color="auto" w:fill="auto"/>
            <w:vAlign w:val="center"/>
          </w:tcPr>
          <w:p w14:paraId="18705B02" w14:textId="26198930" w:rsidR="00BD3CCB" w:rsidRPr="00C31693" w:rsidRDefault="00C07D5B" w:rsidP="00685CC6">
            <w:pPr>
              <w:pStyle w:val="Textoindependiente"/>
              <w:spacing w:after="0"/>
              <w:rPr>
                <w:rFonts w:ascii="Arial" w:hAnsi="Arial" w:cs="Arial"/>
                <w:b/>
                <w:bCs/>
                <w:color w:val="000000"/>
                <w:sz w:val="22"/>
                <w:szCs w:val="22"/>
              </w:rPr>
            </w:pPr>
            <w:r w:rsidRPr="00C31693">
              <w:rPr>
                <w:rFonts w:ascii="Arial" w:hAnsi="Arial" w:cs="Arial"/>
                <w:sz w:val="22"/>
                <w:szCs w:val="22"/>
                <w:lang w:val="es-PE"/>
              </w:rPr>
              <w:t>Unidad Ejecutora 149: “Programa de Inversión, Creación de Redes Integradas de Salud”</w:t>
            </w:r>
          </w:p>
        </w:tc>
      </w:tr>
      <w:tr w:rsidR="00C07D5B" w:rsidRPr="00C31693" w14:paraId="3002FFEE" w14:textId="77777777" w:rsidTr="00036189">
        <w:trPr>
          <w:trHeight w:val="288"/>
        </w:trPr>
        <w:tc>
          <w:tcPr>
            <w:tcW w:w="3654" w:type="dxa"/>
            <w:shd w:val="clear" w:color="auto" w:fill="auto"/>
            <w:vAlign w:val="center"/>
          </w:tcPr>
          <w:p w14:paraId="65A9EA42" w14:textId="77777777" w:rsidR="00C07D5B" w:rsidRPr="00C31693" w:rsidRDefault="00C07D5B" w:rsidP="00685CC6">
            <w:pPr>
              <w:pStyle w:val="Textoindependiente"/>
              <w:spacing w:after="0"/>
              <w:rPr>
                <w:rFonts w:ascii="Arial" w:hAnsi="Arial" w:cs="Arial"/>
                <w:b/>
                <w:sz w:val="22"/>
                <w:szCs w:val="22"/>
                <w:lang w:val="pt-PT"/>
              </w:rPr>
            </w:pPr>
            <w:r w:rsidRPr="00C31693">
              <w:rPr>
                <w:rFonts w:ascii="Arial" w:hAnsi="Arial" w:cs="Arial"/>
                <w:sz w:val="22"/>
                <w:szCs w:val="22"/>
                <w:lang w:val="pt-PT"/>
              </w:rPr>
              <w:t>Contrato de Préstamo:</w:t>
            </w:r>
          </w:p>
        </w:tc>
        <w:tc>
          <w:tcPr>
            <w:tcW w:w="4142" w:type="dxa"/>
            <w:shd w:val="clear" w:color="auto" w:fill="auto"/>
            <w:vAlign w:val="center"/>
          </w:tcPr>
          <w:p w14:paraId="428CD638" w14:textId="79C1C0CB" w:rsidR="00C07D5B" w:rsidRPr="00C31693" w:rsidRDefault="00C07D5B" w:rsidP="00685CC6">
            <w:pPr>
              <w:pStyle w:val="Textoindependiente"/>
              <w:spacing w:after="0"/>
              <w:rPr>
                <w:rFonts w:ascii="Arial" w:hAnsi="Arial" w:cs="Arial"/>
                <w:b/>
                <w:bCs/>
                <w:color w:val="000000"/>
                <w:sz w:val="22"/>
                <w:szCs w:val="22"/>
              </w:rPr>
            </w:pPr>
            <w:r w:rsidRPr="00C31693">
              <w:rPr>
                <w:rFonts w:ascii="Arial" w:hAnsi="Arial" w:cs="Arial"/>
                <w:bCs/>
                <w:color w:val="000000"/>
                <w:sz w:val="22"/>
                <w:szCs w:val="22"/>
                <w:lang w:val="es-PE"/>
              </w:rPr>
              <w:t>4726/OC-PE</w:t>
            </w:r>
          </w:p>
        </w:tc>
      </w:tr>
      <w:tr w:rsidR="00C07D5B" w:rsidRPr="00C31693" w14:paraId="4EE58ABB" w14:textId="77777777" w:rsidTr="00036189">
        <w:trPr>
          <w:trHeight w:val="344"/>
        </w:trPr>
        <w:tc>
          <w:tcPr>
            <w:tcW w:w="3654" w:type="dxa"/>
            <w:shd w:val="clear" w:color="auto" w:fill="auto"/>
            <w:vAlign w:val="center"/>
          </w:tcPr>
          <w:p w14:paraId="7E212247" w14:textId="77777777" w:rsidR="00C07D5B" w:rsidRPr="00C31693" w:rsidRDefault="00C07D5B" w:rsidP="00685CC6">
            <w:pPr>
              <w:pStyle w:val="Textoindependiente"/>
              <w:spacing w:after="0"/>
              <w:rPr>
                <w:rFonts w:ascii="Arial" w:hAnsi="Arial" w:cs="Arial"/>
                <w:b/>
                <w:sz w:val="22"/>
                <w:szCs w:val="22"/>
              </w:rPr>
            </w:pPr>
            <w:r w:rsidRPr="00C31693">
              <w:rPr>
                <w:rFonts w:ascii="Arial" w:hAnsi="Arial" w:cs="Arial"/>
                <w:sz w:val="22"/>
                <w:szCs w:val="22"/>
              </w:rPr>
              <w:t>Dirección:</w:t>
            </w:r>
          </w:p>
        </w:tc>
        <w:tc>
          <w:tcPr>
            <w:tcW w:w="4142" w:type="dxa"/>
            <w:shd w:val="clear" w:color="auto" w:fill="auto"/>
            <w:vAlign w:val="center"/>
          </w:tcPr>
          <w:p w14:paraId="582CEF4F" w14:textId="4F6E1E63" w:rsidR="00C07D5B" w:rsidRPr="00C31693" w:rsidRDefault="00C07D5B" w:rsidP="00685CC6">
            <w:pPr>
              <w:pStyle w:val="Textoindependiente"/>
              <w:spacing w:after="0"/>
              <w:rPr>
                <w:rFonts w:ascii="Arial" w:hAnsi="Arial" w:cs="Arial"/>
                <w:b/>
                <w:bCs/>
                <w:color w:val="000000"/>
                <w:sz w:val="22"/>
                <w:szCs w:val="22"/>
              </w:rPr>
            </w:pPr>
            <w:r w:rsidRPr="00C31693">
              <w:rPr>
                <w:rFonts w:ascii="Arial" w:hAnsi="Arial" w:cs="Arial"/>
                <w:bCs/>
                <w:color w:val="000000"/>
                <w:sz w:val="22"/>
                <w:szCs w:val="22"/>
                <w:lang w:val="es-PE"/>
              </w:rPr>
              <w:t>Jirón Pedro Conde N°261 – Lince</w:t>
            </w:r>
          </w:p>
        </w:tc>
      </w:tr>
      <w:tr w:rsidR="00C07D5B" w:rsidRPr="00C31693" w14:paraId="07A6F57F" w14:textId="77777777" w:rsidTr="00773B60">
        <w:trPr>
          <w:trHeight w:val="943"/>
        </w:trPr>
        <w:tc>
          <w:tcPr>
            <w:tcW w:w="3654" w:type="dxa"/>
            <w:shd w:val="clear" w:color="auto" w:fill="auto"/>
            <w:vAlign w:val="center"/>
          </w:tcPr>
          <w:p w14:paraId="362924C6" w14:textId="0D17BCD3" w:rsidR="00C07D5B" w:rsidRPr="00C31693" w:rsidRDefault="00C07D5B" w:rsidP="00685CC6">
            <w:pPr>
              <w:pStyle w:val="Textoindependiente"/>
              <w:spacing w:after="0"/>
              <w:rPr>
                <w:rFonts w:ascii="Arial" w:hAnsi="Arial" w:cs="Arial"/>
                <w:b/>
                <w:sz w:val="22"/>
                <w:szCs w:val="22"/>
              </w:rPr>
            </w:pPr>
            <w:r w:rsidRPr="00C31693">
              <w:rPr>
                <w:rFonts w:ascii="Arial" w:hAnsi="Arial" w:cs="Arial"/>
                <w:sz w:val="22"/>
                <w:szCs w:val="22"/>
                <w:lang w:val="es-PE"/>
              </w:rPr>
              <w:t>Correo electrónico:</w:t>
            </w:r>
          </w:p>
        </w:tc>
        <w:tc>
          <w:tcPr>
            <w:tcW w:w="4142" w:type="dxa"/>
            <w:shd w:val="clear" w:color="auto" w:fill="auto"/>
            <w:vAlign w:val="center"/>
          </w:tcPr>
          <w:p w14:paraId="637481DD" w14:textId="4E8E969E" w:rsidR="00C07D5B" w:rsidRPr="00CE3653" w:rsidRDefault="00800140" w:rsidP="00685CC6">
            <w:pPr>
              <w:pStyle w:val="Textoindependiente"/>
              <w:spacing w:after="0"/>
              <w:rPr>
                <w:rFonts w:ascii="Arial" w:hAnsi="Arial" w:cs="Arial"/>
                <w:b/>
                <w:bCs/>
                <w:color w:val="0000FF"/>
                <w:sz w:val="22"/>
                <w:szCs w:val="22"/>
              </w:rPr>
            </w:pPr>
            <w:r w:rsidRPr="00CE3653">
              <w:rPr>
                <w:rFonts w:ascii="Arial" w:hAnsi="Arial" w:cs="Arial"/>
                <w:b/>
                <w:bCs/>
                <w:color w:val="0000FF"/>
                <w:sz w:val="22"/>
                <w:szCs w:val="22"/>
                <w:lang w:val="es-PE"/>
              </w:rPr>
              <w:t>comite-cp-coordinadores@pcris.gob.pe</w:t>
            </w:r>
          </w:p>
        </w:tc>
      </w:tr>
      <w:tr w:rsidR="00BD3CCB" w:rsidRPr="00C31693" w14:paraId="4EC8B0C3" w14:textId="77777777" w:rsidTr="00036189">
        <w:trPr>
          <w:trHeight w:val="943"/>
        </w:trPr>
        <w:tc>
          <w:tcPr>
            <w:tcW w:w="3654" w:type="dxa"/>
            <w:shd w:val="clear" w:color="auto" w:fill="auto"/>
            <w:vAlign w:val="center"/>
          </w:tcPr>
          <w:p w14:paraId="57080A63" w14:textId="77777777" w:rsidR="00BD3CCB" w:rsidRPr="00C31693" w:rsidRDefault="00BD3CCB" w:rsidP="00685CC6">
            <w:pPr>
              <w:pStyle w:val="Textoindependiente"/>
              <w:spacing w:after="0"/>
              <w:rPr>
                <w:rFonts w:ascii="Arial" w:hAnsi="Arial" w:cs="Arial"/>
                <w:b/>
                <w:sz w:val="22"/>
                <w:szCs w:val="22"/>
              </w:rPr>
            </w:pPr>
            <w:r w:rsidRPr="00C31693">
              <w:rPr>
                <w:rFonts w:ascii="Arial" w:hAnsi="Arial" w:cs="Arial"/>
                <w:sz w:val="22"/>
                <w:szCs w:val="22"/>
              </w:rPr>
              <w:t>El período de validez de la oferta será de:</w:t>
            </w:r>
          </w:p>
        </w:tc>
        <w:tc>
          <w:tcPr>
            <w:tcW w:w="4142" w:type="dxa"/>
            <w:shd w:val="clear" w:color="auto" w:fill="auto"/>
            <w:vAlign w:val="center"/>
          </w:tcPr>
          <w:p w14:paraId="6A836BBA" w14:textId="2697B911" w:rsidR="00BD3CCB" w:rsidRPr="00C31693" w:rsidRDefault="00C07D5B" w:rsidP="00685CC6">
            <w:pPr>
              <w:pStyle w:val="Textoindependiente"/>
              <w:spacing w:after="0"/>
              <w:rPr>
                <w:rFonts w:ascii="Arial" w:hAnsi="Arial" w:cs="Arial"/>
                <w:b/>
                <w:bCs/>
                <w:color w:val="000000"/>
                <w:sz w:val="22"/>
                <w:szCs w:val="22"/>
              </w:rPr>
            </w:pPr>
            <w:r w:rsidRPr="00C31693">
              <w:rPr>
                <w:rFonts w:ascii="Arial" w:hAnsi="Arial" w:cs="Arial"/>
                <w:bCs/>
                <w:color w:val="000000"/>
                <w:sz w:val="22"/>
                <w:szCs w:val="22"/>
                <w:lang w:val="es-PE"/>
              </w:rPr>
              <w:t xml:space="preserve">Hasta noventa (90) días calendario </w:t>
            </w:r>
            <w:r w:rsidR="00BD3CCB" w:rsidRPr="00C31693">
              <w:rPr>
                <w:rFonts w:ascii="Arial" w:hAnsi="Arial" w:cs="Arial"/>
                <w:bCs/>
                <w:color w:val="000000"/>
                <w:sz w:val="22"/>
                <w:szCs w:val="22"/>
              </w:rPr>
              <w:t>contados a partir de la presentación de la oferta.</w:t>
            </w:r>
          </w:p>
        </w:tc>
      </w:tr>
      <w:tr w:rsidR="00BD3CCB" w:rsidRPr="00C31693" w14:paraId="51970F8D" w14:textId="77777777" w:rsidTr="00036189">
        <w:trPr>
          <w:trHeight w:val="344"/>
        </w:trPr>
        <w:tc>
          <w:tcPr>
            <w:tcW w:w="3654" w:type="dxa"/>
            <w:shd w:val="clear" w:color="auto" w:fill="auto"/>
            <w:vAlign w:val="center"/>
          </w:tcPr>
          <w:p w14:paraId="0431FBCA" w14:textId="77777777" w:rsidR="00BD3CCB" w:rsidRPr="00C31693" w:rsidRDefault="00BD3CCB" w:rsidP="00685CC6">
            <w:pPr>
              <w:widowControl w:val="0"/>
              <w:jc w:val="both"/>
              <w:rPr>
                <w:rFonts w:ascii="Arial" w:hAnsi="Arial" w:cs="Arial"/>
                <w:sz w:val="22"/>
                <w:szCs w:val="22"/>
              </w:rPr>
            </w:pPr>
            <w:r w:rsidRPr="00C31693">
              <w:rPr>
                <w:rFonts w:ascii="Arial" w:hAnsi="Arial" w:cs="Arial"/>
                <w:sz w:val="22"/>
                <w:szCs w:val="22"/>
                <w:lang w:val="es-PE"/>
              </w:rPr>
              <w:t>Idioma de la Oferta</w:t>
            </w:r>
          </w:p>
        </w:tc>
        <w:tc>
          <w:tcPr>
            <w:tcW w:w="4142" w:type="dxa"/>
            <w:shd w:val="clear" w:color="auto" w:fill="auto"/>
            <w:vAlign w:val="center"/>
          </w:tcPr>
          <w:p w14:paraId="0C952AC9" w14:textId="77777777" w:rsidR="00BD3CCB" w:rsidRPr="00C31693" w:rsidRDefault="00BD3CCB" w:rsidP="00685CC6">
            <w:pPr>
              <w:pStyle w:val="Textoindependiente"/>
              <w:spacing w:after="0"/>
              <w:jc w:val="both"/>
              <w:rPr>
                <w:rFonts w:ascii="Arial" w:hAnsi="Arial" w:cs="Arial"/>
                <w:bCs/>
                <w:color w:val="000000"/>
                <w:sz w:val="22"/>
                <w:szCs w:val="22"/>
              </w:rPr>
            </w:pPr>
            <w:r w:rsidRPr="00C31693">
              <w:rPr>
                <w:rFonts w:ascii="Arial" w:hAnsi="Arial" w:cs="Arial"/>
                <w:sz w:val="22"/>
                <w:szCs w:val="22"/>
                <w:lang w:val="es-PE"/>
              </w:rPr>
              <w:t xml:space="preserve">La oferta que prepare el oferente, así como toda la correspondencia y documentos relativos a ella que intercambien éste y el Comprador, deberá redactarse en español. </w:t>
            </w:r>
          </w:p>
        </w:tc>
      </w:tr>
      <w:tr w:rsidR="00C07D5B" w:rsidRPr="00C31693" w14:paraId="02DF8E54" w14:textId="77777777" w:rsidTr="000F4751">
        <w:trPr>
          <w:trHeight w:val="288"/>
        </w:trPr>
        <w:tc>
          <w:tcPr>
            <w:tcW w:w="3654" w:type="dxa"/>
            <w:shd w:val="clear" w:color="auto" w:fill="auto"/>
          </w:tcPr>
          <w:p w14:paraId="07D39D08" w14:textId="5A4F8535" w:rsidR="00C07D5B" w:rsidRPr="00C31693" w:rsidRDefault="00C07D5B" w:rsidP="00685CC6">
            <w:pPr>
              <w:pStyle w:val="Textoindependiente"/>
              <w:spacing w:after="0"/>
              <w:rPr>
                <w:rFonts w:ascii="Arial" w:hAnsi="Arial" w:cs="Arial"/>
                <w:sz w:val="22"/>
                <w:szCs w:val="22"/>
              </w:rPr>
            </w:pPr>
            <w:r w:rsidRPr="00C31693">
              <w:rPr>
                <w:rFonts w:ascii="Arial" w:hAnsi="Arial" w:cs="Arial"/>
                <w:sz w:val="22"/>
                <w:szCs w:val="22"/>
              </w:rPr>
              <w:t xml:space="preserve">Podrán presentarse aclaraciones </w:t>
            </w:r>
          </w:p>
        </w:tc>
        <w:tc>
          <w:tcPr>
            <w:tcW w:w="4142" w:type="dxa"/>
            <w:shd w:val="clear" w:color="auto" w:fill="auto"/>
          </w:tcPr>
          <w:p w14:paraId="5C3BF2D4" w14:textId="780DB801" w:rsidR="00C07D5B" w:rsidRPr="00800140" w:rsidRDefault="00C07D5B" w:rsidP="00685CC6">
            <w:pPr>
              <w:pStyle w:val="Textoindependiente"/>
              <w:spacing w:after="0"/>
              <w:jc w:val="both"/>
              <w:rPr>
                <w:rFonts w:ascii="Arial" w:hAnsi="Arial" w:cs="Arial"/>
                <w:bCs/>
                <w:color w:val="000000"/>
                <w:sz w:val="22"/>
                <w:szCs w:val="22"/>
              </w:rPr>
            </w:pPr>
            <w:r w:rsidRPr="00CE3653">
              <w:rPr>
                <w:rFonts w:ascii="Arial" w:hAnsi="Arial" w:cs="Arial"/>
                <w:b/>
                <w:bCs/>
                <w:color w:val="0000FF"/>
                <w:sz w:val="22"/>
                <w:szCs w:val="22"/>
                <w:lang w:val="es-PE"/>
              </w:rPr>
              <w:t xml:space="preserve">Hasta el </w:t>
            </w:r>
            <w:r w:rsidR="00FF62BC">
              <w:rPr>
                <w:rFonts w:ascii="Arial" w:hAnsi="Arial" w:cs="Arial"/>
                <w:b/>
                <w:bCs/>
                <w:color w:val="0000FF"/>
                <w:sz w:val="22"/>
                <w:szCs w:val="22"/>
                <w:lang w:val="es-PE"/>
              </w:rPr>
              <w:t>3</w:t>
            </w:r>
            <w:r w:rsidRPr="00CE3653">
              <w:rPr>
                <w:rFonts w:ascii="Arial" w:hAnsi="Arial" w:cs="Arial"/>
                <w:b/>
                <w:bCs/>
                <w:color w:val="0000FF"/>
                <w:sz w:val="22"/>
                <w:szCs w:val="22"/>
                <w:lang w:val="es-PE"/>
              </w:rPr>
              <w:t xml:space="preserve"> de </w:t>
            </w:r>
            <w:r w:rsidR="00FF62BC">
              <w:rPr>
                <w:rFonts w:ascii="Arial" w:hAnsi="Arial" w:cs="Arial"/>
                <w:b/>
                <w:bCs/>
                <w:color w:val="0000FF"/>
                <w:sz w:val="22"/>
                <w:szCs w:val="22"/>
                <w:lang w:val="es-PE"/>
              </w:rPr>
              <w:t>junio</w:t>
            </w:r>
            <w:r w:rsidRPr="00CE3653">
              <w:rPr>
                <w:rFonts w:ascii="Arial" w:hAnsi="Arial" w:cs="Arial"/>
                <w:b/>
                <w:bCs/>
                <w:color w:val="0000FF"/>
                <w:sz w:val="22"/>
                <w:szCs w:val="22"/>
                <w:lang w:val="es-PE"/>
              </w:rPr>
              <w:t xml:space="preserve"> de 2024</w:t>
            </w:r>
            <w:r w:rsidRPr="00800140">
              <w:rPr>
                <w:rFonts w:ascii="Arial" w:hAnsi="Arial" w:cs="Arial"/>
                <w:sz w:val="22"/>
                <w:szCs w:val="22"/>
                <w:lang w:val="es-PE"/>
              </w:rPr>
              <w:t xml:space="preserve">. Documento debidamente firmado por el representante legal escaneado en PDF y word, vía correo electrónico a: </w:t>
            </w:r>
            <w:r w:rsidR="00800140" w:rsidRPr="00CE3653">
              <w:rPr>
                <w:rFonts w:ascii="Arial" w:hAnsi="Arial" w:cs="Arial"/>
                <w:b/>
                <w:bCs/>
                <w:color w:val="0000FF"/>
                <w:sz w:val="22"/>
                <w:szCs w:val="22"/>
                <w:lang w:val="es-PE"/>
              </w:rPr>
              <w:t>comite-cp-coordinadores@pcris.gob.pe</w:t>
            </w:r>
          </w:p>
        </w:tc>
      </w:tr>
      <w:tr w:rsidR="00C07D5B" w:rsidRPr="00C31693" w14:paraId="08B9F5B0" w14:textId="77777777" w:rsidTr="000F4751">
        <w:trPr>
          <w:trHeight w:val="288"/>
        </w:trPr>
        <w:tc>
          <w:tcPr>
            <w:tcW w:w="3654" w:type="dxa"/>
            <w:shd w:val="clear" w:color="auto" w:fill="auto"/>
          </w:tcPr>
          <w:p w14:paraId="5563E1CA" w14:textId="77777777" w:rsidR="00C07D5B" w:rsidRPr="00C31693" w:rsidRDefault="00C07D5B" w:rsidP="00685CC6">
            <w:pPr>
              <w:pStyle w:val="Textoindependiente"/>
              <w:spacing w:after="0"/>
              <w:rPr>
                <w:rFonts w:ascii="Arial" w:hAnsi="Arial" w:cs="Arial"/>
                <w:sz w:val="22"/>
                <w:szCs w:val="22"/>
              </w:rPr>
            </w:pPr>
            <w:r w:rsidRPr="00C31693">
              <w:rPr>
                <w:rFonts w:ascii="Arial" w:hAnsi="Arial" w:cs="Arial"/>
                <w:sz w:val="22"/>
                <w:szCs w:val="22"/>
              </w:rPr>
              <w:t xml:space="preserve">Las aclaraciones serán absueltas y notificadas a los correos electrónicos de los postores </w:t>
            </w:r>
          </w:p>
        </w:tc>
        <w:tc>
          <w:tcPr>
            <w:tcW w:w="4142" w:type="dxa"/>
            <w:shd w:val="clear" w:color="auto" w:fill="auto"/>
          </w:tcPr>
          <w:p w14:paraId="73D9E1D7" w14:textId="0A17614C" w:rsidR="00C07D5B" w:rsidRPr="005F5FCF" w:rsidRDefault="00C07D5B" w:rsidP="00685CC6">
            <w:pPr>
              <w:pStyle w:val="Textoindependiente"/>
              <w:spacing w:after="0"/>
              <w:jc w:val="both"/>
              <w:rPr>
                <w:rFonts w:ascii="Arial" w:hAnsi="Arial" w:cs="Arial"/>
                <w:bCs/>
                <w:color w:val="000000"/>
                <w:sz w:val="22"/>
                <w:szCs w:val="22"/>
              </w:rPr>
            </w:pPr>
            <w:r w:rsidRPr="00CE3653">
              <w:rPr>
                <w:rFonts w:ascii="Arial" w:hAnsi="Arial" w:cs="Arial"/>
                <w:b/>
                <w:bCs/>
                <w:color w:val="0000FF"/>
                <w:sz w:val="22"/>
                <w:szCs w:val="22"/>
                <w:lang w:val="es-PE"/>
              </w:rPr>
              <w:t xml:space="preserve">El </w:t>
            </w:r>
            <w:r w:rsidR="00FF62BC">
              <w:rPr>
                <w:rFonts w:ascii="Arial" w:hAnsi="Arial" w:cs="Arial"/>
                <w:b/>
                <w:bCs/>
                <w:color w:val="0000FF"/>
                <w:sz w:val="22"/>
                <w:szCs w:val="22"/>
                <w:lang w:val="es-PE"/>
              </w:rPr>
              <w:t>4</w:t>
            </w:r>
            <w:r w:rsidRPr="00CE3653">
              <w:rPr>
                <w:rFonts w:ascii="Arial" w:hAnsi="Arial" w:cs="Arial"/>
                <w:b/>
                <w:bCs/>
                <w:color w:val="0000FF"/>
                <w:sz w:val="22"/>
                <w:szCs w:val="22"/>
                <w:lang w:val="es-PE"/>
              </w:rPr>
              <w:t xml:space="preserve"> de junio de 2024</w:t>
            </w:r>
            <w:r w:rsidRPr="005F5FCF">
              <w:rPr>
                <w:rFonts w:ascii="Arial" w:hAnsi="Arial" w:cs="Arial"/>
                <w:sz w:val="22"/>
                <w:szCs w:val="22"/>
                <w:lang w:val="es-PE"/>
              </w:rPr>
              <w:t>, y serán dirigidas a los correos que indiquen los Oferentes cuando remitan sus aclaraciones.</w:t>
            </w:r>
          </w:p>
        </w:tc>
      </w:tr>
      <w:tr w:rsidR="00C07D5B" w:rsidRPr="00C31693" w14:paraId="3E0F4F28" w14:textId="77777777" w:rsidTr="00036189">
        <w:trPr>
          <w:trHeight w:val="288"/>
        </w:trPr>
        <w:tc>
          <w:tcPr>
            <w:tcW w:w="3654" w:type="dxa"/>
            <w:shd w:val="clear" w:color="auto" w:fill="auto"/>
            <w:vAlign w:val="center"/>
          </w:tcPr>
          <w:p w14:paraId="611308B9" w14:textId="77777777" w:rsidR="00C07D5B" w:rsidRPr="00C31693" w:rsidRDefault="00C07D5B" w:rsidP="00685CC6">
            <w:pPr>
              <w:pStyle w:val="Textoindependiente"/>
              <w:spacing w:after="0"/>
              <w:rPr>
                <w:rFonts w:ascii="Arial" w:hAnsi="Arial" w:cs="Arial"/>
                <w:b/>
                <w:sz w:val="22"/>
                <w:szCs w:val="22"/>
              </w:rPr>
            </w:pPr>
            <w:r w:rsidRPr="00C31693">
              <w:rPr>
                <w:rFonts w:ascii="Arial" w:hAnsi="Arial" w:cs="Arial"/>
                <w:sz w:val="22"/>
                <w:szCs w:val="22"/>
              </w:rPr>
              <w:lastRenderedPageBreak/>
              <w:t xml:space="preserve">El plazo para presentar ofertas será </w:t>
            </w:r>
          </w:p>
        </w:tc>
        <w:tc>
          <w:tcPr>
            <w:tcW w:w="4142" w:type="dxa"/>
            <w:shd w:val="clear" w:color="auto" w:fill="auto"/>
            <w:vAlign w:val="center"/>
          </w:tcPr>
          <w:p w14:paraId="32428C5B" w14:textId="1418C2D5" w:rsidR="00C07D5B" w:rsidRPr="00800140" w:rsidRDefault="00C07D5B" w:rsidP="00685CC6">
            <w:pPr>
              <w:pStyle w:val="Textoindependiente"/>
              <w:spacing w:after="0"/>
              <w:jc w:val="both"/>
              <w:rPr>
                <w:rFonts w:ascii="Arial" w:hAnsi="Arial" w:cs="Arial"/>
                <w:b/>
                <w:bCs/>
                <w:color w:val="000000"/>
                <w:sz w:val="22"/>
                <w:szCs w:val="22"/>
              </w:rPr>
            </w:pPr>
            <w:r w:rsidRPr="00CE3653">
              <w:rPr>
                <w:rFonts w:ascii="Arial" w:hAnsi="Arial" w:cs="Arial"/>
                <w:b/>
                <w:color w:val="0000FF"/>
                <w:sz w:val="22"/>
                <w:szCs w:val="22"/>
              </w:rPr>
              <w:t xml:space="preserve">Hasta las 23:59 horas del </w:t>
            </w:r>
            <w:r w:rsidR="00FF62BC">
              <w:rPr>
                <w:rFonts w:ascii="Arial" w:hAnsi="Arial" w:cs="Arial"/>
                <w:b/>
                <w:color w:val="0000FF"/>
                <w:sz w:val="22"/>
                <w:szCs w:val="22"/>
              </w:rPr>
              <w:t>6</w:t>
            </w:r>
            <w:r w:rsidRPr="00CE3653">
              <w:rPr>
                <w:rFonts w:ascii="Arial" w:hAnsi="Arial" w:cs="Arial"/>
                <w:b/>
                <w:color w:val="0000FF"/>
                <w:sz w:val="22"/>
                <w:szCs w:val="22"/>
              </w:rPr>
              <w:t xml:space="preserve"> de junio del 2024.</w:t>
            </w:r>
          </w:p>
        </w:tc>
      </w:tr>
    </w:tbl>
    <w:p w14:paraId="6C5C9209" w14:textId="77777777" w:rsidR="00BD3CCB" w:rsidRPr="00C31693" w:rsidRDefault="00BD3CCB" w:rsidP="00685CC6">
      <w:pPr>
        <w:ind w:left="348"/>
        <w:rPr>
          <w:rFonts w:ascii="Arial" w:hAnsi="Arial" w:cs="Arial"/>
          <w:sz w:val="22"/>
          <w:szCs w:val="22"/>
          <w:u w:val="single"/>
        </w:rPr>
      </w:pPr>
    </w:p>
    <w:p w14:paraId="365B61AD" w14:textId="77777777" w:rsidR="00844AC4" w:rsidRPr="00C31693" w:rsidRDefault="00844AC4" w:rsidP="00685CC6">
      <w:pPr>
        <w:widowControl w:val="0"/>
        <w:ind w:left="567"/>
        <w:jc w:val="both"/>
        <w:rPr>
          <w:rFonts w:ascii="Arial" w:hAnsi="Arial" w:cs="Arial"/>
          <w:b/>
          <w:sz w:val="22"/>
          <w:szCs w:val="22"/>
          <w:lang w:val="es-PE"/>
        </w:rPr>
      </w:pPr>
    </w:p>
    <w:p w14:paraId="6ABEEDCE" w14:textId="77777777" w:rsidR="00BD3CCB" w:rsidRPr="00C31693" w:rsidRDefault="00BD3CCB" w:rsidP="00685CC6">
      <w:pPr>
        <w:widowControl w:val="0"/>
        <w:numPr>
          <w:ilvl w:val="0"/>
          <w:numId w:val="11"/>
        </w:numPr>
        <w:ind w:left="567" w:hanging="567"/>
        <w:jc w:val="both"/>
        <w:rPr>
          <w:rFonts w:ascii="Arial" w:hAnsi="Arial" w:cs="Arial"/>
          <w:b/>
          <w:sz w:val="22"/>
          <w:szCs w:val="22"/>
          <w:lang w:val="es-PE"/>
        </w:rPr>
      </w:pPr>
      <w:r w:rsidRPr="00C31693">
        <w:rPr>
          <w:rFonts w:ascii="Arial" w:hAnsi="Arial" w:cs="Arial"/>
          <w:b/>
          <w:sz w:val="22"/>
          <w:szCs w:val="22"/>
          <w:lang w:val="es-PE"/>
        </w:rPr>
        <w:t>SELLADO Y MARCADO DE LA OFERTA</w:t>
      </w:r>
    </w:p>
    <w:p w14:paraId="39B5EE60" w14:textId="77777777" w:rsidR="00BD3CCB" w:rsidRPr="00C31693" w:rsidRDefault="00BD3CCB" w:rsidP="00685CC6">
      <w:pPr>
        <w:widowControl w:val="0"/>
        <w:jc w:val="both"/>
        <w:rPr>
          <w:rFonts w:ascii="Arial" w:hAnsi="Arial" w:cs="Arial"/>
          <w:b/>
          <w:bCs/>
          <w:sz w:val="22"/>
          <w:szCs w:val="22"/>
          <w:lang w:val="es-PE"/>
        </w:rPr>
      </w:pPr>
    </w:p>
    <w:p w14:paraId="2DCE52D5" w14:textId="225B40F9" w:rsidR="00BD3CCB" w:rsidRPr="00C31693" w:rsidRDefault="00C07D5B" w:rsidP="00685CC6">
      <w:pPr>
        <w:jc w:val="both"/>
        <w:rPr>
          <w:rFonts w:ascii="Arial" w:hAnsi="Arial" w:cs="Arial"/>
          <w:sz w:val="22"/>
          <w:szCs w:val="22"/>
          <w:lang w:val="es-PE" w:eastAsia="es-ES"/>
        </w:rPr>
      </w:pPr>
      <w:r w:rsidRPr="00C31693">
        <w:rPr>
          <w:rFonts w:ascii="Arial" w:hAnsi="Arial" w:cs="Arial"/>
          <w:sz w:val="22"/>
          <w:szCs w:val="22"/>
          <w:lang w:val="es-PE" w:eastAsia="es-ES"/>
        </w:rPr>
        <w:t xml:space="preserve">Las propuestas se presentarán vía electrónica a la dirección indicada, </w:t>
      </w:r>
      <w:r w:rsidR="00800140" w:rsidRPr="00CE3653">
        <w:rPr>
          <w:rFonts w:ascii="Arial" w:hAnsi="Arial" w:cs="Arial"/>
          <w:b/>
          <w:bCs/>
          <w:color w:val="0000FF"/>
          <w:sz w:val="22"/>
          <w:szCs w:val="22"/>
          <w:lang w:val="es-PE"/>
        </w:rPr>
        <w:t>comite-cp-coordinadores@pcris.gob.pe</w:t>
      </w:r>
      <w:r w:rsidRPr="00C31693">
        <w:rPr>
          <w:rFonts w:ascii="Arial" w:hAnsi="Arial" w:cs="Arial"/>
          <w:sz w:val="22"/>
          <w:szCs w:val="22"/>
          <w:lang w:val="es-PE"/>
        </w:rPr>
        <w:t xml:space="preserve">. </w:t>
      </w:r>
      <w:r w:rsidRPr="00C31693">
        <w:rPr>
          <w:rFonts w:ascii="Arial" w:hAnsi="Arial" w:cs="Arial"/>
          <w:sz w:val="22"/>
          <w:szCs w:val="22"/>
          <w:lang w:val="es-PE" w:eastAsia="es-ES"/>
        </w:rPr>
        <w:t>El correo electrónico contendrá la propuesta técnica - económica debidamente suscrita por el representante legal y escaneada en formato PDF, indicando en el asunto del correo el número y nombre del proceso de selección:</w:t>
      </w:r>
    </w:p>
    <w:p w14:paraId="745E3AE4" w14:textId="77777777" w:rsidR="00C07D5B" w:rsidRPr="00C31693" w:rsidRDefault="00C07D5B" w:rsidP="00685CC6">
      <w:pPr>
        <w:jc w:val="both"/>
        <w:rPr>
          <w:rFonts w:ascii="Arial" w:hAnsi="Arial" w:cs="Arial"/>
          <w:sz w:val="22"/>
          <w:szCs w:val="22"/>
        </w:rPr>
      </w:pPr>
    </w:p>
    <w:tbl>
      <w:tblPr>
        <w:tblW w:w="70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tblGrid>
      <w:tr w:rsidR="00BD3CCB" w:rsidRPr="00C31693" w14:paraId="6576F259" w14:textId="77777777" w:rsidTr="000B408F">
        <w:trPr>
          <w:trHeight w:val="2340"/>
          <w:jc w:val="right"/>
        </w:trPr>
        <w:tc>
          <w:tcPr>
            <w:tcW w:w="7096" w:type="dxa"/>
            <w:shd w:val="clear" w:color="auto" w:fill="auto"/>
          </w:tcPr>
          <w:p w14:paraId="5F4C79A3" w14:textId="77777777" w:rsidR="00BD3CCB" w:rsidRPr="00C31693" w:rsidRDefault="00BD3CCB" w:rsidP="00685CC6">
            <w:pPr>
              <w:jc w:val="center"/>
              <w:rPr>
                <w:rFonts w:ascii="Arial" w:hAnsi="Arial" w:cs="Arial"/>
                <w:sz w:val="22"/>
                <w:szCs w:val="22"/>
              </w:rPr>
            </w:pPr>
          </w:p>
          <w:p w14:paraId="7D68138B" w14:textId="7DCEF231" w:rsidR="00C07D5B" w:rsidRPr="00CE3653" w:rsidRDefault="00C07D5B" w:rsidP="00685CC6">
            <w:pPr>
              <w:jc w:val="center"/>
              <w:rPr>
                <w:rFonts w:ascii="Arial" w:hAnsi="Arial" w:cs="Arial"/>
                <w:color w:val="0000FF"/>
              </w:rPr>
            </w:pPr>
            <w:r w:rsidRPr="00CE3653">
              <w:rPr>
                <w:rFonts w:ascii="Arial" w:hAnsi="Arial" w:cs="Arial"/>
                <w:b/>
                <w:color w:val="0000FF"/>
                <w:sz w:val="22"/>
                <w:szCs w:val="22"/>
                <w:lang w:val="es-PE"/>
              </w:rPr>
              <w:t xml:space="preserve">Comparación de Precios N° </w:t>
            </w:r>
            <w:r w:rsidR="005F5FCF" w:rsidRPr="00CE3653">
              <w:rPr>
                <w:rFonts w:ascii="Arial" w:hAnsi="Arial" w:cs="Arial"/>
                <w:b/>
                <w:color w:val="0000FF"/>
                <w:sz w:val="22"/>
                <w:szCs w:val="22"/>
                <w:lang w:val="es-PE"/>
              </w:rPr>
              <w:t>016-2024</w:t>
            </w:r>
            <w:r w:rsidRPr="00CE3653">
              <w:rPr>
                <w:rFonts w:ascii="Arial" w:hAnsi="Arial" w:cs="Arial"/>
                <w:b/>
                <w:color w:val="0000FF"/>
                <w:sz w:val="22"/>
                <w:szCs w:val="22"/>
                <w:lang w:val="es-PE"/>
              </w:rPr>
              <w:t>-MINSA-PCRIS/BID</w:t>
            </w:r>
          </w:p>
          <w:p w14:paraId="1CC2C4FE" w14:textId="15C13F13" w:rsidR="00C07D5B" w:rsidRPr="00C31693" w:rsidRDefault="00C07D5B" w:rsidP="00685CC6">
            <w:pPr>
              <w:jc w:val="center"/>
              <w:rPr>
                <w:rFonts w:ascii="Arial" w:hAnsi="Arial" w:cs="Arial"/>
                <w:b/>
                <w:bCs/>
                <w:sz w:val="22"/>
                <w:szCs w:val="22"/>
                <w:lang w:val="es-PE"/>
              </w:rPr>
            </w:pPr>
            <w:r w:rsidRPr="00CE3653">
              <w:rPr>
                <w:rFonts w:ascii="Arial" w:hAnsi="Arial" w:cs="Arial"/>
                <w:b/>
                <w:color w:val="0000FF"/>
                <w:sz w:val="22"/>
                <w:szCs w:val="22"/>
                <w:lang w:val="es-PE"/>
              </w:rPr>
              <w:t>“</w:t>
            </w:r>
            <w:r w:rsidR="005F5FCF" w:rsidRPr="00CE3653">
              <w:rPr>
                <w:rFonts w:ascii="Arial" w:hAnsi="Arial" w:cs="Arial"/>
                <w:b/>
                <w:color w:val="0000FF"/>
                <w:sz w:val="22"/>
                <w:szCs w:val="22"/>
                <w:lang w:val="es-PE"/>
              </w:rPr>
              <w:t>SERVICIO DE MANTENIMIENTO CORRECTIVO II PARA LA CAMIONETA DE PROPIEDAD DEL PROGRAMA DE INVERSIÓN CREACIÓN DE REDES INTEGRADAS DE SALUD (PCRIS)</w:t>
            </w:r>
            <w:r w:rsidRPr="00CE3653">
              <w:rPr>
                <w:rFonts w:ascii="Arial" w:hAnsi="Arial" w:cs="Arial"/>
                <w:b/>
                <w:bCs/>
                <w:color w:val="0000FF"/>
                <w:sz w:val="22"/>
                <w:szCs w:val="22"/>
                <w:lang w:val="es-PE"/>
              </w:rPr>
              <w:t>”.</w:t>
            </w:r>
          </w:p>
          <w:p w14:paraId="5C0E152F" w14:textId="77777777" w:rsidR="00BD3CCB" w:rsidRPr="00C31693" w:rsidRDefault="00BD3CCB" w:rsidP="00685CC6">
            <w:pPr>
              <w:jc w:val="center"/>
              <w:rPr>
                <w:rFonts w:ascii="Arial" w:hAnsi="Arial" w:cs="Arial"/>
                <w:sz w:val="22"/>
                <w:szCs w:val="22"/>
              </w:rPr>
            </w:pPr>
          </w:p>
          <w:p w14:paraId="40D92540" w14:textId="5E15B8FD" w:rsidR="00BD3CCB" w:rsidRPr="00C31693" w:rsidRDefault="00BD3CCB" w:rsidP="00685CC6">
            <w:pPr>
              <w:jc w:val="center"/>
              <w:rPr>
                <w:rFonts w:ascii="Arial" w:hAnsi="Arial" w:cs="Arial"/>
                <w:sz w:val="22"/>
                <w:szCs w:val="22"/>
              </w:rPr>
            </w:pPr>
            <w:r w:rsidRPr="00C31693">
              <w:rPr>
                <w:rFonts w:ascii="Arial" w:hAnsi="Arial" w:cs="Arial"/>
                <w:sz w:val="22"/>
                <w:szCs w:val="22"/>
              </w:rPr>
              <w:t>Oferente: _______________________________________</w:t>
            </w:r>
          </w:p>
        </w:tc>
      </w:tr>
    </w:tbl>
    <w:p w14:paraId="1F3C21F7" w14:textId="77777777" w:rsidR="00BD3CCB" w:rsidRPr="00C31693" w:rsidRDefault="00BD3CCB" w:rsidP="00685CC6">
      <w:pPr>
        <w:rPr>
          <w:rFonts w:ascii="Arial" w:hAnsi="Arial" w:cs="Arial"/>
          <w:sz w:val="22"/>
          <w:szCs w:val="22"/>
        </w:rPr>
      </w:pPr>
    </w:p>
    <w:p w14:paraId="60EFCE34" w14:textId="77777777" w:rsidR="00BD3CCB" w:rsidRPr="00C31693" w:rsidRDefault="00BD3CCB" w:rsidP="00685CC6">
      <w:pPr>
        <w:pStyle w:val="Sangra2detindependiente"/>
        <w:widowControl w:val="0"/>
        <w:spacing w:after="0" w:line="240" w:lineRule="auto"/>
        <w:ind w:left="567"/>
        <w:jc w:val="both"/>
        <w:rPr>
          <w:rFonts w:ascii="Arial" w:hAnsi="Arial" w:cs="Arial"/>
          <w:sz w:val="22"/>
          <w:szCs w:val="22"/>
          <w:lang w:val="es-PE"/>
        </w:rPr>
      </w:pPr>
      <w:r w:rsidRPr="00C31693">
        <w:rPr>
          <w:rFonts w:ascii="Arial" w:hAnsi="Arial" w:cs="Arial"/>
          <w:sz w:val="22"/>
          <w:szCs w:val="22"/>
          <w:lang w:val="es-PE"/>
        </w:rPr>
        <w:t xml:space="preserve">Las propuestas llevarán </w:t>
      </w:r>
      <w:r w:rsidRPr="00C31693">
        <w:rPr>
          <w:rFonts w:ascii="Arial" w:hAnsi="Arial" w:cs="Arial"/>
          <w:b/>
          <w:sz w:val="22"/>
          <w:szCs w:val="22"/>
          <w:lang w:val="es-PE"/>
        </w:rPr>
        <w:t>en cada hoja el sello y la firma del representante legal</w:t>
      </w:r>
      <w:r w:rsidRPr="00C31693">
        <w:rPr>
          <w:rFonts w:ascii="Arial" w:hAnsi="Arial" w:cs="Arial"/>
          <w:sz w:val="22"/>
          <w:szCs w:val="22"/>
          <w:lang w:val="es-PE"/>
        </w:rPr>
        <w:t xml:space="preserve"> o la persona debidamente autorizada para contraer en su nombre las obligaciones del Contrato.</w:t>
      </w:r>
    </w:p>
    <w:p w14:paraId="6010B38C" w14:textId="77777777" w:rsidR="00BD3CCB" w:rsidRPr="00C31693" w:rsidRDefault="00BD3CCB" w:rsidP="00685CC6">
      <w:pPr>
        <w:widowControl w:val="0"/>
        <w:ind w:left="567"/>
        <w:jc w:val="both"/>
        <w:rPr>
          <w:rFonts w:ascii="Arial" w:hAnsi="Arial" w:cs="Arial"/>
          <w:b/>
          <w:sz w:val="22"/>
          <w:szCs w:val="22"/>
          <w:lang w:val="es-PE"/>
        </w:rPr>
      </w:pPr>
    </w:p>
    <w:p w14:paraId="7BC4DEFE" w14:textId="77777777" w:rsidR="00CF0FA5" w:rsidRPr="00C31693" w:rsidRDefault="00CF0FA5" w:rsidP="00685CC6">
      <w:pPr>
        <w:widowControl w:val="0"/>
        <w:numPr>
          <w:ilvl w:val="0"/>
          <w:numId w:val="11"/>
        </w:numPr>
        <w:ind w:left="567" w:hanging="567"/>
        <w:jc w:val="both"/>
        <w:rPr>
          <w:rFonts w:ascii="Arial" w:hAnsi="Arial" w:cs="Arial"/>
          <w:b/>
          <w:sz w:val="22"/>
          <w:szCs w:val="22"/>
          <w:lang w:val="es-PE"/>
        </w:rPr>
      </w:pPr>
      <w:r w:rsidRPr="00C31693">
        <w:rPr>
          <w:rFonts w:ascii="Arial" w:hAnsi="Arial" w:cs="Arial"/>
          <w:b/>
          <w:sz w:val="22"/>
          <w:szCs w:val="22"/>
          <w:lang w:val="es-PE"/>
        </w:rPr>
        <w:t xml:space="preserve">PRECIO DE LA </w:t>
      </w:r>
      <w:r w:rsidR="00CF1FD2" w:rsidRPr="00C31693">
        <w:rPr>
          <w:rFonts w:ascii="Arial" w:hAnsi="Arial" w:cs="Arial"/>
          <w:b/>
          <w:sz w:val="22"/>
          <w:szCs w:val="22"/>
          <w:lang w:val="es-PE"/>
        </w:rPr>
        <w:t>OFERTA</w:t>
      </w:r>
    </w:p>
    <w:p w14:paraId="4AABAE02" w14:textId="77777777" w:rsidR="00CF0FA5" w:rsidRPr="00C31693" w:rsidRDefault="00CF0FA5" w:rsidP="00685CC6">
      <w:pPr>
        <w:widowControl w:val="0"/>
        <w:jc w:val="both"/>
        <w:rPr>
          <w:rFonts w:ascii="Arial" w:hAnsi="Arial" w:cs="Arial"/>
          <w:b/>
          <w:bCs/>
          <w:sz w:val="22"/>
          <w:szCs w:val="22"/>
          <w:lang w:val="es-PE"/>
        </w:rPr>
      </w:pPr>
    </w:p>
    <w:p w14:paraId="0FFF2755" w14:textId="71045830" w:rsidR="00C07D5B" w:rsidRPr="00C31693" w:rsidRDefault="00C07D5B" w:rsidP="00685CC6">
      <w:pPr>
        <w:widowControl w:val="0"/>
        <w:suppressAutoHyphens/>
        <w:ind w:left="567"/>
        <w:jc w:val="both"/>
        <w:rPr>
          <w:rFonts w:ascii="Arial" w:hAnsi="Arial" w:cs="Arial"/>
          <w:sz w:val="22"/>
          <w:szCs w:val="22"/>
          <w:lang w:val="es-PE" w:eastAsia="es-ES"/>
        </w:rPr>
      </w:pPr>
      <w:r w:rsidRPr="00C31693">
        <w:rPr>
          <w:rFonts w:ascii="Arial" w:hAnsi="Arial" w:cs="Arial"/>
          <w:sz w:val="22"/>
          <w:szCs w:val="22"/>
          <w:lang w:val="es-PE" w:eastAsia="es-ES"/>
        </w:rPr>
        <w:t xml:space="preserve">El precio para ofertar por el Oferente para el suministro de los </w:t>
      </w:r>
      <w:r w:rsidR="005F5FCF">
        <w:rPr>
          <w:rFonts w:ascii="Arial" w:hAnsi="Arial" w:cs="Arial"/>
          <w:sz w:val="22"/>
          <w:szCs w:val="22"/>
          <w:lang w:val="es-PE" w:eastAsia="es-ES"/>
        </w:rPr>
        <w:t>servicios</w:t>
      </w:r>
      <w:r w:rsidRPr="00C31693">
        <w:rPr>
          <w:rFonts w:ascii="Arial" w:hAnsi="Arial" w:cs="Arial"/>
          <w:sz w:val="22"/>
          <w:szCs w:val="22"/>
          <w:lang w:val="es-PE" w:eastAsia="es-ES"/>
        </w:rPr>
        <w:t xml:space="preserve"> objeto de la presente solicitud debe ser un precio fijo, precio que no estará sujeto a ningún ajuste por ningún motivo. </w:t>
      </w:r>
    </w:p>
    <w:p w14:paraId="4A949968" w14:textId="77777777" w:rsidR="00C07D5B" w:rsidRPr="00C31693" w:rsidRDefault="00C07D5B" w:rsidP="00685CC6">
      <w:pPr>
        <w:widowControl w:val="0"/>
        <w:suppressAutoHyphens/>
        <w:ind w:left="567"/>
        <w:jc w:val="both"/>
        <w:rPr>
          <w:rFonts w:ascii="Arial" w:hAnsi="Arial" w:cs="Arial"/>
          <w:sz w:val="22"/>
          <w:szCs w:val="22"/>
          <w:lang w:val="es-PE" w:eastAsia="es-ES"/>
        </w:rPr>
      </w:pPr>
    </w:p>
    <w:p w14:paraId="41CE0718" w14:textId="311DBF73" w:rsidR="00C07D5B" w:rsidRPr="00C31693" w:rsidRDefault="00C07D5B" w:rsidP="00685CC6">
      <w:pPr>
        <w:widowControl w:val="0"/>
        <w:suppressAutoHyphens/>
        <w:ind w:left="567"/>
        <w:jc w:val="both"/>
        <w:rPr>
          <w:rFonts w:ascii="Arial" w:hAnsi="Arial" w:cs="Arial"/>
          <w:sz w:val="22"/>
          <w:szCs w:val="22"/>
          <w:lang w:val="es-PE" w:eastAsia="es-ES"/>
        </w:rPr>
      </w:pPr>
      <w:r w:rsidRPr="00C31693">
        <w:rPr>
          <w:rFonts w:ascii="Arial" w:hAnsi="Arial" w:cs="Arial"/>
          <w:sz w:val="22"/>
          <w:szCs w:val="22"/>
          <w:lang w:val="es-PE" w:eastAsia="es-ES"/>
        </w:rPr>
        <w:t xml:space="preserve">El presente proceso es por suma alzada, la oferta económica debe incluir transporte, instalación, seguros, y otros servicios que se detallan en </w:t>
      </w:r>
      <w:r w:rsidR="005F5FCF">
        <w:rPr>
          <w:rFonts w:ascii="Arial" w:hAnsi="Arial" w:cs="Arial"/>
          <w:sz w:val="22"/>
          <w:szCs w:val="22"/>
          <w:lang w:val="es-PE" w:eastAsia="es-ES"/>
        </w:rPr>
        <w:t>los</w:t>
      </w:r>
      <w:r w:rsidRPr="00C31693">
        <w:rPr>
          <w:rFonts w:ascii="Arial" w:hAnsi="Arial" w:cs="Arial"/>
          <w:sz w:val="22"/>
          <w:szCs w:val="22"/>
          <w:lang w:val="es-PE" w:eastAsia="es-ES"/>
        </w:rPr>
        <w:t xml:space="preserve"> </w:t>
      </w:r>
      <w:r w:rsidR="005F5FCF">
        <w:rPr>
          <w:rFonts w:ascii="Arial" w:hAnsi="Arial" w:cs="Arial"/>
          <w:sz w:val="22"/>
          <w:szCs w:val="22"/>
          <w:lang w:val="es-PE" w:eastAsia="es-ES"/>
        </w:rPr>
        <w:t>Términos de Referencia</w:t>
      </w:r>
      <w:r w:rsidRPr="00C31693">
        <w:rPr>
          <w:rFonts w:ascii="Arial" w:hAnsi="Arial" w:cs="Arial"/>
          <w:sz w:val="22"/>
          <w:szCs w:val="22"/>
          <w:lang w:val="es-PE" w:eastAsia="es-ES"/>
        </w:rPr>
        <w:t>.</w:t>
      </w:r>
    </w:p>
    <w:p w14:paraId="17F2F52B" w14:textId="77777777" w:rsidR="00C07D5B" w:rsidRPr="00C31693" w:rsidRDefault="00C07D5B" w:rsidP="00685CC6">
      <w:pPr>
        <w:widowControl w:val="0"/>
        <w:suppressAutoHyphens/>
        <w:ind w:left="567"/>
        <w:jc w:val="both"/>
        <w:rPr>
          <w:rFonts w:ascii="Arial" w:hAnsi="Arial" w:cs="Arial"/>
          <w:sz w:val="22"/>
          <w:szCs w:val="22"/>
          <w:lang w:val="es-PE" w:eastAsia="es-ES"/>
        </w:rPr>
      </w:pPr>
    </w:p>
    <w:p w14:paraId="788288D9" w14:textId="738BDE8B" w:rsidR="00CF0FA5" w:rsidRPr="00C31693" w:rsidRDefault="00CF1FD2" w:rsidP="00685CC6">
      <w:pPr>
        <w:widowControl w:val="0"/>
        <w:suppressAutoHyphens/>
        <w:ind w:left="567"/>
        <w:jc w:val="both"/>
        <w:rPr>
          <w:rFonts w:ascii="Arial" w:hAnsi="Arial" w:cs="Arial"/>
          <w:sz w:val="22"/>
          <w:szCs w:val="22"/>
          <w:lang w:val="es-PE" w:eastAsia="es-ES"/>
        </w:rPr>
      </w:pPr>
      <w:r w:rsidRPr="00C31693">
        <w:rPr>
          <w:rFonts w:ascii="Arial" w:hAnsi="Arial" w:cs="Arial"/>
          <w:sz w:val="22"/>
          <w:szCs w:val="22"/>
          <w:lang w:val="es-PE" w:eastAsia="es-ES"/>
        </w:rPr>
        <w:t>La propuesta deberá presentarse en</w:t>
      </w:r>
      <w:r w:rsidR="00FE79B6" w:rsidRPr="00C31693">
        <w:rPr>
          <w:rFonts w:ascii="Arial" w:hAnsi="Arial" w:cs="Arial"/>
          <w:sz w:val="22"/>
          <w:szCs w:val="22"/>
          <w:lang w:val="es-PE" w:eastAsia="es-ES"/>
        </w:rPr>
        <w:t xml:space="preserve"> </w:t>
      </w:r>
      <w:r w:rsidR="00C07D5B" w:rsidRPr="00C077AB">
        <w:rPr>
          <w:rFonts w:ascii="Arial" w:hAnsi="Arial" w:cs="Arial"/>
          <w:sz w:val="22"/>
          <w:szCs w:val="22"/>
          <w:lang w:val="es-PE" w:eastAsia="es-ES"/>
        </w:rPr>
        <w:t>Soles</w:t>
      </w:r>
    </w:p>
    <w:p w14:paraId="42C8EE02" w14:textId="77777777" w:rsidR="00CF0FA5" w:rsidRPr="00C31693" w:rsidRDefault="00CF0FA5" w:rsidP="00685CC6">
      <w:pPr>
        <w:widowControl w:val="0"/>
        <w:jc w:val="both"/>
        <w:rPr>
          <w:rFonts w:ascii="Arial" w:hAnsi="Arial" w:cs="Arial"/>
          <w:sz w:val="22"/>
          <w:szCs w:val="22"/>
          <w:lang w:val="es-PE"/>
        </w:rPr>
      </w:pPr>
    </w:p>
    <w:p w14:paraId="315FA243" w14:textId="77777777" w:rsidR="00B85D66" w:rsidRPr="00C31693" w:rsidRDefault="00B85D66" w:rsidP="00685CC6">
      <w:pPr>
        <w:widowControl w:val="0"/>
        <w:numPr>
          <w:ilvl w:val="0"/>
          <w:numId w:val="11"/>
        </w:numPr>
        <w:ind w:left="567" w:hanging="567"/>
        <w:jc w:val="both"/>
        <w:rPr>
          <w:rFonts w:ascii="Arial" w:hAnsi="Arial" w:cs="Arial"/>
          <w:b/>
          <w:sz w:val="22"/>
          <w:szCs w:val="22"/>
          <w:lang w:val="es-PE"/>
        </w:rPr>
      </w:pPr>
      <w:bookmarkStart w:id="4" w:name="_Toc59847535"/>
      <w:r w:rsidRPr="00C31693">
        <w:rPr>
          <w:rFonts w:ascii="Arial" w:hAnsi="Arial" w:cs="Arial"/>
          <w:b/>
          <w:sz w:val="22"/>
          <w:szCs w:val="22"/>
          <w:lang w:val="es-PE"/>
        </w:rPr>
        <w:t>FORMA DE CALIFICACIÓN</w:t>
      </w:r>
      <w:bookmarkEnd w:id="4"/>
    </w:p>
    <w:p w14:paraId="62EBE61E" w14:textId="0AD7001D" w:rsidR="005F5FCF" w:rsidRPr="00C31693" w:rsidRDefault="00C07D5B" w:rsidP="005F5FCF">
      <w:pPr>
        <w:pStyle w:val="Prrafodelista"/>
        <w:widowControl w:val="0"/>
        <w:suppressAutoHyphens/>
        <w:jc w:val="both"/>
        <w:rPr>
          <w:rFonts w:ascii="Arial" w:hAnsi="Arial" w:cs="Arial"/>
          <w:sz w:val="22"/>
          <w:szCs w:val="22"/>
          <w:lang w:val="es-PE" w:eastAsia="es-ES"/>
        </w:rPr>
      </w:pPr>
      <w:r w:rsidRPr="00C31693">
        <w:rPr>
          <w:rFonts w:ascii="Arial" w:hAnsi="Arial" w:cs="Arial"/>
          <w:sz w:val="22"/>
          <w:szCs w:val="22"/>
          <w:lang w:val="es-PE" w:eastAsia="es-ES"/>
        </w:rPr>
        <w:t xml:space="preserve">Se evaluarán las propuestas de los postores que cumplan con </w:t>
      </w:r>
      <w:r w:rsidR="009A4251">
        <w:rPr>
          <w:rFonts w:ascii="Arial" w:hAnsi="Arial" w:cs="Arial"/>
          <w:sz w:val="22"/>
          <w:szCs w:val="22"/>
          <w:lang w:val="es-PE" w:eastAsia="es-ES"/>
        </w:rPr>
        <w:t>los</w:t>
      </w:r>
      <w:r w:rsidRPr="00C31693">
        <w:rPr>
          <w:rFonts w:ascii="Arial" w:hAnsi="Arial" w:cs="Arial"/>
          <w:sz w:val="22"/>
          <w:szCs w:val="22"/>
          <w:lang w:val="es-PE" w:eastAsia="es-ES"/>
        </w:rPr>
        <w:t xml:space="preserve"> </w:t>
      </w:r>
      <w:r w:rsidR="009A4251">
        <w:rPr>
          <w:rFonts w:ascii="Arial" w:hAnsi="Arial" w:cs="Arial"/>
          <w:sz w:val="22"/>
          <w:szCs w:val="22"/>
          <w:lang w:val="es-PE" w:eastAsia="es-ES"/>
        </w:rPr>
        <w:t>términos de referencia</w:t>
      </w:r>
      <w:r w:rsidRPr="00C31693">
        <w:rPr>
          <w:rFonts w:ascii="Arial" w:hAnsi="Arial" w:cs="Arial"/>
          <w:sz w:val="22"/>
          <w:szCs w:val="22"/>
          <w:lang w:val="es-PE" w:eastAsia="es-ES"/>
        </w:rPr>
        <w:t xml:space="preserve"> requerid</w:t>
      </w:r>
      <w:r w:rsidR="009A4251">
        <w:rPr>
          <w:rFonts w:ascii="Arial" w:hAnsi="Arial" w:cs="Arial"/>
          <w:sz w:val="22"/>
          <w:szCs w:val="22"/>
          <w:lang w:val="es-PE" w:eastAsia="es-ES"/>
        </w:rPr>
        <w:t>os</w:t>
      </w:r>
      <w:r w:rsidRPr="00C31693">
        <w:rPr>
          <w:rFonts w:ascii="Arial" w:hAnsi="Arial" w:cs="Arial"/>
          <w:sz w:val="22"/>
          <w:szCs w:val="22"/>
          <w:lang w:val="es-PE" w:eastAsia="es-ES"/>
        </w:rPr>
        <w:t xml:space="preserve"> al Ítem(s) presentado(s), mediante el sistema Cumple/No Cumple</w:t>
      </w:r>
      <w:r w:rsidR="00F343BC">
        <w:rPr>
          <w:rFonts w:ascii="Arial" w:hAnsi="Arial" w:cs="Arial"/>
          <w:sz w:val="22"/>
          <w:szCs w:val="22"/>
          <w:lang w:val="es-PE" w:eastAsia="es-ES"/>
        </w:rPr>
        <w:t>, con la presentación del</w:t>
      </w:r>
      <w:r w:rsidRPr="00C31693">
        <w:rPr>
          <w:rFonts w:ascii="Arial" w:hAnsi="Arial" w:cs="Arial"/>
          <w:sz w:val="22"/>
          <w:szCs w:val="22"/>
          <w:lang w:val="es-PE" w:eastAsia="es-ES"/>
        </w:rPr>
        <w:t xml:space="preserve"> </w:t>
      </w:r>
      <w:r w:rsidR="00F343BC" w:rsidRPr="00F343BC">
        <w:rPr>
          <w:rFonts w:ascii="Arial" w:hAnsi="Arial" w:cs="Arial"/>
          <w:sz w:val="22"/>
          <w:szCs w:val="22"/>
          <w:lang w:val="es-PE" w:eastAsia="es-ES"/>
        </w:rPr>
        <w:t xml:space="preserve">FORMATO DE CUMPLIMIENTO DE </w:t>
      </w:r>
      <w:r w:rsidR="005F5FCF">
        <w:rPr>
          <w:rFonts w:ascii="Arial" w:hAnsi="Arial" w:cs="Arial"/>
          <w:sz w:val="22"/>
          <w:szCs w:val="22"/>
          <w:lang w:val="es-PE" w:eastAsia="es-ES"/>
        </w:rPr>
        <w:t>TÉRMINOS DE REFERENCIA, así como la acreditación de la experiencia solicitada.</w:t>
      </w:r>
    </w:p>
    <w:p w14:paraId="5DA09F94" w14:textId="77777777" w:rsidR="00C07D5B" w:rsidRPr="00C31693" w:rsidRDefault="00C07D5B" w:rsidP="00685CC6">
      <w:pPr>
        <w:pStyle w:val="Prrafodelista"/>
        <w:widowControl w:val="0"/>
        <w:suppressAutoHyphens/>
        <w:jc w:val="both"/>
        <w:rPr>
          <w:rFonts w:ascii="Arial" w:hAnsi="Arial" w:cs="Arial"/>
          <w:sz w:val="22"/>
          <w:szCs w:val="22"/>
          <w:lang w:val="es-PE" w:eastAsia="es-ES"/>
        </w:rPr>
      </w:pPr>
    </w:p>
    <w:p w14:paraId="09DB0B0B" w14:textId="3DD28754" w:rsidR="00C07D5B" w:rsidRPr="00C31693" w:rsidRDefault="00C07D5B" w:rsidP="00685CC6">
      <w:pPr>
        <w:pStyle w:val="Prrafodelista"/>
        <w:widowControl w:val="0"/>
        <w:suppressAutoHyphens/>
        <w:jc w:val="both"/>
        <w:rPr>
          <w:rFonts w:ascii="Arial" w:hAnsi="Arial" w:cs="Arial"/>
          <w:sz w:val="22"/>
          <w:szCs w:val="22"/>
          <w:lang w:val="es-PE" w:eastAsia="es-ES"/>
        </w:rPr>
      </w:pPr>
      <w:r w:rsidRPr="00C31693">
        <w:rPr>
          <w:rFonts w:ascii="Arial" w:hAnsi="Arial" w:cs="Arial"/>
          <w:sz w:val="22"/>
          <w:szCs w:val="22"/>
          <w:lang w:val="es-PE" w:eastAsia="es-ES"/>
        </w:rPr>
        <w:t xml:space="preserve">Una vez cumplida dicha verificación la cual se basará en el cumplimiento de lo mínimo requerido en </w:t>
      </w:r>
      <w:r w:rsidR="009A4251">
        <w:rPr>
          <w:rFonts w:ascii="Arial" w:hAnsi="Arial" w:cs="Arial"/>
          <w:sz w:val="22"/>
          <w:szCs w:val="22"/>
          <w:lang w:val="es-PE" w:eastAsia="es-ES"/>
        </w:rPr>
        <w:t>los términos de referencia</w:t>
      </w:r>
      <w:r w:rsidRPr="00C31693">
        <w:rPr>
          <w:rFonts w:ascii="Arial" w:hAnsi="Arial" w:cs="Arial"/>
          <w:sz w:val="22"/>
          <w:szCs w:val="22"/>
          <w:lang w:val="es-PE" w:eastAsia="es-ES"/>
        </w:rPr>
        <w:t xml:space="preserve">, se procederá a evaluar los precios ofertados respecto de las ofertas presentadas, adjudicándose el contrato a la oferta del precio más bajo. </w:t>
      </w:r>
    </w:p>
    <w:p w14:paraId="1293F76A" w14:textId="77777777" w:rsidR="00B85D66" w:rsidRPr="00C31693" w:rsidRDefault="00B85D66" w:rsidP="00685CC6">
      <w:pPr>
        <w:widowControl w:val="0"/>
        <w:suppressAutoHyphens/>
        <w:ind w:left="567"/>
        <w:jc w:val="both"/>
        <w:rPr>
          <w:rFonts w:ascii="Arial" w:hAnsi="Arial" w:cs="Arial"/>
          <w:sz w:val="22"/>
          <w:szCs w:val="22"/>
          <w:lang w:val="es-PE" w:eastAsia="es-ES"/>
        </w:rPr>
      </w:pPr>
    </w:p>
    <w:p w14:paraId="518761D7" w14:textId="77777777" w:rsidR="008E3B11" w:rsidRPr="00C31693" w:rsidRDefault="008E3B11" w:rsidP="00685CC6">
      <w:pPr>
        <w:widowControl w:val="0"/>
        <w:numPr>
          <w:ilvl w:val="0"/>
          <w:numId w:val="11"/>
        </w:numPr>
        <w:ind w:left="567" w:hanging="567"/>
        <w:jc w:val="both"/>
        <w:rPr>
          <w:rFonts w:ascii="Arial" w:hAnsi="Arial" w:cs="Arial"/>
          <w:b/>
          <w:bCs/>
          <w:sz w:val="22"/>
          <w:szCs w:val="22"/>
          <w:lang w:val="es-PE"/>
        </w:rPr>
      </w:pPr>
      <w:r w:rsidRPr="00C31693">
        <w:rPr>
          <w:rFonts w:ascii="Arial" w:hAnsi="Arial" w:cs="Arial"/>
          <w:b/>
          <w:sz w:val="22"/>
          <w:szCs w:val="22"/>
          <w:lang w:val="es-PE"/>
        </w:rPr>
        <w:t>ADJUDICACIÓN</w:t>
      </w:r>
      <w:r w:rsidRPr="00C31693">
        <w:rPr>
          <w:rFonts w:ascii="Arial" w:hAnsi="Arial" w:cs="Arial"/>
          <w:b/>
          <w:bCs/>
          <w:sz w:val="22"/>
          <w:szCs w:val="22"/>
          <w:lang w:val="es-PE"/>
        </w:rPr>
        <w:t xml:space="preserve"> DEL CONTRATO</w:t>
      </w:r>
    </w:p>
    <w:p w14:paraId="51C1681F" w14:textId="77777777" w:rsidR="008E3B11" w:rsidRPr="00C31693" w:rsidRDefault="008E3B11" w:rsidP="00685CC6">
      <w:pPr>
        <w:pStyle w:val="Sangra2detindependiente"/>
        <w:widowControl w:val="0"/>
        <w:spacing w:after="0" w:line="240" w:lineRule="auto"/>
        <w:ind w:left="0"/>
        <w:jc w:val="both"/>
        <w:rPr>
          <w:rFonts w:ascii="Arial" w:hAnsi="Arial" w:cs="Arial"/>
          <w:sz w:val="22"/>
          <w:szCs w:val="22"/>
          <w:lang w:val="es-PE"/>
        </w:rPr>
      </w:pPr>
    </w:p>
    <w:p w14:paraId="03C44023" w14:textId="26B55E2A" w:rsidR="00F57247" w:rsidRPr="00C31693" w:rsidRDefault="00F57247" w:rsidP="00685CC6">
      <w:pPr>
        <w:widowControl w:val="0"/>
        <w:ind w:left="567" w:right="49"/>
        <w:jc w:val="both"/>
        <w:rPr>
          <w:rFonts w:ascii="Arial" w:hAnsi="Arial" w:cs="Arial"/>
          <w:spacing w:val="-3"/>
          <w:sz w:val="22"/>
          <w:szCs w:val="22"/>
          <w:lang w:val="es-PE"/>
        </w:rPr>
      </w:pPr>
      <w:r w:rsidRPr="00C31693">
        <w:rPr>
          <w:rFonts w:ascii="Arial" w:hAnsi="Arial" w:cs="Arial"/>
          <w:spacing w:val="-3"/>
          <w:sz w:val="22"/>
          <w:szCs w:val="22"/>
          <w:lang w:val="es-PE"/>
        </w:rPr>
        <w:t xml:space="preserve">El Contrato se formalizará con el </w:t>
      </w:r>
      <w:r w:rsidR="00CA17F4" w:rsidRPr="00C31693">
        <w:rPr>
          <w:rFonts w:ascii="Arial" w:hAnsi="Arial" w:cs="Arial"/>
          <w:spacing w:val="-3"/>
          <w:sz w:val="22"/>
          <w:szCs w:val="22"/>
          <w:lang w:val="es-PE"/>
        </w:rPr>
        <w:t xml:space="preserve">oferente </w:t>
      </w:r>
      <w:r w:rsidRPr="00C31693">
        <w:rPr>
          <w:rFonts w:ascii="Arial" w:hAnsi="Arial" w:cs="Arial"/>
          <w:spacing w:val="-3"/>
          <w:sz w:val="22"/>
          <w:szCs w:val="22"/>
          <w:lang w:val="es-PE"/>
        </w:rPr>
        <w:t xml:space="preserve">ganador siempre que éste cumpla con </w:t>
      </w:r>
      <w:r w:rsidRPr="00C31693">
        <w:rPr>
          <w:rFonts w:ascii="Arial" w:hAnsi="Arial" w:cs="Arial"/>
          <w:spacing w:val="-3"/>
          <w:sz w:val="22"/>
          <w:szCs w:val="22"/>
          <w:lang w:val="es-PE"/>
        </w:rPr>
        <w:lastRenderedPageBreak/>
        <w:t>presentar d</w:t>
      </w:r>
      <w:r w:rsidR="00F855C5" w:rsidRPr="00C31693">
        <w:rPr>
          <w:rFonts w:ascii="Arial" w:hAnsi="Arial" w:cs="Arial"/>
          <w:spacing w:val="-3"/>
          <w:sz w:val="22"/>
          <w:szCs w:val="22"/>
          <w:lang w:val="es-PE"/>
        </w:rPr>
        <w:t>entro de los</w:t>
      </w:r>
      <w:r w:rsidR="00005F00" w:rsidRPr="00C31693">
        <w:rPr>
          <w:rFonts w:ascii="Arial" w:hAnsi="Arial" w:cs="Arial"/>
          <w:spacing w:val="-3"/>
          <w:sz w:val="22"/>
          <w:szCs w:val="22"/>
          <w:lang w:val="es-PE"/>
        </w:rPr>
        <w:t xml:space="preserve"> </w:t>
      </w:r>
      <w:r w:rsidR="00F855C5" w:rsidRPr="00C31693">
        <w:rPr>
          <w:rFonts w:ascii="Arial" w:hAnsi="Arial" w:cs="Arial"/>
          <w:spacing w:val="-3"/>
          <w:sz w:val="22"/>
          <w:szCs w:val="22"/>
          <w:lang w:val="es-PE"/>
        </w:rPr>
        <w:t>(</w:t>
      </w:r>
      <w:r w:rsidR="00C07D5B" w:rsidRPr="00C31693">
        <w:rPr>
          <w:rFonts w:ascii="Arial" w:hAnsi="Arial" w:cs="Arial"/>
          <w:spacing w:val="-3"/>
          <w:sz w:val="22"/>
          <w:szCs w:val="22"/>
          <w:lang w:val="es-PE"/>
        </w:rPr>
        <w:t>10</w:t>
      </w:r>
      <w:r w:rsidRPr="00C31693">
        <w:rPr>
          <w:rFonts w:ascii="Arial" w:hAnsi="Arial" w:cs="Arial"/>
          <w:spacing w:val="-3"/>
          <w:sz w:val="22"/>
          <w:szCs w:val="22"/>
          <w:lang w:val="es-PE"/>
        </w:rPr>
        <w:t>) días siguientes de notificada la adjudicación, los siguientes documentos:</w:t>
      </w:r>
    </w:p>
    <w:p w14:paraId="1ADD2E26" w14:textId="77777777" w:rsidR="00F57247" w:rsidRPr="00C31693" w:rsidRDefault="00F57247" w:rsidP="00685CC6">
      <w:pPr>
        <w:widowControl w:val="0"/>
        <w:ind w:left="567" w:right="49"/>
        <w:jc w:val="both"/>
        <w:rPr>
          <w:rFonts w:ascii="Arial" w:hAnsi="Arial" w:cs="Arial"/>
          <w:spacing w:val="-3"/>
          <w:sz w:val="22"/>
          <w:szCs w:val="22"/>
          <w:lang w:val="es-PE"/>
        </w:rPr>
      </w:pPr>
    </w:p>
    <w:p w14:paraId="16EA26AF" w14:textId="6784BB9C" w:rsidR="00C07D5B" w:rsidRPr="00C31693" w:rsidRDefault="00C07D5B" w:rsidP="00685CC6">
      <w:pPr>
        <w:pStyle w:val="Prrafodelista"/>
        <w:widowControl w:val="0"/>
        <w:numPr>
          <w:ilvl w:val="0"/>
          <w:numId w:val="34"/>
        </w:numPr>
        <w:ind w:left="1134" w:right="49" w:hanging="567"/>
        <w:jc w:val="both"/>
        <w:rPr>
          <w:rFonts w:ascii="Arial" w:hAnsi="Arial" w:cs="Arial"/>
          <w:spacing w:val="-3"/>
          <w:sz w:val="22"/>
          <w:szCs w:val="22"/>
          <w:lang w:val="es-PE"/>
        </w:rPr>
      </w:pPr>
      <w:r w:rsidRPr="00C31693">
        <w:rPr>
          <w:rFonts w:ascii="Arial" w:hAnsi="Arial" w:cs="Arial"/>
          <w:spacing w:val="-3"/>
          <w:sz w:val="22"/>
          <w:szCs w:val="22"/>
          <w:lang w:val="es-PE"/>
        </w:rPr>
        <w:t xml:space="preserve">Declaración Jurada de no estar inhabilitado </w:t>
      </w:r>
      <w:r w:rsidR="002325CF">
        <w:rPr>
          <w:rFonts w:ascii="Arial" w:hAnsi="Arial" w:cs="Arial"/>
          <w:spacing w:val="-3"/>
          <w:sz w:val="22"/>
          <w:szCs w:val="22"/>
          <w:lang w:val="es-PE"/>
        </w:rPr>
        <w:t xml:space="preserve">o impedido </w:t>
      </w:r>
      <w:r w:rsidRPr="00C31693">
        <w:rPr>
          <w:rFonts w:ascii="Arial" w:hAnsi="Arial" w:cs="Arial"/>
          <w:spacing w:val="-3"/>
          <w:sz w:val="22"/>
          <w:szCs w:val="22"/>
          <w:lang w:val="es-PE"/>
        </w:rPr>
        <w:t>para contratar con el Estado.</w:t>
      </w:r>
    </w:p>
    <w:p w14:paraId="2FDACE9C" w14:textId="77777777" w:rsidR="00C07D5B" w:rsidRPr="00C31693" w:rsidRDefault="00C07D5B" w:rsidP="00685CC6">
      <w:pPr>
        <w:pStyle w:val="Prrafodelista"/>
        <w:widowControl w:val="0"/>
        <w:numPr>
          <w:ilvl w:val="0"/>
          <w:numId w:val="34"/>
        </w:numPr>
        <w:ind w:left="1134" w:right="49" w:hanging="567"/>
        <w:jc w:val="both"/>
        <w:rPr>
          <w:rFonts w:ascii="Arial" w:hAnsi="Arial" w:cs="Arial"/>
          <w:spacing w:val="-3"/>
          <w:sz w:val="22"/>
          <w:szCs w:val="22"/>
          <w:lang w:val="es-PE"/>
        </w:rPr>
      </w:pPr>
      <w:r w:rsidRPr="00C31693">
        <w:rPr>
          <w:rFonts w:ascii="Arial" w:hAnsi="Arial" w:cs="Arial"/>
          <w:spacing w:val="-3"/>
          <w:sz w:val="22"/>
          <w:szCs w:val="22"/>
          <w:lang w:val="es-PE"/>
        </w:rPr>
        <w:t xml:space="preserve">Carta de autorización Código CCI para pagos en cuenta bancaria. </w:t>
      </w:r>
    </w:p>
    <w:p w14:paraId="7834F1A3" w14:textId="77777777" w:rsidR="00C07D5B" w:rsidRPr="00C31693" w:rsidRDefault="00C07D5B" w:rsidP="00685CC6">
      <w:pPr>
        <w:pStyle w:val="Prrafodelista"/>
        <w:widowControl w:val="0"/>
        <w:numPr>
          <w:ilvl w:val="0"/>
          <w:numId w:val="34"/>
        </w:numPr>
        <w:ind w:left="1134" w:right="49" w:hanging="567"/>
        <w:jc w:val="both"/>
        <w:rPr>
          <w:rFonts w:ascii="Arial" w:hAnsi="Arial" w:cs="Arial"/>
          <w:spacing w:val="-3"/>
          <w:sz w:val="22"/>
          <w:szCs w:val="22"/>
          <w:lang w:val="es-PE"/>
        </w:rPr>
      </w:pPr>
      <w:r w:rsidRPr="00C31693">
        <w:rPr>
          <w:rFonts w:ascii="Arial" w:hAnsi="Arial" w:cs="Arial"/>
          <w:spacing w:val="-3"/>
          <w:sz w:val="22"/>
          <w:szCs w:val="22"/>
          <w:lang w:val="es-PE"/>
        </w:rPr>
        <w:t>Copia del Documento de Identidad (DNI) del representante legal de la empresa o del representante autorizado en caso de consorcio Ficha RUC.</w:t>
      </w:r>
    </w:p>
    <w:p w14:paraId="2226F88C" w14:textId="77777777" w:rsidR="00C07D5B" w:rsidRPr="00C31693" w:rsidRDefault="00C07D5B" w:rsidP="00685CC6">
      <w:pPr>
        <w:pStyle w:val="Prrafodelista"/>
        <w:widowControl w:val="0"/>
        <w:numPr>
          <w:ilvl w:val="0"/>
          <w:numId w:val="34"/>
        </w:numPr>
        <w:ind w:left="1134" w:right="49" w:hanging="567"/>
        <w:jc w:val="both"/>
        <w:rPr>
          <w:rFonts w:ascii="Arial" w:hAnsi="Arial" w:cs="Arial"/>
          <w:spacing w:val="-3"/>
          <w:sz w:val="22"/>
          <w:szCs w:val="22"/>
          <w:lang w:val="es-PE"/>
        </w:rPr>
      </w:pPr>
      <w:r w:rsidRPr="00C31693">
        <w:rPr>
          <w:rFonts w:ascii="Arial" w:hAnsi="Arial" w:cs="Arial"/>
          <w:spacing w:val="-3"/>
          <w:sz w:val="22"/>
          <w:szCs w:val="22"/>
          <w:lang w:val="es-PE"/>
        </w:rPr>
        <w:t>Copia de Poderes del representante legal inscritos en Registros Públicos, con una antigüedad no mayor de 30 días.</w:t>
      </w:r>
    </w:p>
    <w:p w14:paraId="4C19CFED" w14:textId="77777777" w:rsidR="00C07D5B" w:rsidRPr="00C31693" w:rsidRDefault="00C07D5B" w:rsidP="00685CC6">
      <w:pPr>
        <w:pStyle w:val="Prrafodelista"/>
        <w:widowControl w:val="0"/>
        <w:numPr>
          <w:ilvl w:val="0"/>
          <w:numId w:val="34"/>
        </w:numPr>
        <w:ind w:left="1134" w:right="49" w:hanging="567"/>
        <w:jc w:val="both"/>
        <w:rPr>
          <w:rFonts w:ascii="Arial" w:hAnsi="Arial" w:cs="Arial"/>
          <w:spacing w:val="-3"/>
          <w:sz w:val="22"/>
          <w:szCs w:val="22"/>
          <w:lang w:val="es-PE"/>
        </w:rPr>
      </w:pPr>
      <w:r w:rsidRPr="00C31693">
        <w:rPr>
          <w:rFonts w:ascii="Arial" w:hAnsi="Arial" w:cs="Arial"/>
          <w:spacing w:val="-3"/>
          <w:sz w:val="22"/>
          <w:szCs w:val="22"/>
          <w:lang w:val="es-PE"/>
        </w:rPr>
        <w:t>Copia de la partida Registral, expedida por los Registros Públicos con una antigüedad no mayor de 30 días a la fecha de firma del contrato, en la cual consten las facultades otorgadas por el postor adjudicado, al representante legal que firmará el contrato.</w:t>
      </w:r>
    </w:p>
    <w:p w14:paraId="154A925D" w14:textId="77777777" w:rsidR="00C07D5B" w:rsidRPr="00C31693" w:rsidRDefault="00C07D5B" w:rsidP="00685CC6">
      <w:pPr>
        <w:pStyle w:val="Prrafodelista"/>
        <w:widowControl w:val="0"/>
        <w:numPr>
          <w:ilvl w:val="0"/>
          <w:numId w:val="34"/>
        </w:numPr>
        <w:ind w:left="1134" w:right="49" w:hanging="567"/>
        <w:jc w:val="both"/>
        <w:rPr>
          <w:rFonts w:ascii="Arial" w:hAnsi="Arial" w:cs="Arial"/>
          <w:spacing w:val="-3"/>
          <w:sz w:val="22"/>
          <w:szCs w:val="22"/>
          <w:lang w:val="es-PE"/>
        </w:rPr>
      </w:pPr>
      <w:r w:rsidRPr="00C31693">
        <w:rPr>
          <w:rFonts w:ascii="Arial" w:hAnsi="Arial" w:cs="Arial"/>
          <w:spacing w:val="-3"/>
          <w:sz w:val="22"/>
          <w:szCs w:val="22"/>
          <w:lang w:val="es-PE"/>
        </w:rPr>
        <w:t>Contrato de consorcio formalizado (en caso corresponda)</w:t>
      </w:r>
    </w:p>
    <w:p w14:paraId="6CC3F0A6" w14:textId="77777777" w:rsidR="00F57247" w:rsidRPr="00C31693" w:rsidRDefault="00F57247" w:rsidP="00685CC6">
      <w:pPr>
        <w:widowControl w:val="0"/>
        <w:ind w:right="49"/>
        <w:jc w:val="both"/>
        <w:rPr>
          <w:rFonts w:ascii="Arial" w:hAnsi="Arial" w:cs="Arial"/>
          <w:spacing w:val="-3"/>
          <w:sz w:val="22"/>
          <w:szCs w:val="22"/>
          <w:lang w:val="es-PE"/>
        </w:rPr>
      </w:pPr>
    </w:p>
    <w:p w14:paraId="318CAB74" w14:textId="77777777" w:rsidR="003520E6" w:rsidRPr="00C31693" w:rsidRDefault="003520E6" w:rsidP="00685CC6">
      <w:pPr>
        <w:widowControl w:val="0"/>
        <w:ind w:right="49"/>
        <w:jc w:val="both"/>
        <w:rPr>
          <w:rFonts w:ascii="Arial" w:hAnsi="Arial" w:cs="Arial"/>
          <w:spacing w:val="-3"/>
          <w:sz w:val="22"/>
          <w:szCs w:val="22"/>
          <w:lang w:val="es-PE"/>
        </w:rPr>
      </w:pPr>
    </w:p>
    <w:p w14:paraId="7C9A4193" w14:textId="77777777" w:rsidR="008E3B11" w:rsidRPr="00C31693" w:rsidRDefault="008E3B11" w:rsidP="00685CC6">
      <w:pPr>
        <w:widowControl w:val="0"/>
        <w:numPr>
          <w:ilvl w:val="0"/>
          <w:numId w:val="11"/>
        </w:numPr>
        <w:ind w:left="567" w:hanging="567"/>
        <w:jc w:val="both"/>
        <w:rPr>
          <w:rFonts w:ascii="Arial" w:hAnsi="Arial" w:cs="Arial"/>
          <w:b/>
          <w:bCs/>
          <w:sz w:val="22"/>
          <w:szCs w:val="22"/>
          <w:lang w:val="es-PE"/>
        </w:rPr>
      </w:pPr>
      <w:r w:rsidRPr="00C31693">
        <w:rPr>
          <w:rFonts w:ascii="Arial" w:hAnsi="Arial" w:cs="Arial"/>
          <w:b/>
          <w:bCs/>
          <w:sz w:val="22"/>
          <w:szCs w:val="22"/>
          <w:lang w:val="es-PE"/>
        </w:rPr>
        <w:t>DERECHO DEL COMPRADOR DE ACEPTAR Y/O RECHAZAR LA OFERTA</w:t>
      </w:r>
    </w:p>
    <w:p w14:paraId="44D2ACB2" w14:textId="77777777" w:rsidR="008E3B11" w:rsidRPr="00C31693" w:rsidRDefault="008E3B11" w:rsidP="00685CC6">
      <w:pPr>
        <w:widowControl w:val="0"/>
        <w:jc w:val="both"/>
        <w:rPr>
          <w:rFonts w:ascii="Arial" w:hAnsi="Arial" w:cs="Arial"/>
          <w:b/>
          <w:bCs/>
          <w:sz w:val="22"/>
          <w:szCs w:val="22"/>
          <w:lang w:val="es-PE"/>
        </w:rPr>
      </w:pPr>
    </w:p>
    <w:p w14:paraId="241055ED" w14:textId="77777777" w:rsidR="00C07D5B" w:rsidRPr="00C31693" w:rsidRDefault="00C07D5B" w:rsidP="00685CC6">
      <w:pPr>
        <w:widowControl w:val="0"/>
        <w:ind w:left="567"/>
        <w:jc w:val="both"/>
        <w:rPr>
          <w:rFonts w:ascii="Arial" w:hAnsi="Arial" w:cs="Arial"/>
          <w:spacing w:val="-3"/>
          <w:sz w:val="22"/>
          <w:szCs w:val="22"/>
          <w:lang w:val="es-PE"/>
        </w:rPr>
      </w:pPr>
      <w:r w:rsidRPr="00C31693">
        <w:rPr>
          <w:rFonts w:ascii="Arial" w:hAnsi="Arial" w:cs="Arial"/>
          <w:spacing w:val="-3"/>
          <w:sz w:val="22"/>
          <w:szCs w:val="22"/>
          <w:lang w:val="es-PE"/>
        </w:rPr>
        <w:t>El Comprador se reserva el derecho a aceptar o rechazar la oferta presentada, así como el derecho a anular el proceso de invitación y rechazar la oferta en cualquier momento con anterioridad a la adjudicación del Contrato, sin que por ello adquiera responsabilidad alguna ante el Oferente afectado por esta decisión.</w:t>
      </w:r>
    </w:p>
    <w:p w14:paraId="3F1AC5A3" w14:textId="77777777" w:rsidR="008E3B11" w:rsidRPr="00C31693" w:rsidRDefault="008E3B11" w:rsidP="00685CC6">
      <w:pPr>
        <w:pStyle w:val="Sangra2detindependiente"/>
        <w:widowControl w:val="0"/>
        <w:spacing w:after="0" w:line="240" w:lineRule="auto"/>
        <w:ind w:left="0"/>
        <w:jc w:val="both"/>
        <w:rPr>
          <w:rFonts w:ascii="Arial" w:hAnsi="Arial" w:cs="Arial"/>
          <w:sz w:val="22"/>
          <w:szCs w:val="22"/>
          <w:lang w:val="es-PE"/>
        </w:rPr>
      </w:pPr>
    </w:p>
    <w:p w14:paraId="011CCA6C" w14:textId="77777777" w:rsidR="008E3B11" w:rsidRPr="00C31693" w:rsidRDefault="008E3B11" w:rsidP="00685CC6">
      <w:pPr>
        <w:widowControl w:val="0"/>
        <w:numPr>
          <w:ilvl w:val="0"/>
          <w:numId w:val="11"/>
        </w:numPr>
        <w:ind w:left="567" w:hanging="567"/>
        <w:jc w:val="both"/>
        <w:rPr>
          <w:rFonts w:ascii="Arial" w:hAnsi="Arial" w:cs="Arial"/>
          <w:b/>
          <w:sz w:val="22"/>
          <w:szCs w:val="22"/>
          <w:lang w:val="es-PE"/>
        </w:rPr>
      </w:pPr>
      <w:r w:rsidRPr="00C31693">
        <w:rPr>
          <w:rFonts w:ascii="Arial" w:hAnsi="Arial" w:cs="Arial"/>
          <w:b/>
          <w:bCs/>
          <w:sz w:val="22"/>
          <w:szCs w:val="22"/>
          <w:lang w:val="es-PE"/>
        </w:rPr>
        <w:t>FORMA</w:t>
      </w:r>
      <w:r w:rsidRPr="00C31693">
        <w:rPr>
          <w:rFonts w:ascii="Arial" w:hAnsi="Arial" w:cs="Arial"/>
          <w:b/>
          <w:sz w:val="22"/>
          <w:szCs w:val="22"/>
          <w:lang w:val="es-PE"/>
        </w:rPr>
        <w:t xml:space="preserve"> DE PAGO</w:t>
      </w:r>
    </w:p>
    <w:p w14:paraId="749D632B" w14:textId="4B1534AA" w:rsidR="00C07D5B" w:rsidRPr="00C31693" w:rsidRDefault="00C07D5B" w:rsidP="00685CC6">
      <w:pPr>
        <w:widowControl w:val="0"/>
        <w:ind w:left="567"/>
        <w:jc w:val="both"/>
        <w:rPr>
          <w:rFonts w:ascii="Arial" w:hAnsi="Arial" w:cs="Arial"/>
          <w:spacing w:val="-3"/>
          <w:sz w:val="22"/>
          <w:szCs w:val="22"/>
          <w:lang w:val="es-PE"/>
        </w:rPr>
      </w:pPr>
      <w:r w:rsidRPr="00C31693">
        <w:rPr>
          <w:rFonts w:ascii="Arial" w:hAnsi="Arial" w:cs="Arial"/>
          <w:spacing w:val="-3"/>
          <w:sz w:val="22"/>
          <w:szCs w:val="22"/>
          <w:lang w:val="es-PE"/>
        </w:rPr>
        <w:t xml:space="preserve">Se realizará el pago de acuerdo con lo indicado en el </w:t>
      </w:r>
      <w:r w:rsidRPr="00CE3653">
        <w:rPr>
          <w:rFonts w:ascii="Arial" w:hAnsi="Arial" w:cs="Arial"/>
          <w:color w:val="0000FF"/>
          <w:spacing w:val="-3"/>
          <w:sz w:val="22"/>
          <w:szCs w:val="22"/>
          <w:lang w:val="es-PE"/>
        </w:rPr>
        <w:t xml:space="preserve">Numeral </w:t>
      </w:r>
      <w:r w:rsidR="0048433F" w:rsidRPr="00CE3653">
        <w:rPr>
          <w:rFonts w:ascii="Arial" w:hAnsi="Arial" w:cs="Arial"/>
          <w:color w:val="0000FF"/>
          <w:spacing w:val="-3"/>
          <w:sz w:val="22"/>
          <w:szCs w:val="22"/>
          <w:lang w:val="es-PE"/>
        </w:rPr>
        <w:t>9</w:t>
      </w:r>
      <w:r w:rsidRPr="00CE3653">
        <w:rPr>
          <w:rFonts w:ascii="Arial" w:hAnsi="Arial" w:cs="Arial"/>
          <w:color w:val="0000FF"/>
          <w:spacing w:val="-3"/>
          <w:sz w:val="22"/>
          <w:szCs w:val="22"/>
          <w:lang w:val="es-PE"/>
        </w:rPr>
        <w:t xml:space="preserve"> de l</w:t>
      </w:r>
      <w:r w:rsidR="00DF0D18" w:rsidRPr="00CE3653">
        <w:rPr>
          <w:rFonts w:ascii="Arial" w:hAnsi="Arial" w:cs="Arial"/>
          <w:color w:val="0000FF"/>
          <w:spacing w:val="-3"/>
          <w:sz w:val="22"/>
          <w:szCs w:val="22"/>
          <w:lang w:val="es-PE"/>
        </w:rPr>
        <w:t>o</w:t>
      </w:r>
      <w:r w:rsidRPr="00CE3653">
        <w:rPr>
          <w:rFonts w:ascii="Arial" w:hAnsi="Arial" w:cs="Arial"/>
          <w:color w:val="0000FF"/>
          <w:spacing w:val="-3"/>
          <w:sz w:val="22"/>
          <w:szCs w:val="22"/>
          <w:lang w:val="es-PE"/>
        </w:rPr>
        <w:t xml:space="preserve">s </w:t>
      </w:r>
      <w:r w:rsidR="00DF0D18" w:rsidRPr="00CE3653">
        <w:rPr>
          <w:rFonts w:ascii="Arial" w:hAnsi="Arial" w:cs="Arial"/>
          <w:color w:val="0000FF"/>
          <w:spacing w:val="-3"/>
          <w:sz w:val="22"/>
          <w:szCs w:val="22"/>
          <w:lang w:val="es-PE"/>
        </w:rPr>
        <w:t>Términos de Referencia</w:t>
      </w:r>
      <w:r w:rsidRPr="00C31693">
        <w:rPr>
          <w:rFonts w:ascii="Arial" w:hAnsi="Arial" w:cs="Arial"/>
          <w:spacing w:val="-3"/>
          <w:sz w:val="22"/>
          <w:szCs w:val="22"/>
          <w:lang w:val="es-PE"/>
        </w:rPr>
        <w:t>.</w:t>
      </w:r>
    </w:p>
    <w:p w14:paraId="54F26201" w14:textId="77777777" w:rsidR="00C07D5B" w:rsidRPr="00C31693" w:rsidRDefault="00C07D5B" w:rsidP="00685CC6">
      <w:pPr>
        <w:widowControl w:val="0"/>
        <w:ind w:left="567"/>
        <w:jc w:val="both"/>
        <w:rPr>
          <w:rFonts w:ascii="Arial" w:hAnsi="Arial" w:cs="Arial"/>
          <w:spacing w:val="-3"/>
          <w:sz w:val="22"/>
          <w:szCs w:val="22"/>
          <w:lang w:val="es-PE"/>
        </w:rPr>
      </w:pPr>
    </w:p>
    <w:p w14:paraId="47ED032F" w14:textId="71A6A417" w:rsidR="008E3B11" w:rsidRPr="00C31693" w:rsidRDefault="00C07D5B" w:rsidP="00685CC6">
      <w:pPr>
        <w:widowControl w:val="0"/>
        <w:ind w:left="567"/>
        <w:jc w:val="both"/>
        <w:rPr>
          <w:rFonts w:ascii="Arial" w:hAnsi="Arial" w:cs="Arial"/>
          <w:spacing w:val="-3"/>
          <w:sz w:val="22"/>
          <w:szCs w:val="22"/>
          <w:lang w:val="es-PE"/>
        </w:rPr>
      </w:pPr>
      <w:r w:rsidRPr="00C31693">
        <w:rPr>
          <w:rFonts w:ascii="Arial" w:hAnsi="Arial" w:cs="Arial"/>
          <w:spacing w:val="-3"/>
          <w:sz w:val="22"/>
          <w:szCs w:val="22"/>
          <w:lang w:val="es-PE"/>
        </w:rPr>
        <w:t>Para tal efecto, el proveedor deberá adjuntar en el anexo correspondiente el número de su Código de cuenta Interbancaria (CCI) y el banco al que pertenece.</w:t>
      </w:r>
    </w:p>
    <w:p w14:paraId="34B45B7B" w14:textId="77777777" w:rsidR="00C07D5B" w:rsidRPr="00C31693" w:rsidRDefault="00C07D5B" w:rsidP="00685CC6">
      <w:pPr>
        <w:pStyle w:val="Prrafodelista"/>
        <w:widowControl w:val="0"/>
        <w:jc w:val="both"/>
        <w:rPr>
          <w:rFonts w:ascii="Arial" w:hAnsi="Arial" w:cs="Arial"/>
          <w:sz w:val="22"/>
          <w:szCs w:val="22"/>
          <w:lang w:val="es-PE"/>
        </w:rPr>
      </w:pPr>
    </w:p>
    <w:p w14:paraId="6A9FFA43" w14:textId="3B418D52" w:rsidR="008E3B11" w:rsidRPr="00C31693" w:rsidRDefault="008E3B11" w:rsidP="00685CC6">
      <w:pPr>
        <w:widowControl w:val="0"/>
        <w:numPr>
          <w:ilvl w:val="0"/>
          <w:numId w:val="11"/>
        </w:numPr>
        <w:ind w:left="567" w:hanging="567"/>
        <w:jc w:val="both"/>
        <w:rPr>
          <w:rFonts w:ascii="Arial" w:hAnsi="Arial" w:cs="Arial"/>
          <w:b/>
          <w:bCs/>
          <w:sz w:val="22"/>
          <w:szCs w:val="22"/>
          <w:lang w:val="es-PE"/>
        </w:rPr>
      </w:pPr>
      <w:r w:rsidRPr="00C31693">
        <w:rPr>
          <w:rFonts w:ascii="Arial" w:hAnsi="Arial" w:cs="Arial"/>
          <w:b/>
          <w:bCs/>
          <w:sz w:val="22"/>
          <w:szCs w:val="22"/>
          <w:lang w:val="es-PE"/>
        </w:rPr>
        <w:t>PLAZO</w:t>
      </w:r>
      <w:r w:rsidR="00F57247" w:rsidRPr="00C31693">
        <w:rPr>
          <w:rFonts w:ascii="Arial" w:hAnsi="Arial" w:cs="Arial"/>
          <w:b/>
          <w:bCs/>
          <w:sz w:val="22"/>
          <w:szCs w:val="22"/>
          <w:lang w:val="es-PE"/>
        </w:rPr>
        <w:t xml:space="preserve"> DE </w:t>
      </w:r>
      <w:r w:rsidR="0048433F">
        <w:rPr>
          <w:rFonts w:ascii="Arial" w:hAnsi="Arial" w:cs="Arial"/>
          <w:b/>
          <w:bCs/>
          <w:sz w:val="22"/>
          <w:szCs w:val="22"/>
          <w:lang w:val="es-PE"/>
        </w:rPr>
        <w:t>EJECUCIÓN DEL SERVICIO</w:t>
      </w:r>
    </w:p>
    <w:p w14:paraId="1650D487" w14:textId="77777777" w:rsidR="00FE79B6" w:rsidRPr="00C31693" w:rsidRDefault="00FE79B6" w:rsidP="00685CC6">
      <w:pPr>
        <w:widowControl w:val="0"/>
        <w:ind w:left="567"/>
        <w:jc w:val="both"/>
        <w:rPr>
          <w:rFonts w:ascii="Arial" w:hAnsi="Arial" w:cs="Arial"/>
          <w:b/>
          <w:bCs/>
          <w:sz w:val="22"/>
          <w:szCs w:val="22"/>
          <w:lang w:val="es-PE"/>
        </w:rPr>
      </w:pPr>
    </w:p>
    <w:p w14:paraId="5D63702C" w14:textId="78AC0B22" w:rsidR="00C07D5B" w:rsidRPr="00C31693" w:rsidRDefault="00C07D5B" w:rsidP="00685CC6">
      <w:pPr>
        <w:pStyle w:val="Prrafodelista"/>
        <w:widowControl w:val="0"/>
        <w:suppressAutoHyphens/>
        <w:autoSpaceDE w:val="0"/>
        <w:ind w:left="567"/>
        <w:jc w:val="both"/>
        <w:rPr>
          <w:rFonts w:ascii="Arial" w:eastAsia="Calibri" w:hAnsi="Arial" w:cs="Arial"/>
          <w:bCs/>
          <w:sz w:val="22"/>
          <w:szCs w:val="22"/>
        </w:rPr>
      </w:pPr>
      <w:r w:rsidRPr="00C31693">
        <w:rPr>
          <w:rFonts w:ascii="Arial" w:eastAsia="Calibri" w:hAnsi="Arial" w:cs="Arial"/>
          <w:bCs/>
          <w:sz w:val="22"/>
          <w:szCs w:val="22"/>
        </w:rPr>
        <w:t xml:space="preserve">De acuerdo con los indicado en el </w:t>
      </w:r>
      <w:r w:rsidRPr="00CE3653">
        <w:rPr>
          <w:rFonts w:ascii="Arial" w:eastAsia="Calibri" w:hAnsi="Arial" w:cs="Arial"/>
          <w:bCs/>
          <w:color w:val="0000FF"/>
          <w:sz w:val="22"/>
          <w:szCs w:val="22"/>
        </w:rPr>
        <w:t xml:space="preserve">Numeral </w:t>
      </w:r>
      <w:r w:rsidR="00CE3653">
        <w:rPr>
          <w:rFonts w:ascii="Arial" w:eastAsia="Calibri" w:hAnsi="Arial" w:cs="Arial"/>
          <w:bCs/>
          <w:color w:val="0000FF"/>
          <w:sz w:val="22"/>
          <w:szCs w:val="22"/>
        </w:rPr>
        <w:t>6</w:t>
      </w:r>
      <w:r w:rsidRPr="00CE3653">
        <w:rPr>
          <w:rFonts w:ascii="Arial" w:eastAsia="Calibri" w:hAnsi="Arial" w:cs="Arial"/>
          <w:bCs/>
          <w:color w:val="0000FF"/>
          <w:sz w:val="22"/>
          <w:szCs w:val="22"/>
        </w:rPr>
        <w:t xml:space="preserve"> de l</w:t>
      </w:r>
      <w:r w:rsidR="00DF0D18" w:rsidRPr="00CE3653">
        <w:rPr>
          <w:rFonts w:ascii="Arial" w:eastAsia="Calibri" w:hAnsi="Arial" w:cs="Arial"/>
          <w:bCs/>
          <w:color w:val="0000FF"/>
          <w:sz w:val="22"/>
          <w:szCs w:val="22"/>
        </w:rPr>
        <w:t>o</w:t>
      </w:r>
      <w:r w:rsidRPr="00CE3653">
        <w:rPr>
          <w:rFonts w:ascii="Arial" w:eastAsia="Calibri" w:hAnsi="Arial" w:cs="Arial"/>
          <w:bCs/>
          <w:color w:val="0000FF"/>
          <w:sz w:val="22"/>
          <w:szCs w:val="22"/>
        </w:rPr>
        <w:t xml:space="preserve">s </w:t>
      </w:r>
      <w:r w:rsidR="00DF0D18" w:rsidRPr="00CE3653">
        <w:rPr>
          <w:rFonts w:ascii="Arial" w:hAnsi="Arial" w:cs="Arial"/>
          <w:color w:val="0000FF"/>
          <w:spacing w:val="-3"/>
          <w:sz w:val="22"/>
          <w:szCs w:val="22"/>
          <w:lang w:val="es-PE"/>
        </w:rPr>
        <w:t>Términos de Referencia</w:t>
      </w:r>
      <w:r w:rsidRPr="00C31693">
        <w:rPr>
          <w:rFonts w:ascii="Arial" w:eastAsia="Calibri" w:hAnsi="Arial" w:cs="Arial"/>
          <w:bCs/>
          <w:sz w:val="22"/>
          <w:szCs w:val="22"/>
        </w:rPr>
        <w:t>.</w:t>
      </w:r>
    </w:p>
    <w:p w14:paraId="243187F9" w14:textId="77777777" w:rsidR="00005F00" w:rsidRPr="00C31693" w:rsidRDefault="00005F00" w:rsidP="00685CC6">
      <w:pPr>
        <w:rPr>
          <w:rFonts w:ascii="Arial" w:hAnsi="Arial" w:cs="Arial"/>
          <w:b/>
          <w:sz w:val="22"/>
          <w:szCs w:val="22"/>
        </w:rPr>
      </w:pPr>
    </w:p>
    <w:p w14:paraId="1B3A1FDE" w14:textId="77777777" w:rsidR="009D3CD2" w:rsidRPr="00C31693" w:rsidRDefault="009D3CD2" w:rsidP="00685CC6">
      <w:pPr>
        <w:rPr>
          <w:rFonts w:ascii="Arial" w:hAnsi="Arial" w:cs="Arial"/>
          <w:b/>
          <w:sz w:val="22"/>
          <w:szCs w:val="22"/>
        </w:rPr>
      </w:pPr>
    </w:p>
    <w:p w14:paraId="34CB2DEC" w14:textId="77777777" w:rsidR="00685CC6" w:rsidRDefault="00685CC6">
      <w:pPr>
        <w:rPr>
          <w:rFonts w:ascii="Arial" w:hAnsi="Arial" w:cs="Arial"/>
          <w:b/>
          <w:sz w:val="22"/>
          <w:szCs w:val="22"/>
        </w:rPr>
      </w:pPr>
      <w:r>
        <w:rPr>
          <w:rFonts w:ascii="Arial" w:hAnsi="Arial" w:cs="Arial"/>
          <w:b/>
          <w:sz w:val="22"/>
          <w:szCs w:val="22"/>
        </w:rPr>
        <w:br w:type="page"/>
      </w:r>
    </w:p>
    <w:p w14:paraId="631E26BA" w14:textId="02669768" w:rsidR="00C07D5B" w:rsidRPr="00C31693" w:rsidRDefault="00C07D5B" w:rsidP="00685CC6">
      <w:pPr>
        <w:jc w:val="center"/>
        <w:rPr>
          <w:rFonts w:ascii="Arial" w:hAnsi="Arial" w:cs="Arial"/>
          <w:b/>
          <w:sz w:val="22"/>
          <w:szCs w:val="22"/>
        </w:rPr>
      </w:pPr>
      <w:r w:rsidRPr="00C31693">
        <w:rPr>
          <w:rFonts w:ascii="Arial" w:hAnsi="Arial" w:cs="Arial"/>
          <w:b/>
          <w:sz w:val="22"/>
          <w:szCs w:val="22"/>
        </w:rPr>
        <w:lastRenderedPageBreak/>
        <w:t>Anexo 01</w:t>
      </w:r>
    </w:p>
    <w:p w14:paraId="16C09C8B" w14:textId="77777777" w:rsidR="00C07D5B" w:rsidRPr="00C31693" w:rsidRDefault="00C07D5B" w:rsidP="00685CC6">
      <w:pPr>
        <w:rPr>
          <w:rFonts w:ascii="Arial" w:hAnsi="Arial" w:cs="Arial"/>
          <w:b/>
          <w:sz w:val="22"/>
          <w:szCs w:val="22"/>
        </w:rPr>
      </w:pPr>
    </w:p>
    <w:p w14:paraId="76423458" w14:textId="5993C5A7" w:rsidR="00C07D5B" w:rsidRPr="00C31693" w:rsidRDefault="0048433F" w:rsidP="00685CC6">
      <w:pPr>
        <w:jc w:val="center"/>
        <w:rPr>
          <w:rFonts w:ascii="Arial" w:hAnsi="Arial" w:cs="Arial"/>
          <w:b/>
          <w:sz w:val="22"/>
          <w:szCs w:val="22"/>
          <w:u w:val="single"/>
        </w:rPr>
      </w:pPr>
      <w:r>
        <w:rPr>
          <w:rFonts w:ascii="Arial" w:hAnsi="Arial" w:cs="Arial"/>
          <w:b/>
          <w:sz w:val="22"/>
          <w:szCs w:val="22"/>
        </w:rPr>
        <w:t>Términos de Referencia</w:t>
      </w:r>
      <w:r w:rsidR="00C07D5B" w:rsidRPr="00C31693">
        <w:rPr>
          <w:rFonts w:ascii="Arial" w:hAnsi="Arial" w:cs="Arial"/>
          <w:b/>
          <w:sz w:val="22"/>
          <w:szCs w:val="22"/>
        </w:rPr>
        <w:t xml:space="preserve">: </w:t>
      </w:r>
      <w:r w:rsidR="00C07D5B" w:rsidRPr="00CE3653">
        <w:rPr>
          <w:rFonts w:ascii="Arial" w:hAnsi="Arial" w:cs="Arial"/>
          <w:b/>
          <w:color w:val="0000FF"/>
          <w:sz w:val="22"/>
          <w:szCs w:val="22"/>
          <w:u w:val="single"/>
        </w:rPr>
        <w:t xml:space="preserve">TDR CP </w:t>
      </w:r>
      <w:r w:rsidR="005E75DB" w:rsidRPr="00CE3653">
        <w:rPr>
          <w:rFonts w:ascii="Arial" w:hAnsi="Arial" w:cs="Arial"/>
          <w:b/>
          <w:color w:val="0000FF"/>
          <w:sz w:val="22"/>
          <w:szCs w:val="22"/>
          <w:u w:val="single"/>
        </w:rPr>
        <w:t>1</w:t>
      </w:r>
      <w:r w:rsidRPr="00CE3653">
        <w:rPr>
          <w:rFonts w:ascii="Arial" w:hAnsi="Arial" w:cs="Arial"/>
          <w:b/>
          <w:color w:val="0000FF"/>
          <w:sz w:val="22"/>
          <w:szCs w:val="22"/>
          <w:u w:val="single"/>
        </w:rPr>
        <w:t>6</w:t>
      </w:r>
      <w:r w:rsidR="00C07D5B" w:rsidRPr="00CE3653">
        <w:rPr>
          <w:rFonts w:ascii="Arial" w:hAnsi="Arial" w:cs="Arial"/>
          <w:b/>
          <w:color w:val="0000FF"/>
          <w:sz w:val="22"/>
          <w:szCs w:val="22"/>
          <w:u w:val="single"/>
        </w:rPr>
        <w:t>-2024</w:t>
      </w:r>
    </w:p>
    <w:p w14:paraId="64DF087B" w14:textId="77777777" w:rsidR="00C07D5B" w:rsidRPr="00C31693" w:rsidRDefault="00C07D5B" w:rsidP="00685CC6">
      <w:pPr>
        <w:jc w:val="center"/>
        <w:rPr>
          <w:rFonts w:ascii="Arial" w:hAnsi="Arial" w:cs="Arial"/>
          <w:b/>
          <w:sz w:val="22"/>
          <w:szCs w:val="22"/>
          <w:lang w:val="es-PE"/>
        </w:rPr>
      </w:pPr>
      <w:r w:rsidRPr="00C31693">
        <w:rPr>
          <w:rFonts w:ascii="Arial" w:hAnsi="Arial" w:cs="Arial"/>
          <w:b/>
          <w:sz w:val="22"/>
          <w:szCs w:val="22"/>
          <w:lang w:val="es-PE"/>
        </w:rPr>
        <w:t>En archivo adjunto</w:t>
      </w:r>
    </w:p>
    <w:p w14:paraId="1FE55B45" w14:textId="77777777" w:rsidR="009D3CD2" w:rsidRPr="00C31693" w:rsidRDefault="009D3CD2" w:rsidP="00685CC6">
      <w:pPr>
        <w:rPr>
          <w:rFonts w:ascii="Arial" w:hAnsi="Arial" w:cs="Arial"/>
          <w:b/>
          <w:sz w:val="22"/>
          <w:szCs w:val="22"/>
        </w:rPr>
      </w:pPr>
    </w:p>
    <w:p w14:paraId="3CEB34D1" w14:textId="77777777" w:rsidR="00413F12" w:rsidRPr="00C31693" w:rsidRDefault="00413F12" w:rsidP="00685CC6">
      <w:pPr>
        <w:rPr>
          <w:rFonts w:ascii="Arial" w:hAnsi="Arial" w:cs="Arial"/>
          <w:b/>
          <w:sz w:val="22"/>
          <w:szCs w:val="22"/>
        </w:rPr>
      </w:pPr>
    </w:p>
    <w:p w14:paraId="26560C18" w14:textId="77777777" w:rsidR="00413F12" w:rsidRPr="00C31693" w:rsidRDefault="00413F12" w:rsidP="00685CC6">
      <w:pPr>
        <w:rPr>
          <w:rFonts w:ascii="Arial" w:hAnsi="Arial" w:cs="Arial"/>
          <w:b/>
          <w:sz w:val="22"/>
          <w:szCs w:val="22"/>
        </w:rPr>
      </w:pPr>
    </w:p>
    <w:p w14:paraId="4E1ACA36" w14:textId="77777777" w:rsidR="00413F12" w:rsidRPr="00C31693" w:rsidRDefault="00413F12" w:rsidP="00685CC6">
      <w:pPr>
        <w:rPr>
          <w:rFonts w:ascii="Arial" w:hAnsi="Arial" w:cs="Arial"/>
          <w:b/>
          <w:sz w:val="22"/>
          <w:szCs w:val="22"/>
        </w:rPr>
      </w:pPr>
    </w:p>
    <w:p w14:paraId="74CC5D1E" w14:textId="77777777" w:rsidR="00413F12" w:rsidRPr="00C31693" w:rsidRDefault="00413F12" w:rsidP="00685CC6">
      <w:pPr>
        <w:rPr>
          <w:rFonts w:ascii="Arial" w:hAnsi="Arial" w:cs="Arial"/>
          <w:b/>
          <w:sz w:val="22"/>
          <w:szCs w:val="22"/>
        </w:rPr>
      </w:pPr>
    </w:p>
    <w:p w14:paraId="5F1D507E" w14:textId="77777777" w:rsidR="00413F12" w:rsidRPr="00C31693" w:rsidRDefault="00413F12" w:rsidP="00685CC6">
      <w:pPr>
        <w:rPr>
          <w:rFonts w:ascii="Arial" w:hAnsi="Arial" w:cs="Arial"/>
          <w:b/>
          <w:sz w:val="22"/>
          <w:szCs w:val="22"/>
        </w:rPr>
      </w:pPr>
    </w:p>
    <w:p w14:paraId="02A5D0B6" w14:textId="77777777" w:rsidR="00413F12" w:rsidRPr="00C31693" w:rsidRDefault="00413F12" w:rsidP="00685CC6">
      <w:pPr>
        <w:rPr>
          <w:rFonts w:ascii="Arial" w:hAnsi="Arial" w:cs="Arial"/>
          <w:b/>
          <w:sz w:val="22"/>
          <w:szCs w:val="22"/>
        </w:rPr>
      </w:pPr>
    </w:p>
    <w:p w14:paraId="2E448EEA" w14:textId="77777777" w:rsidR="00413F12" w:rsidRPr="00C31693" w:rsidRDefault="00413F12" w:rsidP="00685CC6">
      <w:pPr>
        <w:rPr>
          <w:rFonts w:ascii="Arial" w:hAnsi="Arial" w:cs="Arial"/>
          <w:b/>
          <w:sz w:val="22"/>
          <w:szCs w:val="22"/>
        </w:rPr>
      </w:pPr>
    </w:p>
    <w:p w14:paraId="172B74B7" w14:textId="77777777" w:rsidR="00413F12" w:rsidRPr="00C31693" w:rsidRDefault="00413F12" w:rsidP="00685CC6">
      <w:pPr>
        <w:rPr>
          <w:rFonts w:ascii="Arial" w:hAnsi="Arial" w:cs="Arial"/>
          <w:b/>
          <w:sz w:val="22"/>
          <w:szCs w:val="22"/>
        </w:rPr>
      </w:pPr>
    </w:p>
    <w:p w14:paraId="79294274" w14:textId="77777777" w:rsidR="00413F12" w:rsidRPr="00C31693" w:rsidRDefault="00413F12" w:rsidP="00685CC6">
      <w:pPr>
        <w:rPr>
          <w:rFonts w:ascii="Arial" w:hAnsi="Arial" w:cs="Arial"/>
          <w:b/>
          <w:sz w:val="22"/>
          <w:szCs w:val="22"/>
        </w:rPr>
      </w:pPr>
    </w:p>
    <w:p w14:paraId="3EE76243" w14:textId="77777777" w:rsidR="00413F12" w:rsidRPr="00C31693" w:rsidRDefault="00413F12" w:rsidP="00685CC6">
      <w:pPr>
        <w:rPr>
          <w:rFonts w:ascii="Arial" w:hAnsi="Arial" w:cs="Arial"/>
          <w:b/>
          <w:sz w:val="22"/>
          <w:szCs w:val="22"/>
        </w:rPr>
      </w:pPr>
    </w:p>
    <w:p w14:paraId="4DB18393" w14:textId="77777777" w:rsidR="00413F12" w:rsidRPr="00C31693" w:rsidRDefault="00413F12" w:rsidP="00685CC6">
      <w:pPr>
        <w:rPr>
          <w:rFonts w:ascii="Arial" w:hAnsi="Arial" w:cs="Arial"/>
          <w:b/>
          <w:sz w:val="22"/>
          <w:szCs w:val="22"/>
        </w:rPr>
      </w:pPr>
    </w:p>
    <w:p w14:paraId="2E117313" w14:textId="77777777" w:rsidR="00413F12" w:rsidRPr="00C31693" w:rsidRDefault="00413F12" w:rsidP="00685CC6">
      <w:pPr>
        <w:rPr>
          <w:rFonts w:ascii="Arial" w:hAnsi="Arial" w:cs="Arial"/>
          <w:b/>
          <w:sz w:val="22"/>
          <w:szCs w:val="22"/>
        </w:rPr>
      </w:pPr>
    </w:p>
    <w:p w14:paraId="6E785D1E" w14:textId="4F2A84DE" w:rsidR="005E75DB" w:rsidRPr="00C31693" w:rsidRDefault="005E75DB" w:rsidP="00685CC6">
      <w:pPr>
        <w:rPr>
          <w:rFonts w:ascii="Arial" w:hAnsi="Arial" w:cs="Arial"/>
          <w:b/>
          <w:sz w:val="22"/>
          <w:szCs w:val="22"/>
        </w:rPr>
      </w:pPr>
      <w:r w:rsidRPr="00C31693">
        <w:rPr>
          <w:rFonts w:ascii="Arial" w:hAnsi="Arial" w:cs="Arial"/>
          <w:b/>
          <w:sz w:val="22"/>
          <w:szCs w:val="22"/>
        </w:rPr>
        <w:br w:type="page"/>
      </w:r>
    </w:p>
    <w:p w14:paraId="6A56E1DC" w14:textId="77777777" w:rsidR="005E75DB" w:rsidRPr="00C31693" w:rsidRDefault="005E75DB" w:rsidP="00685CC6">
      <w:pPr>
        <w:jc w:val="center"/>
        <w:rPr>
          <w:rFonts w:ascii="Arial" w:hAnsi="Arial" w:cs="Arial"/>
          <w:b/>
          <w:sz w:val="22"/>
          <w:szCs w:val="22"/>
          <w:lang w:val="es-PE"/>
        </w:rPr>
      </w:pPr>
      <w:r w:rsidRPr="00C31693">
        <w:rPr>
          <w:rFonts w:ascii="Arial" w:hAnsi="Arial" w:cs="Arial"/>
          <w:b/>
          <w:sz w:val="22"/>
          <w:szCs w:val="22"/>
          <w:lang w:val="es-PE"/>
        </w:rPr>
        <w:lastRenderedPageBreak/>
        <w:t>SECCIÓN II. FORMULARIO DE LA OFERTA</w:t>
      </w:r>
    </w:p>
    <w:p w14:paraId="4A1FD564" w14:textId="04EE8E3A" w:rsidR="005E75DB" w:rsidRPr="00C31693" w:rsidRDefault="005E75DB" w:rsidP="00685CC6">
      <w:pPr>
        <w:pBdr>
          <w:bottom w:val="single" w:sz="12" w:space="1" w:color="auto"/>
        </w:pBdr>
        <w:jc w:val="center"/>
        <w:rPr>
          <w:rFonts w:ascii="Arial" w:hAnsi="Arial" w:cs="Arial"/>
          <w:b/>
          <w:sz w:val="22"/>
          <w:szCs w:val="22"/>
          <w:lang w:val="es-PE"/>
        </w:rPr>
      </w:pPr>
      <w:r w:rsidRPr="00C31693">
        <w:rPr>
          <w:rFonts w:ascii="Arial" w:hAnsi="Arial" w:cs="Arial"/>
          <w:b/>
          <w:sz w:val="22"/>
          <w:szCs w:val="22"/>
          <w:lang w:val="es-PE"/>
        </w:rPr>
        <w:t>FORMULARIO 01 – DATOS DEL OFERENTE</w:t>
      </w:r>
    </w:p>
    <w:p w14:paraId="424A2D94" w14:textId="77777777" w:rsidR="005E75DB" w:rsidRPr="00C31693" w:rsidRDefault="005E75DB" w:rsidP="00685CC6">
      <w:pPr>
        <w:jc w:val="center"/>
        <w:rPr>
          <w:rFonts w:ascii="Arial" w:hAnsi="Arial" w:cs="Arial"/>
          <w:b/>
          <w:sz w:val="22"/>
          <w:szCs w:val="22"/>
          <w:lang w:val="es-PE"/>
        </w:rPr>
      </w:pPr>
    </w:p>
    <w:p w14:paraId="32C34ED9"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Fecha:</w:t>
      </w:r>
    </w:p>
    <w:p w14:paraId="09B4AAA2" w14:textId="77777777" w:rsidR="005E75DB" w:rsidRPr="00C31693" w:rsidRDefault="005E75DB" w:rsidP="00685CC6">
      <w:pPr>
        <w:rPr>
          <w:rFonts w:ascii="Arial" w:hAnsi="Arial" w:cs="Arial"/>
          <w:bCs/>
          <w:sz w:val="22"/>
          <w:szCs w:val="22"/>
          <w:lang w:val="es-PE"/>
        </w:rPr>
      </w:pPr>
    </w:p>
    <w:p w14:paraId="7302CD7C"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Señores</w:t>
      </w:r>
    </w:p>
    <w:p w14:paraId="4D91F692" w14:textId="77777777" w:rsidR="005E75DB" w:rsidRPr="00C31693" w:rsidRDefault="005E75DB" w:rsidP="00685CC6">
      <w:pPr>
        <w:rPr>
          <w:rFonts w:ascii="Arial" w:hAnsi="Arial" w:cs="Arial"/>
          <w:b/>
          <w:lang w:val="es-PE"/>
        </w:rPr>
      </w:pPr>
      <w:r w:rsidRPr="00C31693">
        <w:rPr>
          <w:rFonts w:ascii="Arial" w:hAnsi="Arial" w:cs="Arial"/>
          <w:b/>
          <w:lang w:val="es-PE"/>
        </w:rPr>
        <w:t>Comité de Evaluación</w:t>
      </w:r>
    </w:p>
    <w:p w14:paraId="73AD27DC" w14:textId="77777777" w:rsidR="005E75DB" w:rsidRPr="00C31693" w:rsidRDefault="005E75DB" w:rsidP="00685CC6">
      <w:pPr>
        <w:rPr>
          <w:rFonts w:ascii="Arial" w:hAnsi="Arial" w:cs="Arial"/>
          <w:b/>
          <w:lang w:val="es-PE"/>
        </w:rPr>
      </w:pPr>
      <w:bookmarkStart w:id="5" w:name="_Hlk80716352"/>
      <w:r w:rsidRPr="00C31693">
        <w:rPr>
          <w:rFonts w:ascii="Arial" w:hAnsi="Arial" w:cs="Arial"/>
          <w:b/>
          <w:lang w:val="es-PE"/>
        </w:rPr>
        <w:t>Unidad Ejecutora 149: Programa de Inversión, Creación de Redes Integradas de Salud.</w:t>
      </w:r>
    </w:p>
    <w:bookmarkEnd w:id="5"/>
    <w:p w14:paraId="54DF278B"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u w:val="single"/>
          <w:lang w:val="es-PE"/>
        </w:rPr>
        <w:t>Presente.</w:t>
      </w:r>
      <w:r w:rsidRPr="00C31693">
        <w:rPr>
          <w:rFonts w:ascii="Arial" w:hAnsi="Arial" w:cs="Arial"/>
          <w:bCs/>
          <w:sz w:val="22"/>
          <w:szCs w:val="22"/>
          <w:lang w:val="es-PE"/>
        </w:rPr>
        <w:t xml:space="preserve"> -</w:t>
      </w:r>
    </w:p>
    <w:p w14:paraId="0FFCECD2" w14:textId="77777777" w:rsidR="005E75DB" w:rsidRPr="00C31693" w:rsidRDefault="005E75DB" w:rsidP="00685CC6">
      <w:pPr>
        <w:rPr>
          <w:rFonts w:ascii="Arial" w:hAnsi="Arial" w:cs="Arial"/>
          <w:bCs/>
          <w:sz w:val="22"/>
          <w:szCs w:val="22"/>
          <w:lang w:val="es-PE"/>
        </w:rPr>
      </w:pPr>
    </w:p>
    <w:p w14:paraId="7515E849" w14:textId="77777777" w:rsidR="005E75DB" w:rsidRPr="00C31693" w:rsidRDefault="005E75DB" w:rsidP="00685CC6">
      <w:pPr>
        <w:jc w:val="both"/>
        <w:rPr>
          <w:rFonts w:ascii="Arial" w:hAnsi="Arial" w:cs="Arial"/>
          <w:bCs/>
          <w:sz w:val="22"/>
          <w:szCs w:val="22"/>
          <w:lang w:val="es-PE"/>
        </w:rPr>
      </w:pPr>
      <w:r w:rsidRPr="00C31693">
        <w:rPr>
          <w:rFonts w:ascii="Arial" w:hAnsi="Arial" w:cs="Arial"/>
          <w:bCs/>
          <w:sz w:val="22"/>
          <w:szCs w:val="22"/>
          <w:lang w:val="es-PE"/>
        </w:rPr>
        <w:t>El que suscribe, .......…………......................….........., identificado con D.N.I. N° ........................., Representante Legal de .................………...........….........., con R.U.C. N° ........................; con poder inscrito en la localidad de……………en la Ficha N°……………Asiento N°……………, DECLARO BAJO JURAMENTO, que la siguiente información se sujeta a la verdad:</w:t>
      </w:r>
    </w:p>
    <w:p w14:paraId="647D3AF8" w14:textId="77777777" w:rsidR="005E75DB" w:rsidRPr="00C31693" w:rsidRDefault="005E75DB" w:rsidP="00685CC6">
      <w:pPr>
        <w:rPr>
          <w:rFonts w:ascii="Arial" w:hAnsi="Arial" w:cs="Arial"/>
          <w:bCs/>
          <w:sz w:val="22"/>
          <w:szCs w:val="22"/>
          <w:lang w:val="es-PE"/>
        </w:rPr>
      </w:pPr>
    </w:p>
    <w:p w14:paraId="334C1F13" w14:textId="77777777" w:rsidR="005E75DB" w:rsidRPr="00C31693" w:rsidRDefault="005E75DB" w:rsidP="00685CC6">
      <w:pPr>
        <w:rPr>
          <w:rFonts w:ascii="Arial" w:hAnsi="Arial" w:cs="Arial"/>
          <w:b/>
          <w:sz w:val="22"/>
          <w:szCs w:val="22"/>
          <w:lang w:val="es-PE"/>
        </w:rPr>
      </w:pPr>
      <w:r w:rsidRPr="00C31693">
        <w:rPr>
          <w:rFonts w:ascii="Arial" w:hAnsi="Arial" w:cs="Arial"/>
          <w:b/>
          <w:sz w:val="22"/>
          <w:szCs w:val="22"/>
          <w:lang w:val="es-PE"/>
        </w:rPr>
        <w:t>Identificación oferente</w:t>
      </w:r>
    </w:p>
    <w:tbl>
      <w:tblPr>
        <w:tblStyle w:val="Tablaconcuadrcula"/>
        <w:tblW w:w="9142" w:type="dxa"/>
        <w:tblLayout w:type="fixed"/>
        <w:tblLook w:val="04A0" w:firstRow="1" w:lastRow="0" w:firstColumn="1" w:lastColumn="0" w:noHBand="0" w:noVBand="1"/>
      </w:tblPr>
      <w:tblGrid>
        <w:gridCol w:w="1755"/>
        <w:gridCol w:w="1642"/>
        <w:gridCol w:w="1134"/>
        <w:gridCol w:w="1795"/>
        <w:gridCol w:w="1408"/>
        <w:gridCol w:w="1408"/>
      </w:tblGrid>
      <w:tr w:rsidR="005E75DB" w:rsidRPr="00C31693" w14:paraId="22279A02" w14:textId="77777777" w:rsidTr="00773B60">
        <w:tc>
          <w:tcPr>
            <w:tcW w:w="3397" w:type="dxa"/>
            <w:gridSpan w:val="2"/>
            <w:vAlign w:val="center"/>
          </w:tcPr>
          <w:p w14:paraId="0A50F3B9"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 xml:space="preserve">Nombre o razón social </w:t>
            </w:r>
          </w:p>
        </w:tc>
        <w:tc>
          <w:tcPr>
            <w:tcW w:w="5745" w:type="dxa"/>
            <w:gridSpan w:val="4"/>
          </w:tcPr>
          <w:p w14:paraId="5EA2AF2F" w14:textId="77777777" w:rsidR="005E75DB" w:rsidRPr="00C31693" w:rsidRDefault="005E75DB" w:rsidP="00685CC6">
            <w:pPr>
              <w:rPr>
                <w:rFonts w:ascii="Arial" w:hAnsi="Arial" w:cs="Arial"/>
                <w:b/>
                <w:sz w:val="22"/>
                <w:szCs w:val="22"/>
                <w:lang w:val="es-PE"/>
              </w:rPr>
            </w:pPr>
          </w:p>
        </w:tc>
      </w:tr>
      <w:tr w:rsidR="005E75DB" w:rsidRPr="00C31693" w14:paraId="0121EF6F" w14:textId="77777777" w:rsidTr="00773B60">
        <w:tc>
          <w:tcPr>
            <w:tcW w:w="3397" w:type="dxa"/>
            <w:gridSpan w:val="2"/>
          </w:tcPr>
          <w:p w14:paraId="644C02D6"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 xml:space="preserve">Nombre comercial </w:t>
            </w:r>
          </w:p>
        </w:tc>
        <w:tc>
          <w:tcPr>
            <w:tcW w:w="5745" w:type="dxa"/>
            <w:gridSpan w:val="4"/>
          </w:tcPr>
          <w:p w14:paraId="5315A9DA" w14:textId="77777777" w:rsidR="005E75DB" w:rsidRPr="00C31693" w:rsidRDefault="005E75DB" w:rsidP="00685CC6">
            <w:pPr>
              <w:rPr>
                <w:rFonts w:ascii="Arial" w:hAnsi="Arial" w:cs="Arial"/>
                <w:b/>
                <w:sz w:val="22"/>
                <w:szCs w:val="22"/>
                <w:lang w:val="es-PE"/>
              </w:rPr>
            </w:pPr>
          </w:p>
        </w:tc>
      </w:tr>
      <w:tr w:rsidR="005E75DB" w:rsidRPr="00C31693" w14:paraId="744AECBF" w14:textId="77777777" w:rsidTr="00773B60">
        <w:tc>
          <w:tcPr>
            <w:tcW w:w="1755" w:type="dxa"/>
          </w:tcPr>
          <w:p w14:paraId="0DEB23A2"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R.U.C. N°</w:t>
            </w:r>
          </w:p>
        </w:tc>
        <w:tc>
          <w:tcPr>
            <w:tcW w:w="1642" w:type="dxa"/>
          </w:tcPr>
          <w:p w14:paraId="10C2BB13" w14:textId="77777777" w:rsidR="005E75DB" w:rsidRPr="00C31693" w:rsidRDefault="005E75DB" w:rsidP="00685CC6">
            <w:pPr>
              <w:rPr>
                <w:rFonts w:ascii="Arial" w:hAnsi="Arial" w:cs="Arial"/>
                <w:bCs/>
                <w:sz w:val="22"/>
                <w:szCs w:val="22"/>
                <w:lang w:val="es-PE"/>
              </w:rPr>
            </w:pPr>
          </w:p>
        </w:tc>
        <w:tc>
          <w:tcPr>
            <w:tcW w:w="1134" w:type="dxa"/>
          </w:tcPr>
          <w:p w14:paraId="198F6FE1" w14:textId="77777777" w:rsidR="005E75DB" w:rsidRPr="00C31693" w:rsidRDefault="005E75DB" w:rsidP="00685CC6">
            <w:pPr>
              <w:rPr>
                <w:rFonts w:ascii="Arial" w:hAnsi="Arial" w:cs="Arial"/>
                <w:b/>
                <w:sz w:val="22"/>
                <w:szCs w:val="22"/>
                <w:lang w:val="es-PE"/>
              </w:rPr>
            </w:pPr>
            <w:r w:rsidRPr="00C31693">
              <w:rPr>
                <w:rFonts w:ascii="Arial" w:hAnsi="Arial" w:cs="Arial"/>
                <w:bCs/>
                <w:sz w:val="22"/>
                <w:szCs w:val="22"/>
                <w:lang w:val="es-PE"/>
              </w:rPr>
              <w:t>Teléfono</w:t>
            </w:r>
          </w:p>
        </w:tc>
        <w:tc>
          <w:tcPr>
            <w:tcW w:w="1795" w:type="dxa"/>
          </w:tcPr>
          <w:p w14:paraId="2EC3CDC3" w14:textId="77777777" w:rsidR="005E75DB" w:rsidRPr="00C31693" w:rsidRDefault="005E75DB" w:rsidP="00685CC6">
            <w:pPr>
              <w:rPr>
                <w:rFonts w:ascii="Arial" w:hAnsi="Arial" w:cs="Arial"/>
                <w:b/>
                <w:sz w:val="22"/>
                <w:szCs w:val="22"/>
                <w:lang w:val="es-PE"/>
              </w:rPr>
            </w:pPr>
          </w:p>
        </w:tc>
        <w:tc>
          <w:tcPr>
            <w:tcW w:w="1408" w:type="dxa"/>
          </w:tcPr>
          <w:p w14:paraId="28B98AD2" w14:textId="77777777" w:rsidR="005E75DB" w:rsidRPr="00C31693" w:rsidRDefault="005E75DB" w:rsidP="00685CC6">
            <w:pPr>
              <w:rPr>
                <w:rFonts w:ascii="Arial" w:hAnsi="Arial" w:cs="Arial"/>
                <w:b/>
                <w:sz w:val="22"/>
                <w:szCs w:val="22"/>
                <w:lang w:val="es-PE"/>
              </w:rPr>
            </w:pPr>
            <w:r w:rsidRPr="00C31693">
              <w:rPr>
                <w:rFonts w:ascii="Arial" w:hAnsi="Arial" w:cs="Arial"/>
                <w:bCs/>
                <w:sz w:val="22"/>
                <w:szCs w:val="22"/>
                <w:lang w:val="es-PE"/>
              </w:rPr>
              <w:t>Fax</w:t>
            </w:r>
          </w:p>
        </w:tc>
        <w:tc>
          <w:tcPr>
            <w:tcW w:w="1408" w:type="dxa"/>
          </w:tcPr>
          <w:p w14:paraId="710F555E" w14:textId="77777777" w:rsidR="005E75DB" w:rsidRPr="00C31693" w:rsidRDefault="005E75DB" w:rsidP="00685CC6">
            <w:pPr>
              <w:rPr>
                <w:rFonts w:ascii="Arial" w:hAnsi="Arial" w:cs="Arial"/>
                <w:b/>
                <w:sz w:val="22"/>
                <w:szCs w:val="22"/>
                <w:lang w:val="es-PE"/>
              </w:rPr>
            </w:pPr>
          </w:p>
        </w:tc>
      </w:tr>
      <w:tr w:rsidR="005E75DB" w:rsidRPr="00C31693" w14:paraId="6888208E" w14:textId="77777777" w:rsidTr="00773B60">
        <w:tc>
          <w:tcPr>
            <w:tcW w:w="3397" w:type="dxa"/>
            <w:gridSpan w:val="2"/>
          </w:tcPr>
          <w:p w14:paraId="79694BB3"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Domicilio legal</w:t>
            </w:r>
          </w:p>
        </w:tc>
        <w:tc>
          <w:tcPr>
            <w:tcW w:w="5745" w:type="dxa"/>
            <w:gridSpan w:val="4"/>
          </w:tcPr>
          <w:p w14:paraId="578A1D05" w14:textId="77777777" w:rsidR="005E75DB" w:rsidRPr="00C31693" w:rsidRDefault="005E75DB" w:rsidP="00685CC6">
            <w:pPr>
              <w:rPr>
                <w:rFonts w:ascii="Arial" w:hAnsi="Arial" w:cs="Arial"/>
                <w:b/>
                <w:sz w:val="22"/>
                <w:szCs w:val="22"/>
                <w:lang w:val="es-PE"/>
              </w:rPr>
            </w:pPr>
          </w:p>
        </w:tc>
      </w:tr>
      <w:tr w:rsidR="005E75DB" w:rsidRPr="00C31693" w14:paraId="50086334" w14:textId="77777777" w:rsidTr="00773B60">
        <w:tc>
          <w:tcPr>
            <w:tcW w:w="3397" w:type="dxa"/>
            <w:gridSpan w:val="2"/>
          </w:tcPr>
          <w:p w14:paraId="4955DC53"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Correo electrónico</w:t>
            </w:r>
          </w:p>
        </w:tc>
        <w:tc>
          <w:tcPr>
            <w:tcW w:w="5745" w:type="dxa"/>
            <w:gridSpan w:val="4"/>
          </w:tcPr>
          <w:p w14:paraId="7DF235D7" w14:textId="77777777" w:rsidR="005E75DB" w:rsidRPr="00C31693" w:rsidRDefault="005E75DB" w:rsidP="00685CC6">
            <w:pPr>
              <w:rPr>
                <w:rFonts w:ascii="Arial" w:hAnsi="Arial" w:cs="Arial"/>
                <w:b/>
                <w:sz w:val="22"/>
                <w:szCs w:val="22"/>
                <w:lang w:val="es-PE"/>
              </w:rPr>
            </w:pPr>
          </w:p>
        </w:tc>
      </w:tr>
    </w:tbl>
    <w:p w14:paraId="6CD2A385" w14:textId="77777777" w:rsidR="005E75DB" w:rsidRPr="00C31693" w:rsidRDefault="005E75DB" w:rsidP="00685CC6">
      <w:pPr>
        <w:rPr>
          <w:rFonts w:ascii="Arial" w:hAnsi="Arial" w:cs="Arial"/>
          <w:b/>
          <w:sz w:val="22"/>
          <w:szCs w:val="22"/>
          <w:lang w:val="es-PE"/>
        </w:rPr>
      </w:pPr>
    </w:p>
    <w:p w14:paraId="67D81927" w14:textId="77777777" w:rsidR="005E75DB" w:rsidRPr="00C31693" w:rsidRDefault="005E75DB" w:rsidP="00685CC6">
      <w:pPr>
        <w:rPr>
          <w:rFonts w:ascii="Arial" w:hAnsi="Arial" w:cs="Arial"/>
          <w:b/>
          <w:sz w:val="22"/>
          <w:szCs w:val="22"/>
          <w:lang w:val="es-PE"/>
        </w:rPr>
      </w:pPr>
      <w:r w:rsidRPr="00C31693">
        <w:rPr>
          <w:rFonts w:ascii="Arial" w:hAnsi="Arial" w:cs="Arial"/>
          <w:b/>
          <w:sz w:val="22"/>
          <w:szCs w:val="22"/>
          <w:lang w:val="es-PE"/>
        </w:rPr>
        <w:t>Constitución social</w:t>
      </w:r>
    </w:p>
    <w:tbl>
      <w:tblPr>
        <w:tblStyle w:val="Tablaconcuadrcula"/>
        <w:tblW w:w="9142" w:type="dxa"/>
        <w:tblLayout w:type="fixed"/>
        <w:tblLook w:val="04A0" w:firstRow="1" w:lastRow="0" w:firstColumn="1" w:lastColumn="0" w:noHBand="0" w:noVBand="1"/>
      </w:tblPr>
      <w:tblGrid>
        <w:gridCol w:w="3964"/>
        <w:gridCol w:w="5178"/>
      </w:tblGrid>
      <w:tr w:rsidR="005E75DB" w:rsidRPr="00C31693" w14:paraId="1FB20186" w14:textId="77777777" w:rsidTr="00773B60">
        <w:tc>
          <w:tcPr>
            <w:tcW w:w="3964" w:type="dxa"/>
          </w:tcPr>
          <w:p w14:paraId="6849E67A"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Localidad</w:t>
            </w:r>
          </w:p>
        </w:tc>
        <w:tc>
          <w:tcPr>
            <w:tcW w:w="5178" w:type="dxa"/>
          </w:tcPr>
          <w:p w14:paraId="761BB314" w14:textId="77777777" w:rsidR="005E75DB" w:rsidRPr="00C31693" w:rsidRDefault="005E75DB" w:rsidP="00685CC6">
            <w:pPr>
              <w:rPr>
                <w:rFonts w:ascii="Arial" w:hAnsi="Arial" w:cs="Arial"/>
                <w:b/>
                <w:sz w:val="22"/>
                <w:szCs w:val="22"/>
                <w:lang w:val="es-PE"/>
              </w:rPr>
            </w:pPr>
          </w:p>
        </w:tc>
      </w:tr>
      <w:tr w:rsidR="005E75DB" w:rsidRPr="00C31693" w14:paraId="1336D874" w14:textId="77777777" w:rsidTr="00773B60">
        <w:tc>
          <w:tcPr>
            <w:tcW w:w="3964" w:type="dxa"/>
          </w:tcPr>
          <w:p w14:paraId="0AF143E1"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Fecha de Inscripción</w:t>
            </w:r>
          </w:p>
        </w:tc>
        <w:tc>
          <w:tcPr>
            <w:tcW w:w="5178" w:type="dxa"/>
          </w:tcPr>
          <w:p w14:paraId="64C5CC2D" w14:textId="77777777" w:rsidR="005E75DB" w:rsidRPr="00C31693" w:rsidRDefault="005E75DB" w:rsidP="00685CC6">
            <w:pPr>
              <w:rPr>
                <w:rFonts w:ascii="Arial" w:hAnsi="Arial" w:cs="Arial"/>
                <w:b/>
                <w:sz w:val="22"/>
                <w:szCs w:val="22"/>
                <w:lang w:val="es-PE"/>
              </w:rPr>
            </w:pPr>
          </w:p>
        </w:tc>
      </w:tr>
      <w:tr w:rsidR="005E75DB" w:rsidRPr="00C31693" w14:paraId="72DBE2AC" w14:textId="77777777" w:rsidTr="00773B60">
        <w:tc>
          <w:tcPr>
            <w:tcW w:w="3964" w:type="dxa"/>
          </w:tcPr>
          <w:p w14:paraId="3A1AA884"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Ficha/Partida electrónica/Asiento</w:t>
            </w:r>
          </w:p>
        </w:tc>
        <w:tc>
          <w:tcPr>
            <w:tcW w:w="5178" w:type="dxa"/>
          </w:tcPr>
          <w:p w14:paraId="2BBFA9A5" w14:textId="77777777" w:rsidR="005E75DB" w:rsidRPr="00C31693" w:rsidRDefault="005E75DB" w:rsidP="00685CC6">
            <w:pPr>
              <w:rPr>
                <w:rFonts w:ascii="Arial" w:hAnsi="Arial" w:cs="Arial"/>
                <w:b/>
                <w:sz w:val="22"/>
                <w:szCs w:val="22"/>
                <w:lang w:val="es-PE"/>
              </w:rPr>
            </w:pPr>
          </w:p>
        </w:tc>
      </w:tr>
      <w:tr w:rsidR="005E75DB" w:rsidRPr="00C31693" w14:paraId="0EBFCBA4" w14:textId="77777777" w:rsidTr="00773B60">
        <w:tc>
          <w:tcPr>
            <w:tcW w:w="3964" w:type="dxa"/>
          </w:tcPr>
          <w:p w14:paraId="7893E87A"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Fecha inicio de actividades económicas</w:t>
            </w:r>
          </w:p>
        </w:tc>
        <w:tc>
          <w:tcPr>
            <w:tcW w:w="5178" w:type="dxa"/>
          </w:tcPr>
          <w:p w14:paraId="5D4A843C" w14:textId="77777777" w:rsidR="005E75DB" w:rsidRPr="00C31693" w:rsidRDefault="005E75DB" w:rsidP="00685CC6">
            <w:pPr>
              <w:rPr>
                <w:rFonts w:ascii="Arial" w:hAnsi="Arial" w:cs="Arial"/>
                <w:b/>
                <w:sz w:val="22"/>
                <w:szCs w:val="22"/>
                <w:lang w:val="es-PE"/>
              </w:rPr>
            </w:pPr>
          </w:p>
        </w:tc>
      </w:tr>
    </w:tbl>
    <w:p w14:paraId="6EF3FDE2" w14:textId="77777777" w:rsidR="005E75DB" w:rsidRPr="00C31693" w:rsidRDefault="005E75DB" w:rsidP="00685CC6">
      <w:pPr>
        <w:rPr>
          <w:rFonts w:ascii="Arial" w:hAnsi="Arial" w:cs="Arial"/>
          <w:b/>
          <w:sz w:val="22"/>
          <w:szCs w:val="22"/>
          <w:lang w:val="es-PE"/>
        </w:rPr>
      </w:pPr>
    </w:p>
    <w:p w14:paraId="215FC6DB" w14:textId="77777777" w:rsidR="005E75DB" w:rsidRPr="00C31693" w:rsidRDefault="005E75DB" w:rsidP="00685CC6">
      <w:pPr>
        <w:rPr>
          <w:rFonts w:ascii="Arial" w:hAnsi="Arial" w:cs="Arial"/>
          <w:b/>
          <w:sz w:val="22"/>
          <w:szCs w:val="22"/>
          <w:lang w:val="es-PE"/>
        </w:rPr>
      </w:pPr>
      <w:r w:rsidRPr="00C31693">
        <w:rPr>
          <w:rFonts w:ascii="Arial" w:hAnsi="Arial" w:cs="Arial"/>
          <w:b/>
          <w:sz w:val="22"/>
          <w:szCs w:val="22"/>
          <w:lang w:val="es-PE"/>
        </w:rPr>
        <w:t>Socios de la empresa</w:t>
      </w:r>
    </w:p>
    <w:tbl>
      <w:tblPr>
        <w:tblStyle w:val="Tablaconcuadrcula"/>
        <w:tblW w:w="9142" w:type="dxa"/>
        <w:tblLayout w:type="fixed"/>
        <w:tblLook w:val="04A0" w:firstRow="1" w:lastRow="0" w:firstColumn="1" w:lastColumn="0" w:noHBand="0" w:noVBand="1"/>
      </w:tblPr>
      <w:tblGrid>
        <w:gridCol w:w="4106"/>
        <w:gridCol w:w="1956"/>
        <w:gridCol w:w="3080"/>
      </w:tblGrid>
      <w:tr w:rsidR="005E75DB" w:rsidRPr="00C31693" w14:paraId="24FDAB5E" w14:textId="77777777" w:rsidTr="00773B60">
        <w:tc>
          <w:tcPr>
            <w:tcW w:w="4106" w:type="dxa"/>
          </w:tcPr>
          <w:p w14:paraId="725C8DDB"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 xml:space="preserve">Nombre y apellidos </w:t>
            </w:r>
          </w:p>
        </w:tc>
        <w:tc>
          <w:tcPr>
            <w:tcW w:w="1956" w:type="dxa"/>
          </w:tcPr>
          <w:p w14:paraId="63BB03A4"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D.N.I N°</w:t>
            </w:r>
          </w:p>
        </w:tc>
        <w:tc>
          <w:tcPr>
            <w:tcW w:w="3080" w:type="dxa"/>
          </w:tcPr>
          <w:p w14:paraId="188798CD"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Porcentaje de Participación</w:t>
            </w:r>
          </w:p>
        </w:tc>
      </w:tr>
      <w:tr w:rsidR="005E75DB" w:rsidRPr="00C31693" w14:paraId="3071369E" w14:textId="77777777" w:rsidTr="00773B60">
        <w:tc>
          <w:tcPr>
            <w:tcW w:w="4106" w:type="dxa"/>
          </w:tcPr>
          <w:p w14:paraId="32A40626" w14:textId="77777777" w:rsidR="005E75DB" w:rsidRPr="00C31693" w:rsidRDefault="005E75DB" w:rsidP="00685CC6">
            <w:pPr>
              <w:rPr>
                <w:rFonts w:ascii="Arial" w:hAnsi="Arial" w:cs="Arial"/>
                <w:b/>
                <w:sz w:val="22"/>
                <w:szCs w:val="22"/>
                <w:lang w:val="es-PE"/>
              </w:rPr>
            </w:pPr>
            <w:r w:rsidRPr="00C31693">
              <w:rPr>
                <w:rFonts w:ascii="Arial" w:hAnsi="Arial" w:cs="Arial"/>
                <w:b/>
                <w:sz w:val="22"/>
                <w:szCs w:val="22"/>
                <w:lang w:val="es-PE"/>
              </w:rPr>
              <w:t>…</w:t>
            </w:r>
          </w:p>
        </w:tc>
        <w:tc>
          <w:tcPr>
            <w:tcW w:w="1956" w:type="dxa"/>
          </w:tcPr>
          <w:p w14:paraId="598CA0D7" w14:textId="77777777" w:rsidR="005E75DB" w:rsidRPr="00C31693" w:rsidRDefault="005E75DB" w:rsidP="00685CC6">
            <w:pPr>
              <w:rPr>
                <w:rFonts w:ascii="Arial" w:hAnsi="Arial" w:cs="Arial"/>
                <w:b/>
                <w:sz w:val="22"/>
                <w:szCs w:val="22"/>
                <w:lang w:val="es-PE"/>
              </w:rPr>
            </w:pPr>
          </w:p>
        </w:tc>
        <w:tc>
          <w:tcPr>
            <w:tcW w:w="3080" w:type="dxa"/>
          </w:tcPr>
          <w:p w14:paraId="03034B6D" w14:textId="77777777" w:rsidR="005E75DB" w:rsidRPr="00C31693" w:rsidRDefault="005E75DB" w:rsidP="00685CC6">
            <w:pPr>
              <w:rPr>
                <w:rFonts w:ascii="Arial" w:hAnsi="Arial" w:cs="Arial"/>
                <w:b/>
                <w:sz w:val="22"/>
                <w:szCs w:val="22"/>
                <w:lang w:val="es-PE"/>
              </w:rPr>
            </w:pPr>
          </w:p>
        </w:tc>
      </w:tr>
      <w:tr w:rsidR="005E75DB" w:rsidRPr="00C31693" w14:paraId="4ABCD9AB" w14:textId="77777777" w:rsidTr="00773B60">
        <w:tc>
          <w:tcPr>
            <w:tcW w:w="4106" w:type="dxa"/>
          </w:tcPr>
          <w:p w14:paraId="024910B7" w14:textId="77777777" w:rsidR="005E75DB" w:rsidRPr="00C31693" w:rsidRDefault="005E75DB" w:rsidP="00685CC6">
            <w:pPr>
              <w:rPr>
                <w:rFonts w:ascii="Arial" w:hAnsi="Arial" w:cs="Arial"/>
                <w:b/>
                <w:sz w:val="22"/>
                <w:szCs w:val="22"/>
                <w:lang w:val="es-PE"/>
              </w:rPr>
            </w:pPr>
          </w:p>
        </w:tc>
        <w:tc>
          <w:tcPr>
            <w:tcW w:w="1956" w:type="dxa"/>
          </w:tcPr>
          <w:p w14:paraId="4812E145" w14:textId="77777777" w:rsidR="005E75DB" w:rsidRPr="00C31693" w:rsidRDefault="005E75DB" w:rsidP="00685CC6">
            <w:pPr>
              <w:rPr>
                <w:rFonts w:ascii="Arial" w:hAnsi="Arial" w:cs="Arial"/>
                <w:b/>
                <w:sz w:val="22"/>
                <w:szCs w:val="22"/>
                <w:lang w:val="es-PE"/>
              </w:rPr>
            </w:pPr>
          </w:p>
        </w:tc>
        <w:tc>
          <w:tcPr>
            <w:tcW w:w="3080" w:type="dxa"/>
          </w:tcPr>
          <w:p w14:paraId="1758F507" w14:textId="77777777" w:rsidR="005E75DB" w:rsidRPr="00C31693" w:rsidRDefault="005E75DB" w:rsidP="00685CC6">
            <w:pPr>
              <w:rPr>
                <w:rFonts w:ascii="Arial" w:hAnsi="Arial" w:cs="Arial"/>
                <w:b/>
                <w:sz w:val="22"/>
                <w:szCs w:val="22"/>
                <w:lang w:val="es-PE"/>
              </w:rPr>
            </w:pPr>
          </w:p>
        </w:tc>
      </w:tr>
    </w:tbl>
    <w:p w14:paraId="49F763F1" w14:textId="77777777" w:rsidR="005E75DB" w:rsidRPr="00C31693" w:rsidRDefault="005E75DB" w:rsidP="00685CC6">
      <w:pPr>
        <w:rPr>
          <w:rFonts w:ascii="Arial" w:hAnsi="Arial" w:cs="Arial"/>
          <w:b/>
          <w:sz w:val="22"/>
          <w:szCs w:val="22"/>
          <w:lang w:val="es-PE"/>
        </w:rPr>
      </w:pPr>
    </w:p>
    <w:p w14:paraId="32C1E0D4" w14:textId="77777777" w:rsidR="005E75DB" w:rsidRPr="00C31693" w:rsidRDefault="005E75DB" w:rsidP="00685CC6">
      <w:pPr>
        <w:rPr>
          <w:rFonts w:ascii="Arial" w:hAnsi="Arial" w:cs="Arial"/>
          <w:b/>
          <w:sz w:val="22"/>
          <w:szCs w:val="22"/>
          <w:lang w:val="es-PE"/>
        </w:rPr>
      </w:pPr>
      <w:r w:rsidRPr="00C31693">
        <w:rPr>
          <w:rFonts w:ascii="Arial" w:hAnsi="Arial" w:cs="Arial"/>
          <w:b/>
          <w:sz w:val="22"/>
          <w:szCs w:val="22"/>
          <w:lang w:val="es-PE"/>
        </w:rPr>
        <w:t>Representante legal de la empresa autorizado para la suscripción del contrato</w:t>
      </w:r>
    </w:p>
    <w:tbl>
      <w:tblPr>
        <w:tblStyle w:val="Tablaconcuadrcula"/>
        <w:tblW w:w="9142" w:type="dxa"/>
        <w:tblLayout w:type="fixed"/>
        <w:tblLook w:val="04A0" w:firstRow="1" w:lastRow="0" w:firstColumn="1" w:lastColumn="0" w:noHBand="0" w:noVBand="1"/>
      </w:tblPr>
      <w:tblGrid>
        <w:gridCol w:w="1755"/>
        <w:gridCol w:w="1755"/>
        <w:gridCol w:w="1447"/>
        <w:gridCol w:w="4185"/>
      </w:tblGrid>
      <w:tr w:rsidR="005E75DB" w:rsidRPr="00C31693" w14:paraId="2DAC4EDB" w14:textId="77777777" w:rsidTr="00773B60">
        <w:tc>
          <w:tcPr>
            <w:tcW w:w="3510" w:type="dxa"/>
            <w:gridSpan w:val="2"/>
          </w:tcPr>
          <w:p w14:paraId="52DAFB68"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Nombres y apellidos</w:t>
            </w:r>
          </w:p>
        </w:tc>
        <w:tc>
          <w:tcPr>
            <w:tcW w:w="5632" w:type="dxa"/>
            <w:gridSpan w:val="2"/>
          </w:tcPr>
          <w:p w14:paraId="35EBAF2E" w14:textId="77777777" w:rsidR="005E75DB" w:rsidRPr="00C31693" w:rsidRDefault="005E75DB" w:rsidP="00685CC6">
            <w:pPr>
              <w:rPr>
                <w:rFonts w:ascii="Arial" w:hAnsi="Arial" w:cs="Arial"/>
                <w:bCs/>
                <w:sz w:val="22"/>
                <w:szCs w:val="22"/>
                <w:lang w:val="es-PE"/>
              </w:rPr>
            </w:pPr>
          </w:p>
        </w:tc>
      </w:tr>
      <w:tr w:rsidR="005E75DB" w:rsidRPr="00C31693" w14:paraId="36BCB40E" w14:textId="77777777" w:rsidTr="00773B60">
        <w:tc>
          <w:tcPr>
            <w:tcW w:w="3510" w:type="dxa"/>
            <w:gridSpan w:val="2"/>
          </w:tcPr>
          <w:p w14:paraId="4659E48D"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D.N.I. N°</w:t>
            </w:r>
          </w:p>
        </w:tc>
        <w:tc>
          <w:tcPr>
            <w:tcW w:w="5632" w:type="dxa"/>
            <w:gridSpan w:val="2"/>
          </w:tcPr>
          <w:p w14:paraId="01A1C985" w14:textId="77777777" w:rsidR="005E75DB" w:rsidRPr="00C31693" w:rsidRDefault="005E75DB" w:rsidP="00685CC6">
            <w:pPr>
              <w:rPr>
                <w:rFonts w:ascii="Arial" w:hAnsi="Arial" w:cs="Arial"/>
                <w:bCs/>
                <w:sz w:val="22"/>
                <w:szCs w:val="22"/>
                <w:lang w:val="es-PE"/>
              </w:rPr>
            </w:pPr>
          </w:p>
        </w:tc>
      </w:tr>
      <w:tr w:rsidR="005E75DB" w:rsidRPr="00C31693" w14:paraId="10F755AC" w14:textId="77777777" w:rsidTr="00773B60">
        <w:tc>
          <w:tcPr>
            <w:tcW w:w="3510" w:type="dxa"/>
            <w:gridSpan w:val="2"/>
          </w:tcPr>
          <w:p w14:paraId="00545488"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Domicilio</w:t>
            </w:r>
          </w:p>
        </w:tc>
        <w:tc>
          <w:tcPr>
            <w:tcW w:w="5632" w:type="dxa"/>
            <w:gridSpan w:val="2"/>
          </w:tcPr>
          <w:p w14:paraId="3E3BA35F" w14:textId="77777777" w:rsidR="005E75DB" w:rsidRPr="00C31693" w:rsidRDefault="005E75DB" w:rsidP="00685CC6">
            <w:pPr>
              <w:rPr>
                <w:rFonts w:ascii="Arial" w:hAnsi="Arial" w:cs="Arial"/>
                <w:bCs/>
                <w:sz w:val="22"/>
                <w:szCs w:val="22"/>
                <w:lang w:val="es-PE"/>
              </w:rPr>
            </w:pPr>
          </w:p>
        </w:tc>
      </w:tr>
      <w:tr w:rsidR="005E75DB" w:rsidRPr="00C31693" w14:paraId="7B843FDE" w14:textId="77777777" w:rsidTr="00773B60">
        <w:tc>
          <w:tcPr>
            <w:tcW w:w="3510" w:type="dxa"/>
            <w:gridSpan w:val="2"/>
          </w:tcPr>
          <w:p w14:paraId="7B9E6765"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Poder inscrito (ciudad)</w:t>
            </w:r>
          </w:p>
        </w:tc>
        <w:tc>
          <w:tcPr>
            <w:tcW w:w="5632" w:type="dxa"/>
            <w:gridSpan w:val="2"/>
          </w:tcPr>
          <w:p w14:paraId="06F18B93" w14:textId="77777777" w:rsidR="005E75DB" w:rsidRPr="00C31693" w:rsidRDefault="005E75DB" w:rsidP="00685CC6">
            <w:pPr>
              <w:rPr>
                <w:rFonts w:ascii="Arial" w:hAnsi="Arial" w:cs="Arial"/>
                <w:bCs/>
                <w:sz w:val="22"/>
                <w:szCs w:val="22"/>
                <w:lang w:val="es-PE"/>
              </w:rPr>
            </w:pPr>
          </w:p>
        </w:tc>
      </w:tr>
      <w:tr w:rsidR="005E75DB" w:rsidRPr="00C31693" w14:paraId="6FC80EF7" w14:textId="77777777" w:rsidTr="00773B60">
        <w:tc>
          <w:tcPr>
            <w:tcW w:w="1755" w:type="dxa"/>
          </w:tcPr>
          <w:p w14:paraId="1B933411"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Partida</w:t>
            </w:r>
          </w:p>
        </w:tc>
        <w:tc>
          <w:tcPr>
            <w:tcW w:w="1755" w:type="dxa"/>
          </w:tcPr>
          <w:p w14:paraId="794132EF" w14:textId="77777777" w:rsidR="005E75DB" w:rsidRPr="00C31693" w:rsidRDefault="005E75DB" w:rsidP="00685CC6">
            <w:pPr>
              <w:rPr>
                <w:rFonts w:ascii="Arial" w:hAnsi="Arial" w:cs="Arial"/>
                <w:bCs/>
                <w:sz w:val="22"/>
                <w:szCs w:val="22"/>
                <w:lang w:val="es-PE"/>
              </w:rPr>
            </w:pPr>
          </w:p>
        </w:tc>
        <w:tc>
          <w:tcPr>
            <w:tcW w:w="1447" w:type="dxa"/>
          </w:tcPr>
          <w:p w14:paraId="554BF4F5"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Asiento</w:t>
            </w:r>
          </w:p>
        </w:tc>
        <w:tc>
          <w:tcPr>
            <w:tcW w:w="4185" w:type="dxa"/>
          </w:tcPr>
          <w:p w14:paraId="5E0137D7" w14:textId="77777777" w:rsidR="005E75DB" w:rsidRPr="00C31693" w:rsidRDefault="005E75DB" w:rsidP="00685CC6">
            <w:pPr>
              <w:rPr>
                <w:rFonts w:ascii="Arial" w:hAnsi="Arial" w:cs="Arial"/>
                <w:bCs/>
                <w:sz w:val="22"/>
                <w:szCs w:val="22"/>
                <w:lang w:val="es-PE"/>
              </w:rPr>
            </w:pPr>
          </w:p>
        </w:tc>
      </w:tr>
      <w:tr w:rsidR="005E75DB" w:rsidRPr="00C31693" w14:paraId="2BB7E1AC" w14:textId="77777777" w:rsidTr="00773B60">
        <w:tc>
          <w:tcPr>
            <w:tcW w:w="3510" w:type="dxa"/>
            <w:gridSpan w:val="2"/>
          </w:tcPr>
          <w:p w14:paraId="68F30E18"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Cargo</w:t>
            </w:r>
          </w:p>
        </w:tc>
        <w:tc>
          <w:tcPr>
            <w:tcW w:w="5632" w:type="dxa"/>
            <w:gridSpan w:val="2"/>
          </w:tcPr>
          <w:p w14:paraId="4F708C01" w14:textId="77777777" w:rsidR="005E75DB" w:rsidRPr="00C31693" w:rsidRDefault="005E75DB" w:rsidP="00685CC6">
            <w:pPr>
              <w:rPr>
                <w:rFonts w:ascii="Arial" w:hAnsi="Arial" w:cs="Arial"/>
                <w:bCs/>
                <w:sz w:val="22"/>
                <w:szCs w:val="22"/>
                <w:lang w:val="es-PE"/>
              </w:rPr>
            </w:pPr>
          </w:p>
        </w:tc>
      </w:tr>
    </w:tbl>
    <w:p w14:paraId="48595F1F" w14:textId="54A93653"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 xml:space="preserve">Lima, </w:t>
      </w:r>
      <w:r w:rsidR="00F343BC">
        <w:rPr>
          <w:rFonts w:ascii="Arial" w:hAnsi="Arial" w:cs="Arial"/>
          <w:bCs/>
          <w:sz w:val="22"/>
          <w:szCs w:val="22"/>
          <w:lang w:val="es-PE"/>
        </w:rPr>
        <w:t>…………………</w:t>
      </w:r>
    </w:p>
    <w:p w14:paraId="27A307B9" w14:textId="77777777" w:rsidR="005E75DB" w:rsidRPr="00C31693" w:rsidRDefault="005E75DB" w:rsidP="00685CC6">
      <w:pPr>
        <w:rPr>
          <w:rFonts w:ascii="Arial" w:hAnsi="Arial" w:cs="Arial"/>
          <w:bCs/>
          <w:sz w:val="22"/>
          <w:szCs w:val="22"/>
          <w:lang w:val="es-PE"/>
        </w:rPr>
      </w:pPr>
    </w:p>
    <w:p w14:paraId="60CA1550" w14:textId="77777777" w:rsidR="005E75DB" w:rsidRPr="00C31693" w:rsidRDefault="005E75DB" w:rsidP="00685CC6">
      <w:pPr>
        <w:rPr>
          <w:rFonts w:ascii="Arial" w:hAnsi="Arial" w:cs="Arial"/>
          <w:b/>
          <w:sz w:val="22"/>
          <w:szCs w:val="22"/>
          <w:lang w:val="es-PE"/>
        </w:rPr>
      </w:pPr>
    </w:p>
    <w:p w14:paraId="43A09499"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w:t>
      </w:r>
    </w:p>
    <w:p w14:paraId="02719910"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Firma y sello del Representante Legal</w:t>
      </w:r>
    </w:p>
    <w:p w14:paraId="2D38072D" w14:textId="33E2BB36" w:rsidR="005E75DB" w:rsidRPr="00C31693" w:rsidRDefault="005E75DB" w:rsidP="00685CC6">
      <w:pPr>
        <w:rPr>
          <w:rFonts w:ascii="Arial" w:hAnsi="Arial" w:cs="Arial"/>
          <w:b/>
          <w:sz w:val="22"/>
          <w:szCs w:val="22"/>
        </w:rPr>
      </w:pPr>
      <w:r w:rsidRPr="00C31693">
        <w:rPr>
          <w:rFonts w:ascii="Arial" w:hAnsi="Arial" w:cs="Arial"/>
          <w:b/>
          <w:sz w:val="22"/>
          <w:szCs w:val="22"/>
        </w:rPr>
        <w:br w:type="page"/>
      </w:r>
    </w:p>
    <w:p w14:paraId="328B4613" w14:textId="77777777" w:rsidR="005E75DB" w:rsidRPr="00C31693" w:rsidRDefault="005E75DB" w:rsidP="00685CC6">
      <w:pPr>
        <w:pBdr>
          <w:bottom w:val="single" w:sz="12" w:space="1" w:color="auto"/>
        </w:pBdr>
        <w:jc w:val="center"/>
        <w:rPr>
          <w:rFonts w:ascii="Arial" w:hAnsi="Arial" w:cs="Arial"/>
          <w:b/>
          <w:sz w:val="22"/>
          <w:szCs w:val="22"/>
          <w:lang w:val="es-PE"/>
        </w:rPr>
      </w:pPr>
      <w:r w:rsidRPr="00C31693">
        <w:rPr>
          <w:rFonts w:ascii="Arial" w:hAnsi="Arial" w:cs="Arial"/>
          <w:b/>
          <w:sz w:val="22"/>
          <w:szCs w:val="22"/>
          <w:lang w:val="es-PE"/>
        </w:rPr>
        <w:lastRenderedPageBreak/>
        <w:t>FORMALURIO N° 02 – PRESENTACION DE LA OFERTA</w:t>
      </w:r>
    </w:p>
    <w:p w14:paraId="240C1BCC" w14:textId="77777777" w:rsidR="005E75DB" w:rsidRPr="00C31693" w:rsidRDefault="005E75DB" w:rsidP="00685CC6">
      <w:pPr>
        <w:rPr>
          <w:rFonts w:ascii="Arial" w:hAnsi="Arial" w:cs="Arial"/>
          <w:bCs/>
          <w:i/>
          <w:iCs/>
          <w:sz w:val="22"/>
          <w:szCs w:val="22"/>
          <w:lang w:val="es-PE"/>
        </w:rPr>
      </w:pPr>
      <w:r w:rsidRPr="00C31693">
        <w:rPr>
          <w:rFonts w:ascii="Arial" w:hAnsi="Arial" w:cs="Arial"/>
          <w:bCs/>
          <w:i/>
          <w:iCs/>
          <w:sz w:val="22"/>
          <w:szCs w:val="22"/>
          <w:lang w:val="es-PE"/>
        </w:rPr>
        <w:t>[El Oferente deberá completar y presentar este formulario junto con su Oferta.]</w:t>
      </w:r>
    </w:p>
    <w:p w14:paraId="2BD23198" w14:textId="77777777" w:rsidR="00685CC6" w:rsidRDefault="00685CC6" w:rsidP="00685CC6">
      <w:pPr>
        <w:jc w:val="right"/>
        <w:rPr>
          <w:rFonts w:ascii="Arial" w:hAnsi="Arial" w:cs="Arial"/>
          <w:bCs/>
          <w:sz w:val="22"/>
          <w:szCs w:val="22"/>
          <w:lang w:val="es-PE"/>
        </w:rPr>
      </w:pPr>
    </w:p>
    <w:p w14:paraId="7F93333A" w14:textId="39C5636B" w:rsidR="005E75DB" w:rsidRPr="00C31693" w:rsidRDefault="005E75DB" w:rsidP="00685CC6">
      <w:pPr>
        <w:jc w:val="right"/>
        <w:rPr>
          <w:rFonts w:ascii="Arial" w:hAnsi="Arial" w:cs="Arial"/>
          <w:bCs/>
          <w:sz w:val="22"/>
          <w:szCs w:val="22"/>
          <w:lang w:val="es-PE"/>
        </w:rPr>
      </w:pPr>
      <w:r w:rsidRPr="00C31693">
        <w:rPr>
          <w:rFonts w:ascii="Arial" w:hAnsi="Arial" w:cs="Arial"/>
          <w:bCs/>
          <w:sz w:val="22"/>
          <w:szCs w:val="22"/>
          <w:lang w:val="es-PE"/>
        </w:rPr>
        <w:t>Fecha:……….</w:t>
      </w:r>
    </w:p>
    <w:p w14:paraId="4D213B45" w14:textId="77777777" w:rsidR="005E75DB" w:rsidRPr="00C31693" w:rsidRDefault="005E75DB" w:rsidP="00685CC6">
      <w:pPr>
        <w:jc w:val="both"/>
        <w:rPr>
          <w:rFonts w:ascii="Arial" w:hAnsi="Arial" w:cs="Arial"/>
          <w:bCs/>
          <w:sz w:val="22"/>
          <w:szCs w:val="22"/>
          <w:lang w:val="es-PE"/>
        </w:rPr>
      </w:pPr>
      <w:r w:rsidRPr="00C31693">
        <w:rPr>
          <w:rFonts w:ascii="Arial" w:hAnsi="Arial" w:cs="Arial"/>
          <w:bCs/>
          <w:sz w:val="22"/>
          <w:szCs w:val="22"/>
          <w:lang w:val="es-PE"/>
        </w:rPr>
        <w:t xml:space="preserve">Número de Identificación y Título del Contrato: </w:t>
      </w:r>
    </w:p>
    <w:p w14:paraId="0EEBA202" w14:textId="77777777" w:rsidR="005E75DB" w:rsidRPr="00C31693" w:rsidRDefault="005E75DB" w:rsidP="00685CC6">
      <w:pPr>
        <w:jc w:val="both"/>
        <w:rPr>
          <w:rFonts w:ascii="Arial" w:hAnsi="Arial" w:cs="Arial"/>
          <w:bCs/>
          <w:sz w:val="22"/>
          <w:szCs w:val="22"/>
          <w:lang w:val="es-PE"/>
        </w:rPr>
      </w:pPr>
    </w:p>
    <w:p w14:paraId="00B2D556" w14:textId="26ED6B27" w:rsidR="005E75DB" w:rsidRPr="00CE3653" w:rsidRDefault="005E75DB" w:rsidP="00685CC6">
      <w:pPr>
        <w:jc w:val="center"/>
        <w:rPr>
          <w:rFonts w:ascii="Arial" w:hAnsi="Arial" w:cs="Arial"/>
          <w:b/>
          <w:color w:val="0000FF"/>
          <w:sz w:val="22"/>
          <w:szCs w:val="22"/>
          <w:lang w:val="es-PE"/>
        </w:rPr>
      </w:pPr>
      <w:r w:rsidRPr="00CE3653">
        <w:rPr>
          <w:rFonts w:ascii="Arial" w:hAnsi="Arial" w:cs="Arial"/>
          <w:b/>
          <w:color w:val="0000FF"/>
          <w:sz w:val="22"/>
          <w:szCs w:val="22"/>
          <w:lang w:val="es-PE"/>
        </w:rPr>
        <w:t xml:space="preserve">COMPARACIÓN DE PRECIOS Nº </w:t>
      </w:r>
      <w:r w:rsidR="00CE3653">
        <w:rPr>
          <w:rFonts w:ascii="Arial" w:hAnsi="Arial" w:cs="Arial"/>
          <w:b/>
          <w:color w:val="0000FF"/>
          <w:sz w:val="22"/>
          <w:szCs w:val="22"/>
          <w:lang w:val="es-PE"/>
        </w:rPr>
        <w:t>016</w:t>
      </w:r>
      <w:r w:rsidRPr="00CE3653">
        <w:rPr>
          <w:rFonts w:ascii="Arial" w:hAnsi="Arial" w:cs="Arial"/>
          <w:b/>
          <w:color w:val="0000FF"/>
          <w:sz w:val="22"/>
          <w:szCs w:val="22"/>
          <w:lang w:val="es-PE"/>
        </w:rPr>
        <w:t xml:space="preserve">-2024-MINSA-PCRIS/BID </w:t>
      </w:r>
    </w:p>
    <w:p w14:paraId="67AEF6F7" w14:textId="02E8A9D5" w:rsidR="005E75DB" w:rsidRPr="00C31693" w:rsidRDefault="005E75DB" w:rsidP="00685CC6">
      <w:pPr>
        <w:jc w:val="both"/>
        <w:rPr>
          <w:rFonts w:ascii="Arial" w:hAnsi="Arial" w:cs="Arial"/>
          <w:b/>
          <w:bCs/>
          <w:sz w:val="22"/>
          <w:szCs w:val="22"/>
          <w:lang w:val="es-PE"/>
        </w:rPr>
      </w:pPr>
      <w:r w:rsidRPr="00CE3653">
        <w:rPr>
          <w:rFonts w:ascii="Arial" w:hAnsi="Arial" w:cs="Arial"/>
          <w:b/>
          <w:color w:val="0000FF"/>
          <w:sz w:val="22"/>
          <w:szCs w:val="22"/>
          <w:lang w:val="es-PE"/>
        </w:rPr>
        <w:t>“</w:t>
      </w:r>
      <w:r w:rsidR="005F5FCF" w:rsidRPr="00CE3653">
        <w:rPr>
          <w:rFonts w:ascii="Arial" w:hAnsi="Arial" w:cs="Arial"/>
          <w:b/>
          <w:color w:val="0000FF"/>
          <w:sz w:val="22"/>
          <w:szCs w:val="22"/>
          <w:lang w:val="es-PE"/>
        </w:rPr>
        <w:t>SERVICIO DE MANTENIMIENTO CORRECTIVO II PARA LA CAMIONETA DE PROPIEDAD DEL PROGRAMA DE INVERSIÓN CREACIÓN DE REDES INTEGRADAS DE SALUD (PCRIS)</w:t>
      </w:r>
      <w:r w:rsidRPr="00CE3653">
        <w:rPr>
          <w:rFonts w:ascii="Arial" w:hAnsi="Arial" w:cs="Arial"/>
          <w:b/>
          <w:bCs/>
          <w:color w:val="0000FF"/>
          <w:sz w:val="22"/>
          <w:szCs w:val="22"/>
          <w:lang w:val="es-PE"/>
        </w:rPr>
        <w:t>”</w:t>
      </w:r>
    </w:p>
    <w:p w14:paraId="3E4560CF" w14:textId="77777777" w:rsidR="005E75DB" w:rsidRPr="00C31693" w:rsidRDefault="005E75DB" w:rsidP="00685CC6">
      <w:pPr>
        <w:jc w:val="center"/>
        <w:rPr>
          <w:rFonts w:ascii="Arial" w:hAnsi="Arial" w:cs="Arial"/>
          <w:bCs/>
          <w:sz w:val="22"/>
          <w:szCs w:val="22"/>
          <w:lang w:val="es-PE"/>
        </w:rPr>
      </w:pPr>
    </w:p>
    <w:p w14:paraId="069FCCE7" w14:textId="77777777" w:rsidR="005E75DB" w:rsidRPr="00C31693" w:rsidRDefault="005E75DB" w:rsidP="00685CC6">
      <w:pPr>
        <w:jc w:val="both"/>
        <w:rPr>
          <w:rFonts w:ascii="Arial" w:hAnsi="Arial" w:cs="Arial"/>
          <w:bCs/>
          <w:sz w:val="22"/>
          <w:szCs w:val="22"/>
          <w:lang w:val="es-PE"/>
        </w:rPr>
      </w:pPr>
      <w:r w:rsidRPr="00C31693">
        <w:rPr>
          <w:rFonts w:ascii="Arial" w:hAnsi="Arial" w:cs="Arial"/>
          <w:b/>
          <w:sz w:val="22"/>
          <w:szCs w:val="22"/>
          <w:lang w:val="es-PE"/>
        </w:rPr>
        <w:t>A:</w:t>
      </w:r>
      <w:r w:rsidRPr="00C31693">
        <w:rPr>
          <w:rFonts w:ascii="Arial" w:hAnsi="Arial" w:cs="Arial"/>
          <w:bCs/>
          <w:sz w:val="22"/>
          <w:szCs w:val="22"/>
          <w:lang w:val="es-PE"/>
        </w:rPr>
        <w:t xml:space="preserve"> </w:t>
      </w:r>
      <w:r w:rsidRPr="00C31693">
        <w:rPr>
          <w:rFonts w:ascii="Arial" w:hAnsi="Arial" w:cs="Arial"/>
          <w:b/>
          <w:sz w:val="22"/>
          <w:szCs w:val="22"/>
          <w:lang w:val="es-PE"/>
        </w:rPr>
        <w:t>Unidad Ejecutora 149: “</w:t>
      </w:r>
      <w:bookmarkStart w:id="6" w:name="_Hlk116671508"/>
      <w:r w:rsidRPr="00C31693">
        <w:rPr>
          <w:rFonts w:ascii="Arial" w:hAnsi="Arial" w:cs="Arial"/>
          <w:b/>
          <w:sz w:val="22"/>
          <w:szCs w:val="22"/>
          <w:lang w:val="es-PE"/>
        </w:rPr>
        <w:t>Programa de Inversión, Creación de Redes Integradas de Salud</w:t>
      </w:r>
      <w:bookmarkEnd w:id="6"/>
      <w:r w:rsidRPr="00C31693">
        <w:rPr>
          <w:rFonts w:ascii="Arial" w:hAnsi="Arial" w:cs="Arial"/>
          <w:b/>
          <w:sz w:val="22"/>
          <w:szCs w:val="22"/>
          <w:lang w:val="es-PE"/>
        </w:rPr>
        <w:t>”</w:t>
      </w:r>
    </w:p>
    <w:p w14:paraId="3B847C61" w14:textId="77777777" w:rsidR="005E75DB" w:rsidRPr="00C31693" w:rsidRDefault="005E75DB" w:rsidP="00685CC6">
      <w:pPr>
        <w:jc w:val="both"/>
        <w:rPr>
          <w:rFonts w:ascii="Arial" w:hAnsi="Arial" w:cs="Arial"/>
          <w:bCs/>
          <w:sz w:val="22"/>
          <w:szCs w:val="22"/>
          <w:lang w:val="es-PE"/>
        </w:rPr>
      </w:pPr>
    </w:p>
    <w:p w14:paraId="64A4737F" w14:textId="77777777" w:rsidR="005E75DB" w:rsidRPr="00C31693" w:rsidRDefault="005E75DB" w:rsidP="00685CC6">
      <w:pPr>
        <w:jc w:val="both"/>
        <w:rPr>
          <w:rFonts w:ascii="Arial" w:hAnsi="Arial" w:cs="Arial"/>
          <w:bCs/>
          <w:sz w:val="22"/>
          <w:szCs w:val="22"/>
          <w:lang w:val="es-PE"/>
        </w:rPr>
      </w:pPr>
      <w:r w:rsidRPr="00C31693">
        <w:rPr>
          <w:rFonts w:ascii="Arial" w:hAnsi="Arial" w:cs="Arial"/>
          <w:bCs/>
          <w:sz w:val="22"/>
          <w:szCs w:val="22"/>
          <w:lang w:val="es-PE"/>
        </w:rPr>
        <w:t>Nosotros los suscritos, declaramos que:</w:t>
      </w:r>
    </w:p>
    <w:p w14:paraId="13EFBC4F" w14:textId="77777777" w:rsidR="005E75DB" w:rsidRPr="00C31693" w:rsidRDefault="005E75DB" w:rsidP="00685CC6">
      <w:pPr>
        <w:pStyle w:val="Prrafodelista"/>
        <w:ind w:left="426"/>
        <w:jc w:val="both"/>
        <w:rPr>
          <w:rFonts w:ascii="Arial" w:hAnsi="Arial" w:cs="Arial"/>
          <w:bCs/>
          <w:sz w:val="22"/>
          <w:szCs w:val="22"/>
          <w:lang w:val="es-PE"/>
        </w:rPr>
      </w:pPr>
    </w:p>
    <w:p w14:paraId="6F17EF20" w14:textId="5CFEDFF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 xml:space="preserve">Que conocemos, aceptamos y nos sometemos libre y voluntariamente al cumplimiento de lo indicado en los lineamientos, </w:t>
      </w:r>
      <w:r w:rsidR="009A4251">
        <w:rPr>
          <w:rFonts w:ascii="Arial" w:hAnsi="Arial" w:cs="Arial"/>
          <w:bCs/>
          <w:sz w:val="22"/>
          <w:szCs w:val="22"/>
          <w:lang w:val="es-PE"/>
        </w:rPr>
        <w:t>términos de referencia</w:t>
      </w:r>
      <w:r w:rsidRPr="00C31693">
        <w:rPr>
          <w:rFonts w:ascii="Arial" w:hAnsi="Arial" w:cs="Arial"/>
          <w:bCs/>
          <w:sz w:val="22"/>
          <w:szCs w:val="22"/>
          <w:lang w:val="es-PE"/>
        </w:rPr>
        <w:t xml:space="preserve"> y garantías, a las condiciones y procedimientos del proceso de selección, así como a las demás normas conexas que lo regulan.</w:t>
      </w:r>
    </w:p>
    <w:p w14:paraId="043D82F5"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El precio de nuestra oferta es de: S/ __________ (en números y letras) incluidos todos los impuestos de ley y los gastos asociados, cuyo detalle se señala en el FORMULARIO N° 02 A.</w:t>
      </w:r>
    </w:p>
    <w:p w14:paraId="46D5ACDF"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Que todo Proveedor, así como todo subproveedor relacionado con cualquier aspecto de este proceso, son originarios de los países elegibles por el BID.</w:t>
      </w:r>
    </w:p>
    <w:p w14:paraId="0E55C5E0"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Entendemos que esta oferta, junto con su aceptación por escrito que se encuentra incluida en la notificación de adjudicación, constituirá una obligación contractual hasta la suscripción del contrato.</w:t>
      </w:r>
    </w:p>
    <w:p w14:paraId="0B94D435"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 xml:space="preserve">Que mi representada no tiene impedimento para participar en el proceso de selección ni para contratar con el Estado. </w:t>
      </w:r>
    </w:p>
    <w:p w14:paraId="679DA0B6"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Que somos responsables de la veracidad de los documentos e información que presentamos para efectos del presente proceso.</w:t>
      </w:r>
    </w:p>
    <w:p w14:paraId="252B4D72"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Que nos comprometemos a mantener nuestra oferta hasta por un período de noventa (90) días calendarios, a partir de la fecha de presentación de ofertas, y a suscribir el Contrato en caso de resultar favorecidos en la Buena Pro.</w:t>
      </w:r>
    </w:p>
    <w:p w14:paraId="0946D467"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Que no tenemos relación profesional ni de parentesco hasta el cuarto grado de consanguinidad o segundo grado de afinidad con Personal del Proyecto “Programa de Inversión, Creación de Redes Integradas de Salud”.</w:t>
      </w:r>
    </w:p>
    <w:p w14:paraId="7D4F198E" w14:textId="77777777" w:rsidR="005E75DB" w:rsidRPr="00C31693" w:rsidRDefault="005E75DB" w:rsidP="00685CC6">
      <w:pPr>
        <w:pStyle w:val="Prrafodelista"/>
        <w:numPr>
          <w:ilvl w:val="0"/>
          <w:numId w:val="46"/>
        </w:numPr>
        <w:ind w:left="426" w:hanging="426"/>
        <w:jc w:val="both"/>
        <w:rPr>
          <w:rFonts w:ascii="Arial" w:hAnsi="Arial" w:cs="Arial"/>
          <w:bCs/>
          <w:sz w:val="22"/>
          <w:szCs w:val="22"/>
          <w:lang w:val="es-PE"/>
        </w:rPr>
      </w:pPr>
      <w:r w:rsidRPr="00C31693">
        <w:rPr>
          <w:rFonts w:ascii="Arial" w:hAnsi="Arial" w:cs="Arial"/>
          <w:bCs/>
          <w:sz w:val="22"/>
          <w:szCs w:val="22"/>
          <w:lang w:val="es-PE"/>
        </w:rPr>
        <w:t>Que mi representada se encuentra en capacidad de proveer el servicio y garantías requeridos dentro del plazo previsto, expresados en nuestra oferta.</w:t>
      </w:r>
    </w:p>
    <w:p w14:paraId="5E9447E2"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br w:type="page"/>
      </w:r>
    </w:p>
    <w:p w14:paraId="79968722" w14:textId="77777777" w:rsidR="005E75DB" w:rsidRPr="00C31693" w:rsidRDefault="005E75DB" w:rsidP="00685CC6">
      <w:pPr>
        <w:pStyle w:val="Prrafodelista"/>
        <w:ind w:left="426"/>
        <w:jc w:val="both"/>
        <w:rPr>
          <w:rFonts w:ascii="Arial" w:hAnsi="Arial" w:cs="Arial"/>
          <w:bCs/>
          <w:sz w:val="22"/>
          <w:szCs w:val="22"/>
          <w:lang w:val="es-PE"/>
        </w:rPr>
      </w:pPr>
    </w:p>
    <w:p w14:paraId="1ECB21FC" w14:textId="77777777" w:rsidR="005E75DB" w:rsidRPr="00C31693" w:rsidRDefault="005E75DB" w:rsidP="00685CC6">
      <w:pPr>
        <w:jc w:val="both"/>
        <w:rPr>
          <w:rFonts w:ascii="Arial" w:hAnsi="Arial" w:cs="Arial"/>
          <w:bCs/>
          <w:sz w:val="22"/>
          <w:szCs w:val="22"/>
          <w:lang w:val="es-PE"/>
        </w:rPr>
      </w:pPr>
      <w:r w:rsidRPr="00C31693">
        <w:rPr>
          <w:rFonts w:ascii="Arial" w:hAnsi="Arial" w:cs="Arial"/>
          <w:bCs/>
          <w:sz w:val="22"/>
          <w:szCs w:val="22"/>
          <w:lang w:val="es-PE"/>
        </w:rPr>
        <w:t>Certificamos que el Oferente, sus proveedores, así como los servicios que se suministren conforme a esta Oferta cumplen con las reglas de elegibilidad del Banco Interamericano de Desarrollo, las cuales están disponibles en el sitio virtual del Banco</w:t>
      </w:r>
      <w:r w:rsidRPr="00C31693">
        <w:rPr>
          <w:rStyle w:val="Refdenotaalpie"/>
          <w:rFonts w:ascii="Arial" w:hAnsi="Arial" w:cs="Arial"/>
          <w:bCs/>
          <w:sz w:val="22"/>
          <w:szCs w:val="22"/>
          <w:lang w:val="es-PE"/>
        </w:rPr>
        <w:footnoteReference w:id="2"/>
      </w:r>
      <w:r w:rsidRPr="00C31693">
        <w:rPr>
          <w:rFonts w:ascii="Arial" w:hAnsi="Arial" w:cs="Arial"/>
          <w:bCs/>
          <w:sz w:val="22"/>
          <w:szCs w:val="22"/>
          <w:lang w:val="es-PE"/>
        </w:rPr>
        <w:t xml:space="preserve"> y declaramos conocer.</w:t>
      </w:r>
    </w:p>
    <w:p w14:paraId="71E3731F" w14:textId="77777777" w:rsidR="005E75DB" w:rsidRPr="00C31693" w:rsidRDefault="005E75DB" w:rsidP="00685CC6">
      <w:pPr>
        <w:jc w:val="both"/>
        <w:rPr>
          <w:rFonts w:ascii="Arial" w:hAnsi="Arial" w:cs="Arial"/>
          <w:bCs/>
          <w:sz w:val="22"/>
          <w:szCs w:val="22"/>
          <w:lang w:val="es-PE"/>
        </w:rPr>
      </w:pPr>
    </w:p>
    <w:p w14:paraId="3DC45D67" w14:textId="77777777" w:rsidR="005E75DB" w:rsidRPr="00C31693" w:rsidRDefault="005E75DB" w:rsidP="00685CC6">
      <w:pPr>
        <w:jc w:val="both"/>
        <w:rPr>
          <w:rFonts w:ascii="Arial" w:hAnsi="Arial" w:cs="Arial"/>
          <w:bCs/>
          <w:sz w:val="22"/>
          <w:szCs w:val="22"/>
          <w:lang w:val="es-PE"/>
        </w:rPr>
      </w:pPr>
    </w:p>
    <w:p w14:paraId="31401D0C"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Firma Autorizada: ………………………………………</w:t>
      </w:r>
    </w:p>
    <w:p w14:paraId="03A72D08"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Nombre y Cargo del Firmante: ……………………….</w:t>
      </w:r>
    </w:p>
    <w:p w14:paraId="3F772CF3"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Nombre del Oferente: …………………………………</w:t>
      </w:r>
    </w:p>
    <w:p w14:paraId="1C34D991" w14:textId="4911BFA0"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Dirección: …………………………………………….…</w:t>
      </w:r>
    </w:p>
    <w:p w14:paraId="48F13444"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br w:type="page"/>
      </w:r>
    </w:p>
    <w:p w14:paraId="0F70EB7D" w14:textId="77777777" w:rsidR="005E75DB" w:rsidRPr="00C31693" w:rsidRDefault="005E75DB" w:rsidP="00685CC6">
      <w:pPr>
        <w:pBdr>
          <w:bottom w:val="single" w:sz="12" w:space="1" w:color="auto"/>
        </w:pBdr>
        <w:jc w:val="center"/>
        <w:rPr>
          <w:rFonts w:ascii="Arial" w:hAnsi="Arial" w:cs="Arial"/>
          <w:b/>
          <w:sz w:val="22"/>
          <w:szCs w:val="22"/>
          <w:lang w:val="es-PE"/>
        </w:rPr>
      </w:pPr>
      <w:r w:rsidRPr="00C31693">
        <w:rPr>
          <w:rFonts w:ascii="Arial" w:hAnsi="Arial" w:cs="Arial"/>
          <w:b/>
          <w:sz w:val="22"/>
          <w:szCs w:val="22"/>
          <w:lang w:val="es-PE"/>
        </w:rPr>
        <w:lastRenderedPageBreak/>
        <w:t>FORMALURIO N° 02 A – PRESENTACION DE LA OFERTA</w:t>
      </w:r>
    </w:p>
    <w:p w14:paraId="7A06C2F1" w14:textId="77777777" w:rsidR="005E75DB" w:rsidRPr="00C31693" w:rsidRDefault="005E75DB" w:rsidP="00685CC6">
      <w:pPr>
        <w:jc w:val="both"/>
        <w:rPr>
          <w:rFonts w:ascii="Arial" w:hAnsi="Arial" w:cs="Arial"/>
          <w:bCs/>
          <w:sz w:val="22"/>
          <w:szCs w:val="22"/>
          <w:lang w:val="es-PE"/>
        </w:rPr>
      </w:pPr>
    </w:p>
    <w:p w14:paraId="7071A204" w14:textId="59299FA3" w:rsidR="005E75DB" w:rsidRPr="00C31693" w:rsidRDefault="005E75DB" w:rsidP="00685CC6">
      <w:pPr>
        <w:jc w:val="center"/>
        <w:rPr>
          <w:rFonts w:ascii="Arial" w:hAnsi="Arial" w:cs="Arial"/>
          <w:b/>
          <w:sz w:val="22"/>
          <w:szCs w:val="22"/>
          <w:lang w:val="es-PE"/>
        </w:rPr>
      </w:pPr>
      <w:r w:rsidRPr="00CE3653">
        <w:rPr>
          <w:rFonts w:ascii="Arial" w:hAnsi="Arial" w:cs="Arial"/>
          <w:b/>
          <w:color w:val="0000FF"/>
          <w:sz w:val="22"/>
          <w:szCs w:val="22"/>
          <w:lang w:val="es-PE"/>
        </w:rPr>
        <w:t xml:space="preserve">COMPARACIÓN DE PRECIOS Nº </w:t>
      </w:r>
      <w:r w:rsidR="00CE3653" w:rsidRPr="00CE3653">
        <w:rPr>
          <w:rFonts w:ascii="Arial" w:hAnsi="Arial" w:cs="Arial"/>
          <w:b/>
          <w:color w:val="0000FF"/>
          <w:sz w:val="22"/>
          <w:szCs w:val="22"/>
          <w:lang w:val="es-PE"/>
        </w:rPr>
        <w:t>016</w:t>
      </w:r>
      <w:r w:rsidRPr="00CE3653">
        <w:rPr>
          <w:rFonts w:ascii="Arial" w:hAnsi="Arial" w:cs="Arial"/>
          <w:b/>
          <w:color w:val="0000FF"/>
          <w:sz w:val="22"/>
          <w:szCs w:val="22"/>
          <w:lang w:val="es-PE"/>
        </w:rPr>
        <w:t>-2024-MINSA-PCRIS/BID</w:t>
      </w:r>
      <w:r w:rsidRPr="00C31693">
        <w:rPr>
          <w:rFonts w:ascii="Arial" w:hAnsi="Arial" w:cs="Arial"/>
          <w:b/>
          <w:sz w:val="22"/>
          <w:szCs w:val="22"/>
          <w:lang w:val="es-PE"/>
        </w:rPr>
        <w:t xml:space="preserve"> </w:t>
      </w:r>
    </w:p>
    <w:p w14:paraId="52616711" w14:textId="77777777" w:rsidR="005E75DB" w:rsidRPr="00C31693" w:rsidRDefault="005E75DB" w:rsidP="00685CC6">
      <w:pPr>
        <w:jc w:val="center"/>
        <w:rPr>
          <w:rFonts w:ascii="Arial" w:hAnsi="Arial" w:cs="Arial"/>
          <w:b/>
          <w:sz w:val="16"/>
          <w:szCs w:val="16"/>
          <w:lang w:val="es-PE"/>
        </w:rPr>
      </w:pPr>
    </w:p>
    <w:p w14:paraId="7DBBDB80" w14:textId="77777777" w:rsidR="005E75DB" w:rsidRPr="00C31693" w:rsidRDefault="005E75DB" w:rsidP="00685CC6">
      <w:pPr>
        <w:jc w:val="both"/>
        <w:rPr>
          <w:rFonts w:ascii="Arial" w:hAnsi="Arial" w:cs="Arial"/>
          <w:b/>
          <w:sz w:val="22"/>
          <w:szCs w:val="22"/>
          <w:lang w:val="es-PE"/>
        </w:rPr>
      </w:pPr>
      <w:r w:rsidRPr="00C31693">
        <w:rPr>
          <w:rFonts w:ascii="Arial" w:hAnsi="Arial" w:cs="Arial"/>
          <w:b/>
          <w:sz w:val="22"/>
          <w:szCs w:val="22"/>
          <w:lang w:val="es-PE"/>
        </w:rPr>
        <w:t>A:</w:t>
      </w:r>
      <w:r w:rsidRPr="00C31693">
        <w:rPr>
          <w:rFonts w:ascii="Arial" w:hAnsi="Arial" w:cs="Arial"/>
          <w:bCs/>
          <w:sz w:val="22"/>
          <w:szCs w:val="22"/>
          <w:lang w:val="es-PE"/>
        </w:rPr>
        <w:t xml:space="preserve"> </w:t>
      </w:r>
      <w:r w:rsidRPr="00C31693">
        <w:rPr>
          <w:rFonts w:ascii="Arial" w:hAnsi="Arial" w:cs="Arial"/>
          <w:b/>
          <w:sz w:val="22"/>
          <w:szCs w:val="22"/>
          <w:lang w:val="es-PE"/>
        </w:rPr>
        <w:t>Unidad Ejecutora 149: “Programa de Inversión, Creación de Redes Integradas de Salud”</w:t>
      </w:r>
    </w:p>
    <w:p w14:paraId="7B3F055B" w14:textId="77777777" w:rsidR="005E75DB" w:rsidRPr="00C31693" w:rsidRDefault="005E75DB" w:rsidP="00685CC6">
      <w:pPr>
        <w:jc w:val="both"/>
        <w:rPr>
          <w:rFonts w:ascii="Arial" w:hAnsi="Arial" w:cs="Arial"/>
          <w:bCs/>
          <w:sz w:val="22"/>
          <w:szCs w:val="22"/>
          <w:lang w:val="es-PE"/>
        </w:rPr>
      </w:pPr>
    </w:p>
    <w:tbl>
      <w:tblPr>
        <w:tblStyle w:val="Tablaconcuadrcula"/>
        <w:tblW w:w="9944" w:type="dxa"/>
        <w:tblInd w:w="-289" w:type="dxa"/>
        <w:tblLayout w:type="fixed"/>
        <w:tblLook w:val="04A0" w:firstRow="1" w:lastRow="0" w:firstColumn="1" w:lastColumn="0" w:noHBand="0" w:noVBand="1"/>
      </w:tblPr>
      <w:tblGrid>
        <w:gridCol w:w="568"/>
        <w:gridCol w:w="2576"/>
        <w:gridCol w:w="1260"/>
        <w:gridCol w:w="992"/>
        <w:gridCol w:w="1134"/>
        <w:gridCol w:w="851"/>
        <w:gridCol w:w="1281"/>
        <w:gridCol w:w="1275"/>
        <w:gridCol w:w="7"/>
      </w:tblGrid>
      <w:tr w:rsidR="00174323" w:rsidRPr="00C31693" w14:paraId="4A310CCE" w14:textId="77777777" w:rsidTr="00174323">
        <w:trPr>
          <w:trHeight w:val="427"/>
        </w:trPr>
        <w:tc>
          <w:tcPr>
            <w:tcW w:w="9944" w:type="dxa"/>
            <w:gridSpan w:val="9"/>
            <w:shd w:val="clear" w:color="auto" w:fill="DDD9C3" w:themeFill="background2" w:themeFillShade="E6"/>
            <w:vAlign w:val="center"/>
          </w:tcPr>
          <w:p w14:paraId="0C1985DC" w14:textId="3E8E6702" w:rsidR="00174323" w:rsidRPr="00C31693" w:rsidRDefault="00174323" w:rsidP="00685CC6">
            <w:pPr>
              <w:jc w:val="center"/>
              <w:rPr>
                <w:rFonts w:ascii="Arial" w:hAnsi="Arial" w:cs="Arial"/>
                <w:b/>
                <w:sz w:val="16"/>
                <w:szCs w:val="16"/>
                <w:lang w:val="es-PE"/>
              </w:rPr>
            </w:pPr>
            <w:r w:rsidRPr="00C31693">
              <w:rPr>
                <w:rFonts w:ascii="Arial" w:hAnsi="Arial" w:cs="Arial"/>
                <w:b/>
                <w:sz w:val="16"/>
                <w:szCs w:val="16"/>
                <w:lang w:val="es-PE"/>
              </w:rPr>
              <w:t>OFERTA ECONOMICA*</w:t>
            </w:r>
          </w:p>
        </w:tc>
      </w:tr>
      <w:tr w:rsidR="005E75DB" w:rsidRPr="00C31693" w14:paraId="59A7C9E3" w14:textId="77777777" w:rsidTr="00174323">
        <w:trPr>
          <w:gridAfter w:val="1"/>
          <w:wAfter w:w="7" w:type="dxa"/>
          <w:trHeight w:val="1004"/>
        </w:trPr>
        <w:tc>
          <w:tcPr>
            <w:tcW w:w="568" w:type="dxa"/>
            <w:shd w:val="clear" w:color="auto" w:fill="DDD9C3" w:themeFill="background2" w:themeFillShade="E6"/>
            <w:vAlign w:val="center"/>
          </w:tcPr>
          <w:p w14:paraId="56C52A67"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Nº</w:t>
            </w:r>
          </w:p>
        </w:tc>
        <w:tc>
          <w:tcPr>
            <w:tcW w:w="3836" w:type="dxa"/>
            <w:gridSpan w:val="2"/>
            <w:shd w:val="clear" w:color="auto" w:fill="DDD9C3" w:themeFill="background2" w:themeFillShade="E6"/>
            <w:vAlign w:val="center"/>
          </w:tcPr>
          <w:p w14:paraId="64F89D03"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Descripción</w:t>
            </w:r>
          </w:p>
        </w:tc>
        <w:tc>
          <w:tcPr>
            <w:tcW w:w="992" w:type="dxa"/>
            <w:shd w:val="clear" w:color="auto" w:fill="DDD9C3" w:themeFill="background2" w:themeFillShade="E6"/>
            <w:vAlign w:val="center"/>
          </w:tcPr>
          <w:p w14:paraId="30AC7600"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Cantidad</w:t>
            </w:r>
          </w:p>
        </w:tc>
        <w:tc>
          <w:tcPr>
            <w:tcW w:w="1134" w:type="dxa"/>
            <w:shd w:val="clear" w:color="auto" w:fill="DDD9C3" w:themeFill="background2" w:themeFillShade="E6"/>
            <w:vAlign w:val="center"/>
          </w:tcPr>
          <w:p w14:paraId="68DFC3F1" w14:textId="70399890" w:rsidR="005E75DB" w:rsidRPr="00C31693" w:rsidRDefault="005E75DB" w:rsidP="00685CC6">
            <w:pPr>
              <w:jc w:val="center"/>
              <w:rPr>
                <w:rFonts w:ascii="Arial" w:hAnsi="Arial" w:cs="Arial"/>
                <w:bCs/>
                <w:sz w:val="16"/>
                <w:szCs w:val="16"/>
              </w:rPr>
            </w:pPr>
            <w:r w:rsidRPr="00C31693">
              <w:rPr>
                <w:rFonts w:ascii="Arial" w:hAnsi="Arial" w:cs="Arial"/>
                <w:bCs/>
                <w:sz w:val="16"/>
                <w:szCs w:val="16"/>
              </w:rPr>
              <w:t xml:space="preserve">Plazo de </w:t>
            </w:r>
            <w:r w:rsidR="0048433F">
              <w:rPr>
                <w:rFonts w:ascii="Arial" w:hAnsi="Arial" w:cs="Arial"/>
                <w:bCs/>
                <w:sz w:val="16"/>
                <w:szCs w:val="16"/>
              </w:rPr>
              <w:t>ejecución</w:t>
            </w:r>
          </w:p>
          <w:p w14:paraId="6B6CF008"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rPr>
              <w:t>(expresado en días calendarios)</w:t>
            </w:r>
          </w:p>
        </w:tc>
        <w:tc>
          <w:tcPr>
            <w:tcW w:w="851" w:type="dxa"/>
            <w:shd w:val="clear" w:color="auto" w:fill="DDD9C3" w:themeFill="background2" w:themeFillShade="E6"/>
            <w:vAlign w:val="center"/>
          </w:tcPr>
          <w:p w14:paraId="4D4149EF" w14:textId="77777777" w:rsidR="005E75DB" w:rsidRPr="00C31693" w:rsidRDefault="005E75DB" w:rsidP="00685CC6">
            <w:pPr>
              <w:jc w:val="center"/>
              <w:rPr>
                <w:rFonts w:ascii="Arial" w:hAnsi="Arial" w:cs="Arial"/>
                <w:bCs/>
                <w:sz w:val="16"/>
                <w:szCs w:val="16"/>
              </w:rPr>
            </w:pPr>
            <w:r w:rsidRPr="00C31693">
              <w:rPr>
                <w:rFonts w:ascii="Arial" w:hAnsi="Arial" w:cs="Arial"/>
                <w:bCs/>
                <w:sz w:val="16"/>
                <w:szCs w:val="16"/>
              </w:rPr>
              <w:t>Valor unitario</w:t>
            </w:r>
          </w:p>
          <w:p w14:paraId="5CBE265F" w14:textId="77777777" w:rsidR="005E75DB" w:rsidRPr="00C31693" w:rsidRDefault="005E75DB" w:rsidP="00685CC6">
            <w:pPr>
              <w:jc w:val="center"/>
              <w:rPr>
                <w:rFonts w:ascii="Arial" w:hAnsi="Arial" w:cs="Arial"/>
                <w:bCs/>
                <w:sz w:val="16"/>
                <w:szCs w:val="16"/>
              </w:rPr>
            </w:pPr>
            <w:r w:rsidRPr="00C31693">
              <w:rPr>
                <w:rFonts w:ascii="Arial" w:hAnsi="Arial" w:cs="Arial"/>
                <w:bCs/>
                <w:sz w:val="16"/>
                <w:szCs w:val="16"/>
              </w:rPr>
              <w:t>sin</w:t>
            </w:r>
          </w:p>
          <w:p w14:paraId="05D2EE78" w14:textId="7863104D"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rPr>
              <w:t>IGV S/</w:t>
            </w:r>
          </w:p>
          <w:p w14:paraId="081330E9" w14:textId="77777777" w:rsidR="005E75DB" w:rsidRPr="00C31693" w:rsidRDefault="005E75DB" w:rsidP="00685CC6">
            <w:pPr>
              <w:jc w:val="center"/>
              <w:rPr>
                <w:rFonts w:ascii="Arial" w:hAnsi="Arial" w:cs="Arial"/>
                <w:sz w:val="16"/>
                <w:szCs w:val="16"/>
                <w:lang w:val="es-PE"/>
              </w:rPr>
            </w:pPr>
          </w:p>
        </w:tc>
        <w:tc>
          <w:tcPr>
            <w:tcW w:w="1281" w:type="dxa"/>
            <w:shd w:val="clear" w:color="auto" w:fill="DDD9C3" w:themeFill="background2" w:themeFillShade="E6"/>
            <w:vAlign w:val="center"/>
          </w:tcPr>
          <w:p w14:paraId="627284FD" w14:textId="0E1BBA48"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rPr>
              <w:t>Valor unitario incluido IGV S/</w:t>
            </w:r>
          </w:p>
        </w:tc>
        <w:tc>
          <w:tcPr>
            <w:tcW w:w="1275" w:type="dxa"/>
            <w:shd w:val="clear" w:color="auto" w:fill="DDD9C3" w:themeFill="background2" w:themeFillShade="E6"/>
            <w:vAlign w:val="center"/>
          </w:tcPr>
          <w:p w14:paraId="5E64BCB1" w14:textId="4E94E43C" w:rsidR="005E75DB" w:rsidRPr="00C31693" w:rsidRDefault="005E75DB" w:rsidP="00685CC6">
            <w:pPr>
              <w:jc w:val="center"/>
              <w:rPr>
                <w:rFonts w:ascii="Arial" w:hAnsi="Arial" w:cs="Arial"/>
                <w:bCs/>
                <w:sz w:val="16"/>
                <w:szCs w:val="16"/>
              </w:rPr>
            </w:pPr>
            <w:r w:rsidRPr="00C31693">
              <w:rPr>
                <w:rFonts w:ascii="Arial" w:hAnsi="Arial" w:cs="Arial"/>
                <w:bCs/>
                <w:sz w:val="16"/>
                <w:szCs w:val="16"/>
                <w:lang w:val="es-PE"/>
              </w:rPr>
              <w:t>V</w:t>
            </w:r>
            <w:r w:rsidRPr="00C31693">
              <w:rPr>
                <w:rFonts w:ascii="Arial" w:hAnsi="Arial" w:cs="Arial"/>
                <w:bCs/>
                <w:sz w:val="16"/>
                <w:szCs w:val="16"/>
              </w:rPr>
              <w:t>alor total incluido IGV S/</w:t>
            </w:r>
          </w:p>
        </w:tc>
      </w:tr>
      <w:tr w:rsidR="005E75DB" w:rsidRPr="00C31693" w14:paraId="0D68B973" w14:textId="77777777" w:rsidTr="00174323">
        <w:trPr>
          <w:gridAfter w:val="1"/>
          <w:wAfter w:w="7" w:type="dxa"/>
          <w:trHeight w:val="357"/>
        </w:trPr>
        <w:tc>
          <w:tcPr>
            <w:tcW w:w="568" w:type="dxa"/>
            <w:shd w:val="clear" w:color="auto" w:fill="DDD9C3" w:themeFill="background2" w:themeFillShade="E6"/>
            <w:vAlign w:val="center"/>
          </w:tcPr>
          <w:p w14:paraId="14F8DF69"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1</w:t>
            </w:r>
          </w:p>
        </w:tc>
        <w:tc>
          <w:tcPr>
            <w:tcW w:w="3836" w:type="dxa"/>
            <w:gridSpan w:val="2"/>
            <w:shd w:val="clear" w:color="auto" w:fill="DDD9C3" w:themeFill="background2" w:themeFillShade="E6"/>
            <w:vAlign w:val="center"/>
          </w:tcPr>
          <w:p w14:paraId="2A9F7FBC"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2</w:t>
            </w:r>
          </w:p>
        </w:tc>
        <w:tc>
          <w:tcPr>
            <w:tcW w:w="992" w:type="dxa"/>
            <w:shd w:val="clear" w:color="auto" w:fill="DDD9C3" w:themeFill="background2" w:themeFillShade="E6"/>
            <w:vAlign w:val="center"/>
          </w:tcPr>
          <w:p w14:paraId="43F418CD"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3</w:t>
            </w:r>
          </w:p>
        </w:tc>
        <w:tc>
          <w:tcPr>
            <w:tcW w:w="1134" w:type="dxa"/>
            <w:shd w:val="clear" w:color="auto" w:fill="DDD9C3" w:themeFill="background2" w:themeFillShade="E6"/>
            <w:vAlign w:val="center"/>
          </w:tcPr>
          <w:p w14:paraId="6B0E8430"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5</w:t>
            </w:r>
          </w:p>
        </w:tc>
        <w:tc>
          <w:tcPr>
            <w:tcW w:w="851" w:type="dxa"/>
            <w:shd w:val="clear" w:color="auto" w:fill="DDD9C3" w:themeFill="background2" w:themeFillShade="E6"/>
            <w:vAlign w:val="center"/>
          </w:tcPr>
          <w:p w14:paraId="26F21515"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6</w:t>
            </w:r>
          </w:p>
        </w:tc>
        <w:tc>
          <w:tcPr>
            <w:tcW w:w="1281" w:type="dxa"/>
            <w:shd w:val="clear" w:color="auto" w:fill="DDD9C3" w:themeFill="background2" w:themeFillShade="E6"/>
            <w:vAlign w:val="center"/>
          </w:tcPr>
          <w:p w14:paraId="4656848B" w14:textId="4470977E"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7</w:t>
            </w:r>
          </w:p>
        </w:tc>
        <w:tc>
          <w:tcPr>
            <w:tcW w:w="1275" w:type="dxa"/>
            <w:shd w:val="clear" w:color="auto" w:fill="DDD9C3" w:themeFill="background2" w:themeFillShade="E6"/>
          </w:tcPr>
          <w:p w14:paraId="0027AEC7" w14:textId="2F746089"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8</w:t>
            </w:r>
          </w:p>
        </w:tc>
      </w:tr>
      <w:tr w:rsidR="005E75DB" w:rsidRPr="00C31693" w14:paraId="75EED637" w14:textId="77777777" w:rsidTr="0048433F">
        <w:trPr>
          <w:gridAfter w:val="1"/>
          <w:wAfter w:w="7" w:type="dxa"/>
          <w:trHeight w:val="1096"/>
        </w:trPr>
        <w:tc>
          <w:tcPr>
            <w:tcW w:w="568" w:type="dxa"/>
            <w:vAlign w:val="center"/>
          </w:tcPr>
          <w:p w14:paraId="059F2A41" w14:textId="77777777" w:rsidR="005E75DB" w:rsidRPr="00C31693" w:rsidRDefault="005E75DB" w:rsidP="00685CC6">
            <w:pPr>
              <w:jc w:val="center"/>
              <w:rPr>
                <w:rFonts w:ascii="Arial" w:hAnsi="Arial" w:cs="Arial"/>
                <w:bCs/>
                <w:sz w:val="16"/>
                <w:szCs w:val="16"/>
                <w:lang w:val="es-PE"/>
              </w:rPr>
            </w:pPr>
            <w:r w:rsidRPr="00C31693">
              <w:rPr>
                <w:rFonts w:ascii="Arial" w:hAnsi="Arial" w:cs="Arial"/>
                <w:bCs/>
                <w:sz w:val="16"/>
                <w:szCs w:val="16"/>
                <w:lang w:val="es-PE"/>
              </w:rPr>
              <w:t>1</w:t>
            </w:r>
          </w:p>
        </w:tc>
        <w:tc>
          <w:tcPr>
            <w:tcW w:w="3836" w:type="dxa"/>
            <w:gridSpan w:val="2"/>
            <w:vAlign w:val="center"/>
          </w:tcPr>
          <w:p w14:paraId="4624A74E" w14:textId="0984F395" w:rsidR="005E75DB" w:rsidRPr="00C31693" w:rsidRDefault="0048433F" w:rsidP="00685CC6">
            <w:pPr>
              <w:pStyle w:val="Default"/>
              <w:jc w:val="center"/>
              <w:rPr>
                <w:sz w:val="16"/>
                <w:szCs w:val="16"/>
              </w:rPr>
            </w:pPr>
            <w:r w:rsidRPr="0048433F">
              <w:rPr>
                <w:sz w:val="16"/>
                <w:szCs w:val="16"/>
              </w:rPr>
              <w:t>SERVICIO DE MANTENIMIENTO CORRECTIVO II PARA LA CAMIONETA DE PROPIEDAD DEL PROGRAMA DE INVERSIÓN CREACIÓN DE REDES INTEGRADAS DE SALUD (PCRIS)</w:t>
            </w:r>
          </w:p>
        </w:tc>
        <w:tc>
          <w:tcPr>
            <w:tcW w:w="992" w:type="dxa"/>
            <w:vAlign w:val="center"/>
          </w:tcPr>
          <w:p w14:paraId="0733475E" w14:textId="63C56CA0" w:rsidR="005E75DB" w:rsidRPr="00C31693" w:rsidRDefault="0048433F" w:rsidP="00685CC6">
            <w:pPr>
              <w:pStyle w:val="Default"/>
              <w:jc w:val="center"/>
              <w:rPr>
                <w:sz w:val="16"/>
                <w:szCs w:val="16"/>
              </w:rPr>
            </w:pPr>
            <w:r>
              <w:rPr>
                <w:sz w:val="16"/>
                <w:szCs w:val="16"/>
              </w:rPr>
              <w:t>1</w:t>
            </w:r>
          </w:p>
        </w:tc>
        <w:tc>
          <w:tcPr>
            <w:tcW w:w="1134" w:type="dxa"/>
            <w:vAlign w:val="center"/>
          </w:tcPr>
          <w:p w14:paraId="6A242721" w14:textId="27E51343" w:rsidR="005E75DB" w:rsidRPr="00C31693" w:rsidRDefault="005E75DB" w:rsidP="00685CC6">
            <w:pPr>
              <w:jc w:val="center"/>
              <w:rPr>
                <w:rFonts w:ascii="Arial" w:hAnsi="Arial" w:cs="Arial"/>
                <w:bCs/>
                <w:sz w:val="16"/>
                <w:szCs w:val="16"/>
                <w:lang w:val="es-PE"/>
              </w:rPr>
            </w:pPr>
          </w:p>
        </w:tc>
        <w:tc>
          <w:tcPr>
            <w:tcW w:w="851" w:type="dxa"/>
            <w:vAlign w:val="center"/>
          </w:tcPr>
          <w:p w14:paraId="07FE152D" w14:textId="77777777" w:rsidR="005E75DB" w:rsidRPr="00C31693" w:rsidRDefault="005E75DB" w:rsidP="00685CC6">
            <w:pPr>
              <w:jc w:val="center"/>
              <w:rPr>
                <w:rFonts w:ascii="Arial" w:hAnsi="Arial" w:cs="Arial"/>
                <w:bCs/>
                <w:sz w:val="16"/>
                <w:szCs w:val="16"/>
                <w:lang w:val="es-PE"/>
              </w:rPr>
            </w:pPr>
          </w:p>
        </w:tc>
        <w:tc>
          <w:tcPr>
            <w:tcW w:w="1281" w:type="dxa"/>
            <w:vAlign w:val="center"/>
          </w:tcPr>
          <w:p w14:paraId="5D07630B" w14:textId="77777777" w:rsidR="005E75DB" w:rsidRPr="00C31693" w:rsidRDefault="005E75DB" w:rsidP="00685CC6">
            <w:pPr>
              <w:jc w:val="center"/>
              <w:rPr>
                <w:rFonts w:ascii="Arial" w:hAnsi="Arial" w:cs="Arial"/>
                <w:bCs/>
                <w:sz w:val="16"/>
                <w:szCs w:val="16"/>
                <w:lang w:val="es-PE"/>
              </w:rPr>
            </w:pPr>
          </w:p>
        </w:tc>
        <w:tc>
          <w:tcPr>
            <w:tcW w:w="1275" w:type="dxa"/>
          </w:tcPr>
          <w:p w14:paraId="7F6F8FDC" w14:textId="77777777" w:rsidR="005E75DB" w:rsidRPr="00C31693" w:rsidRDefault="005E75DB" w:rsidP="00685CC6">
            <w:pPr>
              <w:jc w:val="center"/>
              <w:rPr>
                <w:rFonts w:ascii="Arial" w:hAnsi="Arial" w:cs="Arial"/>
                <w:bCs/>
                <w:sz w:val="16"/>
                <w:szCs w:val="16"/>
                <w:lang w:val="es-PE"/>
              </w:rPr>
            </w:pPr>
          </w:p>
        </w:tc>
      </w:tr>
      <w:tr w:rsidR="006F15C2" w:rsidRPr="00C31693" w14:paraId="344BAC42" w14:textId="77777777" w:rsidTr="0017432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3144" w:type="dxa"/>
          <w:trHeight w:val="100"/>
        </w:trPr>
        <w:tc>
          <w:tcPr>
            <w:tcW w:w="6800" w:type="dxa"/>
            <w:gridSpan w:val="7"/>
          </w:tcPr>
          <w:p w14:paraId="3A10DF1A" w14:textId="77777777" w:rsidR="006F15C2" w:rsidRPr="00C31693" w:rsidRDefault="006F15C2" w:rsidP="00685CC6">
            <w:pPr>
              <w:rPr>
                <w:rFonts w:ascii="Arial" w:hAnsi="Arial" w:cs="Arial"/>
                <w:bCs/>
                <w:sz w:val="16"/>
                <w:szCs w:val="16"/>
                <w:lang w:val="es-PE"/>
              </w:rPr>
            </w:pPr>
          </w:p>
        </w:tc>
      </w:tr>
    </w:tbl>
    <w:p w14:paraId="737644A7" w14:textId="77777777" w:rsidR="005E75DB" w:rsidRPr="00C31693" w:rsidRDefault="005E75DB" w:rsidP="00685CC6">
      <w:pPr>
        <w:rPr>
          <w:rFonts w:ascii="Arial" w:hAnsi="Arial" w:cs="Arial"/>
          <w:bCs/>
          <w:sz w:val="22"/>
          <w:szCs w:val="22"/>
          <w:lang w:val="es-PE"/>
        </w:rPr>
      </w:pPr>
      <w:r w:rsidRPr="00C31693">
        <w:rPr>
          <w:rFonts w:ascii="Arial" w:hAnsi="Arial" w:cs="Arial"/>
          <w:bCs/>
          <w:sz w:val="22"/>
          <w:szCs w:val="22"/>
          <w:lang w:val="es-PE"/>
        </w:rPr>
        <w:t>*De acuerdo características establecidas en los TDR.</w:t>
      </w:r>
    </w:p>
    <w:p w14:paraId="1B34AE5C" w14:textId="77777777" w:rsidR="005E75DB" w:rsidRPr="00C31693" w:rsidRDefault="005E75DB" w:rsidP="00685CC6">
      <w:pPr>
        <w:rPr>
          <w:rFonts w:ascii="Arial" w:hAnsi="Arial" w:cs="Arial"/>
          <w:bCs/>
          <w:sz w:val="22"/>
          <w:szCs w:val="22"/>
        </w:rPr>
      </w:pPr>
    </w:p>
    <w:p w14:paraId="4F11C448" w14:textId="77777777" w:rsidR="005E75DB" w:rsidRPr="00C31693" w:rsidRDefault="005E75DB" w:rsidP="00685CC6">
      <w:pPr>
        <w:rPr>
          <w:rFonts w:ascii="Arial" w:hAnsi="Arial" w:cs="Arial"/>
          <w:sz w:val="22"/>
          <w:szCs w:val="22"/>
          <w:shd w:val="clear" w:color="auto" w:fill="FAF9F8"/>
        </w:rPr>
      </w:pPr>
      <w:bookmarkStart w:id="7" w:name="_Hlk116667398"/>
      <w:r w:rsidRPr="00C31693">
        <w:rPr>
          <w:rFonts w:ascii="Arial" w:hAnsi="Arial" w:cs="Arial"/>
          <w:sz w:val="22"/>
          <w:szCs w:val="22"/>
          <w:shd w:val="clear" w:color="auto" w:fill="FAF9F8"/>
        </w:rPr>
        <w:t>Firma Autorizada: ………………………………………</w:t>
      </w:r>
    </w:p>
    <w:p w14:paraId="77A3D538"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Nombre y Cargo del Firmante: ……………………….</w:t>
      </w:r>
    </w:p>
    <w:p w14:paraId="6337C818"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Nombre del Oferente: …………………………………</w:t>
      </w:r>
    </w:p>
    <w:p w14:paraId="6E041935" w14:textId="77777777" w:rsidR="005E75DB" w:rsidRPr="00C31693" w:rsidRDefault="005E75DB" w:rsidP="00685CC6">
      <w:pPr>
        <w:rPr>
          <w:rFonts w:ascii="Arial" w:hAnsi="Arial" w:cs="Arial"/>
          <w:sz w:val="22"/>
          <w:szCs w:val="22"/>
          <w:shd w:val="clear" w:color="auto" w:fill="FAF9F8"/>
        </w:rPr>
      </w:pPr>
      <w:r w:rsidRPr="00C31693">
        <w:rPr>
          <w:rFonts w:ascii="Arial" w:hAnsi="Arial" w:cs="Arial"/>
          <w:sz w:val="22"/>
          <w:szCs w:val="22"/>
          <w:shd w:val="clear" w:color="auto" w:fill="FAF9F8"/>
        </w:rPr>
        <w:t>Dirección: …………………………………………….…</w:t>
      </w:r>
      <w:bookmarkEnd w:id="7"/>
    </w:p>
    <w:p w14:paraId="6CAD2282" w14:textId="430A9894" w:rsidR="00174323" w:rsidRPr="00C31693" w:rsidRDefault="00174323" w:rsidP="00685CC6">
      <w:pPr>
        <w:rPr>
          <w:rFonts w:ascii="Arial" w:hAnsi="Arial" w:cs="Arial"/>
          <w:b/>
          <w:sz w:val="22"/>
          <w:szCs w:val="22"/>
        </w:rPr>
      </w:pPr>
      <w:r w:rsidRPr="00C31693">
        <w:rPr>
          <w:rFonts w:ascii="Arial" w:hAnsi="Arial" w:cs="Arial"/>
          <w:b/>
          <w:sz w:val="22"/>
          <w:szCs w:val="22"/>
        </w:rPr>
        <w:br w:type="page"/>
      </w:r>
    </w:p>
    <w:p w14:paraId="088C4FA5" w14:textId="1269AD4F" w:rsidR="009D3CD2" w:rsidRPr="00C31693" w:rsidRDefault="00174323" w:rsidP="00685CC6">
      <w:pPr>
        <w:jc w:val="center"/>
        <w:rPr>
          <w:rFonts w:ascii="Arial" w:hAnsi="Arial" w:cs="Arial"/>
          <w:b/>
          <w:sz w:val="22"/>
          <w:szCs w:val="22"/>
        </w:rPr>
      </w:pPr>
      <w:r w:rsidRPr="00C31693">
        <w:rPr>
          <w:rFonts w:ascii="Arial" w:hAnsi="Arial" w:cs="Arial"/>
          <w:b/>
          <w:sz w:val="22"/>
          <w:szCs w:val="22"/>
        </w:rPr>
        <w:lastRenderedPageBreak/>
        <w:t xml:space="preserve">FORMATO DE CUMPLIMIENTO DE </w:t>
      </w:r>
      <w:r w:rsidR="009A4251">
        <w:rPr>
          <w:rFonts w:ascii="Arial" w:hAnsi="Arial" w:cs="Arial"/>
          <w:b/>
          <w:sz w:val="22"/>
          <w:szCs w:val="22"/>
        </w:rPr>
        <w:t>TÉRMINOS DE REFERENCIA</w:t>
      </w:r>
    </w:p>
    <w:p w14:paraId="2B952A88" w14:textId="77777777" w:rsidR="00174323" w:rsidRPr="00C31693" w:rsidRDefault="00174323" w:rsidP="00685CC6">
      <w:pPr>
        <w:rPr>
          <w:rFonts w:ascii="Arial" w:hAnsi="Arial" w:cs="Arial"/>
          <w:b/>
          <w:sz w:val="22"/>
          <w:szCs w:val="22"/>
        </w:rPr>
      </w:pPr>
    </w:p>
    <w:tbl>
      <w:tblPr>
        <w:tblStyle w:val="Tablaconcuadrcula"/>
        <w:tblW w:w="8214" w:type="dxa"/>
        <w:jc w:val="center"/>
        <w:tblLook w:val="04A0" w:firstRow="1" w:lastRow="0" w:firstColumn="1" w:lastColumn="0" w:noHBand="0" w:noVBand="1"/>
      </w:tblPr>
      <w:tblGrid>
        <w:gridCol w:w="3681"/>
        <w:gridCol w:w="1559"/>
        <w:gridCol w:w="2974"/>
      </w:tblGrid>
      <w:tr w:rsidR="009A4251" w:rsidRPr="00685CC6" w14:paraId="0FD95B34" w14:textId="77777777" w:rsidTr="009A4251">
        <w:trPr>
          <w:trHeight w:val="755"/>
          <w:jc w:val="center"/>
        </w:trPr>
        <w:tc>
          <w:tcPr>
            <w:tcW w:w="3681" w:type="dxa"/>
            <w:tcBorders>
              <w:top w:val="single" w:sz="4" w:space="0" w:color="auto"/>
              <w:left w:val="single" w:sz="4" w:space="0" w:color="auto"/>
              <w:bottom w:val="single" w:sz="4" w:space="0" w:color="auto"/>
              <w:right w:val="single" w:sz="4" w:space="0" w:color="auto"/>
            </w:tcBorders>
            <w:hideMark/>
          </w:tcPr>
          <w:p w14:paraId="725BAB08" w14:textId="54B629B5" w:rsidR="009A4251" w:rsidRPr="00685CC6" w:rsidRDefault="009A4251" w:rsidP="00C077AB">
            <w:pPr>
              <w:jc w:val="center"/>
              <w:rPr>
                <w:rFonts w:ascii="Arial" w:hAnsi="Arial" w:cs="Arial"/>
                <w:b/>
                <w:bCs/>
                <w:sz w:val="16"/>
                <w:szCs w:val="16"/>
                <w:lang w:val="es-PE"/>
              </w:rPr>
            </w:pPr>
            <w:r>
              <w:rPr>
                <w:rFonts w:ascii="Arial" w:hAnsi="Arial" w:cs="Arial"/>
                <w:b/>
                <w:bCs/>
                <w:sz w:val="16"/>
                <w:szCs w:val="16"/>
                <w:lang w:val="es-PE"/>
              </w:rPr>
              <w:t>Términos de Referencia del Servicio</w:t>
            </w:r>
          </w:p>
        </w:tc>
        <w:tc>
          <w:tcPr>
            <w:tcW w:w="1559" w:type="dxa"/>
            <w:tcBorders>
              <w:top w:val="single" w:sz="4" w:space="0" w:color="auto"/>
              <w:left w:val="single" w:sz="4" w:space="0" w:color="auto"/>
              <w:bottom w:val="single" w:sz="4" w:space="0" w:color="auto"/>
              <w:right w:val="single" w:sz="4" w:space="0" w:color="auto"/>
            </w:tcBorders>
            <w:hideMark/>
          </w:tcPr>
          <w:p w14:paraId="41BD5328" w14:textId="77777777" w:rsidR="009A4251" w:rsidRPr="00685CC6" w:rsidRDefault="009A4251" w:rsidP="00C077AB">
            <w:pPr>
              <w:jc w:val="center"/>
              <w:rPr>
                <w:rFonts w:ascii="Arial" w:hAnsi="Arial" w:cs="Arial"/>
                <w:b/>
                <w:bCs/>
                <w:sz w:val="16"/>
                <w:szCs w:val="16"/>
                <w:lang w:val="es-PE"/>
              </w:rPr>
            </w:pPr>
            <w:r w:rsidRPr="00685CC6">
              <w:rPr>
                <w:rFonts w:ascii="Arial" w:hAnsi="Arial" w:cs="Arial"/>
                <w:b/>
                <w:bCs/>
                <w:sz w:val="16"/>
                <w:szCs w:val="16"/>
                <w:lang w:val="es-PE"/>
              </w:rPr>
              <w:t>Cantidad</w:t>
            </w:r>
          </w:p>
        </w:tc>
        <w:tc>
          <w:tcPr>
            <w:tcW w:w="2974" w:type="dxa"/>
            <w:tcBorders>
              <w:top w:val="single" w:sz="4" w:space="0" w:color="auto"/>
              <w:left w:val="single" w:sz="4" w:space="0" w:color="auto"/>
              <w:bottom w:val="single" w:sz="4" w:space="0" w:color="auto"/>
              <w:right w:val="single" w:sz="4" w:space="0" w:color="auto"/>
            </w:tcBorders>
            <w:hideMark/>
          </w:tcPr>
          <w:p w14:paraId="172C0C1C" w14:textId="54CFCC5E" w:rsidR="009A4251" w:rsidRPr="00685CC6" w:rsidRDefault="009A4251" w:rsidP="00C077AB">
            <w:pPr>
              <w:jc w:val="center"/>
              <w:rPr>
                <w:rFonts w:ascii="Arial" w:hAnsi="Arial" w:cs="Arial"/>
                <w:b/>
                <w:bCs/>
                <w:sz w:val="16"/>
                <w:szCs w:val="16"/>
                <w:lang w:val="es-PE"/>
              </w:rPr>
            </w:pPr>
            <w:r w:rsidRPr="00685CC6">
              <w:rPr>
                <w:rFonts w:ascii="Arial" w:hAnsi="Arial" w:cs="Arial"/>
                <w:b/>
                <w:bCs/>
                <w:sz w:val="16"/>
                <w:szCs w:val="16"/>
                <w:lang w:val="es-PE"/>
              </w:rPr>
              <w:t>CUMPLE/NO CUMPLE</w:t>
            </w:r>
          </w:p>
        </w:tc>
      </w:tr>
      <w:tr w:rsidR="009A4251" w:rsidRPr="00685CC6" w14:paraId="6F33A1E7" w14:textId="77777777" w:rsidTr="009A4251">
        <w:trPr>
          <w:trHeight w:val="1356"/>
          <w:jc w:val="center"/>
        </w:trPr>
        <w:tc>
          <w:tcPr>
            <w:tcW w:w="3681" w:type="dxa"/>
            <w:tcBorders>
              <w:top w:val="single" w:sz="4" w:space="0" w:color="auto"/>
              <w:left w:val="single" w:sz="4" w:space="0" w:color="auto"/>
              <w:bottom w:val="single" w:sz="4" w:space="0" w:color="auto"/>
              <w:right w:val="single" w:sz="4" w:space="0" w:color="auto"/>
            </w:tcBorders>
            <w:vAlign w:val="center"/>
          </w:tcPr>
          <w:p w14:paraId="2E9BF3FC" w14:textId="050BDE01" w:rsidR="009A4251" w:rsidRPr="00685CC6" w:rsidRDefault="009A4251" w:rsidP="00C077AB">
            <w:pPr>
              <w:jc w:val="center"/>
              <w:rPr>
                <w:rFonts w:ascii="Arial" w:hAnsi="Arial" w:cs="Arial"/>
                <w:b/>
                <w:bCs/>
                <w:sz w:val="16"/>
                <w:szCs w:val="16"/>
                <w:lang w:val="es-PE"/>
              </w:rPr>
            </w:pPr>
            <w:r w:rsidRPr="009A4251">
              <w:rPr>
                <w:rFonts w:ascii="Arial" w:hAnsi="Arial" w:cs="Arial"/>
                <w:sz w:val="16"/>
                <w:szCs w:val="16"/>
              </w:rPr>
              <w:t>SERVICIO DE MANTENIMIENTO CORRECTIVO II PARA LA CAMIONETA DE PROPIEDAD DEL PROGRAMA DE INVERSIÓN CREACIÓN DE REDES INTEGRADAS DE SALUD (PCRIS)</w:t>
            </w:r>
          </w:p>
        </w:tc>
        <w:tc>
          <w:tcPr>
            <w:tcW w:w="1559" w:type="dxa"/>
            <w:tcBorders>
              <w:top w:val="single" w:sz="4" w:space="0" w:color="auto"/>
              <w:left w:val="single" w:sz="4" w:space="0" w:color="auto"/>
              <w:bottom w:val="single" w:sz="4" w:space="0" w:color="auto"/>
              <w:right w:val="single" w:sz="4" w:space="0" w:color="auto"/>
            </w:tcBorders>
            <w:vAlign w:val="center"/>
          </w:tcPr>
          <w:p w14:paraId="2FEBCB83" w14:textId="3D965CFE" w:rsidR="009A4251" w:rsidRPr="00685CC6" w:rsidRDefault="009A4251" w:rsidP="00C077AB">
            <w:pPr>
              <w:jc w:val="center"/>
              <w:rPr>
                <w:rFonts w:ascii="Arial" w:hAnsi="Arial" w:cs="Arial"/>
                <w:b/>
                <w:bCs/>
                <w:sz w:val="16"/>
                <w:szCs w:val="16"/>
                <w:lang w:val="es-PE"/>
              </w:rPr>
            </w:pPr>
            <w:r>
              <w:rPr>
                <w:rFonts w:ascii="Arial" w:hAnsi="Arial" w:cs="Arial"/>
                <w:sz w:val="16"/>
                <w:szCs w:val="16"/>
              </w:rPr>
              <w:t>1</w:t>
            </w:r>
            <w:r w:rsidRPr="00685CC6">
              <w:rPr>
                <w:rFonts w:ascii="Arial" w:hAnsi="Arial" w:cs="Arial"/>
                <w:sz w:val="16"/>
                <w:szCs w:val="16"/>
              </w:rPr>
              <w:t xml:space="preserve"> </w:t>
            </w:r>
          </w:p>
        </w:tc>
        <w:tc>
          <w:tcPr>
            <w:tcW w:w="2974" w:type="dxa"/>
            <w:tcBorders>
              <w:top w:val="single" w:sz="4" w:space="0" w:color="auto"/>
              <w:left w:val="single" w:sz="4" w:space="0" w:color="auto"/>
              <w:bottom w:val="single" w:sz="4" w:space="0" w:color="auto"/>
              <w:right w:val="single" w:sz="4" w:space="0" w:color="auto"/>
            </w:tcBorders>
          </w:tcPr>
          <w:p w14:paraId="03EB2694" w14:textId="2B60763E" w:rsidR="009A4251" w:rsidRPr="00685CC6" w:rsidRDefault="009A4251" w:rsidP="00C077AB">
            <w:pPr>
              <w:jc w:val="center"/>
              <w:rPr>
                <w:rFonts w:ascii="Arial" w:hAnsi="Arial" w:cs="Arial"/>
                <w:b/>
                <w:bCs/>
                <w:sz w:val="16"/>
                <w:szCs w:val="16"/>
                <w:lang w:val="es-PE"/>
              </w:rPr>
            </w:pPr>
          </w:p>
        </w:tc>
      </w:tr>
    </w:tbl>
    <w:p w14:paraId="111F21AD" w14:textId="3C66F257" w:rsidR="004C2E7A" w:rsidRPr="00C31693" w:rsidRDefault="004C2E7A" w:rsidP="00685CC6">
      <w:pPr>
        <w:rPr>
          <w:rFonts w:ascii="Arial" w:hAnsi="Arial" w:cs="Arial"/>
          <w:b/>
          <w:sz w:val="22"/>
          <w:szCs w:val="22"/>
        </w:rPr>
      </w:pPr>
    </w:p>
    <w:p w14:paraId="546BC055" w14:textId="77777777" w:rsidR="004C2E7A" w:rsidRPr="00C31693" w:rsidRDefault="004C2E7A" w:rsidP="00685CC6">
      <w:pPr>
        <w:rPr>
          <w:rFonts w:ascii="Arial" w:hAnsi="Arial" w:cs="Arial"/>
          <w:b/>
          <w:sz w:val="22"/>
          <w:szCs w:val="22"/>
        </w:rPr>
      </w:pPr>
      <w:r w:rsidRPr="00C31693">
        <w:rPr>
          <w:rFonts w:ascii="Arial" w:hAnsi="Arial" w:cs="Arial"/>
          <w:b/>
          <w:sz w:val="22"/>
          <w:szCs w:val="22"/>
        </w:rPr>
        <w:br w:type="page"/>
      </w:r>
    </w:p>
    <w:p w14:paraId="44BE56B8" w14:textId="7A36FC44" w:rsidR="004C2E7A" w:rsidRPr="00C31693" w:rsidRDefault="004C2E7A" w:rsidP="00685CC6">
      <w:pPr>
        <w:jc w:val="center"/>
        <w:rPr>
          <w:rFonts w:ascii="Arial" w:hAnsi="Arial" w:cs="Arial"/>
          <w:b/>
          <w:sz w:val="22"/>
          <w:szCs w:val="22"/>
          <w:lang w:val="es-PE"/>
        </w:rPr>
      </w:pPr>
      <w:r w:rsidRPr="00C31693">
        <w:rPr>
          <w:rFonts w:ascii="Arial" w:hAnsi="Arial" w:cs="Arial"/>
          <w:b/>
          <w:sz w:val="22"/>
          <w:szCs w:val="22"/>
          <w:lang w:val="es-PE"/>
        </w:rPr>
        <w:lastRenderedPageBreak/>
        <w:t>FORMULARIO N° 03 – CONVENIO DE ASOCIACIÓN O CONSORCIO</w:t>
      </w:r>
    </w:p>
    <w:p w14:paraId="5511A284" w14:textId="77777777" w:rsidR="004C2E7A" w:rsidRPr="00C31693" w:rsidRDefault="004C2E7A" w:rsidP="00685CC6">
      <w:pPr>
        <w:rPr>
          <w:rFonts w:ascii="Arial" w:hAnsi="Arial" w:cs="Arial"/>
          <w:bCs/>
          <w:sz w:val="22"/>
          <w:szCs w:val="22"/>
          <w:lang w:val="es-PE"/>
        </w:rPr>
      </w:pPr>
    </w:p>
    <w:p w14:paraId="20947B58" w14:textId="77777777" w:rsidR="004C2E7A" w:rsidRPr="00C31693" w:rsidRDefault="004C2E7A" w:rsidP="00685CC6">
      <w:pPr>
        <w:rPr>
          <w:rFonts w:ascii="Arial" w:hAnsi="Arial" w:cs="Arial"/>
          <w:bCs/>
          <w:sz w:val="22"/>
          <w:szCs w:val="22"/>
          <w:lang w:val="es-PE"/>
        </w:rPr>
      </w:pPr>
      <w:r w:rsidRPr="00C31693">
        <w:rPr>
          <w:rFonts w:ascii="Arial" w:hAnsi="Arial" w:cs="Arial"/>
          <w:bCs/>
          <w:sz w:val="22"/>
          <w:szCs w:val="22"/>
          <w:lang w:val="es-PE"/>
        </w:rPr>
        <w:t>Fecha: [</w:t>
      </w:r>
      <w:r w:rsidRPr="00C31693">
        <w:rPr>
          <w:rFonts w:ascii="Arial" w:hAnsi="Arial" w:cs="Arial"/>
          <w:bCs/>
          <w:i/>
          <w:iCs/>
          <w:sz w:val="22"/>
          <w:szCs w:val="22"/>
          <w:lang w:val="es-PE"/>
        </w:rPr>
        <w:t>Indique la fecha</w:t>
      </w:r>
      <w:r w:rsidRPr="00C31693">
        <w:rPr>
          <w:rFonts w:ascii="Arial" w:hAnsi="Arial" w:cs="Arial"/>
          <w:bCs/>
          <w:sz w:val="22"/>
          <w:szCs w:val="22"/>
          <w:lang w:val="es-PE"/>
        </w:rPr>
        <w:t>]</w:t>
      </w:r>
    </w:p>
    <w:p w14:paraId="7B4CAD31" w14:textId="77777777" w:rsidR="004C2E7A" w:rsidRPr="00C31693" w:rsidRDefault="004C2E7A" w:rsidP="00685CC6">
      <w:pPr>
        <w:rPr>
          <w:rFonts w:ascii="Arial" w:hAnsi="Arial" w:cs="Arial"/>
          <w:b/>
          <w:sz w:val="22"/>
          <w:szCs w:val="22"/>
          <w:lang w:val="es-PE"/>
        </w:rPr>
      </w:pPr>
    </w:p>
    <w:p w14:paraId="479D22EB"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 xml:space="preserve">Señores </w:t>
      </w:r>
    </w:p>
    <w:p w14:paraId="72515D6C" w14:textId="77777777" w:rsidR="004C2E7A" w:rsidRPr="00C31693" w:rsidRDefault="004C2E7A" w:rsidP="00685CC6">
      <w:pPr>
        <w:jc w:val="both"/>
        <w:rPr>
          <w:rFonts w:ascii="Arial" w:hAnsi="Arial" w:cs="Arial"/>
          <w:b/>
          <w:sz w:val="22"/>
          <w:szCs w:val="22"/>
          <w:lang w:val="es-PE"/>
        </w:rPr>
      </w:pPr>
      <w:r w:rsidRPr="00C31693">
        <w:rPr>
          <w:rFonts w:ascii="Arial" w:hAnsi="Arial" w:cs="Arial"/>
          <w:b/>
          <w:sz w:val="22"/>
          <w:szCs w:val="22"/>
          <w:lang w:val="es-PE"/>
        </w:rPr>
        <w:t>Unidad Ejecutora 149: “Programa de Inversión, Creación de Redes Integradas de Salud”</w:t>
      </w:r>
    </w:p>
    <w:p w14:paraId="3679E016" w14:textId="77777777" w:rsidR="004C2E7A" w:rsidRPr="00C31693" w:rsidRDefault="004C2E7A" w:rsidP="00685CC6">
      <w:pPr>
        <w:jc w:val="both"/>
        <w:rPr>
          <w:rFonts w:ascii="Arial" w:hAnsi="Arial" w:cs="Arial"/>
          <w:bCs/>
          <w:sz w:val="22"/>
          <w:szCs w:val="22"/>
          <w:lang w:val="es-PE"/>
        </w:rPr>
      </w:pPr>
    </w:p>
    <w:p w14:paraId="7C967C89" w14:textId="176B4605"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 xml:space="preserve">Referencia: </w:t>
      </w:r>
      <w:r w:rsidRPr="00CE3653">
        <w:rPr>
          <w:rFonts w:ascii="Arial" w:hAnsi="Arial" w:cs="Arial"/>
          <w:b/>
          <w:color w:val="0000FF"/>
          <w:sz w:val="22"/>
          <w:szCs w:val="22"/>
          <w:lang w:val="es-PE"/>
        </w:rPr>
        <w:t xml:space="preserve">Comparación de Precios Nº </w:t>
      </w:r>
      <w:r w:rsidR="005F5FCF" w:rsidRPr="00CE3653">
        <w:rPr>
          <w:rFonts w:ascii="Arial" w:hAnsi="Arial" w:cs="Arial"/>
          <w:b/>
          <w:color w:val="0000FF"/>
          <w:sz w:val="22"/>
          <w:szCs w:val="22"/>
          <w:lang w:val="es-PE"/>
        </w:rPr>
        <w:t>016-2024</w:t>
      </w:r>
      <w:r w:rsidRPr="00CE3653">
        <w:rPr>
          <w:rFonts w:ascii="Arial" w:hAnsi="Arial" w:cs="Arial"/>
          <w:b/>
          <w:color w:val="0000FF"/>
          <w:sz w:val="22"/>
          <w:szCs w:val="22"/>
          <w:lang w:val="es-PE"/>
        </w:rPr>
        <w:t>-MINSA-PCRIS/BID</w:t>
      </w:r>
    </w:p>
    <w:p w14:paraId="34349E17" w14:textId="77777777" w:rsidR="004C2E7A" w:rsidRPr="00C31693" w:rsidRDefault="004C2E7A" w:rsidP="00685CC6">
      <w:pPr>
        <w:rPr>
          <w:rFonts w:ascii="Arial" w:hAnsi="Arial" w:cs="Arial"/>
          <w:b/>
          <w:sz w:val="22"/>
          <w:szCs w:val="22"/>
          <w:lang w:val="es-PE"/>
        </w:rPr>
      </w:pPr>
    </w:p>
    <w:p w14:paraId="61A197D1"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Presente. –</w:t>
      </w:r>
    </w:p>
    <w:p w14:paraId="0F4A275D" w14:textId="77777777" w:rsidR="004C2E7A" w:rsidRPr="00C31693" w:rsidRDefault="004C2E7A" w:rsidP="00685CC6">
      <w:pPr>
        <w:jc w:val="both"/>
        <w:rPr>
          <w:rFonts w:ascii="Arial" w:hAnsi="Arial" w:cs="Arial"/>
          <w:bCs/>
          <w:sz w:val="22"/>
          <w:szCs w:val="22"/>
          <w:lang w:val="es-PE"/>
        </w:rPr>
      </w:pPr>
    </w:p>
    <w:p w14:paraId="2AD4C69F"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De nuestra consideración,</w:t>
      </w:r>
    </w:p>
    <w:p w14:paraId="3FD47F34" w14:textId="77777777" w:rsidR="004C2E7A" w:rsidRPr="00C31693" w:rsidRDefault="004C2E7A" w:rsidP="00685CC6">
      <w:pPr>
        <w:jc w:val="both"/>
        <w:rPr>
          <w:rFonts w:ascii="Arial" w:hAnsi="Arial" w:cs="Arial"/>
          <w:bCs/>
          <w:sz w:val="22"/>
          <w:szCs w:val="22"/>
          <w:lang w:val="es-PE"/>
        </w:rPr>
      </w:pPr>
    </w:p>
    <w:p w14:paraId="5620C5A1"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Los suscritos declaramos expresamente que hemos convenido en forma irrevocable, durante el lapso que dure el proceso de selección de la referencia, presentar una propuesta conjunta, responsabilizándonos solidariamente por todas las acciones y omisiones que provengan del citado proceso.</w:t>
      </w:r>
    </w:p>
    <w:p w14:paraId="424AA63A" w14:textId="77777777" w:rsidR="004C2E7A" w:rsidRPr="00C31693" w:rsidRDefault="004C2E7A" w:rsidP="00685CC6">
      <w:pPr>
        <w:jc w:val="both"/>
        <w:rPr>
          <w:rFonts w:ascii="Arial" w:hAnsi="Arial" w:cs="Arial"/>
          <w:bCs/>
          <w:sz w:val="22"/>
          <w:szCs w:val="22"/>
          <w:lang w:val="es-PE"/>
        </w:rPr>
      </w:pPr>
    </w:p>
    <w:p w14:paraId="44D7D8C2"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Asimismo, en caso de obtener la Buena Pro, nos comprometemos a formalizar el contrato de consorcio bajo las condiciones aquí establecidas (</w:t>
      </w:r>
      <w:r w:rsidRPr="00C31693">
        <w:rPr>
          <w:rFonts w:ascii="Arial" w:hAnsi="Arial" w:cs="Arial"/>
          <w:bCs/>
          <w:i/>
          <w:iCs/>
          <w:sz w:val="22"/>
          <w:szCs w:val="22"/>
          <w:lang w:val="es-PE"/>
        </w:rPr>
        <w:t>porcentaje de obligaciones asumidas por cada consorciado</w:t>
      </w:r>
      <w:r w:rsidRPr="00C31693">
        <w:rPr>
          <w:rFonts w:ascii="Arial" w:hAnsi="Arial" w:cs="Arial"/>
          <w:bCs/>
          <w:sz w:val="22"/>
          <w:szCs w:val="22"/>
          <w:lang w:val="es-PE"/>
        </w:rPr>
        <w:t>).</w:t>
      </w:r>
    </w:p>
    <w:p w14:paraId="27A37494" w14:textId="77777777" w:rsidR="004C2E7A" w:rsidRPr="00C31693" w:rsidRDefault="004C2E7A" w:rsidP="00685CC6">
      <w:pPr>
        <w:jc w:val="both"/>
        <w:rPr>
          <w:rFonts w:ascii="Arial" w:hAnsi="Arial" w:cs="Arial"/>
          <w:bCs/>
          <w:sz w:val="22"/>
          <w:szCs w:val="22"/>
          <w:lang w:val="es-PE"/>
        </w:rPr>
      </w:pPr>
    </w:p>
    <w:p w14:paraId="44BC0D09"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Designamos al Sr. [..................................................], identificado con [consignar tipo de documento de identidad] N° [</w:t>
      </w:r>
      <w:r w:rsidRPr="00C31693">
        <w:rPr>
          <w:rFonts w:ascii="Arial" w:hAnsi="Arial" w:cs="Arial"/>
          <w:bCs/>
          <w:i/>
          <w:iCs/>
          <w:sz w:val="22"/>
          <w:szCs w:val="22"/>
          <w:lang w:val="es-PE"/>
        </w:rPr>
        <w:t>consignar número de documento de identidad</w:t>
      </w:r>
      <w:r w:rsidRPr="00C31693">
        <w:rPr>
          <w:rFonts w:ascii="Arial" w:hAnsi="Arial" w:cs="Arial"/>
          <w:bCs/>
          <w:sz w:val="22"/>
          <w:szCs w:val="22"/>
          <w:lang w:val="es-PE"/>
        </w:rPr>
        <w:t xml:space="preserve">], como representante común del consorcio para efectos de participar en todas las etapas del proceso de selección y para suscribir el contrato correspondiente con la Entidad. Asimismo, fijamos nuestro domicilio legal común en [.............................]. </w:t>
      </w:r>
    </w:p>
    <w:p w14:paraId="7D4CDFBE" w14:textId="77777777" w:rsidR="004C2E7A" w:rsidRPr="00C31693" w:rsidRDefault="004C2E7A" w:rsidP="00685CC6">
      <w:pPr>
        <w:jc w:val="both"/>
        <w:rPr>
          <w:rFonts w:ascii="Arial" w:hAnsi="Arial" w:cs="Arial"/>
          <w:bCs/>
          <w:sz w:val="22"/>
          <w:szCs w:val="22"/>
          <w:lang w:val="es-PE"/>
        </w:rPr>
      </w:pPr>
    </w:p>
    <w:p w14:paraId="09307530"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Declaramos que de obtener la buena pro:</w:t>
      </w:r>
    </w:p>
    <w:p w14:paraId="230C5AFA" w14:textId="77777777" w:rsidR="004C2E7A" w:rsidRPr="00C31693" w:rsidRDefault="004C2E7A" w:rsidP="00685CC6">
      <w:pPr>
        <w:jc w:val="both"/>
        <w:rPr>
          <w:rFonts w:ascii="Arial" w:hAnsi="Arial" w:cs="Arial"/>
          <w:bCs/>
          <w:sz w:val="22"/>
          <w:szCs w:val="22"/>
          <w:lang w:val="es-PE"/>
        </w:rPr>
      </w:pPr>
    </w:p>
    <w:p w14:paraId="2C0AE690" w14:textId="77777777" w:rsidR="004C2E7A" w:rsidRPr="00C31693" w:rsidRDefault="004C2E7A" w:rsidP="00685CC6">
      <w:pPr>
        <w:pStyle w:val="Prrafodelista"/>
        <w:numPr>
          <w:ilvl w:val="1"/>
          <w:numId w:val="47"/>
        </w:numPr>
        <w:ind w:left="567"/>
        <w:jc w:val="both"/>
        <w:rPr>
          <w:rFonts w:ascii="Arial" w:hAnsi="Arial" w:cs="Arial"/>
          <w:b/>
          <w:sz w:val="22"/>
          <w:szCs w:val="22"/>
          <w:lang w:val="es-PE"/>
        </w:rPr>
      </w:pPr>
      <w:r w:rsidRPr="00C31693">
        <w:rPr>
          <w:rFonts w:ascii="Arial" w:hAnsi="Arial" w:cs="Arial"/>
          <w:bCs/>
          <w:sz w:val="22"/>
          <w:szCs w:val="22"/>
          <w:lang w:val="es-PE"/>
        </w:rPr>
        <w:t>todos los</w:t>
      </w:r>
      <w:r w:rsidRPr="00C31693">
        <w:rPr>
          <w:rFonts w:ascii="Arial" w:hAnsi="Arial" w:cs="Arial"/>
          <w:b/>
          <w:sz w:val="22"/>
          <w:szCs w:val="22"/>
          <w:lang w:val="es-PE"/>
        </w:rPr>
        <w:t xml:space="preserve"> </w:t>
      </w:r>
      <w:r w:rsidRPr="00C31693">
        <w:rPr>
          <w:rFonts w:ascii="Arial" w:hAnsi="Arial" w:cs="Arial"/>
          <w:bCs/>
          <w:sz w:val="22"/>
          <w:szCs w:val="22"/>
          <w:lang w:val="es-PE"/>
        </w:rPr>
        <w:t>integrantes serán responsables mancomunada y solidariamente por el cumplimiento del Contrato de acuerdo con las condiciones del mismo;</w:t>
      </w:r>
    </w:p>
    <w:p w14:paraId="393BEF90" w14:textId="77777777" w:rsidR="004C2E7A" w:rsidRPr="00C31693" w:rsidRDefault="004C2E7A" w:rsidP="00685CC6">
      <w:pPr>
        <w:pStyle w:val="Prrafodelista"/>
        <w:numPr>
          <w:ilvl w:val="1"/>
          <w:numId w:val="47"/>
        </w:numPr>
        <w:ind w:left="567"/>
        <w:jc w:val="both"/>
        <w:rPr>
          <w:rFonts w:ascii="Arial" w:hAnsi="Arial" w:cs="Arial"/>
          <w:b/>
          <w:sz w:val="22"/>
          <w:szCs w:val="22"/>
          <w:lang w:val="es-PE"/>
        </w:rPr>
      </w:pPr>
      <w:r w:rsidRPr="00C31693">
        <w:rPr>
          <w:rFonts w:ascii="Arial" w:hAnsi="Arial" w:cs="Arial"/>
          <w:bCs/>
          <w:sz w:val="22"/>
          <w:szCs w:val="22"/>
          <w:lang w:val="es-PE"/>
        </w:rPr>
        <w:t>se designará como representante a uno de los integrantes, el que tendrá facultades para contraer obligaciones y recibir instrucciones para y en nombre de todos y cada uno de los integrantes de la APCA; y</w:t>
      </w:r>
    </w:p>
    <w:p w14:paraId="4B624B91" w14:textId="77777777" w:rsidR="004C2E7A" w:rsidRPr="00C31693" w:rsidRDefault="004C2E7A" w:rsidP="00685CC6">
      <w:pPr>
        <w:pStyle w:val="Prrafodelista"/>
        <w:numPr>
          <w:ilvl w:val="1"/>
          <w:numId w:val="47"/>
        </w:numPr>
        <w:ind w:left="567"/>
        <w:jc w:val="both"/>
        <w:rPr>
          <w:rFonts w:ascii="Arial" w:hAnsi="Arial" w:cs="Arial"/>
          <w:b/>
          <w:sz w:val="22"/>
          <w:szCs w:val="22"/>
          <w:lang w:val="es-PE"/>
        </w:rPr>
      </w:pPr>
      <w:r w:rsidRPr="00C31693">
        <w:rPr>
          <w:rFonts w:ascii="Arial" w:hAnsi="Arial" w:cs="Arial"/>
          <w:bCs/>
          <w:sz w:val="22"/>
          <w:szCs w:val="22"/>
          <w:lang w:val="es-PE"/>
        </w:rPr>
        <w:t>la ejecución de la totalidad del Contrato, incluida la relación de los pagos, se manejará exclusivamente con el integrante designado como representante.</w:t>
      </w:r>
    </w:p>
    <w:p w14:paraId="14F9D4DE" w14:textId="77777777" w:rsidR="004C2E7A" w:rsidRPr="00C31693" w:rsidRDefault="004C2E7A" w:rsidP="00685CC6">
      <w:pPr>
        <w:jc w:val="both"/>
        <w:rPr>
          <w:rFonts w:ascii="Arial" w:hAnsi="Arial" w:cs="Arial"/>
          <w:bCs/>
          <w:sz w:val="22"/>
          <w:szCs w:val="22"/>
          <w:lang w:val="es-PE"/>
        </w:rPr>
      </w:pPr>
    </w:p>
    <w:p w14:paraId="4F67FE4C"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Nombres y firmas de los representantes legales</w:t>
      </w:r>
    </w:p>
    <w:p w14:paraId="6393858B" w14:textId="77777777" w:rsidR="004C2E7A" w:rsidRPr="00C31693" w:rsidRDefault="004C2E7A" w:rsidP="00685CC6">
      <w:pPr>
        <w:jc w:val="both"/>
        <w:rPr>
          <w:rFonts w:ascii="Arial" w:hAnsi="Arial" w:cs="Arial"/>
          <w:bCs/>
          <w:sz w:val="22"/>
          <w:szCs w:val="22"/>
          <w:lang w:val="es-PE"/>
        </w:rPr>
      </w:pPr>
    </w:p>
    <w:p w14:paraId="2D7720D4" w14:textId="77777777" w:rsidR="004C2E7A" w:rsidRPr="00C31693" w:rsidRDefault="004C2E7A" w:rsidP="00685CC6">
      <w:pPr>
        <w:jc w:val="both"/>
        <w:rPr>
          <w:rFonts w:ascii="Arial" w:hAnsi="Arial" w:cs="Arial"/>
          <w:bCs/>
          <w:sz w:val="22"/>
          <w:szCs w:val="22"/>
          <w:lang w:val="es-PE"/>
        </w:rPr>
      </w:pPr>
    </w:p>
    <w:p w14:paraId="4E333E1B" w14:textId="77777777" w:rsidR="004C2E7A" w:rsidRPr="00C31693" w:rsidRDefault="004C2E7A" w:rsidP="00685CC6">
      <w:pPr>
        <w:jc w:val="both"/>
        <w:rPr>
          <w:rFonts w:ascii="Arial" w:hAnsi="Arial" w:cs="Arial"/>
          <w:bCs/>
          <w:sz w:val="22"/>
          <w:szCs w:val="22"/>
          <w:lang w:val="es-PE"/>
        </w:rPr>
      </w:pPr>
      <w:r w:rsidRPr="00C31693">
        <w:rPr>
          <w:rFonts w:ascii="Arial" w:hAnsi="Arial" w:cs="Arial"/>
          <w:bCs/>
          <w:sz w:val="22"/>
          <w:szCs w:val="22"/>
          <w:lang w:val="es-PE"/>
        </w:rPr>
        <w:t>___________________                       ___________________                   _____________________</w:t>
      </w:r>
    </w:p>
    <w:p w14:paraId="1EE26A87" w14:textId="77777777" w:rsidR="004C2E7A" w:rsidRPr="00C31693" w:rsidRDefault="004C2E7A" w:rsidP="00685CC6">
      <w:pPr>
        <w:jc w:val="both"/>
        <w:rPr>
          <w:rFonts w:ascii="Arial" w:hAnsi="Arial" w:cs="Arial"/>
          <w:b/>
          <w:sz w:val="22"/>
          <w:szCs w:val="22"/>
          <w:lang w:val="es-PE"/>
        </w:rPr>
      </w:pPr>
    </w:p>
    <w:p w14:paraId="6F1D72EA" w14:textId="78D832DF" w:rsidR="00CE3653" w:rsidRDefault="004C2E7A" w:rsidP="00685CC6">
      <w:pPr>
        <w:jc w:val="both"/>
        <w:rPr>
          <w:rFonts w:ascii="Arial" w:hAnsi="Arial" w:cs="Arial"/>
          <w:bCs/>
          <w:sz w:val="22"/>
          <w:szCs w:val="22"/>
          <w:lang w:val="es-PE"/>
        </w:rPr>
      </w:pPr>
      <w:r w:rsidRPr="00C31693">
        <w:rPr>
          <w:rFonts w:ascii="Arial" w:hAnsi="Arial" w:cs="Arial"/>
          <w:bCs/>
          <w:sz w:val="22"/>
          <w:szCs w:val="22"/>
          <w:lang w:val="es-PE"/>
        </w:rPr>
        <w:t>NOTA: Deberá adjuntarse el Poder otorgado al (a los) firmante(s) de la Oferta para firmar la Oferta en nombre de la APCA</w:t>
      </w:r>
    </w:p>
    <w:p w14:paraId="192484CF" w14:textId="77777777" w:rsidR="00CE3653" w:rsidRDefault="00CE3653">
      <w:pPr>
        <w:rPr>
          <w:rFonts w:ascii="Arial" w:hAnsi="Arial" w:cs="Arial"/>
          <w:bCs/>
          <w:sz w:val="22"/>
          <w:szCs w:val="22"/>
          <w:lang w:val="es-PE"/>
        </w:rPr>
      </w:pPr>
      <w:r>
        <w:rPr>
          <w:rFonts w:ascii="Arial" w:hAnsi="Arial" w:cs="Arial"/>
          <w:bCs/>
          <w:sz w:val="22"/>
          <w:szCs w:val="22"/>
          <w:lang w:val="es-PE"/>
        </w:rPr>
        <w:br w:type="page"/>
      </w:r>
    </w:p>
    <w:p w14:paraId="61C04463" w14:textId="77777777" w:rsidR="00CE3653" w:rsidRPr="00CE3653" w:rsidRDefault="00CE3653" w:rsidP="00CE3653">
      <w:pPr>
        <w:pBdr>
          <w:bottom w:val="single" w:sz="12" w:space="1" w:color="auto"/>
        </w:pBdr>
        <w:jc w:val="center"/>
        <w:rPr>
          <w:rFonts w:ascii="Arial" w:hAnsi="Arial" w:cs="Arial"/>
          <w:b/>
          <w:sz w:val="22"/>
          <w:szCs w:val="22"/>
          <w:lang w:val="es-PE"/>
        </w:rPr>
      </w:pPr>
      <w:r w:rsidRPr="00CE3653">
        <w:rPr>
          <w:rFonts w:ascii="Arial" w:hAnsi="Arial" w:cs="Arial"/>
          <w:b/>
          <w:sz w:val="22"/>
          <w:szCs w:val="22"/>
          <w:lang w:val="es-PE"/>
        </w:rPr>
        <w:lastRenderedPageBreak/>
        <w:t>FORMALURIO N° 04 – EXPERIENCIA GENERAL</w:t>
      </w:r>
    </w:p>
    <w:p w14:paraId="280C739E" w14:textId="77777777" w:rsidR="00CE3653" w:rsidRPr="00CE3653" w:rsidRDefault="00CE3653" w:rsidP="00CE3653">
      <w:pPr>
        <w:jc w:val="both"/>
        <w:rPr>
          <w:rFonts w:ascii="Arial" w:hAnsi="Arial" w:cs="Arial"/>
          <w:bCs/>
          <w:sz w:val="22"/>
          <w:szCs w:val="22"/>
          <w:lang w:val="es-PE"/>
        </w:rPr>
      </w:pPr>
    </w:p>
    <w:p w14:paraId="00BC2C39" w14:textId="3D2AA66F" w:rsidR="00CE3653" w:rsidRPr="00CE3653" w:rsidRDefault="00CE3653" w:rsidP="00CE3653">
      <w:pPr>
        <w:jc w:val="center"/>
        <w:rPr>
          <w:rFonts w:ascii="Arial" w:hAnsi="Arial" w:cs="Arial"/>
          <w:b/>
          <w:color w:val="0000FF"/>
          <w:lang w:val="es-PE"/>
        </w:rPr>
      </w:pPr>
      <w:r w:rsidRPr="00CE3653">
        <w:rPr>
          <w:rFonts w:ascii="Arial" w:hAnsi="Arial" w:cs="Arial"/>
          <w:b/>
          <w:color w:val="0000FF"/>
          <w:sz w:val="22"/>
          <w:szCs w:val="22"/>
          <w:lang w:val="es-PE"/>
        </w:rPr>
        <w:t>Comparación de Precios Nº 016-2024-MINSA-PCRIS/BID – SERVICIO DE MANTENIMIENTO CORRECTIVO II PARA LA CAMIONETA DE PROPIEDAD DEL PROGRAMA DE INVERSIÓN CREACIÓN DE REDES INTEGRADAS DE SALUD (PCRIS)</w:t>
      </w:r>
    </w:p>
    <w:p w14:paraId="4DF9468C" w14:textId="77777777" w:rsidR="00CE3653" w:rsidRPr="00CE3653" w:rsidRDefault="00CE3653" w:rsidP="00CE3653">
      <w:pPr>
        <w:spacing w:line="276" w:lineRule="auto"/>
        <w:jc w:val="both"/>
        <w:rPr>
          <w:rFonts w:ascii="Arial" w:hAnsi="Arial" w:cs="Arial"/>
          <w:bCs/>
          <w:sz w:val="22"/>
          <w:szCs w:val="22"/>
          <w:lang w:val="es-PE"/>
        </w:rPr>
      </w:pPr>
    </w:p>
    <w:p w14:paraId="6F143968" w14:textId="77777777" w:rsidR="00CE3653" w:rsidRPr="00CE3653" w:rsidRDefault="00CE3653" w:rsidP="00CE3653">
      <w:pPr>
        <w:spacing w:line="276" w:lineRule="auto"/>
        <w:jc w:val="both"/>
        <w:rPr>
          <w:rFonts w:ascii="Arial" w:hAnsi="Arial" w:cs="Arial"/>
          <w:bCs/>
          <w:sz w:val="22"/>
          <w:szCs w:val="22"/>
          <w:lang w:val="es-PE"/>
        </w:rPr>
      </w:pPr>
      <w:r w:rsidRPr="00CE3653">
        <w:rPr>
          <w:rFonts w:ascii="Arial" w:hAnsi="Arial" w:cs="Arial"/>
          <w:bCs/>
          <w:sz w:val="22"/>
          <w:szCs w:val="22"/>
          <w:lang w:val="es-PE"/>
        </w:rPr>
        <w:t>Nombre jurídico del Oferente: _________________________________________     Fecha: ________________</w:t>
      </w:r>
    </w:p>
    <w:p w14:paraId="75EB3A32" w14:textId="77777777" w:rsidR="00CE3653" w:rsidRPr="00CE3653" w:rsidRDefault="00CE3653" w:rsidP="00CE3653">
      <w:pPr>
        <w:spacing w:line="276" w:lineRule="auto"/>
        <w:jc w:val="both"/>
        <w:rPr>
          <w:rFonts w:ascii="Arial" w:hAnsi="Arial" w:cs="Arial"/>
          <w:bCs/>
          <w:sz w:val="22"/>
          <w:szCs w:val="22"/>
          <w:lang w:val="es-PE"/>
        </w:rPr>
      </w:pPr>
      <w:r w:rsidRPr="00CE3653">
        <w:rPr>
          <w:rFonts w:ascii="Arial" w:hAnsi="Arial" w:cs="Arial"/>
          <w:bCs/>
          <w:sz w:val="22"/>
          <w:szCs w:val="22"/>
          <w:lang w:val="es-PE"/>
        </w:rPr>
        <w:t>Nombre jurídico del socio del consorcio/APCA: _____________________         ______________________</w:t>
      </w:r>
    </w:p>
    <w:p w14:paraId="5C249443" w14:textId="77777777" w:rsidR="00CE3653" w:rsidRPr="00CE3653" w:rsidRDefault="00CE3653" w:rsidP="00CE3653">
      <w:pPr>
        <w:spacing w:line="276" w:lineRule="auto"/>
        <w:jc w:val="both"/>
        <w:rPr>
          <w:rFonts w:ascii="Arial" w:hAnsi="Arial" w:cs="Arial"/>
          <w:bCs/>
          <w:sz w:val="22"/>
          <w:szCs w:val="22"/>
          <w:lang w:val="es-PE"/>
        </w:rPr>
      </w:pPr>
    </w:p>
    <w:tbl>
      <w:tblPr>
        <w:tblStyle w:val="Tablaconcuadrcula"/>
        <w:tblW w:w="8500" w:type="dxa"/>
        <w:tblLayout w:type="fixed"/>
        <w:tblLook w:val="04A0" w:firstRow="1" w:lastRow="0" w:firstColumn="1" w:lastColumn="0" w:noHBand="0" w:noVBand="1"/>
      </w:tblPr>
      <w:tblGrid>
        <w:gridCol w:w="1413"/>
        <w:gridCol w:w="992"/>
        <w:gridCol w:w="1276"/>
        <w:gridCol w:w="1276"/>
        <w:gridCol w:w="1134"/>
        <w:gridCol w:w="1134"/>
        <w:gridCol w:w="1275"/>
      </w:tblGrid>
      <w:tr w:rsidR="00CE3653" w:rsidRPr="00CE3653" w14:paraId="5AE45403" w14:textId="77777777" w:rsidTr="00A653FD">
        <w:trPr>
          <w:trHeight w:val="751"/>
        </w:trPr>
        <w:tc>
          <w:tcPr>
            <w:tcW w:w="1413" w:type="dxa"/>
            <w:shd w:val="clear" w:color="auto" w:fill="DDD9C3" w:themeFill="background2" w:themeFillShade="E6"/>
            <w:vAlign w:val="center"/>
          </w:tcPr>
          <w:p w14:paraId="0258B12D"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Contrato/Orden Nro</w:t>
            </w:r>
          </w:p>
        </w:tc>
        <w:tc>
          <w:tcPr>
            <w:tcW w:w="992" w:type="dxa"/>
            <w:shd w:val="clear" w:color="auto" w:fill="DDD9C3" w:themeFill="background2" w:themeFillShade="E6"/>
            <w:vAlign w:val="center"/>
          </w:tcPr>
          <w:p w14:paraId="1F91AEDE"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Entidad</w:t>
            </w:r>
          </w:p>
        </w:tc>
        <w:tc>
          <w:tcPr>
            <w:tcW w:w="1276" w:type="dxa"/>
            <w:shd w:val="clear" w:color="auto" w:fill="DDD9C3" w:themeFill="background2" w:themeFillShade="E6"/>
            <w:vAlign w:val="center"/>
          </w:tcPr>
          <w:p w14:paraId="32EE31E0"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Nombre del Servicio</w:t>
            </w:r>
          </w:p>
        </w:tc>
        <w:tc>
          <w:tcPr>
            <w:tcW w:w="1276" w:type="dxa"/>
            <w:shd w:val="clear" w:color="auto" w:fill="DDD9C3" w:themeFill="background2" w:themeFillShade="E6"/>
            <w:vAlign w:val="center"/>
          </w:tcPr>
          <w:p w14:paraId="76FC23D5"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Documento de respaldo</w:t>
            </w:r>
          </w:p>
        </w:tc>
        <w:tc>
          <w:tcPr>
            <w:tcW w:w="1134" w:type="dxa"/>
            <w:shd w:val="clear" w:color="auto" w:fill="DDD9C3" w:themeFill="background2" w:themeFillShade="E6"/>
            <w:vAlign w:val="center"/>
          </w:tcPr>
          <w:p w14:paraId="41F78AD4"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Fecha inicio</w:t>
            </w:r>
          </w:p>
        </w:tc>
        <w:tc>
          <w:tcPr>
            <w:tcW w:w="1134" w:type="dxa"/>
            <w:shd w:val="clear" w:color="auto" w:fill="DDD9C3" w:themeFill="background2" w:themeFillShade="E6"/>
            <w:vAlign w:val="center"/>
          </w:tcPr>
          <w:p w14:paraId="5095C8F2"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Fecha fin</w:t>
            </w:r>
          </w:p>
        </w:tc>
        <w:tc>
          <w:tcPr>
            <w:tcW w:w="1275" w:type="dxa"/>
            <w:shd w:val="clear" w:color="auto" w:fill="DDD9C3" w:themeFill="background2" w:themeFillShade="E6"/>
            <w:vAlign w:val="center"/>
          </w:tcPr>
          <w:p w14:paraId="1D4AD544" w14:textId="77777777" w:rsidR="00CE3653" w:rsidRPr="00CE3653" w:rsidRDefault="00CE3653" w:rsidP="00A653FD">
            <w:pPr>
              <w:spacing w:line="276" w:lineRule="auto"/>
              <w:jc w:val="center"/>
              <w:rPr>
                <w:rFonts w:ascii="Arial" w:hAnsi="Arial" w:cs="Arial"/>
                <w:bCs/>
                <w:sz w:val="16"/>
                <w:szCs w:val="16"/>
                <w:lang w:val="es-PE"/>
              </w:rPr>
            </w:pPr>
            <w:r w:rsidRPr="00CE3653">
              <w:rPr>
                <w:rFonts w:ascii="Arial" w:hAnsi="Arial" w:cs="Arial"/>
                <w:bCs/>
                <w:sz w:val="16"/>
                <w:szCs w:val="16"/>
                <w:lang w:val="es-PE"/>
              </w:rPr>
              <w:t>Monto S/</w:t>
            </w:r>
          </w:p>
        </w:tc>
      </w:tr>
      <w:tr w:rsidR="00CE3653" w:rsidRPr="00CE3653" w14:paraId="28D0D253" w14:textId="77777777" w:rsidTr="00A653FD">
        <w:trPr>
          <w:trHeight w:val="1018"/>
        </w:trPr>
        <w:tc>
          <w:tcPr>
            <w:tcW w:w="1413" w:type="dxa"/>
            <w:vAlign w:val="center"/>
          </w:tcPr>
          <w:p w14:paraId="0477EDC8" w14:textId="77777777" w:rsidR="00CE3653" w:rsidRPr="00CE3653" w:rsidRDefault="00CE3653" w:rsidP="00A653FD">
            <w:pPr>
              <w:spacing w:line="276" w:lineRule="auto"/>
              <w:rPr>
                <w:rFonts w:ascii="Arial" w:hAnsi="Arial" w:cs="Arial"/>
                <w:bCs/>
                <w:sz w:val="18"/>
                <w:szCs w:val="18"/>
                <w:lang w:val="es-PE"/>
              </w:rPr>
            </w:pPr>
          </w:p>
        </w:tc>
        <w:tc>
          <w:tcPr>
            <w:tcW w:w="992" w:type="dxa"/>
            <w:vAlign w:val="center"/>
          </w:tcPr>
          <w:p w14:paraId="07E9BA59" w14:textId="77777777" w:rsidR="00CE3653" w:rsidRPr="00CE3653" w:rsidRDefault="00CE3653" w:rsidP="00A653FD">
            <w:pPr>
              <w:spacing w:line="276" w:lineRule="auto"/>
              <w:jc w:val="center"/>
              <w:rPr>
                <w:rFonts w:ascii="Arial" w:hAnsi="Arial" w:cs="Arial"/>
                <w:bCs/>
                <w:sz w:val="18"/>
                <w:szCs w:val="18"/>
                <w:lang w:val="es-PE"/>
              </w:rPr>
            </w:pPr>
          </w:p>
        </w:tc>
        <w:tc>
          <w:tcPr>
            <w:tcW w:w="1276" w:type="dxa"/>
            <w:vAlign w:val="center"/>
          </w:tcPr>
          <w:p w14:paraId="2C9E8DA6" w14:textId="77777777" w:rsidR="00CE3653" w:rsidRPr="00CE3653" w:rsidRDefault="00CE3653" w:rsidP="00A653FD">
            <w:pPr>
              <w:spacing w:line="276" w:lineRule="auto"/>
              <w:jc w:val="center"/>
              <w:rPr>
                <w:rFonts w:ascii="Arial" w:hAnsi="Arial" w:cs="Arial"/>
                <w:bCs/>
                <w:sz w:val="18"/>
                <w:szCs w:val="18"/>
                <w:lang w:val="es-PE"/>
              </w:rPr>
            </w:pPr>
          </w:p>
        </w:tc>
        <w:tc>
          <w:tcPr>
            <w:tcW w:w="1276" w:type="dxa"/>
            <w:vAlign w:val="center"/>
          </w:tcPr>
          <w:p w14:paraId="59ACDE50" w14:textId="77777777" w:rsidR="00CE3653" w:rsidRPr="00CE3653" w:rsidRDefault="00CE3653" w:rsidP="00A653FD">
            <w:pPr>
              <w:spacing w:line="276" w:lineRule="auto"/>
              <w:jc w:val="center"/>
              <w:rPr>
                <w:rFonts w:ascii="Arial" w:hAnsi="Arial" w:cs="Arial"/>
                <w:bCs/>
                <w:sz w:val="18"/>
                <w:szCs w:val="18"/>
                <w:lang w:val="es-PE"/>
              </w:rPr>
            </w:pPr>
          </w:p>
        </w:tc>
        <w:tc>
          <w:tcPr>
            <w:tcW w:w="1134" w:type="dxa"/>
            <w:vAlign w:val="center"/>
          </w:tcPr>
          <w:p w14:paraId="57D98811" w14:textId="77777777" w:rsidR="00CE3653" w:rsidRPr="00CE3653" w:rsidRDefault="00CE3653" w:rsidP="00A653FD">
            <w:pPr>
              <w:spacing w:line="276" w:lineRule="auto"/>
              <w:jc w:val="center"/>
              <w:rPr>
                <w:rFonts w:ascii="Arial" w:hAnsi="Arial" w:cs="Arial"/>
                <w:bCs/>
                <w:sz w:val="18"/>
                <w:szCs w:val="18"/>
                <w:lang w:val="es-PE"/>
              </w:rPr>
            </w:pPr>
          </w:p>
        </w:tc>
        <w:tc>
          <w:tcPr>
            <w:tcW w:w="1134" w:type="dxa"/>
            <w:vAlign w:val="center"/>
          </w:tcPr>
          <w:p w14:paraId="4F45C852" w14:textId="77777777" w:rsidR="00CE3653" w:rsidRPr="00CE3653" w:rsidRDefault="00CE3653" w:rsidP="00A653FD">
            <w:pPr>
              <w:spacing w:line="276" w:lineRule="auto"/>
              <w:jc w:val="center"/>
              <w:rPr>
                <w:rFonts w:ascii="Arial" w:hAnsi="Arial" w:cs="Arial"/>
                <w:bCs/>
                <w:sz w:val="18"/>
                <w:szCs w:val="18"/>
                <w:lang w:val="es-PE"/>
              </w:rPr>
            </w:pPr>
          </w:p>
        </w:tc>
        <w:tc>
          <w:tcPr>
            <w:tcW w:w="1275" w:type="dxa"/>
            <w:vAlign w:val="center"/>
          </w:tcPr>
          <w:p w14:paraId="4322CAF4" w14:textId="77777777" w:rsidR="00CE3653" w:rsidRPr="00CE3653" w:rsidRDefault="00CE3653" w:rsidP="00A653FD">
            <w:pPr>
              <w:spacing w:line="276" w:lineRule="auto"/>
              <w:jc w:val="center"/>
              <w:rPr>
                <w:rFonts w:ascii="Arial" w:hAnsi="Arial" w:cs="Arial"/>
                <w:bCs/>
                <w:sz w:val="18"/>
                <w:szCs w:val="18"/>
                <w:lang w:val="es-PE"/>
              </w:rPr>
            </w:pPr>
          </w:p>
        </w:tc>
      </w:tr>
      <w:tr w:rsidR="00CE3653" w:rsidRPr="00CE3653" w14:paraId="765A6CEA" w14:textId="77777777" w:rsidTr="00A653FD">
        <w:trPr>
          <w:trHeight w:val="1118"/>
        </w:trPr>
        <w:tc>
          <w:tcPr>
            <w:tcW w:w="1413" w:type="dxa"/>
            <w:vAlign w:val="center"/>
          </w:tcPr>
          <w:p w14:paraId="6E219244" w14:textId="77777777" w:rsidR="00CE3653" w:rsidRPr="00CE3653" w:rsidRDefault="00CE3653" w:rsidP="00A653FD">
            <w:pPr>
              <w:spacing w:line="276" w:lineRule="auto"/>
              <w:rPr>
                <w:rFonts w:ascii="Arial" w:hAnsi="Arial" w:cs="Arial"/>
                <w:bCs/>
                <w:sz w:val="18"/>
                <w:szCs w:val="18"/>
                <w:lang w:val="es-PE"/>
              </w:rPr>
            </w:pPr>
          </w:p>
        </w:tc>
        <w:tc>
          <w:tcPr>
            <w:tcW w:w="992" w:type="dxa"/>
            <w:vAlign w:val="center"/>
          </w:tcPr>
          <w:p w14:paraId="18F52BEC" w14:textId="77777777" w:rsidR="00CE3653" w:rsidRPr="00CE3653" w:rsidRDefault="00CE3653" w:rsidP="00A653FD">
            <w:pPr>
              <w:spacing w:line="276" w:lineRule="auto"/>
              <w:jc w:val="center"/>
              <w:rPr>
                <w:rFonts w:ascii="Arial" w:hAnsi="Arial" w:cs="Arial"/>
                <w:bCs/>
                <w:sz w:val="18"/>
                <w:szCs w:val="18"/>
                <w:lang w:val="es-PE"/>
              </w:rPr>
            </w:pPr>
          </w:p>
        </w:tc>
        <w:tc>
          <w:tcPr>
            <w:tcW w:w="1276" w:type="dxa"/>
            <w:vAlign w:val="center"/>
          </w:tcPr>
          <w:p w14:paraId="10A2C1E5" w14:textId="77777777" w:rsidR="00CE3653" w:rsidRPr="00CE3653" w:rsidRDefault="00CE3653" w:rsidP="00A653FD">
            <w:pPr>
              <w:spacing w:line="276" w:lineRule="auto"/>
              <w:jc w:val="center"/>
              <w:rPr>
                <w:rFonts w:ascii="Arial" w:hAnsi="Arial" w:cs="Arial"/>
                <w:bCs/>
                <w:sz w:val="18"/>
                <w:szCs w:val="18"/>
                <w:lang w:val="es-PE"/>
              </w:rPr>
            </w:pPr>
          </w:p>
        </w:tc>
        <w:tc>
          <w:tcPr>
            <w:tcW w:w="1276" w:type="dxa"/>
            <w:vAlign w:val="center"/>
          </w:tcPr>
          <w:p w14:paraId="4EF53AC4" w14:textId="77777777" w:rsidR="00CE3653" w:rsidRPr="00CE3653" w:rsidRDefault="00CE3653" w:rsidP="00A653FD">
            <w:pPr>
              <w:spacing w:line="276" w:lineRule="auto"/>
              <w:jc w:val="center"/>
              <w:rPr>
                <w:rFonts w:ascii="Arial" w:hAnsi="Arial" w:cs="Arial"/>
                <w:bCs/>
                <w:sz w:val="18"/>
                <w:szCs w:val="18"/>
                <w:lang w:val="es-PE"/>
              </w:rPr>
            </w:pPr>
          </w:p>
        </w:tc>
        <w:tc>
          <w:tcPr>
            <w:tcW w:w="1134" w:type="dxa"/>
            <w:vAlign w:val="center"/>
          </w:tcPr>
          <w:p w14:paraId="30DC6378" w14:textId="77777777" w:rsidR="00CE3653" w:rsidRPr="00CE3653" w:rsidRDefault="00CE3653" w:rsidP="00A653FD">
            <w:pPr>
              <w:spacing w:line="276" w:lineRule="auto"/>
              <w:jc w:val="center"/>
              <w:rPr>
                <w:rFonts w:ascii="Arial" w:hAnsi="Arial" w:cs="Arial"/>
                <w:bCs/>
                <w:sz w:val="18"/>
                <w:szCs w:val="18"/>
                <w:lang w:val="es-PE"/>
              </w:rPr>
            </w:pPr>
          </w:p>
        </w:tc>
        <w:tc>
          <w:tcPr>
            <w:tcW w:w="1134" w:type="dxa"/>
            <w:vAlign w:val="center"/>
          </w:tcPr>
          <w:p w14:paraId="11E0CC83" w14:textId="77777777" w:rsidR="00CE3653" w:rsidRPr="00CE3653" w:rsidRDefault="00CE3653" w:rsidP="00A653FD">
            <w:pPr>
              <w:spacing w:line="276" w:lineRule="auto"/>
              <w:jc w:val="center"/>
              <w:rPr>
                <w:rFonts w:ascii="Arial" w:hAnsi="Arial" w:cs="Arial"/>
                <w:bCs/>
                <w:sz w:val="18"/>
                <w:szCs w:val="18"/>
                <w:lang w:val="es-PE"/>
              </w:rPr>
            </w:pPr>
          </w:p>
        </w:tc>
        <w:tc>
          <w:tcPr>
            <w:tcW w:w="1275" w:type="dxa"/>
            <w:vAlign w:val="center"/>
          </w:tcPr>
          <w:p w14:paraId="78126FDD" w14:textId="77777777" w:rsidR="00CE3653" w:rsidRPr="00CE3653" w:rsidRDefault="00CE3653" w:rsidP="00A653FD">
            <w:pPr>
              <w:spacing w:line="276" w:lineRule="auto"/>
              <w:jc w:val="center"/>
              <w:rPr>
                <w:rFonts w:ascii="Arial" w:hAnsi="Arial" w:cs="Arial"/>
                <w:bCs/>
                <w:sz w:val="18"/>
                <w:szCs w:val="18"/>
                <w:lang w:val="es-PE"/>
              </w:rPr>
            </w:pPr>
          </w:p>
        </w:tc>
      </w:tr>
      <w:tr w:rsidR="00CE3653" w:rsidRPr="00CE3653" w14:paraId="4802B253" w14:textId="77777777" w:rsidTr="00A653FD">
        <w:trPr>
          <w:trHeight w:val="539"/>
        </w:trPr>
        <w:tc>
          <w:tcPr>
            <w:tcW w:w="7225" w:type="dxa"/>
            <w:gridSpan w:val="6"/>
            <w:shd w:val="clear" w:color="auto" w:fill="DDD9C3" w:themeFill="background2" w:themeFillShade="E6"/>
            <w:vAlign w:val="center"/>
          </w:tcPr>
          <w:p w14:paraId="06114220" w14:textId="77777777" w:rsidR="00CE3653" w:rsidRPr="00CE3653" w:rsidRDefault="00CE3653" w:rsidP="00A653FD">
            <w:pPr>
              <w:spacing w:line="276" w:lineRule="auto"/>
              <w:jc w:val="right"/>
              <w:rPr>
                <w:rFonts w:ascii="Arial" w:hAnsi="Arial" w:cs="Arial"/>
                <w:bCs/>
                <w:sz w:val="16"/>
                <w:szCs w:val="16"/>
                <w:lang w:val="es-PE"/>
              </w:rPr>
            </w:pPr>
            <w:r w:rsidRPr="00CE3653">
              <w:rPr>
                <w:rFonts w:ascii="Arial" w:hAnsi="Arial" w:cs="Arial"/>
                <w:bCs/>
                <w:sz w:val="16"/>
                <w:szCs w:val="16"/>
                <w:lang w:val="es-PE"/>
              </w:rPr>
              <w:t>TOTAL</w:t>
            </w:r>
          </w:p>
        </w:tc>
        <w:tc>
          <w:tcPr>
            <w:tcW w:w="1275" w:type="dxa"/>
            <w:shd w:val="clear" w:color="auto" w:fill="DDD9C3" w:themeFill="background2" w:themeFillShade="E6"/>
            <w:vAlign w:val="center"/>
          </w:tcPr>
          <w:p w14:paraId="5F227581" w14:textId="77777777" w:rsidR="00CE3653" w:rsidRPr="00CE3653" w:rsidRDefault="00CE3653" w:rsidP="00A653FD">
            <w:pPr>
              <w:spacing w:line="276" w:lineRule="auto"/>
              <w:rPr>
                <w:rFonts w:ascii="Arial" w:hAnsi="Arial" w:cs="Arial"/>
                <w:bCs/>
                <w:sz w:val="16"/>
                <w:szCs w:val="16"/>
                <w:lang w:val="es-PE"/>
              </w:rPr>
            </w:pPr>
            <w:r w:rsidRPr="00CE3653">
              <w:rPr>
                <w:rFonts w:ascii="Arial" w:hAnsi="Arial" w:cs="Arial"/>
                <w:bCs/>
                <w:sz w:val="16"/>
                <w:szCs w:val="16"/>
                <w:lang w:val="es-PE"/>
              </w:rPr>
              <w:t>S/</w:t>
            </w:r>
          </w:p>
        </w:tc>
      </w:tr>
    </w:tbl>
    <w:p w14:paraId="2A7FF98A" w14:textId="77777777" w:rsidR="00CE3653" w:rsidRPr="00CE3653" w:rsidRDefault="00CE3653" w:rsidP="00CE3653">
      <w:pPr>
        <w:spacing w:line="276" w:lineRule="auto"/>
        <w:jc w:val="both"/>
        <w:rPr>
          <w:rFonts w:ascii="Arial" w:hAnsi="Arial" w:cs="Arial"/>
          <w:bCs/>
          <w:sz w:val="22"/>
          <w:szCs w:val="22"/>
          <w:lang w:val="es-PE"/>
        </w:rPr>
      </w:pPr>
    </w:p>
    <w:p w14:paraId="0A94DF61" w14:textId="77777777" w:rsidR="00CE3653" w:rsidRPr="00CE3653" w:rsidRDefault="00CE3653" w:rsidP="00CE3653">
      <w:pPr>
        <w:spacing w:line="276" w:lineRule="auto"/>
        <w:jc w:val="both"/>
        <w:rPr>
          <w:rFonts w:ascii="Arial" w:hAnsi="Arial" w:cs="Arial"/>
          <w:bCs/>
          <w:i/>
          <w:iCs/>
          <w:sz w:val="22"/>
          <w:szCs w:val="22"/>
          <w:lang w:val="es-PE"/>
        </w:rPr>
      </w:pPr>
      <w:r w:rsidRPr="00CE3653">
        <w:rPr>
          <w:rFonts w:ascii="Arial" w:hAnsi="Arial" w:cs="Arial"/>
          <w:i/>
          <w:sz w:val="22"/>
          <w:szCs w:val="22"/>
          <w:lang w:val="es-PE"/>
        </w:rPr>
        <w:t>Considerar</w:t>
      </w:r>
      <w:r w:rsidRPr="00CE3653">
        <w:rPr>
          <w:rFonts w:ascii="Arial" w:hAnsi="Arial" w:cs="Arial"/>
          <w:iCs/>
          <w:sz w:val="22"/>
          <w:szCs w:val="22"/>
          <w:lang w:val="es-PE"/>
        </w:rPr>
        <w:t xml:space="preserve">: </w:t>
      </w:r>
      <w:r w:rsidRPr="00CE3653">
        <w:rPr>
          <w:rFonts w:ascii="Arial" w:hAnsi="Arial" w:cs="Arial"/>
          <w:i/>
          <w:sz w:val="22"/>
          <w:szCs w:val="22"/>
          <w:lang w:val="es-PE"/>
        </w:rPr>
        <w:t>(i) contratos u órdenes de compra o servicio, y su respectiva conformidad o constancia de prestación; o (ii) 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 por parte del comprador.</w:t>
      </w:r>
    </w:p>
    <w:p w14:paraId="0C4A4137" w14:textId="77777777" w:rsidR="00CE3653" w:rsidRDefault="00CE3653" w:rsidP="00CE3653">
      <w:pPr>
        <w:spacing w:line="276" w:lineRule="auto"/>
        <w:jc w:val="both"/>
        <w:rPr>
          <w:rFonts w:ascii="Cambria" w:hAnsi="Cambria" w:cs="Arial"/>
          <w:bCs/>
          <w:sz w:val="22"/>
          <w:szCs w:val="22"/>
          <w:lang w:val="es-PE"/>
        </w:rPr>
      </w:pPr>
    </w:p>
    <w:p w14:paraId="17B49E92" w14:textId="77777777" w:rsidR="00CE3653" w:rsidRPr="00BD48D6" w:rsidRDefault="00CE3653" w:rsidP="00CE3653">
      <w:pPr>
        <w:rPr>
          <w:rFonts w:ascii="Arial" w:hAnsi="Arial" w:cs="Arial"/>
          <w:shd w:val="clear" w:color="auto" w:fill="FAF9F8"/>
        </w:rPr>
      </w:pPr>
      <w:r w:rsidRPr="00BD48D6">
        <w:rPr>
          <w:rFonts w:ascii="Arial" w:hAnsi="Arial" w:cs="Arial"/>
          <w:shd w:val="clear" w:color="auto" w:fill="FAF9F8"/>
        </w:rPr>
        <w:t xml:space="preserve">Firma Autorizada: </w:t>
      </w:r>
      <w:r>
        <w:rPr>
          <w:rFonts w:ascii="Arial" w:hAnsi="Arial" w:cs="Arial"/>
          <w:shd w:val="clear" w:color="auto" w:fill="FAF9F8"/>
        </w:rPr>
        <w:t>………………………………………</w:t>
      </w:r>
    </w:p>
    <w:p w14:paraId="0733F460" w14:textId="77777777" w:rsidR="00CE3653" w:rsidRDefault="00CE3653" w:rsidP="00CE3653">
      <w:pPr>
        <w:rPr>
          <w:rFonts w:ascii="Arial" w:hAnsi="Arial" w:cs="Arial"/>
          <w:shd w:val="clear" w:color="auto" w:fill="FAF9F8"/>
        </w:rPr>
      </w:pPr>
      <w:r w:rsidRPr="00BD48D6">
        <w:rPr>
          <w:rFonts w:ascii="Arial" w:hAnsi="Arial" w:cs="Arial"/>
          <w:shd w:val="clear" w:color="auto" w:fill="FAF9F8"/>
        </w:rPr>
        <w:t>Nombre y Cargo del Firmante:</w:t>
      </w:r>
      <w:r>
        <w:rPr>
          <w:rFonts w:ascii="Arial" w:hAnsi="Arial" w:cs="Arial"/>
          <w:shd w:val="clear" w:color="auto" w:fill="FAF9F8"/>
        </w:rPr>
        <w:t xml:space="preserve"> ……………………….</w:t>
      </w:r>
    </w:p>
    <w:p w14:paraId="6F32B63A" w14:textId="77777777" w:rsidR="00CE3653" w:rsidRDefault="00CE3653" w:rsidP="00CE3653">
      <w:pPr>
        <w:rPr>
          <w:rFonts w:ascii="Arial" w:hAnsi="Arial" w:cs="Arial"/>
          <w:shd w:val="clear" w:color="auto" w:fill="FAF9F8"/>
        </w:rPr>
      </w:pPr>
      <w:r w:rsidRPr="00BD48D6">
        <w:rPr>
          <w:rFonts w:ascii="Arial" w:hAnsi="Arial" w:cs="Arial"/>
          <w:shd w:val="clear" w:color="auto" w:fill="FAF9F8"/>
        </w:rPr>
        <w:t>Nombre del Oferente:</w:t>
      </w:r>
      <w:r>
        <w:rPr>
          <w:rFonts w:ascii="Arial" w:hAnsi="Arial" w:cs="Arial"/>
          <w:shd w:val="clear" w:color="auto" w:fill="FAF9F8"/>
        </w:rPr>
        <w:t xml:space="preserve"> …………………………………</w:t>
      </w:r>
    </w:p>
    <w:p w14:paraId="0785C77C" w14:textId="77777777" w:rsidR="00CE3653" w:rsidRDefault="00CE3653" w:rsidP="00CE3653">
      <w:pPr>
        <w:rPr>
          <w:rFonts w:ascii="Cambria" w:hAnsi="Cambria" w:cs="Arial"/>
          <w:bCs/>
          <w:sz w:val="22"/>
          <w:szCs w:val="22"/>
          <w:lang w:val="es-PE"/>
        </w:rPr>
      </w:pPr>
      <w:r w:rsidRPr="00BD48D6">
        <w:rPr>
          <w:rFonts w:ascii="Arial" w:hAnsi="Arial" w:cs="Arial"/>
          <w:shd w:val="clear" w:color="auto" w:fill="FAF9F8"/>
        </w:rPr>
        <w:t xml:space="preserve">Dirección: </w:t>
      </w:r>
      <w:r>
        <w:rPr>
          <w:rFonts w:ascii="Arial" w:hAnsi="Arial" w:cs="Arial"/>
          <w:shd w:val="clear" w:color="auto" w:fill="FAF9F8"/>
        </w:rPr>
        <w:t>…………………………………………….…</w:t>
      </w:r>
    </w:p>
    <w:p w14:paraId="5F5C73ED" w14:textId="77777777" w:rsidR="004C2E7A" w:rsidRPr="00C31693" w:rsidRDefault="004C2E7A" w:rsidP="00685CC6">
      <w:pPr>
        <w:jc w:val="both"/>
        <w:rPr>
          <w:rFonts w:ascii="Arial" w:hAnsi="Arial" w:cs="Arial"/>
          <w:bCs/>
          <w:sz w:val="22"/>
          <w:szCs w:val="22"/>
          <w:lang w:val="es-PE"/>
        </w:rPr>
      </w:pPr>
    </w:p>
    <w:p w14:paraId="2A786B0D" w14:textId="77777777" w:rsidR="004C2E7A" w:rsidRPr="00C31693" w:rsidRDefault="004C2E7A" w:rsidP="00685CC6">
      <w:pPr>
        <w:rPr>
          <w:rFonts w:ascii="Arial" w:hAnsi="Arial" w:cs="Arial"/>
          <w:b/>
          <w:sz w:val="22"/>
          <w:szCs w:val="22"/>
          <w:lang w:val="es-PE"/>
        </w:rPr>
      </w:pPr>
      <w:r w:rsidRPr="00C31693">
        <w:rPr>
          <w:rFonts w:ascii="Arial" w:hAnsi="Arial" w:cs="Arial"/>
          <w:b/>
          <w:sz w:val="22"/>
          <w:szCs w:val="22"/>
          <w:lang w:val="es-PE"/>
        </w:rPr>
        <w:br w:type="page"/>
      </w:r>
    </w:p>
    <w:p w14:paraId="5C2EED89" w14:textId="7AB4428C" w:rsidR="004C2E7A" w:rsidRPr="00C31693" w:rsidRDefault="004C2E7A" w:rsidP="00685CC6">
      <w:pPr>
        <w:jc w:val="center"/>
        <w:rPr>
          <w:rFonts w:ascii="Arial" w:hAnsi="Arial" w:cs="Arial"/>
          <w:b/>
          <w:sz w:val="22"/>
          <w:szCs w:val="22"/>
          <w:lang w:val="es-ES_tradnl"/>
        </w:rPr>
      </w:pPr>
      <w:r w:rsidRPr="00C31693">
        <w:rPr>
          <w:rFonts w:ascii="Arial" w:hAnsi="Arial" w:cs="Arial"/>
          <w:b/>
          <w:sz w:val="22"/>
          <w:szCs w:val="22"/>
          <w:lang w:val="es-ES_tradnl"/>
        </w:rPr>
        <w:lastRenderedPageBreak/>
        <w:t xml:space="preserve">Declaración Jurada: no estar </w:t>
      </w:r>
      <w:r w:rsidR="002325CF">
        <w:rPr>
          <w:rFonts w:ascii="Arial" w:hAnsi="Arial" w:cs="Arial"/>
          <w:b/>
          <w:sz w:val="22"/>
          <w:szCs w:val="22"/>
          <w:lang w:val="es-ES_tradnl"/>
        </w:rPr>
        <w:t xml:space="preserve">inhabilitado o </w:t>
      </w:r>
      <w:r w:rsidRPr="00C31693">
        <w:rPr>
          <w:rFonts w:ascii="Arial" w:hAnsi="Arial" w:cs="Arial"/>
          <w:b/>
          <w:sz w:val="22"/>
          <w:szCs w:val="22"/>
          <w:lang w:val="es-ES_tradnl"/>
        </w:rPr>
        <w:t>impedido de contratar con el Estado</w:t>
      </w:r>
    </w:p>
    <w:p w14:paraId="0F5B9955" w14:textId="77777777" w:rsidR="004C2E7A" w:rsidRPr="00C31693" w:rsidRDefault="004C2E7A" w:rsidP="00685CC6">
      <w:pPr>
        <w:jc w:val="center"/>
        <w:rPr>
          <w:rFonts w:ascii="Arial" w:hAnsi="Arial" w:cs="Arial"/>
          <w:b/>
          <w:sz w:val="22"/>
          <w:szCs w:val="22"/>
          <w:lang w:val="es-ES_tradnl"/>
        </w:rPr>
      </w:pPr>
    </w:p>
    <w:p w14:paraId="48160F52" w14:textId="77777777" w:rsidR="004C2E7A" w:rsidRPr="00C31693" w:rsidRDefault="004C2E7A" w:rsidP="00685CC6">
      <w:pPr>
        <w:jc w:val="both"/>
        <w:rPr>
          <w:rFonts w:ascii="Arial" w:hAnsi="Arial" w:cs="Arial"/>
          <w:sz w:val="22"/>
          <w:szCs w:val="22"/>
          <w:lang w:val="es-ES_tradnl"/>
        </w:rPr>
      </w:pPr>
      <w:r w:rsidRPr="00C31693">
        <w:rPr>
          <w:rFonts w:ascii="Arial" w:hAnsi="Arial" w:cs="Arial"/>
          <w:sz w:val="22"/>
          <w:szCs w:val="22"/>
          <w:lang w:val="es-ES_tradnl"/>
        </w:rPr>
        <w:t>Yo ----------------------(Colocar nombre del Oferente), con ruc……………., con domicilio legal en………………….., debidamente representado por: …………………………., identificado con DNI Nº………….., con poder inscrito en ………………………….., declaro bajo juramento lo siguiente:</w:t>
      </w:r>
    </w:p>
    <w:p w14:paraId="11569489" w14:textId="77777777" w:rsidR="004C2E7A" w:rsidRPr="00C31693" w:rsidRDefault="004C2E7A" w:rsidP="00685CC6">
      <w:pPr>
        <w:jc w:val="both"/>
        <w:rPr>
          <w:rFonts w:ascii="Arial" w:hAnsi="Arial" w:cs="Arial"/>
          <w:sz w:val="22"/>
          <w:szCs w:val="22"/>
          <w:lang w:val="es-ES_tradnl"/>
        </w:rPr>
      </w:pPr>
    </w:p>
    <w:p w14:paraId="418CF3C8" w14:textId="77777777" w:rsidR="004C2E7A" w:rsidRPr="00C31693" w:rsidRDefault="004C2E7A" w:rsidP="00685CC6">
      <w:pPr>
        <w:pStyle w:val="Prrafodelista"/>
        <w:numPr>
          <w:ilvl w:val="0"/>
          <w:numId w:val="48"/>
        </w:numPr>
        <w:jc w:val="both"/>
        <w:rPr>
          <w:rFonts w:ascii="Arial" w:hAnsi="Arial" w:cs="Arial"/>
          <w:sz w:val="22"/>
          <w:szCs w:val="22"/>
          <w:lang w:val="es-ES_tradnl"/>
        </w:rPr>
      </w:pPr>
      <w:r w:rsidRPr="00C31693">
        <w:rPr>
          <w:rFonts w:ascii="Arial" w:hAnsi="Arial" w:cs="Arial"/>
          <w:sz w:val="22"/>
          <w:szCs w:val="22"/>
          <w:lang w:val="es-ES_tradnl"/>
        </w:rPr>
        <w:t>No tener impedimento para contratar con el Estado, conforme al artículo 11 de la Ley de Contrataciones del Estado.</w:t>
      </w:r>
    </w:p>
    <w:p w14:paraId="57711958" w14:textId="77777777" w:rsidR="004C2E7A" w:rsidRPr="00C31693" w:rsidRDefault="004C2E7A" w:rsidP="00685CC6">
      <w:pPr>
        <w:pStyle w:val="Prrafodelista"/>
        <w:rPr>
          <w:rFonts w:ascii="Arial" w:hAnsi="Arial" w:cs="Arial"/>
          <w:sz w:val="22"/>
          <w:szCs w:val="22"/>
          <w:lang w:val="es-ES_tradnl"/>
        </w:rPr>
      </w:pPr>
    </w:p>
    <w:p w14:paraId="28E62F12" w14:textId="77777777" w:rsidR="004C2E7A" w:rsidRPr="00C31693" w:rsidRDefault="004C2E7A" w:rsidP="00685CC6">
      <w:pPr>
        <w:pStyle w:val="Prrafodelista"/>
        <w:numPr>
          <w:ilvl w:val="0"/>
          <w:numId w:val="48"/>
        </w:numPr>
        <w:jc w:val="both"/>
        <w:rPr>
          <w:rFonts w:ascii="Arial" w:hAnsi="Arial" w:cs="Arial"/>
          <w:sz w:val="22"/>
          <w:szCs w:val="22"/>
          <w:lang w:val="es-ES_tradnl"/>
        </w:rPr>
      </w:pPr>
      <w:r w:rsidRPr="00C31693">
        <w:rPr>
          <w:rFonts w:ascii="Arial" w:hAnsi="Arial" w:cs="Arial"/>
          <w:sz w:val="22"/>
          <w:szCs w:val="22"/>
          <w:lang w:val="es-ES_tradnl"/>
        </w:rPr>
        <w:t>No estar inhabilitado administrativa o judicialmente para el ejercicio de la profesión para contratar con el Estado o para desempeñar función pública; de ser el caso comunicar oportunamente a la Unidad Ejecutora.</w:t>
      </w:r>
    </w:p>
    <w:p w14:paraId="21A880CF" w14:textId="77777777" w:rsidR="004C2E7A" w:rsidRPr="00C31693" w:rsidRDefault="004C2E7A" w:rsidP="00685CC6">
      <w:pPr>
        <w:pStyle w:val="Prrafodelista"/>
        <w:rPr>
          <w:rFonts w:ascii="Arial" w:hAnsi="Arial" w:cs="Arial"/>
          <w:sz w:val="22"/>
          <w:szCs w:val="22"/>
          <w:lang w:val="es-ES_tradnl"/>
        </w:rPr>
      </w:pPr>
    </w:p>
    <w:p w14:paraId="586252AD" w14:textId="77777777" w:rsidR="004C2E7A" w:rsidRPr="00C31693" w:rsidRDefault="004C2E7A" w:rsidP="00685CC6">
      <w:pPr>
        <w:pStyle w:val="Prrafodelista"/>
        <w:numPr>
          <w:ilvl w:val="0"/>
          <w:numId w:val="48"/>
        </w:numPr>
        <w:jc w:val="both"/>
        <w:rPr>
          <w:rFonts w:ascii="Arial" w:hAnsi="Arial" w:cs="Arial"/>
          <w:sz w:val="22"/>
          <w:szCs w:val="22"/>
          <w:lang w:val="es-ES_tradnl"/>
        </w:rPr>
      </w:pPr>
      <w:r w:rsidRPr="00C31693">
        <w:rPr>
          <w:rFonts w:ascii="Arial" w:hAnsi="Arial" w:cs="Arial"/>
          <w:sz w:val="22"/>
          <w:szCs w:val="22"/>
          <w:lang w:val="es-ES_tradnl"/>
        </w:rPr>
        <w:t>Soy responsable de la veracidad de los documentos e información que se presentó a efectos del proceso de selección que se materializa en el presente contrato.</w:t>
      </w:r>
    </w:p>
    <w:p w14:paraId="4F0A89A5" w14:textId="77777777" w:rsidR="004C2E7A" w:rsidRPr="00C31693" w:rsidRDefault="004C2E7A" w:rsidP="00685CC6">
      <w:pPr>
        <w:pStyle w:val="Prrafodelista"/>
        <w:rPr>
          <w:rFonts w:ascii="Arial" w:hAnsi="Arial" w:cs="Arial"/>
          <w:sz w:val="22"/>
          <w:szCs w:val="22"/>
          <w:lang w:val="es-ES_tradnl"/>
        </w:rPr>
      </w:pPr>
    </w:p>
    <w:p w14:paraId="624F4DC4" w14:textId="77777777" w:rsidR="004C2E7A" w:rsidRPr="00C31693" w:rsidRDefault="004C2E7A" w:rsidP="00685CC6">
      <w:pPr>
        <w:pStyle w:val="Prrafodelista"/>
        <w:numPr>
          <w:ilvl w:val="0"/>
          <w:numId w:val="48"/>
        </w:numPr>
        <w:jc w:val="both"/>
        <w:rPr>
          <w:rFonts w:ascii="Arial" w:hAnsi="Arial" w:cs="Arial"/>
          <w:sz w:val="22"/>
          <w:szCs w:val="22"/>
          <w:lang w:val="es-ES_tradnl"/>
        </w:rPr>
      </w:pPr>
      <w:r w:rsidRPr="00C31693">
        <w:rPr>
          <w:rFonts w:ascii="Arial" w:hAnsi="Arial" w:cs="Arial"/>
          <w:sz w:val="22"/>
          <w:szCs w:val="22"/>
          <w:lang w:val="es-ES_tradnl"/>
        </w:rPr>
        <w:t>En caso de resultar falsa la información que proporciono, me sujeto a los alcances de lo establecido en el artículo 411° del Código Penal, concordante con el artículo 32° de la Ley N° 27444, Ley del Procedimiento Administrativo General.</w:t>
      </w:r>
    </w:p>
    <w:p w14:paraId="17673557" w14:textId="77777777" w:rsidR="004C2E7A" w:rsidRPr="00C31693" w:rsidRDefault="004C2E7A" w:rsidP="00685CC6">
      <w:pPr>
        <w:rPr>
          <w:rFonts w:ascii="Arial" w:hAnsi="Arial" w:cs="Arial"/>
          <w:sz w:val="22"/>
          <w:szCs w:val="22"/>
          <w:lang w:val="es-ES_tradnl"/>
        </w:rPr>
      </w:pPr>
    </w:p>
    <w:p w14:paraId="6D761BFA" w14:textId="77777777" w:rsidR="004C2E7A" w:rsidRPr="00C31693" w:rsidRDefault="004C2E7A" w:rsidP="00685CC6">
      <w:pPr>
        <w:rPr>
          <w:rFonts w:ascii="Arial" w:hAnsi="Arial" w:cs="Arial"/>
          <w:sz w:val="22"/>
          <w:szCs w:val="22"/>
          <w:lang w:val="es-ES_tradnl"/>
        </w:rPr>
      </w:pPr>
      <w:r w:rsidRPr="00C31693">
        <w:rPr>
          <w:rFonts w:ascii="Arial" w:hAnsi="Arial" w:cs="Arial"/>
          <w:sz w:val="22"/>
          <w:szCs w:val="22"/>
          <w:lang w:val="es-ES_tradnl"/>
        </w:rPr>
        <w:t>Por lo que suscribo la presente en honor a la verdad</w:t>
      </w:r>
    </w:p>
    <w:p w14:paraId="671C29B3" w14:textId="77777777" w:rsidR="004C2E7A" w:rsidRPr="00C31693" w:rsidRDefault="004C2E7A" w:rsidP="00685CC6">
      <w:pPr>
        <w:rPr>
          <w:rFonts w:ascii="Arial" w:hAnsi="Arial" w:cs="Arial"/>
          <w:sz w:val="22"/>
          <w:szCs w:val="22"/>
          <w:lang w:val="es-ES_tradnl"/>
        </w:rPr>
      </w:pPr>
    </w:p>
    <w:p w14:paraId="3E7896D0" w14:textId="77777777" w:rsidR="004C2E7A" w:rsidRPr="00C31693" w:rsidRDefault="004C2E7A" w:rsidP="00685CC6">
      <w:pPr>
        <w:pStyle w:val="Ttulo3"/>
        <w:spacing w:before="0"/>
        <w:jc w:val="center"/>
        <w:rPr>
          <w:rFonts w:ascii="Arial" w:hAnsi="Arial" w:cs="Arial"/>
          <w:sz w:val="22"/>
          <w:szCs w:val="22"/>
        </w:rPr>
      </w:pPr>
    </w:p>
    <w:p w14:paraId="333E7AC9" w14:textId="77777777" w:rsidR="004C2E7A" w:rsidRPr="00C31693" w:rsidRDefault="004C2E7A" w:rsidP="00685CC6">
      <w:pPr>
        <w:ind w:right="603"/>
        <w:rPr>
          <w:rFonts w:ascii="Arial" w:hAnsi="Arial" w:cs="Arial"/>
          <w:sz w:val="22"/>
          <w:szCs w:val="22"/>
          <w:lang w:val="es-ES_tradnl"/>
        </w:rPr>
      </w:pPr>
    </w:p>
    <w:p w14:paraId="7EF946F5" w14:textId="77777777" w:rsidR="004C2E7A" w:rsidRPr="00C31693" w:rsidRDefault="004C2E7A" w:rsidP="00685CC6">
      <w:pPr>
        <w:ind w:right="603"/>
        <w:rPr>
          <w:rFonts w:ascii="Arial" w:hAnsi="Arial" w:cs="Arial"/>
          <w:sz w:val="22"/>
          <w:szCs w:val="22"/>
          <w:lang w:val="es-ES_tradnl"/>
        </w:rPr>
      </w:pPr>
    </w:p>
    <w:p w14:paraId="3C243252" w14:textId="77777777" w:rsidR="004C2E7A" w:rsidRPr="00C31693" w:rsidRDefault="004C2E7A" w:rsidP="00685CC6">
      <w:pPr>
        <w:rPr>
          <w:rFonts w:ascii="Arial" w:hAnsi="Arial" w:cs="Arial"/>
          <w:shd w:val="clear" w:color="auto" w:fill="FAF9F8"/>
        </w:rPr>
      </w:pPr>
      <w:r w:rsidRPr="00C31693">
        <w:rPr>
          <w:rFonts w:ascii="Arial" w:hAnsi="Arial" w:cs="Arial"/>
          <w:shd w:val="clear" w:color="auto" w:fill="FAF9F8"/>
        </w:rPr>
        <w:t>Firma Autorizada: ………………………………………</w:t>
      </w:r>
    </w:p>
    <w:p w14:paraId="53AB3D71" w14:textId="77777777" w:rsidR="004C2E7A" w:rsidRPr="00C31693" w:rsidRDefault="004C2E7A" w:rsidP="00685CC6">
      <w:pPr>
        <w:rPr>
          <w:rFonts w:ascii="Arial" w:hAnsi="Arial" w:cs="Arial"/>
          <w:shd w:val="clear" w:color="auto" w:fill="FAF9F8"/>
        </w:rPr>
      </w:pPr>
      <w:r w:rsidRPr="00C31693">
        <w:rPr>
          <w:rFonts w:ascii="Arial" w:hAnsi="Arial" w:cs="Arial"/>
          <w:shd w:val="clear" w:color="auto" w:fill="FAF9F8"/>
        </w:rPr>
        <w:t>Nombre y Cargo del Firmante: ……………………….</w:t>
      </w:r>
    </w:p>
    <w:p w14:paraId="6B610718" w14:textId="77777777" w:rsidR="004C2E7A" w:rsidRPr="00C31693" w:rsidRDefault="004C2E7A" w:rsidP="00685CC6">
      <w:pPr>
        <w:rPr>
          <w:rFonts w:ascii="Arial" w:hAnsi="Arial" w:cs="Arial"/>
          <w:shd w:val="clear" w:color="auto" w:fill="FAF9F8"/>
        </w:rPr>
      </w:pPr>
      <w:r w:rsidRPr="00C31693">
        <w:rPr>
          <w:rFonts w:ascii="Arial" w:hAnsi="Arial" w:cs="Arial"/>
          <w:shd w:val="clear" w:color="auto" w:fill="FAF9F8"/>
        </w:rPr>
        <w:t>Nombre del Oferente: …………………………………</w:t>
      </w:r>
    </w:p>
    <w:p w14:paraId="045A04E8" w14:textId="77777777" w:rsidR="004C2E7A" w:rsidRPr="00C31693" w:rsidRDefault="004C2E7A" w:rsidP="00685CC6">
      <w:pPr>
        <w:rPr>
          <w:rFonts w:ascii="Arial" w:hAnsi="Arial" w:cs="Arial"/>
          <w:b/>
          <w:sz w:val="22"/>
          <w:szCs w:val="22"/>
          <w:lang w:val="es-PE"/>
        </w:rPr>
      </w:pPr>
      <w:r w:rsidRPr="00C31693">
        <w:rPr>
          <w:rFonts w:ascii="Arial" w:hAnsi="Arial" w:cs="Arial"/>
          <w:shd w:val="clear" w:color="auto" w:fill="FAF9F8"/>
        </w:rPr>
        <w:t>Dirección: …………………………………………….…</w:t>
      </w:r>
    </w:p>
    <w:p w14:paraId="0C7ADC07" w14:textId="6766287C" w:rsidR="004C2E7A" w:rsidRPr="00C31693" w:rsidRDefault="004C2E7A" w:rsidP="00685CC6">
      <w:pPr>
        <w:rPr>
          <w:rFonts w:ascii="Arial" w:hAnsi="Arial" w:cs="Arial"/>
          <w:b/>
          <w:sz w:val="22"/>
          <w:szCs w:val="22"/>
          <w:lang w:val="es-ES_tradnl"/>
        </w:rPr>
      </w:pPr>
      <w:r w:rsidRPr="00C31693">
        <w:rPr>
          <w:rFonts w:ascii="Arial" w:hAnsi="Arial" w:cs="Arial"/>
          <w:b/>
          <w:sz w:val="22"/>
          <w:szCs w:val="22"/>
          <w:lang w:val="es-ES_tradnl"/>
        </w:rPr>
        <w:br w:type="page"/>
      </w:r>
    </w:p>
    <w:p w14:paraId="36F784E9" w14:textId="77777777" w:rsidR="004C2E7A" w:rsidRPr="00C31693" w:rsidRDefault="004C2E7A" w:rsidP="00685CC6">
      <w:pPr>
        <w:jc w:val="center"/>
        <w:rPr>
          <w:rFonts w:ascii="Arial" w:hAnsi="Arial" w:cs="Arial"/>
          <w:b/>
          <w:sz w:val="22"/>
          <w:szCs w:val="22"/>
          <w:lang w:val="es-ES_tradnl"/>
        </w:rPr>
      </w:pPr>
      <w:r w:rsidRPr="00C31693">
        <w:rPr>
          <w:rFonts w:ascii="Arial" w:hAnsi="Arial" w:cs="Arial"/>
          <w:b/>
          <w:sz w:val="22"/>
          <w:szCs w:val="22"/>
          <w:lang w:val="es-ES_tradnl"/>
        </w:rPr>
        <w:lastRenderedPageBreak/>
        <w:t>Declaración Jurada: Compromiso Anticorrupción</w:t>
      </w:r>
    </w:p>
    <w:p w14:paraId="50B2B988" w14:textId="77777777" w:rsidR="004C2E7A" w:rsidRPr="00C31693" w:rsidRDefault="004C2E7A" w:rsidP="00685CC6">
      <w:pPr>
        <w:jc w:val="center"/>
        <w:rPr>
          <w:rFonts w:ascii="Arial" w:hAnsi="Arial" w:cs="Arial"/>
          <w:b/>
          <w:sz w:val="22"/>
          <w:szCs w:val="22"/>
          <w:lang w:val="es-ES_tradnl"/>
        </w:rPr>
      </w:pPr>
    </w:p>
    <w:p w14:paraId="73847CE8" w14:textId="77777777" w:rsidR="004C2E7A" w:rsidRPr="00C31693" w:rsidRDefault="004C2E7A" w:rsidP="00685CC6">
      <w:pPr>
        <w:jc w:val="both"/>
        <w:rPr>
          <w:rFonts w:ascii="Arial" w:hAnsi="Arial" w:cs="Arial"/>
          <w:sz w:val="22"/>
          <w:szCs w:val="22"/>
          <w:lang w:val="es-ES_tradnl"/>
        </w:rPr>
      </w:pPr>
      <w:r w:rsidRPr="00C31693">
        <w:rPr>
          <w:rFonts w:ascii="Arial" w:hAnsi="Arial" w:cs="Arial"/>
          <w:sz w:val="22"/>
          <w:szCs w:val="22"/>
          <w:lang w:val="es-ES_tradnl"/>
        </w:rPr>
        <w:t>EL OFERENTE declara y garantiza no haber, directa o indirectamente, o tratándose de una persona jurídica a través de sus socios, apoderados, representantes legales, funcionarios o asesores, ofrecido, negociado o efectuado, cualquier pago o, en general, cualquier beneficio o incentivo ilegal en relación con el contrato.</w:t>
      </w:r>
    </w:p>
    <w:p w14:paraId="3CB8BCB4" w14:textId="77777777" w:rsidR="004C2E7A" w:rsidRPr="00C31693" w:rsidRDefault="004C2E7A" w:rsidP="00685CC6">
      <w:pPr>
        <w:jc w:val="both"/>
        <w:rPr>
          <w:rFonts w:ascii="Arial" w:hAnsi="Arial" w:cs="Arial"/>
          <w:sz w:val="22"/>
          <w:szCs w:val="22"/>
          <w:lang w:val="es-ES_tradnl"/>
        </w:rPr>
      </w:pPr>
    </w:p>
    <w:p w14:paraId="162C18F0" w14:textId="77777777" w:rsidR="004C2E7A" w:rsidRPr="00C31693" w:rsidRDefault="004C2E7A" w:rsidP="00685CC6">
      <w:pPr>
        <w:jc w:val="both"/>
        <w:rPr>
          <w:rFonts w:ascii="Arial" w:hAnsi="Arial" w:cs="Arial"/>
          <w:sz w:val="22"/>
          <w:szCs w:val="22"/>
          <w:lang w:val="es-ES_tradnl"/>
        </w:rPr>
      </w:pPr>
      <w:r w:rsidRPr="00C31693">
        <w:rPr>
          <w:rFonts w:ascii="Arial" w:hAnsi="Arial" w:cs="Arial"/>
          <w:sz w:val="22"/>
          <w:szCs w:val="22"/>
          <w:lang w:val="es-ES_tradnl"/>
        </w:rPr>
        <w:t>Asimismo, el OFERENTE se obliga a conducirse en todo momento, durante la ejecución del contrato, con honestidad, probidad, veracidad e integridad y de no cometer actos ilegales o de corrupción, directa o indirectamente o a través de sus socios, accionistas, participacionistas, apoderados, representantes legales, funcionarios y asesores.</w:t>
      </w:r>
    </w:p>
    <w:p w14:paraId="34C576F8" w14:textId="77777777" w:rsidR="004C2E7A" w:rsidRPr="00C31693" w:rsidRDefault="004C2E7A" w:rsidP="00685CC6">
      <w:pPr>
        <w:jc w:val="both"/>
        <w:rPr>
          <w:rFonts w:ascii="Arial" w:hAnsi="Arial" w:cs="Arial"/>
          <w:sz w:val="22"/>
          <w:szCs w:val="22"/>
          <w:lang w:val="es-ES_tradnl"/>
        </w:rPr>
      </w:pPr>
    </w:p>
    <w:p w14:paraId="1671E263" w14:textId="77777777" w:rsidR="004C2E7A" w:rsidRPr="00C31693" w:rsidRDefault="004C2E7A" w:rsidP="00685CC6">
      <w:pPr>
        <w:jc w:val="both"/>
        <w:rPr>
          <w:rFonts w:ascii="Arial" w:hAnsi="Arial" w:cs="Arial"/>
          <w:sz w:val="22"/>
          <w:szCs w:val="22"/>
          <w:lang w:val="es-ES_tradnl"/>
        </w:rPr>
      </w:pPr>
      <w:r w:rsidRPr="00C31693">
        <w:rPr>
          <w:rFonts w:ascii="Arial" w:hAnsi="Arial" w:cs="Arial"/>
          <w:sz w:val="22"/>
          <w:szCs w:val="22"/>
          <w:lang w:val="es-ES_tradnl"/>
        </w:rPr>
        <w:t>Además, el OFERENTE se compromete a comunicar a las autoridades competentes, de manera directa y oportuna, cualquier acto o conducta ilícita o corrupta de la que tuviera conocimiento; y adoptar medidas técnicas, organizativas y/o de personal apropiadas para evitar los referidos actos o prácticas.</w:t>
      </w:r>
    </w:p>
    <w:p w14:paraId="2A069EB9" w14:textId="77777777" w:rsidR="004C2E7A" w:rsidRPr="00C31693" w:rsidRDefault="004C2E7A" w:rsidP="00685CC6">
      <w:pPr>
        <w:jc w:val="both"/>
        <w:rPr>
          <w:rFonts w:ascii="Arial" w:hAnsi="Arial" w:cs="Arial"/>
          <w:sz w:val="22"/>
          <w:szCs w:val="22"/>
          <w:lang w:val="es-ES_tradnl"/>
        </w:rPr>
      </w:pPr>
    </w:p>
    <w:p w14:paraId="5B03DFDE" w14:textId="77777777" w:rsidR="004C2E7A" w:rsidRPr="00C31693" w:rsidRDefault="004C2E7A" w:rsidP="00685CC6">
      <w:pPr>
        <w:jc w:val="both"/>
        <w:rPr>
          <w:rFonts w:ascii="Arial" w:hAnsi="Arial" w:cs="Arial"/>
          <w:sz w:val="22"/>
          <w:szCs w:val="22"/>
          <w:lang w:val="es-ES_tradnl"/>
        </w:rPr>
      </w:pPr>
    </w:p>
    <w:p w14:paraId="3EB03E7C" w14:textId="77777777" w:rsidR="004C2E7A" w:rsidRPr="00C31693" w:rsidRDefault="004C2E7A" w:rsidP="00685CC6">
      <w:pPr>
        <w:ind w:right="603"/>
        <w:rPr>
          <w:rFonts w:ascii="Arial" w:hAnsi="Arial" w:cs="Arial"/>
          <w:sz w:val="22"/>
          <w:szCs w:val="22"/>
          <w:lang w:val="es-ES_tradnl"/>
        </w:rPr>
      </w:pPr>
    </w:p>
    <w:p w14:paraId="0A59F809" w14:textId="77777777" w:rsidR="004C2E7A" w:rsidRPr="00C31693" w:rsidRDefault="004C2E7A" w:rsidP="00685CC6">
      <w:pPr>
        <w:rPr>
          <w:rFonts w:ascii="Arial" w:hAnsi="Arial" w:cs="Arial"/>
          <w:shd w:val="clear" w:color="auto" w:fill="FAF9F8"/>
        </w:rPr>
      </w:pPr>
      <w:r w:rsidRPr="00C31693">
        <w:rPr>
          <w:rFonts w:ascii="Arial" w:hAnsi="Arial" w:cs="Arial"/>
          <w:shd w:val="clear" w:color="auto" w:fill="FAF9F8"/>
        </w:rPr>
        <w:t>Firma Autorizada: ………………………………………</w:t>
      </w:r>
    </w:p>
    <w:p w14:paraId="388D34B5" w14:textId="77777777" w:rsidR="004C2E7A" w:rsidRPr="00C31693" w:rsidRDefault="004C2E7A" w:rsidP="00685CC6">
      <w:pPr>
        <w:rPr>
          <w:rFonts w:ascii="Arial" w:hAnsi="Arial" w:cs="Arial"/>
          <w:shd w:val="clear" w:color="auto" w:fill="FAF9F8"/>
        </w:rPr>
      </w:pPr>
      <w:r w:rsidRPr="00C31693">
        <w:rPr>
          <w:rFonts w:ascii="Arial" w:hAnsi="Arial" w:cs="Arial"/>
          <w:shd w:val="clear" w:color="auto" w:fill="FAF9F8"/>
        </w:rPr>
        <w:t>Nombre y Cargo del Firmante: ……………………….</w:t>
      </w:r>
    </w:p>
    <w:p w14:paraId="1C2BC984" w14:textId="77777777" w:rsidR="004C2E7A" w:rsidRPr="00C31693" w:rsidRDefault="004C2E7A" w:rsidP="00685CC6">
      <w:pPr>
        <w:rPr>
          <w:rFonts w:ascii="Arial" w:hAnsi="Arial" w:cs="Arial"/>
          <w:shd w:val="clear" w:color="auto" w:fill="FAF9F8"/>
        </w:rPr>
      </w:pPr>
      <w:r w:rsidRPr="00C31693">
        <w:rPr>
          <w:rFonts w:ascii="Arial" w:hAnsi="Arial" w:cs="Arial"/>
          <w:shd w:val="clear" w:color="auto" w:fill="FAF9F8"/>
        </w:rPr>
        <w:t>Nombre del Oferente: …………………………………</w:t>
      </w:r>
    </w:p>
    <w:p w14:paraId="56DE848D" w14:textId="77777777" w:rsidR="004C2E7A" w:rsidRPr="00C31693" w:rsidRDefault="004C2E7A" w:rsidP="00685CC6">
      <w:pPr>
        <w:rPr>
          <w:rFonts w:ascii="Arial" w:hAnsi="Arial" w:cs="Arial"/>
          <w:b/>
          <w:sz w:val="22"/>
          <w:szCs w:val="22"/>
          <w:lang w:val="es-PE"/>
        </w:rPr>
      </w:pPr>
      <w:r w:rsidRPr="00C31693">
        <w:rPr>
          <w:rFonts w:ascii="Arial" w:hAnsi="Arial" w:cs="Arial"/>
          <w:shd w:val="clear" w:color="auto" w:fill="FAF9F8"/>
        </w:rPr>
        <w:t>Dirección: …………………………………………….…</w:t>
      </w:r>
    </w:p>
    <w:p w14:paraId="318FE685" w14:textId="552C0559" w:rsidR="004C2E7A" w:rsidRPr="00C31693" w:rsidRDefault="004C2E7A" w:rsidP="00685CC6">
      <w:pPr>
        <w:rPr>
          <w:rFonts w:ascii="Arial" w:hAnsi="Arial" w:cs="Arial"/>
          <w:b/>
          <w:lang w:val="es-PE"/>
        </w:rPr>
      </w:pPr>
      <w:r w:rsidRPr="00C31693">
        <w:rPr>
          <w:rFonts w:ascii="Arial" w:hAnsi="Arial" w:cs="Arial"/>
          <w:b/>
          <w:lang w:val="es-PE"/>
        </w:rPr>
        <w:br w:type="page"/>
      </w:r>
    </w:p>
    <w:p w14:paraId="7A0A85D8" w14:textId="77777777" w:rsidR="004C2E7A" w:rsidRPr="00C31693" w:rsidRDefault="004C2E7A" w:rsidP="00685CC6">
      <w:pPr>
        <w:jc w:val="center"/>
        <w:rPr>
          <w:rFonts w:ascii="Arial" w:hAnsi="Arial" w:cs="Arial"/>
          <w:b/>
          <w:sz w:val="28"/>
          <w:szCs w:val="28"/>
          <w:lang w:val="es-PE"/>
        </w:rPr>
      </w:pPr>
      <w:r w:rsidRPr="00C31693">
        <w:rPr>
          <w:rFonts w:ascii="Arial" w:hAnsi="Arial" w:cs="Arial"/>
          <w:b/>
          <w:sz w:val="28"/>
          <w:szCs w:val="28"/>
          <w:lang w:val="es-PE"/>
        </w:rPr>
        <w:lastRenderedPageBreak/>
        <w:t>Países Elegibles</w:t>
      </w:r>
    </w:p>
    <w:p w14:paraId="00BDA975" w14:textId="77777777" w:rsidR="004C2E7A" w:rsidRPr="00C31693" w:rsidRDefault="004C2E7A" w:rsidP="00685CC6">
      <w:pPr>
        <w:jc w:val="center"/>
        <w:rPr>
          <w:rFonts w:ascii="Arial" w:hAnsi="Arial" w:cs="Arial"/>
          <w:b/>
          <w:lang w:val="es-PE"/>
        </w:rPr>
      </w:pPr>
    </w:p>
    <w:p w14:paraId="071A95E5" w14:textId="77777777" w:rsidR="004C2E7A" w:rsidRPr="00C31693" w:rsidRDefault="004C2E7A" w:rsidP="00685CC6">
      <w:pPr>
        <w:pStyle w:val="Prrafodelista"/>
        <w:numPr>
          <w:ilvl w:val="0"/>
          <w:numId w:val="49"/>
        </w:numPr>
        <w:ind w:left="284" w:hanging="284"/>
        <w:jc w:val="both"/>
        <w:rPr>
          <w:rFonts w:ascii="Arial" w:hAnsi="Arial" w:cs="Arial"/>
          <w:sz w:val="22"/>
          <w:szCs w:val="22"/>
        </w:rPr>
      </w:pPr>
      <w:r w:rsidRPr="00C31693">
        <w:rPr>
          <w:rFonts w:ascii="Arial" w:hAnsi="Arial" w:cs="Arial"/>
          <w:sz w:val="22"/>
          <w:szCs w:val="22"/>
        </w:rPr>
        <w:t>Lista de países miembros cuando el financiamiento provenga del Banco Interamericano de Desarrollo:</w:t>
      </w:r>
    </w:p>
    <w:p w14:paraId="21F52200" w14:textId="77777777" w:rsidR="004C2E7A" w:rsidRPr="00C31693" w:rsidRDefault="004C2E7A" w:rsidP="00685CC6">
      <w:pPr>
        <w:pStyle w:val="Prrafodelista"/>
        <w:jc w:val="both"/>
        <w:rPr>
          <w:rFonts w:ascii="Arial" w:hAnsi="Arial" w:cs="Arial"/>
          <w:sz w:val="22"/>
          <w:szCs w:val="22"/>
        </w:rPr>
      </w:pPr>
    </w:p>
    <w:p w14:paraId="542614A1"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F256A4" w14:textId="77777777" w:rsidR="004C2E7A" w:rsidRPr="00C31693" w:rsidRDefault="004C2E7A" w:rsidP="00685CC6">
      <w:pPr>
        <w:ind w:left="360"/>
        <w:jc w:val="both"/>
        <w:rPr>
          <w:rFonts w:ascii="Arial" w:hAnsi="Arial" w:cs="Arial"/>
          <w:sz w:val="22"/>
          <w:szCs w:val="22"/>
        </w:rPr>
      </w:pPr>
    </w:p>
    <w:p w14:paraId="12F2B430"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 xml:space="preserve">Territorios elegibles </w:t>
      </w:r>
    </w:p>
    <w:p w14:paraId="03F74A6A"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a)</w:t>
      </w:r>
      <w:r w:rsidRPr="00C31693">
        <w:rPr>
          <w:rFonts w:ascii="Arial" w:hAnsi="Arial" w:cs="Arial"/>
          <w:sz w:val="22"/>
          <w:szCs w:val="22"/>
        </w:rPr>
        <w:tab/>
        <w:t>Guadalupe, Guyana Francesa, Martinica, Reunión - por ser Departamentos de Francia</w:t>
      </w:r>
    </w:p>
    <w:p w14:paraId="40EE8818"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b)</w:t>
      </w:r>
      <w:r w:rsidRPr="00C31693">
        <w:rPr>
          <w:rFonts w:ascii="Arial" w:hAnsi="Arial" w:cs="Arial"/>
          <w:sz w:val="22"/>
          <w:szCs w:val="22"/>
        </w:rPr>
        <w:tab/>
        <w:t>Islas Vírgenes Estadounidenses, Puerto Rico, Guam - por ser Territorios de los Estados Unidos de América</w:t>
      </w:r>
    </w:p>
    <w:p w14:paraId="19E7D46B"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c)</w:t>
      </w:r>
      <w:r w:rsidRPr="00C31693">
        <w:rPr>
          <w:rFonts w:ascii="Arial" w:hAnsi="Arial" w:cs="Arial"/>
          <w:sz w:val="22"/>
          <w:szCs w:val="22"/>
        </w:rPr>
        <w:tab/>
        <w:t>Aruba - por ser País Constituyente del Reino de los Países Bajos; y Bonaire, Curazao, Sint Maarten, Saba, Sint Eustatius - por ser Departamentos del Reino de los Países Bajos</w:t>
      </w:r>
    </w:p>
    <w:p w14:paraId="6DCCBC39"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d)</w:t>
      </w:r>
      <w:r w:rsidRPr="00C31693">
        <w:rPr>
          <w:rFonts w:ascii="Arial" w:hAnsi="Arial" w:cs="Arial"/>
          <w:sz w:val="22"/>
          <w:szCs w:val="22"/>
        </w:rPr>
        <w:tab/>
        <w:t>Hong Kong - por ser Región Especial Administrativa de la República Popular de China.</w:t>
      </w:r>
    </w:p>
    <w:p w14:paraId="625DCF1D" w14:textId="77777777" w:rsidR="004C2E7A" w:rsidRPr="00C31693" w:rsidRDefault="004C2E7A" w:rsidP="00685CC6">
      <w:pPr>
        <w:ind w:left="360" w:hanging="360"/>
        <w:jc w:val="both"/>
        <w:rPr>
          <w:rFonts w:ascii="Arial" w:hAnsi="Arial" w:cs="Arial"/>
          <w:sz w:val="22"/>
          <w:szCs w:val="22"/>
        </w:rPr>
      </w:pPr>
    </w:p>
    <w:p w14:paraId="43DF87D7" w14:textId="77777777" w:rsidR="004C2E7A" w:rsidRPr="00C31693" w:rsidRDefault="004C2E7A" w:rsidP="00685CC6">
      <w:pPr>
        <w:pStyle w:val="Prrafodelista"/>
        <w:numPr>
          <w:ilvl w:val="0"/>
          <w:numId w:val="49"/>
        </w:numPr>
        <w:ind w:left="284" w:hanging="284"/>
        <w:jc w:val="both"/>
        <w:rPr>
          <w:rFonts w:ascii="Arial" w:hAnsi="Arial" w:cs="Arial"/>
          <w:sz w:val="22"/>
          <w:szCs w:val="22"/>
        </w:rPr>
      </w:pPr>
      <w:r w:rsidRPr="00C31693">
        <w:rPr>
          <w:rFonts w:ascii="Arial" w:hAnsi="Arial" w:cs="Arial"/>
          <w:sz w:val="22"/>
          <w:szCs w:val="22"/>
        </w:rPr>
        <w:t>Criterios para determinar Nacionalidad y el país de origen de los bienes y servicios</w:t>
      </w:r>
    </w:p>
    <w:p w14:paraId="716B2A0E" w14:textId="77777777" w:rsidR="004C2E7A" w:rsidRPr="00C31693" w:rsidRDefault="004C2E7A" w:rsidP="00685CC6">
      <w:pPr>
        <w:pStyle w:val="Prrafodelista"/>
        <w:jc w:val="both"/>
        <w:rPr>
          <w:rFonts w:ascii="Arial" w:hAnsi="Arial" w:cs="Arial"/>
          <w:sz w:val="22"/>
          <w:szCs w:val="22"/>
        </w:rPr>
      </w:pPr>
    </w:p>
    <w:p w14:paraId="37394AF4"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Para efectuar la determinación sobre: a) la nacionalidad de las firmas e individuos elegibles para participar en contratos financiados por el Banco y b) el país de origen de los bienes y servicios, se utilizarán los siguientes criterios:</w:t>
      </w:r>
    </w:p>
    <w:p w14:paraId="2BFD53D3" w14:textId="77777777" w:rsidR="004C2E7A" w:rsidRPr="00C31693" w:rsidRDefault="004C2E7A" w:rsidP="00685CC6">
      <w:pPr>
        <w:ind w:left="360"/>
        <w:jc w:val="both"/>
        <w:rPr>
          <w:rFonts w:ascii="Arial" w:hAnsi="Arial" w:cs="Arial"/>
          <w:sz w:val="22"/>
          <w:szCs w:val="22"/>
        </w:rPr>
      </w:pPr>
    </w:p>
    <w:p w14:paraId="30858FAF" w14:textId="77777777" w:rsidR="004C2E7A" w:rsidRPr="00C31693" w:rsidRDefault="004C2E7A" w:rsidP="00685CC6">
      <w:pPr>
        <w:pStyle w:val="Prrafodelista"/>
        <w:numPr>
          <w:ilvl w:val="0"/>
          <w:numId w:val="50"/>
        </w:numPr>
        <w:jc w:val="both"/>
        <w:rPr>
          <w:rFonts w:ascii="Arial" w:hAnsi="Arial" w:cs="Arial"/>
          <w:sz w:val="22"/>
          <w:szCs w:val="22"/>
        </w:rPr>
      </w:pPr>
      <w:r w:rsidRPr="00C31693">
        <w:rPr>
          <w:rFonts w:ascii="Arial" w:hAnsi="Arial" w:cs="Arial"/>
          <w:sz w:val="22"/>
          <w:szCs w:val="22"/>
        </w:rPr>
        <w:t>Nacionalidad</w:t>
      </w:r>
    </w:p>
    <w:p w14:paraId="0EE5F1BD" w14:textId="77777777" w:rsidR="004C2E7A" w:rsidRPr="00C31693" w:rsidRDefault="004C2E7A" w:rsidP="00685CC6">
      <w:pPr>
        <w:pStyle w:val="Prrafodelista"/>
        <w:jc w:val="both"/>
        <w:rPr>
          <w:rFonts w:ascii="Arial" w:hAnsi="Arial" w:cs="Arial"/>
          <w:sz w:val="22"/>
          <w:szCs w:val="22"/>
        </w:rPr>
      </w:pPr>
    </w:p>
    <w:p w14:paraId="267785E0"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a) Un individuo tiene la nacionalidad de un país miembro del Banco si satisface uno de los siguientes requisitos:</w:t>
      </w:r>
    </w:p>
    <w:p w14:paraId="5257AE47"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es ciudadano de un país miembro; o</w:t>
      </w:r>
    </w:p>
    <w:p w14:paraId="08C5B3B6"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ha establecido su domicilio en un país miembro como residente “bona fide” y está legalmente autorizado para trabajar en dicho país.</w:t>
      </w:r>
    </w:p>
    <w:p w14:paraId="238BFF65"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b) Una firma tiene la nacionalidad de un país miembro si satisface los dos siguientes requisitos:</w:t>
      </w:r>
    </w:p>
    <w:p w14:paraId="4CD19AF6"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esta legalmente constituida o incorporada conforme a las leyes de un país miembro del Banco; y</w:t>
      </w:r>
    </w:p>
    <w:p w14:paraId="20329DF8"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más del cincuenta por ciento (50%) del capital de la firma es de propiedad de individuos o firmas de países miembros del Banco.</w:t>
      </w:r>
    </w:p>
    <w:p w14:paraId="50E2FB53" w14:textId="77777777" w:rsidR="004C2E7A" w:rsidRPr="00C31693" w:rsidRDefault="004C2E7A" w:rsidP="00685CC6">
      <w:pPr>
        <w:ind w:left="426"/>
        <w:jc w:val="both"/>
        <w:rPr>
          <w:rFonts w:ascii="Arial" w:hAnsi="Arial" w:cs="Arial"/>
          <w:sz w:val="22"/>
          <w:szCs w:val="22"/>
        </w:rPr>
      </w:pPr>
      <w:r w:rsidRPr="00C31693">
        <w:rPr>
          <w:rFonts w:ascii="Arial" w:hAnsi="Arial" w:cs="Arial"/>
          <w:sz w:val="22"/>
          <w:szCs w:val="22"/>
        </w:rPr>
        <w:t>Todos los socios de una asociación en participación, consorcio o asociación (APCA) con responsabilidad mancomunada y solidaria y todos los subcontratistas deben cumplir con los requisitos arriba establecidos.</w:t>
      </w:r>
    </w:p>
    <w:p w14:paraId="2ED07CE4" w14:textId="77777777" w:rsidR="004C2E7A" w:rsidRPr="00C31693" w:rsidRDefault="004C2E7A" w:rsidP="00685CC6">
      <w:pPr>
        <w:ind w:left="360" w:hanging="360"/>
        <w:jc w:val="both"/>
        <w:rPr>
          <w:rFonts w:ascii="Arial" w:hAnsi="Arial" w:cs="Arial"/>
          <w:sz w:val="22"/>
          <w:szCs w:val="22"/>
        </w:rPr>
      </w:pPr>
    </w:p>
    <w:p w14:paraId="0F53F339" w14:textId="77777777" w:rsidR="004C2E7A" w:rsidRPr="00C31693" w:rsidRDefault="004C2E7A" w:rsidP="00685CC6">
      <w:pPr>
        <w:pStyle w:val="Prrafodelista"/>
        <w:numPr>
          <w:ilvl w:val="0"/>
          <w:numId w:val="50"/>
        </w:numPr>
        <w:jc w:val="both"/>
        <w:rPr>
          <w:rFonts w:ascii="Arial" w:hAnsi="Arial" w:cs="Arial"/>
          <w:sz w:val="22"/>
          <w:szCs w:val="22"/>
        </w:rPr>
      </w:pPr>
      <w:r w:rsidRPr="00C31693">
        <w:rPr>
          <w:rFonts w:ascii="Arial" w:hAnsi="Arial" w:cs="Arial"/>
          <w:sz w:val="22"/>
          <w:szCs w:val="22"/>
        </w:rPr>
        <w:t>Origen de los Bienes</w:t>
      </w:r>
    </w:p>
    <w:p w14:paraId="22A6949F" w14:textId="77777777" w:rsidR="004C2E7A" w:rsidRPr="00C31693" w:rsidRDefault="004C2E7A" w:rsidP="00685CC6">
      <w:pPr>
        <w:pStyle w:val="Prrafodelista"/>
        <w:jc w:val="both"/>
        <w:rPr>
          <w:rFonts w:ascii="Arial" w:hAnsi="Arial" w:cs="Arial"/>
          <w:sz w:val="22"/>
          <w:szCs w:val="22"/>
        </w:rPr>
      </w:pPr>
    </w:p>
    <w:p w14:paraId="6BA0531A"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 xml:space="preserve">Los bienes se originan en un país miembro del Banco si han sido extraídos, cultivados, cosechados o producidos en un país miembro del Banco. Un bien es producido cuando mediante manufactura, procesamiento o ensamblaje el resultado </w:t>
      </w:r>
      <w:r w:rsidRPr="00C31693">
        <w:rPr>
          <w:rFonts w:ascii="Arial" w:hAnsi="Arial" w:cs="Arial"/>
          <w:sz w:val="22"/>
          <w:szCs w:val="22"/>
        </w:rPr>
        <w:lastRenderedPageBreak/>
        <w:t>es un artículo comercialmente reconocido cuyas características básicas, su función o propósito de uso son substancialmente diferentes de sus partes o componentes.</w:t>
      </w:r>
    </w:p>
    <w:p w14:paraId="00A10742" w14:textId="77777777" w:rsidR="004C2E7A" w:rsidRPr="00C31693" w:rsidRDefault="004C2E7A" w:rsidP="00685CC6">
      <w:pPr>
        <w:ind w:left="360"/>
        <w:jc w:val="both"/>
        <w:rPr>
          <w:rFonts w:ascii="Arial" w:hAnsi="Arial" w:cs="Arial"/>
          <w:sz w:val="22"/>
          <w:szCs w:val="22"/>
        </w:rPr>
      </w:pPr>
    </w:p>
    <w:p w14:paraId="3CA0175D"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64AD20F4" w14:textId="77777777" w:rsidR="004C2E7A" w:rsidRPr="00C31693" w:rsidRDefault="004C2E7A" w:rsidP="00685CC6">
      <w:pPr>
        <w:ind w:left="360"/>
        <w:jc w:val="both"/>
        <w:rPr>
          <w:rFonts w:ascii="Arial" w:hAnsi="Arial" w:cs="Arial"/>
          <w:sz w:val="22"/>
          <w:szCs w:val="22"/>
        </w:rPr>
      </w:pPr>
    </w:p>
    <w:p w14:paraId="60D61199"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Para efectos de determinación del origen de los bienes identificados como “hecho en la Unión Europea”, estos serán elegibles sin necesidad de identificar el correspondiente país específico de la Unión Europea.</w:t>
      </w:r>
    </w:p>
    <w:p w14:paraId="0F6DF613" w14:textId="77777777" w:rsidR="004C2E7A" w:rsidRPr="00C31693" w:rsidRDefault="004C2E7A" w:rsidP="00685CC6">
      <w:pPr>
        <w:ind w:left="360"/>
        <w:jc w:val="both"/>
        <w:rPr>
          <w:rFonts w:ascii="Arial" w:hAnsi="Arial" w:cs="Arial"/>
          <w:sz w:val="22"/>
          <w:szCs w:val="22"/>
        </w:rPr>
      </w:pPr>
    </w:p>
    <w:p w14:paraId="0885E211" w14:textId="77777777" w:rsidR="004C2E7A" w:rsidRPr="00C31693" w:rsidRDefault="004C2E7A" w:rsidP="00685CC6">
      <w:pPr>
        <w:ind w:left="360"/>
        <w:jc w:val="both"/>
        <w:rPr>
          <w:rFonts w:ascii="Arial" w:hAnsi="Arial" w:cs="Arial"/>
          <w:sz w:val="22"/>
          <w:szCs w:val="22"/>
        </w:rPr>
      </w:pPr>
      <w:r w:rsidRPr="00C31693">
        <w:rPr>
          <w:rFonts w:ascii="Arial" w:hAnsi="Arial" w:cs="Arial"/>
          <w:sz w:val="22"/>
          <w:szCs w:val="22"/>
        </w:rPr>
        <w:t>El origen de los materiales, partes o componentes de los bienes o la nacionalidad de la firma productora, ensambladora, distribuidora o vendedora de los bienes no determina el origen de los mismos</w:t>
      </w:r>
    </w:p>
    <w:p w14:paraId="133E4B45" w14:textId="77777777" w:rsidR="004C2E7A" w:rsidRPr="00C31693" w:rsidRDefault="004C2E7A" w:rsidP="00685CC6">
      <w:pPr>
        <w:ind w:left="360" w:hanging="360"/>
        <w:jc w:val="both"/>
        <w:rPr>
          <w:rFonts w:ascii="Arial" w:hAnsi="Arial" w:cs="Arial"/>
          <w:sz w:val="22"/>
          <w:szCs w:val="22"/>
        </w:rPr>
      </w:pPr>
    </w:p>
    <w:p w14:paraId="57DA462B" w14:textId="77777777" w:rsidR="004C2E7A" w:rsidRPr="00C31693" w:rsidRDefault="004C2E7A" w:rsidP="00685CC6">
      <w:pPr>
        <w:pStyle w:val="Prrafodelista"/>
        <w:numPr>
          <w:ilvl w:val="0"/>
          <w:numId w:val="50"/>
        </w:numPr>
        <w:jc w:val="both"/>
        <w:rPr>
          <w:rFonts w:ascii="Arial" w:hAnsi="Arial" w:cs="Arial"/>
          <w:sz w:val="22"/>
          <w:szCs w:val="22"/>
        </w:rPr>
      </w:pPr>
      <w:r w:rsidRPr="00C31693">
        <w:rPr>
          <w:rFonts w:ascii="Arial" w:hAnsi="Arial" w:cs="Arial"/>
          <w:sz w:val="22"/>
          <w:szCs w:val="22"/>
        </w:rPr>
        <w:t>Origen de los Servicios</w:t>
      </w:r>
    </w:p>
    <w:p w14:paraId="6BC2D0FC" w14:textId="77777777" w:rsidR="004C2E7A" w:rsidRPr="00C31693" w:rsidRDefault="004C2E7A" w:rsidP="00685CC6">
      <w:pPr>
        <w:pStyle w:val="Prrafodelista"/>
        <w:jc w:val="both"/>
        <w:rPr>
          <w:rFonts w:ascii="Arial" w:hAnsi="Arial" w:cs="Arial"/>
          <w:sz w:val="22"/>
          <w:szCs w:val="22"/>
        </w:rPr>
      </w:pPr>
    </w:p>
    <w:p w14:paraId="2BD84CEF" w14:textId="77777777" w:rsidR="004C2E7A" w:rsidRPr="00C31693" w:rsidRDefault="004C2E7A" w:rsidP="00685CC6">
      <w:pPr>
        <w:ind w:left="360"/>
        <w:jc w:val="both"/>
        <w:rPr>
          <w:rFonts w:ascii="Arial" w:hAnsi="Arial" w:cs="Arial"/>
          <w:b/>
          <w:bCs/>
          <w:sz w:val="22"/>
          <w:szCs w:val="22"/>
          <w:lang w:val="es-PE"/>
        </w:rPr>
      </w:pPr>
      <w:r w:rsidRPr="00C31693">
        <w:rPr>
          <w:rFonts w:ascii="Arial" w:hAnsi="Arial" w:cs="Arial"/>
          <w:sz w:val="22"/>
          <w:szCs w:val="22"/>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240C2A31" w14:textId="77777777" w:rsidR="004C2E7A" w:rsidRPr="00C31693" w:rsidRDefault="004C2E7A" w:rsidP="00685CC6">
      <w:pPr>
        <w:rPr>
          <w:rFonts w:ascii="Arial" w:hAnsi="Arial" w:cs="Arial"/>
          <w:b/>
          <w:sz w:val="22"/>
          <w:szCs w:val="22"/>
          <w:lang w:val="es-PE"/>
        </w:rPr>
      </w:pPr>
    </w:p>
    <w:p w14:paraId="4C47D02F" w14:textId="77777777" w:rsidR="004C2E7A" w:rsidRPr="00C31693" w:rsidRDefault="004C2E7A" w:rsidP="00685CC6">
      <w:pPr>
        <w:rPr>
          <w:rFonts w:ascii="Arial" w:hAnsi="Arial" w:cs="Arial"/>
          <w:b/>
          <w:lang w:val="es-PE"/>
        </w:rPr>
      </w:pPr>
    </w:p>
    <w:p w14:paraId="633D050C" w14:textId="77777777" w:rsidR="004C2E7A" w:rsidRPr="00C31693" w:rsidRDefault="004C2E7A" w:rsidP="00685CC6">
      <w:pPr>
        <w:rPr>
          <w:rFonts w:ascii="Arial" w:hAnsi="Arial" w:cs="Arial"/>
          <w:sz w:val="22"/>
          <w:szCs w:val="22"/>
          <w:lang w:val="es-ES_tradnl"/>
        </w:rPr>
      </w:pPr>
    </w:p>
    <w:p w14:paraId="2A0FD4E4" w14:textId="14D5FB2E" w:rsidR="00174323" w:rsidRPr="00C31693" w:rsidRDefault="00174323" w:rsidP="00685CC6">
      <w:pPr>
        <w:rPr>
          <w:rFonts w:ascii="Arial" w:hAnsi="Arial" w:cs="Arial"/>
          <w:b/>
          <w:sz w:val="22"/>
          <w:szCs w:val="22"/>
        </w:rPr>
      </w:pPr>
    </w:p>
    <w:sectPr w:rsidR="00174323" w:rsidRPr="00C31693" w:rsidSect="00413F12">
      <w:headerReference w:type="default" r:id="rId8"/>
      <w:footerReference w:type="default" r:id="rId9"/>
      <w:type w:val="continuous"/>
      <w:pgSz w:w="11907" w:h="16839" w:code="9"/>
      <w:pgMar w:top="1699" w:right="1699" w:bottom="1699" w:left="1699"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30918" w14:textId="77777777" w:rsidR="00166677" w:rsidRDefault="00166677">
      <w:r>
        <w:separator/>
      </w:r>
    </w:p>
  </w:endnote>
  <w:endnote w:type="continuationSeparator" w:id="0">
    <w:p w14:paraId="7D7AEC64" w14:textId="77777777" w:rsidR="00166677" w:rsidRDefault="0016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0"/>
        <w:szCs w:val="20"/>
      </w:rPr>
      <w:id w:val="-548613836"/>
      <w:docPartObj>
        <w:docPartGallery w:val="Page Numbers (Bottom of Page)"/>
        <w:docPartUnique/>
      </w:docPartObj>
    </w:sdtPr>
    <w:sdtEndPr>
      <w:rPr>
        <w:noProof/>
      </w:rPr>
    </w:sdtEndPr>
    <w:sdtContent>
      <w:p w14:paraId="35EEF1F0" w14:textId="2742808B" w:rsidR="00413F12" w:rsidRPr="00413F12" w:rsidRDefault="00413F12">
        <w:pPr>
          <w:pStyle w:val="Piedepgina"/>
          <w:jc w:val="right"/>
          <w:rPr>
            <w:rFonts w:asciiTheme="minorHAnsi" w:hAnsiTheme="minorHAnsi"/>
            <w:sz w:val="20"/>
            <w:szCs w:val="20"/>
          </w:rPr>
        </w:pPr>
        <w:r>
          <w:rPr>
            <w:rFonts w:asciiTheme="minorHAnsi" w:hAnsiTheme="minorHAnsi"/>
            <w:sz w:val="20"/>
            <w:szCs w:val="20"/>
          </w:rPr>
          <w:t xml:space="preserve">                                                                                                                                                           </w:t>
        </w:r>
        <w:r w:rsidRPr="00413F12">
          <w:rPr>
            <w:rFonts w:asciiTheme="minorHAnsi" w:hAnsiTheme="minorHAnsi"/>
            <w:sz w:val="20"/>
            <w:szCs w:val="20"/>
          </w:rPr>
          <w:fldChar w:fldCharType="begin"/>
        </w:r>
        <w:r w:rsidRPr="00413F12">
          <w:rPr>
            <w:rFonts w:asciiTheme="minorHAnsi" w:hAnsiTheme="minorHAnsi"/>
            <w:sz w:val="20"/>
            <w:szCs w:val="20"/>
          </w:rPr>
          <w:instrText xml:space="preserve"> PAGE   \* MERGEFORMAT </w:instrText>
        </w:r>
        <w:r w:rsidRPr="00413F12">
          <w:rPr>
            <w:rFonts w:asciiTheme="minorHAnsi" w:hAnsiTheme="minorHAnsi"/>
            <w:sz w:val="20"/>
            <w:szCs w:val="20"/>
          </w:rPr>
          <w:fldChar w:fldCharType="separate"/>
        </w:r>
        <w:r w:rsidR="00F20FF7">
          <w:rPr>
            <w:rFonts w:asciiTheme="minorHAnsi" w:hAnsiTheme="minorHAnsi"/>
            <w:noProof/>
            <w:sz w:val="20"/>
            <w:szCs w:val="20"/>
          </w:rPr>
          <w:t>3</w:t>
        </w:r>
        <w:r w:rsidRPr="00413F12">
          <w:rPr>
            <w:rFonts w:asciiTheme="minorHAnsi" w:hAnsiTheme="minorHAnsi"/>
            <w:noProof/>
            <w:sz w:val="20"/>
            <w:szCs w:val="20"/>
          </w:rPr>
          <w:fldChar w:fldCharType="end"/>
        </w:r>
      </w:p>
    </w:sdtContent>
  </w:sdt>
  <w:p w14:paraId="2AC4502B" w14:textId="77777777" w:rsidR="009D3CD2" w:rsidRDefault="009D3C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D66D3" w14:textId="77777777" w:rsidR="00166677" w:rsidRDefault="00166677">
      <w:r>
        <w:separator/>
      </w:r>
    </w:p>
  </w:footnote>
  <w:footnote w:type="continuationSeparator" w:id="0">
    <w:p w14:paraId="4C69C5DC" w14:textId="77777777" w:rsidR="00166677" w:rsidRDefault="00166677">
      <w:r>
        <w:continuationSeparator/>
      </w:r>
    </w:p>
  </w:footnote>
  <w:footnote w:id="1">
    <w:p w14:paraId="3A3F127C" w14:textId="77777777" w:rsidR="00344BA9" w:rsidRPr="004A5C23" w:rsidRDefault="00344BA9" w:rsidP="00344BA9">
      <w:pPr>
        <w:pStyle w:val="Textonotapie"/>
        <w:ind w:left="142" w:hanging="142"/>
        <w:jc w:val="both"/>
        <w:rPr>
          <w:rFonts w:ascii="Calibri" w:hAnsi="Calibri"/>
          <w:lang w:val="es-US"/>
        </w:rPr>
      </w:pPr>
      <w:r w:rsidRPr="002E1828">
        <w:rPr>
          <w:rStyle w:val="Refdenotaalpie"/>
          <w:rFonts w:ascii="Calibri" w:hAnsi="Calibri"/>
        </w:rPr>
        <w:footnoteRef/>
      </w:r>
      <w:r w:rsidRPr="004A5C23">
        <w:rPr>
          <w:lang w:val="es-US"/>
        </w:rPr>
        <w:t xml:space="preserve"> En el sitio virtual del Banco (</w:t>
      </w:r>
      <w:r w:rsidRPr="004A5C23">
        <w:rPr>
          <w:rStyle w:val="Hipervnculo"/>
          <w:lang w:val="es-US"/>
        </w:rPr>
        <w:t>www.iadb.org/integridad</w:t>
      </w:r>
      <w:r w:rsidRPr="004A5C23">
        <w:rPr>
          <w:lang w:val="es-U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
    <w:p w14:paraId="70B4E9B7" w14:textId="77777777" w:rsidR="005E75DB" w:rsidRPr="00BD48D6" w:rsidRDefault="005E75DB" w:rsidP="005E75DB">
      <w:pPr>
        <w:pStyle w:val="Textonotapie"/>
        <w:jc w:val="both"/>
        <w:rPr>
          <w:lang w:val="es-PE"/>
        </w:rPr>
      </w:pPr>
      <w:r>
        <w:rPr>
          <w:rStyle w:val="Refdenotaalpie"/>
        </w:rPr>
        <w:footnoteRef/>
      </w:r>
      <w:r w:rsidRPr="00BD48D6">
        <w:rPr>
          <w:lang w:val="es-PE"/>
        </w:rPr>
        <w:t xml:space="preserve"> </w:t>
      </w:r>
      <w:r w:rsidRPr="00BD48D6">
        <w:rPr>
          <w:rFonts w:ascii="Arial" w:hAnsi="Arial" w:cs="Arial"/>
          <w:sz w:val="17"/>
          <w:szCs w:val="17"/>
          <w:shd w:val="clear" w:color="auto" w:fill="FAF9F8"/>
          <w:lang w:val="es-PE"/>
        </w:rPr>
        <w:t>Las mencionadas reglas  de  elegibilidad  del  BID,  disponibles  en  los  Documentos  Estándar  para  la  Adquisición  de  Bienes (disponibles  en  el  sitio  virtual  de  adquisiciones  del  BID, www.iadb.org/procurement),incluyenque  los Oferentes, Proveedores, Contratistas  y  subcontratistas:  (a)  deberán  ser  originarios  de  países  miembros  del  Banco;  (b) no deberántener  conflicto  de interés;  (c)  no  deberá  haber sido  declarado  inelegible  para  que  le  adjudiquen  contratos  financiados  por  el  Banco  durante  el periodo de tiempo determinado porelBancode acuerdo a lo establecido en la cláusula 3de los Documentos del Proceso; (d) si son empresas estatales del país Prestatario puedan demostrar que (i) tienen autonomía legal y financiera; (ii) operan conforme a las leyes comerciales; y (iii) no dependen de ninguna agencia del Prestatario.Todos  los  bienes  y  servicios  que  hayan  de  suministrarse  de  conformidad  con  el  contrato  y  que  sean  financiados  por  el  Banco deben tener su origen en cualquier país miembro del Banco, conforme a los criterios para determinar el origen, establecidos por el Banco(Los bienes se originan en un país miembro del Banco si han sido extraídos, cultivados, cosechados o producidos en un país miembro del Banco.  El país de origen de los servicios es el mismo del individuo o firma que presta los servicios conforme a los criterios de nacionalidad establecidos por el Banco).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FFFC5" w14:textId="0691FCAC" w:rsidR="00413F12" w:rsidRPr="00413F12" w:rsidRDefault="00413F12">
    <w:pPr>
      <w:pStyle w:val="Encabezado"/>
      <w:rPr>
        <w:rFonts w:ascii="Arial" w:hAnsi="Arial" w:cs="Arial"/>
        <w:b/>
        <w:color w:val="005073"/>
      </w:rPr>
    </w:pPr>
    <w:r w:rsidRPr="00413F12">
      <w:rPr>
        <w:rFonts w:ascii="Arial" w:hAnsi="Arial" w:cs="Arial"/>
        <w:b/>
        <w:color w:val="005073"/>
      </w:rPr>
      <w:t>Anexo 01</w:t>
    </w:r>
    <w:r w:rsidR="007C56C2">
      <w:rPr>
        <w:rFonts w:ascii="Arial" w:hAnsi="Arial" w:cs="Arial"/>
        <w:b/>
        <w:color w:val="005073"/>
      </w:rPr>
      <w:t xml:space="preserve"> - </w:t>
    </w:r>
    <w:r w:rsidR="007C56C2" w:rsidRPr="007C56C2">
      <w:rPr>
        <w:rFonts w:ascii="Arial" w:hAnsi="Arial" w:cs="Arial"/>
        <w:b/>
        <w:color w:val="005073"/>
      </w:rPr>
      <w:t xml:space="preserve">CP N° </w:t>
    </w:r>
    <w:r w:rsidR="005F5FCF">
      <w:rPr>
        <w:rFonts w:ascii="Arial" w:hAnsi="Arial" w:cs="Arial"/>
        <w:b/>
        <w:color w:val="005073"/>
      </w:rPr>
      <w:t>016</w:t>
    </w:r>
    <w:r w:rsidR="007C56C2" w:rsidRPr="007C56C2">
      <w:rPr>
        <w:rFonts w:ascii="Arial" w:hAnsi="Arial" w:cs="Arial"/>
        <w:b/>
        <w:color w:val="005073"/>
      </w:rPr>
      <w:t>-2024-MINSA-PCRIS/BID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2D5"/>
    <w:multiLevelType w:val="hybridMultilevel"/>
    <w:tmpl w:val="7E0C33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F21F5"/>
    <w:multiLevelType w:val="hybridMultilevel"/>
    <w:tmpl w:val="547EE7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233FC"/>
    <w:multiLevelType w:val="hybridMultilevel"/>
    <w:tmpl w:val="F60CD07C"/>
    <w:lvl w:ilvl="0" w:tplc="080A0001">
      <w:start w:val="1"/>
      <w:numFmt w:val="bullet"/>
      <w:lvlText w:val=""/>
      <w:lvlJc w:val="left"/>
      <w:pPr>
        <w:tabs>
          <w:tab w:val="num" w:pos="1077"/>
        </w:tabs>
        <w:ind w:left="1077" w:hanging="360"/>
      </w:pPr>
      <w:rPr>
        <w:rFonts w:ascii="Symbol" w:hAnsi="Symbol" w:hint="default"/>
      </w:rPr>
    </w:lvl>
    <w:lvl w:ilvl="1" w:tplc="080A0003" w:tentative="1">
      <w:start w:val="1"/>
      <w:numFmt w:val="bullet"/>
      <w:lvlText w:val="o"/>
      <w:lvlJc w:val="left"/>
      <w:pPr>
        <w:tabs>
          <w:tab w:val="num" w:pos="1797"/>
        </w:tabs>
        <w:ind w:left="1797" w:hanging="360"/>
      </w:pPr>
      <w:rPr>
        <w:rFonts w:ascii="Courier New" w:hAnsi="Courier New" w:cs="Courier New" w:hint="default"/>
      </w:rPr>
    </w:lvl>
    <w:lvl w:ilvl="2" w:tplc="080A0005" w:tentative="1">
      <w:start w:val="1"/>
      <w:numFmt w:val="bullet"/>
      <w:lvlText w:val=""/>
      <w:lvlJc w:val="left"/>
      <w:pPr>
        <w:tabs>
          <w:tab w:val="num" w:pos="2517"/>
        </w:tabs>
        <w:ind w:left="2517" w:hanging="360"/>
      </w:pPr>
      <w:rPr>
        <w:rFonts w:ascii="Wingdings" w:hAnsi="Wingdings" w:hint="default"/>
      </w:rPr>
    </w:lvl>
    <w:lvl w:ilvl="3" w:tplc="080A0001" w:tentative="1">
      <w:start w:val="1"/>
      <w:numFmt w:val="bullet"/>
      <w:lvlText w:val=""/>
      <w:lvlJc w:val="left"/>
      <w:pPr>
        <w:tabs>
          <w:tab w:val="num" w:pos="3237"/>
        </w:tabs>
        <w:ind w:left="3237" w:hanging="360"/>
      </w:pPr>
      <w:rPr>
        <w:rFonts w:ascii="Symbol" w:hAnsi="Symbol" w:hint="default"/>
      </w:rPr>
    </w:lvl>
    <w:lvl w:ilvl="4" w:tplc="080A0003" w:tentative="1">
      <w:start w:val="1"/>
      <w:numFmt w:val="bullet"/>
      <w:lvlText w:val="o"/>
      <w:lvlJc w:val="left"/>
      <w:pPr>
        <w:tabs>
          <w:tab w:val="num" w:pos="3957"/>
        </w:tabs>
        <w:ind w:left="3957" w:hanging="360"/>
      </w:pPr>
      <w:rPr>
        <w:rFonts w:ascii="Courier New" w:hAnsi="Courier New" w:cs="Courier New" w:hint="default"/>
      </w:rPr>
    </w:lvl>
    <w:lvl w:ilvl="5" w:tplc="080A0005" w:tentative="1">
      <w:start w:val="1"/>
      <w:numFmt w:val="bullet"/>
      <w:lvlText w:val=""/>
      <w:lvlJc w:val="left"/>
      <w:pPr>
        <w:tabs>
          <w:tab w:val="num" w:pos="4677"/>
        </w:tabs>
        <w:ind w:left="4677" w:hanging="360"/>
      </w:pPr>
      <w:rPr>
        <w:rFonts w:ascii="Wingdings" w:hAnsi="Wingdings" w:hint="default"/>
      </w:rPr>
    </w:lvl>
    <w:lvl w:ilvl="6" w:tplc="080A0001" w:tentative="1">
      <w:start w:val="1"/>
      <w:numFmt w:val="bullet"/>
      <w:lvlText w:val=""/>
      <w:lvlJc w:val="left"/>
      <w:pPr>
        <w:tabs>
          <w:tab w:val="num" w:pos="5397"/>
        </w:tabs>
        <w:ind w:left="5397" w:hanging="360"/>
      </w:pPr>
      <w:rPr>
        <w:rFonts w:ascii="Symbol" w:hAnsi="Symbol" w:hint="default"/>
      </w:rPr>
    </w:lvl>
    <w:lvl w:ilvl="7" w:tplc="080A0003" w:tentative="1">
      <w:start w:val="1"/>
      <w:numFmt w:val="bullet"/>
      <w:lvlText w:val="o"/>
      <w:lvlJc w:val="left"/>
      <w:pPr>
        <w:tabs>
          <w:tab w:val="num" w:pos="6117"/>
        </w:tabs>
        <w:ind w:left="6117" w:hanging="360"/>
      </w:pPr>
      <w:rPr>
        <w:rFonts w:ascii="Courier New" w:hAnsi="Courier New" w:cs="Courier New" w:hint="default"/>
      </w:rPr>
    </w:lvl>
    <w:lvl w:ilvl="8" w:tplc="080A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09FA7D07"/>
    <w:multiLevelType w:val="hybridMultilevel"/>
    <w:tmpl w:val="DEDC2438"/>
    <w:lvl w:ilvl="0" w:tplc="C6F65F08">
      <w:start w:val="1"/>
      <w:numFmt w:val="lowerLetter"/>
      <w:lvlText w:val="%1)"/>
      <w:lvlJc w:val="left"/>
      <w:pPr>
        <w:tabs>
          <w:tab w:val="num" w:pos="1170"/>
        </w:tabs>
        <w:ind w:left="1170" w:hanging="360"/>
      </w:pPr>
      <w:rPr>
        <w:rFonts w:cs="Times New Roman"/>
        <w:b w:val="0"/>
      </w:rPr>
    </w:lvl>
    <w:lvl w:ilvl="1" w:tplc="0C0A0019" w:tentative="1">
      <w:start w:val="1"/>
      <w:numFmt w:val="lowerLetter"/>
      <w:lvlText w:val="%2."/>
      <w:lvlJc w:val="left"/>
      <w:pPr>
        <w:tabs>
          <w:tab w:val="num" w:pos="1890"/>
        </w:tabs>
        <w:ind w:left="1890" w:hanging="360"/>
      </w:pPr>
      <w:rPr>
        <w:rFonts w:cs="Times New Roman"/>
      </w:rPr>
    </w:lvl>
    <w:lvl w:ilvl="2" w:tplc="0C0A001B">
      <w:start w:val="1"/>
      <w:numFmt w:val="lowerRoman"/>
      <w:lvlText w:val="%3."/>
      <w:lvlJc w:val="right"/>
      <w:pPr>
        <w:tabs>
          <w:tab w:val="num" w:pos="2610"/>
        </w:tabs>
        <w:ind w:left="2610" w:hanging="180"/>
      </w:pPr>
      <w:rPr>
        <w:rFonts w:cs="Times New Roman"/>
      </w:rPr>
    </w:lvl>
    <w:lvl w:ilvl="3" w:tplc="0C0A000F" w:tentative="1">
      <w:start w:val="1"/>
      <w:numFmt w:val="decimal"/>
      <w:lvlText w:val="%4."/>
      <w:lvlJc w:val="left"/>
      <w:pPr>
        <w:tabs>
          <w:tab w:val="num" w:pos="3330"/>
        </w:tabs>
        <w:ind w:left="3330" w:hanging="360"/>
      </w:pPr>
      <w:rPr>
        <w:rFonts w:cs="Times New Roman"/>
      </w:rPr>
    </w:lvl>
    <w:lvl w:ilvl="4" w:tplc="0C0A0019" w:tentative="1">
      <w:start w:val="1"/>
      <w:numFmt w:val="lowerLetter"/>
      <w:lvlText w:val="%5."/>
      <w:lvlJc w:val="left"/>
      <w:pPr>
        <w:tabs>
          <w:tab w:val="num" w:pos="4050"/>
        </w:tabs>
        <w:ind w:left="4050" w:hanging="360"/>
      </w:pPr>
      <w:rPr>
        <w:rFonts w:cs="Times New Roman"/>
      </w:rPr>
    </w:lvl>
    <w:lvl w:ilvl="5" w:tplc="0C0A001B" w:tentative="1">
      <w:start w:val="1"/>
      <w:numFmt w:val="lowerRoman"/>
      <w:lvlText w:val="%6."/>
      <w:lvlJc w:val="right"/>
      <w:pPr>
        <w:tabs>
          <w:tab w:val="num" w:pos="4770"/>
        </w:tabs>
        <w:ind w:left="4770" w:hanging="180"/>
      </w:pPr>
      <w:rPr>
        <w:rFonts w:cs="Times New Roman"/>
      </w:rPr>
    </w:lvl>
    <w:lvl w:ilvl="6" w:tplc="0C0A000F" w:tentative="1">
      <w:start w:val="1"/>
      <w:numFmt w:val="decimal"/>
      <w:lvlText w:val="%7."/>
      <w:lvlJc w:val="left"/>
      <w:pPr>
        <w:tabs>
          <w:tab w:val="num" w:pos="5490"/>
        </w:tabs>
        <w:ind w:left="5490" w:hanging="360"/>
      </w:pPr>
      <w:rPr>
        <w:rFonts w:cs="Times New Roman"/>
      </w:rPr>
    </w:lvl>
    <w:lvl w:ilvl="7" w:tplc="0C0A0019" w:tentative="1">
      <w:start w:val="1"/>
      <w:numFmt w:val="lowerLetter"/>
      <w:lvlText w:val="%8."/>
      <w:lvlJc w:val="left"/>
      <w:pPr>
        <w:tabs>
          <w:tab w:val="num" w:pos="6210"/>
        </w:tabs>
        <w:ind w:left="6210" w:hanging="360"/>
      </w:pPr>
      <w:rPr>
        <w:rFonts w:cs="Times New Roman"/>
      </w:rPr>
    </w:lvl>
    <w:lvl w:ilvl="8" w:tplc="0C0A001B" w:tentative="1">
      <w:start w:val="1"/>
      <w:numFmt w:val="lowerRoman"/>
      <w:lvlText w:val="%9."/>
      <w:lvlJc w:val="right"/>
      <w:pPr>
        <w:tabs>
          <w:tab w:val="num" w:pos="6930"/>
        </w:tabs>
        <w:ind w:left="6930" w:hanging="180"/>
      </w:pPr>
      <w:rPr>
        <w:rFonts w:cs="Times New Roman"/>
      </w:rPr>
    </w:lvl>
  </w:abstractNum>
  <w:abstractNum w:abstractNumId="4" w15:restartNumberingAfterBreak="0">
    <w:nsid w:val="0F2D5C16"/>
    <w:multiLevelType w:val="hybridMultilevel"/>
    <w:tmpl w:val="E61E9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3241C9"/>
    <w:multiLevelType w:val="hybridMultilevel"/>
    <w:tmpl w:val="4E1E515C"/>
    <w:lvl w:ilvl="0" w:tplc="05F845C6">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26D0B3D"/>
    <w:multiLevelType w:val="multilevel"/>
    <w:tmpl w:val="CE1CA5B0"/>
    <w:numStyleLink w:val="Estilo1"/>
  </w:abstractNum>
  <w:abstractNum w:abstractNumId="7" w15:restartNumberingAfterBreak="0">
    <w:nsid w:val="13F30AFF"/>
    <w:multiLevelType w:val="hybridMultilevel"/>
    <w:tmpl w:val="85B051A2"/>
    <w:lvl w:ilvl="0" w:tplc="01E03F16">
      <w:start w:val="1"/>
      <w:numFmt w:val="low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70F5BCD"/>
    <w:multiLevelType w:val="hybridMultilevel"/>
    <w:tmpl w:val="360CFB7E"/>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63435"/>
    <w:multiLevelType w:val="hybridMultilevel"/>
    <w:tmpl w:val="086C8F24"/>
    <w:lvl w:ilvl="0" w:tplc="28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EAE2B4B"/>
    <w:multiLevelType w:val="hybridMultilevel"/>
    <w:tmpl w:val="A27610E8"/>
    <w:lvl w:ilvl="0" w:tplc="E2905408">
      <w:start w:val="1"/>
      <w:numFmt w:val="decimal"/>
      <w:lvlText w:val="%1."/>
      <w:lvlJc w:val="left"/>
      <w:pPr>
        <w:tabs>
          <w:tab w:val="num" w:pos="720"/>
        </w:tabs>
        <w:ind w:left="720" w:hanging="720"/>
      </w:pPr>
      <w:rPr>
        <w:rFonts w:hint="default"/>
        <w:b/>
      </w:rPr>
    </w:lvl>
    <w:lvl w:ilvl="1" w:tplc="31C606EE">
      <w:numFmt w:val="none"/>
      <w:lvlText w:val=""/>
      <w:lvlJc w:val="left"/>
      <w:pPr>
        <w:tabs>
          <w:tab w:val="num" w:pos="360"/>
        </w:tabs>
      </w:pPr>
    </w:lvl>
    <w:lvl w:ilvl="2" w:tplc="55808FEA">
      <w:numFmt w:val="none"/>
      <w:lvlText w:val=""/>
      <w:lvlJc w:val="left"/>
      <w:pPr>
        <w:tabs>
          <w:tab w:val="num" w:pos="360"/>
        </w:tabs>
      </w:pPr>
    </w:lvl>
    <w:lvl w:ilvl="3" w:tplc="929CE068">
      <w:numFmt w:val="none"/>
      <w:lvlText w:val=""/>
      <w:lvlJc w:val="left"/>
      <w:pPr>
        <w:tabs>
          <w:tab w:val="num" w:pos="360"/>
        </w:tabs>
      </w:pPr>
    </w:lvl>
    <w:lvl w:ilvl="4" w:tplc="80C21CB6">
      <w:numFmt w:val="none"/>
      <w:lvlText w:val=""/>
      <w:lvlJc w:val="left"/>
      <w:pPr>
        <w:tabs>
          <w:tab w:val="num" w:pos="360"/>
        </w:tabs>
      </w:pPr>
    </w:lvl>
    <w:lvl w:ilvl="5" w:tplc="BBF65C9E">
      <w:numFmt w:val="none"/>
      <w:lvlText w:val=""/>
      <w:lvlJc w:val="left"/>
      <w:pPr>
        <w:tabs>
          <w:tab w:val="num" w:pos="360"/>
        </w:tabs>
      </w:pPr>
    </w:lvl>
    <w:lvl w:ilvl="6" w:tplc="9238E5CC">
      <w:numFmt w:val="none"/>
      <w:lvlText w:val=""/>
      <w:lvlJc w:val="left"/>
      <w:pPr>
        <w:tabs>
          <w:tab w:val="num" w:pos="360"/>
        </w:tabs>
      </w:pPr>
    </w:lvl>
    <w:lvl w:ilvl="7" w:tplc="80D04A1E">
      <w:numFmt w:val="none"/>
      <w:lvlText w:val=""/>
      <w:lvlJc w:val="left"/>
      <w:pPr>
        <w:tabs>
          <w:tab w:val="num" w:pos="360"/>
        </w:tabs>
      </w:pPr>
    </w:lvl>
    <w:lvl w:ilvl="8" w:tplc="C038D758">
      <w:numFmt w:val="none"/>
      <w:lvlText w:val=""/>
      <w:lvlJc w:val="left"/>
      <w:pPr>
        <w:tabs>
          <w:tab w:val="num" w:pos="360"/>
        </w:tabs>
      </w:pPr>
    </w:lvl>
  </w:abstractNum>
  <w:abstractNum w:abstractNumId="12" w15:restartNumberingAfterBreak="0">
    <w:nsid w:val="1FAC4019"/>
    <w:multiLevelType w:val="hybridMultilevel"/>
    <w:tmpl w:val="CDFCCEE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9D6D8F"/>
    <w:multiLevelType w:val="hybridMultilevel"/>
    <w:tmpl w:val="F37EBD62"/>
    <w:lvl w:ilvl="0" w:tplc="D95C1A78">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254C142E"/>
    <w:multiLevelType w:val="hybridMultilevel"/>
    <w:tmpl w:val="0C40327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CF1697"/>
    <w:multiLevelType w:val="hybridMultilevel"/>
    <w:tmpl w:val="C96E14A2"/>
    <w:lvl w:ilvl="0" w:tplc="0C0A0017">
      <w:start w:val="1"/>
      <w:numFmt w:val="lowerLetter"/>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16" w15:restartNumberingAfterBreak="0">
    <w:nsid w:val="270237EE"/>
    <w:multiLevelType w:val="multilevel"/>
    <w:tmpl w:val="B16E355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202664"/>
    <w:multiLevelType w:val="hybridMultilevel"/>
    <w:tmpl w:val="F5DCC1A0"/>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start w:val="1"/>
      <w:numFmt w:val="lowerLetter"/>
      <w:lvlText w:val="%4)"/>
      <w:lvlJc w:val="left"/>
      <w:pPr>
        <w:ind w:left="12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C44D6"/>
    <w:multiLevelType w:val="hybridMultilevel"/>
    <w:tmpl w:val="1B088704"/>
    <w:lvl w:ilvl="0" w:tplc="B2A4DC1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C6E28D5"/>
    <w:multiLevelType w:val="hybridMultilevel"/>
    <w:tmpl w:val="F304988E"/>
    <w:lvl w:ilvl="0" w:tplc="7D6C38D2">
      <w:start w:val="1"/>
      <w:numFmt w:val="lowerLetter"/>
      <w:lvlText w:val="%1)"/>
      <w:lvlJc w:val="left"/>
      <w:pPr>
        <w:tabs>
          <w:tab w:val="num" w:pos="1080"/>
        </w:tabs>
        <w:ind w:left="1080" w:hanging="360"/>
      </w:pPr>
      <w:rPr>
        <w:rFonts w:hint="default"/>
      </w:rPr>
    </w:lvl>
    <w:lvl w:ilvl="1" w:tplc="04090019">
      <w:start w:val="1"/>
      <w:numFmt w:val="lowerRoman"/>
      <w:lvlText w:val="%2)"/>
      <w:lvlJc w:val="right"/>
      <w:pPr>
        <w:tabs>
          <w:tab w:val="num" w:pos="1800"/>
        </w:tabs>
        <w:ind w:left="1800" w:hanging="360"/>
      </w:pPr>
      <w:rPr>
        <w:rFonts w:hint="default"/>
      </w:rPr>
    </w:lvl>
    <w:lvl w:ilvl="2" w:tplc="C38428B8">
      <w:start w:val="1"/>
      <w:numFmt w:val="lowerRoman"/>
      <w:lvlText w:val="%3."/>
      <w:lvlJc w:val="right"/>
      <w:pPr>
        <w:tabs>
          <w:tab w:val="num" w:pos="2520"/>
        </w:tabs>
        <w:ind w:left="2520" w:hanging="180"/>
      </w:pPr>
    </w:lvl>
    <w:lvl w:ilvl="3" w:tplc="0D1C27C0">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D653686"/>
    <w:multiLevelType w:val="hybridMultilevel"/>
    <w:tmpl w:val="E05E3A9C"/>
    <w:lvl w:ilvl="0" w:tplc="0C0A000F">
      <w:start w:val="1"/>
      <w:numFmt w:val="decimal"/>
      <w:lvlText w:val="%1."/>
      <w:lvlJc w:val="left"/>
      <w:pPr>
        <w:tabs>
          <w:tab w:val="num" w:pos="720"/>
        </w:tabs>
        <w:ind w:left="720" w:hanging="360"/>
      </w:pPr>
      <w:rPr>
        <w:rFonts w:cs="Times New Roman" w:hint="default"/>
      </w:rPr>
    </w:lvl>
    <w:lvl w:ilvl="1" w:tplc="0C0A000D">
      <w:start w:val="1"/>
      <w:numFmt w:val="bullet"/>
      <w:lvlText w:val=""/>
      <w:lvlJc w:val="left"/>
      <w:pPr>
        <w:tabs>
          <w:tab w:val="num" w:pos="1440"/>
        </w:tabs>
        <w:ind w:left="1440" w:hanging="360"/>
      </w:pPr>
      <w:rPr>
        <w:rFonts w:ascii="Wingdings" w:hAnsi="Wingdings" w:hint="default"/>
        <w:sz w:val="16"/>
      </w:rPr>
    </w:lvl>
    <w:lvl w:ilvl="2" w:tplc="B27A6D0C">
      <w:start w:val="1"/>
      <w:numFmt w:val="upperRoman"/>
      <w:lvlText w:val="%3."/>
      <w:lvlJc w:val="left"/>
      <w:pPr>
        <w:ind w:left="2700" w:hanging="720"/>
      </w:pPr>
      <w:rPr>
        <w:rFonts w:hint="default"/>
      </w:rPr>
    </w:lvl>
    <w:lvl w:ilvl="3" w:tplc="F0A6C5B8">
      <w:start w:val="1"/>
      <w:numFmt w:val="lowerRoman"/>
      <w:lvlText w:val="%4."/>
      <w:lvlJc w:val="left"/>
      <w:pPr>
        <w:ind w:left="3240" w:hanging="72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2CB42BD"/>
    <w:multiLevelType w:val="hybridMultilevel"/>
    <w:tmpl w:val="7E04BE92"/>
    <w:lvl w:ilvl="0" w:tplc="558654BE">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34F83CA1"/>
    <w:multiLevelType w:val="hybridMultilevel"/>
    <w:tmpl w:val="5A26FDEC"/>
    <w:lvl w:ilvl="0" w:tplc="4430416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D5AA754A">
      <w:start w:val="1"/>
      <w:numFmt w:val="lowerLetter"/>
      <w:lvlText w:val="%4."/>
      <w:lvlJc w:val="left"/>
      <w:pPr>
        <w:ind w:left="2880" w:hanging="360"/>
      </w:pPr>
      <w:rPr>
        <w:rFonts w:ascii="Arial Narrow" w:eastAsia="MS Mincho" w:hAnsi="Arial Narrow"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A513D0"/>
    <w:multiLevelType w:val="hybridMultilevel"/>
    <w:tmpl w:val="A6524C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E8A05DD"/>
    <w:multiLevelType w:val="multilevel"/>
    <w:tmpl w:val="CE1CA5B0"/>
    <w:styleLink w:val="Estilo1"/>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6" w15:restartNumberingAfterBreak="0">
    <w:nsid w:val="3FEE530F"/>
    <w:multiLevelType w:val="hybridMultilevel"/>
    <w:tmpl w:val="32BE2DEE"/>
    <w:lvl w:ilvl="0" w:tplc="58A412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909D8"/>
    <w:multiLevelType w:val="hybridMultilevel"/>
    <w:tmpl w:val="B686C27E"/>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8" w15:restartNumberingAfterBreak="0">
    <w:nsid w:val="4CF22997"/>
    <w:multiLevelType w:val="hybridMultilevel"/>
    <w:tmpl w:val="92DA29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D44735D"/>
    <w:multiLevelType w:val="hybridMultilevel"/>
    <w:tmpl w:val="270C63A6"/>
    <w:lvl w:ilvl="0" w:tplc="0409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sz w:val="16"/>
      </w:rPr>
    </w:lvl>
    <w:lvl w:ilvl="2" w:tplc="B27A6D0C">
      <w:start w:val="1"/>
      <w:numFmt w:val="upperRoman"/>
      <w:lvlText w:val="%3."/>
      <w:lvlJc w:val="left"/>
      <w:pPr>
        <w:ind w:left="2700" w:hanging="720"/>
      </w:pPr>
      <w:rPr>
        <w:rFonts w:hint="default"/>
      </w:rPr>
    </w:lvl>
    <w:lvl w:ilvl="3" w:tplc="F0A6C5B8">
      <w:start w:val="1"/>
      <w:numFmt w:val="lowerRoman"/>
      <w:lvlText w:val="%4."/>
      <w:lvlJc w:val="left"/>
      <w:pPr>
        <w:ind w:left="3240" w:hanging="720"/>
      </w:pPr>
      <w:rPr>
        <w:rFonts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DC83A2C"/>
    <w:multiLevelType w:val="hybridMultilevel"/>
    <w:tmpl w:val="BD9A5084"/>
    <w:lvl w:ilvl="0" w:tplc="9B64E62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1" w15:restartNumberingAfterBreak="0">
    <w:nsid w:val="4FAC404C"/>
    <w:multiLevelType w:val="hybridMultilevel"/>
    <w:tmpl w:val="393ACD90"/>
    <w:lvl w:ilvl="0" w:tplc="D31A4680">
      <w:start w:val="1"/>
      <w:numFmt w:val="lowerLetter"/>
      <w:lvlText w:val="%1)"/>
      <w:lvlJc w:val="left"/>
      <w:pPr>
        <w:tabs>
          <w:tab w:val="num" w:pos="1440"/>
        </w:tabs>
        <w:ind w:left="1440" w:hanging="360"/>
      </w:pPr>
      <w:rPr>
        <w:rFonts w:hint="default"/>
      </w:rPr>
    </w:lvl>
    <w:lvl w:ilvl="1" w:tplc="452AF1AE">
      <w:start w:val="1"/>
      <w:numFmt w:val="lowerRoman"/>
      <w:lvlText w:val="%2."/>
      <w:lvlJc w:val="left"/>
      <w:pPr>
        <w:tabs>
          <w:tab w:val="num" w:pos="2160"/>
        </w:tabs>
        <w:ind w:left="2160" w:hanging="360"/>
      </w:pPr>
      <w:rPr>
        <w:rFonts w:hint="default"/>
      </w:rPr>
    </w:lvl>
    <w:lvl w:ilvl="2" w:tplc="621E8066">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50F80154"/>
    <w:multiLevelType w:val="hybridMultilevel"/>
    <w:tmpl w:val="22C432A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351BDD"/>
    <w:multiLevelType w:val="hybridMultilevel"/>
    <w:tmpl w:val="9612AF20"/>
    <w:lvl w:ilvl="0" w:tplc="9650E56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1806E59"/>
    <w:multiLevelType w:val="hybridMultilevel"/>
    <w:tmpl w:val="5296D338"/>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0A632F"/>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BBB50F1"/>
    <w:multiLevelType w:val="hybridMultilevel"/>
    <w:tmpl w:val="1D7A17C2"/>
    <w:lvl w:ilvl="0" w:tplc="B330A4A8">
      <w:start w:val="1"/>
      <w:numFmt w:val="decimal"/>
      <w:lvlText w:val="%1."/>
      <w:lvlJc w:val="left"/>
      <w:pPr>
        <w:tabs>
          <w:tab w:val="num" w:pos="720"/>
        </w:tabs>
        <w:ind w:left="720" w:hanging="360"/>
      </w:pPr>
    </w:lvl>
    <w:lvl w:ilvl="1" w:tplc="4272A180">
      <w:numFmt w:val="none"/>
      <w:lvlText w:val=""/>
      <w:lvlJc w:val="left"/>
      <w:pPr>
        <w:tabs>
          <w:tab w:val="num" w:pos="360"/>
        </w:tabs>
      </w:pPr>
    </w:lvl>
    <w:lvl w:ilvl="2" w:tplc="20CC80F0">
      <w:numFmt w:val="none"/>
      <w:lvlText w:val=""/>
      <w:lvlJc w:val="left"/>
      <w:pPr>
        <w:tabs>
          <w:tab w:val="num" w:pos="360"/>
        </w:tabs>
      </w:pPr>
    </w:lvl>
    <w:lvl w:ilvl="3" w:tplc="0218BCFA">
      <w:numFmt w:val="none"/>
      <w:lvlText w:val=""/>
      <w:lvlJc w:val="left"/>
      <w:pPr>
        <w:tabs>
          <w:tab w:val="num" w:pos="360"/>
        </w:tabs>
      </w:pPr>
    </w:lvl>
    <w:lvl w:ilvl="4" w:tplc="50064BA2">
      <w:numFmt w:val="none"/>
      <w:lvlText w:val=""/>
      <w:lvlJc w:val="left"/>
      <w:pPr>
        <w:tabs>
          <w:tab w:val="num" w:pos="360"/>
        </w:tabs>
      </w:pPr>
    </w:lvl>
    <w:lvl w:ilvl="5" w:tplc="05421E72">
      <w:numFmt w:val="none"/>
      <w:lvlText w:val=""/>
      <w:lvlJc w:val="left"/>
      <w:pPr>
        <w:tabs>
          <w:tab w:val="num" w:pos="360"/>
        </w:tabs>
      </w:pPr>
    </w:lvl>
    <w:lvl w:ilvl="6" w:tplc="66B233B0">
      <w:numFmt w:val="none"/>
      <w:lvlText w:val=""/>
      <w:lvlJc w:val="left"/>
      <w:pPr>
        <w:tabs>
          <w:tab w:val="num" w:pos="360"/>
        </w:tabs>
      </w:pPr>
    </w:lvl>
    <w:lvl w:ilvl="7" w:tplc="37AC1556">
      <w:numFmt w:val="none"/>
      <w:lvlText w:val=""/>
      <w:lvlJc w:val="left"/>
      <w:pPr>
        <w:tabs>
          <w:tab w:val="num" w:pos="360"/>
        </w:tabs>
      </w:pPr>
    </w:lvl>
    <w:lvl w:ilvl="8" w:tplc="FF6C7900">
      <w:numFmt w:val="none"/>
      <w:lvlText w:val=""/>
      <w:lvlJc w:val="left"/>
      <w:pPr>
        <w:tabs>
          <w:tab w:val="num" w:pos="360"/>
        </w:tabs>
      </w:pPr>
    </w:lvl>
  </w:abstractNum>
  <w:abstractNum w:abstractNumId="37" w15:restartNumberingAfterBreak="0">
    <w:nsid w:val="5E400A9A"/>
    <w:multiLevelType w:val="hybridMultilevel"/>
    <w:tmpl w:val="9A5C6002"/>
    <w:lvl w:ilvl="0" w:tplc="5404B5DC">
      <w:start w:val="1"/>
      <w:numFmt w:val="lowerLetter"/>
      <w:lvlText w:val="(%1)"/>
      <w:lvlJc w:val="left"/>
      <w:pPr>
        <w:tabs>
          <w:tab w:val="num" w:pos="972"/>
        </w:tabs>
        <w:ind w:left="972" w:hanging="360"/>
      </w:pPr>
      <w:rPr>
        <w:rFonts w:hint="default"/>
      </w:rPr>
    </w:lvl>
    <w:lvl w:ilvl="1" w:tplc="962A52BA">
      <w:start w:val="1"/>
      <w:numFmt w:val="lowerLetter"/>
      <w:lvlText w:val="%2."/>
      <w:lvlJc w:val="left"/>
      <w:pPr>
        <w:ind w:left="1692" w:hanging="360"/>
      </w:pPr>
      <w:rPr>
        <w:rFonts w:hint="default"/>
      </w:rPr>
    </w:lvl>
    <w:lvl w:ilvl="2" w:tplc="A03A7DC0">
      <w:start w:val="1"/>
      <w:numFmt w:val="decimal"/>
      <w:lvlText w:val="%3."/>
      <w:lvlJc w:val="left"/>
      <w:pPr>
        <w:ind w:left="2592" w:hanging="360"/>
      </w:pPr>
      <w:rPr>
        <w:rFonts w:hint="default"/>
        <w:sz w:val="22"/>
      </w:r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15:restartNumberingAfterBreak="0">
    <w:nsid w:val="609C037A"/>
    <w:multiLevelType w:val="multilevel"/>
    <w:tmpl w:val="1826E2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D0EFD"/>
    <w:multiLevelType w:val="hybridMultilevel"/>
    <w:tmpl w:val="7486B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936069D"/>
    <w:multiLevelType w:val="hybridMultilevel"/>
    <w:tmpl w:val="E75AFF9E"/>
    <w:lvl w:ilvl="0" w:tplc="3CC601BC">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F7E7306"/>
    <w:multiLevelType w:val="hybridMultilevel"/>
    <w:tmpl w:val="2DA0B37C"/>
    <w:lvl w:ilvl="0" w:tplc="0C0A0017">
      <w:start w:val="1"/>
      <w:numFmt w:val="lowerLetter"/>
      <w:lvlText w:val="%1)"/>
      <w:lvlJc w:val="left"/>
      <w:pPr>
        <w:tabs>
          <w:tab w:val="num" w:pos="1428"/>
        </w:tabs>
        <w:ind w:left="1428" w:hanging="360"/>
      </w:pPr>
      <w:rPr>
        <w:rFonts w:cs="Times New Roman"/>
      </w:rPr>
    </w:lvl>
    <w:lvl w:ilvl="1" w:tplc="0C0A000D">
      <w:start w:val="1"/>
      <w:numFmt w:val="bullet"/>
      <w:lvlText w:val=""/>
      <w:lvlJc w:val="left"/>
      <w:pPr>
        <w:tabs>
          <w:tab w:val="num" w:pos="2148"/>
        </w:tabs>
        <w:ind w:left="2148" w:hanging="360"/>
      </w:pPr>
      <w:rPr>
        <w:rFonts w:ascii="Wingdings" w:hAnsi="Wingdings" w:hint="default"/>
        <w:sz w:val="16"/>
      </w:rPr>
    </w:lvl>
    <w:lvl w:ilvl="2" w:tplc="0C0A001B" w:tentative="1">
      <w:start w:val="1"/>
      <w:numFmt w:val="lowerRoman"/>
      <w:lvlText w:val="%3."/>
      <w:lvlJc w:val="right"/>
      <w:pPr>
        <w:tabs>
          <w:tab w:val="num" w:pos="2868"/>
        </w:tabs>
        <w:ind w:left="2868" w:hanging="180"/>
      </w:pPr>
      <w:rPr>
        <w:rFonts w:cs="Times New Roman"/>
      </w:rPr>
    </w:lvl>
    <w:lvl w:ilvl="3" w:tplc="0C0A000F" w:tentative="1">
      <w:start w:val="1"/>
      <w:numFmt w:val="decimal"/>
      <w:lvlText w:val="%4."/>
      <w:lvlJc w:val="left"/>
      <w:pPr>
        <w:tabs>
          <w:tab w:val="num" w:pos="3588"/>
        </w:tabs>
        <w:ind w:left="3588" w:hanging="360"/>
      </w:pPr>
      <w:rPr>
        <w:rFonts w:cs="Times New Roman"/>
      </w:rPr>
    </w:lvl>
    <w:lvl w:ilvl="4" w:tplc="0C0A0019" w:tentative="1">
      <w:start w:val="1"/>
      <w:numFmt w:val="lowerLetter"/>
      <w:lvlText w:val="%5."/>
      <w:lvlJc w:val="left"/>
      <w:pPr>
        <w:tabs>
          <w:tab w:val="num" w:pos="4308"/>
        </w:tabs>
        <w:ind w:left="4308" w:hanging="360"/>
      </w:pPr>
      <w:rPr>
        <w:rFonts w:cs="Times New Roman"/>
      </w:rPr>
    </w:lvl>
    <w:lvl w:ilvl="5" w:tplc="0C0A001B" w:tentative="1">
      <w:start w:val="1"/>
      <w:numFmt w:val="lowerRoman"/>
      <w:lvlText w:val="%6."/>
      <w:lvlJc w:val="right"/>
      <w:pPr>
        <w:tabs>
          <w:tab w:val="num" w:pos="5028"/>
        </w:tabs>
        <w:ind w:left="5028" w:hanging="180"/>
      </w:pPr>
      <w:rPr>
        <w:rFonts w:cs="Times New Roman"/>
      </w:rPr>
    </w:lvl>
    <w:lvl w:ilvl="6" w:tplc="0C0A000F" w:tentative="1">
      <w:start w:val="1"/>
      <w:numFmt w:val="decimal"/>
      <w:lvlText w:val="%7."/>
      <w:lvlJc w:val="left"/>
      <w:pPr>
        <w:tabs>
          <w:tab w:val="num" w:pos="5748"/>
        </w:tabs>
        <w:ind w:left="5748" w:hanging="360"/>
      </w:pPr>
      <w:rPr>
        <w:rFonts w:cs="Times New Roman"/>
      </w:rPr>
    </w:lvl>
    <w:lvl w:ilvl="7" w:tplc="0C0A0019" w:tentative="1">
      <w:start w:val="1"/>
      <w:numFmt w:val="lowerLetter"/>
      <w:lvlText w:val="%8."/>
      <w:lvlJc w:val="left"/>
      <w:pPr>
        <w:tabs>
          <w:tab w:val="num" w:pos="6468"/>
        </w:tabs>
        <w:ind w:left="6468" w:hanging="360"/>
      </w:pPr>
      <w:rPr>
        <w:rFonts w:cs="Times New Roman"/>
      </w:rPr>
    </w:lvl>
    <w:lvl w:ilvl="8" w:tplc="0C0A001B" w:tentative="1">
      <w:start w:val="1"/>
      <w:numFmt w:val="lowerRoman"/>
      <w:lvlText w:val="%9."/>
      <w:lvlJc w:val="right"/>
      <w:pPr>
        <w:tabs>
          <w:tab w:val="num" w:pos="7188"/>
        </w:tabs>
        <w:ind w:left="7188" w:hanging="180"/>
      </w:pPr>
      <w:rPr>
        <w:rFonts w:cs="Times New Roman"/>
      </w:rPr>
    </w:lvl>
  </w:abstractNum>
  <w:abstractNum w:abstractNumId="43" w15:restartNumberingAfterBreak="0">
    <w:nsid w:val="73542252"/>
    <w:multiLevelType w:val="multilevel"/>
    <w:tmpl w:val="D098EA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B0B4D"/>
    <w:multiLevelType w:val="hybridMultilevel"/>
    <w:tmpl w:val="65BC3F1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563C4A"/>
    <w:multiLevelType w:val="hybridMultilevel"/>
    <w:tmpl w:val="404E7626"/>
    <w:lvl w:ilvl="0" w:tplc="9B64E626">
      <w:start w:val="1"/>
      <w:numFmt w:val="lowerLetter"/>
      <w:lvlText w:val="%1)"/>
      <w:lvlJc w:val="left"/>
      <w:pPr>
        <w:tabs>
          <w:tab w:val="num" w:pos="1065"/>
        </w:tabs>
        <w:ind w:left="1065" w:hanging="360"/>
      </w:pPr>
      <w:rPr>
        <w:rFonts w:hint="default"/>
      </w:rPr>
    </w:lvl>
    <w:lvl w:ilvl="1" w:tplc="0C0A0019">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6" w15:restartNumberingAfterBreak="0">
    <w:nsid w:val="76A72873"/>
    <w:multiLevelType w:val="hybridMultilevel"/>
    <w:tmpl w:val="BEF8B92C"/>
    <w:lvl w:ilvl="0" w:tplc="28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9F2070D"/>
    <w:multiLevelType w:val="hybridMultilevel"/>
    <w:tmpl w:val="71C85F5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891A48"/>
    <w:multiLevelType w:val="hybridMultilevel"/>
    <w:tmpl w:val="85547A0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D353D6B"/>
    <w:multiLevelType w:val="hybridMultilevel"/>
    <w:tmpl w:val="8F60D9DA"/>
    <w:lvl w:ilvl="0" w:tplc="C4DA85C6">
      <w:start w:val="1"/>
      <w:numFmt w:val="lowerLetter"/>
      <w:lvlText w:val="%1)"/>
      <w:lvlJc w:val="left"/>
      <w:pPr>
        <w:tabs>
          <w:tab w:val="num" w:pos="1209"/>
        </w:tabs>
        <w:ind w:left="1209" w:hanging="360"/>
      </w:pPr>
      <w:rPr>
        <w:rFonts w:hint="default"/>
      </w:rPr>
    </w:lvl>
    <w:lvl w:ilvl="1" w:tplc="2A9607BC">
      <w:start w:val="9"/>
      <w:numFmt w:val="decimal"/>
      <w:lvlText w:val="%2."/>
      <w:lvlJc w:val="left"/>
      <w:pPr>
        <w:tabs>
          <w:tab w:val="num" w:pos="1929"/>
        </w:tabs>
        <w:ind w:left="1929" w:hanging="360"/>
      </w:pPr>
      <w:rPr>
        <w:rFonts w:hint="default"/>
      </w:rPr>
    </w:lvl>
    <w:lvl w:ilvl="2" w:tplc="0C0A001B" w:tentative="1">
      <w:start w:val="1"/>
      <w:numFmt w:val="lowerRoman"/>
      <w:lvlText w:val="%3."/>
      <w:lvlJc w:val="right"/>
      <w:pPr>
        <w:tabs>
          <w:tab w:val="num" w:pos="2649"/>
        </w:tabs>
        <w:ind w:left="2649" w:hanging="180"/>
      </w:pPr>
    </w:lvl>
    <w:lvl w:ilvl="3" w:tplc="0C0A000F" w:tentative="1">
      <w:start w:val="1"/>
      <w:numFmt w:val="decimal"/>
      <w:lvlText w:val="%4."/>
      <w:lvlJc w:val="left"/>
      <w:pPr>
        <w:tabs>
          <w:tab w:val="num" w:pos="3369"/>
        </w:tabs>
        <w:ind w:left="3369" w:hanging="360"/>
      </w:pPr>
    </w:lvl>
    <w:lvl w:ilvl="4" w:tplc="0C0A0019" w:tentative="1">
      <w:start w:val="1"/>
      <w:numFmt w:val="lowerLetter"/>
      <w:lvlText w:val="%5."/>
      <w:lvlJc w:val="left"/>
      <w:pPr>
        <w:tabs>
          <w:tab w:val="num" w:pos="4089"/>
        </w:tabs>
        <w:ind w:left="4089" w:hanging="360"/>
      </w:pPr>
    </w:lvl>
    <w:lvl w:ilvl="5" w:tplc="0C0A001B" w:tentative="1">
      <w:start w:val="1"/>
      <w:numFmt w:val="lowerRoman"/>
      <w:lvlText w:val="%6."/>
      <w:lvlJc w:val="right"/>
      <w:pPr>
        <w:tabs>
          <w:tab w:val="num" w:pos="4809"/>
        </w:tabs>
        <w:ind w:left="4809" w:hanging="180"/>
      </w:pPr>
    </w:lvl>
    <w:lvl w:ilvl="6" w:tplc="0C0A000F" w:tentative="1">
      <w:start w:val="1"/>
      <w:numFmt w:val="decimal"/>
      <w:lvlText w:val="%7."/>
      <w:lvlJc w:val="left"/>
      <w:pPr>
        <w:tabs>
          <w:tab w:val="num" w:pos="5529"/>
        </w:tabs>
        <w:ind w:left="5529" w:hanging="360"/>
      </w:pPr>
    </w:lvl>
    <w:lvl w:ilvl="7" w:tplc="0C0A0019" w:tentative="1">
      <w:start w:val="1"/>
      <w:numFmt w:val="lowerLetter"/>
      <w:lvlText w:val="%8."/>
      <w:lvlJc w:val="left"/>
      <w:pPr>
        <w:tabs>
          <w:tab w:val="num" w:pos="6249"/>
        </w:tabs>
        <w:ind w:left="6249" w:hanging="360"/>
      </w:pPr>
    </w:lvl>
    <w:lvl w:ilvl="8" w:tplc="0C0A001B" w:tentative="1">
      <w:start w:val="1"/>
      <w:numFmt w:val="lowerRoman"/>
      <w:lvlText w:val="%9."/>
      <w:lvlJc w:val="right"/>
      <w:pPr>
        <w:tabs>
          <w:tab w:val="num" w:pos="6969"/>
        </w:tabs>
        <w:ind w:left="6969" w:hanging="180"/>
      </w:pPr>
    </w:lvl>
  </w:abstractNum>
  <w:num w:numId="1" w16cid:durableId="393429880">
    <w:abstractNumId w:val="34"/>
  </w:num>
  <w:num w:numId="2" w16cid:durableId="1591620212">
    <w:abstractNumId w:val="20"/>
  </w:num>
  <w:num w:numId="3" w16cid:durableId="1104809257">
    <w:abstractNumId w:val="42"/>
  </w:num>
  <w:num w:numId="4" w16cid:durableId="32118083">
    <w:abstractNumId w:val="15"/>
  </w:num>
  <w:num w:numId="5" w16cid:durableId="1839810632">
    <w:abstractNumId w:val="13"/>
  </w:num>
  <w:num w:numId="6" w16cid:durableId="2047752914">
    <w:abstractNumId w:val="21"/>
  </w:num>
  <w:num w:numId="7" w16cid:durableId="1514882322">
    <w:abstractNumId w:val="40"/>
  </w:num>
  <w:num w:numId="8" w16cid:durableId="1315329481">
    <w:abstractNumId w:val="3"/>
  </w:num>
  <w:num w:numId="9" w16cid:durableId="1463763929">
    <w:abstractNumId w:val="26"/>
  </w:num>
  <w:num w:numId="10" w16cid:durableId="887375675">
    <w:abstractNumId w:val="29"/>
  </w:num>
  <w:num w:numId="11" w16cid:durableId="1365716128">
    <w:abstractNumId w:val="22"/>
  </w:num>
  <w:num w:numId="12" w16cid:durableId="1919094992">
    <w:abstractNumId w:val="48"/>
  </w:num>
  <w:num w:numId="13" w16cid:durableId="1385594023">
    <w:abstractNumId w:val="44"/>
  </w:num>
  <w:num w:numId="14" w16cid:durableId="1558784601">
    <w:abstractNumId w:val="1"/>
  </w:num>
  <w:num w:numId="15" w16cid:durableId="1806583244">
    <w:abstractNumId w:val="14"/>
  </w:num>
  <w:num w:numId="16" w16cid:durableId="1037392868">
    <w:abstractNumId w:val="12"/>
  </w:num>
  <w:num w:numId="17" w16cid:durableId="660236574">
    <w:abstractNumId w:val="43"/>
  </w:num>
  <w:num w:numId="18" w16cid:durableId="2069299970">
    <w:abstractNumId w:val="19"/>
  </w:num>
  <w:num w:numId="19" w16cid:durableId="1297681826">
    <w:abstractNumId w:val="33"/>
  </w:num>
  <w:num w:numId="20" w16cid:durableId="376053860">
    <w:abstractNumId w:val="11"/>
  </w:num>
  <w:num w:numId="21" w16cid:durableId="348068174">
    <w:abstractNumId w:val="31"/>
  </w:num>
  <w:num w:numId="22" w16cid:durableId="1184442641">
    <w:abstractNumId w:val="32"/>
  </w:num>
  <w:num w:numId="23" w16cid:durableId="323556501">
    <w:abstractNumId w:val="0"/>
  </w:num>
  <w:num w:numId="24" w16cid:durableId="993990990">
    <w:abstractNumId w:val="49"/>
  </w:num>
  <w:num w:numId="25" w16cid:durableId="871497980">
    <w:abstractNumId w:val="2"/>
  </w:num>
  <w:num w:numId="26" w16cid:durableId="1107314176">
    <w:abstractNumId w:val="7"/>
  </w:num>
  <w:num w:numId="27" w16cid:durableId="1959070967">
    <w:abstractNumId w:val="47"/>
  </w:num>
  <w:num w:numId="28" w16cid:durableId="1639191481">
    <w:abstractNumId w:val="39"/>
  </w:num>
  <w:num w:numId="29" w16cid:durableId="412430798">
    <w:abstractNumId w:val="36"/>
  </w:num>
  <w:num w:numId="30" w16cid:durableId="1963726619">
    <w:abstractNumId w:val="30"/>
  </w:num>
  <w:num w:numId="31" w16cid:durableId="1438401522">
    <w:abstractNumId w:val="45"/>
  </w:num>
  <w:num w:numId="32" w16cid:durableId="1332028338">
    <w:abstractNumId w:val="41"/>
  </w:num>
  <w:num w:numId="33" w16cid:durableId="1702127066">
    <w:abstractNumId w:val="27"/>
  </w:num>
  <w:num w:numId="34" w16cid:durableId="1568495049">
    <w:abstractNumId w:val="8"/>
  </w:num>
  <w:num w:numId="35" w16cid:durableId="1247497989">
    <w:abstractNumId w:val="28"/>
  </w:num>
  <w:num w:numId="36" w16cid:durableId="1710839699">
    <w:abstractNumId w:val="10"/>
  </w:num>
  <w:num w:numId="37" w16cid:durableId="904073859">
    <w:abstractNumId w:val="46"/>
  </w:num>
  <w:num w:numId="38" w16cid:durableId="1798984683">
    <w:abstractNumId w:val="38"/>
  </w:num>
  <w:num w:numId="39" w16cid:durableId="441340282">
    <w:abstractNumId w:val="37"/>
  </w:num>
  <w:num w:numId="40" w16cid:durableId="1145316208">
    <w:abstractNumId w:val="16"/>
  </w:num>
  <w:num w:numId="41" w16cid:durableId="1112746741">
    <w:abstractNumId w:val="25"/>
  </w:num>
  <w:num w:numId="42" w16cid:durableId="1721899383">
    <w:abstractNumId w:val="9"/>
  </w:num>
  <w:num w:numId="43" w16cid:durableId="2018803313">
    <w:abstractNumId w:val="35"/>
  </w:num>
  <w:num w:numId="44" w16cid:durableId="471142936">
    <w:abstractNumId w:val="6"/>
  </w:num>
  <w:num w:numId="45" w16cid:durableId="2142531880">
    <w:abstractNumId w:val="24"/>
  </w:num>
  <w:num w:numId="46" w16cid:durableId="1793785992">
    <w:abstractNumId w:val="18"/>
  </w:num>
  <w:num w:numId="47" w16cid:durableId="1909806786">
    <w:abstractNumId w:val="17"/>
  </w:num>
  <w:num w:numId="48" w16cid:durableId="1507590891">
    <w:abstractNumId w:val="4"/>
  </w:num>
  <w:num w:numId="49" w16cid:durableId="1741439338">
    <w:abstractNumId w:val="23"/>
  </w:num>
  <w:num w:numId="50" w16cid:durableId="209959696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PE" w:vendorID="64" w:dllVersion="6" w:nlCheck="1" w:checkStyle="1"/>
  <w:activeWritingStyle w:appName="MSWord" w:lang="es-MX" w:vendorID="64" w:dllVersion="6" w:nlCheck="1" w:checkStyle="1"/>
  <w:activeWritingStyle w:appName="MSWord" w:lang="es-CO"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PE" w:vendorID="64" w:dllVersion="0" w:nlCheck="1" w:checkStyle="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BO" w:vendorID="64" w:dllVersion="0" w:nlCheck="1" w:checkStyle="0"/>
  <w:activeWritingStyle w:appName="MSWord" w:lang="es-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EAE"/>
    <w:rsid w:val="00005F00"/>
    <w:rsid w:val="000065C8"/>
    <w:rsid w:val="00010609"/>
    <w:rsid w:val="0001269C"/>
    <w:rsid w:val="00012BA3"/>
    <w:rsid w:val="00013274"/>
    <w:rsid w:val="00014725"/>
    <w:rsid w:val="000158AC"/>
    <w:rsid w:val="00015A84"/>
    <w:rsid w:val="0002057E"/>
    <w:rsid w:val="00024DC1"/>
    <w:rsid w:val="00025AD0"/>
    <w:rsid w:val="00036189"/>
    <w:rsid w:val="00052685"/>
    <w:rsid w:val="00053ABF"/>
    <w:rsid w:val="0005453A"/>
    <w:rsid w:val="000572C9"/>
    <w:rsid w:val="000578FD"/>
    <w:rsid w:val="000615ED"/>
    <w:rsid w:val="00063F92"/>
    <w:rsid w:val="000668BA"/>
    <w:rsid w:val="000671DE"/>
    <w:rsid w:val="00072122"/>
    <w:rsid w:val="00077D0D"/>
    <w:rsid w:val="00083187"/>
    <w:rsid w:val="0008354B"/>
    <w:rsid w:val="00083789"/>
    <w:rsid w:val="00083834"/>
    <w:rsid w:val="00083887"/>
    <w:rsid w:val="0008734F"/>
    <w:rsid w:val="00090258"/>
    <w:rsid w:val="000911B8"/>
    <w:rsid w:val="00092D09"/>
    <w:rsid w:val="00094591"/>
    <w:rsid w:val="000953D3"/>
    <w:rsid w:val="00095899"/>
    <w:rsid w:val="00097683"/>
    <w:rsid w:val="000A0ACD"/>
    <w:rsid w:val="000A455A"/>
    <w:rsid w:val="000B02F2"/>
    <w:rsid w:val="000B1898"/>
    <w:rsid w:val="000B3FC5"/>
    <w:rsid w:val="000B408F"/>
    <w:rsid w:val="000B5515"/>
    <w:rsid w:val="000B602C"/>
    <w:rsid w:val="000C1633"/>
    <w:rsid w:val="000C3C20"/>
    <w:rsid w:val="000C4A55"/>
    <w:rsid w:val="000C4DBE"/>
    <w:rsid w:val="000C5BC8"/>
    <w:rsid w:val="000D15F5"/>
    <w:rsid w:val="000D1DE9"/>
    <w:rsid w:val="000D2135"/>
    <w:rsid w:val="000D350C"/>
    <w:rsid w:val="000D3993"/>
    <w:rsid w:val="000D3AE5"/>
    <w:rsid w:val="000D3C19"/>
    <w:rsid w:val="000D5EB8"/>
    <w:rsid w:val="000E092A"/>
    <w:rsid w:val="000E096D"/>
    <w:rsid w:val="000E48F6"/>
    <w:rsid w:val="000E63E7"/>
    <w:rsid w:val="000F0BFF"/>
    <w:rsid w:val="000F15E4"/>
    <w:rsid w:val="000F192C"/>
    <w:rsid w:val="000F4751"/>
    <w:rsid w:val="000F79E2"/>
    <w:rsid w:val="00101301"/>
    <w:rsid w:val="001015BE"/>
    <w:rsid w:val="0010345F"/>
    <w:rsid w:val="00107251"/>
    <w:rsid w:val="001107E9"/>
    <w:rsid w:val="00112A49"/>
    <w:rsid w:val="001147AD"/>
    <w:rsid w:val="001155BF"/>
    <w:rsid w:val="00117582"/>
    <w:rsid w:val="001202B7"/>
    <w:rsid w:val="00123D09"/>
    <w:rsid w:val="0013553E"/>
    <w:rsid w:val="00135B83"/>
    <w:rsid w:val="00140BB4"/>
    <w:rsid w:val="00140CCB"/>
    <w:rsid w:val="00145C92"/>
    <w:rsid w:val="00151494"/>
    <w:rsid w:val="001529B3"/>
    <w:rsid w:val="001532CE"/>
    <w:rsid w:val="001540A1"/>
    <w:rsid w:val="00154472"/>
    <w:rsid w:val="001558CA"/>
    <w:rsid w:val="0015630B"/>
    <w:rsid w:val="001609CE"/>
    <w:rsid w:val="001610B9"/>
    <w:rsid w:val="00161B25"/>
    <w:rsid w:val="00162002"/>
    <w:rsid w:val="00166677"/>
    <w:rsid w:val="00174323"/>
    <w:rsid w:val="001758F3"/>
    <w:rsid w:val="00175E76"/>
    <w:rsid w:val="001802F3"/>
    <w:rsid w:val="00180858"/>
    <w:rsid w:val="00185474"/>
    <w:rsid w:val="001857DD"/>
    <w:rsid w:val="001871AE"/>
    <w:rsid w:val="001904D4"/>
    <w:rsid w:val="00190BF4"/>
    <w:rsid w:val="00190C7B"/>
    <w:rsid w:val="00192A22"/>
    <w:rsid w:val="001936E1"/>
    <w:rsid w:val="00194358"/>
    <w:rsid w:val="001965B9"/>
    <w:rsid w:val="00196DBA"/>
    <w:rsid w:val="001A0562"/>
    <w:rsid w:val="001A193B"/>
    <w:rsid w:val="001A1A96"/>
    <w:rsid w:val="001A2A81"/>
    <w:rsid w:val="001A3B45"/>
    <w:rsid w:val="001A5100"/>
    <w:rsid w:val="001A5387"/>
    <w:rsid w:val="001A7401"/>
    <w:rsid w:val="001B117C"/>
    <w:rsid w:val="001B62F5"/>
    <w:rsid w:val="001B6445"/>
    <w:rsid w:val="001C37B7"/>
    <w:rsid w:val="001C5018"/>
    <w:rsid w:val="001D312D"/>
    <w:rsid w:val="001D5212"/>
    <w:rsid w:val="001E040F"/>
    <w:rsid w:val="001E11DF"/>
    <w:rsid w:val="001E54DE"/>
    <w:rsid w:val="001F1056"/>
    <w:rsid w:val="001F1D3E"/>
    <w:rsid w:val="001F3FA9"/>
    <w:rsid w:val="001F7E9F"/>
    <w:rsid w:val="0020061F"/>
    <w:rsid w:val="00200ED7"/>
    <w:rsid w:val="00203818"/>
    <w:rsid w:val="00204C82"/>
    <w:rsid w:val="00205B65"/>
    <w:rsid w:val="00206D84"/>
    <w:rsid w:val="002078BF"/>
    <w:rsid w:val="0021116B"/>
    <w:rsid w:val="00217653"/>
    <w:rsid w:val="00217B82"/>
    <w:rsid w:val="002200DF"/>
    <w:rsid w:val="00220B06"/>
    <w:rsid w:val="002231E2"/>
    <w:rsid w:val="0022696A"/>
    <w:rsid w:val="00231BFB"/>
    <w:rsid w:val="002325CF"/>
    <w:rsid w:val="00236BED"/>
    <w:rsid w:val="0024097E"/>
    <w:rsid w:val="002422ED"/>
    <w:rsid w:val="002527E7"/>
    <w:rsid w:val="0025630F"/>
    <w:rsid w:val="00261FAA"/>
    <w:rsid w:val="00262468"/>
    <w:rsid w:val="002629CA"/>
    <w:rsid w:val="00262EE8"/>
    <w:rsid w:val="00262F21"/>
    <w:rsid w:val="00266637"/>
    <w:rsid w:val="00270391"/>
    <w:rsid w:val="00270627"/>
    <w:rsid w:val="002715CD"/>
    <w:rsid w:val="00272C27"/>
    <w:rsid w:val="00274490"/>
    <w:rsid w:val="00274DED"/>
    <w:rsid w:val="00274E7F"/>
    <w:rsid w:val="002805FF"/>
    <w:rsid w:val="00281C16"/>
    <w:rsid w:val="00282404"/>
    <w:rsid w:val="00285DE5"/>
    <w:rsid w:val="00292A8E"/>
    <w:rsid w:val="00293944"/>
    <w:rsid w:val="002A0E3B"/>
    <w:rsid w:val="002A16D0"/>
    <w:rsid w:val="002A3A63"/>
    <w:rsid w:val="002A4226"/>
    <w:rsid w:val="002A6488"/>
    <w:rsid w:val="002A7AFD"/>
    <w:rsid w:val="002B0625"/>
    <w:rsid w:val="002B12DD"/>
    <w:rsid w:val="002B17AF"/>
    <w:rsid w:val="002B28E0"/>
    <w:rsid w:val="002B2F5D"/>
    <w:rsid w:val="002B3598"/>
    <w:rsid w:val="002B3E65"/>
    <w:rsid w:val="002B510E"/>
    <w:rsid w:val="002B558B"/>
    <w:rsid w:val="002B5F72"/>
    <w:rsid w:val="002B64EF"/>
    <w:rsid w:val="002C3272"/>
    <w:rsid w:val="002C4806"/>
    <w:rsid w:val="002C5FB7"/>
    <w:rsid w:val="002D0DAB"/>
    <w:rsid w:val="002D2177"/>
    <w:rsid w:val="002D490A"/>
    <w:rsid w:val="002D7E7C"/>
    <w:rsid w:val="002E0693"/>
    <w:rsid w:val="002E0BA6"/>
    <w:rsid w:val="002E5E87"/>
    <w:rsid w:val="002F2B8A"/>
    <w:rsid w:val="002F3A5C"/>
    <w:rsid w:val="00300DD6"/>
    <w:rsid w:val="003026D1"/>
    <w:rsid w:val="003027F0"/>
    <w:rsid w:val="003035D7"/>
    <w:rsid w:val="00307A36"/>
    <w:rsid w:val="00316693"/>
    <w:rsid w:val="003265A9"/>
    <w:rsid w:val="00327E0B"/>
    <w:rsid w:val="00330C1A"/>
    <w:rsid w:val="00331AAC"/>
    <w:rsid w:val="003327D1"/>
    <w:rsid w:val="0033439B"/>
    <w:rsid w:val="003369B4"/>
    <w:rsid w:val="003377D6"/>
    <w:rsid w:val="003428AE"/>
    <w:rsid w:val="003433CA"/>
    <w:rsid w:val="00343BAB"/>
    <w:rsid w:val="00344BA9"/>
    <w:rsid w:val="00345E52"/>
    <w:rsid w:val="00346AFD"/>
    <w:rsid w:val="003477A5"/>
    <w:rsid w:val="003513EA"/>
    <w:rsid w:val="003520E6"/>
    <w:rsid w:val="003568BD"/>
    <w:rsid w:val="00360250"/>
    <w:rsid w:val="003641DB"/>
    <w:rsid w:val="00364FEE"/>
    <w:rsid w:val="00365CA9"/>
    <w:rsid w:val="00371397"/>
    <w:rsid w:val="00374261"/>
    <w:rsid w:val="003755AB"/>
    <w:rsid w:val="00375B61"/>
    <w:rsid w:val="00377844"/>
    <w:rsid w:val="003847D3"/>
    <w:rsid w:val="003864DB"/>
    <w:rsid w:val="00390E3E"/>
    <w:rsid w:val="0039111B"/>
    <w:rsid w:val="00391C3D"/>
    <w:rsid w:val="00392A66"/>
    <w:rsid w:val="0039350D"/>
    <w:rsid w:val="00393EC9"/>
    <w:rsid w:val="003940E4"/>
    <w:rsid w:val="00396162"/>
    <w:rsid w:val="003A32FB"/>
    <w:rsid w:val="003A416F"/>
    <w:rsid w:val="003A5256"/>
    <w:rsid w:val="003A536A"/>
    <w:rsid w:val="003B1D40"/>
    <w:rsid w:val="003B4160"/>
    <w:rsid w:val="003B4AF1"/>
    <w:rsid w:val="003B5F58"/>
    <w:rsid w:val="003B6209"/>
    <w:rsid w:val="003B77AA"/>
    <w:rsid w:val="003C1CDB"/>
    <w:rsid w:val="003C3302"/>
    <w:rsid w:val="003C6635"/>
    <w:rsid w:val="003C75BD"/>
    <w:rsid w:val="003D34B8"/>
    <w:rsid w:val="003D4D5A"/>
    <w:rsid w:val="003D5FEB"/>
    <w:rsid w:val="003E14A3"/>
    <w:rsid w:val="003E2B67"/>
    <w:rsid w:val="003E61F4"/>
    <w:rsid w:val="003F0CE1"/>
    <w:rsid w:val="003F4993"/>
    <w:rsid w:val="003F597A"/>
    <w:rsid w:val="003F6C5F"/>
    <w:rsid w:val="004065C0"/>
    <w:rsid w:val="00413F12"/>
    <w:rsid w:val="00414B29"/>
    <w:rsid w:val="00416419"/>
    <w:rsid w:val="00416EE9"/>
    <w:rsid w:val="004201D6"/>
    <w:rsid w:val="00421044"/>
    <w:rsid w:val="004212DE"/>
    <w:rsid w:val="004241FA"/>
    <w:rsid w:val="00431699"/>
    <w:rsid w:val="004343F3"/>
    <w:rsid w:val="00444C2E"/>
    <w:rsid w:val="00446102"/>
    <w:rsid w:val="00450180"/>
    <w:rsid w:val="004510EC"/>
    <w:rsid w:val="00452BA1"/>
    <w:rsid w:val="00452D9D"/>
    <w:rsid w:val="00455237"/>
    <w:rsid w:val="00455EE5"/>
    <w:rsid w:val="00460C94"/>
    <w:rsid w:val="004611B5"/>
    <w:rsid w:val="00461B20"/>
    <w:rsid w:val="004625A3"/>
    <w:rsid w:val="00463D14"/>
    <w:rsid w:val="00466A6F"/>
    <w:rsid w:val="00467809"/>
    <w:rsid w:val="00470751"/>
    <w:rsid w:val="00475C64"/>
    <w:rsid w:val="00476D09"/>
    <w:rsid w:val="00477B8E"/>
    <w:rsid w:val="00482055"/>
    <w:rsid w:val="004824DA"/>
    <w:rsid w:val="00482786"/>
    <w:rsid w:val="00482B34"/>
    <w:rsid w:val="0048433F"/>
    <w:rsid w:val="00486997"/>
    <w:rsid w:val="004A05C3"/>
    <w:rsid w:val="004A4176"/>
    <w:rsid w:val="004B34C6"/>
    <w:rsid w:val="004B43DB"/>
    <w:rsid w:val="004B5DDB"/>
    <w:rsid w:val="004B7073"/>
    <w:rsid w:val="004B71F7"/>
    <w:rsid w:val="004C2BDD"/>
    <w:rsid w:val="004C2E7A"/>
    <w:rsid w:val="004C58F5"/>
    <w:rsid w:val="004C5B52"/>
    <w:rsid w:val="004C716C"/>
    <w:rsid w:val="004C7826"/>
    <w:rsid w:val="004D156C"/>
    <w:rsid w:val="004D2F75"/>
    <w:rsid w:val="004D312C"/>
    <w:rsid w:val="004D5D3F"/>
    <w:rsid w:val="004E0C5A"/>
    <w:rsid w:val="004E1361"/>
    <w:rsid w:val="004E65A6"/>
    <w:rsid w:val="004F0FA0"/>
    <w:rsid w:val="004F3F6B"/>
    <w:rsid w:val="004F45EA"/>
    <w:rsid w:val="004F6D78"/>
    <w:rsid w:val="004F796E"/>
    <w:rsid w:val="00500571"/>
    <w:rsid w:val="0050752D"/>
    <w:rsid w:val="00510B27"/>
    <w:rsid w:val="00512C83"/>
    <w:rsid w:val="0051447D"/>
    <w:rsid w:val="00515ED1"/>
    <w:rsid w:val="005207F9"/>
    <w:rsid w:val="00520A56"/>
    <w:rsid w:val="005221BB"/>
    <w:rsid w:val="00527BB0"/>
    <w:rsid w:val="00527F4E"/>
    <w:rsid w:val="00531D36"/>
    <w:rsid w:val="005354E4"/>
    <w:rsid w:val="00535F5E"/>
    <w:rsid w:val="00542712"/>
    <w:rsid w:val="0054529F"/>
    <w:rsid w:val="00545BDD"/>
    <w:rsid w:val="00550824"/>
    <w:rsid w:val="00550C51"/>
    <w:rsid w:val="00553C7E"/>
    <w:rsid w:val="00554B90"/>
    <w:rsid w:val="00554E62"/>
    <w:rsid w:val="00560C2D"/>
    <w:rsid w:val="00560EC6"/>
    <w:rsid w:val="00565947"/>
    <w:rsid w:val="00565CDF"/>
    <w:rsid w:val="00567EE9"/>
    <w:rsid w:val="0057185C"/>
    <w:rsid w:val="00573C77"/>
    <w:rsid w:val="00577C62"/>
    <w:rsid w:val="00582178"/>
    <w:rsid w:val="0058259E"/>
    <w:rsid w:val="00582FDD"/>
    <w:rsid w:val="005859F4"/>
    <w:rsid w:val="00587057"/>
    <w:rsid w:val="00591187"/>
    <w:rsid w:val="00593238"/>
    <w:rsid w:val="005967F2"/>
    <w:rsid w:val="005A428F"/>
    <w:rsid w:val="005A77E1"/>
    <w:rsid w:val="005B056B"/>
    <w:rsid w:val="005B1F12"/>
    <w:rsid w:val="005C0610"/>
    <w:rsid w:val="005C15B0"/>
    <w:rsid w:val="005C279F"/>
    <w:rsid w:val="005C2B1C"/>
    <w:rsid w:val="005C328A"/>
    <w:rsid w:val="005C33E3"/>
    <w:rsid w:val="005C3EA9"/>
    <w:rsid w:val="005C4EFC"/>
    <w:rsid w:val="005C4F5F"/>
    <w:rsid w:val="005D1935"/>
    <w:rsid w:val="005D1C89"/>
    <w:rsid w:val="005E4A24"/>
    <w:rsid w:val="005E73C4"/>
    <w:rsid w:val="005E75DB"/>
    <w:rsid w:val="005F3AD3"/>
    <w:rsid w:val="005F44DA"/>
    <w:rsid w:val="005F4F34"/>
    <w:rsid w:val="005F5CE5"/>
    <w:rsid w:val="005F5FCF"/>
    <w:rsid w:val="005F7DD2"/>
    <w:rsid w:val="00603A82"/>
    <w:rsid w:val="006067FE"/>
    <w:rsid w:val="00610144"/>
    <w:rsid w:val="00611B14"/>
    <w:rsid w:val="00612D6F"/>
    <w:rsid w:val="006133E7"/>
    <w:rsid w:val="0061371F"/>
    <w:rsid w:val="00613E4A"/>
    <w:rsid w:val="00614732"/>
    <w:rsid w:val="006207A9"/>
    <w:rsid w:val="00623A27"/>
    <w:rsid w:val="00627DF9"/>
    <w:rsid w:val="00630324"/>
    <w:rsid w:val="00630587"/>
    <w:rsid w:val="00633FAD"/>
    <w:rsid w:val="00634C1A"/>
    <w:rsid w:val="00642233"/>
    <w:rsid w:val="00643847"/>
    <w:rsid w:val="006467F3"/>
    <w:rsid w:val="006470A3"/>
    <w:rsid w:val="0065175A"/>
    <w:rsid w:val="0065321A"/>
    <w:rsid w:val="00656253"/>
    <w:rsid w:val="006574FE"/>
    <w:rsid w:val="006575DF"/>
    <w:rsid w:val="00660365"/>
    <w:rsid w:val="0066538B"/>
    <w:rsid w:val="00665405"/>
    <w:rsid w:val="006724E3"/>
    <w:rsid w:val="00672990"/>
    <w:rsid w:val="00673F86"/>
    <w:rsid w:val="00674501"/>
    <w:rsid w:val="00675CCA"/>
    <w:rsid w:val="0067708E"/>
    <w:rsid w:val="006802C7"/>
    <w:rsid w:val="006826DC"/>
    <w:rsid w:val="0068477F"/>
    <w:rsid w:val="00685CC6"/>
    <w:rsid w:val="00686212"/>
    <w:rsid w:val="00690769"/>
    <w:rsid w:val="00691BCE"/>
    <w:rsid w:val="00691D3E"/>
    <w:rsid w:val="00694ED0"/>
    <w:rsid w:val="00695B81"/>
    <w:rsid w:val="00696FBE"/>
    <w:rsid w:val="006A1D52"/>
    <w:rsid w:val="006A4633"/>
    <w:rsid w:val="006A543C"/>
    <w:rsid w:val="006A54D7"/>
    <w:rsid w:val="006A6297"/>
    <w:rsid w:val="006A6DF1"/>
    <w:rsid w:val="006B3CB1"/>
    <w:rsid w:val="006B3D9F"/>
    <w:rsid w:val="006B7801"/>
    <w:rsid w:val="006B7837"/>
    <w:rsid w:val="006C02E8"/>
    <w:rsid w:val="006C362A"/>
    <w:rsid w:val="006C36FB"/>
    <w:rsid w:val="006C3EE9"/>
    <w:rsid w:val="006C78EA"/>
    <w:rsid w:val="006D3AC7"/>
    <w:rsid w:val="006D407B"/>
    <w:rsid w:val="006D5365"/>
    <w:rsid w:val="006D73C4"/>
    <w:rsid w:val="006E142C"/>
    <w:rsid w:val="006E1E6E"/>
    <w:rsid w:val="006E3930"/>
    <w:rsid w:val="006E42B1"/>
    <w:rsid w:val="006E49C5"/>
    <w:rsid w:val="006E692F"/>
    <w:rsid w:val="006F0DEE"/>
    <w:rsid w:val="006F0EC7"/>
    <w:rsid w:val="006F15C2"/>
    <w:rsid w:val="006F15F0"/>
    <w:rsid w:val="00700AC2"/>
    <w:rsid w:val="00701BDB"/>
    <w:rsid w:val="00703529"/>
    <w:rsid w:val="007058BB"/>
    <w:rsid w:val="00705BC5"/>
    <w:rsid w:val="00712B57"/>
    <w:rsid w:val="00712BA4"/>
    <w:rsid w:val="00722200"/>
    <w:rsid w:val="00723543"/>
    <w:rsid w:val="0072604C"/>
    <w:rsid w:val="007264A6"/>
    <w:rsid w:val="00731A0A"/>
    <w:rsid w:val="00740483"/>
    <w:rsid w:val="007411E3"/>
    <w:rsid w:val="00741269"/>
    <w:rsid w:val="00742E83"/>
    <w:rsid w:val="007473F6"/>
    <w:rsid w:val="007533A8"/>
    <w:rsid w:val="007554CB"/>
    <w:rsid w:val="00756D65"/>
    <w:rsid w:val="007578C6"/>
    <w:rsid w:val="00761BA3"/>
    <w:rsid w:val="00761E1C"/>
    <w:rsid w:val="00762968"/>
    <w:rsid w:val="007629B1"/>
    <w:rsid w:val="00763F60"/>
    <w:rsid w:val="00764E5A"/>
    <w:rsid w:val="00773A02"/>
    <w:rsid w:val="007743EC"/>
    <w:rsid w:val="00775D3E"/>
    <w:rsid w:val="00781703"/>
    <w:rsid w:val="00782450"/>
    <w:rsid w:val="00782CA6"/>
    <w:rsid w:val="00787E0E"/>
    <w:rsid w:val="00787EDE"/>
    <w:rsid w:val="0079260A"/>
    <w:rsid w:val="0079310A"/>
    <w:rsid w:val="00793275"/>
    <w:rsid w:val="007957A3"/>
    <w:rsid w:val="00795BFA"/>
    <w:rsid w:val="007B29B4"/>
    <w:rsid w:val="007B4D25"/>
    <w:rsid w:val="007B5D58"/>
    <w:rsid w:val="007C1557"/>
    <w:rsid w:val="007C4743"/>
    <w:rsid w:val="007C56C2"/>
    <w:rsid w:val="007C6B1F"/>
    <w:rsid w:val="007D1355"/>
    <w:rsid w:val="007D1A29"/>
    <w:rsid w:val="007D2AF0"/>
    <w:rsid w:val="007D32C4"/>
    <w:rsid w:val="007D4D96"/>
    <w:rsid w:val="007D4DD9"/>
    <w:rsid w:val="007D5940"/>
    <w:rsid w:val="007D6B99"/>
    <w:rsid w:val="007D7446"/>
    <w:rsid w:val="007D75A4"/>
    <w:rsid w:val="007D7DCE"/>
    <w:rsid w:val="007E4A21"/>
    <w:rsid w:val="007E7E1D"/>
    <w:rsid w:val="007F0FFF"/>
    <w:rsid w:val="007F1130"/>
    <w:rsid w:val="007F1269"/>
    <w:rsid w:val="007F3372"/>
    <w:rsid w:val="007F38F7"/>
    <w:rsid w:val="00800140"/>
    <w:rsid w:val="00801EAE"/>
    <w:rsid w:val="00802C99"/>
    <w:rsid w:val="008034B3"/>
    <w:rsid w:val="008046A9"/>
    <w:rsid w:val="0080575F"/>
    <w:rsid w:val="008073A6"/>
    <w:rsid w:val="008103CD"/>
    <w:rsid w:val="008108EB"/>
    <w:rsid w:val="00811658"/>
    <w:rsid w:val="00812CF7"/>
    <w:rsid w:val="00823F35"/>
    <w:rsid w:val="008244C6"/>
    <w:rsid w:val="00825D64"/>
    <w:rsid w:val="008276F9"/>
    <w:rsid w:val="0083354B"/>
    <w:rsid w:val="0083428F"/>
    <w:rsid w:val="0083572E"/>
    <w:rsid w:val="00844AC4"/>
    <w:rsid w:val="0084585D"/>
    <w:rsid w:val="00850894"/>
    <w:rsid w:val="008524B3"/>
    <w:rsid w:val="00860923"/>
    <w:rsid w:val="00861D58"/>
    <w:rsid w:val="008632BE"/>
    <w:rsid w:val="00863E91"/>
    <w:rsid w:val="008650BA"/>
    <w:rsid w:val="00867194"/>
    <w:rsid w:val="00867199"/>
    <w:rsid w:val="00867856"/>
    <w:rsid w:val="008715C5"/>
    <w:rsid w:val="0087269F"/>
    <w:rsid w:val="00881E0E"/>
    <w:rsid w:val="00883022"/>
    <w:rsid w:val="008868E6"/>
    <w:rsid w:val="008871D3"/>
    <w:rsid w:val="008913A6"/>
    <w:rsid w:val="00892E59"/>
    <w:rsid w:val="00894546"/>
    <w:rsid w:val="00894784"/>
    <w:rsid w:val="00895356"/>
    <w:rsid w:val="00895B59"/>
    <w:rsid w:val="00897522"/>
    <w:rsid w:val="008A4896"/>
    <w:rsid w:val="008A4F2C"/>
    <w:rsid w:val="008A5035"/>
    <w:rsid w:val="008B06AA"/>
    <w:rsid w:val="008B1AEC"/>
    <w:rsid w:val="008B217B"/>
    <w:rsid w:val="008B2EB2"/>
    <w:rsid w:val="008B39BE"/>
    <w:rsid w:val="008B7796"/>
    <w:rsid w:val="008C1178"/>
    <w:rsid w:val="008C3277"/>
    <w:rsid w:val="008C3636"/>
    <w:rsid w:val="008C3F50"/>
    <w:rsid w:val="008C50CE"/>
    <w:rsid w:val="008C5655"/>
    <w:rsid w:val="008C5E67"/>
    <w:rsid w:val="008C7C27"/>
    <w:rsid w:val="008D052E"/>
    <w:rsid w:val="008D4C98"/>
    <w:rsid w:val="008D6D3D"/>
    <w:rsid w:val="008D7480"/>
    <w:rsid w:val="008D79D6"/>
    <w:rsid w:val="008E3B11"/>
    <w:rsid w:val="008E6072"/>
    <w:rsid w:val="008E6B33"/>
    <w:rsid w:val="008E780C"/>
    <w:rsid w:val="008E7FB0"/>
    <w:rsid w:val="008F1C8D"/>
    <w:rsid w:val="008F3D88"/>
    <w:rsid w:val="008F4F76"/>
    <w:rsid w:val="00900A25"/>
    <w:rsid w:val="00903750"/>
    <w:rsid w:val="00910BD3"/>
    <w:rsid w:val="00915B7B"/>
    <w:rsid w:val="00915E5C"/>
    <w:rsid w:val="00916151"/>
    <w:rsid w:val="0091737D"/>
    <w:rsid w:val="00920976"/>
    <w:rsid w:val="009245D2"/>
    <w:rsid w:val="00930D12"/>
    <w:rsid w:val="00931C88"/>
    <w:rsid w:val="00934A84"/>
    <w:rsid w:val="00937F50"/>
    <w:rsid w:val="009409D3"/>
    <w:rsid w:val="0094486F"/>
    <w:rsid w:val="00944F4F"/>
    <w:rsid w:val="00946A47"/>
    <w:rsid w:val="0095378C"/>
    <w:rsid w:val="00953D0E"/>
    <w:rsid w:val="009549DB"/>
    <w:rsid w:val="00955E86"/>
    <w:rsid w:val="00957C6F"/>
    <w:rsid w:val="00962A82"/>
    <w:rsid w:val="00964EB1"/>
    <w:rsid w:val="00965A59"/>
    <w:rsid w:val="00971EBB"/>
    <w:rsid w:val="009727FA"/>
    <w:rsid w:val="00972D46"/>
    <w:rsid w:val="00982599"/>
    <w:rsid w:val="00985440"/>
    <w:rsid w:val="009865E7"/>
    <w:rsid w:val="009876E5"/>
    <w:rsid w:val="00994A44"/>
    <w:rsid w:val="00995939"/>
    <w:rsid w:val="00996443"/>
    <w:rsid w:val="00997988"/>
    <w:rsid w:val="009A0B70"/>
    <w:rsid w:val="009A3AF7"/>
    <w:rsid w:val="009A4251"/>
    <w:rsid w:val="009A6682"/>
    <w:rsid w:val="009B0073"/>
    <w:rsid w:val="009B393B"/>
    <w:rsid w:val="009B3DAB"/>
    <w:rsid w:val="009B4037"/>
    <w:rsid w:val="009C1A39"/>
    <w:rsid w:val="009C2B6F"/>
    <w:rsid w:val="009C34DD"/>
    <w:rsid w:val="009C5BC8"/>
    <w:rsid w:val="009C640D"/>
    <w:rsid w:val="009D0B36"/>
    <w:rsid w:val="009D3CD2"/>
    <w:rsid w:val="009D52ED"/>
    <w:rsid w:val="009D6F99"/>
    <w:rsid w:val="009E076D"/>
    <w:rsid w:val="009E1A9F"/>
    <w:rsid w:val="009E2237"/>
    <w:rsid w:val="009E528D"/>
    <w:rsid w:val="009F33F6"/>
    <w:rsid w:val="009F5626"/>
    <w:rsid w:val="00A02F56"/>
    <w:rsid w:val="00A06A8C"/>
    <w:rsid w:val="00A14B9B"/>
    <w:rsid w:val="00A165C3"/>
    <w:rsid w:val="00A22D91"/>
    <w:rsid w:val="00A31BC1"/>
    <w:rsid w:val="00A31FD5"/>
    <w:rsid w:val="00A369A9"/>
    <w:rsid w:val="00A36A6A"/>
    <w:rsid w:val="00A412FF"/>
    <w:rsid w:val="00A44365"/>
    <w:rsid w:val="00A44535"/>
    <w:rsid w:val="00A44A4B"/>
    <w:rsid w:val="00A45AD6"/>
    <w:rsid w:val="00A5006A"/>
    <w:rsid w:val="00A502DC"/>
    <w:rsid w:val="00A532AD"/>
    <w:rsid w:val="00A5398E"/>
    <w:rsid w:val="00A53B26"/>
    <w:rsid w:val="00A559DC"/>
    <w:rsid w:val="00A60F1E"/>
    <w:rsid w:val="00A62F5C"/>
    <w:rsid w:val="00A638C8"/>
    <w:rsid w:val="00A63BE7"/>
    <w:rsid w:val="00A6516D"/>
    <w:rsid w:val="00A65CB6"/>
    <w:rsid w:val="00A66757"/>
    <w:rsid w:val="00A678E2"/>
    <w:rsid w:val="00A82378"/>
    <w:rsid w:val="00A838B3"/>
    <w:rsid w:val="00A86290"/>
    <w:rsid w:val="00A9039D"/>
    <w:rsid w:val="00A90E0F"/>
    <w:rsid w:val="00A913A2"/>
    <w:rsid w:val="00A91CB3"/>
    <w:rsid w:val="00A94318"/>
    <w:rsid w:val="00A955F2"/>
    <w:rsid w:val="00A95CCB"/>
    <w:rsid w:val="00A97D8C"/>
    <w:rsid w:val="00AA0508"/>
    <w:rsid w:val="00AA2458"/>
    <w:rsid w:val="00AA6EBB"/>
    <w:rsid w:val="00AB2725"/>
    <w:rsid w:val="00AB312F"/>
    <w:rsid w:val="00AB61CC"/>
    <w:rsid w:val="00AC22AF"/>
    <w:rsid w:val="00AC4D9C"/>
    <w:rsid w:val="00AC4F45"/>
    <w:rsid w:val="00AC5E8E"/>
    <w:rsid w:val="00AD0BC9"/>
    <w:rsid w:val="00AD2EF1"/>
    <w:rsid w:val="00AD35C3"/>
    <w:rsid w:val="00AD3A4F"/>
    <w:rsid w:val="00AD46B9"/>
    <w:rsid w:val="00AD6421"/>
    <w:rsid w:val="00AD6C69"/>
    <w:rsid w:val="00AE039B"/>
    <w:rsid w:val="00AE16D7"/>
    <w:rsid w:val="00AE20F9"/>
    <w:rsid w:val="00AE2DD2"/>
    <w:rsid w:val="00AE77C8"/>
    <w:rsid w:val="00AF04D8"/>
    <w:rsid w:val="00AF0E4D"/>
    <w:rsid w:val="00AF3F8B"/>
    <w:rsid w:val="00AF4045"/>
    <w:rsid w:val="00AF5EB2"/>
    <w:rsid w:val="00B0256F"/>
    <w:rsid w:val="00B055F2"/>
    <w:rsid w:val="00B06804"/>
    <w:rsid w:val="00B11F3E"/>
    <w:rsid w:val="00B13160"/>
    <w:rsid w:val="00B132A7"/>
    <w:rsid w:val="00B13983"/>
    <w:rsid w:val="00B1433D"/>
    <w:rsid w:val="00B147D7"/>
    <w:rsid w:val="00B16525"/>
    <w:rsid w:val="00B166EF"/>
    <w:rsid w:val="00B206DF"/>
    <w:rsid w:val="00B2073C"/>
    <w:rsid w:val="00B20D72"/>
    <w:rsid w:val="00B2492C"/>
    <w:rsid w:val="00B2585F"/>
    <w:rsid w:val="00B30CF1"/>
    <w:rsid w:val="00B342A0"/>
    <w:rsid w:val="00B34864"/>
    <w:rsid w:val="00B3631B"/>
    <w:rsid w:val="00B36742"/>
    <w:rsid w:val="00B427CC"/>
    <w:rsid w:val="00B432A9"/>
    <w:rsid w:val="00B440F7"/>
    <w:rsid w:val="00B47444"/>
    <w:rsid w:val="00B47F77"/>
    <w:rsid w:val="00B520A5"/>
    <w:rsid w:val="00B53793"/>
    <w:rsid w:val="00B543E7"/>
    <w:rsid w:val="00B554CF"/>
    <w:rsid w:val="00B55697"/>
    <w:rsid w:val="00B572B6"/>
    <w:rsid w:val="00B633E8"/>
    <w:rsid w:val="00B6411C"/>
    <w:rsid w:val="00B66D32"/>
    <w:rsid w:val="00B71671"/>
    <w:rsid w:val="00B744FD"/>
    <w:rsid w:val="00B76C40"/>
    <w:rsid w:val="00B81FDD"/>
    <w:rsid w:val="00B84886"/>
    <w:rsid w:val="00B84E05"/>
    <w:rsid w:val="00B854EF"/>
    <w:rsid w:val="00B85D66"/>
    <w:rsid w:val="00B86D27"/>
    <w:rsid w:val="00B93174"/>
    <w:rsid w:val="00B96183"/>
    <w:rsid w:val="00B969DB"/>
    <w:rsid w:val="00BA4A19"/>
    <w:rsid w:val="00BA4B95"/>
    <w:rsid w:val="00BA62A3"/>
    <w:rsid w:val="00BB3889"/>
    <w:rsid w:val="00BC1486"/>
    <w:rsid w:val="00BC42C4"/>
    <w:rsid w:val="00BC4731"/>
    <w:rsid w:val="00BC529B"/>
    <w:rsid w:val="00BC68F3"/>
    <w:rsid w:val="00BC7939"/>
    <w:rsid w:val="00BD11F4"/>
    <w:rsid w:val="00BD3CCB"/>
    <w:rsid w:val="00BD44BA"/>
    <w:rsid w:val="00BD6E52"/>
    <w:rsid w:val="00BD74C5"/>
    <w:rsid w:val="00BE2521"/>
    <w:rsid w:val="00BE2A60"/>
    <w:rsid w:val="00BE45FE"/>
    <w:rsid w:val="00BE4F30"/>
    <w:rsid w:val="00BE53D7"/>
    <w:rsid w:val="00BE5DDA"/>
    <w:rsid w:val="00BF0372"/>
    <w:rsid w:val="00BF1220"/>
    <w:rsid w:val="00BF6D46"/>
    <w:rsid w:val="00C02274"/>
    <w:rsid w:val="00C035F1"/>
    <w:rsid w:val="00C05C7C"/>
    <w:rsid w:val="00C077AB"/>
    <w:rsid w:val="00C07D5B"/>
    <w:rsid w:val="00C1050B"/>
    <w:rsid w:val="00C10A5C"/>
    <w:rsid w:val="00C11FF3"/>
    <w:rsid w:val="00C128B2"/>
    <w:rsid w:val="00C13EEB"/>
    <w:rsid w:val="00C17E70"/>
    <w:rsid w:val="00C20E0A"/>
    <w:rsid w:val="00C2342E"/>
    <w:rsid w:val="00C23710"/>
    <w:rsid w:val="00C24282"/>
    <w:rsid w:val="00C24DEA"/>
    <w:rsid w:val="00C278D7"/>
    <w:rsid w:val="00C30180"/>
    <w:rsid w:val="00C31693"/>
    <w:rsid w:val="00C31D2A"/>
    <w:rsid w:val="00C32614"/>
    <w:rsid w:val="00C34533"/>
    <w:rsid w:val="00C3634F"/>
    <w:rsid w:val="00C377C0"/>
    <w:rsid w:val="00C418C4"/>
    <w:rsid w:val="00C4212A"/>
    <w:rsid w:val="00C42F06"/>
    <w:rsid w:val="00C45F20"/>
    <w:rsid w:val="00C460F5"/>
    <w:rsid w:val="00C462A4"/>
    <w:rsid w:val="00C4729F"/>
    <w:rsid w:val="00C47BE1"/>
    <w:rsid w:val="00C529F9"/>
    <w:rsid w:val="00C533C0"/>
    <w:rsid w:val="00C54AA0"/>
    <w:rsid w:val="00C6153C"/>
    <w:rsid w:val="00C61DF7"/>
    <w:rsid w:val="00C626F0"/>
    <w:rsid w:val="00C671FD"/>
    <w:rsid w:val="00C716CF"/>
    <w:rsid w:val="00C806A7"/>
    <w:rsid w:val="00C8108B"/>
    <w:rsid w:val="00C8322B"/>
    <w:rsid w:val="00C85B7C"/>
    <w:rsid w:val="00C86A59"/>
    <w:rsid w:val="00C90649"/>
    <w:rsid w:val="00C90C10"/>
    <w:rsid w:val="00C919FC"/>
    <w:rsid w:val="00C92985"/>
    <w:rsid w:val="00C92B42"/>
    <w:rsid w:val="00C94A30"/>
    <w:rsid w:val="00C9779E"/>
    <w:rsid w:val="00CA17F4"/>
    <w:rsid w:val="00CA1C64"/>
    <w:rsid w:val="00CA2415"/>
    <w:rsid w:val="00CA3192"/>
    <w:rsid w:val="00CA6225"/>
    <w:rsid w:val="00CA6949"/>
    <w:rsid w:val="00CB0B8A"/>
    <w:rsid w:val="00CB1280"/>
    <w:rsid w:val="00CB16D7"/>
    <w:rsid w:val="00CB3C43"/>
    <w:rsid w:val="00CB47FA"/>
    <w:rsid w:val="00CB685F"/>
    <w:rsid w:val="00CB72BA"/>
    <w:rsid w:val="00CC3C3A"/>
    <w:rsid w:val="00CC5D83"/>
    <w:rsid w:val="00CC6FA7"/>
    <w:rsid w:val="00CD0CDD"/>
    <w:rsid w:val="00CD1AAD"/>
    <w:rsid w:val="00CD48DC"/>
    <w:rsid w:val="00CD6D4C"/>
    <w:rsid w:val="00CE2F15"/>
    <w:rsid w:val="00CE310D"/>
    <w:rsid w:val="00CE3653"/>
    <w:rsid w:val="00CE695B"/>
    <w:rsid w:val="00CE7182"/>
    <w:rsid w:val="00CE7B03"/>
    <w:rsid w:val="00CE7CC6"/>
    <w:rsid w:val="00CF0586"/>
    <w:rsid w:val="00CF0FA5"/>
    <w:rsid w:val="00CF1876"/>
    <w:rsid w:val="00CF1FD2"/>
    <w:rsid w:val="00CF29E9"/>
    <w:rsid w:val="00CF35A8"/>
    <w:rsid w:val="00CF3A8E"/>
    <w:rsid w:val="00CF472A"/>
    <w:rsid w:val="00D007C8"/>
    <w:rsid w:val="00D0330B"/>
    <w:rsid w:val="00D04EFD"/>
    <w:rsid w:val="00D05072"/>
    <w:rsid w:val="00D05A99"/>
    <w:rsid w:val="00D05D04"/>
    <w:rsid w:val="00D06047"/>
    <w:rsid w:val="00D139B4"/>
    <w:rsid w:val="00D16750"/>
    <w:rsid w:val="00D203A5"/>
    <w:rsid w:val="00D205E7"/>
    <w:rsid w:val="00D207D3"/>
    <w:rsid w:val="00D229C4"/>
    <w:rsid w:val="00D24E77"/>
    <w:rsid w:val="00D2665A"/>
    <w:rsid w:val="00D31E8C"/>
    <w:rsid w:val="00D32CBE"/>
    <w:rsid w:val="00D41D27"/>
    <w:rsid w:val="00D432DE"/>
    <w:rsid w:val="00D5291E"/>
    <w:rsid w:val="00D52F9D"/>
    <w:rsid w:val="00D55947"/>
    <w:rsid w:val="00D57095"/>
    <w:rsid w:val="00D57881"/>
    <w:rsid w:val="00D57A7D"/>
    <w:rsid w:val="00D57D04"/>
    <w:rsid w:val="00D607A7"/>
    <w:rsid w:val="00D64A63"/>
    <w:rsid w:val="00D667FB"/>
    <w:rsid w:val="00D85A18"/>
    <w:rsid w:val="00D90327"/>
    <w:rsid w:val="00D91542"/>
    <w:rsid w:val="00D937D2"/>
    <w:rsid w:val="00D938A9"/>
    <w:rsid w:val="00D95A03"/>
    <w:rsid w:val="00DA2247"/>
    <w:rsid w:val="00DA3D98"/>
    <w:rsid w:val="00DA4AD2"/>
    <w:rsid w:val="00DA6B7D"/>
    <w:rsid w:val="00DA7513"/>
    <w:rsid w:val="00DA79E0"/>
    <w:rsid w:val="00DB0BF8"/>
    <w:rsid w:val="00DB0DFB"/>
    <w:rsid w:val="00DB1BEC"/>
    <w:rsid w:val="00DB2765"/>
    <w:rsid w:val="00DB2ECD"/>
    <w:rsid w:val="00DB4223"/>
    <w:rsid w:val="00DB4F7D"/>
    <w:rsid w:val="00DB5863"/>
    <w:rsid w:val="00DC0834"/>
    <w:rsid w:val="00DC39D3"/>
    <w:rsid w:val="00DC4D9B"/>
    <w:rsid w:val="00DC4FB3"/>
    <w:rsid w:val="00DC691A"/>
    <w:rsid w:val="00DD5E42"/>
    <w:rsid w:val="00DE257E"/>
    <w:rsid w:val="00DE31A7"/>
    <w:rsid w:val="00DE3F58"/>
    <w:rsid w:val="00DE40BD"/>
    <w:rsid w:val="00DF0D18"/>
    <w:rsid w:val="00DF33E9"/>
    <w:rsid w:val="00DF3757"/>
    <w:rsid w:val="00DF5101"/>
    <w:rsid w:val="00DF61D0"/>
    <w:rsid w:val="00DF69F9"/>
    <w:rsid w:val="00E00DAE"/>
    <w:rsid w:val="00E01527"/>
    <w:rsid w:val="00E03E16"/>
    <w:rsid w:val="00E06ED1"/>
    <w:rsid w:val="00E12DA3"/>
    <w:rsid w:val="00E165C4"/>
    <w:rsid w:val="00E16CA9"/>
    <w:rsid w:val="00E16D2C"/>
    <w:rsid w:val="00E20CBF"/>
    <w:rsid w:val="00E21B23"/>
    <w:rsid w:val="00E22BA5"/>
    <w:rsid w:val="00E25FB9"/>
    <w:rsid w:val="00E33C1D"/>
    <w:rsid w:val="00E3567F"/>
    <w:rsid w:val="00E358FB"/>
    <w:rsid w:val="00E359AA"/>
    <w:rsid w:val="00E37E0D"/>
    <w:rsid w:val="00E40996"/>
    <w:rsid w:val="00E41F21"/>
    <w:rsid w:val="00E46ECA"/>
    <w:rsid w:val="00E50631"/>
    <w:rsid w:val="00E54DCB"/>
    <w:rsid w:val="00E550D5"/>
    <w:rsid w:val="00E56E89"/>
    <w:rsid w:val="00E67A9C"/>
    <w:rsid w:val="00E74072"/>
    <w:rsid w:val="00E748B1"/>
    <w:rsid w:val="00E74D4C"/>
    <w:rsid w:val="00E76669"/>
    <w:rsid w:val="00E8062F"/>
    <w:rsid w:val="00E8360A"/>
    <w:rsid w:val="00E836A1"/>
    <w:rsid w:val="00E85CE1"/>
    <w:rsid w:val="00E93784"/>
    <w:rsid w:val="00E94F71"/>
    <w:rsid w:val="00E967EE"/>
    <w:rsid w:val="00EA1127"/>
    <w:rsid w:val="00EA112F"/>
    <w:rsid w:val="00EA440E"/>
    <w:rsid w:val="00EA77F2"/>
    <w:rsid w:val="00EB1C0D"/>
    <w:rsid w:val="00EB2D34"/>
    <w:rsid w:val="00EB317E"/>
    <w:rsid w:val="00EB564A"/>
    <w:rsid w:val="00EC0CBD"/>
    <w:rsid w:val="00EC2625"/>
    <w:rsid w:val="00EC274E"/>
    <w:rsid w:val="00EC2B7B"/>
    <w:rsid w:val="00EC2F73"/>
    <w:rsid w:val="00EC2FEB"/>
    <w:rsid w:val="00EC3579"/>
    <w:rsid w:val="00EC4054"/>
    <w:rsid w:val="00EC46B6"/>
    <w:rsid w:val="00EC7E2C"/>
    <w:rsid w:val="00ED1DF0"/>
    <w:rsid w:val="00ED372E"/>
    <w:rsid w:val="00ED5835"/>
    <w:rsid w:val="00ED6E42"/>
    <w:rsid w:val="00ED708E"/>
    <w:rsid w:val="00EE13FD"/>
    <w:rsid w:val="00EE161A"/>
    <w:rsid w:val="00EE3295"/>
    <w:rsid w:val="00EE5094"/>
    <w:rsid w:val="00EE6440"/>
    <w:rsid w:val="00EE68D6"/>
    <w:rsid w:val="00EE7154"/>
    <w:rsid w:val="00EE7179"/>
    <w:rsid w:val="00EE72AA"/>
    <w:rsid w:val="00EF383F"/>
    <w:rsid w:val="00EF3B70"/>
    <w:rsid w:val="00EF4A5F"/>
    <w:rsid w:val="00F00939"/>
    <w:rsid w:val="00F02410"/>
    <w:rsid w:val="00F05C85"/>
    <w:rsid w:val="00F07FF7"/>
    <w:rsid w:val="00F12211"/>
    <w:rsid w:val="00F12833"/>
    <w:rsid w:val="00F12E8D"/>
    <w:rsid w:val="00F13373"/>
    <w:rsid w:val="00F13A88"/>
    <w:rsid w:val="00F15B01"/>
    <w:rsid w:val="00F20FF7"/>
    <w:rsid w:val="00F21B3F"/>
    <w:rsid w:val="00F256CC"/>
    <w:rsid w:val="00F2619F"/>
    <w:rsid w:val="00F26F30"/>
    <w:rsid w:val="00F27ADF"/>
    <w:rsid w:val="00F343BC"/>
    <w:rsid w:val="00F35205"/>
    <w:rsid w:val="00F35AA6"/>
    <w:rsid w:val="00F40754"/>
    <w:rsid w:val="00F452C4"/>
    <w:rsid w:val="00F46305"/>
    <w:rsid w:val="00F468EA"/>
    <w:rsid w:val="00F4693E"/>
    <w:rsid w:val="00F47FC4"/>
    <w:rsid w:val="00F50A2F"/>
    <w:rsid w:val="00F51DEF"/>
    <w:rsid w:val="00F53411"/>
    <w:rsid w:val="00F5341B"/>
    <w:rsid w:val="00F5363F"/>
    <w:rsid w:val="00F54E58"/>
    <w:rsid w:val="00F56BED"/>
    <w:rsid w:val="00F57247"/>
    <w:rsid w:val="00F573EC"/>
    <w:rsid w:val="00F61550"/>
    <w:rsid w:val="00F62FC0"/>
    <w:rsid w:val="00F633D9"/>
    <w:rsid w:val="00F65711"/>
    <w:rsid w:val="00F67DA9"/>
    <w:rsid w:val="00F67E1A"/>
    <w:rsid w:val="00F73C5C"/>
    <w:rsid w:val="00F84E16"/>
    <w:rsid w:val="00F855C5"/>
    <w:rsid w:val="00F9411B"/>
    <w:rsid w:val="00F95EF4"/>
    <w:rsid w:val="00F95F5B"/>
    <w:rsid w:val="00F960A9"/>
    <w:rsid w:val="00F96D2E"/>
    <w:rsid w:val="00F9715F"/>
    <w:rsid w:val="00F97457"/>
    <w:rsid w:val="00FA2234"/>
    <w:rsid w:val="00FA23E9"/>
    <w:rsid w:val="00FA2652"/>
    <w:rsid w:val="00FA42DE"/>
    <w:rsid w:val="00FA5C05"/>
    <w:rsid w:val="00FA692F"/>
    <w:rsid w:val="00FA6E16"/>
    <w:rsid w:val="00FA70A8"/>
    <w:rsid w:val="00FB184B"/>
    <w:rsid w:val="00FB1EDE"/>
    <w:rsid w:val="00FB4FFF"/>
    <w:rsid w:val="00FB6C5E"/>
    <w:rsid w:val="00FC049B"/>
    <w:rsid w:val="00FC0A5F"/>
    <w:rsid w:val="00FC34ED"/>
    <w:rsid w:val="00FC38E9"/>
    <w:rsid w:val="00FC53D5"/>
    <w:rsid w:val="00FC5A72"/>
    <w:rsid w:val="00FC6D34"/>
    <w:rsid w:val="00FD3C7B"/>
    <w:rsid w:val="00FD4380"/>
    <w:rsid w:val="00FE5EEE"/>
    <w:rsid w:val="00FE6828"/>
    <w:rsid w:val="00FE79B6"/>
    <w:rsid w:val="00FE7F1A"/>
    <w:rsid w:val="00FF62BC"/>
    <w:rsid w:val="00FF78F6"/>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E9E403A"/>
  <w15:docId w15:val="{BE42D969-8E93-4D33-ABD3-AB2CEACA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sz w:val="22"/>
        <w:szCs w:val="22"/>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34"/>
    <w:rPr>
      <w:rFonts w:ascii="Courier New" w:hAnsi="Courier New"/>
      <w:sz w:val="20"/>
      <w:szCs w:val="20"/>
      <w:lang w:val="es-ES"/>
    </w:rPr>
  </w:style>
  <w:style w:type="paragraph" w:styleId="Ttulo1">
    <w:name w:val="heading 1"/>
    <w:basedOn w:val="Normal"/>
    <w:next w:val="Normal"/>
    <w:link w:val="Ttulo1Car"/>
    <w:autoRedefine/>
    <w:qFormat/>
    <w:locked/>
    <w:rsid w:val="00BE45FE"/>
    <w:pPr>
      <w:widowControl w:val="0"/>
      <w:pBdr>
        <w:top w:val="single" w:sz="4" w:space="1" w:color="auto"/>
        <w:left w:val="single" w:sz="4" w:space="0" w:color="auto"/>
        <w:bottom w:val="single" w:sz="4" w:space="1" w:color="auto"/>
        <w:right w:val="single" w:sz="4" w:space="4" w:color="auto"/>
      </w:pBdr>
      <w:jc w:val="center"/>
      <w:outlineLvl w:val="0"/>
    </w:pPr>
    <w:rPr>
      <w:rFonts w:ascii="Arial" w:eastAsia="Times New Roman" w:hAnsi="Arial" w:cs="Arial"/>
      <w:b/>
      <w:color w:val="000000"/>
      <w:lang w:val="es-CO" w:eastAsia="en-US" w:bidi="he-IL"/>
    </w:rPr>
  </w:style>
  <w:style w:type="paragraph" w:styleId="Ttulo2">
    <w:name w:val="heading 2"/>
    <w:basedOn w:val="Normal"/>
    <w:next w:val="Normal"/>
    <w:link w:val="Ttulo2Car"/>
    <w:autoRedefine/>
    <w:qFormat/>
    <w:locked/>
    <w:rsid w:val="000E48F6"/>
    <w:pPr>
      <w:keepNext/>
      <w:pBdr>
        <w:top w:val="single" w:sz="4" w:space="1" w:color="auto"/>
        <w:left w:val="single" w:sz="4" w:space="4" w:color="auto"/>
        <w:bottom w:val="single" w:sz="4" w:space="1" w:color="auto"/>
        <w:right w:val="single" w:sz="4" w:space="4" w:color="auto"/>
      </w:pBdr>
      <w:jc w:val="center"/>
      <w:outlineLvl w:val="1"/>
    </w:pPr>
    <w:rPr>
      <w:rFonts w:ascii="Arial" w:eastAsia="Times New Roman" w:hAnsi="Arial" w:cs="Arial"/>
      <w:b/>
      <w:color w:val="000000"/>
      <w:sz w:val="22"/>
      <w:szCs w:val="22"/>
      <w:lang w:val="es-CO" w:eastAsia="en-US" w:bidi="he-IL"/>
    </w:rPr>
  </w:style>
  <w:style w:type="paragraph" w:styleId="Ttulo3">
    <w:name w:val="heading 3"/>
    <w:basedOn w:val="Normal"/>
    <w:next w:val="Normal"/>
    <w:link w:val="Ttulo3Car"/>
    <w:semiHidden/>
    <w:unhideWhenUsed/>
    <w:qFormat/>
    <w:locked/>
    <w:rsid w:val="004C2E7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semiHidden/>
    <w:unhideWhenUsed/>
    <w:qFormat/>
    <w:locked/>
    <w:rsid w:val="0094486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semiHidden/>
    <w:unhideWhenUsed/>
    <w:qFormat/>
    <w:locked/>
    <w:rsid w:val="0094486F"/>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1A538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574FE"/>
    <w:rPr>
      <w:rFonts w:cs="Times New Roman"/>
      <w:sz w:val="2"/>
      <w:lang w:val="es-ES"/>
    </w:rPr>
  </w:style>
  <w:style w:type="paragraph" w:styleId="Encabezado">
    <w:name w:val="header"/>
    <w:basedOn w:val="Normal"/>
    <w:link w:val="EncabezadoCar"/>
    <w:rsid w:val="005C279F"/>
    <w:pPr>
      <w:tabs>
        <w:tab w:val="center" w:pos="4252"/>
        <w:tab w:val="right" w:pos="8504"/>
      </w:tabs>
    </w:pPr>
    <w:rPr>
      <w:rFonts w:ascii="Times New Roman" w:hAnsi="Times New Roman"/>
      <w:sz w:val="24"/>
      <w:szCs w:val="24"/>
      <w:lang w:eastAsia="es-ES"/>
    </w:rPr>
  </w:style>
  <w:style w:type="character" w:customStyle="1" w:styleId="EncabezadoCar">
    <w:name w:val="Encabezado Car"/>
    <w:basedOn w:val="Fuentedeprrafopredeter"/>
    <w:link w:val="Encabezado"/>
    <w:uiPriority w:val="99"/>
    <w:locked/>
    <w:rsid w:val="006574FE"/>
    <w:rPr>
      <w:rFonts w:ascii="Courier New" w:hAnsi="Courier New" w:cs="Times New Roman"/>
      <w:sz w:val="20"/>
      <w:szCs w:val="20"/>
      <w:lang w:val="es-ES"/>
    </w:rPr>
  </w:style>
  <w:style w:type="paragraph" w:styleId="Piedepgina">
    <w:name w:val="footer"/>
    <w:basedOn w:val="Normal"/>
    <w:link w:val="PiedepginaCar"/>
    <w:uiPriority w:val="99"/>
    <w:rsid w:val="005C279F"/>
    <w:pPr>
      <w:tabs>
        <w:tab w:val="center" w:pos="4252"/>
        <w:tab w:val="right" w:pos="8504"/>
      </w:tabs>
    </w:pPr>
    <w:rPr>
      <w:rFonts w:ascii="Times New Roman" w:hAnsi="Times New Roman"/>
      <w:sz w:val="24"/>
      <w:szCs w:val="24"/>
      <w:lang w:eastAsia="es-ES"/>
    </w:rPr>
  </w:style>
  <w:style w:type="character" w:customStyle="1" w:styleId="PiedepginaCar">
    <w:name w:val="Pie de página Car"/>
    <w:basedOn w:val="Fuentedeprrafopredeter"/>
    <w:link w:val="Piedepgina"/>
    <w:uiPriority w:val="99"/>
    <w:locked/>
    <w:rsid w:val="006574FE"/>
    <w:rPr>
      <w:rFonts w:ascii="Courier New" w:hAnsi="Courier New" w:cs="Times New Roman"/>
      <w:sz w:val="20"/>
      <w:szCs w:val="20"/>
      <w:lang w:val="es-ES"/>
    </w:rPr>
  </w:style>
  <w:style w:type="paragraph" w:styleId="NormalWeb">
    <w:name w:val="Normal (Web)"/>
    <w:basedOn w:val="Normal"/>
    <w:uiPriority w:val="99"/>
    <w:rsid w:val="008244C6"/>
    <w:pPr>
      <w:spacing w:before="100" w:beforeAutospacing="1" w:after="100" w:afterAutospacing="1"/>
    </w:pPr>
    <w:rPr>
      <w:rFonts w:ascii="Times New Roman" w:hAnsi="Times New Roman"/>
      <w:color w:val="000000"/>
      <w:sz w:val="24"/>
      <w:szCs w:val="24"/>
      <w:lang w:val="en-US" w:eastAsia="en-US"/>
    </w:rPr>
  </w:style>
  <w:style w:type="table" w:styleId="Tablaconcuadrcula">
    <w:name w:val="Table Grid"/>
    <w:basedOn w:val="Tablanormal"/>
    <w:rsid w:val="002B5F7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rsid w:val="002A16D0"/>
    <w:rPr>
      <w:rFonts w:cs="Times New Roman"/>
    </w:rPr>
  </w:style>
  <w:style w:type="paragraph" w:customStyle="1" w:styleId="Textoindependiente31">
    <w:name w:val="Texto independiente 31"/>
    <w:basedOn w:val="Normal"/>
    <w:uiPriority w:val="99"/>
    <w:rsid w:val="006C02E8"/>
    <w:pPr>
      <w:jc w:val="both"/>
    </w:pPr>
    <w:rPr>
      <w:rFonts w:ascii="Arial" w:hAnsi="Arial"/>
      <w:sz w:val="22"/>
      <w:lang w:eastAsia="es-ES"/>
    </w:rPr>
  </w:style>
  <w:style w:type="paragraph" w:customStyle="1" w:styleId="Prrafodelista1">
    <w:name w:val="Párrafo de lista1"/>
    <w:basedOn w:val="Normal"/>
    <w:uiPriority w:val="99"/>
    <w:rsid w:val="004F796E"/>
    <w:pPr>
      <w:spacing w:after="200" w:line="276" w:lineRule="auto"/>
      <w:ind w:left="720"/>
      <w:contextualSpacing/>
    </w:pPr>
    <w:rPr>
      <w:rFonts w:ascii="Calibri" w:hAnsi="Calibri"/>
      <w:sz w:val="22"/>
      <w:szCs w:val="22"/>
      <w:lang w:val="en-US" w:eastAsia="en-US"/>
    </w:rPr>
  </w:style>
  <w:style w:type="paragraph" w:styleId="Prrafodelista">
    <w:name w:val="List Paragraph"/>
    <w:aliases w:val="Titulo de Fígura,TITULO A,Cuadro 2-1,Fundamentacion,Bulleted List,Lista vistosa - Énfasis 11,Titulo parrafo,Punto,3,Iz - Párrafo de lista,Sivsa Parrafo,Footnote,List Paragraph1,Lista 123,Number List 1,Viñeta normal,lp1,Bullet 1,MAPA"/>
    <w:basedOn w:val="Normal"/>
    <w:link w:val="PrrafodelistaCar"/>
    <w:uiPriority w:val="34"/>
    <w:qFormat/>
    <w:rsid w:val="00E01527"/>
    <w:pPr>
      <w:ind w:left="720"/>
      <w:contextualSpacing/>
    </w:pPr>
  </w:style>
  <w:style w:type="paragraph" w:styleId="Ttulo">
    <w:name w:val="Title"/>
    <w:basedOn w:val="Normal"/>
    <w:link w:val="TtuloCar"/>
    <w:uiPriority w:val="99"/>
    <w:qFormat/>
    <w:locked/>
    <w:rsid w:val="00D203A5"/>
    <w:pPr>
      <w:keepNext/>
      <w:keepLines/>
      <w:spacing w:after="120"/>
      <w:jc w:val="both"/>
    </w:pPr>
    <w:rPr>
      <w:rFonts w:ascii="Arial" w:hAnsi="Arial"/>
      <w:b/>
      <w:caps/>
      <w:sz w:val="24"/>
      <w:lang w:val="es-ES_tradnl" w:eastAsia="es-ES"/>
    </w:rPr>
  </w:style>
  <w:style w:type="character" w:customStyle="1" w:styleId="TitleChar">
    <w:name w:val="Title Char"/>
    <w:basedOn w:val="Fuentedeprrafopredeter"/>
    <w:uiPriority w:val="99"/>
    <w:locked/>
    <w:rsid w:val="000572C9"/>
    <w:rPr>
      <w:rFonts w:ascii="Cambria" w:hAnsi="Cambria" w:cs="Times New Roman"/>
      <w:b/>
      <w:bCs/>
      <w:kern w:val="28"/>
      <w:sz w:val="32"/>
      <w:szCs w:val="32"/>
      <w:lang w:val="es-ES"/>
    </w:rPr>
  </w:style>
  <w:style w:type="character" w:customStyle="1" w:styleId="TtuloCar">
    <w:name w:val="Título Car"/>
    <w:basedOn w:val="Fuentedeprrafopredeter"/>
    <w:link w:val="Ttulo"/>
    <w:uiPriority w:val="99"/>
    <w:locked/>
    <w:rsid w:val="00D203A5"/>
    <w:rPr>
      <w:rFonts w:ascii="Arial" w:hAnsi="Arial" w:cs="Times New Roman"/>
      <w:b/>
      <w:caps/>
      <w:sz w:val="24"/>
      <w:lang w:val="es-ES_tradnl" w:eastAsia="es-ES" w:bidi="ar-SA"/>
    </w:rPr>
  </w:style>
  <w:style w:type="paragraph" w:styleId="Textoindependiente2">
    <w:name w:val="Body Text 2"/>
    <w:basedOn w:val="Normal"/>
    <w:link w:val="Textoindependiente2Car"/>
    <w:uiPriority w:val="99"/>
    <w:rsid w:val="006575DF"/>
    <w:pPr>
      <w:tabs>
        <w:tab w:val="num" w:pos="1077"/>
      </w:tabs>
      <w:jc w:val="both"/>
    </w:pPr>
    <w:rPr>
      <w:rFonts w:ascii="Arial" w:hAnsi="Arial" w:cs="Arial"/>
      <w:color w:val="FF0000"/>
      <w:sz w:val="24"/>
      <w:lang w:eastAsia="es-MX"/>
    </w:rPr>
  </w:style>
  <w:style w:type="character" w:customStyle="1" w:styleId="Textoindependiente2Car">
    <w:name w:val="Texto independiente 2 Car"/>
    <w:basedOn w:val="Fuentedeprrafopredeter"/>
    <w:link w:val="Textoindependiente2"/>
    <w:uiPriority w:val="99"/>
    <w:semiHidden/>
    <w:locked/>
    <w:rsid w:val="000953D3"/>
    <w:rPr>
      <w:rFonts w:ascii="Courier New" w:hAnsi="Courier New" w:cs="Times New Roman"/>
      <w:sz w:val="20"/>
      <w:szCs w:val="20"/>
      <w:lang w:val="es-ES"/>
    </w:rPr>
  </w:style>
  <w:style w:type="paragraph" w:styleId="Sangra3detindependiente">
    <w:name w:val="Body Text Indent 3"/>
    <w:basedOn w:val="Normal"/>
    <w:link w:val="Sangra3detindependienteCar"/>
    <w:uiPriority w:val="99"/>
    <w:rsid w:val="00BA4B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locked/>
    <w:rsid w:val="00DB4223"/>
    <w:rPr>
      <w:rFonts w:ascii="Courier New" w:hAnsi="Courier New" w:cs="Times New Roman"/>
      <w:sz w:val="16"/>
      <w:szCs w:val="16"/>
      <w:lang w:val="es-ES"/>
    </w:rPr>
  </w:style>
  <w:style w:type="character" w:styleId="Refdenotaalpie">
    <w:name w:val="footnote reference"/>
    <w:basedOn w:val="Fuentedeprrafopredeter"/>
    <w:uiPriority w:val="99"/>
    <w:semiHidden/>
    <w:rsid w:val="00BA4B95"/>
    <w:rPr>
      <w:rFonts w:ascii="Times New Roman" w:hAnsi="Times New Roman" w:cs="Times New Roman"/>
      <w:sz w:val="15"/>
      <w:vertAlign w:val="superscript"/>
    </w:rPr>
  </w:style>
  <w:style w:type="paragraph" w:styleId="Textonotapie">
    <w:name w:val="footnote text"/>
    <w:basedOn w:val="Normal"/>
    <w:link w:val="TextonotapieCar"/>
    <w:uiPriority w:val="99"/>
    <w:semiHidden/>
    <w:rsid w:val="00BA4B95"/>
    <w:rPr>
      <w:rFonts w:ascii="Times New Roman" w:hAnsi="Times New Roman"/>
      <w:noProof/>
      <w:sz w:val="16"/>
      <w:lang w:val="en-US" w:eastAsia="en-US"/>
    </w:rPr>
  </w:style>
  <w:style w:type="character" w:customStyle="1" w:styleId="TextonotapieCar">
    <w:name w:val="Texto nota pie Car"/>
    <w:basedOn w:val="Fuentedeprrafopredeter"/>
    <w:link w:val="Textonotapie"/>
    <w:uiPriority w:val="99"/>
    <w:semiHidden/>
    <w:locked/>
    <w:rsid w:val="00DB4223"/>
    <w:rPr>
      <w:rFonts w:ascii="Courier New" w:hAnsi="Courier New" w:cs="Times New Roman"/>
      <w:sz w:val="20"/>
      <w:szCs w:val="20"/>
      <w:lang w:val="es-ES"/>
    </w:rPr>
  </w:style>
  <w:style w:type="paragraph" w:styleId="Textonotaalfinal">
    <w:name w:val="endnote text"/>
    <w:basedOn w:val="Normal"/>
    <w:link w:val="TextonotaalfinalCar"/>
    <w:uiPriority w:val="99"/>
    <w:semiHidden/>
    <w:rsid w:val="00BA4B95"/>
  </w:style>
  <w:style w:type="character" w:customStyle="1" w:styleId="TextonotaalfinalCar">
    <w:name w:val="Texto nota al final Car"/>
    <w:basedOn w:val="Fuentedeprrafopredeter"/>
    <w:link w:val="Textonotaalfinal"/>
    <w:uiPriority w:val="99"/>
    <w:semiHidden/>
    <w:locked/>
    <w:rsid w:val="00DB4223"/>
    <w:rPr>
      <w:rFonts w:ascii="Courier New" w:hAnsi="Courier New" w:cs="Times New Roman"/>
      <w:sz w:val="20"/>
      <w:szCs w:val="20"/>
      <w:lang w:val="es-ES"/>
    </w:rPr>
  </w:style>
  <w:style w:type="character" w:styleId="Refdenotaalfinal">
    <w:name w:val="endnote reference"/>
    <w:basedOn w:val="Fuentedeprrafopredeter"/>
    <w:uiPriority w:val="99"/>
    <w:semiHidden/>
    <w:rsid w:val="00BA4B95"/>
    <w:rPr>
      <w:rFonts w:cs="Times New Roman"/>
      <w:vertAlign w:val="superscript"/>
    </w:rPr>
  </w:style>
  <w:style w:type="character" w:styleId="Refdecomentario">
    <w:name w:val="annotation reference"/>
    <w:basedOn w:val="Fuentedeprrafopredeter"/>
    <w:uiPriority w:val="99"/>
    <w:semiHidden/>
    <w:rsid w:val="008103CD"/>
    <w:rPr>
      <w:rFonts w:cs="Times New Roman"/>
      <w:sz w:val="16"/>
      <w:szCs w:val="16"/>
    </w:rPr>
  </w:style>
  <w:style w:type="paragraph" w:styleId="Textocomentario">
    <w:name w:val="annotation text"/>
    <w:basedOn w:val="Normal"/>
    <w:link w:val="TextocomentarioCar"/>
    <w:uiPriority w:val="99"/>
    <w:semiHidden/>
    <w:rsid w:val="008103CD"/>
  </w:style>
  <w:style w:type="character" w:customStyle="1" w:styleId="TextocomentarioCar">
    <w:name w:val="Texto comentario Car"/>
    <w:basedOn w:val="Fuentedeprrafopredeter"/>
    <w:link w:val="Textocomentario"/>
    <w:uiPriority w:val="99"/>
    <w:semiHidden/>
    <w:locked/>
    <w:rsid w:val="00262EE8"/>
    <w:rPr>
      <w:rFonts w:ascii="Courier New" w:hAnsi="Courier New" w:cs="Times New Roman"/>
      <w:sz w:val="20"/>
      <w:szCs w:val="20"/>
      <w:lang w:val="es-ES" w:eastAsia="es-CO"/>
    </w:rPr>
  </w:style>
  <w:style w:type="paragraph" w:styleId="Asuntodelcomentario">
    <w:name w:val="annotation subject"/>
    <w:basedOn w:val="Textocomentario"/>
    <w:next w:val="Textocomentario"/>
    <w:link w:val="AsuntodelcomentarioCar"/>
    <w:uiPriority w:val="99"/>
    <w:semiHidden/>
    <w:rsid w:val="008103CD"/>
    <w:rPr>
      <w:b/>
      <w:bCs/>
    </w:rPr>
  </w:style>
  <w:style w:type="character" w:customStyle="1" w:styleId="AsuntodelcomentarioCar">
    <w:name w:val="Asunto del comentario Car"/>
    <w:basedOn w:val="TextocomentarioCar"/>
    <w:link w:val="Asuntodelcomentario"/>
    <w:uiPriority w:val="99"/>
    <w:semiHidden/>
    <w:locked/>
    <w:rsid w:val="00262EE8"/>
    <w:rPr>
      <w:rFonts w:ascii="Courier New" w:hAnsi="Courier New" w:cs="Times New Roman"/>
      <w:b/>
      <w:bCs/>
      <w:sz w:val="20"/>
      <w:szCs w:val="20"/>
      <w:lang w:val="es-ES" w:eastAsia="es-CO"/>
    </w:rPr>
  </w:style>
  <w:style w:type="character" w:styleId="CdigoHTML">
    <w:name w:val="HTML Code"/>
    <w:basedOn w:val="Fuentedeprrafopredeter"/>
    <w:uiPriority w:val="99"/>
    <w:semiHidden/>
    <w:rsid w:val="00AD0BC9"/>
    <w:rPr>
      <w:rFonts w:ascii="Courier New" w:hAnsi="Courier New" w:cs="Courier New"/>
      <w:sz w:val="20"/>
      <w:szCs w:val="20"/>
    </w:rPr>
  </w:style>
  <w:style w:type="character" w:styleId="Hipervnculo">
    <w:name w:val="Hyperlink"/>
    <w:basedOn w:val="Fuentedeprrafopredeter"/>
    <w:uiPriority w:val="99"/>
    <w:rsid w:val="00A60F1E"/>
    <w:rPr>
      <w:rFonts w:cs="Times New Roman"/>
      <w:color w:val="0000FF"/>
      <w:u w:val="single"/>
    </w:rPr>
  </w:style>
  <w:style w:type="paragraph" w:styleId="Sangradetextonormal">
    <w:name w:val="Body Text Indent"/>
    <w:basedOn w:val="Normal"/>
    <w:link w:val="SangradetextonormalCar"/>
    <w:uiPriority w:val="99"/>
    <w:semiHidden/>
    <w:rsid w:val="00A60F1E"/>
    <w:pPr>
      <w:spacing w:after="120"/>
      <w:ind w:left="283"/>
    </w:pPr>
    <w:rPr>
      <w:rFonts w:ascii="Times New Roman" w:hAnsi="Times New Roman"/>
      <w:sz w:val="24"/>
      <w:lang w:val="es-CO" w:eastAsia="es-ES"/>
    </w:rPr>
  </w:style>
  <w:style w:type="character" w:customStyle="1" w:styleId="BodyTextIndentChar">
    <w:name w:val="Body Text Indent Char"/>
    <w:basedOn w:val="Fuentedeprrafopredeter"/>
    <w:uiPriority w:val="99"/>
    <w:semiHidden/>
    <w:locked/>
    <w:rsid w:val="009C2B6F"/>
    <w:rPr>
      <w:rFonts w:ascii="Courier New" w:hAnsi="Courier New" w:cs="Times New Roman"/>
      <w:sz w:val="20"/>
      <w:szCs w:val="20"/>
      <w:lang w:val="es-ES"/>
    </w:rPr>
  </w:style>
  <w:style w:type="character" w:customStyle="1" w:styleId="SangradetextonormalCar">
    <w:name w:val="Sangría de texto normal Car"/>
    <w:basedOn w:val="Fuentedeprrafopredeter"/>
    <w:link w:val="Sangradetextonormal"/>
    <w:uiPriority w:val="99"/>
    <w:semiHidden/>
    <w:locked/>
    <w:rsid w:val="00A60F1E"/>
    <w:rPr>
      <w:rFonts w:eastAsia="MS Mincho" w:cs="Times New Roman"/>
      <w:sz w:val="24"/>
      <w:lang w:val="es-CO" w:eastAsia="es-ES" w:bidi="ar-SA"/>
    </w:rPr>
  </w:style>
  <w:style w:type="paragraph" w:styleId="Sangra2detindependiente">
    <w:name w:val="Body Text Indent 2"/>
    <w:basedOn w:val="Normal"/>
    <w:link w:val="Sangra2detindependienteCar"/>
    <w:uiPriority w:val="99"/>
    <w:semiHidden/>
    <w:rsid w:val="00A60F1E"/>
    <w:pPr>
      <w:spacing w:after="120" w:line="480" w:lineRule="auto"/>
      <w:ind w:left="283"/>
    </w:pPr>
    <w:rPr>
      <w:rFonts w:ascii="Times New Roman" w:hAnsi="Times New Roman"/>
      <w:sz w:val="24"/>
      <w:lang w:val="es-CO" w:eastAsia="es-ES"/>
    </w:rPr>
  </w:style>
  <w:style w:type="character" w:customStyle="1" w:styleId="BodyTextIndent2Char">
    <w:name w:val="Body Text Indent 2 Char"/>
    <w:basedOn w:val="Fuentedeprrafopredeter"/>
    <w:uiPriority w:val="99"/>
    <w:semiHidden/>
    <w:locked/>
    <w:rsid w:val="009C2B6F"/>
    <w:rPr>
      <w:rFonts w:ascii="Courier New" w:hAnsi="Courier New" w:cs="Times New Roman"/>
      <w:sz w:val="20"/>
      <w:szCs w:val="20"/>
      <w:lang w:val="es-ES"/>
    </w:rPr>
  </w:style>
  <w:style w:type="character" w:customStyle="1" w:styleId="Sangra2detindependienteCar">
    <w:name w:val="Sangría 2 de t. independiente Car"/>
    <w:basedOn w:val="Fuentedeprrafopredeter"/>
    <w:link w:val="Sangra2detindependiente"/>
    <w:uiPriority w:val="99"/>
    <w:semiHidden/>
    <w:locked/>
    <w:rsid w:val="00A60F1E"/>
    <w:rPr>
      <w:rFonts w:eastAsia="MS Mincho" w:cs="Times New Roman"/>
      <w:sz w:val="24"/>
      <w:lang w:val="es-CO" w:eastAsia="es-ES" w:bidi="ar-SA"/>
    </w:rPr>
  </w:style>
  <w:style w:type="paragraph" w:customStyle="1" w:styleId="Prrafodelista2">
    <w:name w:val="Párrafo de lista2"/>
    <w:basedOn w:val="Normal"/>
    <w:uiPriority w:val="99"/>
    <w:rsid w:val="00A60F1E"/>
    <w:pPr>
      <w:ind w:left="720"/>
      <w:contextualSpacing/>
    </w:pPr>
    <w:rPr>
      <w:rFonts w:ascii="Times New Roman" w:hAnsi="Times New Roman"/>
      <w:sz w:val="24"/>
      <w:lang w:val="es-CO" w:eastAsia="es-ES"/>
    </w:rPr>
  </w:style>
  <w:style w:type="character" w:customStyle="1" w:styleId="Ttulo1Car">
    <w:name w:val="Título 1 Car"/>
    <w:basedOn w:val="Fuentedeprrafopredeter"/>
    <w:link w:val="Ttulo1"/>
    <w:uiPriority w:val="99"/>
    <w:rsid w:val="00BE45FE"/>
    <w:rPr>
      <w:rFonts w:ascii="Arial" w:eastAsia="Times New Roman" w:hAnsi="Arial" w:cs="Arial"/>
      <w:b/>
      <w:color w:val="000000"/>
      <w:sz w:val="20"/>
      <w:szCs w:val="20"/>
      <w:lang w:eastAsia="en-US" w:bidi="he-IL"/>
    </w:rPr>
  </w:style>
  <w:style w:type="character" w:customStyle="1" w:styleId="Ttulo2Car">
    <w:name w:val="Título 2 Car"/>
    <w:basedOn w:val="Fuentedeprrafopredeter"/>
    <w:link w:val="Ttulo2"/>
    <w:rsid w:val="000E48F6"/>
    <w:rPr>
      <w:rFonts w:ascii="Arial" w:eastAsia="Times New Roman" w:hAnsi="Arial" w:cs="Arial"/>
      <w:b/>
      <w:color w:val="000000"/>
      <w:lang w:eastAsia="en-US" w:bidi="he-IL"/>
    </w:rPr>
  </w:style>
  <w:style w:type="paragraph" w:styleId="Textoindependiente">
    <w:name w:val="Body Text"/>
    <w:basedOn w:val="Normal"/>
    <w:link w:val="TextoindependienteCar"/>
    <w:uiPriority w:val="99"/>
    <w:unhideWhenUsed/>
    <w:rsid w:val="00135B83"/>
    <w:pPr>
      <w:spacing w:after="120"/>
    </w:pPr>
  </w:style>
  <w:style w:type="character" w:customStyle="1" w:styleId="TextoindependienteCar">
    <w:name w:val="Texto independiente Car"/>
    <w:basedOn w:val="Fuentedeprrafopredeter"/>
    <w:link w:val="Textoindependiente"/>
    <w:uiPriority w:val="99"/>
    <w:rsid w:val="00135B83"/>
    <w:rPr>
      <w:rFonts w:ascii="Courier New" w:hAnsi="Courier New"/>
      <w:sz w:val="20"/>
      <w:szCs w:val="20"/>
      <w:lang w:val="es-ES"/>
    </w:rPr>
  </w:style>
  <w:style w:type="paragraph" w:customStyle="1" w:styleId="Outline">
    <w:name w:val="Outline"/>
    <w:basedOn w:val="Normal"/>
    <w:rsid w:val="00A5006A"/>
    <w:pPr>
      <w:spacing w:before="240"/>
    </w:pPr>
    <w:rPr>
      <w:rFonts w:ascii="Times New Roman" w:eastAsia="Times New Roman" w:hAnsi="Times New Roman"/>
      <w:kern w:val="28"/>
      <w:sz w:val="24"/>
      <w:lang w:val="en-US" w:eastAsia="en-US"/>
    </w:rPr>
  </w:style>
  <w:style w:type="paragraph" w:customStyle="1" w:styleId="SectionIXHeader">
    <w:name w:val="Section IX. Header"/>
    <w:basedOn w:val="Normal"/>
    <w:rsid w:val="00A5006A"/>
    <w:pPr>
      <w:numPr>
        <w:ilvl w:val="12"/>
      </w:numPr>
      <w:jc w:val="center"/>
    </w:pPr>
    <w:rPr>
      <w:rFonts w:ascii="Times New Roman Bold" w:eastAsia="Times New Roman" w:hAnsi="Times New Roman Bold"/>
      <w:b/>
      <w:sz w:val="36"/>
      <w:lang w:val="es-ES_tradnl" w:eastAsia="en-US"/>
    </w:rPr>
  </w:style>
  <w:style w:type="paragraph" w:customStyle="1" w:styleId="CarCarCarCar">
    <w:name w:val="Car Car Car Car"/>
    <w:basedOn w:val="Normal"/>
    <w:rsid w:val="007E7E1D"/>
    <w:pPr>
      <w:spacing w:after="160" w:line="240" w:lineRule="exact"/>
    </w:pPr>
    <w:rPr>
      <w:rFonts w:ascii="Verdana" w:eastAsia="Times New Roman" w:hAnsi="Verdana"/>
      <w:lang w:val="en-US" w:eastAsia="en-US"/>
    </w:rPr>
  </w:style>
  <w:style w:type="paragraph" w:styleId="Textoindependiente3">
    <w:name w:val="Body Text 3"/>
    <w:basedOn w:val="Normal"/>
    <w:link w:val="Textoindependiente3Car"/>
    <w:uiPriority w:val="99"/>
    <w:semiHidden/>
    <w:unhideWhenUsed/>
    <w:rsid w:val="008E3B1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E3B11"/>
    <w:rPr>
      <w:rFonts w:ascii="Courier New" w:hAnsi="Courier New"/>
      <w:sz w:val="16"/>
      <w:szCs w:val="16"/>
      <w:lang w:val="es-ES"/>
    </w:rPr>
  </w:style>
  <w:style w:type="paragraph" w:customStyle="1" w:styleId="Titulotabla">
    <w:name w:val="Titulo tabla"/>
    <w:basedOn w:val="Normal"/>
    <w:qFormat/>
    <w:rsid w:val="00627DF9"/>
    <w:pPr>
      <w:keepNext/>
      <w:spacing w:before="40" w:after="40"/>
      <w:jc w:val="center"/>
    </w:pPr>
    <w:rPr>
      <w:rFonts w:ascii="Arial" w:eastAsia="Times New Roman" w:hAnsi="Arial" w:cs="Tahoma"/>
      <w:b/>
      <w:smallCaps/>
      <w:lang w:eastAsia="es-ES"/>
    </w:rPr>
  </w:style>
  <w:style w:type="paragraph" w:customStyle="1" w:styleId="Descripcin1">
    <w:name w:val="Descripción1"/>
    <w:basedOn w:val="Normal"/>
    <w:next w:val="Normal"/>
    <w:qFormat/>
    <w:rsid w:val="008B06AA"/>
    <w:pPr>
      <w:keepNext/>
      <w:spacing w:before="120" w:after="240"/>
      <w:jc w:val="center"/>
    </w:pPr>
    <w:rPr>
      <w:rFonts w:ascii="Arial" w:eastAsia="Times New Roman" w:hAnsi="Arial"/>
      <w:b/>
      <w:bCs/>
      <w:lang w:eastAsia="es-ES"/>
    </w:rPr>
  </w:style>
  <w:style w:type="character" w:customStyle="1" w:styleId="Ttulo4Car">
    <w:name w:val="Título 4 Car"/>
    <w:basedOn w:val="Fuentedeprrafopredeter"/>
    <w:link w:val="Ttulo4"/>
    <w:semiHidden/>
    <w:rsid w:val="0094486F"/>
    <w:rPr>
      <w:rFonts w:asciiTheme="majorHAnsi" w:eastAsiaTheme="majorEastAsia" w:hAnsiTheme="majorHAnsi" w:cstheme="majorBidi"/>
      <w:i/>
      <w:iCs/>
      <w:color w:val="365F91" w:themeColor="accent1" w:themeShade="BF"/>
      <w:sz w:val="20"/>
      <w:szCs w:val="20"/>
      <w:lang w:val="es-ES"/>
    </w:rPr>
  </w:style>
  <w:style w:type="character" w:customStyle="1" w:styleId="Ttulo6Car">
    <w:name w:val="Título 6 Car"/>
    <w:basedOn w:val="Fuentedeprrafopredeter"/>
    <w:link w:val="Ttulo6"/>
    <w:semiHidden/>
    <w:rsid w:val="0094486F"/>
    <w:rPr>
      <w:rFonts w:asciiTheme="majorHAnsi" w:eastAsiaTheme="majorEastAsia" w:hAnsiTheme="majorHAnsi" w:cstheme="majorBidi"/>
      <w:color w:val="243F60" w:themeColor="accent1" w:themeShade="7F"/>
      <w:sz w:val="20"/>
      <w:szCs w:val="20"/>
      <w:lang w:val="es-ES"/>
    </w:rPr>
  </w:style>
  <w:style w:type="paragraph" w:customStyle="1" w:styleId="SectionXH2">
    <w:name w:val="Section X H2"/>
    <w:basedOn w:val="Ttulo2"/>
    <w:rsid w:val="00565947"/>
    <w:pPr>
      <w:pBdr>
        <w:top w:val="none" w:sz="0" w:space="0" w:color="auto"/>
        <w:left w:val="none" w:sz="0" w:space="0" w:color="auto"/>
        <w:bottom w:val="none" w:sz="0" w:space="0" w:color="auto"/>
        <w:right w:val="none" w:sz="0" w:space="0" w:color="auto"/>
      </w:pBdr>
      <w:suppressAutoHyphens/>
      <w:spacing w:before="120" w:after="200"/>
    </w:pPr>
    <w:rPr>
      <w:rFonts w:ascii="Times New Roman Bold" w:hAnsi="Times New Roman Bold" w:cs="Times New Roman"/>
      <w:color w:val="auto"/>
      <w:sz w:val="28"/>
      <w:szCs w:val="24"/>
      <w:lang w:val="es-ES_tradnl" w:bidi="ar-SA"/>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 Paragraph1 Car"/>
    <w:link w:val="Prrafodelista"/>
    <w:uiPriority w:val="34"/>
    <w:qFormat/>
    <w:rsid w:val="002629CA"/>
    <w:rPr>
      <w:rFonts w:ascii="Courier New" w:hAnsi="Courier New"/>
      <w:sz w:val="20"/>
      <w:szCs w:val="20"/>
      <w:lang w:val="es-ES"/>
    </w:rPr>
  </w:style>
  <w:style w:type="paragraph" w:customStyle="1" w:styleId="Sub-ClauseText">
    <w:name w:val="Sub-Clause Text"/>
    <w:basedOn w:val="Normal"/>
    <w:rsid w:val="000F192C"/>
    <w:pPr>
      <w:spacing w:before="120" w:after="120"/>
      <w:jc w:val="both"/>
    </w:pPr>
    <w:rPr>
      <w:rFonts w:ascii="Times New Roman" w:eastAsia="Times New Roman" w:hAnsi="Times New Roman"/>
      <w:spacing w:val="-4"/>
      <w:sz w:val="24"/>
      <w:lang w:val="en-US" w:eastAsia="en-US"/>
    </w:rPr>
  </w:style>
  <w:style w:type="paragraph" w:customStyle="1" w:styleId="SectionIVHeader">
    <w:name w:val="Section IV. Header"/>
    <w:basedOn w:val="Normal"/>
    <w:rsid w:val="000F192C"/>
    <w:pPr>
      <w:spacing w:before="120" w:after="240"/>
      <w:jc w:val="center"/>
    </w:pPr>
    <w:rPr>
      <w:rFonts w:ascii="Times New Roman" w:eastAsia="Times New Roman" w:hAnsi="Times New Roman"/>
      <w:b/>
      <w:sz w:val="36"/>
      <w:lang w:val="en-US" w:eastAsia="en-US"/>
    </w:rPr>
  </w:style>
  <w:style w:type="numbering" w:customStyle="1" w:styleId="Estilo1">
    <w:name w:val="Estilo1"/>
    <w:uiPriority w:val="99"/>
    <w:rsid w:val="00C07D5B"/>
    <w:pPr>
      <w:numPr>
        <w:numId w:val="45"/>
      </w:numPr>
    </w:pPr>
  </w:style>
  <w:style w:type="paragraph" w:customStyle="1" w:styleId="TableParagraph">
    <w:name w:val="Table Paragraph"/>
    <w:basedOn w:val="Normal"/>
    <w:uiPriority w:val="1"/>
    <w:qFormat/>
    <w:rsid w:val="00C07D5B"/>
    <w:pPr>
      <w:widowControl w:val="0"/>
      <w:autoSpaceDE w:val="0"/>
      <w:autoSpaceDN w:val="0"/>
    </w:pPr>
    <w:rPr>
      <w:rFonts w:ascii="Times New Roman" w:eastAsia="Times New Roman" w:hAnsi="Times New Roman"/>
      <w:sz w:val="22"/>
      <w:szCs w:val="22"/>
      <w:lang w:eastAsia="en-US"/>
    </w:rPr>
  </w:style>
  <w:style w:type="paragraph" w:customStyle="1" w:styleId="Default">
    <w:name w:val="Default"/>
    <w:rsid w:val="005E75DB"/>
    <w:pPr>
      <w:autoSpaceDE w:val="0"/>
      <w:autoSpaceDN w:val="0"/>
      <w:adjustRightInd w:val="0"/>
    </w:pPr>
    <w:rPr>
      <w:rFonts w:ascii="Arial" w:hAnsi="Arial" w:cs="Arial"/>
      <w:color w:val="000000"/>
      <w:sz w:val="24"/>
      <w:szCs w:val="24"/>
      <w:lang w:val="es-PE"/>
    </w:rPr>
  </w:style>
  <w:style w:type="character" w:customStyle="1" w:styleId="Ttulo3Car">
    <w:name w:val="Título 3 Car"/>
    <w:basedOn w:val="Fuentedeprrafopredeter"/>
    <w:link w:val="Ttulo3"/>
    <w:semiHidden/>
    <w:rsid w:val="004C2E7A"/>
    <w:rPr>
      <w:rFonts w:asciiTheme="majorHAnsi" w:eastAsiaTheme="majorEastAsia" w:hAnsiTheme="majorHAnsi" w:cstheme="majorBidi"/>
      <w:color w:val="243F60" w:themeColor="accent1" w:themeShade="7F"/>
      <w:sz w:val="24"/>
      <w:szCs w:val="24"/>
      <w:lang w:val="es-ES"/>
    </w:rPr>
  </w:style>
  <w:style w:type="character" w:styleId="Mencinsinresolver">
    <w:name w:val="Unresolved Mention"/>
    <w:basedOn w:val="Fuentedeprrafopredeter"/>
    <w:uiPriority w:val="99"/>
    <w:semiHidden/>
    <w:unhideWhenUsed/>
    <w:rsid w:val="00386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90670">
      <w:marLeft w:val="0"/>
      <w:marRight w:val="0"/>
      <w:marTop w:val="0"/>
      <w:marBottom w:val="0"/>
      <w:divBdr>
        <w:top w:val="none" w:sz="0" w:space="0" w:color="auto"/>
        <w:left w:val="none" w:sz="0" w:space="0" w:color="auto"/>
        <w:bottom w:val="none" w:sz="0" w:space="0" w:color="auto"/>
        <w:right w:val="none" w:sz="0" w:space="0" w:color="auto"/>
      </w:divBdr>
    </w:div>
    <w:div w:id="129790671">
      <w:marLeft w:val="0"/>
      <w:marRight w:val="0"/>
      <w:marTop w:val="0"/>
      <w:marBottom w:val="0"/>
      <w:divBdr>
        <w:top w:val="none" w:sz="0" w:space="0" w:color="auto"/>
        <w:left w:val="none" w:sz="0" w:space="0" w:color="auto"/>
        <w:bottom w:val="none" w:sz="0" w:space="0" w:color="auto"/>
        <w:right w:val="none" w:sz="0" w:space="0" w:color="auto"/>
      </w:divBdr>
    </w:div>
    <w:div w:id="19782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mojica\Desktop\MIS%20DOCUMENTOS\PROYECTO%20CONSOLIDACION%202010\ACTAS%20DE%20TERMINACI&#210;N%20ANTICIPADA%20Y%20VARIOS\Acta%20de%20terminaci&#242;n%20anticipada%20Contrato%20089%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79E8D-78CA-4826-A4D2-FFA811EC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Acta de terminaciòn anticipada Contrato 089 -2010</Template>
  <TotalTime>170</TotalTime>
  <Pages>22</Pages>
  <Words>5611</Words>
  <Characters>33237</Characters>
  <Application>Microsoft Office Word</Application>
  <DocSecurity>0</DocSecurity>
  <Lines>276</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Acta</vt:lpstr>
      <vt:lpstr>Acta</vt:lpstr>
    </vt:vector>
  </TitlesOfParts>
  <Manager>fjaramil</Manager>
  <Company>Minhacienda</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dc:title>
  <dc:subject>Plantilla para la elaboracion de Actas</dc:subject>
  <dc:creator>fmojica</dc:creator>
  <cp:keywords>plantilla, oficio</cp:keywords>
  <dc:description>Con logos de Calidad - version 2 Agosto 2010</dc:description>
  <cp:lastModifiedBy>Cesar Rolando Medina Oliva</cp:lastModifiedBy>
  <cp:revision>22</cp:revision>
  <cp:lastPrinted>2015-10-23T11:44:00Z</cp:lastPrinted>
  <dcterms:created xsi:type="dcterms:W3CDTF">2024-05-28T21:37:00Z</dcterms:created>
  <dcterms:modified xsi:type="dcterms:W3CDTF">2024-05-31T16:58:00Z</dcterms:modified>
  <cp:category>Plantillas de Grupo</cp:category>
</cp:coreProperties>
</file>