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EC721A" w14:textId="77777777" w:rsidR="00D855B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 xml:space="preserve">Anexo </w:t>
      </w:r>
      <w:proofErr w:type="spellStart"/>
      <w:r>
        <w:rPr>
          <w:b/>
          <w:color w:val="000000"/>
        </w:rPr>
        <w:t>N°</w:t>
      </w:r>
      <w:proofErr w:type="spellEnd"/>
      <w:r>
        <w:rPr>
          <w:b/>
          <w:color w:val="000000"/>
        </w:rPr>
        <w:t xml:space="preserve"> 6</w:t>
      </w:r>
    </w:p>
    <w:p w14:paraId="53E23499" w14:textId="3C2DD491" w:rsidR="00D855BC" w:rsidRDefault="00000000">
      <w:pPr>
        <w:ind w:left="142" w:right="-285"/>
        <w:jc w:val="center"/>
        <w:rPr>
          <w:rFonts w:ascii="Century Gothic" w:eastAsia="Century Gothic" w:hAnsi="Century Gothic" w:cs="Century Gothic"/>
          <w:b/>
          <w:sz w:val="19"/>
          <w:szCs w:val="19"/>
        </w:rPr>
      </w:pPr>
      <w:r>
        <w:rPr>
          <w:rFonts w:ascii="Century Gothic" w:eastAsia="Century Gothic" w:hAnsi="Century Gothic" w:cs="Century Gothic"/>
          <w:b/>
          <w:sz w:val="19"/>
          <w:szCs w:val="19"/>
        </w:rPr>
        <w:t>CONCURSO INTERNO DE MÉRITOS PARA PROMOCIÓN N°00</w:t>
      </w:r>
      <w:r w:rsidR="005D1E50">
        <w:rPr>
          <w:rFonts w:ascii="Century Gothic" w:eastAsia="Century Gothic" w:hAnsi="Century Gothic" w:cs="Century Gothic"/>
          <w:b/>
          <w:sz w:val="19"/>
          <w:szCs w:val="19"/>
        </w:rPr>
        <w:t>2</w:t>
      </w:r>
      <w:r>
        <w:rPr>
          <w:rFonts w:ascii="Century Gothic" w:eastAsia="Century Gothic" w:hAnsi="Century Gothic" w:cs="Century Gothic"/>
          <w:b/>
          <w:sz w:val="19"/>
          <w:szCs w:val="19"/>
        </w:rPr>
        <w:t>-2024-ZRVII – SEDE HUARAZ</w:t>
      </w:r>
    </w:p>
    <w:p w14:paraId="2808B3AA" w14:textId="77777777" w:rsidR="00D855B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20" w:after="120" w:line="24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Ficha de Evaluación de rendimiento laboral – Zona Registral </w:t>
      </w:r>
      <w:proofErr w:type="spellStart"/>
      <w:r>
        <w:rPr>
          <w:rFonts w:ascii="Arial" w:eastAsia="Arial" w:hAnsi="Arial" w:cs="Arial"/>
          <w:b/>
          <w:color w:val="000000"/>
        </w:rPr>
        <w:t>N°</w:t>
      </w:r>
      <w:proofErr w:type="spellEnd"/>
      <w:r>
        <w:rPr>
          <w:rFonts w:ascii="Arial" w:eastAsia="Arial" w:hAnsi="Arial" w:cs="Arial"/>
          <w:b/>
          <w:color w:val="000000"/>
        </w:rPr>
        <w:t xml:space="preserve"> IX – Sede Lima</w:t>
      </w:r>
    </w:p>
    <w:p w14:paraId="70E151AD" w14:textId="77777777" w:rsidR="00D855B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before="120" w:after="12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Información llenada por la Unidad de Gestión de Recursos Humanos</w:t>
      </w:r>
    </w:p>
    <w:p w14:paraId="0F0760A6" w14:textId="77777777" w:rsidR="00D855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DATOS DEL POSTULANTE</w:t>
      </w:r>
    </w:p>
    <w:tbl>
      <w:tblPr>
        <w:tblStyle w:val="a"/>
        <w:tblW w:w="8134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17"/>
        <w:gridCol w:w="4417"/>
      </w:tblGrid>
      <w:tr w:rsidR="00D855BC" w14:paraId="44E52197" w14:textId="77777777">
        <w:tc>
          <w:tcPr>
            <w:tcW w:w="3717" w:type="dxa"/>
            <w:shd w:val="clear" w:color="auto" w:fill="auto"/>
          </w:tcPr>
          <w:p w14:paraId="29136B17" w14:textId="77777777" w:rsidR="00D855BC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Apellidos y Nombres</w:t>
            </w:r>
          </w:p>
        </w:tc>
        <w:tc>
          <w:tcPr>
            <w:tcW w:w="4417" w:type="dxa"/>
            <w:shd w:val="clear" w:color="auto" w:fill="auto"/>
          </w:tcPr>
          <w:p w14:paraId="69002054" w14:textId="77777777" w:rsidR="00D855BC" w:rsidRDefault="00D855BC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D855BC" w14:paraId="58FEB403" w14:textId="77777777">
        <w:tc>
          <w:tcPr>
            <w:tcW w:w="3717" w:type="dxa"/>
            <w:shd w:val="clear" w:color="auto" w:fill="auto"/>
          </w:tcPr>
          <w:p w14:paraId="254666FD" w14:textId="77777777" w:rsidR="00D855BC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Zona Registral y área donde labora</w:t>
            </w:r>
          </w:p>
        </w:tc>
        <w:tc>
          <w:tcPr>
            <w:tcW w:w="4417" w:type="dxa"/>
            <w:shd w:val="clear" w:color="auto" w:fill="auto"/>
          </w:tcPr>
          <w:p w14:paraId="18E9B62E" w14:textId="77777777" w:rsidR="00D855BC" w:rsidRDefault="00D855BC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D855BC" w14:paraId="1B6734A9" w14:textId="77777777">
        <w:tc>
          <w:tcPr>
            <w:tcW w:w="3717" w:type="dxa"/>
            <w:shd w:val="clear" w:color="auto" w:fill="auto"/>
          </w:tcPr>
          <w:p w14:paraId="3E4CC4DC" w14:textId="77777777" w:rsidR="00D855BC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Plaza a la que postula</w:t>
            </w:r>
          </w:p>
        </w:tc>
        <w:tc>
          <w:tcPr>
            <w:tcW w:w="4417" w:type="dxa"/>
            <w:shd w:val="clear" w:color="auto" w:fill="auto"/>
          </w:tcPr>
          <w:p w14:paraId="222909BC" w14:textId="77777777" w:rsidR="00D855BC" w:rsidRDefault="00D855BC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D855BC" w14:paraId="46500E74" w14:textId="77777777">
        <w:tc>
          <w:tcPr>
            <w:tcW w:w="3717" w:type="dxa"/>
            <w:shd w:val="clear" w:color="auto" w:fill="auto"/>
          </w:tcPr>
          <w:p w14:paraId="615BF62F" w14:textId="77777777" w:rsidR="00D855BC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Zona Registral y Sede donde se encuentra ubicada la plaza</w:t>
            </w:r>
          </w:p>
        </w:tc>
        <w:tc>
          <w:tcPr>
            <w:tcW w:w="4417" w:type="dxa"/>
            <w:shd w:val="clear" w:color="auto" w:fill="auto"/>
          </w:tcPr>
          <w:p w14:paraId="20004B28" w14:textId="77777777" w:rsidR="00D855BC" w:rsidRDefault="00D855BC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D855BC" w14:paraId="76D3A053" w14:textId="77777777">
        <w:tc>
          <w:tcPr>
            <w:tcW w:w="3717" w:type="dxa"/>
            <w:shd w:val="clear" w:color="auto" w:fill="auto"/>
          </w:tcPr>
          <w:p w14:paraId="08475894" w14:textId="77777777" w:rsidR="00D855BC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Cargo actual</w:t>
            </w:r>
          </w:p>
        </w:tc>
        <w:tc>
          <w:tcPr>
            <w:tcW w:w="4417" w:type="dxa"/>
            <w:shd w:val="clear" w:color="auto" w:fill="auto"/>
          </w:tcPr>
          <w:p w14:paraId="341DD07A" w14:textId="77777777" w:rsidR="00D855BC" w:rsidRDefault="00D855BC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D855BC" w14:paraId="3E582E25" w14:textId="77777777">
        <w:tc>
          <w:tcPr>
            <w:tcW w:w="3717" w:type="dxa"/>
            <w:shd w:val="clear" w:color="auto" w:fill="auto"/>
          </w:tcPr>
          <w:p w14:paraId="2FBA7F59" w14:textId="77777777" w:rsidR="00D855BC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Fecha de ingreso</w:t>
            </w:r>
          </w:p>
        </w:tc>
        <w:tc>
          <w:tcPr>
            <w:tcW w:w="4417" w:type="dxa"/>
            <w:shd w:val="clear" w:color="auto" w:fill="auto"/>
          </w:tcPr>
          <w:p w14:paraId="20B44217" w14:textId="77777777" w:rsidR="00D855BC" w:rsidRDefault="00D855BC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D855BC" w14:paraId="1543197E" w14:textId="77777777">
        <w:tc>
          <w:tcPr>
            <w:tcW w:w="3717" w:type="dxa"/>
            <w:shd w:val="clear" w:color="auto" w:fill="auto"/>
          </w:tcPr>
          <w:p w14:paraId="57EF0759" w14:textId="77777777" w:rsidR="00D855BC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DNI</w:t>
            </w:r>
          </w:p>
        </w:tc>
        <w:tc>
          <w:tcPr>
            <w:tcW w:w="4417" w:type="dxa"/>
            <w:shd w:val="clear" w:color="auto" w:fill="auto"/>
          </w:tcPr>
          <w:p w14:paraId="07F9CD3C" w14:textId="77777777" w:rsidR="00D855BC" w:rsidRDefault="00D855BC">
            <w:pPr>
              <w:spacing w:after="0"/>
              <w:rPr>
                <w:rFonts w:ascii="Arial" w:eastAsia="Arial" w:hAnsi="Arial" w:cs="Arial"/>
              </w:rPr>
            </w:pPr>
          </w:p>
        </w:tc>
      </w:tr>
    </w:tbl>
    <w:p w14:paraId="4A35AE12" w14:textId="77777777" w:rsidR="00D855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INFORME SOBRE EL LEGAJO DE EL/LA SERVIDOR/A</w:t>
      </w:r>
    </w:p>
    <w:tbl>
      <w:tblPr>
        <w:tblStyle w:val="a0"/>
        <w:tblW w:w="8134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25"/>
        <w:gridCol w:w="5409"/>
      </w:tblGrid>
      <w:tr w:rsidR="00D855BC" w14:paraId="312F8931" w14:textId="77777777">
        <w:tc>
          <w:tcPr>
            <w:tcW w:w="2725" w:type="dxa"/>
            <w:vMerge w:val="restart"/>
            <w:shd w:val="clear" w:color="auto" w:fill="auto"/>
          </w:tcPr>
          <w:p w14:paraId="0863C454" w14:textId="77777777" w:rsidR="00D855BC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Méritos (especificarlos documentos)</w:t>
            </w:r>
          </w:p>
        </w:tc>
        <w:tc>
          <w:tcPr>
            <w:tcW w:w="5409" w:type="dxa"/>
            <w:shd w:val="clear" w:color="auto" w:fill="auto"/>
          </w:tcPr>
          <w:p w14:paraId="766F918B" w14:textId="77777777" w:rsidR="00D855BC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</w:p>
        </w:tc>
      </w:tr>
      <w:tr w:rsidR="00D855BC" w14:paraId="6C0D5A43" w14:textId="77777777">
        <w:tc>
          <w:tcPr>
            <w:tcW w:w="2725" w:type="dxa"/>
            <w:vMerge/>
            <w:shd w:val="clear" w:color="auto" w:fill="auto"/>
          </w:tcPr>
          <w:p w14:paraId="07AEF4D8" w14:textId="77777777" w:rsidR="00D855BC" w:rsidRDefault="00D85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409" w:type="dxa"/>
            <w:shd w:val="clear" w:color="auto" w:fill="auto"/>
          </w:tcPr>
          <w:p w14:paraId="5DF3C65A" w14:textId="77777777" w:rsidR="00D855BC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</w:t>
            </w:r>
          </w:p>
        </w:tc>
      </w:tr>
      <w:tr w:rsidR="00D855BC" w14:paraId="75587513" w14:textId="77777777">
        <w:tc>
          <w:tcPr>
            <w:tcW w:w="2725" w:type="dxa"/>
            <w:vMerge/>
            <w:shd w:val="clear" w:color="auto" w:fill="auto"/>
          </w:tcPr>
          <w:p w14:paraId="574CA7F0" w14:textId="77777777" w:rsidR="00D855BC" w:rsidRDefault="00D85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409" w:type="dxa"/>
            <w:shd w:val="clear" w:color="auto" w:fill="auto"/>
          </w:tcPr>
          <w:p w14:paraId="32D375BC" w14:textId="77777777" w:rsidR="00D855BC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</w:t>
            </w:r>
          </w:p>
        </w:tc>
      </w:tr>
      <w:tr w:rsidR="00D855BC" w14:paraId="357F964A" w14:textId="77777777">
        <w:tc>
          <w:tcPr>
            <w:tcW w:w="2725" w:type="dxa"/>
            <w:vMerge w:val="restart"/>
            <w:shd w:val="clear" w:color="auto" w:fill="auto"/>
          </w:tcPr>
          <w:p w14:paraId="5D905A8E" w14:textId="77777777" w:rsidR="00D855BC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Deméritos (especificar los documentos)</w:t>
            </w:r>
          </w:p>
        </w:tc>
        <w:tc>
          <w:tcPr>
            <w:tcW w:w="5409" w:type="dxa"/>
            <w:shd w:val="clear" w:color="auto" w:fill="auto"/>
          </w:tcPr>
          <w:p w14:paraId="05EECEC9" w14:textId="77777777" w:rsidR="00D855BC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</w:p>
        </w:tc>
      </w:tr>
      <w:tr w:rsidR="00D855BC" w14:paraId="508B9CF5" w14:textId="77777777">
        <w:tc>
          <w:tcPr>
            <w:tcW w:w="2725" w:type="dxa"/>
            <w:vMerge/>
            <w:shd w:val="clear" w:color="auto" w:fill="auto"/>
          </w:tcPr>
          <w:p w14:paraId="7AB5613B" w14:textId="77777777" w:rsidR="00D855BC" w:rsidRDefault="00D85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409" w:type="dxa"/>
            <w:shd w:val="clear" w:color="auto" w:fill="auto"/>
          </w:tcPr>
          <w:p w14:paraId="1B601829" w14:textId="77777777" w:rsidR="00D855BC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</w:t>
            </w:r>
          </w:p>
        </w:tc>
      </w:tr>
      <w:tr w:rsidR="00D855BC" w14:paraId="0E12E786" w14:textId="77777777">
        <w:tc>
          <w:tcPr>
            <w:tcW w:w="2725" w:type="dxa"/>
            <w:vMerge/>
            <w:shd w:val="clear" w:color="auto" w:fill="auto"/>
          </w:tcPr>
          <w:p w14:paraId="17114876" w14:textId="77777777" w:rsidR="00D855BC" w:rsidRDefault="00D85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409" w:type="dxa"/>
            <w:shd w:val="clear" w:color="auto" w:fill="auto"/>
          </w:tcPr>
          <w:p w14:paraId="0D158819" w14:textId="77777777" w:rsidR="00D855BC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</w:t>
            </w:r>
          </w:p>
        </w:tc>
      </w:tr>
    </w:tbl>
    <w:p w14:paraId="0648BB40" w14:textId="77777777" w:rsidR="00D855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09" w:hanging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EVALUACION SOBRE EL RENDIMIENTO O PRODUCTIVIDAD LABORAL, PARTICIPACIÓN Y COOPERACIÓN ACTIVA EN EL CUMPLIMIENTO DE LOS FINES INSTITUCIONALES</w:t>
      </w:r>
    </w:p>
    <w:p w14:paraId="2F44493D" w14:textId="77777777" w:rsidR="00D855BC" w:rsidRDefault="00000000">
      <w:pPr>
        <w:tabs>
          <w:tab w:val="left" w:pos="426"/>
        </w:tabs>
        <w:spacing w:before="120" w:after="120" w:line="240" w:lineRule="auto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Debe ser llenada y firmada de la siguiente manera:</w:t>
      </w:r>
    </w:p>
    <w:p w14:paraId="69BA6B78" w14:textId="77777777" w:rsidR="00D855BC" w:rsidRDefault="00000000">
      <w:pPr>
        <w:tabs>
          <w:tab w:val="left" w:pos="426"/>
        </w:tabs>
        <w:spacing w:before="120" w:after="120" w:line="240" w:lineRule="auto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Zona Registral </w:t>
      </w:r>
      <w:proofErr w:type="spellStart"/>
      <w:r>
        <w:rPr>
          <w:rFonts w:ascii="Arial" w:eastAsia="Arial" w:hAnsi="Arial" w:cs="Arial"/>
          <w:b/>
        </w:rPr>
        <w:t>N°</w:t>
      </w:r>
      <w:proofErr w:type="spellEnd"/>
      <w:r>
        <w:rPr>
          <w:rFonts w:ascii="Arial" w:eastAsia="Arial" w:hAnsi="Arial" w:cs="Arial"/>
          <w:b/>
        </w:rPr>
        <w:t xml:space="preserve"> IX – Sede Lima</w:t>
      </w:r>
      <w:r>
        <w:rPr>
          <w:rFonts w:ascii="Arial" w:eastAsia="Arial" w:hAnsi="Arial" w:cs="Arial"/>
        </w:rPr>
        <w:t xml:space="preserve">: Firmas del </w:t>
      </w:r>
      <w:proofErr w:type="gramStart"/>
      <w:r>
        <w:rPr>
          <w:rFonts w:ascii="Arial" w:eastAsia="Arial" w:hAnsi="Arial" w:cs="Arial"/>
        </w:rPr>
        <w:t>Jefe</w:t>
      </w:r>
      <w:proofErr w:type="gramEnd"/>
      <w:r>
        <w:rPr>
          <w:rFonts w:ascii="Arial" w:eastAsia="Arial" w:hAnsi="Arial" w:cs="Arial"/>
        </w:rPr>
        <w:t xml:space="preserve"> de la Unidad de Gestión de Recursos Humanos, Jefe inmediato del postulante y Jefe Zonal.</w:t>
      </w:r>
    </w:p>
    <w:p w14:paraId="2FB9D148" w14:textId="77777777" w:rsidR="00D855B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Calificar al postulante de acuerdo a lo siguiente:</w:t>
      </w:r>
    </w:p>
    <w:p w14:paraId="069E8636" w14:textId="77777777" w:rsidR="00D855BC" w:rsidRDefault="00D855BC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rPr>
          <w:rFonts w:ascii="Arial" w:eastAsia="Arial" w:hAnsi="Arial" w:cs="Arial"/>
          <w:color w:val="000000"/>
        </w:rPr>
      </w:pPr>
    </w:p>
    <w:p w14:paraId="0A8F6AEF" w14:textId="77777777" w:rsidR="00D855B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1= Muy Bajo     2= Bajo   3= Regular   4= Satisfactorio   5=Sobresaliente</w:t>
      </w:r>
    </w:p>
    <w:p w14:paraId="3B0617D5" w14:textId="77777777" w:rsidR="00D855BC" w:rsidRDefault="00D855BC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</w:rPr>
      </w:pPr>
    </w:p>
    <w:tbl>
      <w:tblPr>
        <w:tblStyle w:val="a1"/>
        <w:tblW w:w="7816" w:type="dxa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8"/>
        <w:gridCol w:w="5527"/>
        <w:gridCol w:w="1701"/>
      </w:tblGrid>
      <w:tr w:rsidR="00D855BC" w14:paraId="73F02AC6" w14:textId="77777777">
        <w:tc>
          <w:tcPr>
            <w:tcW w:w="588" w:type="dxa"/>
            <w:shd w:val="clear" w:color="auto" w:fill="auto"/>
            <w:vAlign w:val="center"/>
          </w:tcPr>
          <w:p w14:paraId="73CD2B61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Nº</w:t>
            </w:r>
            <w:proofErr w:type="spellEnd"/>
          </w:p>
        </w:tc>
        <w:tc>
          <w:tcPr>
            <w:tcW w:w="5528" w:type="dxa"/>
            <w:shd w:val="clear" w:color="auto" w:fill="auto"/>
            <w:vAlign w:val="center"/>
          </w:tcPr>
          <w:p w14:paraId="210622C0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CRITERIOS DE EVALUACION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36FD2A1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EVALUACION</w:t>
            </w:r>
          </w:p>
        </w:tc>
      </w:tr>
      <w:tr w:rsidR="00D855BC" w14:paraId="7ACD2A2F" w14:textId="77777777">
        <w:tc>
          <w:tcPr>
            <w:tcW w:w="7817" w:type="dxa"/>
            <w:gridSpan w:val="3"/>
            <w:shd w:val="clear" w:color="auto" w:fill="auto"/>
            <w:vAlign w:val="center"/>
          </w:tcPr>
          <w:p w14:paraId="5FA5E849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JEFE DE LA UNIDAD DE GESTIÓN DE RECURSOS HUMANOS</w:t>
            </w:r>
          </w:p>
        </w:tc>
      </w:tr>
      <w:tr w:rsidR="00D855BC" w14:paraId="396ED726" w14:textId="77777777">
        <w:tc>
          <w:tcPr>
            <w:tcW w:w="588" w:type="dxa"/>
            <w:shd w:val="clear" w:color="auto" w:fill="auto"/>
            <w:vAlign w:val="center"/>
          </w:tcPr>
          <w:p w14:paraId="2BD83BF8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1816C57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Cooperación con la Entidad: colaboración en el desarrollo de las actividades que desarrolla la SUNARP (actividades de integración institucional, inclusión social, etc.)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D2617E0" w14:textId="77777777" w:rsidR="00D855BC" w:rsidRDefault="00D85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D855BC" w14:paraId="7D2EB431" w14:textId="77777777">
        <w:tc>
          <w:tcPr>
            <w:tcW w:w="588" w:type="dxa"/>
            <w:shd w:val="clear" w:color="auto" w:fill="auto"/>
            <w:vAlign w:val="center"/>
          </w:tcPr>
          <w:p w14:paraId="6C40A07F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65A2439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Practica de valores y principios éticos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B2C4A64" w14:textId="77777777" w:rsidR="00D855BC" w:rsidRDefault="00D85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D855BC" w14:paraId="516BCA23" w14:textId="77777777">
        <w:tc>
          <w:tcPr>
            <w:tcW w:w="588" w:type="dxa"/>
            <w:shd w:val="clear" w:color="auto" w:fill="auto"/>
            <w:vAlign w:val="center"/>
          </w:tcPr>
          <w:p w14:paraId="03C3C227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7FBF982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Puntualidad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89FB190" w14:textId="77777777" w:rsidR="00D855BC" w:rsidRDefault="00D85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D855BC" w14:paraId="3F9D0C56" w14:textId="77777777">
        <w:tc>
          <w:tcPr>
            <w:tcW w:w="588" w:type="dxa"/>
            <w:shd w:val="clear" w:color="auto" w:fill="auto"/>
            <w:vAlign w:val="center"/>
          </w:tcPr>
          <w:p w14:paraId="2F367EFA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8B203A0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Predisposición: Manifiesta una actitud positiva frente a los diferentes requerimientos, entusiasmo y motivación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04203EA" w14:textId="77777777" w:rsidR="00D855BC" w:rsidRDefault="00D85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D855BC" w14:paraId="5AD6E784" w14:textId="77777777">
        <w:tc>
          <w:tcPr>
            <w:tcW w:w="588" w:type="dxa"/>
            <w:shd w:val="clear" w:color="auto" w:fill="auto"/>
            <w:vAlign w:val="center"/>
          </w:tcPr>
          <w:p w14:paraId="06EF2167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EE11DF3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Actitud hacia terceros: claridad en la comunicación, respeto, cooperación y cordialidad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D46A93A" w14:textId="77777777" w:rsidR="00D855BC" w:rsidRDefault="00D85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D855BC" w14:paraId="2796BD19" w14:textId="77777777">
        <w:tc>
          <w:tcPr>
            <w:tcW w:w="588" w:type="dxa"/>
            <w:shd w:val="clear" w:color="auto" w:fill="auto"/>
            <w:vAlign w:val="center"/>
          </w:tcPr>
          <w:p w14:paraId="017C9DCE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6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4BE9C10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Conducta: guarda el debido respeto y consideración a todos los trabajadores, contribuyendo a mantener la </w:t>
            </w:r>
            <w:r>
              <w:rPr>
                <w:rFonts w:ascii="Arial" w:eastAsia="Arial" w:hAnsi="Arial" w:cs="Arial"/>
                <w:color w:val="000000"/>
              </w:rPr>
              <w:lastRenderedPageBreak/>
              <w:t>armonía y colaboración que requiere todo centro de trabajo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F75DC71" w14:textId="77777777" w:rsidR="00D855BC" w:rsidRDefault="00D85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D855BC" w14:paraId="43F0A2DA" w14:textId="77777777">
        <w:tc>
          <w:tcPr>
            <w:tcW w:w="7817" w:type="dxa"/>
            <w:gridSpan w:val="3"/>
            <w:shd w:val="clear" w:color="auto" w:fill="auto"/>
            <w:vAlign w:val="center"/>
          </w:tcPr>
          <w:p w14:paraId="5CE12260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JEFE INMEDIATO</w:t>
            </w:r>
          </w:p>
        </w:tc>
      </w:tr>
      <w:tr w:rsidR="00D855BC" w14:paraId="708B5060" w14:textId="77777777">
        <w:tc>
          <w:tcPr>
            <w:tcW w:w="588" w:type="dxa"/>
            <w:shd w:val="clear" w:color="auto" w:fill="auto"/>
            <w:vAlign w:val="center"/>
          </w:tcPr>
          <w:p w14:paraId="01A46735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B17FFD9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Adaptabilidad y comunicación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2BEE607" w14:textId="77777777" w:rsidR="00D855BC" w:rsidRDefault="00D85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D855BC" w14:paraId="7E381F2B" w14:textId="77777777">
        <w:tc>
          <w:tcPr>
            <w:tcW w:w="588" w:type="dxa"/>
            <w:shd w:val="clear" w:color="auto" w:fill="auto"/>
            <w:vAlign w:val="center"/>
          </w:tcPr>
          <w:p w14:paraId="2B97736B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C339E78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Capacidad de manejar múltiples tareas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3535031" w14:textId="77777777" w:rsidR="00D855BC" w:rsidRDefault="00D85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D855BC" w14:paraId="28B4B7C9" w14:textId="77777777">
        <w:tc>
          <w:tcPr>
            <w:tcW w:w="588" w:type="dxa"/>
            <w:shd w:val="clear" w:color="auto" w:fill="auto"/>
            <w:vAlign w:val="center"/>
          </w:tcPr>
          <w:p w14:paraId="4A10BDBD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7F4BE515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Responsabilidad: grado de compromiso que asume para    el cumplimiento de las metas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DA04646" w14:textId="77777777" w:rsidR="00D855BC" w:rsidRDefault="00D85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D855BC" w14:paraId="3150B09D" w14:textId="77777777">
        <w:tc>
          <w:tcPr>
            <w:tcW w:w="588" w:type="dxa"/>
            <w:shd w:val="clear" w:color="auto" w:fill="auto"/>
            <w:vAlign w:val="center"/>
          </w:tcPr>
          <w:p w14:paraId="37FB5105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F5FECBB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Iniciativa: Capacidad de originar o desarrollar ideas y de iniciar las cosas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E099973" w14:textId="77777777" w:rsidR="00D855BC" w:rsidRDefault="00D85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D855BC" w14:paraId="5CDB5927" w14:textId="77777777">
        <w:tc>
          <w:tcPr>
            <w:tcW w:w="588" w:type="dxa"/>
            <w:shd w:val="clear" w:color="auto" w:fill="auto"/>
            <w:vAlign w:val="center"/>
          </w:tcPr>
          <w:p w14:paraId="7F9436B8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7404402E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Espíritu de cooperación: Trabajo en equipo, identificación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21F10FB" w14:textId="77777777" w:rsidR="00D855BC" w:rsidRDefault="00D85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D855BC" w14:paraId="60B84C0B" w14:textId="77777777">
        <w:tc>
          <w:tcPr>
            <w:tcW w:w="588" w:type="dxa"/>
            <w:shd w:val="clear" w:color="auto" w:fill="auto"/>
            <w:vAlign w:val="center"/>
          </w:tcPr>
          <w:p w14:paraId="65F8238D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6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7B78D81F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Capacidad de asumir responsabilidades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6081FC9" w14:textId="77777777" w:rsidR="00D855BC" w:rsidRDefault="00D85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D855BC" w14:paraId="58086902" w14:textId="77777777">
        <w:tc>
          <w:tcPr>
            <w:tcW w:w="588" w:type="dxa"/>
            <w:shd w:val="clear" w:color="auto" w:fill="auto"/>
            <w:vAlign w:val="center"/>
          </w:tcPr>
          <w:p w14:paraId="194A1CA9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7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4B3A50FE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Planificación del trabajo: Conocimiento del estado de sus tareas, analiza sus tareas contemplando el tiempo que requiere para llevarlos adelante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741F2B3" w14:textId="77777777" w:rsidR="00D855BC" w:rsidRDefault="00D85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D855BC" w14:paraId="3647EE1E" w14:textId="77777777">
        <w:tc>
          <w:tcPr>
            <w:tcW w:w="588" w:type="dxa"/>
            <w:shd w:val="clear" w:color="auto" w:fill="auto"/>
            <w:vAlign w:val="center"/>
          </w:tcPr>
          <w:p w14:paraId="55B16377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8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141C219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Razonamiento: Capacidad de análisis y criterio que utiliza en las labores encomendadas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2BFE1D8" w14:textId="77777777" w:rsidR="00D855BC" w:rsidRDefault="00D85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D855BC" w14:paraId="21D5A53D" w14:textId="77777777">
        <w:tc>
          <w:tcPr>
            <w:tcW w:w="588" w:type="dxa"/>
            <w:shd w:val="clear" w:color="auto" w:fill="auto"/>
            <w:vAlign w:val="center"/>
          </w:tcPr>
          <w:p w14:paraId="0086B5CA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9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4AF8C566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Orden y claridad en el trabajo: Minuciosidad, limpieza y precisión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4B9AAAE" w14:textId="77777777" w:rsidR="00D855BC" w:rsidRDefault="00D85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D855BC" w14:paraId="75083DF8" w14:textId="77777777">
        <w:tc>
          <w:tcPr>
            <w:tcW w:w="588" w:type="dxa"/>
            <w:shd w:val="clear" w:color="auto" w:fill="auto"/>
            <w:vAlign w:val="center"/>
          </w:tcPr>
          <w:p w14:paraId="1C30C857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6826768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Administración de Tiempo: Cumplimiento de plazos de entrega de las labores asignadas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3C5C44B" w14:textId="77777777" w:rsidR="00D855BC" w:rsidRDefault="00D85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D855BC" w14:paraId="6662A5F9" w14:textId="77777777">
        <w:tc>
          <w:tcPr>
            <w:tcW w:w="588" w:type="dxa"/>
            <w:shd w:val="clear" w:color="auto" w:fill="auto"/>
            <w:vAlign w:val="center"/>
          </w:tcPr>
          <w:p w14:paraId="583E534B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11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A0E5C5B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Resolución de problemas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3F9EF6B" w14:textId="77777777" w:rsidR="00D855BC" w:rsidRDefault="00D85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D855BC" w14:paraId="1FD916AB" w14:textId="77777777">
        <w:tc>
          <w:tcPr>
            <w:tcW w:w="588" w:type="dxa"/>
            <w:shd w:val="clear" w:color="auto" w:fill="auto"/>
            <w:vAlign w:val="center"/>
          </w:tcPr>
          <w:p w14:paraId="718633F2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12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4483B9BC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Conocimiento y comprensión de todas las fases de su labor y de los asuntos relacionados al cargo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C792DA7" w14:textId="77777777" w:rsidR="00D855BC" w:rsidRDefault="00D85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D855BC" w14:paraId="1DE85D40" w14:textId="77777777">
        <w:tc>
          <w:tcPr>
            <w:tcW w:w="588" w:type="dxa"/>
            <w:shd w:val="clear" w:color="auto" w:fill="auto"/>
            <w:vAlign w:val="center"/>
          </w:tcPr>
          <w:p w14:paraId="66475E08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13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AEF56C9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Capacidad de aprendizaje: inquietud y capacidad para conocer las distintas herramientas necesarias para el trabajo.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AE13CDB" w14:textId="77777777" w:rsidR="00D855BC" w:rsidRDefault="00D85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D855BC" w14:paraId="39A23731" w14:textId="77777777">
        <w:tc>
          <w:tcPr>
            <w:tcW w:w="588" w:type="dxa"/>
            <w:shd w:val="clear" w:color="auto" w:fill="auto"/>
            <w:vAlign w:val="center"/>
          </w:tcPr>
          <w:p w14:paraId="764E22DC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14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E9C3E1F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Liderazgo: Capacidad para desarrollar el potencial de un equipo en aras de un interés común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B07E9D4" w14:textId="77777777" w:rsidR="00D855BC" w:rsidRDefault="00D85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  <w:tr w:rsidR="00D855BC" w14:paraId="1DA37B92" w14:textId="77777777">
        <w:tc>
          <w:tcPr>
            <w:tcW w:w="6116" w:type="dxa"/>
            <w:gridSpan w:val="2"/>
            <w:shd w:val="clear" w:color="auto" w:fill="auto"/>
            <w:vAlign w:val="center"/>
          </w:tcPr>
          <w:p w14:paraId="1F2C3017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Calificación al Puntaje</w:t>
            </w:r>
          </w:p>
          <w:p w14:paraId="7D3D9B4C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Puntaje de 0 a 54= Deficiente </w:t>
            </w:r>
          </w:p>
          <w:p w14:paraId="3F7BB49C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Puntaje de 55 a 64 =Bajo</w:t>
            </w:r>
          </w:p>
          <w:p w14:paraId="07CCA436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Puntaje de 65 a 80=Satisfactorio</w:t>
            </w:r>
          </w:p>
          <w:p w14:paraId="50C44F6F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Puntaje de 81 a 100=Sobresaliente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628286C" w14:textId="77777777" w:rsidR="00D855BC" w:rsidRDefault="00D85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23C85CB1" w14:textId="77777777" w:rsidR="00D855BC" w:rsidRDefault="00D855BC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14"/>
          <w:szCs w:val="14"/>
        </w:rPr>
      </w:pPr>
    </w:p>
    <w:tbl>
      <w:tblPr>
        <w:tblStyle w:val="a2"/>
        <w:tblW w:w="7653" w:type="dxa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3007"/>
        <w:gridCol w:w="1669"/>
        <w:gridCol w:w="1417"/>
      </w:tblGrid>
      <w:tr w:rsidR="00D855BC" w14:paraId="27CAF14F" w14:textId="77777777">
        <w:tc>
          <w:tcPr>
            <w:tcW w:w="6237" w:type="dxa"/>
            <w:gridSpan w:val="3"/>
            <w:shd w:val="clear" w:color="auto" w:fill="auto"/>
          </w:tcPr>
          <w:p w14:paraId="5898C52C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en Sistema Vigesimal</w:t>
            </w:r>
          </w:p>
        </w:tc>
        <w:tc>
          <w:tcPr>
            <w:tcW w:w="1417" w:type="dxa"/>
            <w:shd w:val="clear" w:color="auto" w:fill="auto"/>
          </w:tcPr>
          <w:p w14:paraId="77D0FEC6" w14:textId="77777777" w:rsidR="00D855BC" w:rsidRDefault="00D85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D855BC" w14:paraId="00C6697A" w14:textId="77777777">
        <w:tc>
          <w:tcPr>
            <w:tcW w:w="1561" w:type="dxa"/>
            <w:vMerge w:val="restart"/>
            <w:shd w:val="clear" w:color="auto" w:fill="auto"/>
            <w:vAlign w:val="center"/>
          </w:tcPr>
          <w:p w14:paraId="2F983573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RESULTADO</w:t>
            </w:r>
          </w:p>
        </w:tc>
        <w:tc>
          <w:tcPr>
            <w:tcW w:w="3007" w:type="dxa"/>
            <w:shd w:val="clear" w:color="auto" w:fill="auto"/>
            <w:vAlign w:val="center"/>
          </w:tcPr>
          <w:p w14:paraId="7D4736C5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Nota en Sistema Vigesimal</w:t>
            </w:r>
          </w:p>
        </w:tc>
        <w:tc>
          <w:tcPr>
            <w:tcW w:w="3086" w:type="dxa"/>
            <w:gridSpan w:val="2"/>
            <w:shd w:val="clear" w:color="auto" w:fill="auto"/>
            <w:vAlign w:val="center"/>
          </w:tcPr>
          <w:p w14:paraId="300D1409" w14:textId="77777777" w:rsidR="00D855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Calificación del puntaje</w:t>
            </w:r>
          </w:p>
        </w:tc>
      </w:tr>
      <w:tr w:rsidR="00D855BC" w14:paraId="79267FAF" w14:textId="77777777">
        <w:tc>
          <w:tcPr>
            <w:tcW w:w="1561" w:type="dxa"/>
            <w:vMerge/>
            <w:shd w:val="clear" w:color="auto" w:fill="auto"/>
            <w:vAlign w:val="center"/>
          </w:tcPr>
          <w:p w14:paraId="56C91661" w14:textId="77777777" w:rsidR="00D855BC" w:rsidRDefault="00D855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007" w:type="dxa"/>
            <w:shd w:val="clear" w:color="auto" w:fill="auto"/>
            <w:vAlign w:val="center"/>
          </w:tcPr>
          <w:p w14:paraId="7B6C75C1" w14:textId="77777777" w:rsidR="00D855BC" w:rsidRDefault="00D85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086" w:type="dxa"/>
            <w:gridSpan w:val="2"/>
            <w:shd w:val="clear" w:color="auto" w:fill="auto"/>
            <w:vAlign w:val="center"/>
          </w:tcPr>
          <w:p w14:paraId="0AEE75B6" w14:textId="77777777" w:rsidR="00D855BC" w:rsidRDefault="00D85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54FD6218" w14:textId="77777777" w:rsidR="00D855BC" w:rsidRDefault="00D855B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entury Gothic" w:eastAsia="Century Gothic" w:hAnsi="Century Gothic" w:cs="Century Gothic"/>
          <w:color w:val="000000"/>
        </w:rPr>
      </w:pPr>
    </w:p>
    <w:p w14:paraId="17A926EF" w14:textId="77777777" w:rsidR="00D855BC" w:rsidRDefault="00D855BC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</w:rPr>
      </w:pPr>
    </w:p>
    <w:p w14:paraId="4F476E19" w14:textId="77777777" w:rsidR="00D855BC" w:rsidRDefault="00000000">
      <w:pPr>
        <w:tabs>
          <w:tab w:val="left" w:pos="3261"/>
        </w:tabs>
        <w:ind w:firstLine="708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…………………………….</w:t>
      </w: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</w:rPr>
        <w:tab/>
        <w:t xml:space="preserve">                  …………………………………</w:t>
      </w:r>
    </w:p>
    <w:p w14:paraId="025795AB" w14:textId="77777777" w:rsidR="00D855B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261"/>
        </w:tabs>
        <w:spacing w:after="0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 xml:space="preserve">        Sello y firma del </w:t>
      </w:r>
      <w:proofErr w:type="gramStart"/>
      <w:r>
        <w:rPr>
          <w:rFonts w:ascii="Century Gothic" w:eastAsia="Century Gothic" w:hAnsi="Century Gothic" w:cs="Century Gothic"/>
          <w:color w:val="000000"/>
        </w:rPr>
        <w:t>Jefe</w:t>
      </w:r>
      <w:proofErr w:type="gramEnd"/>
      <w:r>
        <w:rPr>
          <w:rFonts w:ascii="Century Gothic" w:eastAsia="Century Gothic" w:hAnsi="Century Gothic" w:cs="Century Gothic"/>
          <w:color w:val="000000"/>
        </w:rPr>
        <w:t xml:space="preserve"> Zonal</w:t>
      </w:r>
      <w:r>
        <w:rPr>
          <w:rFonts w:ascii="Century Gothic" w:eastAsia="Century Gothic" w:hAnsi="Century Gothic" w:cs="Century Gothic"/>
          <w:color w:val="000000"/>
        </w:rPr>
        <w:tab/>
      </w:r>
      <w:r>
        <w:rPr>
          <w:rFonts w:ascii="Century Gothic" w:eastAsia="Century Gothic" w:hAnsi="Century Gothic" w:cs="Century Gothic"/>
          <w:color w:val="000000"/>
        </w:rPr>
        <w:tab/>
        <w:t xml:space="preserve">   Sello y firma del Jefe Inmediato</w:t>
      </w:r>
    </w:p>
    <w:p w14:paraId="751579C4" w14:textId="77777777" w:rsidR="00D855B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261"/>
        </w:tabs>
        <w:spacing w:after="0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 xml:space="preserve">  </w:t>
      </w:r>
    </w:p>
    <w:p w14:paraId="53ED3A55" w14:textId="77777777" w:rsidR="00D855BC" w:rsidRDefault="00D855BC">
      <w:pPr>
        <w:pBdr>
          <w:top w:val="nil"/>
          <w:left w:val="nil"/>
          <w:bottom w:val="nil"/>
          <w:right w:val="nil"/>
          <w:between w:val="nil"/>
        </w:pBdr>
        <w:tabs>
          <w:tab w:val="left" w:pos="3261"/>
        </w:tabs>
        <w:spacing w:after="0"/>
        <w:rPr>
          <w:rFonts w:ascii="Century Gothic" w:eastAsia="Century Gothic" w:hAnsi="Century Gothic" w:cs="Century Gothic"/>
          <w:color w:val="000000"/>
        </w:rPr>
      </w:pPr>
    </w:p>
    <w:p w14:paraId="4EE3AF76" w14:textId="77777777" w:rsidR="00D855B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261"/>
        </w:tabs>
        <w:spacing w:after="0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 xml:space="preserve">                                             ……………………………..</w:t>
      </w:r>
    </w:p>
    <w:p w14:paraId="0FCF20E1" w14:textId="77777777" w:rsidR="00D855B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261"/>
        </w:tabs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 xml:space="preserve">                                           Sello y firma </w:t>
      </w:r>
      <w:proofErr w:type="gramStart"/>
      <w:r>
        <w:rPr>
          <w:rFonts w:ascii="Century Gothic" w:eastAsia="Century Gothic" w:hAnsi="Century Gothic" w:cs="Century Gothic"/>
          <w:color w:val="000000"/>
        </w:rPr>
        <w:t>Jefe</w:t>
      </w:r>
      <w:proofErr w:type="gramEnd"/>
      <w:r>
        <w:rPr>
          <w:rFonts w:ascii="Century Gothic" w:eastAsia="Century Gothic" w:hAnsi="Century Gothic" w:cs="Century Gothic"/>
          <w:color w:val="000000"/>
        </w:rPr>
        <w:t xml:space="preserve"> de URH</w:t>
      </w:r>
    </w:p>
    <w:p w14:paraId="182D1781" w14:textId="77777777" w:rsidR="00D855BC" w:rsidRDefault="00D855B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120" w:line="240" w:lineRule="auto"/>
        <w:jc w:val="center"/>
        <w:rPr>
          <w:rFonts w:ascii="Arial" w:eastAsia="Arial" w:hAnsi="Arial" w:cs="Arial"/>
          <w:b/>
          <w:color w:val="000000"/>
        </w:rPr>
      </w:pPr>
    </w:p>
    <w:p w14:paraId="14EB7972" w14:textId="77777777" w:rsidR="00D855BC" w:rsidRDefault="00D855B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120" w:line="240" w:lineRule="auto"/>
        <w:jc w:val="center"/>
        <w:rPr>
          <w:rFonts w:ascii="Arial" w:eastAsia="Arial" w:hAnsi="Arial" w:cs="Arial"/>
          <w:b/>
          <w:color w:val="000000"/>
        </w:rPr>
      </w:pPr>
    </w:p>
    <w:p w14:paraId="289ECC21" w14:textId="77777777" w:rsidR="00D855BC" w:rsidRDefault="00D855BC"/>
    <w:sectPr w:rsidR="00D855BC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CAFB0A-6081-411E-AD4C-D7B3CA3DBD20}"/>
    <w:embedBold r:id="rId2" w:fontKey="{3B1D69B4-1EB4-4A76-88B0-CFCFBBA31B7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933B1FF-9401-4660-A871-D142DE9E06C4}"/>
    <w:embedItalic r:id="rId4" w:fontKey="{A31997CF-0F9D-4913-8C53-619DE882E49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D69AC7D9-6153-47E7-84BD-84DB0B39CF8C}"/>
    <w:embedBold r:id="rId6" w:fontKey="{EE480C51-14AA-4A4C-A0A8-92B38F98D6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029B7D1-EBD6-40DF-AA86-B8DC08F5E0D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9E121E"/>
    <w:multiLevelType w:val="multilevel"/>
    <w:tmpl w:val="56243ADE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72520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5BC"/>
    <w:rsid w:val="0032099B"/>
    <w:rsid w:val="005D1E50"/>
    <w:rsid w:val="00D85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3097A7"/>
  <w15:docId w15:val="{7AA077BC-62F3-46C3-89E8-197BC79EB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515</Words>
  <Characters>2837</Characters>
  <Application>Microsoft Office Word</Application>
  <DocSecurity>0</DocSecurity>
  <Lines>23</Lines>
  <Paragraphs>6</Paragraphs>
  <ScaleCrop>false</ScaleCrop>
  <Company/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Guissela Johana Valdiviano Zambrano</dc:creator>
  <cp:lastModifiedBy>Guissela Johana Valdiviano Zambrano</cp:lastModifiedBy>
  <cp:revision>2</cp:revision>
  <dcterms:created xsi:type="dcterms:W3CDTF">2024-07-12T17:11:00Z</dcterms:created>
  <dcterms:modified xsi:type="dcterms:W3CDTF">2024-07-12T17:11:00Z</dcterms:modified>
</cp:coreProperties>
</file>