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383DA" w14:textId="77777777" w:rsidR="00AC3EE5" w:rsidRPr="00215873" w:rsidRDefault="00AC3EE5" w:rsidP="00AC3EE5">
      <w:pPr>
        <w:jc w:val="center"/>
        <w:rPr>
          <w:rFonts w:ascii="Arial" w:hAnsi="Arial" w:cs="Arial"/>
          <w:b/>
          <w:sz w:val="20"/>
          <w:szCs w:val="20"/>
        </w:rPr>
      </w:pPr>
      <w:r w:rsidRPr="00215873">
        <w:rPr>
          <w:rFonts w:ascii="Arial" w:hAnsi="Arial" w:cs="Arial"/>
          <w:b/>
          <w:sz w:val="20"/>
          <w:szCs w:val="20"/>
        </w:rPr>
        <w:t>INVITACIÓN A PRESENTAR EXPRESIONES DE INTERÉS</w:t>
      </w:r>
    </w:p>
    <w:p w14:paraId="68C383DB" w14:textId="3096BB74" w:rsidR="00AC3EE5" w:rsidRPr="00215873" w:rsidRDefault="00AC3EE5" w:rsidP="00AC3EE5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z w:val="20"/>
          <w:szCs w:val="20"/>
        </w:rPr>
      </w:pPr>
      <w:r w:rsidRPr="00215873">
        <w:rPr>
          <w:rFonts w:ascii="Arial" w:hAnsi="Arial" w:cs="Arial"/>
          <w:position w:val="-1"/>
          <w:sz w:val="20"/>
          <w:szCs w:val="20"/>
        </w:rPr>
        <w:t>(</w:t>
      </w:r>
      <w:r w:rsidRPr="00215873">
        <w:rPr>
          <w:rFonts w:ascii="Arial" w:hAnsi="Arial" w:cs="Arial"/>
          <w:spacing w:val="1"/>
          <w:position w:val="-1"/>
          <w:sz w:val="20"/>
          <w:szCs w:val="20"/>
        </w:rPr>
        <w:t>Servicios de Consultoría</w:t>
      </w:r>
      <w:r w:rsidRPr="00215873">
        <w:rPr>
          <w:rFonts w:ascii="Arial" w:hAnsi="Arial" w:cs="Arial"/>
          <w:spacing w:val="38"/>
          <w:position w:val="-1"/>
          <w:sz w:val="20"/>
          <w:szCs w:val="20"/>
        </w:rPr>
        <w:t xml:space="preserve"> </w:t>
      </w:r>
      <w:r w:rsidRPr="00215873">
        <w:rPr>
          <w:rFonts w:ascii="Arial" w:hAnsi="Arial" w:cs="Arial"/>
          <w:position w:val="-1"/>
          <w:sz w:val="20"/>
          <w:szCs w:val="20"/>
        </w:rPr>
        <w:t>–</w:t>
      </w:r>
      <w:r w:rsidRPr="00215873">
        <w:rPr>
          <w:rFonts w:ascii="Arial" w:hAnsi="Arial" w:cs="Arial"/>
          <w:spacing w:val="6"/>
          <w:position w:val="-1"/>
          <w:sz w:val="20"/>
          <w:szCs w:val="20"/>
        </w:rPr>
        <w:t xml:space="preserve"> </w:t>
      </w:r>
      <w:r w:rsidR="00DF211A" w:rsidRPr="00215873">
        <w:rPr>
          <w:rFonts w:ascii="Arial" w:hAnsi="Arial" w:cs="Arial"/>
          <w:b/>
          <w:bCs/>
          <w:sz w:val="20"/>
          <w:szCs w:val="20"/>
          <w:lang w:val="es-PE"/>
        </w:rPr>
        <w:t>Selección Basada en la Calidad (SBC)</w:t>
      </w:r>
    </w:p>
    <w:p w14:paraId="68C383DC" w14:textId="77777777" w:rsidR="00AC3EE5" w:rsidRPr="00215873" w:rsidRDefault="00AC3EE5" w:rsidP="00AC3EE5">
      <w:pPr>
        <w:widowControl w:val="0"/>
        <w:autoSpaceDE w:val="0"/>
        <w:autoSpaceDN w:val="0"/>
        <w:adjustRightInd w:val="0"/>
        <w:spacing w:before="8" w:line="276" w:lineRule="auto"/>
        <w:ind w:left="2098" w:right="2080"/>
        <w:jc w:val="center"/>
        <w:rPr>
          <w:rFonts w:ascii="Arial" w:hAnsi="Arial" w:cs="Arial"/>
          <w:w w:val="103"/>
          <w:sz w:val="20"/>
          <w:szCs w:val="20"/>
        </w:rPr>
      </w:pPr>
      <w:r w:rsidRPr="00215873">
        <w:rPr>
          <w:rFonts w:ascii="Arial" w:hAnsi="Arial" w:cs="Arial"/>
          <w:spacing w:val="2"/>
          <w:sz w:val="20"/>
          <w:szCs w:val="20"/>
        </w:rPr>
        <w:t>R</w:t>
      </w:r>
      <w:r w:rsidRPr="00215873">
        <w:rPr>
          <w:rFonts w:ascii="Arial" w:hAnsi="Arial" w:cs="Arial"/>
          <w:spacing w:val="1"/>
          <w:sz w:val="20"/>
          <w:szCs w:val="20"/>
        </w:rPr>
        <w:t>E</w:t>
      </w:r>
      <w:r w:rsidRPr="00215873">
        <w:rPr>
          <w:rFonts w:ascii="Arial" w:hAnsi="Arial" w:cs="Arial"/>
          <w:sz w:val="20"/>
          <w:szCs w:val="20"/>
        </w:rPr>
        <w:t>PÚB</w:t>
      </w:r>
      <w:r w:rsidRPr="00215873">
        <w:rPr>
          <w:rFonts w:ascii="Arial" w:hAnsi="Arial" w:cs="Arial"/>
          <w:spacing w:val="1"/>
          <w:sz w:val="20"/>
          <w:szCs w:val="20"/>
        </w:rPr>
        <w:t>L</w:t>
      </w:r>
      <w:r w:rsidRPr="00215873">
        <w:rPr>
          <w:rFonts w:ascii="Arial" w:hAnsi="Arial" w:cs="Arial"/>
          <w:sz w:val="20"/>
          <w:szCs w:val="20"/>
        </w:rPr>
        <w:t>I</w:t>
      </w:r>
      <w:r w:rsidRPr="00215873">
        <w:rPr>
          <w:rFonts w:ascii="Arial" w:hAnsi="Arial" w:cs="Arial"/>
          <w:spacing w:val="1"/>
          <w:sz w:val="20"/>
          <w:szCs w:val="20"/>
        </w:rPr>
        <w:t>C</w:t>
      </w:r>
      <w:r w:rsidRPr="00215873">
        <w:rPr>
          <w:rFonts w:ascii="Arial" w:hAnsi="Arial" w:cs="Arial"/>
          <w:sz w:val="20"/>
          <w:szCs w:val="20"/>
        </w:rPr>
        <w:t>A</w:t>
      </w:r>
      <w:r w:rsidRPr="00215873">
        <w:rPr>
          <w:rFonts w:ascii="Arial" w:hAnsi="Arial" w:cs="Arial"/>
          <w:spacing w:val="29"/>
          <w:sz w:val="20"/>
          <w:szCs w:val="20"/>
        </w:rPr>
        <w:t xml:space="preserve"> </w:t>
      </w:r>
      <w:r w:rsidRPr="00215873">
        <w:rPr>
          <w:rFonts w:ascii="Arial" w:hAnsi="Arial" w:cs="Arial"/>
          <w:sz w:val="20"/>
          <w:szCs w:val="20"/>
        </w:rPr>
        <w:t>D</w:t>
      </w:r>
      <w:r w:rsidRPr="00215873">
        <w:rPr>
          <w:rFonts w:ascii="Arial" w:hAnsi="Arial" w:cs="Arial"/>
          <w:spacing w:val="1"/>
          <w:sz w:val="20"/>
          <w:szCs w:val="20"/>
        </w:rPr>
        <w:t>E</w:t>
      </w:r>
      <w:r w:rsidRPr="00215873">
        <w:rPr>
          <w:rFonts w:ascii="Arial" w:hAnsi="Arial" w:cs="Arial"/>
          <w:sz w:val="20"/>
          <w:szCs w:val="20"/>
        </w:rPr>
        <w:t>L</w:t>
      </w:r>
      <w:r w:rsidRPr="00215873">
        <w:rPr>
          <w:rFonts w:ascii="Arial" w:hAnsi="Arial" w:cs="Arial"/>
          <w:spacing w:val="11"/>
          <w:sz w:val="20"/>
          <w:szCs w:val="20"/>
        </w:rPr>
        <w:t xml:space="preserve"> </w:t>
      </w:r>
      <w:r w:rsidRPr="00215873">
        <w:rPr>
          <w:rFonts w:ascii="Arial" w:hAnsi="Arial" w:cs="Arial"/>
          <w:w w:val="103"/>
          <w:sz w:val="20"/>
          <w:szCs w:val="20"/>
        </w:rPr>
        <w:t>P</w:t>
      </w:r>
      <w:r w:rsidRPr="00215873">
        <w:rPr>
          <w:rFonts w:ascii="Arial" w:hAnsi="Arial" w:cs="Arial"/>
          <w:spacing w:val="3"/>
          <w:w w:val="103"/>
          <w:sz w:val="20"/>
          <w:szCs w:val="20"/>
        </w:rPr>
        <w:t>E</w:t>
      </w:r>
      <w:r w:rsidRPr="00215873">
        <w:rPr>
          <w:rFonts w:ascii="Arial" w:hAnsi="Arial" w:cs="Arial"/>
          <w:spacing w:val="-1"/>
          <w:w w:val="103"/>
          <w:sz w:val="20"/>
          <w:szCs w:val="20"/>
        </w:rPr>
        <w:t>R</w:t>
      </w:r>
      <w:r w:rsidRPr="00215873">
        <w:rPr>
          <w:rFonts w:ascii="Arial" w:hAnsi="Arial" w:cs="Arial"/>
          <w:w w:val="103"/>
          <w:sz w:val="20"/>
          <w:szCs w:val="20"/>
        </w:rPr>
        <w:t>Ú</w:t>
      </w:r>
    </w:p>
    <w:p w14:paraId="68C383DD" w14:textId="77777777" w:rsidR="00AC3EE5" w:rsidRPr="00215873" w:rsidRDefault="00AC3EE5" w:rsidP="00AC3EE5">
      <w:pPr>
        <w:widowControl w:val="0"/>
        <w:autoSpaceDE w:val="0"/>
        <w:autoSpaceDN w:val="0"/>
        <w:adjustRightInd w:val="0"/>
        <w:spacing w:before="8" w:line="276" w:lineRule="auto"/>
        <w:ind w:left="2098" w:right="2080"/>
        <w:jc w:val="center"/>
        <w:rPr>
          <w:rFonts w:ascii="Arial" w:hAnsi="Arial" w:cs="Arial"/>
          <w:w w:val="103"/>
          <w:sz w:val="20"/>
          <w:szCs w:val="20"/>
        </w:rPr>
      </w:pPr>
    </w:p>
    <w:p w14:paraId="77E00ED8" w14:textId="77777777" w:rsidR="00D03E1F" w:rsidRPr="00215873" w:rsidRDefault="00D03E1F" w:rsidP="00DF211A">
      <w:pPr>
        <w:spacing w:line="276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val="es-PE"/>
        </w:rPr>
      </w:pPr>
      <w:r w:rsidRPr="00215873">
        <w:rPr>
          <w:rFonts w:ascii="Arial" w:hAnsi="Arial" w:cs="Arial"/>
          <w:b/>
          <w:bCs/>
          <w:i/>
          <w:iCs/>
          <w:sz w:val="20"/>
          <w:szCs w:val="20"/>
          <w:lang w:val="es-PE"/>
        </w:rPr>
        <w:t xml:space="preserve">Unidad de Coordinación de Proyectos del Poder Judicial </w:t>
      </w:r>
    </w:p>
    <w:p w14:paraId="6E4525EE" w14:textId="11DD750C" w:rsidR="00DF211A" w:rsidRPr="00DF211A" w:rsidRDefault="00DF211A" w:rsidP="00DF211A">
      <w:pPr>
        <w:spacing w:line="276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val="es-PE"/>
        </w:rPr>
      </w:pPr>
      <w:r w:rsidRPr="00DF211A">
        <w:rPr>
          <w:rFonts w:ascii="Arial" w:hAnsi="Arial" w:cs="Arial"/>
          <w:b/>
          <w:bCs/>
          <w:i/>
          <w:iCs/>
          <w:sz w:val="20"/>
          <w:szCs w:val="20"/>
          <w:lang w:val="es-PE"/>
        </w:rPr>
        <w:t>Proyecto: MEJORAMIENTO DE LOS SERVICIOS DE JUSTICIA EN MATERIA PENAL EN EL PERÚ</w:t>
      </w:r>
    </w:p>
    <w:p w14:paraId="24ED073B" w14:textId="01002F2B" w:rsidR="00DF211A" w:rsidRPr="00215873" w:rsidRDefault="00AC3EE5" w:rsidP="00DF211A">
      <w:pPr>
        <w:spacing w:line="276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val="es-PE"/>
        </w:rPr>
      </w:pPr>
      <w:r w:rsidRPr="00215873">
        <w:rPr>
          <w:rFonts w:ascii="Arial" w:hAnsi="Arial" w:cs="Arial"/>
          <w:b/>
          <w:bCs/>
          <w:i/>
          <w:iCs/>
          <w:sz w:val="20"/>
          <w:szCs w:val="20"/>
          <w:lang w:val="es-PE"/>
        </w:rPr>
        <w:t xml:space="preserve">Contrato de Préstamo BID </w:t>
      </w:r>
      <w:proofErr w:type="spellStart"/>
      <w:r w:rsidRPr="00215873">
        <w:rPr>
          <w:rFonts w:ascii="Arial" w:hAnsi="Arial" w:cs="Arial"/>
          <w:b/>
          <w:bCs/>
          <w:i/>
          <w:iCs/>
          <w:sz w:val="20"/>
          <w:szCs w:val="20"/>
          <w:lang w:val="es-PE"/>
        </w:rPr>
        <w:t>Nº</w:t>
      </w:r>
      <w:proofErr w:type="spellEnd"/>
      <w:r w:rsidRPr="00215873">
        <w:rPr>
          <w:rFonts w:ascii="Arial" w:hAnsi="Arial" w:cs="Arial"/>
          <w:b/>
          <w:bCs/>
          <w:i/>
          <w:iCs/>
          <w:sz w:val="20"/>
          <w:szCs w:val="20"/>
          <w:lang w:val="es-PE"/>
        </w:rPr>
        <w:t xml:space="preserve"> </w:t>
      </w:r>
      <w:r w:rsidR="00DF211A" w:rsidRPr="00215873">
        <w:rPr>
          <w:rFonts w:ascii="Arial" w:hAnsi="Arial" w:cs="Arial"/>
          <w:b/>
          <w:bCs/>
          <w:i/>
          <w:iCs/>
          <w:sz w:val="20"/>
          <w:szCs w:val="20"/>
          <w:lang w:val="es-PE"/>
        </w:rPr>
        <w:t>4959/OC-PE</w:t>
      </w:r>
    </w:p>
    <w:p w14:paraId="68C383E1" w14:textId="77777777" w:rsidR="00AC3EE5" w:rsidRPr="00A44056" w:rsidRDefault="00AC3EE5" w:rsidP="00203C52">
      <w:pPr>
        <w:jc w:val="center"/>
        <w:rPr>
          <w:rFonts w:ascii="Arial" w:hAnsi="Arial" w:cs="Arial"/>
          <w:b/>
          <w:sz w:val="20"/>
          <w:szCs w:val="20"/>
          <w:shd w:val="clear" w:color="auto" w:fill="CCFFFF"/>
        </w:rPr>
      </w:pPr>
    </w:p>
    <w:p w14:paraId="68C383E2" w14:textId="77777777" w:rsidR="0063031D" w:rsidRPr="008356F1" w:rsidRDefault="00AC3EE5" w:rsidP="0063031D">
      <w:pPr>
        <w:spacing w:after="120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8356F1">
        <w:rPr>
          <w:rFonts w:ascii="Arial" w:hAnsi="Arial" w:cs="Arial"/>
          <w:spacing w:val="1"/>
          <w:position w:val="-1"/>
          <w:sz w:val="20"/>
          <w:szCs w:val="20"/>
        </w:rPr>
        <w:t>E</w:t>
      </w:r>
      <w:r w:rsidRPr="008356F1">
        <w:rPr>
          <w:rFonts w:ascii="Arial" w:hAnsi="Arial" w:cs="Arial"/>
          <w:position w:val="-1"/>
          <w:sz w:val="20"/>
          <w:szCs w:val="20"/>
        </w:rPr>
        <w:t>l</w:t>
      </w:r>
      <w:r w:rsidR="0063031D" w:rsidRPr="008356F1">
        <w:rPr>
          <w:rFonts w:ascii="Arial" w:hAnsi="Arial" w:cs="Arial"/>
          <w:position w:val="-1"/>
          <w:sz w:val="20"/>
          <w:szCs w:val="20"/>
        </w:rPr>
        <w:t xml:space="preserve"> </w:t>
      </w:r>
      <w:r w:rsidRPr="008356F1">
        <w:rPr>
          <w:rFonts w:ascii="Arial" w:hAnsi="Arial" w:cs="Arial"/>
          <w:spacing w:val="-2"/>
          <w:position w:val="-1"/>
          <w:sz w:val="20"/>
          <w:szCs w:val="20"/>
        </w:rPr>
        <w:t>G</w:t>
      </w:r>
      <w:r w:rsidRPr="008356F1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Pr="008356F1">
        <w:rPr>
          <w:rFonts w:ascii="Arial" w:hAnsi="Arial" w:cs="Arial"/>
          <w:position w:val="-1"/>
          <w:sz w:val="20"/>
          <w:szCs w:val="20"/>
        </w:rPr>
        <w:t>b</w:t>
      </w:r>
      <w:r w:rsidRPr="008356F1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Pr="008356F1">
        <w:rPr>
          <w:rFonts w:ascii="Arial" w:hAnsi="Arial" w:cs="Arial"/>
          <w:position w:val="-1"/>
          <w:sz w:val="20"/>
          <w:szCs w:val="20"/>
        </w:rPr>
        <w:t>er</w:t>
      </w:r>
      <w:r w:rsidRPr="008356F1">
        <w:rPr>
          <w:rFonts w:ascii="Arial" w:hAnsi="Arial" w:cs="Arial"/>
          <w:spacing w:val="1"/>
          <w:position w:val="-1"/>
          <w:sz w:val="20"/>
          <w:szCs w:val="20"/>
        </w:rPr>
        <w:t>n</w:t>
      </w:r>
      <w:r w:rsidRPr="008356F1">
        <w:rPr>
          <w:rFonts w:ascii="Arial" w:hAnsi="Arial" w:cs="Arial"/>
          <w:position w:val="-1"/>
          <w:sz w:val="20"/>
          <w:szCs w:val="20"/>
        </w:rPr>
        <w:t>o del</w:t>
      </w:r>
      <w:r w:rsidRPr="008356F1">
        <w:rPr>
          <w:rFonts w:ascii="Arial" w:hAnsi="Arial" w:cs="Arial"/>
          <w:spacing w:val="46"/>
          <w:position w:val="-1"/>
          <w:sz w:val="20"/>
          <w:szCs w:val="20"/>
        </w:rPr>
        <w:t xml:space="preserve"> </w:t>
      </w:r>
      <w:r w:rsidRPr="008356F1">
        <w:rPr>
          <w:rFonts w:ascii="Arial" w:hAnsi="Arial" w:cs="Arial"/>
          <w:position w:val="-1"/>
          <w:sz w:val="20"/>
          <w:szCs w:val="20"/>
        </w:rPr>
        <w:t>Perú</w:t>
      </w:r>
      <w:r w:rsidR="0063031D" w:rsidRPr="008356F1">
        <w:rPr>
          <w:rFonts w:ascii="Arial" w:hAnsi="Arial" w:cs="Arial"/>
          <w:position w:val="-1"/>
          <w:sz w:val="20"/>
          <w:szCs w:val="20"/>
        </w:rPr>
        <w:t xml:space="preserve"> </w:t>
      </w:r>
      <w:r w:rsidRPr="008356F1">
        <w:rPr>
          <w:rFonts w:ascii="Arial" w:hAnsi="Arial" w:cs="Arial"/>
          <w:spacing w:val="-1"/>
          <w:position w:val="-1"/>
          <w:sz w:val="20"/>
          <w:szCs w:val="20"/>
        </w:rPr>
        <w:t>h</w:t>
      </w:r>
      <w:r w:rsidRPr="008356F1">
        <w:rPr>
          <w:rFonts w:ascii="Arial" w:hAnsi="Arial" w:cs="Arial"/>
          <w:position w:val="-1"/>
          <w:sz w:val="20"/>
          <w:szCs w:val="20"/>
        </w:rPr>
        <w:t>a</w:t>
      </w:r>
      <w:r w:rsidR="0063031D" w:rsidRPr="008356F1">
        <w:rPr>
          <w:rFonts w:ascii="Arial" w:hAnsi="Arial" w:cs="Arial"/>
          <w:position w:val="-1"/>
          <w:sz w:val="20"/>
          <w:szCs w:val="20"/>
        </w:rPr>
        <w:t xml:space="preserve"> </w:t>
      </w:r>
      <w:r w:rsidRPr="008356F1">
        <w:rPr>
          <w:rFonts w:ascii="Arial" w:hAnsi="Arial" w:cs="Arial"/>
          <w:spacing w:val="-2"/>
          <w:position w:val="-1"/>
          <w:sz w:val="20"/>
          <w:szCs w:val="20"/>
        </w:rPr>
        <w:t>suscrito un préstamo con el Banco Interamericano de Desarroll</w:t>
      </w:r>
      <w:r w:rsidR="0063031D" w:rsidRPr="008356F1">
        <w:rPr>
          <w:rFonts w:ascii="Arial" w:hAnsi="Arial" w:cs="Arial"/>
          <w:spacing w:val="-2"/>
          <w:position w:val="-1"/>
          <w:sz w:val="20"/>
          <w:szCs w:val="20"/>
        </w:rPr>
        <w:t xml:space="preserve">o </w:t>
      </w:r>
      <w:r w:rsidRPr="008356F1">
        <w:rPr>
          <w:rFonts w:ascii="Arial" w:hAnsi="Arial" w:cs="Arial"/>
          <w:spacing w:val="-2"/>
          <w:position w:val="-1"/>
          <w:sz w:val="20"/>
          <w:szCs w:val="20"/>
        </w:rPr>
        <w:t>(BID) y se</w:t>
      </w:r>
      <w:r w:rsidR="0063031D" w:rsidRPr="008356F1">
        <w:rPr>
          <w:rFonts w:ascii="Arial" w:hAnsi="Arial" w:cs="Arial"/>
          <w:spacing w:val="-2"/>
          <w:position w:val="-1"/>
          <w:sz w:val="20"/>
          <w:szCs w:val="20"/>
        </w:rPr>
        <w:t xml:space="preserve"> p</w:t>
      </w:r>
      <w:r w:rsidRPr="008356F1">
        <w:rPr>
          <w:rFonts w:ascii="Arial" w:hAnsi="Arial" w:cs="Arial"/>
          <w:spacing w:val="-2"/>
          <w:position w:val="-1"/>
          <w:sz w:val="20"/>
          <w:szCs w:val="20"/>
        </w:rPr>
        <w:t xml:space="preserve">ropone utilizar una parte de los fondos para contratar el siguiente servicio de consultoría de Firma: </w:t>
      </w:r>
    </w:p>
    <w:p w14:paraId="68C383E3" w14:textId="4150F641" w:rsidR="0063031D" w:rsidRPr="008356F1" w:rsidRDefault="0063031D" w:rsidP="000D2C9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aps/>
          <w:sz w:val="16"/>
          <w:szCs w:val="16"/>
        </w:rPr>
      </w:pPr>
      <w:r w:rsidRPr="008356F1">
        <w:rPr>
          <w:rFonts w:ascii="Arial" w:hAnsi="Arial" w:cs="Arial"/>
          <w:b/>
          <w:caps/>
          <w:sz w:val="16"/>
          <w:szCs w:val="16"/>
        </w:rPr>
        <w:t>“</w:t>
      </w:r>
      <w:r w:rsidR="000D2C93" w:rsidRPr="008356F1">
        <w:rPr>
          <w:rFonts w:ascii="Arial" w:eastAsia="Arial" w:hAnsi="Arial" w:cs="Arial"/>
          <w:b/>
          <w:sz w:val="20"/>
          <w:szCs w:val="20"/>
        </w:rPr>
        <w:t>SERVICIO DE CONSULTORÍA PARA EL DISEÑO E IMPLEMENTACIÓN DEL ESQUEMA JUDICIAL DE INTEROPERABILIDAD Y SEGURIDAD PARA EL SISTEMA ADMINISTRACIÓN DE JUSTICIA PENAL DEL PERÚ</w:t>
      </w:r>
      <w:r w:rsidRPr="008356F1">
        <w:rPr>
          <w:rFonts w:ascii="Arial" w:hAnsi="Arial" w:cs="Arial"/>
          <w:b/>
          <w:caps/>
          <w:sz w:val="16"/>
          <w:szCs w:val="16"/>
        </w:rPr>
        <w:t>”</w:t>
      </w:r>
    </w:p>
    <w:p w14:paraId="66C95F58" w14:textId="77777777" w:rsidR="000D2C93" w:rsidRPr="000D2C93" w:rsidRDefault="000D2C93" w:rsidP="000D2C9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2F5496"/>
        </w:rPr>
      </w:pPr>
    </w:p>
    <w:p w14:paraId="1C5101C3" w14:textId="77777777" w:rsidR="00952C55" w:rsidRDefault="00AC3EE5" w:rsidP="00952C55">
      <w:pPr>
        <w:widowControl w:val="0"/>
        <w:autoSpaceDE w:val="0"/>
        <w:autoSpaceDN w:val="0"/>
        <w:adjustRightInd w:val="0"/>
        <w:spacing w:line="276" w:lineRule="auto"/>
        <w:ind w:left="-142" w:right="-47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Los servicios comprenden: </w:t>
      </w:r>
    </w:p>
    <w:p w14:paraId="2BC4B042" w14:textId="33AAAC9E" w:rsidR="00952C55" w:rsidRPr="0029655E" w:rsidRDefault="00D474B9" w:rsidP="0029655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42" w:right="-47" w:hanging="284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29655E">
        <w:rPr>
          <w:rFonts w:ascii="Arial" w:hAnsi="Arial" w:cs="Arial"/>
          <w:spacing w:val="-2"/>
          <w:position w:val="-1"/>
          <w:sz w:val="20"/>
          <w:szCs w:val="20"/>
        </w:rPr>
        <w:t>Revisar y evaluar y, de ser el caso, complementar la norma de constitución y/o el reglamento del organismo que se encargue de gestionar el Esquema Judicial de Interoperabilidad y Seguridad (EJIS) del Sistema Administración de Justicia Penal en el Perú.</w:t>
      </w:r>
    </w:p>
    <w:p w14:paraId="2F9F8724" w14:textId="1FB04312" w:rsidR="00952C55" w:rsidRPr="0029655E" w:rsidRDefault="00D474B9" w:rsidP="0029655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42" w:right="-47" w:hanging="284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29655E">
        <w:rPr>
          <w:rFonts w:ascii="Arial" w:hAnsi="Arial" w:cs="Arial"/>
          <w:spacing w:val="-2"/>
          <w:position w:val="-1"/>
          <w:sz w:val="20"/>
          <w:szCs w:val="20"/>
        </w:rPr>
        <w:t>Constituir las bases para la creación del Esquema Judicial de Interoperabilidad y Seguridad (EJIS) en el marco del Sistema de Administración de Justicia Penal (SAJP) en el Perú, incluyendo su Reglamento, de así corresponder.</w:t>
      </w:r>
    </w:p>
    <w:p w14:paraId="68C383E6" w14:textId="329E3C18" w:rsidR="0063031D" w:rsidRPr="0029655E" w:rsidRDefault="00D474B9" w:rsidP="0029655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42" w:right="-47" w:hanging="284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29655E">
        <w:rPr>
          <w:rFonts w:ascii="Arial" w:hAnsi="Arial" w:cs="Arial"/>
          <w:spacing w:val="-2"/>
          <w:position w:val="-1"/>
          <w:sz w:val="20"/>
          <w:szCs w:val="20"/>
        </w:rPr>
        <w:t>Contar con la normativa asociada a la interoperabilidad, incluyendo las Guías de Interoperabilidad y Seguridad (GIS), las Guías Técnicas de Aplicación (GTA) y Tablas de Datos Maestros.</w:t>
      </w:r>
    </w:p>
    <w:p w14:paraId="68C383E7" w14:textId="0055D502" w:rsidR="0063031D" w:rsidRDefault="00052223" w:rsidP="0063031D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8356F1">
        <w:rPr>
          <w:rFonts w:ascii="Arial" w:hAnsi="Arial" w:cs="Arial"/>
          <w:spacing w:val="-2"/>
          <w:position w:val="-1"/>
          <w:sz w:val="20"/>
          <w:szCs w:val="20"/>
        </w:rPr>
        <w:t xml:space="preserve">El plazo estimado de los servicios es de </w:t>
      </w:r>
      <w:r w:rsidR="002F319A" w:rsidRPr="008356F1">
        <w:rPr>
          <w:rFonts w:ascii="Arial" w:hAnsi="Arial" w:cs="Arial"/>
          <w:spacing w:val="-2"/>
          <w:position w:val="-1"/>
          <w:sz w:val="20"/>
          <w:szCs w:val="20"/>
        </w:rPr>
        <w:t>360</w:t>
      </w:r>
      <w:r w:rsidR="00650A4D" w:rsidRPr="008356F1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8356F1">
        <w:rPr>
          <w:rFonts w:ascii="Arial" w:hAnsi="Arial" w:cs="Arial"/>
          <w:spacing w:val="-2"/>
          <w:position w:val="-1"/>
          <w:sz w:val="20"/>
          <w:szCs w:val="20"/>
        </w:rPr>
        <w:t>días calendario</w:t>
      </w:r>
      <w:r w:rsidR="00650A4D" w:rsidRPr="008356F1">
        <w:rPr>
          <w:rFonts w:ascii="Arial" w:hAnsi="Arial" w:cs="Arial"/>
          <w:spacing w:val="-2"/>
          <w:position w:val="-1"/>
          <w:sz w:val="20"/>
          <w:szCs w:val="20"/>
        </w:rPr>
        <w:t xml:space="preserve">, los que serán brindados en la localidad de </w:t>
      </w:r>
      <w:r w:rsidR="002F319A" w:rsidRPr="008356F1">
        <w:rPr>
          <w:rFonts w:ascii="Arial" w:hAnsi="Arial" w:cs="Arial"/>
          <w:spacing w:val="-2"/>
          <w:position w:val="-1"/>
          <w:sz w:val="20"/>
          <w:szCs w:val="20"/>
        </w:rPr>
        <w:t>Lima</w:t>
      </w:r>
      <w:r w:rsidR="00133DB4" w:rsidRPr="008356F1">
        <w:rPr>
          <w:rFonts w:ascii="Arial" w:hAnsi="Arial" w:cs="Arial"/>
          <w:spacing w:val="-2"/>
          <w:position w:val="-1"/>
          <w:sz w:val="20"/>
          <w:szCs w:val="20"/>
        </w:rPr>
        <w:t>; y</w:t>
      </w:r>
      <w:r w:rsidRPr="008356F1">
        <w:rPr>
          <w:rFonts w:ascii="Arial" w:hAnsi="Arial" w:cs="Arial"/>
          <w:spacing w:val="-2"/>
          <w:position w:val="-1"/>
          <w:sz w:val="20"/>
          <w:szCs w:val="20"/>
        </w:rPr>
        <w:t xml:space="preserve"> de modo indicativo el costo estimado es de </w:t>
      </w:r>
      <w:r w:rsidR="00964B02" w:rsidRPr="008356F1">
        <w:rPr>
          <w:rFonts w:ascii="Arial" w:hAnsi="Arial" w:cs="Arial"/>
          <w:spacing w:val="-2"/>
          <w:position w:val="-1"/>
          <w:sz w:val="20"/>
          <w:szCs w:val="20"/>
        </w:rPr>
        <w:t xml:space="preserve">$1,553,315. </w:t>
      </w:r>
      <w:r w:rsidR="00ED5C24" w:rsidRPr="008356F1">
        <w:rPr>
          <w:rFonts w:ascii="Arial" w:hAnsi="Arial" w:cs="Arial"/>
          <w:spacing w:val="-2"/>
          <w:position w:val="-1"/>
          <w:sz w:val="20"/>
          <w:szCs w:val="20"/>
        </w:rPr>
        <w:t xml:space="preserve">sin </w:t>
      </w:r>
      <w:r w:rsidR="00964B02" w:rsidRPr="008356F1">
        <w:rPr>
          <w:rFonts w:ascii="Arial" w:hAnsi="Arial" w:cs="Arial"/>
          <w:spacing w:val="-2"/>
          <w:position w:val="-1"/>
          <w:sz w:val="20"/>
          <w:szCs w:val="20"/>
        </w:rPr>
        <w:t>embargo,</w:t>
      </w:r>
      <w:r w:rsidR="00ED5C24" w:rsidRPr="008356F1">
        <w:rPr>
          <w:rFonts w:ascii="Arial" w:hAnsi="Arial" w:cs="Arial"/>
          <w:spacing w:val="-2"/>
          <w:position w:val="-1"/>
          <w:sz w:val="20"/>
          <w:szCs w:val="20"/>
        </w:rPr>
        <w:t xml:space="preserve"> no existen límites superior ni</w:t>
      </w:r>
      <w:r w:rsidR="00133DB4" w:rsidRPr="008356F1">
        <w:rPr>
          <w:rFonts w:ascii="Arial" w:hAnsi="Arial" w:cs="Arial"/>
          <w:spacing w:val="-2"/>
          <w:position w:val="-1"/>
          <w:sz w:val="20"/>
          <w:szCs w:val="20"/>
        </w:rPr>
        <w:t xml:space="preserve"> inferior al monto, la firma formulará</w:t>
      </w:r>
      <w:r w:rsidR="00ED5C24" w:rsidRPr="008356F1">
        <w:rPr>
          <w:rFonts w:ascii="Arial" w:hAnsi="Arial" w:cs="Arial"/>
          <w:spacing w:val="-2"/>
          <w:position w:val="-1"/>
          <w:sz w:val="20"/>
          <w:szCs w:val="20"/>
        </w:rPr>
        <w:t xml:space="preserve"> su propuesta en base a sus propias estimaciones.</w:t>
      </w:r>
    </w:p>
    <w:p w14:paraId="10657EFE" w14:textId="77777777" w:rsidR="00A84CA5" w:rsidRPr="00A44056" w:rsidRDefault="00A84CA5" w:rsidP="0063031D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68FA2A7E" w14:textId="0611B7FB" w:rsidR="00964B02" w:rsidRDefault="00D03E1F" w:rsidP="00666A56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D03E1F">
        <w:rPr>
          <w:rFonts w:ascii="Arial" w:hAnsi="Arial" w:cs="Arial"/>
          <w:sz w:val="20"/>
          <w:szCs w:val="20"/>
        </w:rPr>
        <w:t xml:space="preserve">La Unidad Ejecutora </w:t>
      </w:r>
      <w:proofErr w:type="spellStart"/>
      <w:r w:rsidRPr="00D03E1F">
        <w:rPr>
          <w:rFonts w:ascii="Arial" w:hAnsi="Arial" w:cs="Arial"/>
          <w:sz w:val="20"/>
          <w:szCs w:val="20"/>
        </w:rPr>
        <w:t>N°</w:t>
      </w:r>
      <w:proofErr w:type="spellEnd"/>
      <w:r w:rsidRPr="00D03E1F">
        <w:rPr>
          <w:rFonts w:ascii="Arial" w:hAnsi="Arial" w:cs="Arial"/>
          <w:sz w:val="20"/>
          <w:szCs w:val="20"/>
        </w:rPr>
        <w:t xml:space="preserve"> 002: Unidad de Coordinación de Proyectos del Poder Judicial, a través del Programa Mejoramiento de los Servicios de Justicia en Materia Penal en el Perú </w:t>
      </w:r>
      <w:r w:rsidR="00666A56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- </w:t>
      </w:r>
      <w:r w:rsidR="00AC3EE5" w:rsidRPr="00A44056">
        <w:rPr>
          <w:rFonts w:ascii="Arial" w:hAnsi="Arial" w:cs="Arial"/>
          <w:spacing w:val="-2"/>
          <w:position w:val="-1"/>
          <w:sz w:val="20"/>
          <w:szCs w:val="20"/>
        </w:rPr>
        <w:t>inv</w:t>
      </w:r>
      <w:r w:rsidR="00133DB4" w:rsidRPr="00A44056">
        <w:rPr>
          <w:rFonts w:ascii="Arial" w:hAnsi="Arial" w:cs="Arial"/>
          <w:spacing w:val="-2"/>
          <w:position w:val="-1"/>
          <w:sz w:val="20"/>
          <w:szCs w:val="20"/>
        </w:rPr>
        <w:t>ita a la</w:t>
      </w:r>
      <w:r w:rsidR="00AC3EE5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s </w:t>
      </w:r>
      <w:r w:rsidR="00133DB4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firmas </w:t>
      </w:r>
      <w:r w:rsidR="00AC3EE5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elegibles y que cuenten con experiencia en el objeto de la consultoría indicada a expresar su interés en prestar los servicios solicitados. </w:t>
      </w:r>
      <w:r w:rsidR="00AC3EE5" w:rsidRPr="008356F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Para ello</w:t>
      </w:r>
      <w:r w:rsidR="00666A56" w:rsidRPr="008356F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AC3EE5" w:rsidRPr="008356F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deberán </w:t>
      </w:r>
      <w:r w:rsidR="00964B02" w:rsidRPr="008356F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completar los formularios (</w:t>
      </w:r>
      <w:r w:rsidR="00C2707C" w:rsidRPr="008356F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A-1</w:t>
      </w:r>
      <w:r w:rsidR="00964B02" w:rsidRPr="008356F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, </w:t>
      </w:r>
      <w:r w:rsidR="00C2707C" w:rsidRPr="008356F1">
        <w:rPr>
          <w:rFonts w:ascii="Arial" w:hAnsi="Arial" w:cs="Arial"/>
          <w:b/>
          <w:bCs/>
          <w:color w:val="000000"/>
          <w:sz w:val="20"/>
          <w:szCs w:val="20"/>
        </w:rPr>
        <w:t>A-</w:t>
      </w:r>
      <w:r w:rsidR="00964B02" w:rsidRPr="008356F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2, </w:t>
      </w:r>
      <w:r w:rsidR="00C2707C" w:rsidRPr="008356F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A-3</w:t>
      </w:r>
      <w:r w:rsidR="00964B02" w:rsidRPr="008356F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, </w:t>
      </w:r>
      <w:r w:rsidR="00C2707C" w:rsidRPr="008356F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A-4</w:t>
      </w:r>
      <w:r w:rsidR="00964B02" w:rsidRPr="008356F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y </w:t>
      </w:r>
      <w:r w:rsidR="00C2707C" w:rsidRPr="008356F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A-</w:t>
      </w:r>
      <w:r w:rsidR="00964B02" w:rsidRPr="008356F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5)</w:t>
      </w:r>
      <w:r w:rsidR="00D144F2" w:rsidRPr="008356F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que podrán descargar de la siguiente página web: </w:t>
      </w:r>
      <w:r w:rsidR="00A929DF" w:rsidRPr="005F19FF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https://www.gob.pe/institucion/pmsjp-pj/informes-publicaciones/5839894-invitacion-a-presentar-expresiones-de-interes</w:t>
      </w:r>
    </w:p>
    <w:p w14:paraId="20EB29EA" w14:textId="77777777" w:rsidR="00964B02" w:rsidRDefault="00964B02" w:rsidP="00666A56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68C383E8" w14:textId="0CCAE036" w:rsidR="00AC3EE5" w:rsidRPr="00A44056" w:rsidRDefault="00133DB4" w:rsidP="00666A56">
      <w:pPr>
        <w:jc w:val="both"/>
        <w:rPr>
          <w:rFonts w:ascii="Arial" w:hAnsi="Arial" w:cs="Arial"/>
          <w:sz w:val="20"/>
          <w:szCs w:val="20"/>
        </w:rPr>
      </w:pPr>
      <w:r w:rsidRPr="00A44056">
        <w:rPr>
          <w:rFonts w:ascii="Arial" w:hAnsi="Arial" w:cs="Arial"/>
          <w:spacing w:val="-2"/>
          <w:position w:val="-1"/>
          <w:sz w:val="20"/>
          <w:szCs w:val="20"/>
        </w:rPr>
        <w:t>Las firmas</w:t>
      </w:r>
      <w:r w:rsidR="00AC3EE5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se podrán asociar con el fin de mejorar sus calificaciones.</w:t>
      </w:r>
    </w:p>
    <w:p w14:paraId="68C383E9" w14:textId="77777777" w:rsidR="00AC3EE5" w:rsidRPr="00A44056" w:rsidRDefault="00AC3EE5" w:rsidP="00AC3EE5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68C383EA" w14:textId="4EFF1A52" w:rsidR="00AC3EE5" w:rsidRPr="00A44056" w:rsidRDefault="00AC3EE5" w:rsidP="00EB121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A44056">
        <w:rPr>
          <w:rFonts w:ascii="Arial" w:hAnsi="Arial" w:cs="Arial"/>
          <w:spacing w:val="-2"/>
          <w:position w:val="-1"/>
          <w:sz w:val="20"/>
          <w:szCs w:val="20"/>
        </w:rPr>
        <w:t>Las firmas consultoras serán seleccionad</w:t>
      </w:r>
      <w:r w:rsidR="00EB1211" w:rsidRPr="00A44056">
        <w:rPr>
          <w:rFonts w:ascii="Arial" w:hAnsi="Arial" w:cs="Arial"/>
          <w:spacing w:val="-2"/>
          <w:position w:val="-1"/>
          <w:sz w:val="20"/>
          <w:szCs w:val="20"/>
        </w:rPr>
        <w:t>a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s conforme a los procedimientos indicados en las</w:t>
      </w:r>
      <w:r w:rsidR="00EB1211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Políticas para la Selección y Contratación de Consultores financiados por el Banco Interamericano de Desarrollo, edición actual</w:t>
      </w:r>
      <w:r w:rsidR="00EB1211" w:rsidRPr="00A44056">
        <w:rPr>
          <w:rFonts w:ascii="Arial" w:hAnsi="Arial" w:cs="Arial"/>
          <w:spacing w:val="-2"/>
          <w:position w:val="-1"/>
          <w:sz w:val="20"/>
          <w:szCs w:val="20"/>
        </w:rPr>
        <w:t>;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y podrán participar en ella </w:t>
      </w:r>
      <w:r w:rsidR="00AC3AEA" w:rsidRPr="00A44056">
        <w:rPr>
          <w:rFonts w:ascii="Arial" w:hAnsi="Arial" w:cs="Arial"/>
          <w:spacing w:val="-2"/>
          <w:position w:val="-1"/>
          <w:sz w:val="20"/>
          <w:szCs w:val="20"/>
        </w:rPr>
        <w:t>todas las firmas consultoras</w:t>
      </w:r>
      <w:r w:rsidR="0018220F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de países</w:t>
      </w:r>
      <w:r w:rsidR="00EB1211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de origen que sean elegibles, según se</w:t>
      </w:r>
      <w:r w:rsidR="00EB1211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especifica en dichas políticas.</w:t>
      </w:r>
    </w:p>
    <w:p w14:paraId="68C383EB" w14:textId="77777777" w:rsidR="00EB1211" w:rsidRPr="00A44056" w:rsidRDefault="00EB1211" w:rsidP="00EB121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68C383EF" w14:textId="06449131" w:rsidR="001B5B6A" w:rsidRDefault="00AC3EE5" w:rsidP="00C23CC4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8356F1">
        <w:rPr>
          <w:rFonts w:ascii="Arial" w:hAnsi="Arial" w:cs="Arial"/>
          <w:spacing w:val="-2"/>
          <w:position w:val="-1"/>
          <w:sz w:val="20"/>
          <w:szCs w:val="20"/>
        </w:rPr>
        <w:t>Las expresiones de interés deberán ser enviadas vía correo electrónico a la dirección indicada líneas</w:t>
      </w:r>
      <w:r w:rsidR="00EB1211" w:rsidRPr="008356F1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8356F1">
        <w:rPr>
          <w:rFonts w:ascii="Arial" w:hAnsi="Arial" w:cs="Arial"/>
          <w:spacing w:val="-2"/>
          <w:position w:val="-1"/>
          <w:sz w:val="20"/>
          <w:szCs w:val="20"/>
        </w:rPr>
        <w:t xml:space="preserve">abajo, a más tardar a las </w:t>
      </w:r>
      <w:r w:rsidR="00D144F2" w:rsidRPr="008356F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16:00 horas (hora local) </w:t>
      </w:r>
      <w:r w:rsidRPr="008356F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del día </w:t>
      </w:r>
      <w:r w:rsidR="00D144F2" w:rsidRPr="008356F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19 de agosto de 2024.</w:t>
      </w:r>
      <w:r w:rsidR="00C23CC4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Es importante indicar en el asunto</w:t>
      </w:r>
      <w:r w:rsidR="001B5B6A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del correo lo siguiente:</w:t>
      </w:r>
      <w:r w:rsidR="00683035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D144F2" w:rsidRPr="00D144F2">
        <w:rPr>
          <w:rFonts w:ascii="Arial" w:hAnsi="Arial" w:cs="Arial"/>
          <w:spacing w:val="-2"/>
          <w:position w:val="-1"/>
          <w:sz w:val="20"/>
          <w:szCs w:val="20"/>
        </w:rPr>
        <w:t xml:space="preserve">EXPRESIONES DE INTERÉS </w:t>
      </w:r>
      <w:proofErr w:type="spellStart"/>
      <w:r w:rsidR="00D144F2" w:rsidRPr="00D144F2">
        <w:rPr>
          <w:rFonts w:ascii="Arial" w:hAnsi="Arial" w:cs="Arial"/>
          <w:spacing w:val="-2"/>
          <w:position w:val="-1"/>
          <w:sz w:val="20"/>
          <w:szCs w:val="20"/>
        </w:rPr>
        <w:t>Nº</w:t>
      </w:r>
      <w:proofErr w:type="spellEnd"/>
      <w:r w:rsidR="00D144F2" w:rsidRPr="00D144F2">
        <w:rPr>
          <w:rFonts w:ascii="Arial" w:hAnsi="Arial" w:cs="Arial"/>
          <w:spacing w:val="-2"/>
          <w:position w:val="-1"/>
          <w:sz w:val="20"/>
          <w:szCs w:val="20"/>
        </w:rPr>
        <w:t xml:space="preserve"> 00</w:t>
      </w:r>
      <w:r w:rsidR="00D144F2">
        <w:rPr>
          <w:rFonts w:ascii="Arial" w:hAnsi="Arial" w:cs="Arial"/>
          <w:spacing w:val="-2"/>
          <w:position w:val="-1"/>
          <w:sz w:val="20"/>
          <w:szCs w:val="20"/>
        </w:rPr>
        <w:t>1</w:t>
      </w:r>
      <w:r w:rsidR="00C43C8B" w:rsidRPr="00C43C8B">
        <w:t xml:space="preserve"> </w:t>
      </w:r>
      <w:r w:rsidR="00C43C8B" w:rsidRPr="00C43C8B">
        <w:rPr>
          <w:rFonts w:ascii="Arial" w:hAnsi="Arial" w:cs="Arial"/>
          <w:spacing w:val="-2"/>
          <w:position w:val="-1"/>
          <w:sz w:val="20"/>
          <w:szCs w:val="20"/>
        </w:rPr>
        <w:t>-2024-PEJEP-PJ-BID</w:t>
      </w:r>
    </w:p>
    <w:p w14:paraId="638CFB7E" w14:textId="77777777" w:rsidR="00C906AE" w:rsidRDefault="00C906AE" w:rsidP="00C43C8B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75B495C9" w14:textId="4BDD9AB8" w:rsidR="00C906AE" w:rsidRPr="00C906AE" w:rsidRDefault="00C906AE" w:rsidP="00C906AE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bCs/>
          <w:spacing w:val="-2"/>
          <w:position w:val="-1"/>
          <w:sz w:val="18"/>
          <w:szCs w:val="18"/>
        </w:rPr>
      </w:pPr>
      <w:r w:rsidRPr="00C906AE">
        <w:rPr>
          <w:rFonts w:ascii="Arial" w:hAnsi="Arial" w:cs="Arial"/>
          <w:bCs/>
          <w:spacing w:val="-2"/>
          <w:position w:val="-1"/>
          <w:sz w:val="18"/>
          <w:szCs w:val="18"/>
        </w:rPr>
        <w:t>Esta solicitud de manifestación de interés no implica ningún compromiso, por lo tanto, no genera obligación alguna para el Programa.</w:t>
      </w:r>
    </w:p>
    <w:p w14:paraId="3466C16B" w14:textId="77777777" w:rsidR="00C906AE" w:rsidRDefault="00C906AE" w:rsidP="00C43C8B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53478E98" w14:textId="3E5C915D" w:rsidR="00BD7A37" w:rsidRPr="00C906AE" w:rsidRDefault="00BD7A37" w:rsidP="00BD7A37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b/>
          <w:bCs/>
          <w:spacing w:val="-2"/>
          <w:position w:val="-1"/>
          <w:sz w:val="18"/>
          <w:szCs w:val="18"/>
        </w:rPr>
      </w:pPr>
      <w:r w:rsidRPr="00C906AE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Unidad de Coordinación de Proyectos del Poder Judicial</w:t>
      </w:r>
    </w:p>
    <w:p w14:paraId="7FC657CD" w14:textId="2104E164" w:rsidR="00BD7A37" w:rsidRPr="00C906AE" w:rsidRDefault="00BD7A37" w:rsidP="00BD7A37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b/>
          <w:bCs/>
          <w:spacing w:val="-2"/>
          <w:position w:val="-1"/>
          <w:sz w:val="18"/>
          <w:szCs w:val="18"/>
        </w:rPr>
      </w:pPr>
      <w:r w:rsidRPr="00BD7A37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Programa de Mejoramiento de los Servicios de Justicia en Materia Penal en el Perú</w:t>
      </w:r>
    </w:p>
    <w:p w14:paraId="64B89324" w14:textId="5C797FCE" w:rsidR="00BD7A37" w:rsidRPr="00BD7A37" w:rsidRDefault="00BD7A37" w:rsidP="00BD7A37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18"/>
          <w:szCs w:val="18"/>
        </w:rPr>
      </w:pPr>
      <w:r w:rsidRPr="00C906AE">
        <w:rPr>
          <w:rFonts w:ascii="Arial" w:hAnsi="Arial" w:cs="Arial"/>
          <w:spacing w:val="-2"/>
          <w:position w:val="-1"/>
          <w:sz w:val="18"/>
          <w:szCs w:val="18"/>
        </w:rPr>
        <w:t xml:space="preserve">Jr. Carabaya nro. 831 </w:t>
      </w:r>
      <w:proofErr w:type="spellStart"/>
      <w:r w:rsidRPr="00C906AE">
        <w:rPr>
          <w:rFonts w:ascii="Arial" w:hAnsi="Arial" w:cs="Arial"/>
          <w:spacing w:val="-2"/>
          <w:position w:val="-1"/>
          <w:sz w:val="18"/>
          <w:szCs w:val="18"/>
        </w:rPr>
        <w:t>int</w:t>
      </w:r>
      <w:proofErr w:type="spellEnd"/>
      <w:r w:rsidRPr="00C906AE">
        <w:rPr>
          <w:rFonts w:ascii="Arial" w:hAnsi="Arial" w:cs="Arial"/>
          <w:spacing w:val="-2"/>
          <w:position w:val="-1"/>
          <w:sz w:val="18"/>
          <w:szCs w:val="18"/>
        </w:rPr>
        <w:t>. 202 cercado de Lima-Perú</w:t>
      </w:r>
    </w:p>
    <w:p w14:paraId="5A25B809" w14:textId="77777777" w:rsidR="007E5628" w:rsidRDefault="00BD7A37" w:rsidP="007E5628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color w:val="0000FF"/>
          <w:spacing w:val="-2"/>
          <w:position w:val="-1"/>
          <w:sz w:val="20"/>
          <w:szCs w:val="20"/>
        </w:rPr>
      </w:pPr>
      <w:r w:rsidRPr="00BD7A37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Correo electrónico</w:t>
      </w:r>
      <w:r w:rsidRPr="00BD7A37">
        <w:rPr>
          <w:rFonts w:ascii="Arial" w:hAnsi="Arial" w:cs="Arial"/>
          <w:spacing w:val="-2"/>
          <w:position w:val="-1"/>
          <w:sz w:val="18"/>
          <w:szCs w:val="18"/>
        </w:rPr>
        <w:t xml:space="preserve">: </w:t>
      </w:r>
      <w:hyperlink r:id="rId11" w:tgtFrame="_blank" w:history="1">
        <w:r w:rsidRPr="00BD7A37">
          <w:rPr>
            <w:rFonts w:ascii="Arial" w:hAnsi="Arial" w:cs="Arial"/>
            <w:color w:val="0000FF"/>
            <w:spacing w:val="-2"/>
            <w:position w:val="-1"/>
            <w:sz w:val="20"/>
            <w:szCs w:val="20"/>
          </w:rPr>
          <w:t>contratacionespejep@pj.gob.pe</w:t>
        </w:r>
      </w:hyperlink>
    </w:p>
    <w:p w14:paraId="73DF1BBA" w14:textId="77777777" w:rsidR="007E5628" w:rsidRDefault="007E5628" w:rsidP="007E5628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z w:val="18"/>
          <w:szCs w:val="18"/>
        </w:rPr>
      </w:pPr>
    </w:p>
    <w:p w14:paraId="68C38555" w14:textId="0F82ABD7" w:rsidR="00F81D19" w:rsidRPr="00C23CC4" w:rsidRDefault="00C43C8B" w:rsidP="00C23CC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z w:val="18"/>
          <w:szCs w:val="18"/>
        </w:rPr>
      </w:pPr>
      <w:r w:rsidRPr="00C906AE">
        <w:rPr>
          <w:rFonts w:ascii="Arial" w:hAnsi="Arial" w:cs="Arial"/>
          <w:sz w:val="18"/>
          <w:szCs w:val="18"/>
        </w:rPr>
        <w:t>Lima</w:t>
      </w:r>
      <w:r w:rsidR="00683035" w:rsidRPr="00C906AE">
        <w:rPr>
          <w:rFonts w:ascii="Arial" w:hAnsi="Arial" w:cs="Arial"/>
          <w:sz w:val="18"/>
          <w:szCs w:val="18"/>
        </w:rPr>
        <w:t xml:space="preserve">, </w:t>
      </w:r>
      <w:r w:rsidRPr="00C906AE">
        <w:rPr>
          <w:rFonts w:ascii="Arial" w:hAnsi="Arial" w:cs="Arial"/>
          <w:sz w:val="18"/>
          <w:szCs w:val="18"/>
        </w:rPr>
        <w:t>04 de agosto de 2024</w:t>
      </w:r>
    </w:p>
    <w:sectPr w:rsidR="00F81D19" w:rsidRPr="00C23CC4" w:rsidSect="008356F1">
      <w:footerReference w:type="even" r:id="rId12"/>
      <w:footerReference w:type="default" r:id="rId13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719D3" w14:textId="77777777" w:rsidR="007021BF" w:rsidRDefault="007021BF">
      <w:r>
        <w:separator/>
      </w:r>
    </w:p>
  </w:endnote>
  <w:endnote w:type="continuationSeparator" w:id="0">
    <w:p w14:paraId="41C73B30" w14:textId="77777777" w:rsidR="007021BF" w:rsidRDefault="0070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3855C" w14:textId="5209F583" w:rsidR="00490EAA" w:rsidRDefault="00F81D19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141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8C3855D" w14:textId="77777777" w:rsidR="00490EAA" w:rsidRDefault="00490EAA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3855E" w14:textId="77777777" w:rsidR="00490EAA" w:rsidRPr="00A44056" w:rsidRDefault="00F81D19" w:rsidP="00A44056">
    <w:pPr>
      <w:pStyle w:val="Piedepgina"/>
      <w:framePr w:wrap="around" w:vAnchor="text" w:hAnchor="page" w:x="10681" w:y="3"/>
      <w:rPr>
        <w:rStyle w:val="Nmerodepgina"/>
        <w:rFonts w:ascii="Calibri" w:hAnsi="Calibri"/>
        <w:sz w:val="20"/>
        <w:szCs w:val="20"/>
      </w:rPr>
    </w:pPr>
    <w:r w:rsidRPr="00A44056">
      <w:rPr>
        <w:rStyle w:val="Nmerodepgina"/>
        <w:rFonts w:ascii="Calibri" w:hAnsi="Calibri"/>
        <w:sz w:val="20"/>
        <w:szCs w:val="20"/>
      </w:rPr>
      <w:fldChar w:fldCharType="begin"/>
    </w:r>
    <w:r w:rsidRPr="00A44056">
      <w:rPr>
        <w:rStyle w:val="Nmerodepgina"/>
        <w:rFonts w:ascii="Calibri" w:hAnsi="Calibri"/>
        <w:sz w:val="20"/>
        <w:szCs w:val="20"/>
      </w:rPr>
      <w:instrText xml:space="preserve">PAGE  </w:instrText>
    </w:r>
    <w:r w:rsidRPr="00A44056">
      <w:rPr>
        <w:rStyle w:val="Nmerodepgina"/>
        <w:rFonts w:ascii="Calibri" w:hAnsi="Calibri"/>
        <w:sz w:val="20"/>
        <w:szCs w:val="20"/>
      </w:rPr>
      <w:fldChar w:fldCharType="separate"/>
    </w:r>
    <w:r w:rsidR="00A44056">
      <w:rPr>
        <w:rStyle w:val="Nmerodepgina"/>
        <w:rFonts w:ascii="Calibri" w:hAnsi="Calibri"/>
        <w:noProof/>
        <w:sz w:val="20"/>
        <w:szCs w:val="20"/>
      </w:rPr>
      <w:t>1</w:t>
    </w:r>
    <w:r w:rsidRPr="00A44056">
      <w:rPr>
        <w:rStyle w:val="Nmerodepgina"/>
        <w:rFonts w:ascii="Calibri" w:hAnsi="Calibri"/>
        <w:sz w:val="20"/>
        <w:szCs w:val="20"/>
      </w:rPr>
      <w:fldChar w:fldCharType="end"/>
    </w:r>
  </w:p>
  <w:p w14:paraId="68C3855F" w14:textId="190F7EF3" w:rsidR="00490EAA" w:rsidRPr="00A44056" w:rsidRDefault="00BD7A37" w:rsidP="00D66482">
    <w:pPr>
      <w:pStyle w:val="Piedepgina"/>
      <w:ind w:right="360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Agosto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1F6E2" w14:textId="77777777" w:rsidR="007021BF" w:rsidRDefault="007021BF">
      <w:r>
        <w:separator/>
      </w:r>
    </w:p>
  </w:footnote>
  <w:footnote w:type="continuationSeparator" w:id="0">
    <w:p w14:paraId="4B644ACA" w14:textId="77777777" w:rsidR="007021BF" w:rsidRDefault="00702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4B2D"/>
    <w:multiLevelType w:val="hybridMultilevel"/>
    <w:tmpl w:val="71DC72E0"/>
    <w:lvl w:ilvl="0" w:tplc="BF4C710C">
      <w:start w:val="1"/>
      <w:numFmt w:val="lowerRoman"/>
      <w:lvlText w:val="%1)"/>
      <w:lvlJc w:val="left"/>
      <w:pPr>
        <w:ind w:left="57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327658"/>
    <w:multiLevelType w:val="hybridMultilevel"/>
    <w:tmpl w:val="9E9A0288"/>
    <w:lvl w:ilvl="0" w:tplc="BF4C710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79004">
    <w:abstractNumId w:val="1"/>
  </w:num>
  <w:num w:numId="2" w16cid:durableId="1930962404">
    <w:abstractNumId w:val="0"/>
  </w:num>
  <w:num w:numId="3" w16cid:durableId="1809472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52"/>
    <w:rsid w:val="00003C7E"/>
    <w:rsid w:val="000237FA"/>
    <w:rsid w:val="00052223"/>
    <w:rsid w:val="000D2C93"/>
    <w:rsid w:val="00133DB4"/>
    <w:rsid w:val="0018220F"/>
    <w:rsid w:val="001B5B6A"/>
    <w:rsid w:val="00203C52"/>
    <w:rsid w:val="002054F5"/>
    <w:rsid w:val="00215873"/>
    <w:rsid w:val="00236333"/>
    <w:rsid w:val="0029655E"/>
    <w:rsid w:val="002C62FA"/>
    <w:rsid w:val="002F319A"/>
    <w:rsid w:val="00313E7A"/>
    <w:rsid w:val="00323A52"/>
    <w:rsid w:val="003760A2"/>
    <w:rsid w:val="003978CA"/>
    <w:rsid w:val="00417922"/>
    <w:rsid w:val="00432975"/>
    <w:rsid w:val="00486633"/>
    <w:rsid w:val="00490EAA"/>
    <w:rsid w:val="004B03C1"/>
    <w:rsid w:val="004D1779"/>
    <w:rsid w:val="004E5356"/>
    <w:rsid w:val="0052421B"/>
    <w:rsid w:val="005A15AE"/>
    <w:rsid w:val="005F19FF"/>
    <w:rsid w:val="0063031D"/>
    <w:rsid w:val="00650A4D"/>
    <w:rsid w:val="00652A16"/>
    <w:rsid w:val="00666A56"/>
    <w:rsid w:val="00683035"/>
    <w:rsid w:val="006C6332"/>
    <w:rsid w:val="007021BF"/>
    <w:rsid w:val="007E5628"/>
    <w:rsid w:val="008356F1"/>
    <w:rsid w:val="00935CFB"/>
    <w:rsid w:val="00936EB3"/>
    <w:rsid w:val="00944CBC"/>
    <w:rsid w:val="00952C55"/>
    <w:rsid w:val="00964B02"/>
    <w:rsid w:val="00971410"/>
    <w:rsid w:val="0098127B"/>
    <w:rsid w:val="009C48C9"/>
    <w:rsid w:val="009F4ABC"/>
    <w:rsid w:val="00A44056"/>
    <w:rsid w:val="00A84CA5"/>
    <w:rsid w:val="00A929DF"/>
    <w:rsid w:val="00AC3AEA"/>
    <w:rsid w:val="00AC3EE5"/>
    <w:rsid w:val="00B27311"/>
    <w:rsid w:val="00B61FBF"/>
    <w:rsid w:val="00BD7A37"/>
    <w:rsid w:val="00C076A3"/>
    <w:rsid w:val="00C22C30"/>
    <w:rsid w:val="00C23CC4"/>
    <w:rsid w:val="00C2707C"/>
    <w:rsid w:val="00C37097"/>
    <w:rsid w:val="00C43C8B"/>
    <w:rsid w:val="00C635C7"/>
    <w:rsid w:val="00C906AE"/>
    <w:rsid w:val="00CF560F"/>
    <w:rsid w:val="00D03E1F"/>
    <w:rsid w:val="00D144F2"/>
    <w:rsid w:val="00D474B9"/>
    <w:rsid w:val="00DA1028"/>
    <w:rsid w:val="00DF211A"/>
    <w:rsid w:val="00E32A1D"/>
    <w:rsid w:val="00E976BF"/>
    <w:rsid w:val="00EB1211"/>
    <w:rsid w:val="00EC5CFB"/>
    <w:rsid w:val="00ED5C24"/>
    <w:rsid w:val="00EE5111"/>
    <w:rsid w:val="00F02FA0"/>
    <w:rsid w:val="00F81D19"/>
    <w:rsid w:val="00F859FE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C383D7"/>
  <w15:docId w15:val="{521869FF-28DD-4158-8270-8C9DD337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Prrafodelista">
    <w:name w:val="List Paragraph"/>
    <w:basedOn w:val="Normal"/>
    <w:uiPriority w:val="34"/>
    <w:qFormat/>
    <w:rsid w:val="00D474B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144F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329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2975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329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ratacionespejep@pj.gob.p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28DCD58A7B14381C5CD71A5D35F69" ma:contentTypeVersion="14" ma:contentTypeDescription="Create a new document." ma:contentTypeScope="" ma:versionID="3c96a6805eea87c1b45b85bf537eff98">
  <xsd:schema xmlns:xsd="http://www.w3.org/2001/XMLSchema" xmlns:xs="http://www.w3.org/2001/XMLSchema" xmlns:p="http://schemas.microsoft.com/office/2006/metadata/properties" xmlns:ns2="6027894a-ef8d-467d-890e-5c442535e41f" xmlns:ns3="5e0e1a3d-92f5-4f1a-acb5-5d320d072d09" xmlns:ns4="cdc7663a-08f0-4737-9e8c-148ce897a09c" targetNamespace="http://schemas.microsoft.com/office/2006/metadata/properties" ma:root="true" ma:fieldsID="49cdcfc2b78af60408fea0f44fd17103" ns2:_="" ns3:_="" ns4:_="">
    <xsd:import namespace="6027894a-ef8d-467d-890e-5c442535e41f"/>
    <xsd:import namespace="5e0e1a3d-92f5-4f1a-acb5-5d320d072d09"/>
    <xsd:import namespace="cdc7663a-08f0-4737-9e8c-148ce897a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7894a-ef8d-467d-890e-5c442535e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e1a3d-92f5-4f1a-acb5-5d320d072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7663a-08f0-4737-9e8c-148ce897a09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2264893-e3ce-4132-938f-1c9d3e828dca}" ma:internalName="TaxCatchAll" ma:showField="CatchAllData" ma:web="5e0e1a3d-92f5-4f1a-acb5-5d320d072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27894a-ef8d-467d-890e-5c442535e41f">
      <Terms xmlns="http://schemas.microsoft.com/office/infopath/2007/PartnerControls"/>
    </lcf76f155ced4ddcb4097134ff3c332f>
    <TaxCatchAll xmlns="cdc7663a-08f0-4737-9e8c-148ce897a09c" xsi:nil="true"/>
  </documentManagement>
</p:properties>
</file>

<file path=customXml/itemProps1.xml><?xml version="1.0" encoding="utf-8"?>
<ds:datastoreItem xmlns:ds="http://schemas.openxmlformats.org/officeDocument/2006/customXml" ds:itemID="{3971B986-A371-418D-AB27-293C8CBFB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66CFD-934E-4124-81BD-664B58B34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7894a-ef8d-467d-890e-5c442535e41f"/>
    <ds:schemaRef ds:uri="5e0e1a3d-92f5-4f1a-acb5-5d320d072d09"/>
    <ds:schemaRef ds:uri="cdc7663a-08f0-4737-9e8c-148ce897a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BAF5A3-C714-4484-8EE1-F32CEA2C16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27AC4F-ECAE-4F73-9500-44857BCC8291}">
  <ds:schemaRefs>
    <ds:schemaRef ds:uri="http://schemas.microsoft.com/office/2006/metadata/properties"/>
    <ds:schemaRef ds:uri="http://schemas.microsoft.com/office/infopath/2007/PartnerControls"/>
    <ds:schemaRef ds:uri="6027894a-ef8d-467d-890e-5c442535e41f"/>
    <ds:schemaRef ds:uri="cdc7663a-08f0-4737-9e8c-148ce897a0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AdministracionUser</cp:lastModifiedBy>
  <cp:revision>2</cp:revision>
  <cp:lastPrinted>2024-08-02T19:56:00Z</cp:lastPrinted>
  <dcterms:created xsi:type="dcterms:W3CDTF">2024-08-02T20:02:00Z</dcterms:created>
  <dcterms:modified xsi:type="dcterms:W3CDTF">2024-08-02T20:02:00Z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0x01010057E28DCD58A7B14381C5CD71A5D35F69</vt:lpwstr>
  </property>
</Properties>
</file>