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00B56D4E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</w:t>
      </w:r>
      <w:r w:rsidR="00C8220F">
        <w:rPr>
          <w:rFonts w:ascii="Arial" w:hAnsi="Arial" w:cs="Arial"/>
          <w:sz w:val="20"/>
          <w:szCs w:val="20"/>
        </w:rPr>
        <w:t>la factura</w:t>
      </w:r>
      <w:r w:rsidRPr="00BF0A21">
        <w:rPr>
          <w:rFonts w:ascii="Arial" w:hAnsi="Arial" w:cs="Arial"/>
          <w:sz w:val="20"/>
          <w:szCs w:val="20"/>
        </w:rPr>
        <w:t xml:space="preserve">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 xml:space="preserve">quedará cancelada para todos sus efectos mediante la sola acreditación del importe del referido </w:t>
      </w:r>
      <w:r w:rsidR="00C8220F">
        <w:rPr>
          <w:rFonts w:ascii="Arial" w:hAnsi="Arial" w:cs="Arial"/>
          <w:sz w:val="20"/>
          <w:szCs w:val="20"/>
        </w:rPr>
        <w:t>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E41CE" w14:textId="77777777" w:rsidR="009341E2" w:rsidRDefault="009341E2" w:rsidP="00F07C17">
      <w:pPr>
        <w:spacing w:after="0" w:line="240" w:lineRule="auto"/>
      </w:pPr>
      <w:r>
        <w:separator/>
      </w:r>
    </w:p>
  </w:endnote>
  <w:endnote w:type="continuationSeparator" w:id="0">
    <w:p w14:paraId="04842567" w14:textId="77777777" w:rsidR="009341E2" w:rsidRDefault="009341E2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5B05D" w14:textId="77777777" w:rsidR="009341E2" w:rsidRDefault="009341E2" w:rsidP="00F07C17">
      <w:pPr>
        <w:spacing w:after="0" w:line="240" w:lineRule="auto"/>
      </w:pPr>
      <w:r>
        <w:separator/>
      </w:r>
    </w:p>
  </w:footnote>
  <w:footnote w:type="continuationSeparator" w:id="0">
    <w:p w14:paraId="12733CEC" w14:textId="77777777" w:rsidR="009341E2" w:rsidRDefault="009341E2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0540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6E1EC7"/>
    <w:rsid w:val="0082027E"/>
    <w:rsid w:val="008A042E"/>
    <w:rsid w:val="008B6488"/>
    <w:rsid w:val="00923731"/>
    <w:rsid w:val="009341E2"/>
    <w:rsid w:val="00966D85"/>
    <w:rsid w:val="00A365E2"/>
    <w:rsid w:val="00A3732C"/>
    <w:rsid w:val="00AD6F12"/>
    <w:rsid w:val="00AE7D87"/>
    <w:rsid w:val="00B30ADE"/>
    <w:rsid w:val="00B675C0"/>
    <w:rsid w:val="00B83E01"/>
    <w:rsid w:val="00BE4541"/>
    <w:rsid w:val="00C561B2"/>
    <w:rsid w:val="00C8220F"/>
    <w:rsid w:val="00CE2413"/>
    <w:rsid w:val="00DD3620"/>
    <w:rsid w:val="00E07734"/>
    <w:rsid w:val="00EC1BA3"/>
    <w:rsid w:val="00EC4C1A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Ejecución Contractual DA 54</cp:lastModifiedBy>
  <cp:revision>3</cp:revision>
  <dcterms:created xsi:type="dcterms:W3CDTF">2024-06-11T23:27:00Z</dcterms:created>
  <dcterms:modified xsi:type="dcterms:W3CDTF">2024-08-02T15:35:00Z</dcterms:modified>
</cp:coreProperties>
</file>