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B2D2" w14:textId="54FE6699" w:rsidR="00C47726" w:rsidRDefault="00B12EAD" w:rsidP="00C36137">
      <w:pPr>
        <w:spacing w:after="0"/>
      </w:pPr>
      <w:r w:rsidRPr="001853E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63F6CF" wp14:editId="600863AB">
                <wp:simplePos x="0" y="0"/>
                <wp:positionH relativeFrom="column">
                  <wp:posOffset>3517739</wp:posOffset>
                </wp:positionH>
                <wp:positionV relativeFrom="paragraph">
                  <wp:posOffset>-635086</wp:posOffset>
                </wp:positionV>
                <wp:extent cx="2562860" cy="3133583"/>
                <wp:effectExtent l="19050" t="19050" r="27940" b="10160"/>
                <wp:wrapNone/>
                <wp:docPr id="1901277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3133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84BDD" w14:textId="77777777" w:rsidR="0053794E" w:rsidRPr="00B12EAD" w:rsidRDefault="0053794E" w:rsidP="005379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AVISO DE SANEAMIENTO FISICO LEGAL MINISTERIO DE EDUCACION</w:t>
                            </w:r>
                          </w:p>
                          <w:p w14:paraId="4FA32F68" w14:textId="55C7D0C1" w:rsidR="0053794E" w:rsidRPr="00B12EAD" w:rsidRDefault="0053794E" w:rsidP="00B12EAD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(Artículo </w:t>
                            </w:r>
                            <w:r w:rsidR="003E37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251</w:t>
                            </w: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del Reglamento de la Ley N°</w:t>
                            </w:r>
                            <w:r w:rsidR="003E37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29151</w:t>
                            </w: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425E859E" w14:textId="20E76689" w:rsidR="0053794E" w:rsidRPr="00B12EAD" w:rsidRDefault="0053794E" w:rsidP="00B12EAD">
                            <w:pPr>
                              <w:spacing w:after="12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El MINISTERIO DE EDUCACIÓN, de conformidad con</w:t>
                            </w:r>
                            <w:r w:rsidR="003E37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los</w:t>
                            </w: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artículo</w:t>
                            </w:r>
                            <w:r w:rsidR="003E37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 21,22,23 del TUO</w:t>
                            </w: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la Ley </w:t>
                            </w:r>
                            <w:proofErr w:type="spellStart"/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N°</w:t>
                            </w:r>
                            <w:proofErr w:type="spellEnd"/>
                            <w:r w:rsidR="003E37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29151</w:t>
                            </w: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y en virtud del artículo </w:t>
                            </w:r>
                            <w:r w:rsidR="003E37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251</w:t>
                            </w: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su </w:t>
                            </w:r>
                            <w:r w:rsidR="003E37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</w:t>
                            </w: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eglamento, pone en conocimiento que viene efectuando el saneamiento físico legal de</w:t>
                            </w:r>
                            <w:r w:rsidR="003E37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 predio</w:t>
                            </w:r>
                            <w:r w:rsidR="00E5620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la </w:t>
                            </w:r>
                            <w:r w:rsidR="003E37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I.E</w:t>
                            </w: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3682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N°</w:t>
                            </w:r>
                            <w:r w:rsidR="003E37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22</w:t>
                            </w:r>
                            <w:r w:rsidR="00E5620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55</w:t>
                            </w:r>
                            <w:r w:rsidR="00EF587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 w:rsidR="003E37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5620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“</w:t>
                            </w:r>
                            <w:r w:rsidR="00EF587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José María Arguedas Altamirano</w:t>
                            </w:r>
                            <w:r w:rsidR="00E5620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” </w:t>
                            </w:r>
                            <w:r w:rsidR="00EF5875" w:rsidRPr="00EF587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ubicado en el Lateral 5, del sector Irrigación Cabeza de Toro, del distrito de Independencia, provincia de Pisco, departamento de Ic</w:t>
                            </w:r>
                            <w:r w:rsidR="00EF587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con área:</w:t>
                            </w:r>
                            <w:r w:rsidR="00421BD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5620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="005575D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9351</w:t>
                            </w:r>
                            <w:r w:rsidR="00421BD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  <w:r w:rsidR="005575D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  <w:r w:rsidR="00D310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  <w:r w:rsidR="00421BD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  <w:r w:rsidR="00421BDA">
                              <w:rPr>
                                <w:rFonts w:ascii="Arial" w:hAnsi="Arial" w:cs="Arial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="005575D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inscrito</w:t>
                            </w:r>
                            <w:r w:rsidR="005575D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en la partida registral </w:t>
                            </w:r>
                            <w:proofErr w:type="spellStart"/>
                            <w:r w:rsidR="005575D9" w:rsidRPr="005575D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N°</w:t>
                            </w:r>
                            <w:proofErr w:type="spellEnd"/>
                            <w:r w:rsidR="005575D9" w:rsidRPr="005575D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11013887</w:t>
                            </w: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con uso actual de educación.</w:t>
                            </w:r>
                          </w:p>
                          <w:p w14:paraId="031A0A58" w14:textId="6F2C2F4D" w:rsidR="0053794E" w:rsidRDefault="0053794E" w:rsidP="00AC57CE">
                            <w:pPr>
                              <w:spacing w:after="12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Siendo el acto de materia de saneamiento físico legal:</w:t>
                            </w:r>
                            <w:r w:rsidR="005575D9" w:rsidRPr="005575D9">
                              <w:t xml:space="preserve"> </w:t>
                            </w:r>
                            <w:r w:rsidR="005575D9" w:rsidRPr="005575D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asunción de titularidad a favor del Estado y constitución automática de afectación en uso a favor del MINEDU</w:t>
                            </w: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  <w:r w:rsidR="00D6509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El día 14 de octubre</w:t>
                            </w:r>
                            <w:r w:rsidR="00C235C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509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 notificó a la DRA Ica mediante OFICIO N°3191-2024-GORE-ICA/GRDS-DRE-DGI/D y de no haber</w:t>
                            </w: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oposición en el plazo de 30 días calendarios contados a partir de la </w:t>
                            </w:r>
                            <w:r w:rsidR="00D6509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notificación </w:t>
                            </w: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 continuará con el trámite para la inscripción definitiva del acto materia de SFL.</w:t>
                            </w:r>
                          </w:p>
                          <w:p w14:paraId="0FC105D3" w14:textId="77777777" w:rsidR="00C235C9" w:rsidRPr="00B12EAD" w:rsidRDefault="00C235C9" w:rsidP="00AC57CE">
                            <w:pPr>
                              <w:spacing w:after="12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90B88D2" w14:textId="77777777" w:rsidR="0053794E" w:rsidRPr="00B12EAD" w:rsidRDefault="0053794E" w:rsidP="0053794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Dra. Millie Edith Álvaro López </w:t>
                            </w:r>
                          </w:p>
                          <w:p w14:paraId="6A8C9244" w14:textId="77777777" w:rsidR="0053794E" w:rsidRPr="00B12EAD" w:rsidRDefault="0053794E" w:rsidP="0053794E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12E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Directora Regional de Educación de 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3F6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7pt;margin-top:-50pt;width:201.8pt;height:24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" strokeweight="2.25pt">
                <v:textbox>
                  <w:txbxContent>
                    <w:p w14:paraId="4A984BDD" w14:textId="77777777" w:rsidR="0053794E" w:rsidRPr="00B12EAD" w:rsidRDefault="0053794E" w:rsidP="0053794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>AVISO DE SANEAMIENTO FISICO LEGAL MINISTERIO DE EDUCACION</w:t>
                      </w:r>
                    </w:p>
                    <w:p w14:paraId="4FA32F68" w14:textId="55C7D0C1" w:rsidR="0053794E" w:rsidRPr="00B12EAD" w:rsidRDefault="0053794E" w:rsidP="00B12EAD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(Artículo </w:t>
                      </w:r>
                      <w:r w:rsidR="003E3778">
                        <w:rPr>
                          <w:rFonts w:ascii="Arial" w:hAnsi="Arial" w:cs="Arial"/>
                          <w:sz w:val="14"/>
                          <w:szCs w:val="14"/>
                        </w:rPr>
                        <w:t>251</w:t>
                      </w: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del Reglamento de la Ley N°</w:t>
                      </w:r>
                      <w:r w:rsidR="003E3778">
                        <w:rPr>
                          <w:rFonts w:ascii="Arial" w:hAnsi="Arial" w:cs="Arial"/>
                          <w:sz w:val="14"/>
                          <w:szCs w:val="14"/>
                        </w:rPr>
                        <w:t>29151</w:t>
                      </w: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14:paraId="425E859E" w14:textId="20E76689" w:rsidR="0053794E" w:rsidRPr="00B12EAD" w:rsidRDefault="0053794E" w:rsidP="00B12EAD">
                      <w:pPr>
                        <w:spacing w:after="12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>El MINISTERIO DE EDUCACIÓN, de conformidad con</w:t>
                      </w:r>
                      <w:r w:rsidR="003E37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los</w:t>
                      </w: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artículo</w:t>
                      </w:r>
                      <w:r w:rsidR="003E3778">
                        <w:rPr>
                          <w:rFonts w:ascii="Arial" w:hAnsi="Arial" w:cs="Arial"/>
                          <w:sz w:val="14"/>
                          <w:szCs w:val="14"/>
                        </w:rPr>
                        <w:t>s 21,22,23 del TUO</w:t>
                      </w: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la Ley </w:t>
                      </w:r>
                      <w:proofErr w:type="spellStart"/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>N°</w:t>
                      </w:r>
                      <w:proofErr w:type="spellEnd"/>
                      <w:r w:rsidR="003E37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29151</w:t>
                      </w: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y en virtud del artículo </w:t>
                      </w:r>
                      <w:r w:rsidR="003E3778">
                        <w:rPr>
                          <w:rFonts w:ascii="Arial" w:hAnsi="Arial" w:cs="Arial"/>
                          <w:sz w:val="14"/>
                          <w:szCs w:val="14"/>
                        </w:rPr>
                        <w:t>251</w:t>
                      </w: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su </w:t>
                      </w:r>
                      <w:r w:rsidR="003E3778">
                        <w:rPr>
                          <w:rFonts w:ascii="Arial" w:hAnsi="Arial" w:cs="Arial"/>
                          <w:sz w:val="14"/>
                          <w:szCs w:val="14"/>
                        </w:rPr>
                        <w:t>R</w:t>
                      </w: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>eglamento, pone en conocimiento que viene efectuando el saneamiento físico legal de</w:t>
                      </w:r>
                      <w:r w:rsidR="003E3778">
                        <w:rPr>
                          <w:rFonts w:ascii="Arial" w:hAnsi="Arial" w:cs="Arial"/>
                          <w:sz w:val="14"/>
                          <w:szCs w:val="14"/>
                        </w:rPr>
                        <w:t>l predio</w:t>
                      </w:r>
                      <w:r w:rsidR="00E5620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la </w:t>
                      </w:r>
                      <w:r w:rsidR="003E3778">
                        <w:rPr>
                          <w:rFonts w:ascii="Arial" w:hAnsi="Arial" w:cs="Arial"/>
                          <w:sz w:val="14"/>
                          <w:szCs w:val="14"/>
                        </w:rPr>
                        <w:t>I.E</w:t>
                      </w: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336824">
                        <w:rPr>
                          <w:rFonts w:ascii="Arial" w:hAnsi="Arial" w:cs="Arial"/>
                          <w:sz w:val="14"/>
                          <w:szCs w:val="14"/>
                        </w:rPr>
                        <w:t>N°</w:t>
                      </w:r>
                      <w:r w:rsidR="003E3778">
                        <w:rPr>
                          <w:rFonts w:ascii="Arial" w:hAnsi="Arial" w:cs="Arial"/>
                          <w:sz w:val="14"/>
                          <w:szCs w:val="14"/>
                        </w:rPr>
                        <w:t>22</w:t>
                      </w:r>
                      <w:r w:rsidR="00E5620A">
                        <w:rPr>
                          <w:rFonts w:ascii="Arial" w:hAnsi="Arial" w:cs="Arial"/>
                          <w:sz w:val="14"/>
                          <w:szCs w:val="14"/>
                        </w:rPr>
                        <w:t>55</w:t>
                      </w:r>
                      <w:r w:rsidR="00EF5875">
                        <w:rPr>
                          <w:rFonts w:ascii="Arial" w:hAnsi="Arial" w:cs="Arial"/>
                          <w:sz w:val="14"/>
                          <w:szCs w:val="14"/>
                        </w:rPr>
                        <w:t>2</w:t>
                      </w:r>
                      <w:r w:rsidR="003E37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E5620A">
                        <w:rPr>
                          <w:rFonts w:ascii="Arial" w:hAnsi="Arial" w:cs="Arial"/>
                          <w:sz w:val="14"/>
                          <w:szCs w:val="14"/>
                        </w:rPr>
                        <w:t>“</w:t>
                      </w:r>
                      <w:r w:rsidR="00EF5875">
                        <w:rPr>
                          <w:rFonts w:ascii="Arial" w:hAnsi="Arial" w:cs="Arial"/>
                          <w:sz w:val="14"/>
                          <w:szCs w:val="14"/>
                        </w:rPr>
                        <w:t>José María Arguedas Altamirano</w:t>
                      </w:r>
                      <w:r w:rsidR="00E5620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” </w:t>
                      </w:r>
                      <w:r w:rsidR="00EF5875" w:rsidRPr="00EF5875">
                        <w:rPr>
                          <w:rFonts w:ascii="Arial" w:hAnsi="Arial" w:cs="Arial"/>
                          <w:sz w:val="14"/>
                          <w:szCs w:val="14"/>
                        </w:rPr>
                        <w:t>ubicado en el Lateral 5, del sector Irrigación Cabeza de Toro, del distrito de Independencia, provincia de Pisco, departamento de Ic</w:t>
                      </w:r>
                      <w:r w:rsidR="00EF5875">
                        <w:rPr>
                          <w:rFonts w:ascii="Arial" w:hAnsi="Arial" w:cs="Arial"/>
                          <w:sz w:val="14"/>
                          <w:szCs w:val="14"/>
                        </w:rPr>
                        <w:t>a</w:t>
                      </w: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>, con área:</w:t>
                      </w:r>
                      <w:r w:rsidR="00421BD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E5620A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="005575D9">
                        <w:rPr>
                          <w:rFonts w:ascii="Arial" w:hAnsi="Arial" w:cs="Arial"/>
                          <w:sz w:val="14"/>
                          <w:szCs w:val="14"/>
                        </w:rPr>
                        <w:t>9351</w:t>
                      </w:r>
                      <w:r w:rsidR="00421BDA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  <w:r w:rsidR="005575D9">
                        <w:rPr>
                          <w:rFonts w:ascii="Arial" w:hAnsi="Arial" w:cs="Arial"/>
                          <w:sz w:val="14"/>
                          <w:szCs w:val="14"/>
                        </w:rPr>
                        <w:t>6</w:t>
                      </w:r>
                      <w:r w:rsidR="00D31037">
                        <w:rPr>
                          <w:rFonts w:ascii="Arial" w:hAnsi="Arial" w:cs="Arial"/>
                          <w:sz w:val="14"/>
                          <w:szCs w:val="14"/>
                        </w:rPr>
                        <w:t>5</w:t>
                      </w:r>
                      <w:r w:rsidR="00421BD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>m</w:t>
                      </w:r>
                      <w:r w:rsidR="00421BDA">
                        <w:rPr>
                          <w:rFonts w:ascii="Arial" w:hAnsi="Arial" w:cs="Arial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="005575D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, </w:t>
                      </w: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>inscrito</w:t>
                      </w:r>
                      <w:r w:rsidR="005575D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en la partida registral </w:t>
                      </w:r>
                      <w:proofErr w:type="spellStart"/>
                      <w:r w:rsidR="005575D9" w:rsidRPr="005575D9">
                        <w:rPr>
                          <w:rFonts w:ascii="Arial" w:hAnsi="Arial" w:cs="Arial"/>
                          <w:sz w:val="14"/>
                          <w:szCs w:val="14"/>
                        </w:rPr>
                        <w:t>N°</w:t>
                      </w:r>
                      <w:proofErr w:type="spellEnd"/>
                      <w:r w:rsidR="005575D9" w:rsidRPr="005575D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11013887</w:t>
                      </w: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>, con uso actual de educación.</w:t>
                      </w:r>
                    </w:p>
                    <w:p w14:paraId="031A0A58" w14:textId="6F2C2F4D" w:rsidR="0053794E" w:rsidRDefault="0053794E" w:rsidP="00AC57CE">
                      <w:pPr>
                        <w:spacing w:after="12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>Siendo el acto de materia de saneamiento físico legal:</w:t>
                      </w:r>
                      <w:r w:rsidR="005575D9" w:rsidRPr="005575D9">
                        <w:t xml:space="preserve"> </w:t>
                      </w:r>
                      <w:r w:rsidR="005575D9" w:rsidRPr="005575D9">
                        <w:rPr>
                          <w:rFonts w:ascii="Arial" w:hAnsi="Arial" w:cs="Arial"/>
                          <w:sz w:val="14"/>
                          <w:szCs w:val="14"/>
                        </w:rPr>
                        <w:t>asunción de titularidad a favor del Estado y constitución automática de afectación en uso a favor del MINEDU</w:t>
                      </w: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  <w:r w:rsidR="00D6509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El día 14 de octubre</w:t>
                      </w:r>
                      <w:r w:rsidR="00C235C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D6509C">
                        <w:rPr>
                          <w:rFonts w:ascii="Arial" w:hAnsi="Arial" w:cs="Arial"/>
                          <w:sz w:val="14"/>
                          <w:szCs w:val="14"/>
                        </w:rPr>
                        <w:t>se notificó a la DRA Ica mediante OFICIO N°3191-2024-GORE-ICA/GRDS-DRE-DGI/D y de no haber</w:t>
                      </w: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oposición en el plazo de 30 días calendarios contados a partir de la </w:t>
                      </w:r>
                      <w:r w:rsidR="00D6509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notificación </w:t>
                      </w: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>se continuará con el trámite para la inscripción definitiva del acto materia de SFL.</w:t>
                      </w:r>
                    </w:p>
                    <w:p w14:paraId="0FC105D3" w14:textId="77777777" w:rsidR="00C235C9" w:rsidRPr="00B12EAD" w:rsidRDefault="00C235C9" w:rsidP="00AC57CE">
                      <w:pPr>
                        <w:spacing w:after="12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90B88D2" w14:textId="77777777" w:rsidR="0053794E" w:rsidRPr="00B12EAD" w:rsidRDefault="0053794E" w:rsidP="0053794E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Dra. Millie Edith Álvaro López </w:t>
                      </w:r>
                    </w:p>
                    <w:p w14:paraId="6A8C9244" w14:textId="77777777" w:rsidR="0053794E" w:rsidRPr="00B12EAD" w:rsidRDefault="0053794E" w:rsidP="0053794E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12EAD">
                        <w:rPr>
                          <w:rFonts w:ascii="Arial" w:hAnsi="Arial" w:cs="Arial"/>
                          <w:sz w:val="14"/>
                          <w:szCs w:val="14"/>
                        </w:rPr>
                        <w:t>Directora Regional de Educación de Ica</w:t>
                      </w:r>
                    </w:p>
                  </w:txbxContent>
                </v:textbox>
              </v:shape>
            </w:pict>
          </mc:Fallback>
        </mc:AlternateContent>
      </w:r>
      <w:r w:rsidR="00C36137">
        <w:t xml:space="preserve">Formato de publicación que se envió para cotización de </w:t>
      </w:r>
    </w:p>
    <w:p w14:paraId="6B8C1DB8" w14:textId="3EB2E502" w:rsidR="00C36137" w:rsidRDefault="00C36137">
      <w:r>
        <w:t xml:space="preserve">acuerdo a lo establecido en la </w:t>
      </w:r>
      <w:r w:rsidRPr="00C36137">
        <w:rPr>
          <w:b/>
          <w:bCs/>
        </w:rPr>
        <w:t>Resolución N°0048-2021/SBN</w:t>
      </w:r>
    </w:p>
    <w:p w14:paraId="653801F8" w14:textId="4CC54B78" w:rsidR="00C36137" w:rsidRDefault="00C36137" w:rsidP="0053794E">
      <w:pPr>
        <w:tabs>
          <w:tab w:val="left" w:pos="5149"/>
        </w:tabs>
      </w:pPr>
      <w:r>
        <w:t>- Características del aviso:</w:t>
      </w:r>
    </w:p>
    <w:p w14:paraId="150E2781" w14:textId="77777777" w:rsidR="00C36137" w:rsidRDefault="00C36137" w:rsidP="00C36137">
      <w:pPr>
        <w:pStyle w:val="Prrafodelista"/>
        <w:numPr>
          <w:ilvl w:val="0"/>
          <w:numId w:val="1"/>
        </w:numPr>
        <w:tabs>
          <w:tab w:val="left" w:pos="5149"/>
        </w:tabs>
        <w:spacing w:after="0"/>
      </w:pPr>
      <w:r>
        <w:t>Tipo de letra: Arial</w:t>
      </w:r>
    </w:p>
    <w:p w14:paraId="5F543DC3" w14:textId="77777777" w:rsidR="00C36137" w:rsidRDefault="00C36137" w:rsidP="00C36137">
      <w:pPr>
        <w:pStyle w:val="Prrafodelista"/>
        <w:numPr>
          <w:ilvl w:val="0"/>
          <w:numId w:val="1"/>
        </w:numPr>
        <w:tabs>
          <w:tab w:val="left" w:pos="5149"/>
        </w:tabs>
      </w:pPr>
      <w:r>
        <w:t>Tamaño de letra: N°7</w:t>
      </w:r>
    </w:p>
    <w:p w14:paraId="1B836817" w14:textId="133CABD9" w:rsidR="00C47726" w:rsidRDefault="00C36137" w:rsidP="00C36137">
      <w:pPr>
        <w:pStyle w:val="Prrafodelista"/>
        <w:numPr>
          <w:ilvl w:val="0"/>
          <w:numId w:val="1"/>
        </w:numPr>
        <w:tabs>
          <w:tab w:val="left" w:pos="5149"/>
        </w:tabs>
      </w:pPr>
      <w:r>
        <w:t>Dimensiones en mm: 72mmx82mm</w:t>
      </w:r>
      <w:r w:rsidR="0053794E">
        <w:tab/>
      </w:r>
    </w:p>
    <w:p w14:paraId="42B7EE6B" w14:textId="77777777" w:rsidR="00510F32" w:rsidRPr="00510F32" w:rsidRDefault="00510F32" w:rsidP="00510F32"/>
    <w:p w14:paraId="7DCDAA39" w14:textId="77777777" w:rsidR="00510F32" w:rsidRPr="00510F32" w:rsidRDefault="00510F32" w:rsidP="00510F32"/>
    <w:p w14:paraId="199A9FE0" w14:textId="77777777" w:rsidR="00510F32" w:rsidRPr="00510F32" w:rsidRDefault="00510F32" w:rsidP="00510F32"/>
    <w:p w14:paraId="3FCEFA79" w14:textId="77777777" w:rsidR="00510F32" w:rsidRPr="00510F32" w:rsidRDefault="00510F32" w:rsidP="00510F32"/>
    <w:p w14:paraId="7E63AA07" w14:textId="77777777" w:rsidR="00510F32" w:rsidRPr="00510F32" w:rsidRDefault="00510F32" w:rsidP="00510F32"/>
    <w:p w14:paraId="286D2511" w14:textId="00395FEB" w:rsidR="00510F32" w:rsidRPr="00510F32" w:rsidRDefault="00510F32" w:rsidP="00510F32"/>
    <w:p w14:paraId="219696A0" w14:textId="3E175C45" w:rsidR="00510F32" w:rsidRPr="00510F32" w:rsidRDefault="0053794E" w:rsidP="0053794E">
      <w:pPr>
        <w:tabs>
          <w:tab w:val="left" w:pos="6543"/>
        </w:tabs>
      </w:pPr>
      <w:r>
        <w:tab/>
      </w:r>
    </w:p>
    <w:p w14:paraId="60B0F283" w14:textId="5E8E2D23" w:rsidR="00510F32" w:rsidRPr="00510F32" w:rsidRDefault="00510F32" w:rsidP="00510F32"/>
    <w:p w14:paraId="637941FE" w14:textId="2A0DD6B8" w:rsidR="00510F32" w:rsidRDefault="00510F32" w:rsidP="00510F32"/>
    <w:p w14:paraId="2DFB017A" w14:textId="1A0B190B" w:rsidR="00510F32" w:rsidRDefault="00510F32" w:rsidP="00510F32"/>
    <w:p w14:paraId="0387A0E9" w14:textId="6CEF7299" w:rsidR="0053794E" w:rsidRPr="0053794E" w:rsidRDefault="0053794E" w:rsidP="0053794E"/>
    <w:p w14:paraId="55679399" w14:textId="04699C44" w:rsidR="0053794E" w:rsidRPr="0053794E" w:rsidRDefault="0053794E" w:rsidP="0053794E"/>
    <w:p w14:paraId="781B46F1" w14:textId="6D822E34" w:rsidR="0053794E" w:rsidRPr="0053794E" w:rsidRDefault="0053794E" w:rsidP="0053794E"/>
    <w:p w14:paraId="6C6DB62E" w14:textId="77777777" w:rsidR="0053794E" w:rsidRPr="0053794E" w:rsidRDefault="0053794E" w:rsidP="0053794E"/>
    <w:p w14:paraId="4BFDF3CB" w14:textId="77777777" w:rsidR="0053794E" w:rsidRDefault="0053794E" w:rsidP="0053794E"/>
    <w:p w14:paraId="59ECC7C6" w14:textId="14932A4A" w:rsidR="0053794E" w:rsidRDefault="0053794E" w:rsidP="0053794E">
      <w:pPr>
        <w:tabs>
          <w:tab w:val="left" w:pos="5272"/>
        </w:tabs>
      </w:pPr>
      <w:r>
        <w:tab/>
      </w:r>
    </w:p>
    <w:p w14:paraId="5BD7F557" w14:textId="2827C7C7" w:rsidR="0053794E" w:rsidRDefault="00B12EAD" w:rsidP="00B12EAD">
      <w:pPr>
        <w:tabs>
          <w:tab w:val="left" w:pos="5900"/>
        </w:tabs>
      </w:pPr>
      <w:r>
        <w:tab/>
      </w:r>
    </w:p>
    <w:p w14:paraId="23DB4D40" w14:textId="0FD33361" w:rsidR="0053794E" w:rsidRDefault="0053794E" w:rsidP="0053794E">
      <w:pPr>
        <w:tabs>
          <w:tab w:val="left" w:pos="5272"/>
        </w:tabs>
      </w:pPr>
    </w:p>
    <w:p w14:paraId="461D4786" w14:textId="2D41CD09" w:rsidR="0053794E" w:rsidRDefault="0053794E" w:rsidP="0053794E">
      <w:pPr>
        <w:tabs>
          <w:tab w:val="left" w:pos="5272"/>
        </w:tabs>
      </w:pPr>
    </w:p>
    <w:p w14:paraId="7BBC2188" w14:textId="6339DF21" w:rsidR="0053794E" w:rsidRDefault="0053794E" w:rsidP="0053794E">
      <w:pPr>
        <w:tabs>
          <w:tab w:val="left" w:pos="5272"/>
        </w:tabs>
      </w:pPr>
    </w:p>
    <w:p w14:paraId="11593F7A" w14:textId="69DDFB02" w:rsidR="0053794E" w:rsidRDefault="0053794E" w:rsidP="0053794E">
      <w:pPr>
        <w:tabs>
          <w:tab w:val="left" w:pos="5272"/>
        </w:tabs>
      </w:pPr>
    </w:p>
    <w:p w14:paraId="15CAA12D" w14:textId="5A2DCF5A" w:rsidR="0053794E" w:rsidRDefault="0053794E" w:rsidP="0053794E">
      <w:pPr>
        <w:tabs>
          <w:tab w:val="left" w:pos="5272"/>
        </w:tabs>
      </w:pPr>
    </w:p>
    <w:p w14:paraId="29735541" w14:textId="046F74ED" w:rsidR="0053794E" w:rsidRDefault="0053794E" w:rsidP="0053794E">
      <w:pPr>
        <w:tabs>
          <w:tab w:val="left" w:pos="5272"/>
        </w:tabs>
      </w:pPr>
    </w:p>
    <w:p w14:paraId="67F2187C" w14:textId="13F49C02" w:rsidR="0053794E" w:rsidRDefault="0053794E" w:rsidP="0053794E">
      <w:pPr>
        <w:tabs>
          <w:tab w:val="left" w:pos="5272"/>
        </w:tabs>
      </w:pPr>
    </w:p>
    <w:p w14:paraId="2AFEFDFE" w14:textId="3FE1592D" w:rsidR="0053794E" w:rsidRPr="0053794E" w:rsidRDefault="0053794E" w:rsidP="0053794E">
      <w:pPr>
        <w:tabs>
          <w:tab w:val="left" w:pos="5272"/>
        </w:tabs>
      </w:pPr>
    </w:p>
    <w:sectPr w:rsidR="0053794E" w:rsidRPr="00537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092C" w14:textId="77777777" w:rsidR="00C36137" w:rsidRDefault="00C36137" w:rsidP="00C36137">
      <w:pPr>
        <w:spacing w:after="0" w:line="240" w:lineRule="auto"/>
      </w:pPr>
      <w:r>
        <w:separator/>
      </w:r>
    </w:p>
  </w:endnote>
  <w:endnote w:type="continuationSeparator" w:id="0">
    <w:p w14:paraId="4764C05B" w14:textId="77777777" w:rsidR="00C36137" w:rsidRDefault="00C36137" w:rsidP="00C3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65AA0" w14:textId="77777777" w:rsidR="00C36137" w:rsidRDefault="00C36137" w:rsidP="00C36137">
      <w:pPr>
        <w:spacing w:after="0" w:line="240" w:lineRule="auto"/>
      </w:pPr>
      <w:r>
        <w:separator/>
      </w:r>
    </w:p>
  </w:footnote>
  <w:footnote w:type="continuationSeparator" w:id="0">
    <w:p w14:paraId="446C72BC" w14:textId="77777777" w:rsidR="00C36137" w:rsidRDefault="00C36137" w:rsidP="00C36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B37DF"/>
    <w:multiLevelType w:val="hybridMultilevel"/>
    <w:tmpl w:val="655023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9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F0"/>
    <w:rsid w:val="00007C17"/>
    <w:rsid w:val="00123604"/>
    <w:rsid w:val="001853E3"/>
    <w:rsid w:val="002A2EE0"/>
    <w:rsid w:val="002E5AA2"/>
    <w:rsid w:val="002F431B"/>
    <w:rsid w:val="00336824"/>
    <w:rsid w:val="003B6D4F"/>
    <w:rsid w:val="003E3778"/>
    <w:rsid w:val="00421BDA"/>
    <w:rsid w:val="0045708F"/>
    <w:rsid w:val="004765BC"/>
    <w:rsid w:val="004B778A"/>
    <w:rsid w:val="00510F32"/>
    <w:rsid w:val="0053794E"/>
    <w:rsid w:val="005575D9"/>
    <w:rsid w:val="005834A3"/>
    <w:rsid w:val="00761C67"/>
    <w:rsid w:val="00833CAF"/>
    <w:rsid w:val="00866588"/>
    <w:rsid w:val="00A32846"/>
    <w:rsid w:val="00A60ADC"/>
    <w:rsid w:val="00AC48BF"/>
    <w:rsid w:val="00AC57CE"/>
    <w:rsid w:val="00B12EAD"/>
    <w:rsid w:val="00C01424"/>
    <w:rsid w:val="00C235C9"/>
    <w:rsid w:val="00C36137"/>
    <w:rsid w:val="00C47726"/>
    <w:rsid w:val="00D31037"/>
    <w:rsid w:val="00D6509C"/>
    <w:rsid w:val="00D74FFA"/>
    <w:rsid w:val="00D7741B"/>
    <w:rsid w:val="00DF0AF0"/>
    <w:rsid w:val="00E5620A"/>
    <w:rsid w:val="00E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FCF54"/>
  <w15:chartTrackingRefBased/>
  <w15:docId w15:val="{2C6AB4C6-0EFB-41F3-ACA7-86596ECF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137"/>
  </w:style>
  <w:style w:type="paragraph" w:styleId="Piedepgina">
    <w:name w:val="footer"/>
    <w:basedOn w:val="Normal"/>
    <w:link w:val="PiedepginaCar"/>
    <w:uiPriority w:val="99"/>
    <w:unhideWhenUsed/>
    <w:rsid w:val="00C36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137"/>
  </w:style>
  <w:style w:type="paragraph" w:styleId="Prrafodelista">
    <w:name w:val="List Paragraph"/>
    <w:basedOn w:val="Normal"/>
    <w:uiPriority w:val="34"/>
    <w:qFormat/>
    <w:rsid w:val="00C36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971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83303551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ramos</dc:creator>
  <cp:keywords/>
  <dc:description/>
  <cp:lastModifiedBy>dannaramosjl12@gmail.com</cp:lastModifiedBy>
  <cp:revision>13</cp:revision>
  <cp:lastPrinted>2024-08-22T22:35:00Z</cp:lastPrinted>
  <dcterms:created xsi:type="dcterms:W3CDTF">2024-08-22T22:34:00Z</dcterms:created>
  <dcterms:modified xsi:type="dcterms:W3CDTF">2024-10-22T14:12:00Z</dcterms:modified>
</cp:coreProperties>
</file>