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E0492" w14:textId="23B8FD4B" w:rsidR="009F5A4C" w:rsidRDefault="00E64DDD" w:rsidP="00A3549B">
      <w:pPr>
        <w:spacing w:after="0"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AD9F7B2" wp14:editId="5E20F5B1">
                <wp:simplePos x="0" y="0"/>
                <wp:positionH relativeFrom="column">
                  <wp:posOffset>1430804</wp:posOffset>
                </wp:positionH>
                <wp:positionV relativeFrom="paragraph">
                  <wp:posOffset>-1022147</wp:posOffset>
                </wp:positionV>
                <wp:extent cx="1934845" cy="485173"/>
                <wp:effectExtent l="0" t="0" r="0" b="0"/>
                <wp:wrapNone/>
                <wp:docPr id="750187275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4845" cy="485173"/>
                          <a:chOff x="0" y="0"/>
                          <a:chExt cx="1934845" cy="466146"/>
                        </a:xfrm>
                      </wpg:grpSpPr>
                      <wpg:grpSp>
                        <wpg:cNvPr id="1539327566" name="Grupo 6"/>
                        <wpg:cNvGrpSpPr/>
                        <wpg:grpSpPr>
                          <a:xfrm>
                            <a:off x="0" y="0"/>
                            <a:ext cx="1934845" cy="390525"/>
                            <a:chOff x="0" y="0"/>
                            <a:chExt cx="1934845" cy="390525"/>
                          </a:xfrm>
                        </wpg:grpSpPr>
                        <wps:wsp>
                          <wps:cNvPr id="312091533" name="Rectángulo 4"/>
                          <wps:cNvSpPr/>
                          <wps:spPr>
                            <a:xfrm>
                              <a:off x="28574" y="0"/>
                              <a:ext cx="1844000" cy="390525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615625" name="Cuadro de texto 5"/>
                          <wps:cNvSpPr txBox="1"/>
                          <wps:spPr>
                            <a:xfrm>
                              <a:off x="0" y="76200"/>
                              <a:ext cx="1934845" cy="27637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428F745" w14:textId="5E6C58D1" w:rsidR="002C08F0" w:rsidRPr="005E7A96" w:rsidRDefault="002C08F0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</w:rPr>
                                </w:pPr>
                                <w:r w:rsidRPr="005E7A96">
                                  <w:rPr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 xml:space="preserve">COMISIÓN CENTRAL DE </w:t>
                                </w:r>
                                <w:r w:rsidR="0034021D">
                                  <w:rPr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>NOMBRAMIENTO CLAS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71950897" name="Cuadro de texto 5"/>
                        <wps:cNvSpPr txBox="1"/>
                        <wps:spPr>
                          <a:xfrm>
                            <a:off x="0" y="180621"/>
                            <a:ext cx="1160780" cy="285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6837B0" w14:textId="012D1935" w:rsidR="002C08F0" w:rsidRPr="005E7A96" w:rsidRDefault="002C08F0" w:rsidP="002C08F0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5E7A9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 xml:space="preserve">RM </w:t>
                              </w:r>
                              <w:proofErr w:type="spellStart"/>
                              <w:r w:rsidR="00E64DD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5E7A9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º</w:t>
                              </w:r>
                              <w:proofErr w:type="spellEnd"/>
                              <w:r w:rsidRPr="005E7A9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34021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79</w:t>
                              </w:r>
                              <w:r w:rsidRPr="005E7A9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4-202</w:t>
                              </w:r>
                              <w:r w:rsidR="0034021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4</w:t>
                              </w:r>
                              <w:r w:rsidRPr="005E7A9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/MINSA</w:t>
                              </w:r>
                            </w:p>
                            <w:p w14:paraId="532D56A5" w14:textId="77777777" w:rsidR="002C08F0" w:rsidRPr="005E7A96" w:rsidRDefault="002C08F0" w:rsidP="002C08F0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D9F7B2" id="Grupo 7" o:spid="_x0000_s1026" style="position:absolute;left:0;text-align:left;margin-left:112.65pt;margin-top:-80.5pt;width:152.35pt;height:38.2pt;z-index:251663360;mso-height-relative:margin" coordsize="19348,4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">
                <v:group id="Grupo 6" o:spid="_x0000_s1027" style="position:absolute;width:19348;height:3905" coordsize="19348,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">
                  <v:rect id="Rectángulo 4" o:spid="_x0000_s1028" style="position:absolute;left:285;width:18440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" fillcolor="#cfcdcd [2894]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9" type="#_x0000_t202" style="position:absolute;top:762;width:19348;height:27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" filled="f" stroked="f" strokeweight=".5pt">
                    <v:textbox>
                      <w:txbxContent>
                        <w:p w14:paraId="0428F745" w14:textId="5E6C58D1" w:rsidR="002C08F0" w:rsidRPr="005E7A96" w:rsidRDefault="002C08F0">
                          <w:pPr>
                            <w:rPr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5E7A96">
                            <w:rPr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 xml:space="preserve">COMISIÓN CENTRAL DE </w:t>
                          </w:r>
                          <w:r w:rsidR="0034021D">
                            <w:rPr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NOMBRAMIENTO CLAS</w:t>
                          </w:r>
                        </w:p>
                      </w:txbxContent>
                    </v:textbox>
                  </v:shape>
                </v:group>
                <v:shape id="Cuadro de texto 5" o:spid="_x0000_s1030" type="#_x0000_t202" style="position:absolute;top:1806;width:11607;height:28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" filled="f" stroked="f" strokeweight=".5pt">
                  <v:textbox>
                    <w:txbxContent>
                      <w:p w14:paraId="626837B0" w14:textId="012D1935" w:rsidR="002C08F0" w:rsidRPr="005E7A96" w:rsidRDefault="002C08F0" w:rsidP="002C08F0">
                        <w:pP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5E7A9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 xml:space="preserve">RM </w:t>
                        </w:r>
                        <w:proofErr w:type="spellStart"/>
                        <w:r w:rsidR="00E64DD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N</w:t>
                        </w:r>
                        <w:r w:rsidRPr="005E7A9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º</w:t>
                        </w:r>
                        <w:proofErr w:type="spellEnd"/>
                        <w:r w:rsidRPr="005E7A9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 xml:space="preserve"> </w:t>
                        </w:r>
                        <w:r w:rsidR="0034021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79</w:t>
                        </w:r>
                        <w:r w:rsidRPr="005E7A9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4-202</w:t>
                        </w:r>
                        <w:r w:rsidR="0034021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4</w:t>
                        </w:r>
                        <w:r w:rsidRPr="005E7A9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/MINSA</w:t>
                        </w:r>
                      </w:p>
                      <w:p w14:paraId="532D56A5" w14:textId="77777777" w:rsidR="002C08F0" w:rsidRPr="005E7A96" w:rsidRDefault="002C08F0" w:rsidP="002C08F0">
                        <w:pP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1F3D067" w14:textId="02620CA5" w:rsidR="0034021D" w:rsidRPr="002652EF" w:rsidRDefault="0034021D" w:rsidP="007A5884">
      <w:pPr>
        <w:spacing w:after="0" w:line="276" w:lineRule="auto"/>
        <w:jc w:val="center"/>
        <w:rPr>
          <w:rFonts w:ascii="Arial" w:hAnsi="Arial" w:cs="Arial"/>
          <w:b/>
          <w:bCs/>
          <w:sz w:val="26"/>
          <w:szCs w:val="23"/>
          <w:u w:val="single"/>
          <w:lang w:eastAsia="es-MX"/>
        </w:rPr>
      </w:pPr>
      <w:r w:rsidRPr="002652EF">
        <w:rPr>
          <w:rFonts w:ascii="Arial" w:hAnsi="Arial" w:cs="Arial"/>
          <w:b/>
          <w:bCs/>
          <w:sz w:val="26"/>
          <w:szCs w:val="23"/>
          <w:u w:val="single"/>
          <w:lang w:eastAsia="es-MX"/>
        </w:rPr>
        <w:t xml:space="preserve">COMUNICADO </w:t>
      </w:r>
      <w:proofErr w:type="spellStart"/>
      <w:r w:rsidR="007A5884" w:rsidRPr="002652EF">
        <w:rPr>
          <w:rFonts w:ascii="Arial" w:hAnsi="Arial" w:cs="Arial"/>
          <w:b/>
          <w:bCs/>
          <w:sz w:val="26"/>
          <w:szCs w:val="23"/>
          <w:u w:val="single"/>
          <w:lang w:eastAsia="es-MX"/>
        </w:rPr>
        <w:t>Nº</w:t>
      </w:r>
      <w:proofErr w:type="spellEnd"/>
      <w:r w:rsidR="007A5884" w:rsidRPr="002652EF">
        <w:rPr>
          <w:rFonts w:ascii="Arial" w:hAnsi="Arial" w:cs="Arial"/>
          <w:b/>
          <w:bCs/>
          <w:sz w:val="26"/>
          <w:szCs w:val="23"/>
          <w:u w:val="single"/>
          <w:lang w:eastAsia="es-MX"/>
        </w:rPr>
        <w:t xml:space="preserve"> 00</w:t>
      </w:r>
      <w:r w:rsidR="00496D0E" w:rsidRPr="002652EF">
        <w:rPr>
          <w:rFonts w:ascii="Arial" w:hAnsi="Arial" w:cs="Arial"/>
          <w:b/>
          <w:bCs/>
          <w:sz w:val="26"/>
          <w:szCs w:val="23"/>
          <w:u w:val="single"/>
          <w:lang w:eastAsia="es-MX"/>
        </w:rPr>
        <w:t>2</w:t>
      </w:r>
      <w:r w:rsidRPr="002652EF">
        <w:rPr>
          <w:rFonts w:ascii="Arial" w:hAnsi="Arial" w:cs="Arial"/>
          <w:b/>
          <w:bCs/>
          <w:sz w:val="26"/>
          <w:szCs w:val="23"/>
          <w:u w:val="single"/>
          <w:lang w:eastAsia="es-MX"/>
        </w:rPr>
        <w:t>-CCN CLAS</w:t>
      </w:r>
    </w:p>
    <w:p w14:paraId="412B9F66" w14:textId="77777777" w:rsidR="0034021D" w:rsidRPr="002652EF" w:rsidRDefault="0034021D" w:rsidP="00A3549B">
      <w:pPr>
        <w:spacing w:after="0" w:line="276" w:lineRule="auto"/>
        <w:jc w:val="both"/>
        <w:rPr>
          <w:rFonts w:ascii="Arial" w:hAnsi="Arial" w:cs="Arial"/>
          <w:sz w:val="24"/>
          <w:lang w:eastAsia="es-MX"/>
        </w:rPr>
      </w:pPr>
    </w:p>
    <w:p w14:paraId="21A76AA1" w14:textId="7A0DA618" w:rsidR="00CC0B6B" w:rsidRPr="002652EF" w:rsidRDefault="0034021D" w:rsidP="00A3549B">
      <w:pPr>
        <w:spacing w:after="0" w:line="276" w:lineRule="auto"/>
        <w:jc w:val="both"/>
        <w:rPr>
          <w:rFonts w:ascii="Arial" w:hAnsi="Arial" w:cs="Arial"/>
          <w:sz w:val="24"/>
          <w:lang w:eastAsia="es-MX"/>
        </w:rPr>
      </w:pPr>
      <w:r w:rsidRPr="002652EF">
        <w:rPr>
          <w:rFonts w:ascii="Arial" w:hAnsi="Arial" w:cs="Arial"/>
          <w:sz w:val="24"/>
          <w:lang w:eastAsia="es-MX"/>
        </w:rPr>
        <w:t xml:space="preserve">La Comisión Central de Nombramiento CLAS </w:t>
      </w:r>
      <w:r w:rsidR="00CC0B6B" w:rsidRPr="002652EF">
        <w:rPr>
          <w:rFonts w:ascii="Arial" w:hAnsi="Arial" w:cs="Arial"/>
          <w:sz w:val="24"/>
          <w:lang w:eastAsia="es-MX"/>
        </w:rPr>
        <w:t>del Ministerio de Salud, conformad</w:t>
      </w:r>
      <w:r w:rsidR="00EC17DC" w:rsidRPr="002652EF">
        <w:rPr>
          <w:rFonts w:ascii="Arial" w:hAnsi="Arial" w:cs="Arial"/>
          <w:sz w:val="24"/>
          <w:lang w:eastAsia="es-MX"/>
        </w:rPr>
        <w:t>a</w:t>
      </w:r>
      <w:r w:rsidR="00CC0B6B" w:rsidRPr="002652EF">
        <w:rPr>
          <w:rFonts w:ascii="Arial" w:hAnsi="Arial" w:cs="Arial"/>
          <w:sz w:val="24"/>
          <w:lang w:eastAsia="es-MX"/>
        </w:rPr>
        <w:t xml:space="preserve"> por Resolución Ministerial </w:t>
      </w:r>
      <w:proofErr w:type="spellStart"/>
      <w:r w:rsidR="00CC0B6B" w:rsidRPr="002652EF">
        <w:rPr>
          <w:rFonts w:ascii="Arial" w:hAnsi="Arial" w:cs="Arial"/>
          <w:sz w:val="24"/>
          <w:lang w:eastAsia="es-MX"/>
        </w:rPr>
        <w:t>Nº</w:t>
      </w:r>
      <w:proofErr w:type="spellEnd"/>
      <w:r w:rsidR="00CC0B6B" w:rsidRPr="002652EF">
        <w:rPr>
          <w:rFonts w:ascii="Arial" w:hAnsi="Arial" w:cs="Arial"/>
          <w:sz w:val="24"/>
          <w:lang w:eastAsia="es-MX"/>
        </w:rPr>
        <w:t xml:space="preserve"> 794-2024-MINSA, comunica a las unidades ejecutoras de salud que conformaron su comisión de nombramiento, a los profesionales de la salud y personal técnico y auxiliar asistencial de las Comunidades Locales de Administración de Servicios en Salud (CLAS)</w:t>
      </w:r>
      <w:r w:rsidR="00C0651E">
        <w:rPr>
          <w:rFonts w:ascii="Arial" w:hAnsi="Arial" w:cs="Arial"/>
          <w:sz w:val="24"/>
          <w:lang w:eastAsia="es-MX"/>
        </w:rPr>
        <w:t>,</w:t>
      </w:r>
      <w:r w:rsidR="00496D0E" w:rsidRPr="002652EF">
        <w:rPr>
          <w:rFonts w:ascii="Arial" w:hAnsi="Arial" w:cs="Arial"/>
          <w:sz w:val="24"/>
          <w:lang w:eastAsia="es-MX"/>
        </w:rPr>
        <w:t xml:space="preserve"> lo siguiente</w:t>
      </w:r>
      <w:r w:rsidR="00CC0B6B" w:rsidRPr="002652EF">
        <w:rPr>
          <w:rFonts w:ascii="Arial" w:hAnsi="Arial" w:cs="Arial"/>
          <w:sz w:val="24"/>
          <w:lang w:eastAsia="es-MX"/>
        </w:rPr>
        <w:t>:</w:t>
      </w:r>
    </w:p>
    <w:p w14:paraId="0DB7D274" w14:textId="77777777" w:rsidR="00CC0B6B" w:rsidRPr="002652EF" w:rsidRDefault="00CC0B6B" w:rsidP="00A3549B">
      <w:pPr>
        <w:spacing w:after="0" w:line="276" w:lineRule="auto"/>
        <w:jc w:val="both"/>
        <w:rPr>
          <w:rFonts w:ascii="Arial" w:hAnsi="Arial" w:cs="Arial"/>
          <w:sz w:val="24"/>
          <w:lang w:eastAsia="es-MX"/>
        </w:rPr>
      </w:pPr>
    </w:p>
    <w:p w14:paraId="7209D7AC" w14:textId="5D436721" w:rsidR="00496D0E" w:rsidRPr="002652EF" w:rsidRDefault="00496D0E" w:rsidP="0019644F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lang w:eastAsia="es-MX"/>
        </w:rPr>
      </w:pPr>
      <w:r w:rsidRPr="002652EF">
        <w:rPr>
          <w:rFonts w:ascii="Arial" w:hAnsi="Arial" w:cs="Arial"/>
          <w:lang w:eastAsia="es-MX"/>
        </w:rPr>
        <w:t xml:space="preserve">Conforme al Cronograma Único del proceso de nombramiento, nos encontramos en la etapa de postulación, por lo que se brinda el </w:t>
      </w:r>
      <w:r w:rsidR="002652EF">
        <w:rPr>
          <w:rFonts w:ascii="Arial" w:hAnsi="Arial" w:cs="Arial"/>
          <w:lang w:eastAsia="es-MX"/>
        </w:rPr>
        <w:t>enlace a la</w:t>
      </w:r>
      <w:r w:rsidRPr="002652EF">
        <w:rPr>
          <w:rFonts w:ascii="Arial" w:hAnsi="Arial" w:cs="Arial"/>
          <w:lang w:eastAsia="es-MX"/>
        </w:rPr>
        <w:t>:</w:t>
      </w:r>
    </w:p>
    <w:p w14:paraId="6F0A9AC9" w14:textId="65BC80F9" w:rsidR="00496D0E" w:rsidRPr="00496D0E" w:rsidRDefault="00496D0E" w:rsidP="00496D0E">
      <w:pPr>
        <w:pStyle w:val="Prrafodelista"/>
        <w:spacing w:line="276" w:lineRule="auto"/>
        <w:jc w:val="center"/>
        <w:rPr>
          <w:rFonts w:ascii="Arial" w:hAnsi="Arial" w:cs="Arial"/>
          <w:b/>
          <w:bCs/>
          <w:lang w:eastAsia="es-MX"/>
        </w:rPr>
      </w:pPr>
      <w:r w:rsidRPr="00496D0E">
        <w:rPr>
          <w:rFonts w:ascii="Arial" w:hAnsi="Arial" w:cs="Arial"/>
          <w:b/>
          <w:bCs/>
          <w:lang w:eastAsia="es-MX"/>
        </w:rPr>
        <w:t>Plataforma vi</w:t>
      </w:r>
      <w:r w:rsidR="002652EF">
        <w:rPr>
          <w:rFonts w:ascii="Arial" w:hAnsi="Arial" w:cs="Arial"/>
          <w:b/>
          <w:bCs/>
          <w:lang w:eastAsia="es-MX"/>
        </w:rPr>
        <w:t>r</w:t>
      </w:r>
      <w:r w:rsidRPr="00496D0E">
        <w:rPr>
          <w:rFonts w:ascii="Arial" w:hAnsi="Arial" w:cs="Arial"/>
          <w:b/>
          <w:bCs/>
          <w:lang w:eastAsia="es-MX"/>
        </w:rPr>
        <w:t>tual del proceso de nombramiento</w:t>
      </w:r>
    </w:p>
    <w:p w14:paraId="7338FB16" w14:textId="65408F07" w:rsidR="00CC0B6B" w:rsidRDefault="00496D0E" w:rsidP="00CC0B6B">
      <w:pPr>
        <w:spacing w:after="0" w:line="240" w:lineRule="auto"/>
        <w:ind w:left="1416"/>
        <w:jc w:val="both"/>
        <w:rPr>
          <w:rFonts w:ascii="Arial" w:hAnsi="Arial" w:cs="Arial"/>
          <w:sz w:val="40"/>
          <w:szCs w:val="20"/>
          <w:lang w:eastAsia="es-MX"/>
        </w:rPr>
      </w:pPr>
      <w:hyperlink r:id="rId8" w:history="1">
        <w:r w:rsidRPr="00496D0E">
          <w:rPr>
            <w:rStyle w:val="Hipervnculo"/>
            <w:rFonts w:ascii="Arial" w:hAnsi="Arial" w:cs="Arial"/>
            <w:sz w:val="40"/>
            <w:szCs w:val="20"/>
            <w:lang w:eastAsia="es-MX"/>
          </w:rPr>
          <w:t>https://nombramiento.minsa.gob.pe/</w:t>
        </w:r>
      </w:hyperlink>
    </w:p>
    <w:p w14:paraId="01241297" w14:textId="77777777" w:rsidR="00496D0E" w:rsidRPr="00CC0B6B" w:rsidRDefault="00496D0E" w:rsidP="00CC0B6B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  <w:lang w:eastAsia="es-MX"/>
        </w:rPr>
      </w:pPr>
    </w:p>
    <w:p w14:paraId="475D6A1C" w14:textId="77777777" w:rsidR="002652EF" w:rsidRDefault="002652EF" w:rsidP="002652EF">
      <w:pPr>
        <w:pStyle w:val="Prrafodelista"/>
        <w:spacing w:line="276" w:lineRule="auto"/>
        <w:jc w:val="both"/>
        <w:rPr>
          <w:rFonts w:ascii="Arial" w:hAnsi="Arial" w:cs="Arial"/>
          <w:lang w:eastAsia="es-MX"/>
        </w:rPr>
      </w:pPr>
    </w:p>
    <w:p w14:paraId="29ECE6DD" w14:textId="5161345C" w:rsidR="00496D0E" w:rsidRDefault="00496D0E" w:rsidP="00956A6A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 xml:space="preserve">Asimismo, se </w:t>
      </w:r>
      <w:r w:rsidR="002652EF">
        <w:rPr>
          <w:rFonts w:ascii="Arial" w:hAnsi="Arial" w:cs="Arial"/>
          <w:lang w:eastAsia="es-MX"/>
        </w:rPr>
        <w:t xml:space="preserve">brinda </w:t>
      </w:r>
      <w:r>
        <w:rPr>
          <w:rFonts w:ascii="Arial" w:hAnsi="Arial" w:cs="Arial"/>
          <w:lang w:eastAsia="es-MX"/>
        </w:rPr>
        <w:t xml:space="preserve">el acceso para </w:t>
      </w:r>
      <w:r w:rsidR="002652EF">
        <w:rPr>
          <w:rFonts w:ascii="Arial" w:hAnsi="Arial" w:cs="Arial"/>
          <w:lang w:eastAsia="es-MX"/>
        </w:rPr>
        <w:t xml:space="preserve">visualizar </w:t>
      </w:r>
      <w:r w:rsidR="00252AA5">
        <w:rPr>
          <w:rFonts w:ascii="Arial" w:hAnsi="Arial" w:cs="Arial"/>
          <w:lang w:eastAsia="es-MX"/>
        </w:rPr>
        <w:t xml:space="preserve">a </w:t>
      </w:r>
      <w:r w:rsidR="002652EF">
        <w:rPr>
          <w:rFonts w:ascii="Arial" w:hAnsi="Arial" w:cs="Arial"/>
          <w:lang w:eastAsia="es-MX"/>
        </w:rPr>
        <w:t xml:space="preserve">la asistencia técnica brindada el día de </w:t>
      </w:r>
      <w:r w:rsidR="00252AA5">
        <w:rPr>
          <w:rFonts w:ascii="Arial" w:hAnsi="Arial" w:cs="Arial"/>
          <w:lang w:eastAsia="es-MX"/>
        </w:rPr>
        <w:t>h</w:t>
      </w:r>
      <w:r w:rsidR="002652EF">
        <w:rPr>
          <w:rFonts w:ascii="Arial" w:hAnsi="Arial" w:cs="Arial"/>
          <w:lang w:eastAsia="es-MX"/>
        </w:rPr>
        <w:t>oy</w:t>
      </w:r>
      <w:r w:rsidR="00252AA5">
        <w:rPr>
          <w:rFonts w:ascii="Arial" w:hAnsi="Arial" w:cs="Arial"/>
          <w:lang w:eastAsia="es-MX"/>
        </w:rPr>
        <w:t>,</w:t>
      </w:r>
      <w:r w:rsidR="002652EF">
        <w:rPr>
          <w:rFonts w:ascii="Arial" w:hAnsi="Arial" w:cs="Arial"/>
          <w:lang w:eastAsia="es-MX"/>
        </w:rPr>
        <w:t xml:space="preserve"> sobre el REGISTRO DE POSTULACIÓN:</w:t>
      </w:r>
    </w:p>
    <w:p w14:paraId="1A3425BC" w14:textId="62DEB74A" w:rsidR="00496D0E" w:rsidRDefault="00496D0E" w:rsidP="00496D0E">
      <w:pPr>
        <w:pStyle w:val="Prrafodelista"/>
        <w:spacing w:line="276" w:lineRule="auto"/>
        <w:jc w:val="both"/>
        <w:rPr>
          <w:rFonts w:ascii="Arial" w:hAnsi="Arial" w:cs="Arial"/>
          <w:lang w:eastAsia="es-MX"/>
        </w:rPr>
      </w:pPr>
      <w:hyperlink r:id="rId9" w:history="1">
        <w:r w:rsidRPr="002945ED">
          <w:rPr>
            <w:rStyle w:val="Hipervnculo"/>
            <w:rFonts w:ascii="Arial" w:hAnsi="Arial" w:cs="Arial"/>
            <w:lang w:eastAsia="es-MX"/>
          </w:rPr>
          <w:t>https://minsa-gob-pe.zoom.us/rec/share/dTt36KhTXCoIMfrEbNv7EUK4lK6NPRRrYDHQP4a89hb8XGIbDslujZtpbSSIOOvM.3Zn97XcFLrZCpa7a</w:t>
        </w:r>
      </w:hyperlink>
      <w:r w:rsidRPr="00496D0E">
        <w:rPr>
          <w:rFonts w:ascii="Arial" w:hAnsi="Arial" w:cs="Arial"/>
          <w:lang w:eastAsia="es-MX"/>
        </w:rPr>
        <w:t xml:space="preserve"> </w:t>
      </w:r>
    </w:p>
    <w:p w14:paraId="3535CFE6" w14:textId="5D986B72" w:rsidR="00496D0E" w:rsidRDefault="00496D0E" w:rsidP="00496D0E">
      <w:pPr>
        <w:pStyle w:val="Prrafodelista"/>
        <w:spacing w:line="276" w:lineRule="auto"/>
        <w:jc w:val="both"/>
        <w:rPr>
          <w:rFonts w:ascii="Arial" w:hAnsi="Arial" w:cs="Arial"/>
          <w:lang w:eastAsia="es-MX"/>
        </w:rPr>
      </w:pPr>
      <w:r w:rsidRPr="00496D0E">
        <w:rPr>
          <w:rFonts w:ascii="Arial" w:hAnsi="Arial" w:cs="Arial"/>
          <w:lang w:eastAsia="es-MX"/>
        </w:rPr>
        <w:t>Código de acceso: 0STkfL%@</w:t>
      </w:r>
    </w:p>
    <w:p w14:paraId="0F1F5531" w14:textId="77777777" w:rsidR="00252AA5" w:rsidRDefault="00252AA5" w:rsidP="00496D0E">
      <w:pPr>
        <w:pStyle w:val="Prrafodelista"/>
        <w:spacing w:line="276" w:lineRule="auto"/>
        <w:jc w:val="both"/>
        <w:rPr>
          <w:rFonts w:ascii="Arial" w:hAnsi="Arial" w:cs="Arial"/>
          <w:lang w:eastAsia="es-MX"/>
        </w:rPr>
      </w:pPr>
    </w:p>
    <w:p w14:paraId="41B36769" w14:textId="28FEB954" w:rsidR="00496D0E" w:rsidRDefault="002652EF" w:rsidP="00496D0E">
      <w:pPr>
        <w:pStyle w:val="Prrafodelista"/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En</w:t>
      </w:r>
      <w:r w:rsidR="005E2200">
        <w:rPr>
          <w:rFonts w:ascii="Arial" w:hAnsi="Arial" w:cs="Arial"/>
          <w:lang w:eastAsia="es-MX"/>
        </w:rPr>
        <w:t xml:space="preserve"> el</w:t>
      </w:r>
      <w:r>
        <w:rPr>
          <w:rFonts w:ascii="Arial" w:hAnsi="Arial" w:cs="Arial"/>
          <w:lang w:eastAsia="es-MX"/>
        </w:rPr>
        <w:t xml:space="preserve"> </w:t>
      </w:r>
      <w:r w:rsidR="00252AA5">
        <w:rPr>
          <w:rFonts w:ascii="Arial" w:hAnsi="Arial" w:cs="Arial"/>
          <w:lang w:eastAsia="es-MX"/>
        </w:rPr>
        <w:t xml:space="preserve">intervalo del minuto </w:t>
      </w:r>
      <w:r w:rsidR="005E2200">
        <w:rPr>
          <w:rFonts w:ascii="Arial" w:hAnsi="Arial" w:cs="Arial"/>
          <w:lang w:eastAsia="es-MX"/>
        </w:rPr>
        <w:t xml:space="preserve">14´ </w:t>
      </w:r>
      <w:r>
        <w:rPr>
          <w:rFonts w:ascii="Arial" w:hAnsi="Arial" w:cs="Arial"/>
          <w:lang w:eastAsia="es-MX"/>
        </w:rPr>
        <w:t xml:space="preserve">al </w:t>
      </w:r>
      <w:r w:rsidR="00252AA5">
        <w:rPr>
          <w:rFonts w:ascii="Arial" w:hAnsi="Arial" w:cs="Arial"/>
          <w:lang w:eastAsia="es-MX"/>
        </w:rPr>
        <w:t xml:space="preserve">minuto </w:t>
      </w:r>
      <w:r w:rsidR="005E2200">
        <w:rPr>
          <w:rFonts w:ascii="Arial" w:hAnsi="Arial" w:cs="Arial"/>
          <w:lang w:eastAsia="es-MX"/>
        </w:rPr>
        <w:t>34´</w:t>
      </w:r>
      <w:r>
        <w:rPr>
          <w:rFonts w:ascii="Arial" w:hAnsi="Arial" w:cs="Arial"/>
          <w:lang w:eastAsia="es-MX"/>
        </w:rPr>
        <w:t xml:space="preserve"> </w:t>
      </w:r>
      <w:r w:rsidR="00252AA5">
        <w:rPr>
          <w:rFonts w:ascii="Arial" w:hAnsi="Arial" w:cs="Arial"/>
          <w:lang w:eastAsia="es-MX"/>
        </w:rPr>
        <w:t>podrán visualizar</w:t>
      </w:r>
      <w:r>
        <w:rPr>
          <w:rFonts w:ascii="Arial" w:hAnsi="Arial" w:cs="Arial"/>
          <w:lang w:eastAsia="es-MX"/>
        </w:rPr>
        <w:t xml:space="preserve"> la capacitación </w:t>
      </w:r>
      <w:r w:rsidR="00252AA5">
        <w:rPr>
          <w:rFonts w:ascii="Arial" w:hAnsi="Arial" w:cs="Arial"/>
          <w:lang w:eastAsia="es-MX"/>
        </w:rPr>
        <w:t xml:space="preserve">técnica </w:t>
      </w:r>
      <w:r>
        <w:rPr>
          <w:rFonts w:ascii="Arial" w:hAnsi="Arial" w:cs="Arial"/>
          <w:lang w:eastAsia="es-MX"/>
        </w:rPr>
        <w:t>de</w:t>
      </w:r>
      <w:r w:rsidR="00252AA5">
        <w:rPr>
          <w:rFonts w:ascii="Arial" w:hAnsi="Arial" w:cs="Arial"/>
          <w:lang w:eastAsia="es-MX"/>
        </w:rPr>
        <w:t xml:space="preserve"> demostración de ingreso a la postulación en</w:t>
      </w:r>
      <w:r>
        <w:rPr>
          <w:rFonts w:ascii="Arial" w:hAnsi="Arial" w:cs="Arial"/>
          <w:lang w:eastAsia="es-MX"/>
        </w:rPr>
        <w:t xml:space="preserve"> la plataforma</w:t>
      </w:r>
      <w:r w:rsidR="00252AA5">
        <w:rPr>
          <w:rFonts w:ascii="Arial" w:hAnsi="Arial" w:cs="Arial"/>
          <w:lang w:eastAsia="es-MX"/>
        </w:rPr>
        <w:t xml:space="preserve">. </w:t>
      </w:r>
    </w:p>
    <w:p w14:paraId="5A6DFB1B" w14:textId="77777777" w:rsidR="002652EF" w:rsidRDefault="002652EF" w:rsidP="00496D0E">
      <w:pPr>
        <w:pStyle w:val="Prrafodelista"/>
        <w:spacing w:line="276" w:lineRule="auto"/>
        <w:jc w:val="both"/>
        <w:rPr>
          <w:rFonts w:ascii="Arial" w:hAnsi="Arial" w:cs="Arial"/>
          <w:lang w:eastAsia="es-MX"/>
        </w:rPr>
      </w:pPr>
    </w:p>
    <w:p w14:paraId="0E13DA4D" w14:textId="47332C6C" w:rsidR="00496D0E" w:rsidRPr="005E2200" w:rsidRDefault="00956A6A" w:rsidP="00A3549B">
      <w:pPr>
        <w:spacing w:after="0" w:line="276" w:lineRule="auto"/>
        <w:jc w:val="both"/>
        <w:rPr>
          <w:rFonts w:ascii="Arial" w:hAnsi="Arial" w:cs="Arial"/>
          <w:sz w:val="24"/>
          <w:szCs w:val="24"/>
          <w:lang w:eastAsia="es-MX"/>
        </w:rPr>
      </w:pPr>
      <w:r w:rsidRPr="005E2200">
        <w:rPr>
          <w:rFonts w:ascii="Arial" w:hAnsi="Arial" w:cs="Arial"/>
          <w:sz w:val="24"/>
          <w:szCs w:val="24"/>
          <w:lang w:eastAsia="es-MX"/>
        </w:rPr>
        <w:t xml:space="preserve">Finalmente, se recuerda </w:t>
      </w:r>
      <w:r w:rsidR="00496D0E" w:rsidRPr="005E2200">
        <w:rPr>
          <w:rFonts w:ascii="Arial" w:hAnsi="Arial" w:cs="Arial"/>
          <w:sz w:val="24"/>
          <w:szCs w:val="24"/>
          <w:lang w:eastAsia="es-MX"/>
        </w:rPr>
        <w:t xml:space="preserve">a las unidades ejecutoras que deben contar con la </w:t>
      </w:r>
      <w:r w:rsidR="002652EF" w:rsidRPr="005E2200">
        <w:rPr>
          <w:rFonts w:ascii="Arial" w:hAnsi="Arial" w:cs="Arial"/>
          <w:sz w:val="24"/>
          <w:szCs w:val="24"/>
          <w:lang w:eastAsia="es-MX"/>
        </w:rPr>
        <w:t xml:space="preserve">publicación de la </w:t>
      </w:r>
      <w:r w:rsidR="00496D0E" w:rsidRPr="005E2200">
        <w:rPr>
          <w:rFonts w:ascii="Arial" w:hAnsi="Arial" w:cs="Arial"/>
          <w:sz w:val="24"/>
          <w:szCs w:val="24"/>
          <w:lang w:eastAsia="es-MX"/>
        </w:rPr>
        <w:t>convocatoria</w:t>
      </w:r>
      <w:r w:rsidR="00252AA5" w:rsidRPr="005E2200">
        <w:rPr>
          <w:rFonts w:ascii="Arial" w:hAnsi="Arial" w:cs="Arial"/>
          <w:sz w:val="24"/>
          <w:szCs w:val="24"/>
          <w:lang w:eastAsia="es-MX"/>
        </w:rPr>
        <w:t>, conforme lo señala el numeral 14.1.1 de los lineamientos,</w:t>
      </w:r>
      <w:r w:rsidR="00496D0E" w:rsidRPr="005E2200">
        <w:rPr>
          <w:rFonts w:ascii="Arial" w:hAnsi="Arial" w:cs="Arial"/>
          <w:sz w:val="24"/>
          <w:szCs w:val="24"/>
          <w:lang w:eastAsia="es-MX"/>
        </w:rPr>
        <w:t xml:space="preserve"> previa conformación</w:t>
      </w:r>
      <w:r w:rsidR="002652EF" w:rsidRPr="005E2200">
        <w:rPr>
          <w:rFonts w:ascii="Arial" w:hAnsi="Arial" w:cs="Arial"/>
          <w:sz w:val="24"/>
          <w:szCs w:val="24"/>
          <w:lang w:eastAsia="es-MX"/>
        </w:rPr>
        <w:t xml:space="preserve"> e instalación</w:t>
      </w:r>
      <w:r w:rsidR="00496D0E" w:rsidRPr="005E2200">
        <w:rPr>
          <w:rFonts w:ascii="Arial" w:hAnsi="Arial" w:cs="Arial"/>
          <w:sz w:val="24"/>
          <w:szCs w:val="24"/>
          <w:lang w:eastAsia="es-MX"/>
        </w:rPr>
        <w:t xml:space="preserve"> de la comisión de nombramiento</w:t>
      </w:r>
      <w:r w:rsidR="002652EF" w:rsidRPr="005E2200">
        <w:rPr>
          <w:rFonts w:ascii="Arial" w:hAnsi="Arial" w:cs="Arial"/>
          <w:sz w:val="24"/>
          <w:szCs w:val="24"/>
          <w:lang w:eastAsia="es-MX"/>
        </w:rPr>
        <w:t xml:space="preserve"> (CNUE)</w:t>
      </w:r>
      <w:r w:rsidR="00496D0E" w:rsidRPr="005E2200">
        <w:rPr>
          <w:rFonts w:ascii="Arial" w:hAnsi="Arial" w:cs="Arial"/>
          <w:sz w:val="24"/>
          <w:szCs w:val="24"/>
          <w:lang w:eastAsia="es-MX"/>
        </w:rPr>
        <w:t xml:space="preserve">. </w:t>
      </w:r>
    </w:p>
    <w:p w14:paraId="660131C7" w14:textId="77777777" w:rsidR="00496D0E" w:rsidRDefault="00496D0E" w:rsidP="00A3549B">
      <w:pPr>
        <w:spacing w:after="0" w:line="276" w:lineRule="auto"/>
        <w:jc w:val="both"/>
        <w:rPr>
          <w:rFonts w:ascii="Arial" w:hAnsi="Arial" w:cs="Arial"/>
          <w:lang w:eastAsia="es-MX"/>
        </w:rPr>
      </w:pPr>
    </w:p>
    <w:p w14:paraId="1E3FE792" w14:textId="77777777" w:rsidR="00733E0A" w:rsidRDefault="00733E0A" w:rsidP="00733E0A">
      <w:pPr>
        <w:spacing w:after="0" w:line="276" w:lineRule="auto"/>
        <w:jc w:val="right"/>
        <w:rPr>
          <w:rFonts w:ascii="Arial" w:hAnsi="Arial" w:cs="Arial"/>
          <w:lang w:eastAsia="es-MX"/>
        </w:rPr>
      </w:pPr>
    </w:p>
    <w:p w14:paraId="07B2B6E8" w14:textId="586A45AD" w:rsidR="00956A6A" w:rsidRDefault="00956A6A" w:rsidP="00733E0A">
      <w:pPr>
        <w:spacing w:after="0" w:line="276" w:lineRule="auto"/>
        <w:jc w:val="right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Jesús María, 1</w:t>
      </w:r>
      <w:r w:rsidR="00496D0E">
        <w:rPr>
          <w:rFonts w:ascii="Arial" w:hAnsi="Arial" w:cs="Arial"/>
          <w:lang w:eastAsia="es-MX"/>
        </w:rPr>
        <w:t>2</w:t>
      </w:r>
      <w:r>
        <w:rPr>
          <w:rFonts w:ascii="Arial" w:hAnsi="Arial" w:cs="Arial"/>
          <w:lang w:eastAsia="es-MX"/>
        </w:rPr>
        <w:t xml:space="preserve"> de diciembre de 2024.</w:t>
      </w:r>
    </w:p>
    <w:p w14:paraId="773A7215" w14:textId="77777777" w:rsidR="00956A6A" w:rsidRDefault="00956A6A" w:rsidP="00733E0A">
      <w:pPr>
        <w:spacing w:after="0" w:line="276" w:lineRule="auto"/>
        <w:jc w:val="right"/>
        <w:rPr>
          <w:rFonts w:ascii="Arial" w:hAnsi="Arial" w:cs="Arial"/>
          <w:lang w:eastAsia="es-MX"/>
        </w:rPr>
      </w:pPr>
    </w:p>
    <w:p w14:paraId="002521A5" w14:textId="18E62233" w:rsidR="0044233E" w:rsidRPr="00FB626A" w:rsidRDefault="00956A6A" w:rsidP="00733E0A">
      <w:pPr>
        <w:spacing w:after="0" w:line="276" w:lineRule="auto"/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b/>
          <w:bCs/>
          <w:lang w:eastAsia="es-MX"/>
        </w:rPr>
        <w:t>La Comisión Central de Nombramiento CLAS</w:t>
      </w:r>
    </w:p>
    <w:sectPr w:rsidR="0044233E" w:rsidRPr="00FB626A" w:rsidSect="008D1CBC">
      <w:headerReference w:type="default" r:id="rId10"/>
      <w:footerReference w:type="default" r:id="rId11"/>
      <w:pgSz w:w="11906" w:h="16838" w:code="9"/>
      <w:pgMar w:top="1985" w:right="1701" w:bottom="1701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1422A" w14:textId="77777777" w:rsidR="00FD2A68" w:rsidRDefault="00FD2A68" w:rsidP="0099095B">
      <w:pPr>
        <w:spacing w:after="0" w:line="240" w:lineRule="auto"/>
      </w:pPr>
      <w:r>
        <w:separator/>
      </w:r>
    </w:p>
  </w:endnote>
  <w:endnote w:type="continuationSeparator" w:id="0">
    <w:p w14:paraId="2770758D" w14:textId="77777777" w:rsidR="00FD2A68" w:rsidRDefault="00FD2A68" w:rsidP="0099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04050" w14:textId="4334D1AF" w:rsidR="00EF22CE" w:rsidRPr="00002B0F" w:rsidRDefault="006C4638" w:rsidP="00EF22CE">
    <w:pPr>
      <w:spacing w:after="0"/>
      <w:rPr>
        <w:rFonts w:ascii="Calibri" w:hAnsi="Calibri"/>
        <w:color w:val="FF0000"/>
        <w:sz w:val="20"/>
        <w:szCs w:val="20"/>
      </w:rPr>
    </w:pPr>
    <w:r w:rsidRPr="009E5228">
      <w:rPr>
        <w:rFonts w:ascii="Times New Roman" w:eastAsia="Calibri" w:hAnsi="Times New Roman" w:cs="Times New Roman"/>
        <w:noProof/>
        <w:sz w:val="24"/>
        <w:szCs w:val="24"/>
        <w:lang w:eastAsia="es-PE"/>
      </w:rPr>
      <w:drawing>
        <wp:anchor distT="0" distB="0" distL="114300" distR="114300" simplePos="0" relativeHeight="251684352" behindDoc="0" locked="0" layoutInCell="1" allowOverlap="1" wp14:anchorId="6E8C50B6" wp14:editId="5E524E61">
          <wp:simplePos x="0" y="0"/>
          <wp:positionH relativeFrom="column">
            <wp:posOffset>5176520</wp:posOffset>
          </wp:positionH>
          <wp:positionV relativeFrom="paragraph">
            <wp:posOffset>-142875</wp:posOffset>
          </wp:positionV>
          <wp:extent cx="929640" cy="560705"/>
          <wp:effectExtent l="0" t="0" r="3810" b="0"/>
          <wp:wrapNone/>
          <wp:docPr id="5" name="Imagen 5" descr="Con punche PERÚ - 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 punche PERÚ - RGB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83328" behindDoc="0" locked="0" layoutInCell="1" hidden="0" allowOverlap="1" wp14:anchorId="6DF4FA7F" wp14:editId="5C5CF673">
          <wp:simplePos x="0" y="0"/>
          <wp:positionH relativeFrom="column">
            <wp:posOffset>4286250</wp:posOffset>
          </wp:positionH>
          <wp:positionV relativeFrom="paragraph">
            <wp:posOffset>-14605</wp:posOffset>
          </wp:positionV>
          <wp:extent cx="918210" cy="391795"/>
          <wp:effectExtent l="0" t="0" r="0" b="8255"/>
          <wp:wrapSquare wrapText="bothSides"/>
          <wp:docPr id="3" name="Imagen 3" descr="Forma, Flech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5.png" descr="Forma, Flecha&#10;&#10;Descripción generada automáticamente"/>
                  <pic:cNvPicPr preferRelativeResize="0"/>
                </pic:nvPicPr>
                <pic:blipFill rotWithShape="1">
                  <a:blip r:embed="rId2"/>
                  <a:srcRect l="4773" t="6890" b="8601"/>
                  <a:stretch/>
                </pic:blipFill>
                <pic:spPr bwMode="auto">
                  <a:xfrm>
                    <a:off x="0" y="0"/>
                    <a:ext cx="918210" cy="391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526F9AAD" wp14:editId="48BE72F0">
              <wp:simplePos x="0" y="0"/>
              <wp:positionH relativeFrom="column">
                <wp:posOffset>741045</wp:posOffset>
              </wp:positionH>
              <wp:positionV relativeFrom="paragraph">
                <wp:posOffset>-125095</wp:posOffset>
              </wp:positionV>
              <wp:extent cx="3028950" cy="678815"/>
              <wp:effectExtent l="0" t="0" r="0" b="6985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8950" cy="678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0485BE" w14:textId="77777777" w:rsidR="006C4638" w:rsidRPr="00BE2704" w:rsidRDefault="006C4638" w:rsidP="006C4638">
                          <w:pPr>
                            <w:pStyle w:val="Sinespaciado"/>
                            <w:jc w:val="both"/>
                            <w:rPr>
                              <w:rFonts w:ascii="Arial Narrow" w:hAnsi="Arial Narrow"/>
                              <w:sz w:val="12"/>
                              <w:szCs w:val="12"/>
                              <w:lang w:val="es-ES"/>
                            </w:rPr>
                          </w:pPr>
                          <w:r w:rsidRPr="00BE2704">
                            <w:rPr>
                              <w:rFonts w:ascii="Arial Narrow" w:hAnsi="Arial Narrow"/>
                              <w:color w:val="7F7F7F" w:themeColor="text1" w:themeTint="80"/>
                              <w:sz w:val="12"/>
                              <w:szCs w:val="12"/>
                              <w:lang w:val="es-ES"/>
                            </w:rPr>
                            <w:t>Esta es una copia auténtica imprimible de un documento electrónico archivado en el</w:t>
                          </w:r>
                          <w:r>
                            <w:rPr>
                              <w:rFonts w:ascii="Arial Narrow" w:hAnsi="Arial Narrow"/>
                              <w:color w:val="7F7F7F" w:themeColor="text1" w:themeTint="80"/>
                              <w:sz w:val="12"/>
                              <w:szCs w:val="12"/>
                              <w:lang w:val="es-ES"/>
                            </w:rPr>
                            <w:t xml:space="preserve"> Ministerio</w:t>
                          </w:r>
                          <w:r w:rsidRPr="00EF74E0">
                            <w:rPr>
                              <w:rFonts w:ascii="Arial Narrow" w:hAnsi="Arial Narrow"/>
                              <w:color w:val="7F7F7F" w:themeColor="text1" w:themeTint="80"/>
                              <w:sz w:val="12"/>
                              <w:szCs w:val="12"/>
                              <w:lang w:val="es-ES"/>
                            </w:rPr>
                            <w:t xml:space="preserve"> en Salud</w:t>
                          </w:r>
                          <w:r>
                            <w:rPr>
                              <w:rFonts w:ascii="Arial Narrow" w:hAnsi="Arial Narrow"/>
                              <w:color w:val="7F7F7F" w:themeColor="text1" w:themeTint="80"/>
                              <w:sz w:val="12"/>
                              <w:szCs w:val="12"/>
                              <w:lang w:val="es-ES"/>
                            </w:rPr>
                            <w:t>,</w:t>
                          </w:r>
                          <w:r w:rsidRPr="001950B3">
                            <w:rPr>
                              <w:rFonts w:ascii="Arial Narrow" w:hAnsi="Arial Narrow"/>
                              <w:color w:val="7F7F7F" w:themeColor="text1" w:themeTint="80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BE2704">
                            <w:rPr>
                              <w:rFonts w:ascii="Arial Narrow" w:hAnsi="Arial Narrow"/>
                              <w:color w:val="7F7F7F" w:themeColor="text1" w:themeTint="80"/>
                              <w:sz w:val="12"/>
                              <w:szCs w:val="12"/>
                              <w:lang w:val="es-ES"/>
                            </w:rPr>
                            <w:t xml:space="preserve">aplicando lo dispuesto por el Art. 25 de D.S. 070-2013-PCM y la Tercera Disposición Complementaria Final del D.S. 026-2016-PCM. Su autenticidad e integridad pueden ser contrastadas a través de la siguiente dirección web:  </w:t>
                          </w:r>
                          <w:r w:rsidRPr="00BE2704">
                            <w:rPr>
                              <w:rFonts w:ascii="Arial Narrow" w:hAnsi="Arial Narrow"/>
                              <w:b/>
                              <w:noProof/>
                              <w:color w:val="7F7F7F" w:themeColor="text1" w:themeTint="80"/>
                              <w:sz w:val="12"/>
                              <w:szCs w:val="12"/>
                              <w:lang w:val="es-ES"/>
                            </w:rPr>
                            <w:t>https://sgd.minsa.gob.pe/validadorDocumental/inicio/detalle.jsf</w:t>
                          </w:r>
                          <w:r w:rsidRPr="00BE2704"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BE2704">
                            <w:rPr>
                              <w:rFonts w:ascii="Arial Narrow" w:hAnsi="Arial Narrow"/>
                              <w:color w:val="7F7F7F" w:themeColor="text1" w:themeTint="80"/>
                              <w:sz w:val="12"/>
                              <w:szCs w:val="12"/>
                              <w:lang w:val="es-ES"/>
                            </w:rPr>
                            <w:t xml:space="preserve">e ingresando </w:t>
                          </w:r>
                          <w:r>
                            <w:rPr>
                              <w:rFonts w:ascii="Arial Narrow" w:hAnsi="Arial Narrow"/>
                              <w:color w:val="7F7F7F" w:themeColor="text1" w:themeTint="80"/>
                              <w:sz w:val="12"/>
                              <w:szCs w:val="12"/>
                              <w:lang w:val="es-ES"/>
                            </w:rPr>
                            <w:t>el siguiente Código de Verificación</w:t>
                          </w:r>
                          <w:r w:rsidRPr="00BE2704">
                            <w:rPr>
                              <w:rFonts w:ascii="Arial Narrow" w:hAnsi="Arial Narrow"/>
                              <w:color w:val="7F7F7F" w:themeColor="text1" w:themeTint="80"/>
                              <w:sz w:val="12"/>
                              <w:szCs w:val="12"/>
                              <w:lang w:val="es-ES"/>
                            </w:rPr>
                            <w:t xml:space="preserve">: </w:t>
                          </w:r>
                          <w:r w:rsidRPr="00BE2704">
                            <w:rPr>
                              <w:rFonts w:ascii="Arial Narrow" w:hAnsi="Arial Narrow"/>
                              <w:b/>
                              <w:noProof/>
                              <w:color w:val="7F7F7F" w:themeColor="text1" w:themeTint="80"/>
                              <w:sz w:val="12"/>
                              <w:szCs w:val="12"/>
                              <w:lang w:val="es-ES"/>
                            </w:rPr>
                            <w:t>UU5RUP0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F9AA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margin-left:58.35pt;margin-top:-9.85pt;width:238.5pt;height:53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" filled="f" stroked="f" strokeweight=".5pt">
              <v:textbox>
                <w:txbxContent>
                  <w:p w14:paraId="590485BE" w14:textId="77777777" w:rsidR="006C4638" w:rsidRPr="00BE2704" w:rsidRDefault="006C4638" w:rsidP="006C4638">
                    <w:pPr>
                      <w:pStyle w:val="Sinespaciado"/>
                      <w:jc w:val="both"/>
                      <w:rPr>
                        <w:rFonts w:ascii="Arial Narrow" w:hAnsi="Arial Narrow"/>
                        <w:sz w:val="12"/>
                        <w:szCs w:val="12"/>
                        <w:lang w:val="es-ES"/>
                      </w:rPr>
                    </w:pPr>
                    <w:r w:rsidRPr="00BE2704">
                      <w:rPr>
                        <w:rFonts w:ascii="Arial Narrow" w:hAnsi="Arial Narrow"/>
                        <w:color w:val="7F7F7F" w:themeColor="text1" w:themeTint="80"/>
                        <w:sz w:val="12"/>
                        <w:szCs w:val="12"/>
                        <w:lang w:val="es-ES"/>
                      </w:rPr>
                      <w:t>Esta es una copia auténtica imprimible de un documento electrónico archivado en el</w:t>
                    </w:r>
                    <w:r>
                      <w:rPr>
                        <w:rFonts w:ascii="Arial Narrow" w:hAnsi="Arial Narrow"/>
                        <w:color w:val="7F7F7F" w:themeColor="text1" w:themeTint="80"/>
                        <w:sz w:val="12"/>
                        <w:szCs w:val="12"/>
                        <w:lang w:val="es-ES"/>
                      </w:rPr>
                      <w:t xml:space="preserve"> Ministerio</w:t>
                    </w:r>
                    <w:r w:rsidRPr="00EF74E0">
                      <w:rPr>
                        <w:rFonts w:ascii="Arial Narrow" w:hAnsi="Arial Narrow"/>
                        <w:color w:val="7F7F7F" w:themeColor="text1" w:themeTint="80"/>
                        <w:sz w:val="12"/>
                        <w:szCs w:val="12"/>
                        <w:lang w:val="es-ES"/>
                      </w:rPr>
                      <w:t xml:space="preserve"> en Salud</w:t>
                    </w:r>
                    <w:r>
                      <w:rPr>
                        <w:rFonts w:ascii="Arial Narrow" w:hAnsi="Arial Narrow"/>
                        <w:color w:val="7F7F7F" w:themeColor="text1" w:themeTint="80"/>
                        <w:sz w:val="12"/>
                        <w:szCs w:val="12"/>
                        <w:lang w:val="es-ES"/>
                      </w:rPr>
                      <w:t>,</w:t>
                    </w:r>
                    <w:r w:rsidRPr="001950B3">
                      <w:rPr>
                        <w:rFonts w:ascii="Arial Narrow" w:hAnsi="Arial Narrow"/>
                        <w:color w:val="7F7F7F" w:themeColor="text1" w:themeTint="80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BE2704">
                      <w:rPr>
                        <w:rFonts w:ascii="Arial Narrow" w:hAnsi="Arial Narrow"/>
                        <w:color w:val="7F7F7F" w:themeColor="text1" w:themeTint="80"/>
                        <w:sz w:val="12"/>
                        <w:szCs w:val="12"/>
                        <w:lang w:val="es-ES"/>
                      </w:rPr>
                      <w:t xml:space="preserve">aplicando lo dispuesto por el Art. 25 de D.S. 070-2013-PCM y la Tercera Disposición Complementaria Final del D.S. 026-2016-PCM. Su autenticidad e integridad pueden ser contrastadas a través de la siguiente dirección web:  </w:t>
                    </w:r>
                    <w:r w:rsidRPr="00BE2704">
                      <w:rPr>
                        <w:rFonts w:ascii="Arial Narrow" w:hAnsi="Arial Narrow"/>
                        <w:b/>
                        <w:noProof/>
                        <w:color w:val="7F7F7F" w:themeColor="text1" w:themeTint="80"/>
                        <w:sz w:val="12"/>
                        <w:szCs w:val="12"/>
                        <w:lang w:val="es-ES"/>
                      </w:rPr>
                      <w:t>https://sgd.minsa.gob.pe/validadorDocumental/inicio/detalle.jsf</w:t>
                    </w:r>
                    <w:r w:rsidRPr="00BE2704">
                      <w:rPr>
                        <w:rFonts w:ascii="Arial Narrow" w:hAnsi="Arial Narrow"/>
                        <w:b/>
                        <w:color w:val="7F7F7F" w:themeColor="text1" w:themeTint="80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BE2704">
                      <w:rPr>
                        <w:rFonts w:ascii="Arial Narrow" w:hAnsi="Arial Narrow"/>
                        <w:color w:val="7F7F7F" w:themeColor="text1" w:themeTint="80"/>
                        <w:sz w:val="12"/>
                        <w:szCs w:val="12"/>
                        <w:lang w:val="es-ES"/>
                      </w:rPr>
                      <w:t xml:space="preserve">e ingresando </w:t>
                    </w:r>
                    <w:r>
                      <w:rPr>
                        <w:rFonts w:ascii="Arial Narrow" w:hAnsi="Arial Narrow"/>
                        <w:color w:val="7F7F7F" w:themeColor="text1" w:themeTint="80"/>
                        <w:sz w:val="12"/>
                        <w:szCs w:val="12"/>
                        <w:lang w:val="es-ES"/>
                      </w:rPr>
                      <w:t>el siguiente Código de Verificación</w:t>
                    </w:r>
                    <w:r w:rsidRPr="00BE2704">
                      <w:rPr>
                        <w:rFonts w:ascii="Arial Narrow" w:hAnsi="Arial Narrow"/>
                        <w:color w:val="7F7F7F" w:themeColor="text1" w:themeTint="80"/>
                        <w:sz w:val="12"/>
                        <w:szCs w:val="12"/>
                        <w:lang w:val="es-ES"/>
                      </w:rPr>
                      <w:t xml:space="preserve">: </w:t>
                    </w:r>
                    <w:r w:rsidRPr="00BE2704">
                      <w:rPr>
                        <w:rFonts w:ascii="Arial Narrow" w:hAnsi="Arial Narrow"/>
                        <w:b/>
                        <w:noProof/>
                        <w:color w:val="7F7F7F" w:themeColor="text1" w:themeTint="80"/>
                        <w:sz w:val="12"/>
                        <w:szCs w:val="12"/>
                        <w:lang w:val="es-ES"/>
                      </w:rPr>
                      <w:t>UU5RUP0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04EB1">
      <w:rPr>
        <w:rFonts w:ascii="Arial" w:hAnsi="Arial" w:cs="Arial"/>
        <w:noProof/>
        <w:lang w:eastAsia="es-PE"/>
      </w:rPr>
      <w:drawing>
        <wp:anchor distT="0" distB="0" distL="114300" distR="114300" simplePos="0" relativeHeight="251681280" behindDoc="1" locked="0" layoutInCell="1" allowOverlap="1" wp14:anchorId="138F1579" wp14:editId="4D4C49DD">
          <wp:simplePos x="0" y="0"/>
          <wp:positionH relativeFrom="margin">
            <wp:posOffset>3752850</wp:posOffset>
          </wp:positionH>
          <wp:positionV relativeFrom="paragraph">
            <wp:posOffset>-53340</wp:posOffset>
          </wp:positionV>
          <wp:extent cx="457200" cy="457200"/>
          <wp:effectExtent l="0" t="0" r="0" b="0"/>
          <wp:wrapNone/>
          <wp:docPr id="4" name="Imagen 4" descr="Z:\Documentos\MINSA\PROYECTOS\SGD\PLANTILLAS\qrcode-gene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:\Documentos\MINSA\PROYECTOS\SGD\PLANTILLAS\qrcode-generad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59A3">
      <w:rPr>
        <w:rFonts w:ascii="Arial" w:hAnsi="Arial" w:cs="Arial"/>
        <w:noProof/>
        <w:lang w:eastAsia="es-PE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40854BFE" wp14:editId="02BA739D">
              <wp:simplePos x="0" y="0"/>
              <wp:positionH relativeFrom="column">
                <wp:posOffset>-590550</wp:posOffset>
              </wp:positionH>
              <wp:positionV relativeFrom="paragraph">
                <wp:posOffset>-9525</wp:posOffset>
              </wp:positionV>
              <wp:extent cx="1428750" cy="486410"/>
              <wp:effectExtent l="0" t="0" r="0" b="8890"/>
              <wp:wrapNone/>
              <wp:docPr id="1067" name="Rectángulo 10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0" cy="486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8B9C99" w14:textId="77777777" w:rsidR="006C4638" w:rsidRPr="00A94EB9" w:rsidRDefault="006C4638" w:rsidP="006C4638">
                          <w:pPr>
                            <w:spacing w:after="0" w:line="240" w:lineRule="auto"/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  <w:r w:rsidRPr="00E21535">
                            <w:rPr>
                              <w:rFonts w:ascii="Arial" w:eastAsia="Arial" w:hAnsi="Arial" w:cs="Arial"/>
                              <w:color w:val="818181"/>
                              <w:sz w:val="12"/>
                              <w:szCs w:val="12"/>
                            </w:rPr>
                            <w:t>Av. Salaverry Nro. 801</w:t>
                          </w:r>
                          <w:r w:rsidRPr="00A94EB9">
                            <w:rPr>
                              <w:rFonts w:ascii="Arial" w:eastAsia="Arial" w:hAnsi="Arial" w:cs="Arial"/>
                              <w:color w:val="818181"/>
                              <w:sz w:val="12"/>
                              <w:szCs w:val="12"/>
                            </w:rPr>
                            <w:t>, Jesús María</w:t>
                          </w:r>
                        </w:p>
                        <w:p w14:paraId="10035381" w14:textId="77777777" w:rsidR="006C4638" w:rsidRPr="00A94EB9" w:rsidRDefault="006C4638" w:rsidP="006C4638">
                          <w:pPr>
                            <w:spacing w:after="0" w:line="240" w:lineRule="auto"/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  <w:r w:rsidRPr="00A94EB9">
                            <w:rPr>
                              <w:rFonts w:ascii="Arial" w:eastAsia="Arial" w:hAnsi="Arial" w:cs="Arial"/>
                              <w:color w:val="818181"/>
                              <w:sz w:val="12"/>
                              <w:szCs w:val="12"/>
                            </w:rPr>
                            <w:t>Central Telefónica: (01</w:t>
                          </w:r>
                          <w:r>
                            <w:rPr>
                              <w:rFonts w:ascii="Arial" w:eastAsia="Arial" w:hAnsi="Arial" w:cs="Arial"/>
                              <w:color w:val="818181"/>
                              <w:sz w:val="12"/>
                              <w:szCs w:val="12"/>
                            </w:rPr>
                            <w:t>) 315 6600</w:t>
                          </w:r>
                          <w:r w:rsidRPr="00A94EB9">
                            <w:rPr>
                              <w:rFonts w:ascii="Arial" w:eastAsia="Arial" w:hAnsi="Arial" w:cs="Arial"/>
                              <w:color w:val="818181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6AA73EFF" w14:textId="77777777" w:rsidR="006C4638" w:rsidRPr="00104EB1" w:rsidRDefault="006C4638" w:rsidP="006C4638">
                          <w:pPr>
                            <w:spacing w:line="275" w:lineRule="auto"/>
                            <w:jc w:val="both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104EB1">
                            <w:rPr>
                              <w:rFonts w:ascii="Arial" w:eastAsia="Arial" w:hAnsi="Arial" w:cs="Arial"/>
                              <w:b/>
                              <w:color w:val="818181"/>
                              <w:sz w:val="12"/>
                              <w:szCs w:val="12"/>
                            </w:rPr>
                            <w:t>https://www.gob.pe/minsa</w:t>
                          </w:r>
                        </w:p>
                        <w:p w14:paraId="2D28B340" w14:textId="77777777" w:rsidR="006C4638" w:rsidRDefault="006C4638" w:rsidP="006C4638">
                          <w:pPr>
                            <w:spacing w:line="275" w:lineRule="auto"/>
                            <w:ind w:hanging="2"/>
                            <w:jc w:val="both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854BFE" id="Rectángulo 1067" o:spid="_x0000_s1033" style="position:absolute;margin-left:-46.5pt;margin-top:-.75pt;width:112.5pt;height:38.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" filled="f" stroked="f">
              <v:textbox inset="2.53958mm,1.2694mm,2.53958mm,1.2694mm">
                <w:txbxContent>
                  <w:p w14:paraId="1D8B9C99" w14:textId="77777777" w:rsidR="006C4638" w:rsidRPr="00A94EB9" w:rsidRDefault="006C4638" w:rsidP="006C4638">
                    <w:pPr>
                      <w:spacing w:after="0" w:line="240" w:lineRule="auto"/>
                      <w:jc w:val="both"/>
                      <w:rPr>
                        <w:sz w:val="12"/>
                        <w:szCs w:val="12"/>
                      </w:rPr>
                    </w:pPr>
                    <w:r w:rsidRPr="00E21535">
                      <w:rPr>
                        <w:rFonts w:ascii="Arial" w:eastAsia="Arial" w:hAnsi="Arial" w:cs="Arial"/>
                        <w:color w:val="818181"/>
                        <w:sz w:val="12"/>
                        <w:szCs w:val="12"/>
                      </w:rPr>
                      <w:t>Av. Salaverry Nro. 801</w:t>
                    </w:r>
                    <w:r w:rsidRPr="00A94EB9">
                      <w:rPr>
                        <w:rFonts w:ascii="Arial" w:eastAsia="Arial" w:hAnsi="Arial" w:cs="Arial"/>
                        <w:color w:val="818181"/>
                        <w:sz w:val="12"/>
                        <w:szCs w:val="12"/>
                      </w:rPr>
                      <w:t>, Jesús María</w:t>
                    </w:r>
                  </w:p>
                  <w:p w14:paraId="10035381" w14:textId="77777777" w:rsidR="006C4638" w:rsidRPr="00A94EB9" w:rsidRDefault="006C4638" w:rsidP="006C4638">
                    <w:pPr>
                      <w:spacing w:after="0" w:line="240" w:lineRule="auto"/>
                      <w:jc w:val="both"/>
                      <w:rPr>
                        <w:sz w:val="12"/>
                        <w:szCs w:val="12"/>
                      </w:rPr>
                    </w:pPr>
                    <w:r w:rsidRPr="00A94EB9">
                      <w:rPr>
                        <w:rFonts w:ascii="Arial" w:eastAsia="Arial" w:hAnsi="Arial" w:cs="Arial"/>
                        <w:color w:val="818181"/>
                        <w:sz w:val="12"/>
                        <w:szCs w:val="12"/>
                      </w:rPr>
                      <w:t>Central Telefónica: (01</w:t>
                    </w:r>
                    <w:r>
                      <w:rPr>
                        <w:rFonts w:ascii="Arial" w:eastAsia="Arial" w:hAnsi="Arial" w:cs="Arial"/>
                        <w:color w:val="818181"/>
                        <w:sz w:val="12"/>
                        <w:szCs w:val="12"/>
                      </w:rPr>
                      <w:t>) 315 6600</w:t>
                    </w:r>
                    <w:r w:rsidRPr="00A94EB9">
                      <w:rPr>
                        <w:rFonts w:ascii="Arial" w:eastAsia="Arial" w:hAnsi="Arial" w:cs="Arial"/>
                        <w:color w:val="818181"/>
                        <w:sz w:val="12"/>
                        <w:szCs w:val="12"/>
                      </w:rPr>
                      <w:t xml:space="preserve"> </w:t>
                    </w:r>
                  </w:p>
                  <w:p w14:paraId="6AA73EFF" w14:textId="77777777" w:rsidR="006C4638" w:rsidRPr="00104EB1" w:rsidRDefault="006C4638" w:rsidP="006C4638">
                    <w:pPr>
                      <w:spacing w:line="275" w:lineRule="auto"/>
                      <w:jc w:val="both"/>
                      <w:rPr>
                        <w:b/>
                        <w:sz w:val="12"/>
                        <w:szCs w:val="12"/>
                      </w:rPr>
                    </w:pPr>
                    <w:r w:rsidRPr="00104EB1">
                      <w:rPr>
                        <w:rFonts w:ascii="Arial" w:eastAsia="Arial" w:hAnsi="Arial" w:cs="Arial"/>
                        <w:b/>
                        <w:color w:val="818181"/>
                        <w:sz w:val="12"/>
                        <w:szCs w:val="12"/>
                      </w:rPr>
                      <w:t>https://www.gob.pe/minsa</w:t>
                    </w:r>
                  </w:p>
                  <w:p w14:paraId="2D28B340" w14:textId="77777777" w:rsidR="006C4638" w:rsidRDefault="006C4638" w:rsidP="006C4638">
                    <w:pPr>
                      <w:spacing w:line="275" w:lineRule="auto"/>
                      <w:ind w:hanging="2"/>
                      <w:jc w:val="both"/>
                    </w:pPr>
                  </w:p>
                </w:txbxContent>
              </v:textbox>
            </v:rect>
          </w:pict>
        </mc:Fallback>
      </mc:AlternateContent>
    </w:r>
  </w:p>
  <w:p w14:paraId="4BB56D91" w14:textId="0474E549" w:rsidR="000B5B69" w:rsidRDefault="00CE3408">
    <w:pPr>
      <w:pStyle w:val="Piedepgina"/>
    </w:pPr>
    <w:r>
      <w:rPr>
        <w:noProof/>
        <w:lang w:eastAsia="es-P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B7082" w14:textId="77777777" w:rsidR="00FD2A68" w:rsidRDefault="00FD2A68" w:rsidP="0099095B">
      <w:pPr>
        <w:spacing w:after="0" w:line="240" w:lineRule="auto"/>
      </w:pPr>
      <w:r>
        <w:separator/>
      </w:r>
    </w:p>
  </w:footnote>
  <w:footnote w:type="continuationSeparator" w:id="0">
    <w:p w14:paraId="6DBF68C8" w14:textId="77777777" w:rsidR="00FD2A68" w:rsidRDefault="00FD2A68" w:rsidP="00990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91E68" w14:textId="67147B80" w:rsidR="0099095B" w:rsidRDefault="002C08F0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74112" behindDoc="0" locked="0" layoutInCell="1" allowOverlap="1" wp14:anchorId="7F063BE9" wp14:editId="00E8C6DC">
          <wp:simplePos x="0" y="0"/>
          <wp:positionH relativeFrom="column">
            <wp:posOffset>-637539</wp:posOffset>
          </wp:positionH>
          <wp:positionV relativeFrom="paragraph">
            <wp:posOffset>-231141</wp:posOffset>
          </wp:positionV>
          <wp:extent cx="2133600" cy="4667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1@2x-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5" r="53334" b="-4313"/>
                  <a:stretch/>
                </pic:blipFill>
                <pic:spPr bwMode="auto">
                  <a:xfrm>
                    <a:off x="0" y="0"/>
                    <a:ext cx="213360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7262" w:rsidRPr="0099095B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7184" behindDoc="1" locked="0" layoutInCell="1" allowOverlap="1" wp14:anchorId="008EEB94" wp14:editId="17D2D22B">
              <wp:simplePos x="0" y="0"/>
              <wp:positionH relativeFrom="page">
                <wp:align>center</wp:align>
              </wp:positionH>
              <wp:positionV relativeFrom="paragraph">
                <wp:posOffset>199390</wp:posOffset>
              </wp:positionV>
              <wp:extent cx="4438650" cy="429260"/>
              <wp:effectExtent l="0" t="0" r="0" b="8890"/>
              <wp:wrapTight wrapText="bothSides">
                <wp:wrapPolygon edited="0">
                  <wp:start x="0" y="0"/>
                  <wp:lineTo x="0" y="21089"/>
                  <wp:lineTo x="21507" y="21089"/>
                  <wp:lineTo x="21507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FA3C7" w14:textId="5627775A" w:rsidR="00C67928" w:rsidRDefault="00C67928" w:rsidP="00C67928">
                          <w:pPr>
                            <w:spacing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bCs/>
                              <w:color w:val="3B3838" w:themeColor="background2" w:themeShade="40"/>
                              <w:sz w:val="16"/>
                              <w:szCs w:val="12"/>
                            </w:rPr>
                          </w:pPr>
                          <w:r w:rsidRPr="000B5B69">
                            <w:rPr>
                              <w:rFonts w:ascii="Arial" w:hAnsi="Arial" w:cs="Arial"/>
                              <w:color w:val="3B3838" w:themeColor="background2" w:themeShade="40"/>
                              <w:sz w:val="16"/>
                              <w:szCs w:val="12"/>
                            </w:rPr>
                            <w:t>“Decenio de</w:t>
                          </w:r>
                          <w:r w:rsidRPr="000B5B69">
                            <w:rPr>
                              <w:rFonts w:ascii="Arial" w:hAnsi="Arial" w:cs="Arial"/>
                              <w:bCs/>
                              <w:color w:val="3B3838" w:themeColor="background2" w:themeShade="40"/>
                              <w:sz w:val="16"/>
                              <w:szCs w:val="12"/>
                            </w:rPr>
                            <w:t xml:space="preserve"> la Igualdad de Oportunidades para Mujeres y Hombres”</w:t>
                          </w:r>
                        </w:p>
                        <w:p w14:paraId="431A980E" w14:textId="40A580A7" w:rsidR="00F1608F" w:rsidRDefault="00F1608F" w:rsidP="00C67928">
                          <w:pPr>
                            <w:spacing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bCs/>
                              <w:color w:val="3B3838" w:themeColor="background2" w:themeShade="40"/>
                              <w:sz w:val="16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3B3838" w:themeColor="background2" w:themeShade="40"/>
                              <w:sz w:val="16"/>
                              <w:szCs w:val="12"/>
                            </w:rPr>
                            <w:t>“Año del</w:t>
                          </w:r>
                          <w:r w:rsidR="007A5884">
                            <w:rPr>
                              <w:rFonts w:ascii="Arial" w:hAnsi="Arial" w:cs="Arial"/>
                              <w:bCs/>
                              <w:color w:val="3B3838" w:themeColor="background2" w:themeShade="40"/>
                              <w:sz w:val="16"/>
                              <w:szCs w:val="12"/>
                            </w:rPr>
                            <w:t xml:space="preserve"> Bicentenario de la consolidación de nuestra Independencia y de la conmemoración de las her</w:t>
                          </w:r>
                          <w:r w:rsidR="00FB522D">
                            <w:rPr>
                              <w:rFonts w:ascii="Arial" w:hAnsi="Arial" w:cs="Arial"/>
                              <w:bCs/>
                              <w:color w:val="3B3838" w:themeColor="background2" w:themeShade="40"/>
                              <w:sz w:val="16"/>
                              <w:szCs w:val="12"/>
                            </w:rPr>
                            <w:t>o</w:t>
                          </w:r>
                          <w:r w:rsidR="007A5884">
                            <w:rPr>
                              <w:rFonts w:ascii="Arial" w:hAnsi="Arial" w:cs="Arial"/>
                              <w:bCs/>
                              <w:color w:val="3B3838" w:themeColor="background2" w:themeShade="40"/>
                              <w:sz w:val="16"/>
                              <w:szCs w:val="12"/>
                            </w:rPr>
                            <w:t xml:space="preserve">icas batallas de Junín y Ayacucho” </w:t>
                          </w:r>
                        </w:p>
                        <w:p w14:paraId="72473DB2" w14:textId="77777777" w:rsidR="00C67928" w:rsidRPr="000B5B69" w:rsidRDefault="00C67928" w:rsidP="00C67928">
                          <w:pPr>
                            <w:spacing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sz w:val="18"/>
                              <w:szCs w:val="12"/>
                            </w:rPr>
                          </w:pPr>
                        </w:p>
                        <w:p w14:paraId="3216D6D7" w14:textId="77777777" w:rsidR="00C67928" w:rsidRPr="000B5B69" w:rsidRDefault="00C67928" w:rsidP="00C67928">
                          <w:pPr>
                            <w:spacing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bCs/>
                              <w:color w:val="3B3838" w:themeColor="background2" w:themeShade="40"/>
                              <w:sz w:val="16"/>
                              <w:szCs w:val="12"/>
                            </w:rPr>
                          </w:pPr>
                        </w:p>
                        <w:p w14:paraId="313CD5A4" w14:textId="77777777" w:rsidR="00C67928" w:rsidRPr="000B5B69" w:rsidRDefault="00C67928" w:rsidP="00C67928">
                          <w:pPr>
                            <w:spacing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sz w:val="18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8EEB9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1" type="#_x0000_t202" style="position:absolute;margin-left:0;margin-top:15.7pt;width:349.5pt;height:33.8pt;z-index:-2516392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" stroked="f">
              <v:textbox>
                <w:txbxContent>
                  <w:p w14:paraId="4EBFA3C7" w14:textId="5627775A" w:rsidR="00C67928" w:rsidRDefault="00C67928" w:rsidP="00C67928">
                    <w:pPr>
                      <w:spacing w:line="180" w:lineRule="exact"/>
                      <w:contextualSpacing/>
                      <w:jc w:val="center"/>
                      <w:rPr>
                        <w:rFonts w:ascii="Arial" w:hAnsi="Arial" w:cs="Arial"/>
                        <w:bCs/>
                        <w:color w:val="3B3838" w:themeColor="background2" w:themeShade="40"/>
                        <w:sz w:val="16"/>
                        <w:szCs w:val="12"/>
                      </w:rPr>
                    </w:pPr>
                    <w:r w:rsidRPr="000B5B69">
                      <w:rPr>
                        <w:rFonts w:ascii="Arial" w:hAnsi="Arial" w:cs="Arial"/>
                        <w:color w:val="3B3838" w:themeColor="background2" w:themeShade="40"/>
                        <w:sz w:val="16"/>
                        <w:szCs w:val="12"/>
                      </w:rPr>
                      <w:t>“Decenio de</w:t>
                    </w:r>
                    <w:r w:rsidRPr="000B5B69">
                      <w:rPr>
                        <w:rFonts w:ascii="Arial" w:hAnsi="Arial" w:cs="Arial"/>
                        <w:bCs/>
                        <w:color w:val="3B3838" w:themeColor="background2" w:themeShade="40"/>
                        <w:sz w:val="16"/>
                        <w:szCs w:val="12"/>
                      </w:rPr>
                      <w:t xml:space="preserve"> la Igualdad de Oportunidades para Mujeres y Hombres”</w:t>
                    </w:r>
                  </w:p>
                  <w:p w14:paraId="431A980E" w14:textId="40A580A7" w:rsidR="00F1608F" w:rsidRDefault="00F1608F" w:rsidP="00C67928">
                    <w:pPr>
                      <w:spacing w:line="180" w:lineRule="exact"/>
                      <w:contextualSpacing/>
                      <w:jc w:val="center"/>
                      <w:rPr>
                        <w:rFonts w:ascii="Arial" w:hAnsi="Arial" w:cs="Arial"/>
                        <w:bCs/>
                        <w:color w:val="3B3838" w:themeColor="background2" w:themeShade="40"/>
                        <w:sz w:val="16"/>
                        <w:szCs w:val="12"/>
                      </w:rPr>
                    </w:pPr>
                    <w:r>
                      <w:rPr>
                        <w:rFonts w:ascii="Arial" w:hAnsi="Arial" w:cs="Arial"/>
                        <w:bCs/>
                        <w:color w:val="3B3838" w:themeColor="background2" w:themeShade="40"/>
                        <w:sz w:val="16"/>
                        <w:szCs w:val="12"/>
                      </w:rPr>
                      <w:t>“Año del</w:t>
                    </w:r>
                    <w:r w:rsidR="007A5884">
                      <w:rPr>
                        <w:rFonts w:ascii="Arial" w:hAnsi="Arial" w:cs="Arial"/>
                        <w:bCs/>
                        <w:color w:val="3B3838" w:themeColor="background2" w:themeShade="40"/>
                        <w:sz w:val="16"/>
                        <w:szCs w:val="12"/>
                      </w:rPr>
                      <w:t xml:space="preserve"> Bicentenario de la consolidación de nuestra Independencia y de la conmemoración de las her</w:t>
                    </w:r>
                    <w:r w:rsidR="00FB522D">
                      <w:rPr>
                        <w:rFonts w:ascii="Arial" w:hAnsi="Arial" w:cs="Arial"/>
                        <w:bCs/>
                        <w:color w:val="3B3838" w:themeColor="background2" w:themeShade="40"/>
                        <w:sz w:val="16"/>
                        <w:szCs w:val="12"/>
                      </w:rPr>
                      <w:t>o</w:t>
                    </w:r>
                    <w:r w:rsidR="007A5884">
                      <w:rPr>
                        <w:rFonts w:ascii="Arial" w:hAnsi="Arial" w:cs="Arial"/>
                        <w:bCs/>
                        <w:color w:val="3B3838" w:themeColor="background2" w:themeShade="40"/>
                        <w:sz w:val="16"/>
                        <w:szCs w:val="12"/>
                      </w:rPr>
                      <w:t xml:space="preserve">icas batallas de Junín y Ayacucho” </w:t>
                    </w:r>
                  </w:p>
                  <w:p w14:paraId="72473DB2" w14:textId="77777777" w:rsidR="00C67928" w:rsidRPr="000B5B69" w:rsidRDefault="00C67928" w:rsidP="00C67928">
                    <w:pPr>
                      <w:spacing w:line="180" w:lineRule="exact"/>
                      <w:contextualSpacing/>
                      <w:jc w:val="center"/>
                      <w:rPr>
                        <w:rFonts w:ascii="Arial" w:hAnsi="Arial" w:cs="Arial"/>
                        <w:sz w:val="18"/>
                        <w:szCs w:val="12"/>
                      </w:rPr>
                    </w:pPr>
                  </w:p>
                  <w:p w14:paraId="3216D6D7" w14:textId="77777777" w:rsidR="00C67928" w:rsidRPr="000B5B69" w:rsidRDefault="00C67928" w:rsidP="00C67928">
                    <w:pPr>
                      <w:spacing w:line="180" w:lineRule="exact"/>
                      <w:contextualSpacing/>
                      <w:jc w:val="center"/>
                      <w:rPr>
                        <w:rFonts w:ascii="Arial" w:hAnsi="Arial" w:cs="Arial"/>
                        <w:bCs/>
                        <w:color w:val="3B3838" w:themeColor="background2" w:themeShade="40"/>
                        <w:sz w:val="16"/>
                        <w:szCs w:val="12"/>
                      </w:rPr>
                    </w:pPr>
                  </w:p>
                  <w:p w14:paraId="313CD5A4" w14:textId="77777777" w:rsidR="00C67928" w:rsidRPr="000B5B69" w:rsidRDefault="00C67928" w:rsidP="00C67928">
                    <w:pPr>
                      <w:spacing w:line="180" w:lineRule="exact"/>
                      <w:contextualSpacing/>
                      <w:jc w:val="center"/>
                      <w:rPr>
                        <w:rFonts w:ascii="Arial" w:hAnsi="Arial" w:cs="Arial"/>
                        <w:sz w:val="18"/>
                        <w:szCs w:val="12"/>
                      </w:rPr>
                    </w:pPr>
                  </w:p>
                </w:txbxContent>
              </v:textbox>
              <w10:wrap type="tigh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43A3A"/>
    <w:multiLevelType w:val="hybridMultilevel"/>
    <w:tmpl w:val="18D03B96"/>
    <w:lvl w:ilvl="0" w:tplc="91C0DD9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150F"/>
    <w:multiLevelType w:val="multilevel"/>
    <w:tmpl w:val="22D83B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FB7F86"/>
    <w:multiLevelType w:val="hybridMultilevel"/>
    <w:tmpl w:val="316E8FB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F3EE8"/>
    <w:multiLevelType w:val="hybridMultilevel"/>
    <w:tmpl w:val="246A48B0"/>
    <w:lvl w:ilvl="0" w:tplc="3BC8E686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76E05"/>
    <w:multiLevelType w:val="hybridMultilevel"/>
    <w:tmpl w:val="18D053B4"/>
    <w:lvl w:ilvl="0" w:tplc="BC4C349C">
      <w:start w:val="1"/>
      <w:numFmt w:val="upperRoman"/>
      <w:lvlText w:val="%1."/>
      <w:lvlJc w:val="left"/>
      <w:pPr>
        <w:ind w:left="1080" w:hanging="720"/>
      </w:pPr>
      <w:rPr>
        <w:rFonts w:ascii="Arial" w:eastAsiaTheme="minorEastAsia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76B72"/>
    <w:multiLevelType w:val="hybridMultilevel"/>
    <w:tmpl w:val="C0201BE0"/>
    <w:lvl w:ilvl="0" w:tplc="CD4205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F0D73"/>
    <w:multiLevelType w:val="multilevel"/>
    <w:tmpl w:val="46B046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EB318A"/>
    <w:multiLevelType w:val="hybridMultilevel"/>
    <w:tmpl w:val="DE88C41C"/>
    <w:lvl w:ilvl="0" w:tplc="D1FAF94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13911"/>
    <w:multiLevelType w:val="hybridMultilevel"/>
    <w:tmpl w:val="02A6ECD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0156A"/>
    <w:multiLevelType w:val="hybridMultilevel"/>
    <w:tmpl w:val="8F566EB8"/>
    <w:lvl w:ilvl="0" w:tplc="ADD8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642762">
    <w:abstractNumId w:val="9"/>
  </w:num>
  <w:num w:numId="2" w16cid:durableId="43455150">
    <w:abstractNumId w:val="5"/>
  </w:num>
  <w:num w:numId="3" w16cid:durableId="1623612050">
    <w:abstractNumId w:val="7"/>
  </w:num>
  <w:num w:numId="4" w16cid:durableId="10374355">
    <w:abstractNumId w:val="4"/>
  </w:num>
  <w:num w:numId="5" w16cid:durableId="455369782">
    <w:abstractNumId w:val="0"/>
  </w:num>
  <w:num w:numId="6" w16cid:durableId="1870412086">
    <w:abstractNumId w:val="8"/>
  </w:num>
  <w:num w:numId="7" w16cid:durableId="978999316">
    <w:abstractNumId w:val="6"/>
  </w:num>
  <w:num w:numId="8" w16cid:durableId="689112775">
    <w:abstractNumId w:val="1"/>
  </w:num>
  <w:num w:numId="9" w16cid:durableId="1470443626">
    <w:abstractNumId w:val="3"/>
  </w:num>
  <w:num w:numId="10" w16cid:durableId="215433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5B"/>
    <w:rsid w:val="00003C12"/>
    <w:rsid w:val="00006318"/>
    <w:rsid w:val="000121AA"/>
    <w:rsid w:val="00014A83"/>
    <w:rsid w:val="00021FF7"/>
    <w:rsid w:val="000225AB"/>
    <w:rsid w:val="00037195"/>
    <w:rsid w:val="00037499"/>
    <w:rsid w:val="00040A14"/>
    <w:rsid w:val="000505A1"/>
    <w:rsid w:val="00051E09"/>
    <w:rsid w:val="00056A6B"/>
    <w:rsid w:val="00063EC8"/>
    <w:rsid w:val="00066CF6"/>
    <w:rsid w:val="000716D8"/>
    <w:rsid w:val="00075275"/>
    <w:rsid w:val="000752BF"/>
    <w:rsid w:val="00081CC8"/>
    <w:rsid w:val="00092F4C"/>
    <w:rsid w:val="0009389E"/>
    <w:rsid w:val="000A7262"/>
    <w:rsid w:val="000B5B69"/>
    <w:rsid w:val="000C03CF"/>
    <w:rsid w:val="000C32E0"/>
    <w:rsid w:val="000C674D"/>
    <w:rsid w:val="000D5F71"/>
    <w:rsid w:val="000E0715"/>
    <w:rsid w:val="000E3019"/>
    <w:rsid w:val="000F1B0E"/>
    <w:rsid w:val="000F4E3D"/>
    <w:rsid w:val="00100439"/>
    <w:rsid w:val="00106EBE"/>
    <w:rsid w:val="00106F5C"/>
    <w:rsid w:val="001112B0"/>
    <w:rsid w:val="00116DCF"/>
    <w:rsid w:val="00121A3E"/>
    <w:rsid w:val="00134990"/>
    <w:rsid w:val="00155A30"/>
    <w:rsid w:val="00156EEA"/>
    <w:rsid w:val="001650DC"/>
    <w:rsid w:val="00187ED9"/>
    <w:rsid w:val="0019313A"/>
    <w:rsid w:val="001A15C1"/>
    <w:rsid w:val="001B59CF"/>
    <w:rsid w:val="001B7E27"/>
    <w:rsid w:val="001C00DF"/>
    <w:rsid w:val="001C38F7"/>
    <w:rsid w:val="001C42DD"/>
    <w:rsid w:val="001C5C78"/>
    <w:rsid w:val="001D56C2"/>
    <w:rsid w:val="001F39FB"/>
    <w:rsid w:val="001F473E"/>
    <w:rsid w:val="00201CDD"/>
    <w:rsid w:val="002036DE"/>
    <w:rsid w:val="002061B8"/>
    <w:rsid w:val="0021699A"/>
    <w:rsid w:val="002324C8"/>
    <w:rsid w:val="00234424"/>
    <w:rsid w:val="00235642"/>
    <w:rsid w:val="0023604D"/>
    <w:rsid w:val="00240732"/>
    <w:rsid w:val="0025131D"/>
    <w:rsid w:val="00252AA5"/>
    <w:rsid w:val="00254C8A"/>
    <w:rsid w:val="002556F5"/>
    <w:rsid w:val="00255D6D"/>
    <w:rsid w:val="002613E0"/>
    <w:rsid w:val="00262B9E"/>
    <w:rsid w:val="00264EB2"/>
    <w:rsid w:val="002652EF"/>
    <w:rsid w:val="00267C42"/>
    <w:rsid w:val="002712E8"/>
    <w:rsid w:val="00271E2B"/>
    <w:rsid w:val="00272A7B"/>
    <w:rsid w:val="00273441"/>
    <w:rsid w:val="0027526E"/>
    <w:rsid w:val="00282DD9"/>
    <w:rsid w:val="00291C14"/>
    <w:rsid w:val="00292324"/>
    <w:rsid w:val="002A4980"/>
    <w:rsid w:val="002A4DFA"/>
    <w:rsid w:val="002A7F8B"/>
    <w:rsid w:val="002B003F"/>
    <w:rsid w:val="002B6B57"/>
    <w:rsid w:val="002C08F0"/>
    <w:rsid w:val="002D53AE"/>
    <w:rsid w:val="002E2B82"/>
    <w:rsid w:val="002E3983"/>
    <w:rsid w:val="002E5E3F"/>
    <w:rsid w:val="002E6FCC"/>
    <w:rsid w:val="002F5718"/>
    <w:rsid w:val="002F7B24"/>
    <w:rsid w:val="002F7E74"/>
    <w:rsid w:val="003051C9"/>
    <w:rsid w:val="0030695C"/>
    <w:rsid w:val="00306D0A"/>
    <w:rsid w:val="0032052A"/>
    <w:rsid w:val="0033394B"/>
    <w:rsid w:val="003351F9"/>
    <w:rsid w:val="0034021D"/>
    <w:rsid w:val="0034523D"/>
    <w:rsid w:val="00347FA6"/>
    <w:rsid w:val="00365CB4"/>
    <w:rsid w:val="00373EEA"/>
    <w:rsid w:val="00374A67"/>
    <w:rsid w:val="00382699"/>
    <w:rsid w:val="00382B54"/>
    <w:rsid w:val="003874F1"/>
    <w:rsid w:val="00392018"/>
    <w:rsid w:val="003A2F48"/>
    <w:rsid w:val="003A4045"/>
    <w:rsid w:val="003B1F12"/>
    <w:rsid w:val="003C2F43"/>
    <w:rsid w:val="003C3C23"/>
    <w:rsid w:val="003C6A72"/>
    <w:rsid w:val="003D576A"/>
    <w:rsid w:val="003D5C5C"/>
    <w:rsid w:val="003E78E5"/>
    <w:rsid w:val="003F0C45"/>
    <w:rsid w:val="003F53E3"/>
    <w:rsid w:val="003F69FF"/>
    <w:rsid w:val="00405142"/>
    <w:rsid w:val="004169D5"/>
    <w:rsid w:val="00417B93"/>
    <w:rsid w:val="00420C66"/>
    <w:rsid w:val="00423BDA"/>
    <w:rsid w:val="00426BB0"/>
    <w:rsid w:val="00430BDF"/>
    <w:rsid w:val="0044139C"/>
    <w:rsid w:val="00441DF0"/>
    <w:rsid w:val="0044233E"/>
    <w:rsid w:val="00445A98"/>
    <w:rsid w:val="00446866"/>
    <w:rsid w:val="00452183"/>
    <w:rsid w:val="004532A8"/>
    <w:rsid w:val="00454524"/>
    <w:rsid w:val="00456E64"/>
    <w:rsid w:val="00457718"/>
    <w:rsid w:val="004610B4"/>
    <w:rsid w:val="004617C1"/>
    <w:rsid w:val="004678FA"/>
    <w:rsid w:val="00470808"/>
    <w:rsid w:val="00472543"/>
    <w:rsid w:val="004766B1"/>
    <w:rsid w:val="004832B2"/>
    <w:rsid w:val="00496D0E"/>
    <w:rsid w:val="004A08A1"/>
    <w:rsid w:val="004A1D11"/>
    <w:rsid w:val="004A1D36"/>
    <w:rsid w:val="004B16B7"/>
    <w:rsid w:val="004B1813"/>
    <w:rsid w:val="004B3B41"/>
    <w:rsid w:val="004C03B6"/>
    <w:rsid w:val="004C4DAB"/>
    <w:rsid w:val="004C5FA3"/>
    <w:rsid w:val="004D7E98"/>
    <w:rsid w:val="004E1F85"/>
    <w:rsid w:val="004E5A10"/>
    <w:rsid w:val="004F2832"/>
    <w:rsid w:val="004F439E"/>
    <w:rsid w:val="004F50F0"/>
    <w:rsid w:val="004F5F04"/>
    <w:rsid w:val="005009BA"/>
    <w:rsid w:val="00500A77"/>
    <w:rsid w:val="00500F12"/>
    <w:rsid w:val="005103DB"/>
    <w:rsid w:val="005144E5"/>
    <w:rsid w:val="005155E0"/>
    <w:rsid w:val="00515D49"/>
    <w:rsid w:val="005230BC"/>
    <w:rsid w:val="00530C99"/>
    <w:rsid w:val="00534A24"/>
    <w:rsid w:val="005366C2"/>
    <w:rsid w:val="00542B8C"/>
    <w:rsid w:val="0054431C"/>
    <w:rsid w:val="005459A2"/>
    <w:rsid w:val="00550DA1"/>
    <w:rsid w:val="0055432A"/>
    <w:rsid w:val="005676BD"/>
    <w:rsid w:val="005744D8"/>
    <w:rsid w:val="00574B29"/>
    <w:rsid w:val="00574BB2"/>
    <w:rsid w:val="00583349"/>
    <w:rsid w:val="005901EB"/>
    <w:rsid w:val="00595C50"/>
    <w:rsid w:val="005A1007"/>
    <w:rsid w:val="005B1D0F"/>
    <w:rsid w:val="005B6E24"/>
    <w:rsid w:val="005C43CE"/>
    <w:rsid w:val="005D0B77"/>
    <w:rsid w:val="005E2200"/>
    <w:rsid w:val="005E24BA"/>
    <w:rsid w:val="005E3667"/>
    <w:rsid w:val="005E7171"/>
    <w:rsid w:val="005E7A96"/>
    <w:rsid w:val="00602EB3"/>
    <w:rsid w:val="00606F0E"/>
    <w:rsid w:val="0061636A"/>
    <w:rsid w:val="0062579C"/>
    <w:rsid w:val="006314A5"/>
    <w:rsid w:val="00631816"/>
    <w:rsid w:val="0063752C"/>
    <w:rsid w:val="00644A74"/>
    <w:rsid w:val="00646B07"/>
    <w:rsid w:val="00650395"/>
    <w:rsid w:val="006522FB"/>
    <w:rsid w:val="0065459E"/>
    <w:rsid w:val="006547CD"/>
    <w:rsid w:val="00654E27"/>
    <w:rsid w:val="006606F9"/>
    <w:rsid w:val="00664969"/>
    <w:rsid w:val="00664FD4"/>
    <w:rsid w:val="006829AF"/>
    <w:rsid w:val="00686321"/>
    <w:rsid w:val="00693310"/>
    <w:rsid w:val="00694C2F"/>
    <w:rsid w:val="006A035A"/>
    <w:rsid w:val="006A359D"/>
    <w:rsid w:val="006A36AF"/>
    <w:rsid w:val="006B48DD"/>
    <w:rsid w:val="006C2451"/>
    <w:rsid w:val="006C4638"/>
    <w:rsid w:val="006C7466"/>
    <w:rsid w:val="006E2EF7"/>
    <w:rsid w:val="006E6A3D"/>
    <w:rsid w:val="006F6D37"/>
    <w:rsid w:val="0070315A"/>
    <w:rsid w:val="00706E46"/>
    <w:rsid w:val="0070766F"/>
    <w:rsid w:val="00723439"/>
    <w:rsid w:val="007258A1"/>
    <w:rsid w:val="00733E0A"/>
    <w:rsid w:val="00736DB0"/>
    <w:rsid w:val="007403FF"/>
    <w:rsid w:val="0074142C"/>
    <w:rsid w:val="007416F3"/>
    <w:rsid w:val="0074510B"/>
    <w:rsid w:val="007466EE"/>
    <w:rsid w:val="00746E45"/>
    <w:rsid w:val="00752079"/>
    <w:rsid w:val="00752FCC"/>
    <w:rsid w:val="00754AE8"/>
    <w:rsid w:val="00755367"/>
    <w:rsid w:val="00756AF9"/>
    <w:rsid w:val="00763061"/>
    <w:rsid w:val="00764696"/>
    <w:rsid w:val="00765149"/>
    <w:rsid w:val="0077401A"/>
    <w:rsid w:val="00784F71"/>
    <w:rsid w:val="007904E6"/>
    <w:rsid w:val="00791AF0"/>
    <w:rsid w:val="007A1599"/>
    <w:rsid w:val="007A2611"/>
    <w:rsid w:val="007A5884"/>
    <w:rsid w:val="007B1A4B"/>
    <w:rsid w:val="007C2E73"/>
    <w:rsid w:val="007D1E41"/>
    <w:rsid w:val="007D6878"/>
    <w:rsid w:val="007D6CFE"/>
    <w:rsid w:val="0081305E"/>
    <w:rsid w:val="00814667"/>
    <w:rsid w:val="0081631A"/>
    <w:rsid w:val="00822806"/>
    <w:rsid w:val="008370EC"/>
    <w:rsid w:val="008403C2"/>
    <w:rsid w:val="00841C4A"/>
    <w:rsid w:val="00845595"/>
    <w:rsid w:val="008505F8"/>
    <w:rsid w:val="00854D2C"/>
    <w:rsid w:val="008611D2"/>
    <w:rsid w:val="00867353"/>
    <w:rsid w:val="00871C59"/>
    <w:rsid w:val="008800A8"/>
    <w:rsid w:val="008A516A"/>
    <w:rsid w:val="008A5205"/>
    <w:rsid w:val="008B1B1F"/>
    <w:rsid w:val="008B2B03"/>
    <w:rsid w:val="008B4156"/>
    <w:rsid w:val="008B66D2"/>
    <w:rsid w:val="008D1CBC"/>
    <w:rsid w:val="008D257A"/>
    <w:rsid w:val="008D6E4E"/>
    <w:rsid w:val="00902D15"/>
    <w:rsid w:val="009049E5"/>
    <w:rsid w:val="0091306B"/>
    <w:rsid w:val="00917ADA"/>
    <w:rsid w:val="0092173B"/>
    <w:rsid w:val="009234D7"/>
    <w:rsid w:val="00931A04"/>
    <w:rsid w:val="009376BF"/>
    <w:rsid w:val="009470B5"/>
    <w:rsid w:val="00956A6A"/>
    <w:rsid w:val="00962592"/>
    <w:rsid w:val="00967349"/>
    <w:rsid w:val="0097235C"/>
    <w:rsid w:val="009723A4"/>
    <w:rsid w:val="00973567"/>
    <w:rsid w:val="00981A6B"/>
    <w:rsid w:val="0099095B"/>
    <w:rsid w:val="00992CF4"/>
    <w:rsid w:val="00997944"/>
    <w:rsid w:val="009A6B62"/>
    <w:rsid w:val="009A7D7B"/>
    <w:rsid w:val="009B4EB8"/>
    <w:rsid w:val="009C2426"/>
    <w:rsid w:val="009C37BC"/>
    <w:rsid w:val="009C6C79"/>
    <w:rsid w:val="009D2955"/>
    <w:rsid w:val="009F0912"/>
    <w:rsid w:val="009F5A4C"/>
    <w:rsid w:val="00A00397"/>
    <w:rsid w:val="00A0133C"/>
    <w:rsid w:val="00A02C02"/>
    <w:rsid w:val="00A06298"/>
    <w:rsid w:val="00A17B18"/>
    <w:rsid w:val="00A17DC2"/>
    <w:rsid w:val="00A26EE5"/>
    <w:rsid w:val="00A30589"/>
    <w:rsid w:val="00A322A1"/>
    <w:rsid w:val="00A3549B"/>
    <w:rsid w:val="00A467A4"/>
    <w:rsid w:val="00A50743"/>
    <w:rsid w:val="00A50CF1"/>
    <w:rsid w:val="00A5313D"/>
    <w:rsid w:val="00A664CB"/>
    <w:rsid w:val="00A70BC0"/>
    <w:rsid w:val="00A817DA"/>
    <w:rsid w:val="00A96C9B"/>
    <w:rsid w:val="00AA44BC"/>
    <w:rsid w:val="00AA65EB"/>
    <w:rsid w:val="00AB4BE6"/>
    <w:rsid w:val="00AB4C63"/>
    <w:rsid w:val="00AB6515"/>
    <w:rsid w:val="00AC5DE1"/>
    <w:rsid w:val="00AD4653"/>
    <w:rsid w:val="00AD6A59"/>
    <w:rsid w:val="00AD71C4"/>
    <w:rsid w:val="00AE1A2D"/>
    <w:rsid w:val="00AE1C7B"/>
    <w:rsid w:val="00AE3E72"/>
    <w:rsid w:val="00AE5E2C"/>
    <w:rsid w:val="00AE63CB"/>
    <w:rsid w:val="00AE7ABC"/>
    <w:rsid w:val="00AF6254"/>
    <w:rsid w:val="00B023B7"/>
    <w:rsid w:val="00B03C36"/>
    <w:rsid w:val="00B06409"/>
    <w:rsid w:val="00B07A02"/>
    <w:rsid w:val="00B20919"/>
    <w:rsid w:val="00B22D2F"/>
    <w:rsid w:val="00B23150"/>
    <w:rsid w:val="00B3101A"/>
    <w:rsid w:val="00B40BA5"/>
    <w:rsid w:val="00B43BE1"/>
    <w:rsid w:val="00B45583"/>
    <w:rsid w:val="00B47BE8"/>
    <w:rsid w:val="00B527B9"/>
    <w:rsid w:val="00B61E78"/>
    <w:rsid w:val="00B6225C"/>
    <w:rsid w:val="00B74347"/>
    <w:rsid w:val="00B768BE"/>
    <w:rsid w:val="00B954E8"/>
    <w:rsid w:val="00BA0753"/>
    <w:rsid w:val="00BA11B4"/>
    <w:rsid w:val="00BA2AAC"/>
    <w:rsid w:val="00BA3692"/>
    <w:rsid w:val="00BB0270"/>
    <w:rsid w:val="00BB065C"/>
    <w:rsid w:val="00BC1EDE"/>
    <w:rsid w:val="00BC4809"/>
    <w:rsid w:val="00BC532D"/>
    <w:rsid w:val="00BD14A8"/>
    <w:rsid w:val="00BE709E"/>
    <w:rsid w:val="00BF2519"/>
    <w:rsid w:val="00BF3E6D"/>
    <w:rsid w:val="00BF6FEF"/>
    <w:rsid w:val="00C014E7"/>
    <w:rsid w:val="00C040E3"/>
    <w:rsid w:val="00C05B39"/>
    <w:rsid w:val="00C0651E"/>
    <w:rsid w:val="00C0746A"/>
    <w:rsid w:val="00C16CF2"/>
    <w:rsid w:val="00C23FD6"/>
    <w:rsid w:val="00C240BE"/>
    <w:rsid w:val="00C4011D"/>
    <w:rsid w:val="00C43803"/>
    <w:rsid w:val="00C44771"/>
    <w:rsid w:val="00C51ECC"/>
    <w:rsid w:val="00C61046"/>
    <w:rsid w:val="00C6263D"/>
    <w:rsid w:val="00C67928"/>
    <w:rsid w:val="00C71209"/>
    <w:rsid w:val="00C82B7F"/>
    <w:rsid w:val="00C844CF"/>
    <w:rsid w:val="00CA0BB0"/>
    <w:rsid w:val="00CA13D3"/>
    <w:rsid w:val="00CB216D"/>
    <w:rsid w:val="00CB33A9"/>
    <w:rsid w:val="00CB7B2F"/>
    <w:rsid w:val="00CC0B6B"/>
    <w:rsid w:val="00CC2621"/>
    <w:rsid w:val="00CD0C4D"/>
    <w:rsid w:val="00CD1B71"/>
    <w:rsid w:val="00CD6D75"/>
    <w:rsid w:val="00CE2FE9"/>
    <w:rsid w:val="00CE3408"/>
    <w:rsid w:val="00CF02BD"/>
    <w:rsid w:val="00CF304A"/>
    <w:rsid w:val="00CF6EF8"/>
    <w:rsid w:val="00D007CC"/>
    <w:rsid w:val="00D00A20"/>
    <w:rsid w:val="00D0218E"/>
    <w:rsid w:val="00D04C0F"/>
    <w:rsid w:val="00D15623"/>
    <w:rsid w:val="00D20BC3"/>
    <w:rsid w:val="00D21A41"/>
    <w:rsid w:val="00D2285C"/>
    <w:rsid w:val="00D26719"/>
    <w:rsid w:val="00D45650"/>
    <w:rsid w:val="00D46069"/>
    <w:rsid w:val="00D65BFC"/>
    <w:rsid w:val="00D666D6"/>
    <w:rsid w:val="00D8496C"/>
    <w:rsid w:val="00D8522A"/>
    <w:rsid w:val="00D85CCE"/>
    <w:rsid w:val="00D86A93"/>
    <w:rsid w:val="00D870D3"/>
    <w:rsid w:val="00D900C9"/>
    <w:rsid w:val="00DC3611"/>
    <w:rsid w:val="00DC7B17"/>
    <w:rsid w:val="00DD0323"/>
    <w:rsid w:val="00DD32A5"/>
    <w:rsid w:val="00DD4F90"/>
    <w:rsid w:val="00DD7B24"/>
    <w:rsid w:val="00DE3352"/>
    <w:rsid w:val="00DE4036"/>
    <w:rsid w:val="00DF11ED"/>
    <w:rsid w:val="00E03640"/>
    <w:rsid w:val="00E131CF"/>
    <w:rsid w:val="00E14EFC"/>
    <w:rsid w:val="00E15D98"/>
    <w:rsid w:val="00E17D6F"/>
    <w:rsid w:val="00E24842"/>
    <w:rsid w:val="00E262DD"/>
    <w:rsid w:val="00E262F8"/>
    <w:rsid w:val="00E267C0"/>
    <w:rsid w:val="00E36828"/>
    <w:rsid w:val="00E44671"/>
    <w:rsid w:val="00E560BB"/>
    <w:rsid w:val="00E64DDD"/>
    <w:rsid w:val="00E74FEB"/>
    <w:rsid w:val="00E770C2"/>
    <w:rsid w:val="00E8024B"/>
    <w:rsid w:val="00E80613"/>
    <w:rsid w:val="00E82808"/>
    <w:rsid w:val="00E82B76"/>
    <w:rsid w:val="00E96E82"/>
    <w:rsid w:val="00EA1418"/>
    <w:rsid w:val="00EA4A02"/>
    <w:rsid w:val="00EA5B91"/>
    <w:rsid w:val="00EB4AB2"/>
    <w:rsid w:val="00EC0AFD"/>
    <w:rsid w:val="00EC17DC"/>
    <w:rsid w:val="00EC259D"/>
    <w:rsid w:val="00EC4979"/>
    <w:rsid w:val="00ED106A"/>
    <w:rsid w:val="00ED4C19"/>
    <w:rsid w:val="00ED4CDC"/>
    <w:rsid w:val="00EE5F5B"/>
    <w:rsid w:val="00EE7499"/>
    <w:rsid w:val="00EF01B1"/>
    <w:rsid w:val="00EF22CE"/>
    <w:rsid w:val="00EF2C67"/>
    <w:rsid w:val="00EF5A44"/>
    <w:rsid w:val="00EF6A82"/>
    <w:rsid w:val="00F01971"/>
    <w:rsid w:val="00F02698"/>
    <w:rsid w:val="00F10682"/>
    <w:rsid w:val="00F108E1"/>
    <w:rsid w:val="00F12233"/>
    <w:rsid w:val="00F135D3"/>
    <w:rsid w:val="00F14274"/>
    <w:rsid w:val="00F1608F"/>
    <w:rsid w:val="00F246C7"/>
    <w:rsid w:val="00F324F5"/>
    <w:rsid w:val="00F3551B"/>
    <w:rsid w:val="00F40108"/>
    <w:rsid w:val="00F50325"/>
    <w:rsid w:val="00F54F8D"/>
    <w:rsid w:val="00F55ADE"/>
    <w:rsid w:val="00F654EC"/>
    <w:rsid w:val="00F6773B"/>
    <w:rsid w:val="00F737AF"/>
    <w:rsid w:val="00F756AA"/>
    <w:rsid w:val="00F82C4D"/>
    <w:rsid w:val="00F83565"/>
    <w:rsid w:val="00F849AA"/>
    <w:rsid w:val="00F84DEE"/>
    <w:rsid w:val="00F854C3"/>
    <w:rsid w:val="00F86C4C"/>
    <w:rsid w:val="00F91C5C"/>
    <w:rsid w:val="00F9281C"/>
    <w:rsid w:val="00F92F1A"/>
    <w:rsid w:val="00F93A77"/>
    <w:rsid w:val="00F964D4"/>
    <w:rsid w:val="00F9703E"/>
    <w:rsid w:val="00FA03F8"/>
    <w:rsid w:val="00FA2442"/>
    <w:rsid w:val="00FB275B"/>
    <w:rsid w:val="00FB522D"/>
    <w:rsid w:val="00FB54BC"/>
    <w:rsid w:val="00FB626A"/>
    <w:rsid w:val="00FC3582"/>
    <w:rsid w:val="00FC7910"/>
    <w:rsid w:val="00FD2A68"/>
    <w:rsid w:val="00FD39BD"/>
    <w:rsid w:val="00FD7004"/>
    <w:rsid w:val="00FE12F8"/>
    <w:rsid w:val="00FE4211"/>
    <w:rsid w:val="00FE6E0A"/>
    <w:rsid w:val="00FF026E"/>
    <w:rsid w:val="00F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15154C"/>
  <w15:chartTrackingRefBased/>
  <w15:docId w15:val="{18D2D5C4-844E-43D6-B613-FCF069E4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95B"/>
  </w:style>
  <w:style w:type="paragraph" w:styleId="Piedepgina">
    <w:name w:val="footer"/>
    <w:basedOn w:val="Normal"/>
    <w:link w:val="PiedepginaCar"/>
    <w:uiPriority w:val="99"/>
    <w:unhideWhenUsed/>
    <w:rsid w:val="00990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95B"/>
  </w:style>
  <w:style w:type="paragraph" w:styleId="Textodeglobo">
    <w:name w:val="Balloon Text"/>
    <w:basedOn w:val="Normal"/>
    <w:link w:val="TextodegloboCar"/>
    <w:uiPriority w:val="99"/>
    <w:semiHidden/>
    <w:unhideWhenUsed/>
    <w:rsid w:val="00990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95B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Footnote,List Paragraph1,Cuadro 2-1,Párrafo de lista2,Fundamentacion,Bulleted List,Lista vistosa - Énfasis 11,Titulo de Fígura,TITULO A,Cita Pie de Página,titulo,Párrafo de lista4,Titulo parrafo,SubPárrafo de lista,Titulo 1,References"/>
    <w:basedOn w:val="Normal"/>
    <w:link w:val="PrrafodelistaCar"/>
    <w:uiPriority w:val="34"/>
    <w:qFormat/>
    <w:rsid w:val="00BA3692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Footnote Car,List Paragraph1 Car,Cuadro 2-1 Car,Párrafo de lista2 Car,Fundamentacion Car,Bulleted List Car,Lista vistosa - Énfasis 11 Car,Titulo de Fígura Car,TITULO A Car,Cita Pie de Página Car,titulo Car,Párrafo de lista4 Car"/>
    <w:link w:val="Prrafodelista"/>
    <w:uiPriority w:val="34"/>
    <w:qFormat/>
    <w:locked/>
    <w:rsid w:val="00BA3692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BA3692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A3692"/>
    <w:rPr>
      <w:rFonts w:ascii="Arial Narrow" w:eastAsia="Times New Roman" w:hAnsi="Arial Narrow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A369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41C4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41C4A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CF6E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16C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992CF4"/>
    <w:pPr>
      <w:spacing w:after="0" w:line="240" w:lineRule="auto"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basedOn w:val="Normal"/>
    <w:rsid w:val="0099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-style-override-1">
    <w:name w:val="no-style-override-1"/>
    <w:basedOn w:val="Fuentedeprrafopredeter"/>
    <w:rsid w:val="00992CF4"/>
  </w:style>
  <w:style w:type="paragraph" w:styleId="Textoindependiente">
    <w:name w:val="Body Text"/>
    <w:basedOn w:val="Normal"/>
    <w:link w:val="TextoindependienteCar"/>
    <w:uiPriority w:val="1"/>
    <w:qFormat/>
    <w:rsid w:val="007904E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904E6"/>
    <w:rPr>
      <w:rFonts w:ascii="Arial MT" w:eastAsia="Arial MT" w:hAnsi="Arial MT" w:cs="Arial MT"/>
      <w:lang w:val="es-ES"/>
    </w:rPr>
  </w:style>
  <w:style w:type="paragraph" w:styleId="Ttulo">
    <w:name w:val="Title"/>
    <w:basedOn w:val="Normal"/>
    <w:link w:val="TtuloCar"/>
    <w:qFormat/>
    <w:rsid w:val="00187ED9"/>
    <w:pPr>
      <w:tabs>
        <w:tab w:val="center" w:pos="4419"/>
        <w:tab w:val="left" w:pos="78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187ED9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5F7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D0B7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D0B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D0B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D0B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0B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0B77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445A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mbramiento.minsa.gob.p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sa-gob-pe.zoom.us/rec/share/dTt36KhTXCoIMfrEbNv7EUK4lK6NPRRrYDHQP4a89hb8XGIbDslujZtpbSSIOOvM.3Zn97XcFLrZCpa7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835D6-1BCA-4014-909C-564A6F35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RUSSO ROMERO</dc:creator>
  <cp:keywords/>
  <dc:description/>
  <cp:lastModifiedBy>OGGRH</cp:lastModifiedBy>
  <cp:revision>3</cp:revision>
  <cp:lastPrinted>2024-07-05T14:07:00Z</cp:lastPrinted>
  <dcterms:created xsi:type="dcterms:W3CDTF">2024-12-12T23:51:00Z</dcterms:created>
  <dcterms:modified xsi:type="dcterms:W3CDTF">2024-12-12T23:51:00Z</dcterms:modified>
</cp:coreProperties>
</file>