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112EC" w14:textId="77777777" w:rsidR="004A0810" w:rsidRPr="0091175F" w:rsidRDefault="00C55128" w:rsidP="004A0810">
      <w:pPr>
        <w:pStyle w:val="Ttulo"/>
        <w:rPr>
          <w:b w:val="0"/>
          <w:iCs/>
          <w:sz w:val="30"/>
          <w:szCs w:val="30"/>
        </w:rPr>
      </w:pPr>
      <w:r w:rsidRPr="0091175F">
        <w:rPr>
          <w:b w:val="0"/>
          <w:iCs/>
          <w:sz w:val="30"/>
          <w:szCs w:val="30"/>
        </w:rPr>
        <w:tab/>
      </w:r>
    </w:p>
    <w:p w14:paraId="3E3FCADD" w14:textId="77777777" w:rsidR="004A0810" w:rsidRPr="0091175F" w:rsidRDefault="004A0810" w:rsidP="004A0810">
      <w:pPr>
        <w:pStyle w:val="Ttulo"/>
        <w:rPr>
          <w:b w:val="0"/>
          <w:iCs/>
          <w:sz w:val="30"/>
          <w:szCs w:val="30"/>
        </w:rPr>
      </w:pPr>
    </w:p>
    <w:p w14:paraId="7D955ABB" w14:textId="6A14FC3E" w:rsidR="00000D63" w:rsidRPr="0091175F" w:rsidRDefault="005E0343" w:rsidP="00A72628">
      <w:pPr>
        <w:pStyle w:val="Ttulo"/>
        <w:tabs>
          <w:tab w:val="left" w:pos="2235"/>
        </w:tabs>
        <w:jc w:val="left"/>
        <w:rPr>
          <w:i/>
          <w:iCs/>
        </w:rPr>
      </w:pPr>
      <w:r w:rsidRPr="0091175F">
        <w:rPr>
          <w:i/>
          <w:iCs/>
        </w:rPr>
        <w:tab/>
      </w:r>
    </w:p>
    <w:p w14:paraId="65C6B49D" w14:textId="77777777" w:rsidR="00000D63" w:rsidRPr="0091175F" w:rsidRDefault="00000D63" w:rsidP="005E0343">
      <w:pPr>
        <w:pStyle w:val="Ttulo"/>
        <w:rPr>
          <w:i/>
          <w:iCs/>
        </w:rPr>
      </w:pPr>
    </w:p>
    <w:p w14:paraId="422F4E4E" w14:textId="77777777" w:rsidR="00A72628" w:rsidRPr="00A72628" w:rsidRDefault="00A72628" w:rsidP="00A72628">
      <w:pPr>
        <w:jc w:val="center"/>
        <w:rPr>
          <w:rFonts w:ascii="Arial" w:hAnsi="Arial" w:cs="Arial"/>
          <w:b/>
          <w:bCs/>
          <w:i/>
          <w:iCs/>
          <w:sz w:val="32"/>
          <w:lang w:val="en-US"/>
        </w:rPr>
      </w:pPr>
      <w:r w:rsidRPr="00A72628">
        <w:rPr>
          <w:rFonts w:ascii="Arial" w:hAnsi="Arial" w:cs="Arial"/>
          <w:b/>
          <w:bCs/>
          <w:i/>
          <w:iCs/>
          <w:sz w:val="32"/>
          <w:lang w:val="en-US"/>
        </w:rPr>
        <w:t>National Institute for the Defense of Competition and</w:t>
      </w:r>
    </w:p>
    <w:p w14:paraId="2BDBD95C" w14:textId="77777777" w:rsidR="00A72628" w:rsidRPr="00A72628" w:rsidRDefault="00A72628" w:rsidP="00A72628">
      <w:pPr>
        <w:jc w:val="center"/>
        <w:rPr>
          <w:rFonts w:ascii="Arial" w:hAnsi="Arial" w:cs="Arial"/>
          <w:b/>
          <w:bCs/>
          <w:i/>
          <w:iCs/>
          <w:sz w:val="32"/>
          <w:lang w:val="en-US"/>
        </w:rPr>
      </w:pPr>
      <w:r w:rsidRPr="00A72628">
        <w:rPr>
          <w:rFonts w:ascii="Arial" w:hAnsi="Arial" w:cs="Arial"/>
          <w:b/>
          <w:bCs/>
          <w:i/>
          <w:iCs/>
          <w:sz w:val="32"/>
          <w:lang w:val="en-US"/>
        </w:rPr>
        <w:t>the Protection of Intellectual Property – INDECOPI</w:t>
      </w:r>
    </w:p>
    <w:p w14:paraId="2C2E5BCA" w14:textId="77777777" w:rsidR="00A72628" w:rsidRPr="00A72628" w:rsidRDefault="00A72628" w:rsidP="00A72628">
      <w:pPr>
        <w:jc w:val="center"/>
        <w:rPr>
          <w:rFonts w:ascii="Arial" w:hAnsi="Arial" w:cs="Arial"/>
          <w:b/>
          <w:bCs/>
          <w:i/>
          <w:iCs/>
          <w:sz w:val="32"/>
          <w:lang w:val="en-US"/>
        </w:rPr>
      </w:pPr>
    </w:p>
    <w:p w14:paraId="09842529" w14:textId="0633A073" w:rsidR="00A72628" w:rsidRPr="00A72628" w:rsidRDefault="00A72628" w:rsidP="00A72628">
      <w:pPr>
        <w:jc w:val="center"/>
        <w:rPr>
          <w:rFonts w:ascii="Arial" w:hAnsi="Arial" w:cs="Arial"/>
          <w:b/>
          <w:bCs/>
          <w:i/>
          <w:iCs/>
          <w:sz w:val="32"/>
          <w:lang w:val="en-US"/>
        </w:rPr>
      </w:pPr>
      <w:r w:rsidRPr="00A72628">
        <w:rPr>
          <w:rFonts w:ascii="Arial" w:hAnsi="Arial" w:cs="Arial"/>
          <w:b/>
          <w:bCs/>
          <w:i/>
          <w:iCs/>
          <w:sz w:val="32"/>
          <w:lang w:val="en-US"/>
        </w:rPr>
        <w:t xml:space="preserve">Technical Secretariat of the </w:t>
      </w:r>
      <w:r w:rsidR="001B2578">
        <w:rPr>
          <w:rFonts w:ascii="Arial" w:hAnsi="Arial" w:cs="Arial"/>
          <w:b/>
          <w:bCs/>
          <w:i/>
          <w:iCs/>
          <w:sz w:val="32"/>
          <w:lang w:val="en-US"/>
        </w:rPr>
        <w:t>D</w:t>
      </w:r>
      <w:r w:rsidRPr="00A72628">
        <w:rPr>
          <w:rFonts w:ascii="Arial" w:hAnsi="Arial" w:cs="Arial"/>
          <w:b/>
          <w:bCs/>
          <w:i/>
          <w:iCs/>
          <w:sz w:val="32"/>
          <w:lang w:val="en-US"/>
        </w:rPr>
        <w:t>umping,</w:t>
      </w:r>
    </w:p>
    <w:p w14:paraId="2D924207" w14:textId="50F0C466" w:rsidR="00A72628" w:rsidRPr="00A72628" w:rsidRDefault="001B2578" w:rsidP="00A72628">
      <w:pPr>
        <w:jc w:val="center"/>
        <w:rPr>
          <w:rFonts w:ascii="Arial" w:hAnsi="Arial" w:cs="Arial"/>
          <w:b/>
          <w:bCs/>
          <w:i/>
          <w:iCs/>
          <w:sz w:val="32"/>
          <w:lang w:val="en-US"/>
        </w:rPr>
      </w:pPr>
      <w:r>
        <w:rPr>
          <w:rFonts w:ascii="Arial" w:hAnsi="Arial" w:cs="Arial"/>
          <w:b/>
          <w:bCs/>
          <w:i/>
          <w:iCs/>
          <w:sz w:val="32"/>
          <w:lang w:val="en-US"/>
        </w:rPr>
        <w:t>Subsidies</w:t>
      </w:r>
      <w:r w:rsidR="00A72628" w:rsidRPr="00A72628">
        <w:rPr>
          <w:rFonts w:ascii="Arial" w:hAnsi="Arial" w:cs="Arial"/>
          <w:b/>
          <w:bCs/>
          <w:i/>
          <w:iCs/>
          <w:sz w:val="32"/>
          <w:lang w:val="en-US"/>
        </w:rPr>
        <w:t xml:space="preserve"> and </w:t>
      </w:r>
      <w:r>
        <w:rPr>
          <w:rFonts w:ascii="Arial" w:hAnsi="Arial" w:cs="Arial"/>
          <w:b/>
          <w:bCs/>
          <w:i/>
          <w:iCs/>
          <w:sz w:val="32"/>
          <w:lang w:val="en-US"/>
        </w:rPr>
        <w:t>Elimination of Non</w:t>
      </w:r>
      <w:r w:rsidR="00A72628" w:rsidRPr="00A72628">
        <w:rPr>
          <w:rFonts w:ascii="Arial" w:hAnsi="Arial" w:cs="Arial"/>
          <w:b/>
          <w:bCs/>
          <w:i/>
          <w:iCs/>
          <w:sz w:val="32"/>
          <w:lang w:val="en-US"/>
        </w:rPr>
        <w:t xml:space="preserve">-Tariff </w:t>
      </w:r>
      <w:r>
        <w:rPr>
          <w:rFonts w:ascii="Arial" w:hAnsi="Arial" w:cs="Arial"/>
          <w:b/>
          <w:bCs/>
          <w:i/>
          <w:iCs/>
          <w:sz w:val="32"/>
          <w:lang w:val="en-US"/>
        </w:rPr>
        <w:t xml:space="preserve">Trade </w:t>
      </w:r>
      <w:r w:rsidR="00A72628" w:rsidRPr="00A72628">
        <w:rPr>
          <w:rFonts w:ascii="Arial" w:hAnsi="Arial" w:cs="Arial"/>
          <w:b/>
          <w:bCs/>
          <w:i/>
          <w:iCs/>
          <w:sz w:val="32"/>
          <w:lang w:val="en-US"/>
        </w:rPr>
        <w:t>Barriers</w:t>
      </w:r>
    </w:p>
    <w:p w14:paraId="4591D8CE" w14:textId="3FAB5698" w:rsidR="005E0343" w:rsidRPr="00F0573B" w:rsidRDefault="00A72628" w:rsidP="00A72628">
      <w:pPr>
        <w:jc w:val="center"/>
        <w:rPr>
          <w:rFonts w:ascii="Arial" w:hAnsi="Arial" w:cs="Arial"/>
          <w:b/>
          <w:bCs/>
          <w:i/>
          <w:iCs/>
          <w:sz w:val="32"/>
          <w:lang w:val="en-US"/>
        </w:rPr>
      </w:pPr>
      <w:r w:rsidRPr="00F0573B">
        <w:rPr>
          <w:rFonts w:ascii="Arial" w:hAnsi="Arial" w:cs="Arial"/>
          <w:b/>
          <w:bCs/>
          <w:i/>
          <w:iCs/>
          <w:sz w:val="32"/>
          <w:lang w:val="en-US"/>
        </w:rPr>
        <w:t>Commission</w:t>
      </w:r>
    </w:p>
    <w:p w14:paraId="0BAFA72C" w14:textId="77777777" w:rsidR="00A72628" w:rsidRPr="00F0573B" w:rsidRDefault="00A72628" w:rsidP="00A72628">
      <w:pPr>
        <w:jc w:val="center"/>
        <w:rPr>
          <w:rFonts w:ascii="Arial" w:hAnsi="Arial" w:cs="Arial"/>
          <w:b/>
          <w:bCs/>
          <w:lang w:val="en-US"/>
        </w:rPr>
      </w:pPr>
    </w:p>
    <w:p w14:paraId="7CCF1205" w14:textId="1AC74F25" w:rsidR="00A72628" w:rsidRPr="00A72628" w:rsidRDefault="00A72628" w:rsidP="00A72628">
      <w:pPr>
        <w:jc w:val="center"/>
        <w:rPr>
          <w:rFonts w:ascii="Arial" w:hAnsi="Arial" w:cs="Arial"/>
          <w:b/>
          <w:bCs/>
          <w:lang w:val="en-US"/>
        </w:rPr>
      </w:pPr>
      <w:r w:rsidRPr="00A72628">
        <w:rPr>
          <w:rFonts w:ascii="Arial" w:hAnsi="Arial" w:cs="Arial"/>
          <w:b/>
          <w:bCs/>
          <w:lang w:val="en-US"/>
        </w:rPr>
        <w:t xml:space="preserve">QUESTIONNAIRE FOR EXPORTERS </w:t>
      </w:r>
      <w:r w:rsidR="000D5A74">
        <w:rPr>
          <w:rFonts w:ascii="Arial" w:hAnsi="Arial" w:cs="Arial"/>
          <w:b/>
          <w:bCs/>
          <w:lang w:val="en-US"/>
        </w:rPr>
        <w:t>AND/</w:t>
      </w:r>
      <w:r w:rsidRPr="00A72628">
        <w:rPr>
          <w:rFonts w:ascii="Arial" w:hAnsi="Arial" w:cs="Arial"/>
          <w:b/>
          <w:bCs/>
          <w:lang w:val="en-US"/>
        </w:rPr>
        <w:t>OR FOREIGN PRODUCERS</w:t>
      </w:r>
    </w:p>
    <w:p w14:paraId="022B5D68" w14:textId="0764EE5D" w:rsidR="00983EDD" w:rsidRDefault="00A72628" w:rsidP="00A72628">
      <w:pPr>
        <w:jc w:val="center"/>
        <w:rPr>
          <w:rFonts w:ascii="Arial" w:hAnsi="Arial" w:cs="Arial"/>
          <w:lang w:val="en-US"/>
        </w:rPr>
      </w:pPr>
      <w:r w:rsidRPr="00A72628">
        <w:rPr>
          <w:rFonts w:ascii="Arial" w:hAnsi="Arial" w:cs="Arial"/>
          <w:lang w:val="en-US"/>
        </w:rPr>
        <w:t>(</w:t>
      </w:r>
      <w:r w:rsidR="00804A02" w:rsidRPr="00804A02">
        <w:rPr>
          <w:rFonts w:ascii="Arial" w:hAnsi="Arial" w:cs="Arial"/>
          <w:lang w:val="en-US"/>
        </w:rPr>
        <w:t xml:space="preserve">Stainless steel sinks </w:t>
      </w:r>
      <w:r w:rsidRPr="00A72628">
        <w:rPr>
          <w:rFonts w:ascii="Arial" w:hAnsi="Arial" w:cs="Arial"/>
          <w:lang w:val="en-US"/>
        </w:rPr>
        <w:t>from People’s Republic of China)</w:t>
      </w:r>
    </w:p>
    <w:p w14:paraId="13730078" w14:textId="3DE5BCC8" w:rsidR="00A72628" w:rsidRPr="000D5A74" w:rsidRDefault="00A72628" w:rsidP="00A72628">
      <w:pPr>
        <w:jc w:val="center"/>
        <w:rPr>
          <w:rFonts w:ascii="Arial" w:hAnsi="Arial" w:cs="Arial"/>
          <w:lang w:val="en-GB"/>
        </w:rPr>
      </w:pPr>
    </w:p>
    <w:p w14:paraId="257A3E76" w14:textId="77777777" w:rsidR="00A72628" w:rsidRPr="003F4039" w:rsidRDefault="00A72628" w:rsidP="00A72628">
      <w:pPr>
        <w:rPr>
          <w:lang w:val="en-GB"/>
        </w:rPr>
      </w:pPr>
    </w:p>
    <w:p w14:paraId="5DBB0B8F" w14:textId="445C3D0D" w:rsidR="00A72628" w:rsidRPr="003F4039" w:rsidRDefault="00A72628" w:rsidP="00A72628">
      <w:pPr>
        <w:jc w:val="center"/>
        <w:rPr>
          <w:rFonts w:ascii="Arial" w:hAnsi="Arial" w:cs="Arial"/>
          <w:b/>
          <w:bCs/>
          <w:lang w:val="en-GB"/>
        </w:rPr>
      </w:pPr>
    </w:p>
    <w:p w14:paraId="6BB74CDB" w14:textId="219EE800" w:rsidR="00A72628" w:rsidRPr="003F4039" w:rsidRDefault="001B2578" w:rsidP="00A72628">
      <w:pPr>
        <w:pStyle w:val="Ttulo3"/>
        <w:rPr>
          <w:sz w:val="22"/>
          <w:lang w:val="en-GB"/>
        </w:rPr>
      </w:pPr>
      <w:r w:rsidRPr="0091175F">
        <w:rPr>
          <w:noProof/>
          <w:lang w:val="es-PE" w:eastAsia="es-PE"/>
        </w:rPr>
        <mc:AlternateContent>
          <mc:Choice Requires="wps">
            <w:drawing>
              <wp:anchor distT="0" distB="0" distL="114300" distR="114300" simplePos="0" relativeHeight="251674624" behindDoc="0" locked="0" layoutInCell="1" allowOverlap="1" wp14:anchorId="503C3B98" wp14:editId="17792C3D">
                <wp:simplePos x="0" y="0"/>
                <wp:positionH relativeFrom="column">
                  <wp:posOffset>-321945</wp:posOffset>
                </wp:positionH>
                <wp:positionV relativeFrom="paragraph">
                  <wp:posOffset>152400</wp:posOffset>
                </wp:positionV>
                <wp:extent cx="6257290" cy="3211132"/>
                <wp:effectExtent l="19050" t="19050" r="10160" b="27940"/>
                <wp:wrapNone/>
                <wp:docPr id="23"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3211132"/>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2FD48" id="Rectangle 87" o:spid="_x0000_s1026" style="position:absolute;margin-left:-25.35pt;margin-top:12pt;width:492.7pt;height:25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" filled="f" strokeweight="3pt">
                <v:stroke linestyle="thinThin"/>
              </v:rect>
            </w:pict>
          </mc:Fallback>
        </mc:AlternateContent>
      </w:r>
    </w:p>
    <w:p w14:paraId="720C5A94" w14:textId="77777777" w:rsidR="00A72628" w:rsidRPr="003F4039" w:rsidRDefault="00A72628" w:rsidP="00A72628">
      <w:pPr>
        <w:pStyle w:val="Ttulo3"/>
        <w:ind w:hanging="284"/>
        <w:rPr>
          <w:lang w:val="en-GB"/>
        </w:rPr>
      </w:pPr>
    </w:p>
    <w:p w14:paraId="5EFBC4B1" w14:textId="7ED3D65A" w:rsidR="00A72628" w:rsidRPr="001D243A" w:rsidRDefault="00A72628" w:rsidP="00A72628">
      <w:pPr>
        <w:keepNext/>
        <w:ind w:left="1276" w:hanging="567"/>
        <w:jc w:val="both"/>
        <w:outlineLvl w:val="2"/>
        <w:rPr>
          <w:rFonts w:ascii="Arial" w:hAnsi="Arial" w:cs="Arial"/>
          <w:b/>
          <w:bCs/>
          <w:lang w:val="en-US"/>
        </w:rPr>
      </w:pPr>
      <w:r w:rsidRPr="001D243A">
        <w:rPr>
          <w:rFonts w:ascii="Arial" w:hAnsi="Arial" w:cs="Arial"/>
          <w:b/>
          <w:bCs/>
          <w:lang w:val="en-US"/>
        </w:rPr>
        <w:t>Company</w:t>
      </w:r>
      <w:r w:rsidR="001B2578">
        <w:rPr>
          <w:rFonts w:ascii="Arial" w:hAnsi="Arial" w:cs="Arial"/>
          <w:b/>
          <w:bCs/>
          <w:lang w:val="en-US"/>
        </w:rPr>
        <w:t xml:space="preserve"> name</w:t>
      </w:r>
      <w:r w:rsidRPr="001D243A">
        <w:rPr>
          <w:rFonts w:ascii="Arial" w:hAnsi="Arial" w:cs="Arial"/>
          <w:b/>
          <w:bCs/>
          <w:lang w:val="en-US"/>
        </w:rPr>
        <w:t xml:space="preserve">: </w:t>
      </w:r>
      <w:r w:rsidRPr="001D243A">
        <w:rPr>
          <w:rFonts w:ascii="Arial" w:hAnsi="Arial" w:cs="Arial"/>
          <w:lang w:val="en-US"/>
        </w:rPr>
        <w:t>_______________________________________</w:t>
      </w:r>
      <w:r w:rsidR="001B2578">
        <w:rPr>
          <w:rFonts w:ascii="Arial" w:hAnsi="Arial" w:cs="Arial"/>
          <w:lang w:val="en-US"/>
        </w:rPr>
        <w:t>_</w:t>
      </w:r>
    </w:p>
    <w:p w14:paraId="7BB5ADE9" w14:textId="77777777" w:rsidR="00A72628" w:rsidRPr="001D243A" w:rsidRDefault="00A72628" w:rsidP="00A72628">
      <w:pPr>
        <w:ind w:left="1276" w:hanging="567"/>
        <w:jc w:val="both"/>
        <w:rPr>
          <w:rFonts w:ascii="Arial" w:hAnsi="Arial" w:cs="Arial"/>
          <w:b/>
          <w:bCs/>
          <w:lang w:val="en-US"/>
        </w:rPr>
      </w:pPr>
    </w:p>
    <w:p w14:paraId="03DDCE44" w14:textId="77777777" w:rsidR="00A72628" w:rsidRPr="001D243A" w:rsidRDefault="00A72628" w:rsidP="00A72628">
      <w:pPr>
        <w:keepNext/>
        <w:ind w:left="1276" w:hanging="567"/>
        <w:jc w:val="both"/>
        <w:outlineLvl w:val="2"/>
        <w:rPr>
          <w:rFonts w:ascii="Arial" w:hAnsi="Arial" w:cs="Arial"/>
          <w:b/>
          <w:bCs/>
          <w:lang w:val="en-US"/>
        </w:rPr>
      </w:pPr>
    </w:p>
    <w:p w14:paraId="6F3EBBAD" w14:textId="77777777" w:rsidR="00A72628" w:rsidRPr="001D243A" w:rsidRDefault="00A72628" w:rsidP="00A72628">
      <w:pPr>
        <w:keepNext/>
        <w:ind w:left="1276" w:hanging="567"/>
        <w:jc w:val="both"/>
        <w:outlineLvl w:val="2"/>
        <w:rPr>
          <w:rFonts w:ascii="Arial" w:hAnsi="Arial" w:cs="Arial"/>
          <w:lang w:val="en-US"/>
        </w:rPr>
      </w:pPr>
      <w:r w:rsidRPr="001D243A">
        <w:rPr>
          <w:rFonts w:ascii="Arial" w:hAnsi="Arial" w:cs="Arial"/>
          <w:b/>
          <w:bCs/>
          <w:lang w:val="en-US"/>
        </w:rPr>
        <w:t>Fiscal or Tax Registration Number</w:t>
      </w:r>
      <w:r>
        <w:rPr>
          <w:rFonts w:ascii="Arial" w:hAnsi="Arial" w:cs="Arial"/>
          <w:b/>
          <w:bCs/>
          <w:lang w:val="en-US"/>
        </w:rPr>
        <w:t xml:space="preserve">: </w:t>
      </w:r>
      <w:r w:rsidRPr="001D243A">
        <w:rPr>
          <w:rFonts w:ascii="Arial" w:hAnsi="Arial" w:cs="Arial"/>
          <w:lang w:val="en-US"/>
        </w:rPr>
        <w:t>________________________</w:t>
      </w:r>
    </w:p>
    <w:p w14:paraId="54B2C5CC" w14:textId="77777777" w:rsidR="00A72628" w:rsidRPr="001D243A" w:rsidRDefault="00A72628" w:rsidP="00A72628">
      <w:pPr>
        <w:ind w:left="1276" w:hanging="567"/>
        <w:jc w:val="both"/>
        <w:rPr>
          <w:rFonts w:ascii="Arial" w:hAnsi="Arial" w:cs="Arial"/>
          <w:b/>
          <w:bCs/>
          <w:lang w:val="en-US"/>
        </w:rPr>
      </w:pPr>
    </w:p>
    <w:p w14:paraId="695AF6F4" w14:textId="77777777" w:rsidR="00A72628" w:rsidRPr="001D243A" w:rsidRDefault="00A72628" w:rsidP="00A72628">
      <w:pPr>
        <w:ind w:left="1276" w:hanging="567"/>
        <w:jc w:val="both"/>
        <w:rPr>
          <w:rFonts w:ascii="Arial" w:hAnsi="Arial" w:cs="Arial"/>
          <w:b/>
          <w:bCs/>
          <w:lang w:val="en-US"/>
        </w:rPr>
      </w:pPr>
    </w:p>
    <w:p w14:paraId="61C0D24B" w14:textId="77777777" w:rsidR="00A72628" w:rsidRPr="001D243A" w:rsidRDefault="00A72628" w:rsidP="00A72628">
      <w:pPr>
        <w:keepNext/>
        <w:ind w:left="1276" w:hanging="567"/>
        <w:jc w:val="both"/>
        <w:outlineLvl w:val="2"/>
        <w:rPr>
          <w:rFonts w:ascii="Arial" w:hAnsi="Arial" w:cs="Arial"/>
          <w:lang w:val="en-US"/>
        </w:rPr>
      </w:pPr>
      <w:r w:rsidRPr="001D243A">
        <w:rPr>
          <w:rFonts w:ascii="Arial" w:hAnsi="Arial" w:cs="Arial"/>
          <w:b/>
          <w:bCs/>
          <w:lang w:val="en-US"/>
        </w:rPr>
        <w:t>Address:</w:t>
      </w:r>
      <w:r>
        <w:rPr>
          <w:rFonts w:ascii="Arial" w:hAnsi="Arial" w:cs="Arial"/>
          <w:b/>
          <w:bCs/>
          <w:lang w:val="en-US"/>
        </w:rPr>
        <w:t xml:space="preserve"> </w:t>
      </w:r>
      <w:r w:rsidRPr="001D243A">
        <w:rPr>
          <w:rFonts w:ascii="Arial" w:hAnsi="Arial" w:cs="Arial"/>
          <w:lang w:val="en-US"/>
        </w:rPr>
        <w:t>______________________________________________</w:t>
      </w:r>
    </w:p>
    <w:p w14:paraId="3D50776A" w14:textId="77777777" w:rsidR="00A72628" w:rsidRPr="001D243A" w:rsidRDefault="00A72628" w:rsidP="00A72628">
      <w:pPr>
        <w:ind w:left="1276" w:hanging="567"/>
        <w:jc w:val="both"/>
        <w:rPr>
          <w:rFonts w:ascii="Arial" w:hAnsi="Arial" w:cs="Arial"/>
          <w:b/>
          <w:bCs/>
          <w:lang w:val="en-US"/>
        </w:rPr>
      </w:pPr>
    </w:p>
    <w:p w14:paraId="5301F420" w14:textId="77777777" w:rsidR="00A72628" w:rsidRPr="001D243A" w:rsidRDefault="00A72628" w:rsidP="00A72628">
      <w:pPr>
        <w:ind w:left="1276" w:hanging="567"/>
        <w:jc w:val="both"/>
        <w:rPr>
          <w:rFonts w:ascii="Arial" w:hAnsi="Arial" w:cs="Arial"/>
          <w:b/>
          <w:bCs/>
          <w:lang w:val="en-US"/>
        </w:rPr>
      </w:pPr>
    </w:p>
    <w:p w14:paraId="0CFF4891" w14:textId="77777777" w:rsidR="00A72628" w:rsidRPr="001D243A" w:rsidRDefault="00A72628" w:rsidP="00A72628">
      <w:pPr>
        <w:keepNext/>
        <w:ind w:left="1276" w:hanging="567"/>
        <w:jc w:val="both"/>
        <w:outlineLvl w:val="2"/>
        <w:rPr>
          <w:rFonts w:ascii="Arial" w:hAnsi="Arial" w:cs="Arial"/>
          <w:lang w:val="en-US"/>
        </w:rPr>
      </w:pPr>
      <w:r w:rsidRPr="001D243A">
        <w:rPr>
          <w:rFonts w:ascii="Arial" w:hAnsi="Arial" w:cs="Arial"/>
          <w:b/>
          <w:bCs/>
          <w:lang w:val="en-US"/>
        </w:rPr>
        <w:t>Telephone:</w:t>
      </w:r>
      <w:r>
        <w:rPr>
          <w:rFonts w:ascii="Arial" w:hAnsi="Arial" w:cs="Arial"/>
          <w:b/>
          <w:bCs/>
          <w:lang w:val="en-US"/>
        </w:rPr>
        <w:t xml:space="preserve"> </w:t>
      </w:r>
      <w:r w:rsidRPr="001D243A">
        <w:rPr>
          <w:rFonts w:ascii="Arial" w:hAnsi="Arial" w:cs="Arial"/>
          <w:lang w:val="en-US"/>
        </w:rPr>
        <w:t>____________________________________________</w:t>
      </w:r>
    </w:p>
    <w:p w14:paraId="388FAD74" w14:textId="77777777" w:rsidR="00A72628" w:rsidRPr="001D243A" w:rsidRDefault="00A72628" w:rsidP="00A72628">
      <w:pPr>
        <w:ind w:left="1276" w:hanging="567"/>
        <w:jc w:val="both"/>
        <w:rPr>
          <w:rFonts w:ascii="Arial" w:hAnsi="Arial" w:cs="Arial"/>
          <w:b/>
          <w:bCs/>
          <w:lang w:val="en-US"/>
        </w:rPr>
      </w:pPr>
    </w:p>
    <w:p w14:paraId="7AFE1F9E" w14:textId="77777777" w:rsidR="00A72628" w:rsidRPr="000D5A74" w:rsidRDefault="00A72628" w:rsidP="00A72628">
      <w:pPr>
        <w:ind w:left="1276" w:hanging="567"/>
        <w:jc w:val="both"/>
        <w:rPr>
          <w:rFonts w:ascii="Arial" w:hAnsi="Arial" w:cs="Arial"/>
          <w:lang w:val="en-US"/>
        </w:rPr>
      </w:pPr>
      <w:r>
        <w:rPr>
          <w:rFonts w:ascii="Arial" w:hAnsi="Arial" w:cs="Arial"/>
          <w:b/>
          <w:bCs/>
          <w:lang w:val="en-US"/>
        </w:rPr>
        <w:t xml:space="preserve">Email:  </w:t>
      </w:r>
      <w:r w:rsidRPr="000D5A74">
        <w:rPr>
          <w:rFonts w:ascii="Arial" w:hAnsi="Arial" w:cs="Arial"/>
          <w:lang w:val="en-US"/>
        </w:rPr>
        <w:t>________________________________________________</w:t>
      </w:r>
    </w:p>
    <w:p w14:paraId="020FE07F" w14:textId="77777777" w:rsidR="00A72628" w:rsidRPr="000D5A74" w:rsidRDefault="00A72628" w:rsidP="00A72628">
      <w:pPr>
        <w:keepNext/>
        <w:ind w:left="1276" w:hanging="567"/>
        <w:jc w:val="both"/>
        <w:outlineLvl w:val="2"/>
        <w:rPr>
          <w:rFonts w:ascii="Arial" w:hAnsi="Arial" w:cs="Arial"/>
          <w:lang w:val="en-US"/>
        </w:rPr>
      </w:pPr>
    </w:p>
    <w:p w14:paraId="3624116C" w14:textId="77777777" w:rsidR="00A72628" w:rsidRPr="001D243A" w:rsidRDefault="00A72628" w:rsidP="00A72628">
      <w:pPr>
        <w:keepNext/>
        <w:ind w:left="1276" w:hanging="567"/>
        <w:jc w:val="both"/>
        <w:outlineLvl w:val="2"/>
        <w:rPr>
          <w:rFonts w:ascii="Arial" w:hAnsi="Arial" w:cs="Arial"/>
          <w:lang w:val="en-US"/>
        </w:rPr>
      </w:pPr>
      <w:r w:rsidRPr="001D243A">
        <w:rPr>
          <w:rFonts w:ascii="Arial" w:hAnsi="Arial" w:cs="Arial"/>
          <w:b/>
          <w:bCs/>
          <w:lang w:val="en-US"/>
        </w:rPr>
        <w:t>Website</w:t>
      </w:r>
      <w:r w:rsidRPr="001D243A">
        <w:rPr>
          <w:rFonts w:ascii="Arial" w:hAnsi="Arial" w:cs="Arial"/>
          <w:lang w:val="en-US"/>
        </w:rPr>
        <w:t>_______________________________________________</w:t>
      </w:r>
    </w:p>
    <w:p w14:paraId="20BD394D" w14:textId="77777777" w:rsidR="00A72628" w:rsidRDefault="00A72628" w:rsidP="00A72628">
      <w:pPr>
        <w:ind w:left="1276" w:hanging="567"/>
        <w:jc w:val="both"/>
        <w:rPr>
          <w:rFonts w:ascii="Arial" w:hAnsi="Arial" w:cs="Arial"/>
          <w:b/>
          <w:bCs/>
          <w:lang w:val="en-US"/>
        </w:rPr>
      </w:pPr>
      <w:r>
        <w:rPr>
          <w:rFonts w:ascii="Arial" w:hAnsi="Arial" w:cs="Arial"/>
          <w:b/>
          <w:bCs/>
          <w:lang w:val="en-US"/>
        </w:rPr>
        <w:t xml:space="preserve"> </w:t>
      </w:r>
    </w:p>
    <w:p w14:paraId="46DD66C3" w14:textId="5A8F74E0" w:rsidR="001B2578" w:rsidRPr="001D243A" w:rsidRDefault="001B2578" w:rsidP="00A72628">
      <w:pPr>
        <w:ind w:left="1276" w:hanging="567"/>
        <w:jc w:val="both"/>
        <w:rPr>
          <w:rFonts w:ascii="Arial" w:hAnsi="Arial" w:cs="Arial"/>
          <w:b/>
          <w:bCs/>
          <w:lang w:val="en-US"/>
        </w:rPr>
      </w:pPr>
      <w:r>
        <w:rPr>
          <w:rFonts w:ascii="Arial" w:hAnsi="Arial" w:cs="Arial"/>
          <w:b/>
          <w:bCs/>
          <w:lang w:val="en-US"/>
        </w:rPr>
        <w:t>Date</w:t>
      </w:r>
      <w:r w:rsidRPr="001B2578">
        <w:rPr>
          <w:rFonts w:ascii="Arial" w:hAnsi="Arial" w:cs="Arial"/>
          <w:lang w:val="en-US"/>
        </w:rPr>
        <w:t xml:space="preserve"> __________________________________________________</w:t>
      </w:r>
    </w:p>
    <w:p w14:paraId="7BC34A62" w14:textId="77777777" w:rsidR="00A72628" w:rsidRPr="00C5779E" w:rsidRDefault="00A72628" w:rsidP="00A72628">
      <w:pPr>
        <w:ind w:firstLine="284"/>
        <w:jc w:val="both"/>
        <w:rPr>
          <w:rFonts w:ascii="Arial" w:hAnsi="Arial" w:cs="Arial"/>
          <w:b/>
          <w:bCs/>
          <w:sz w:val="22"/>
          <w:lang w:val="en-US"/>
        </w:rPr>
      </w:pPr>
    </w:p>
    <w:p w14:paraId="20F7747A" w14:textId="7B0AA9B9" w:rsidR="00A72628" w:rsidRPr="00C5779E" w:rsidRDefault="00A72628" w:rsidP="00957846">
      <w:pPr>
        <w:ind w:firstLine="284"/>
        <w:jc w:val="both"/>
        <w:rPr>
          <w:lang w:val="en-US"/>
        </w:rPr>
      </w:pPr>
      <w:r w:rsidRPr="0091175F">
        <w:rPr>
          <w:noProof/>
          <w:lang w:val="es-PE" w:eastAsia="es-PE"/>
        </w:rPr>
        <mc:AlternateContent>
          <mc:Choice Requires="wps">
            <w:drawing>
              <wp:anchor distT="0" distB="0" distL="114300" distR="114300" simplePos="0" relativeHeight="251675648" behindDoc="0" locked="0" layoutInCell="1" allowOverlap="1" wp14:anchorId="3DC2957B" wp14:editId="0FA2DEBE">
                <wp:simplePos x="0" y="0"/>
                <wp:positionH relativeFrom="column">
                  <wp:posOffset>361044</wp:posOffset>
                </wp:positionH>
                <wp:positionV relativeFrom="paragraph">
                  <wp:posOffset>558605</wp:posOffset>
                </wp:positionV>
                <wp:extent cx="5292090" cy="689610"/>
                <wp:effectExtent l="0" t="0" r="22860" b="15240"/>
                <wp:wrapSquare wrapText="bothSides"/>
                <wp:docPr id="2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2090" cy="689610"/>
                        </a:xfrm>
                        <a:prstGeom prst="rect">
                          <a:avLst/>
                        </a:prstGeom>
                        <a:solidFill>
                          <a:srgbClr val="FFFFFF"/>
                        </a:solidFill>
                        <a:ln w="9525">
                          <a:solidFill>
                            <a:srgbClr val="000000"/>
                          </a:solidFill>
                          <a:miter lim="800000"/>
                          <a:headEnd/>
                          <a:tailEnd/>
                        </a:ln>
                      </wps:spPr>
                      <wps:txbx>
                        <w:txbxContent>
                          <w:p w14:paraId="4C34A916" w14:textId="26F07809" w:rsidR="00A72628" w:rsidRPr="001D243A" w:rsidRDefault="00B44ADE" w:rsidP="00A72628">
                            <w:pPr>
                              <w:ind w:right="661" w:firstLine="567"/>
                              <w:jc w:val="center"/>
                              <w:rPr>
                                <w:rFonts w:ascii="Arial" w:hAnsi="Arial" w:cs="Arial"/>
                                <w:b/>
                                <w:bCs/>
                                <w:i/>
                                <w:lang w:val="en-US"/>
                              </w:rPr>
                            </w:pPr>
                            <w:r>
                              <w:rPr>
                                <w:rFonts w:ascii="Arial" w:hAnsi="Arial" w:cs="Arial"/>
                                <w:b/>
                                <w:bCs/>
                                <w:i/>
                                <w:lang w:val="en-US"/>
                              </w:rPr>
                              <w:t>T</w:t>
                            </w:r>
                            <w:r w:rsidR="00A72628" w:rsidRPr="00B01821">
                              <w:rPr>
                                <w:rFonts w:ascii="Arial" w:hAnsi="Arial" w:cs="Arial"/>
                                <w:b/>
                                <w:bCs/>
                                <w:i/>
                                <w:lang w:val="en-US"/>
                              </w:rPr>
                              <w:t xml:space="preserve">his questionnaire, as well as the information annexed to it, must be delivered in </w:t>
                            </w:r>
                            <w:r>
                              <w:rPr>
                                <w:rFonts w:ascii="Arial" w:hAnsi="Arial" w:cs="Arial"/>
                                <w:b/>
                                <w:bCs/>
                                <w:i/>
                                <w:lang w:val="en-US"/>
                              </w:rPr>
                              <w:t>a</w:t>
                            </w:r>
                            <w:r w:rsidR="00A72628" w:rsidRPr="00B01821">
                              <w:rPr>
                                <w:rFonts w:ascii="Arial" w:hAnsi="Arial" w:cs="Arial"/>
                                <w:b/>
                                <w:bCs/>
                                <w:i/>
                                <w:lang w:val="en-US"/>
                              </w:rPr>
                              <w:t xml:space="preserve"> digital version</w:t>
                            </w:r>
                          </w:p>
                          <w:p w14:paraId="1B479DB7" w14:textId="77777777" w:rsidR="00A72628" w:rsidRPr="000F5811" w:rsidRDefault="00A72628" w:rsidP="00A72628">
                            <w:pPr>
                              <w:ind w:right="661" w:firstLine="567"/>
                              <w:jc w:val="center"/>
                              <w:rPr>
                                <w:rFonts w:ascii="Arial" w:hAnsi="Arial" w:cs="Arial"/>
                                <w:b/>
                                <w:bCs/>
                                <w:i/>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C2957B" id="_x0000_t202" coordsize="21600,21600" o:spt="202" path="m,l,21600r21600,l21600,xe">
                <v:stroke joinstyle="miter"/>
                <v:path gradientshapeok="t" o:connecttype="rect"/>
              </v:shapetype>
              <v:shape id="Text Box 88" o:spid="_x0000_s1026" type="#_x0000_t202" style="position:absolute;left:0;text-align:left;margin-left:28.45pt;margin-top:44pt;width:416.7pt;height:54.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">
                <v:textbox>
                  <w:txbxContent>
                    <w:p w14:paraId="4C34A916" w14:textId="26F07809" w:rsidR="00A72628" w:rsidRPr="001D243A" w:rsidRDefault="00B44ADE" w:rsidP="00A72628">
                      <w:pPr>
                        <w:ind w:right="661" w:firstLine="567"/>
                        <w:jc w:val="center"/>
                        <w:rPr>
                          <w:rFonts w:ascii="Arial" w:hAnsi="Arial" w:cs="Arial"/>
                          <w:b/>
                          <w:bCs/>
                          <w:i/>
                          <w:lang w:val="en-US"/>
                        </w:rPr>
                      </w:pPr>
                      <w:r>
                        <w:rPr>
                          <w:rFonts w:ascii="Arial" w:hAnsi="Arial" w:cs="Arial"/>
                          <w:b/>
                          <w:bCs/>
                          <w:i/>
                          <w:lang w:val="en-US"/>
                        </w:rPr>
                        <w:t>T</w:t>
                      </w:r>
                      <w:r w:rsidR="00A72628" w:rsidRPr="00B01821">
                        <w:rPr>
                          <w:rFonts w:ascii="Arial" w:hAnsi="Arial" w:cs="Arial"/>
                          <w:b/>
                          <w:bCs/>
                          <w:i/>
                          <w:lang w:val="en-US"/>
                        </w:rPr>
                        <w:t xml:space="preserve">his questionnaire, as well as the information annexed to it, must be delivered in </w:t>
                      </w:r>
                      <w:r>
                        <w:rPr>
                          <w:rFonts w:ascii="Arial" w:hAnsi="Arial" w:cs="Arial"/>
                          <w:b/>
                          <w:bCs/>
                          <w:i/>
                          <w:lang w:val="en-US"/>
                        </w:rPr>
                        <w:t>a</w:t>
                      </w:r>
                      <w:r w:rsidR="00A72628" w:rsidRPr="00B01821">
                        <w:rPr>
                          <w:rFonts w:ascii="Arial" w:hAnsi="Arial" w:cs="Arial"/>
                          <w:b/>
                          <w:bCs/>
                          <w:i/>
                          <w:lang w:val="en-US"/>
                        </w:rPr>
                        <w:t xml:space="preserve"> digital version</w:t>
                      </w:r>
                    </w:p>
                    <w:p w14:paraId="1B479DB7" w14:textId="77777777" w:rsidR="00A72628" w:rsidRPr="000F5811" w:rsidRDefault="00A72628" w:rsidP="00A72628">
                      <w:pPr>
                        <w:ind w:right="661" w:firstLine="567"/>
                        <w:jc w:val="center"/>
                        <w:rPr>
                          <w:rFonts w:ascii="Arial" w:hAnsi="Arial" w:cs="Arial"/>
                          <w:b/>
                          <w:bCs/>
                          <w:i/>
                          <w:lang w:val="en-US"/>
                        </w:rPr>
                      </w:pPr>
                    </w:p>
                  </w:txbxContent>
                </v:textbox>
                <w10:wrap type="square"/>
              </v:shape>
            </w:pict>
          </mc:Fallback>
        </mc:AlternateContent>
      </w:r>
      <w:r w:rsidRPr="00C5779E">
        <w:rPr>
          <w:lang w:val="en-US"/>
        </w:rPr>
        <w:br w:type="page"/>
      </w:r>
    </w:p>
    <w:p w14:paraId="31881F8C" w14:textId="4E2EFDFF" w:rsidR="00A72628" w:rsidRDefault="00A72628" w:rsidP="00A72628">
      <w:pPr>
        <w:jc w:val="center"/>
        <w:rPr>
          <w:rFonts w:ascii="Arial" w:hAnsi="Arial" w:cs="Arial"/>
          <w:lang w:val="en-US"/>
        </w:rPr>
      </w:pPr>
    </w:p>
    <w:p w14:paraId="504DEBDF" w14:textId="77777777" w:rsidR="00000D63" w:rsidRPr="00F0573B" w:rsidRDefault="00000D63" w:rsidP="004A0810">
      <w:pPr>
        <w:jc w:val="center"/>
        <w:rPr>
          <w:lang w:val="en-US"/>
        </w:rPr>
      </w:pPr>
    </w:p>
    <w:p w14:paraId="2595CCBA" w14:textId="77777777" w:rsidR="001B2578" w:rsidRDefault="00A72628" w:rsidP="00A72628">
      <w:pPr>
        <w:autoSpaceDE w:val="0"/>
        <w:autoSpaceDN w:val="0"/>
        <w:adjustRightInd w:val="0"/>
        <w:jc w:val="center"/>
        <w:rPr>
          <w:rFonts w:ascii="Arial" w:hAnsi="Arial" w:cs="Arial"/>
          <w:b/>
          <w:bCs/>
          <w:sz w:val="22"/>
          <w:szCs w:val="22"/>
          <w:lang w:val="en-US"/>
        </w:rPr>
      </w:pPr>
      <w:r>
        <w:rPr>
          <w:rFonts w:ascii="Arial" w:hAnsi="Arial" w:cs="Arial"/>
          <w:b/>
          <w:bCs/>
          <w:sz w:val="22"/>
          <w:szCs w:val="22"/>
          <w:lang w:val="en-US"/>
        </w:rPr>
        <w:t xml:space="preserve">QUESTIONNAIRE FOR EXPORTERS OR FOREIGN PRODUCERS </w:t>
      </w:r>
    </w:p>
    <w:p w14:paraId="55AD5DF3" w14:textId="68371E64" w:rsidR="00A72628" w:rsidRDefault="00A72628" w:rsidP="00A72628">
      <w:pPr>
        <w:autoSpaceDE w:val="0"/>
        <w:autoSpaceDN w:val="0"/>
        <w:adjustRightInd w:val="0"/>
        <w:jc w:val="center"/>
        <w:rPr>
          <w:rFonts w:ascii="Arial" w:hAnsi="Arial" w:cs="Arial"/>
          <w:b/>
          <w:bCs/>
          <w:sz w:val="22"/>
          <w:szCs w:val="22"/>
          <w:lang w:val="en-US"/>
        </w:rPr>
      </w:pPr>
      <w:r>
        <w:rPr>
          <w:rFonts w:ascii="Arial" w:hAnsi="Arial" w:cs="Arial"/>
          <w:b/>
          <w:bCs/>
          <w:sz w:val="22"/>
          <w:szCs w:val="22"/>
          <w:lang w:val="en-US"/>
        </w:rPr>
        <w:t>INVESTIGATED FOR DUMPING PRACTICES</w:t>
      </w:r>
    </w:p>
    <w:p w14:paraId="76FA144E" w14:textId="77777777" w:rsidR="00A72628" w:rsidRPr="00553983" w:rsidRDefault="00A72628" w:rsidP="00A72628">
      <w:pPr>
        <w:jc w:val="center"/>
        <w:rPr>
          <w:rFonts w:ascii="Arial" w:hAnsi="Arial" w:cs="Arial"/>
          <w:b/>
          <w:sz w:val="22"/>
          <w:lang w:val="en-US"/>
        </w:rPr>
      </w:pPr>
    </w:p>
    <w:p w14:paraId="72E9FD27" w14:textId="77777777" w:rsidR="00A72628" w:rsidRPr="00553983" w:rsidRDefault="00A72628" w:rsidP="00A72628">
      <w:pPr>
        <w:pStyle w:val="Sangradetextonormal"/>
        <w:jc w:val="left"/>
        <w:rPr>
          <w:sz w:val="22"/>
          <w:lang w:val="en-US"/>
        </w:rPr>
      </w:pPr>
    </w:p>
    <w:p w14:paraId="15A1B516" w14:textId="77777777" w:rsidR="00A72628" w:rsidRPr="00553983" w:rsidRDefault="00A72628" w:rsidP="00A72628">
      <w:pPr>
        <w:rPr>
          <w:rFonts w:ascii="Arial" w:hAnsi="Arial" w:cs="Arial"/>
          <w:sz w:val="22"/>
          <w:szCs w:val="22"/>
          <w:lang w:val="en-US"/>
        </w:rPr>
      </w:pPr>
    </w:p>
    <w:p w14:paraId="77ACC077" w14:textId="77777777" w:rsidR="00A72628" w:rsidRPr="00553983" w:rsidRDefault="00A72628" w:rsidP="00A72628">
      <w:pPr>
        <w:tabs>
          <w:tab w:val="left" w:pos="-1440"/>
          <w:tab w:val="left" w:pos="-720"/>
          <w:tab w:val="left" w:pos="708"/>
          <w:tab w:val="left" w:pos="1009"/>
          <w:tab w:val="left" w:pos="172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360" w:lineRule="auto"/>
        <w:jc w:val="center"/>
        <w:rPr>
          <w:rFonts w:ascii="Arial" w:hAnsi="Arial" w:cs="Arial"/>
          <w:b/>
          <w:szCs w:val="28"/>
          <w:u w:val="single"/>
          <w:lang w:val="en-US"/>
        </w:rPr>
      </w:pPr>
      <w:r w:rsidRPr="00553983">
        <w:rPr>
          <w:rFonts w:ascii="Arial" w:hAnsi="Arial" w:cs="Arial"/>
          <w:b/>
          <w:szCs w:val="28"/>
          <w:u w:val="single"/>
          <w:lang w:val="en-US"/>
        </w:rPr>
        <w:t>AFFIDAVIT</w:t>
      </w:r>
    </w:p>
    <w:p w14:paraId="39608D44" w14:textId="77777777" w:rsidR="00A72628" w:rsidRPr="00553983" w:rsidRDefault="00A72628" w:rsidP="00A72628">
      <w:pPr>
        <w:jc w:val="both"/>
        <w:rPr>
          <w:rFonts w:ascii="Arial" w:hAnsi="Arial"/>
          <w:sz w:val="22"/>
          <w:szCs w:val="20"/>
          <w:lang w:val="en-US"/>
        </w:rPr>
      </w:pPr>
    </w:p>
    <w:p w14:paraId="4818433E" w14:textId="544A44FA" w:rsidR="00A72628" w:rsidRPr="00553983" w:rsidRDefault="00A72628" w:rsidP="003C01D1">
      <w:pPr>
        <w:jc w:val="both"/>
        <w:rPr>
          <w:rFonts w:ascii="Arial" w:hAnsi="Arial"/>
          <w:sz w:val="22"/>
          <w:szCs w:val="20"/>
          <w:lang w:val="en-US"/>
        </w:rPr>
      </w:pPr>
      <w:r w:rsidRPr="00553983">
        <w:rPr>
          <w:rFonts w:ascii="Arial" w:hAnsi="Arial"/>
          <w:sz w:val="22"/>
          <w:szCs w:val="20"/>
          <w:lang w:val="en-US"/>
        </w:rPr>
        <w:t>The undersigned person declares that all the information provided in this document is complete and true</w:t>
      </w:r>
      <w:r>
        <w:rPr>
          <w:rFonts w:ascii="Arial" w:hAnsi="Arial"/>
          <w:sz w:val="22"/>
          <w:szCs w:val="20"/>
          <w:lang w:val="en-US"/>
        </w:rPr>
        <w:t xml:space="preserve"> </w:t>
      </w:r>
      <w:r w:rsidRPr="00553983">
        <w:rPr>
          <w:rFonts w:ascii="Arial" w:hAnsi="Arial"/>
          <w:sz w:val="22"/>
          <w:szCs w:val="20"/>
          <w:lang w:val="en-US"/>
        </w:rPr>
        <w:t xml:space="preserve">and recognizes that it is subject to verification by the Technical Secretariat of the </w:t>
      </w:r>
      <w:bookmarkStart w:id="0" w:name="_Hlk188260158"/>
      <w:r w:rsidR="003C01D1" w:rsidRPr="003C01D1">
        <w:rPr>
          <w:rFonts w:ascii="Arial" w:hAnsi="Arial"/>
          <w:sz w:val="22"/>
          <w:szCs w:val="20"/>
          <w:lang w:val="en-US"/>
        </w:rPr>
        <w:t>Dumping,</w:t>
      </w:r>
      <w:r w:rsidR="003C01D1">
        <w:rPr>
          <w:rFonts w:ascii="Arial" w:hAnsi="Arial"/>
          <w:sz w:val="22"/>
          <w:szCs w:val="20"/>
          <w:lang w:val="en-US"/>
        </w:rPr>
        <w:t xml:space="preserve"> </w:t>
      </w:r>
      <w:r w:rsidR="003C01D1" w:rsidRPr="003C01D1">
        <w:rPr>
          <w:rFonts w:ascii="Arial" w:hAnsi="Arial"/>
          <w:sz w:val="22"/>
          <w:szCs w:val="20"/>
          <w:lang w:val="en-US"/>
        </w:rPr>
        <w:t>Subsidies and Elimination of Non-Tariff Trade Barriers</w:t>
      </w:r>
      <w:r w:rsidR="003C01D1">
        <w:rPr>
          <w:rFonts w:ascii="Arial" w:hAnsi="Arial"/>
          <w:sz w:val="22"/>
          <w:szCs w:val="20"/>
          <w:lang w:val="en-US"/>
        </w:rPr>
        <w:t xml:space="preserve"> </w:t>
      </w:r>
      <w:r w:rsidR="003C01D1" w:rsidRPr="003C01D1">
        <w:rPr>
          <w:rFonts w:ascii="Arial" w:hAnsi="Arial"/>
          <w:sz w:val="22"/>
          <w:szCs w:val="20"/>
          <w:lang w:val="en-US"/>
        </w:rPr>
        <w:t>Commission</w:t>
      </w:r>
      <w:bookmarkEnd w:id="0"/>
      <w:r w:rsidR="003C01D1" w:rsidRPr="003C01D1">
        <w:rPr>
          <w:rFonts w:ascii="Arial" w:hAnsi="Arial"/>
          <w:sz w:val="22"/>
          <w:szCs w:val="20"/>
          <w:lang w:val="en-US"/>
        </w:rPr>
        <w:t xml:space="preserve"> </w:t>
      </w:r>
      <w:r w:rsidRPr="00553983">
        <w:rPr>
          <w:rFonts w:ascii="Arial" w:hAnsi="Arial"/>
          <w:sz w:val="22"/>
          <w:szCs w:val="20"/>
          <w:lang w:val="en-US"/>
        </w:rPr>
        <w:t>of INDECOPI.</w:t>
      </w:r>
    </w:p>
    <w:p w14:paraId="65D87DAF" w14:textId="77777777" w:rsidR="00A72628" w:rsidRPr="002B616F" w:rsidRDefault="00A72628" w:rsidP="00A72628">
      <w:pPr>
        <w:jc w:val="both"/>
        <w:rPr>
          <w:rFonts w:ascii="Arial" w:hAnsi="Arial"/>
          <w:sz w:val="22"/>
          <w:szCs w:val="20"/>
          <w:lang w:val="en-US"/>
        </w:rPr>
      </w:pPr>
    </w:p>
    <w:p w14:paraId="3D5A8C73" w14:textId="77777777" w:rsidR="00A72628" w:rsidRPr="002B616F" w:rsidRDefault="00A72628" w:rsidP="00A72628">
      <w:pPr>
        <w:jc w:val="both"/>
        <w:rPr>
          <w:rFonts w:ascii="Arial" w:hAnsi="Arial"/>
          <w:sz w:val="22"/>
          <w:szCs w:val="20"/>
          <w:lang w:val="en-US"/>
        </w:rPr>
      </w:pPr>
    </w:p>
    <w:p w14:paraId="55CAE481" w14:textId="77777777" w:rsidR="00A72628" w:rsidRPr="002B616F" w:rsidRDefault="00A72628" w:rsidP="00A72628">
      <w:pPr>
        <w:jc w:val="both"/>
        <w:rPr>
          <w:rFonts w:ascii="Arial" w:hAnsi="Arial"/>
          <w:sz w:val="22"/>
          <w:szCs w:val="20"/>
          <w:lang w:val="en-US"/>
        </w:rPr>
      </w:pPr>
      <w:r w:rsidRPr="0091175F">
        <w:rPr>
          <w:rFonts w:ascii="Arial" w:hAnsi="Arial"/>
          <w:noProof/>
          <w:sz w:val="36"/>
          <w:szCs w:val="20"/>
          <w:lang w:val="es-PE" w:eastAsia="es-PE"/>
        </w:rPr>
        <mc:AlternateContent>
          <mc:Choice Requires="wps">
            <w:drawing>
              <wp:anchor distT="0" distB="0" distL="114300" distR="114300" simplePos="0" relativeHeight="251678720" behindDoc="0" locked="0" layoutInCell="1" allowOverlap="1" wp14:anchorId="001284F7" wp14:editId="6183AD27">
                <wp:simplePos x="0" y="0"/>
                <wp:positionH relativeFrom="column">
                  <wp:posOffset>163830</wp:posOffset>
                </wp:positionH>
                <wp:positionV relativeFrom="paragraph">
                  <wp:posOffset>126365</wp:posOffset>
                </wp:positionV>
                <wp:extent cx="5178425" cy="521335"/>
                <wp:effectExtent l="5715" t="6985" r="6985" b="5080"/>
                <wp:wrapNone/>
                <wp:docPr id="1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8425" cy="521335"/>
                        </a:xfrm>
                        <a:prstGeom prst="rect">
                          <a:avLst/>
                        </a:prstGeom>
                        <a:solidFill>
                          <a:srgbClr val="FFFFFF"/>
                        </a:solidFill>
                        <a:ln w="9525">
                          <a:solidFill>
                            <a:srgbClr val="000000"/>
                          </a:solidFill>
                          <a:miter lim="800000"/>
                          <a:headEnd/>
                          <a:tailEnd/>
                        </a:ln>
                      </wps:spPr>
                      <wps:txbx>
                        <w:txbxContent>
                          <w:p w14:paraId="61D2E0CE" w14:textId="77777777" w:rsidR="00A72628" w:rsidRDefault="00A72628" w:rsidP="00A72628">
                            <w:pPr>
                              <w:jc w:val="center"/>
                              <w:rPr>
                                <w:rFonts w:ascii="Arial" w:hAnsi="Arial" w:cs="Arial"/>
                                <w:b/>
                                <w:sz w:val="22"/>
                                <w:szCs w:val="22"/>
                              </w:rPr>
                            </w:pPr>
                          </w:p>
                          <w:p w14:paraId="720720B1" w14:textId="77777777" w:rsidR="00A72628" w:rsidRPr="007A6CA6" w:rsidRDefault="00A72628" w:rsidP="00A72628">
                            <w:pPr>
                              <w:jc w:val="center"/>
                              <w:rPr>
                                <w:rFonts w:ascii="Arial" w:hAnsi="Arial" w:cs="Arial"/>
                                <w:b/>
                                <w:sz w:val="22"/>
                                <w:szCs w:val="22"/>
                                <w:lang w:val="en-US"/>
                              </w:rPr>
                            </w:pPr>
                            <w:r w:rsidRPr="007A6CA6">
                              <w:rPr>
                                <w:rFonts w:ascii="Arial" w:hAnsi="Arial" w:cs="Arial"/>
                                <w:b/>
                                <w:sz w:val="22"/>
                                <w:szCs w:val="22"/>
                                <w:lang w:val="en-US"/>
                              </w:rPr>
                              <w:t>IDENTIFICATION INFORMATION OF THE COMPANY´S REPRESENTATIVE</w:t>
                            </w:r>
                          </w:p>
                          <w:p w14:paraId="167E08AF" w14:textId="77777777" w:rsidR="00A72628" w:rsidRPr="002B616F" w:rsidRDefault="00A72628" w:rsidP="00A72628">
                            <w:pPr>
                              <w:jc w:val="center"/>
                              <w:rPr>
                                <w:rFonts w:ascii="Arial" w:hAnsi="Arial" w:cs="Arial"/>
                                <w:b/>
                                <w:sz w:val="22"/>
                                <w:szCs w:val="22"/>
                                <w:lang w:val="en-US"/>
                              </w:rPr>
                            </w:pPr>
                          </w:p>
                          <w:p w14:paraId="7C1FE814" w14:textId="77777777" w:rsidR="00A72628" w:rsidRPr="002B616F" w:rsidRDefault="00A72628" w:rsidP="00A72628">
                            <w:pPr>
                              <w:jc w:val="center"/>
                              <w:rPr>
                                <w:rFonts w:ascii="Arial" w:hAnsi="Arial" w:cs="Arial"/>
                                <w:b/>
                                <w:sz w:val="22"/>
                                <w:szCs w:val="22"/>
                                <w:lang w:val="en-US"/>
                              </w:rPr>
                            </w:pPr>
                          </w:p>
                          <w:p w14:paraId="6F17448B" w14:textId="77777777" w:rsidR="00A72628" w:rsidRPr="002B616F" w:rsidRDefault="00A72628" w:rsidP="00A72628">
                            <w:pPr>
                              <w:jc w:val="center"/>
                              <w:rPr>
                                <w:rFonts w:ascii="Arial" w:hAnsi="Arial" w:cs="Arial"/>
                                <w:b/>
                                <w:sz w:val="22"/>
                                <w:szCs w:val="22"/>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1284F7" id="Text Box 83" o:spid="_x0000_s1027" type="#_x0000_t202" style="position:absolute;left:0;text-align:left;margin-left:12.9pt;margin-top:9.95pt;width:407.75pt;height:4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">
                <v:textbox>
                  <w:txbxContent>
                    <w:p w14:paraId="61D2E0CE" w14:textId="77777777" w:rsidR="00A72628" w:rsidRDefault="00A72628" w:rsidP="00A72628">
                      <w:pPr>
                        <w:jc w:val="center"/>
                        <w:rPr>
                          <w:rFonts w:ascii="Arial" w:hAnsi="Arial" w:cs="Arial"/>
                          <w:b/>
                          <w:sz w:val="22"/>
                          <w:szCs w:val="22"/>
                        </w:rPr>
                      </w:pPr>
                    </w:p>
                    <w:p w14:paraId="720720B1" w14:textId="77777777" w:rsidR="00A72628" w:rsidRPr="007A6CA6" w:rsidRDefault="00A72628" w:rsidP="00A72628">
                      <w:pPr>
                        <w:jc w:val="center"/>
                        <w:rPr>
                          <w:rFonts w:ascii="Arial" w:hAnsi="Arial" w:cs="Arial"/>
                          <w:b/>
                          <w:sz w:val="22"/>
                          <w:szCs w:val="22"/>
                          <w:lang w:val="en-US"/>
                        </w:rPr>
                      </w:pPr>
                      <w:r w:rsidRPr="007A6CA6">
                        <w:rPr>
                          <w:rFonts w:ascii="Arial" w:hAnsi="Arial" w:cs="Arial"/>
                          <w:b/>
                          <w:sz w:val="22"/>
                          <w:szCs w:val="22"/>
                          <w:lang w:val="en-US"/>
                        </w:rPr>
                        <w:t>IDENTIFICATION INFORMATION OF THE COMPANY´S REPRESENTATIVE</w:t>
                      </w:r>
                    </w:p>
                    <w:p w14:paraId="167E08AF" w14:textId="77777777" w:rsidR="00A72628" w:rsidRPr="002B616F" w:rsidRDefault="00A72628" w:rsidP="00A72628">
                      <w:pPr>
                        <w:jc w:val="center"/>
                        <w:rPr>
                          <w:rFonts w:ascii="Arial" w:hAnsi="Arial" w:cs="Arial"/>
                          <w:b/>
                          <w:sz w:val="22"/>
                          <w:szCs w:val="22"/>
                          <w:lang w:val="en-US"/>
                        </w:rPr>
                      </w:pPr>
                    </w:p>
                    <w:p w14:paraId="7C1FE814" w14:textId="77777777" w:rsidR="00A72628" w:rsidRPr="002B616F" w:rsidRDefault="00A72628" w:rsidP="00A72628">
                      <w:pPr>
                        <w:jc w:val="center"/>
                        <w:rPr>
                          <w:rFonts w:ascii="Arial" w:hAnsi="Arial" w:cs="Arial"/>
                          <w:b/>
                          <w:sz w:val="22"/>
                          <w:szCs w:val="22"/>
                          <w:lang w:val="en-US"/>
                        </w:rPr>
                      </w:pPr>
                    </w:p>
                    <w:p w14:paraId="6F17448B" w14:textId="77777777" w:rsidR="00A72628" w:rsidRPr="002B616F" w:rsidRDefault="00A72628" w:rsidP="00A72628">
                      <w:pPr>
                        <w:jc w:val="center"/>
                        <w:rPr>
                          <w:rFonts w:ascii="Arial" w:hAnsi="Arial" w:cs="Arial"/>
                          <w:b/>
                          <w:sz w:val="22"/>
                          <w:szCs w:val="22"/>
                          <w:lang w:val="en-US"/>
                        </w:rPr>
                      </w:pPr>
                    </w:p>
                  </w:txbxContent>
                </v:textbox>
              </v:shape>
            </w:pict>
          </mc:Fallback>
        </mc:AlternateContent>
      </w:r>
    </w:p>
    <w:p w14:paraId="63AD02B3" w14:textId="77777777" w:rsidR="00A72628" w:rsidRPr="002B616F" w:rsidRDefault="00A72628" w:rsidP="00A72628">
      <w:pPr>
        <w:rPr>
          <w:rFonts w:ascii="Arial" w:hAnsi="Arial" w:cs="Arial"/>
          <w:sz w:val="22"/>
          <w:szCs w:val="22"/>
          <w:lang w:val="en-US"/>
        </w:rPr>
      </w:pPr>
    </w:p>
    <w:p w14:paraId="7F4D850F" w14:textId="77777777" w:rsidR="00A72628" w:rsidRPr="002B616F" w:rsidRDefault="00A72628" w:rsidP="00A72628">
      <w:pPr>
        <w:rPr>
          <w:rFonts w:ascii="Arial" w:hAnsi="Arial" w:cs="Arial"/>
          <w:sz w:val="22"/>
          <w:szCs w:val="22"/>
          <w:lang w:val="en-US"/>
        </w:rPr>
      </w:pPr>
    </w:p>
    <w:p w14:paraId="5BF69033" w14:textId="77777777" w:rsidR="00A72628" w:rsidRPr="002B616F" w:rsidRDefault="00A72628" w:rsidP="00A72628">
      <w:pPr>
        <w:rPr>
          <w:rFonts w:ascii="Arial" w:hAnsi="Arial" w:cs="Arial"/>
          <w:sz w:val="22"/>
          <w:szCs w:val="22"/>
          <w:lang w:val="en-US"/>
        </w:rPr>
      </w:pPr>
    </w:p>
    <w:p w14:paraId="1D06E931" w14:textId="77777777" w:rsidR="00A72628" w:rsidRPr="002B616F" w:rsidRDefault="00A72628" w:rsidP="00A72628">
      <w:pPr>
        <w:rPr>
          <w:rFonts w:ascii="Arial" w:hAnsi="Arial" w:cs="Arial"/>
          <w:b/>
          <w:sz w:val="22"/>
          <w:szCs w:val="22"/>
          <w:lang w:val="en-US"/>
        </w:rPr>
      </w:pPr>
    </w:p>
    <w:p w14:paraId="2D2CCF86" w14:textId="77777777" w:rsidR="00A72628" w:rsidRPr="002B616F" w:rsidRDefault="00A72628" w:rsidP="00A72628">
      <w:pPr>
        <w:rPr>
          <w:rFonts w:ascii="Arial" w:hAnsi="Arial" w:cs="Arial"/>
          <w:b/>
          <w:sz w:val="22"/>
          <w:szCs w:val="22"/>
          <w:lang w:val="en-US"/>
        </w:rPr>
      </w:pPr>
    </w:p>
    <w:p w14:paraId="2B220F8A" w14:textId="77777777" w:rsidR="00A72628" w:rsidRPr="002B616F" w:rsidRDefault="00A72628" w:rsidP="00A72628">
      <w:pPr>
        <w:rPr>
          <w:rFonts w:ascii="Arial" w:hAnsi="Arial" w:cs="Arial"/>
          <w:sz w:val="22"/>
          <w:szCs w:val="22"/>
          <w:lang w:val="en-US"/>
        </w:rPr>
      </w:pPr>
    </w:p>
    <w:p w14:paraId="54BADC07" w14:textId="77777777" w:rsidR="00A72628" w:rsidRPr="00447B25" w:rsidRDefault="00A72628" w:rsidP="00925C69">
      <w:pPr>
        <w:ind w:left="360"/>
        <w:rPr>
          <w:rFonts w:ascii="Arial" w:hAnsi="Arial" w:cs="Arial"/>
          <w:sz w:val="22"/>
          <w:szCs w:val="22"/>
          <w:lang w:val="en-US"/>
        </w:rPr>
      </w:pPr>
      <w:r w:rsidRPr="002B616F">
        <w:rPr>
          <w:rFonts w:ascii="Arial" w:hAnsi="Arial" w:cs="Arial"/>
          <w:sz w:val="22"/>
          <w:szCs w:val="22"/>
          <w:lang w:val="en-US"/>
        </w:rPr>
        <w:t xml:space="preserve"> </w:t>
      </w:r>
      <w:r w:rsidRPr="00553983">
        <w:rPr>
          <w:rFonts w:ascii="Arial" w:hAnsi="Arial" w:cs="Arial"/>
          <w:sz w:val="22"/>
          <w:szCs w:val="22"/>
          <w:lang w:val="en-US"/>
        </w:rPr>
        <w:t>Name(s) and Last Names</w:t>
      </w:r>
      <w:r w:rsidRPr="00447B25">
        <w:rPr>
          <w:rFonts w:ascii="Arial" w:hAnsi="Arial" w:cs="Arial"/>
          <w:sz w:val="22"/>
          <w:szCs w:val="22"/>
          <w:lang w:val="en-US"/>
        </w:rPr>
        <w:t>: ________________________________________</w:t>
      </w:r>
    </w:p>
    <w:p w14:paraId="1F97C98B" w14:textId="77777777" w:rsidR="00A72628" w:rsidRPr="00447B25" w:rsidRDefault="00A72628" w:rsidP="00A72628">
      <w:pPr>
        <w:rPr>
          <w:rFonts w:ascii="Arial" w:hAnsi="Arial" w:cs="Arial"/>
          <w:sz w:val="22"/>
          <w:szCs w:val="22"/>
          <w:lang w:val="en-US"/>
        </w:rPr>
      </w:pPr>
    </w:p>
    <w:p w14:paraId="1D1B9A89" w14:textId="77777777" w:rsidR="00A72628" w:rsidRPr="00447B25" w:rsidRDefault="00A72628" w:rsidP="00A72628">
      <w:pPr>
        <w:rPr>
          <w:rFonts w:ascii="Arial" w:hAnsi="Arial" w:cs="Arial"/>
          <w:sz w:val="22"/>
          <w:szCs w:val="22"/>
          <w:lang w:val="en-US"/>
        </w:rPr>
      </w:pPr>
    </w:p>
    <w:p w14:paraId="470446B9" w14:textId="2C29EC9F" w:rsidR="00A72628" w:rsidRPr="006B7FF8" w:rsidRDefault="00A72628" w:rsidP="00A72628">
      <w:pPr>
        <w:rPr>
          <w:rFonts w:ascii="Arial" w:hAnsi="Arial" w:cs="Arial"/>
          <w:sz w:val="22"/>
          <w:szCs w:val="22"/>
          <w:lang w:val="en-US"/>
        </w:rPr>
      </w:pPr>
      <w:r w:rsidRPr="00447B25">
        <w:rPr>
          <w:rFonts w:ascii="Arial" w:hAnsi="Arial" w:cs="Arial"/>
          <w:sz w:val="22"/>
          <w:szCs w:val="22"/>
          <w:lang w:val="en-US"/>
        </w:rPr>
        <w:t xml:space="preserve">      </w:t>
      </w:r>
      <w:r w:rsidRPr="006B7FF8">
        <w:rPr>
          <w:rFonts w:ascii="Arial" w:hAnsi="Arial" w:cs="Arial"/>
          <w:sz w:val="22"/>
          <w:szCs w:val="22"/>
          <w:lang w:val="en-US"/>
        </w:rPr>
        <w:t>_____________________________________________________________</w:t>
      </w:r>
      <w:r w:rsidR="00925C69" w:rsidRPr="006B7FF8">
        <w:rPr>
          <w:rFonts w:ascii="Arial" w:hAnsi="Arial" w:cs="Arial"/>
          <w:sz w:val="22"/>
          <w:szCs w:val="22"/>
          <w:lang w:val="en-US"/>
        </w:rPr>
        <w:t>_</w:t>
      </w:r>
    </w:p>
    <w:p w14:paraId="0A19EF97" w14:textId="679DCF63" w:rsidR="00A72628" w:rsidRPr="006B7FF8" w:rsidRDefault="00A72628" w:rsidP="00A72628">
      <w:pPr>
        <w:rPr>
          <w:rFonts w:ascii="Arial" w:hAnsi="Arial" w:cs="Arial"/>
          <w:sz w:val="22"/>
          <w:szCs w:val="22"/>
          <w:lang w:val="en-US"/>
        </w:rPr>
      </w:pPr>
    </w:p>
    <w:p w14:paraId="2009392B" w14:textId="77777777" w:rsidR="00A72628" w:rsidRPr="006B7FF8" w:rsidRDefault="00A72628" w:rsidP="00A72628">
      <w:pPr>
        <w:rPr>
          <w:rFonts w:ascii="Arial" w:hAnsi="Arial" w:cs="Arial"/>
          <w:sz w:val="22"/>
          <w:szCs w:val="22"/>
          <w:lang w:val="en-US"/>
        </w:rPr>
      </w:pPr>
    </w:p>
    <w:p w14:paraId="1CE2DAC6" w14:textId="2AA8BC60" w:rsidR="00A72628" w:rsidRPr="006B7FF8" w:rsidRDefault="00925C69" w:rsidP="00925C69">
      <w:pPr>
        <w:ind w:left="360"/>
        <w:rPr>
          <w:rFonts w:ascii="Arial" w:hAnsi="Arial" w:cs="Arial"/>
          <w:sz w:val="22"/>
          <w:szCs w:val="22"/>
          <w:lang w:val="en-US"/>
        </w:rPr>
      </w:pPr>
      <w:r w:rsidRPr="006B7FF8">
        <w:rPr>
          <w:rFonts w:ascii="Arial" w:hAnsi="Arial" w:cs="Arial"/>
          <w:sz w:val="22"/>
          <w:szCs w:val="22"/>
          <w:lang w:val="en-US"/>
        </w:rPr>
        <w:t>National Identity Document Number</w:t>
      </w:r>
      <w:r w:rsidR="00A72628" w:rsidRPr="006B7FF8">
        <w:rPr>
          <w:rFonts w:ascii="Arial" w:hAnsi="Arial" w:cs="Arial"/>
          <w:sz w:val="22"/>
          <w:szCs w:val="22"/>
          <w:lang w:val="en-US"/>
        </w:rPr>
        <w:t>:</w:t>
      </w:r>
      <w:r w:rsidRPr="006B7FF8">
        <w:rPr>
          <w:rFonts w:ascii="Arial" w:hAnsi="Arial" w:cs="Arial"/>
          <w:sz w:val="22"/>
          <w:szCs w:val="22"/>
          <w:lang w:val="en-US"/>
        </w:rPr>
        <w:t xml:space="preserve"> _________________________________</w:t>
      </w:r>
    </w:p>
    <w:p w14:paraId="45EFA197" w14:textId="55785314" w:rsidR="00A72628" w:rsidRPr="00447B25" w:rsidRDefault="00925C69" w:rsidP="00A72628">
      <w:pPr>
        <w:pStyle w:val="Prrafodelista"/>
        <w:ind w:left="2847" w:firstLine="698"/>
        <w:rPr>
          <w:rFonts w:ascii="Arial" w:hAnsi="Arial" w:cs="Arial"/>
          <w:sz w:val="22"/>
          <w:szCs w:val="22"/>
          <w:lang w:val="en-US"/>
        </w:rPr>
      </w:pPr>
      <w:r>
        <w:rPr>
          <w:rFonts w:ascii="Arial" w:hAnsi="Arial" w:cs="Arial"/>
          <w:sz w:val="21"/>
          <w:szCs w:val="21"/>
          <w:lang w:val="en-US" w:eastAsia="es-PE"/>
        </w:rPr>
        <w:t xml:space="preserve">           </w:t>
      </w:r>
      <w:r w:rsidR="00A72628" w:rsidRPr="00447B25">
        <w:rPr>
          <w:rFonts w:ascii="Arial" w:hAnsi="Arial" w:cs="Arial"/>
          <w:sz w:val="21"/>
          <w:szCs w:val="21"/>
          <w:lang w:val="en-US" w:eastAsia="es-PE"/>
        </w:rPr>
        <w:t>(Attach a copy of the identity document)</w:t>
      </w:r>
    </w:p>
    <w:p w14:paraId="1516F886" w14:textId="77777777" w:rsidR="00A72628" w:rsidRPr="00447B25" w:rsidRDefault="00A72628" w:rsidP="00A72628">
      <w:pPr>
        <w:rPr>
          <w:rFonts w:ascii="Arial" w:hAnsi="Arial" w:cs="Arial"/>
          <w:sz w:val="22"/>
          <w:szCs w:val="22"/>
          <w:lang w:val="en-US"/>
        </w:rPr>
      </w:pPr>
    </w:p>
    <w:p w14:paraId="2D48D7EA" w14:textId="77777777" w:rsidR="00A72628" w:rsidRPr="00447B25" w:rsidRDefault="00A72628" w:rsidP="00A72628">
      <w:pPr>
        <w:rPr>
          <w:rFonts w:ascii="Arial" w:hAnsi="Arial" w:cs="Arial"/>
          <w:sz w:val="22"/>
          <w:szCs w:val="22"/>
          <w:lang w:val="en-US"/>
        </w:rPr>
      </w:pPr>
    </w:p>
    <w:p w14:paraId="5E8FFE6D" w14:textId="77777777" w:rsidR="00A72628" w:rsidRPr="00447B25" w:rsidRDefault="00A72628" w:rsidP="00A72628">
      <w:pPr>
        <w:ind w:left="284"/>
        <w:rPr>
          <w:rFonts w:ascii="Arial" w:hAnsi="Arial" w:cs="Arial"/>
          <w:sz w:val="22"/>
          <w:szCs w:val="22"/>
          <w:lang w:val="en-US"/>
        </w:rPr>
      </w:pPr>
    </w:p>
    <w:p w14:paraId="5520944E" w14:textId="77777777" w:rsidR="00A72628" w:rsidRDefault="00A72628" w:rsidP="00A72628">
      <w:pPr>
        <w:ind w:left="284"/>
        <w:rPr>
          <w:rFonts w:ascii="Arial" w:hAnsi="Arial" w:cs="Arial"/>
          <w:sz w:val="22"/>
          <w:szCs w:val="22"/>
          <w:lang w:val="en-US"/>
        </w:rPr>
      </w:pPr>
    </w:p>
    <w:p w14:paraId="130BA7A8" w14:textId="77777777" w:rsidR="00925C69" w:rsidRPr="00447B25" w:rsidRDefault="00925C69" w:rsidP="00A72628">
      <w:pPr>
        <w:ind w:left="284"/>
        <w:rPr>
          <w:rFonts w:ascii="Arial" w:hAnsi="Arial" w:cs="Arial"/>
          <w:sz w:val="22"/>
          <w:szCs w:val="22"/>
          <w:lang w:val="en-US"/>
        </w:rPr>
      </w:pPr>
    </w:p>
    <w:p w14:paraId="5DE66613" w14:textId="68DEEE7F" w:rsidR="00A72628" w:rsidRPr="00447B25" w:rsidRDefault="00925C69" w:rsidP="00A72628">
      <w:pPr>
        <w:ind w:left="284"/>
        <w:rPr>
          <w:rFonts w:ascii="Arial" w:hAnsi="Arial" w:cs="Arial"/>
          <w:sz w:val="22"/>
          <w:szCs w:val="22"/>
          <w:lang w:val="en-US"/>
        </w:rPr>
      </w:pPr>
      <w:r w:rsidRPr="00925C69">
        <w:rPr>
          <w:rFonts w:ascii="Arial" w:hAnsi="Arial" w:cs="Arial"/>
          <w:sz w:val="22"/>
          <w:szCs w:val="22"/>
          <w:lang w:val="en-US"/>
        </w:rPr>
        <w:t>_________________________________</w:t>
      </w:r>
    </w:p>
    <w:p w14:paraId="6AE6DCC3" w14:textId="3ED27BE2" w:rsidR="00A72628" w:rsidRPr="00447B25" w:rsidRDefault="00925C69" w:rsidP="00A72628">
      <w:pPr>
        <w:ind w:left="284"/>
        <w:rPr>
          <w:rFonts w:ascii="Arial" w:hAnsi="Arial" w:cs="Arial"/>
          <w:sz w:val="22"/>
          <w:szCs w:val="22"/>
          <w:lang w:val="en-US"/>
        </w:rPr>
      </w:pPr>
      <w:r w:rsidRPr="0091175F">
        <w:rPr>
          <w:noProof/>
          <w:lang w:val="es-PE" w:eastAsia="es-PE"/>
        </w:rPr>
        <mc:AlternateContent>
          <mc:Choice Requires="wps">
            <w:drawing>
              <wp:anchor distT="0" distB="0" distL="114300" distR="114300" simplePos="0" relativeHeight="251679744" behindDoc="0" locked="0" layoutInCell="1" allowOverlap="1" wp14:anchorId="0BFB4960" wp14:editId="550A8C3B">
                <wp:simplePos x="0" y="0"/>
                <wp:positionH relativeFrom="column">
                  <wp:posOffset>167639</wp:posOffset>
                </wp:positionH>
                <wp:positionV relativeFrom="paragraph">
                  <wp:posOffset>5080</wp:posOffset>
                </wp:positionV>
                <wp:extent cx="2905125" cy="638175"/>
                <wp:effectExtent l="0" t="0" r="28575" b="28575"/>
                <wp:wrapNone/>
                <wp:docPr id="1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638175"/>
                        </a:xfrm>
                        <a:prstGeom prst="rect">
                          <a:avLst/>
                        </a:prstGeom>
                        <a:solidFill>
                          <a:srgbClr val="FFFFFF"/>
                        </a:solidFill>
                        <a:ln w="9525">
                          <a:solidFill>
                            <a:srgbClr val="FFFFFF"/>
                          </a:solidFill>
                          <a:miter lim="800000"/>
                          <a:headEnd/>
                          <a:tailEnd/>
                        </a:ln>
                      </wps:spPr>
                      <wps:txbx>
                        <w:txbxContent>
                          <w:p w14:paraId="6AAD7D4F" w14:textId="77777777" w:rsidR="00A72628" w:rsidRDefault="00A72628" w:rsidP="00A72628">
                            <w:pPr>
                              <w:jc w:val="center"/>
                              <w:rPr>
                                <w:rFonts w:ascii="Arial" w:hAnsi="Arial" w:cs="Arial"/>
                                <w:b/>
                                <w:sz w:val="20"/>
                                <w:szCs w:val="20"/>
                                <w:lang w:val="es-PE"/>
                              </w:rPr>
                            </w:pPr>
                          </w:p>
                          <w:p w14:paraId="1CAD206F" w14:textId="361385A8" w:rsidR="00A72628" w:rsidRPr="00573907" w:rsidRDefault="00573907" w:rsidP="00573907">
                            <w:pPr>
                              <w:rPr>
                                <w:rFonts w:ascii="Arial" w:hAnsi="Arial" w:cs="Arial"/>
                                <w:bCs/>
                                <w:sz w:val="22"/>
                                <w:szCs w:val="22"/>
                                <w:lang w:val="es-PE"/>
                              </w:rPr>
                            </w:pPr>
                            <w:r>
                              <w:rPr>
                                <w:rFonts w:ascii="Arial" w:hAnsi="Arial" w:cs="Arial"/>
                                <w:bCs/>
                                <w:sz w:val="22"/>
                                <w:szCs w:val="22"/>
                                <w:lang w:val="es-PE"/>
                              </w:rPr>
                              <w:t xml:space="preserve">    </w:t>
                            </w:r>
                            <w:proofErr w:type="spellStart"/>
                            <w:r w:rsidR="00A72628" w:rsidRPr="00573907">
                              <w:rPr>
                                <w:rFonts w:ascii="Arial" w:hAnsi="Arial" w:cs="Arial"/>
                                <w:bCs/>
                                <w:sz w:val="22"/>
                                <w:szCs w:val="22"/>
                                <w:lang w:val="es-PE"/>
                              </w:rPr>
                              <w:t>Company’s</w:t>
                            </w:r>
                            <w:proofErr w:type="spellEnd"/>
                            <w:r w:rsidR="00A72628" w:rsidRPr="00573907">
                              <w:rPr>
                                <w:rFonts w:ascii="Arial" w:hAnsi="Arial" w:cs="Arial"/>
                                <w:bCs/>
                                <w:sz w:val="22"/>
                                <w:szCs w:val="22"/>
                                <w:lang w:val="es-PE"/>
                              </w:rPr>
                              <w:t xml:space="preserve"> representative </w:t>
                            </w:r>
                            <w:proofErr w:type="spellStart"/>
                            <w:r w:rsidR="00A72628" w:rsidRPr="00573907">
                              <w:rPr>
                                <w:rFonts w:ascii="Arial" w:hAnsi="Arial" w:cs="Arial"/>
                                <w:bCs/>
                                <w:sz w:val="22"/>
                                <w:szCs w:val="22"/>
                                <w:lang w:val="es-PE"/>
                              </w:rPr>
                              <w:t>signature</w:t>
                            </w:r>
                            <w:proofErr w:type="spellEnd"/>
                          </w:p>
                          <w:p w14:paraId="38C208E8" w14:textId="77777777" w:rsidR="00A72628" w:rsidRDefault="00A72628" w:rsidP="00A72628">
                            <w:pPr>
                              <w:jc w:val="center"/>
                              <w:rPr>
                                <w:rFonts w:ascii="Arial" w:hAnsi="Arial" w:cs="Arial"/>
                                <w:b/>
                                <w:sz w:val="20"/>
                                <w:szCs w:val="20"/>
                                <w:lang w:val="es-P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FB4960" id="Text Box 84" o:spid="_x0000_s1028" type="#_x0000_t202" style="position:absolute;left:0;text-align:left;margin-left:13.2pt;margin-top:.4pt;width:228.75pt;height:5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" strokecolor="white">
                <v:textbox>
                  <w:txbxContent>
                    <w:p w14:paraId="6AAD7D4F" w14:textId="77777777" w:rsidR="00A72628" w:rsidRDefault="00A72628" w:rsidP="00A72628">
                      <w:pPr>
                        <w:jc w:val="center"/>
                        <w:rPr>
                          <w:rFonts w:ascii="Arial" w:hAnsi="Arial" w:cs="Arial"/>
                          <w:b/>
                          <w:sz w:val="20"/>
                          <w:szCs w:val="20"/>
                          <w:lang w:val="es-PE"/>
                        </w:rPr>
                      </w:pPr>
                    </w:p>
                    <w:p w14:paraId="1CAD206F" w14:textId="361385A8" w:rsidR="00A72628" w:rsidRPr="00573907" w:rsidRDefault="00573907" w:rsidP="00573907">
                      <w:pPr>
                        <w:rPr>
                          <w:rFonts w:ascii="Arial" w:hAnsi="Arial" w:cs="Arial"/>
                          <w:bCs/>
                          <w:sz w:val="22"/>
                          <w:szCs w:val="22"/>
                          <w:lang w:val="es-PE"/>
                        </w:rPr>
                      </w:pPr>
                      <w:r>
                        <w:rPr>
                          <w:rFonts w:ascii="Arial" w:hAnsi="Arial" w:cs="Arial"/>
                          <w:bCs/>
                          <w:sz w:val="22"/>
                          <w:szCs w:val="22"/>
                          <w:lang w:val="es-PE"/>
                        </w:rPr>
                        <w:t xml:space="preserve">    </w:t>
                      </w:r>
                      <w:proofErr w:type="spellStart"/>
                      <w:r w:rsidR="00A72628" w:rsidRPr="00573907">
                        <w:rPr>
                          <w:rFonts w:ascii="Arial" w:hAnsi="Arial" w:cs="Arial"/>
                          <w:bCs/>
                          <w:sz w:val="22"/>
                          <w:szCs w:val="22"/>
                          <w:lang w:val="es-PE"/>
                        </w:rPr>
                        <w:t>Company’s</w:t>
                      </w:r>
                      <w:proofErr w:type="spellEnd"/>
                      <w:r w:rsidR="00A72628" w:rsidRPr="00573907">
                        <w:rPr>
                          <w:rFonts w:ascii="Arial" w:hAnsi="Arial" w:cs="Arial"/>
                          <w:bCs/>
                          <w:sz w:val="22"/>
                          <w:szCs w:val="22"/>
                          <w:lang w:val="es-PE"/>
                        </w:rPr>
                        <w:t xml:space="preserve"> representative </w:t>
                      </w:r>
                      <w:proofErr w:type="spellStart"/>
                      <w:r w:rsidR="00A72628" w:rsidRPr="00573907">
                        <w:rPr>
                          <w:rFonts w:ascii="Arial" w:hAnsi="Arial" w:cs="Arial"/>
                          <w:bCs/>
                          <w:sz w:val="22"/>
                          <w:szCs w:val="22"/>
                          <w:lang w:val="es-PE"/>
                        </w:rPr>
                        <w:t>signature</w:t>
                      </w:r>
                      <w:proofErr w:type="spellEnd"/>
                    </w:p>
                    <w:p w14:paraId="38C208E8" w14:textId="77777777" w:rsidR="00A72628" w:rsidRDefault="00A72628" w:rsidP="00A72628">
                      <w:pPr>
                        <w:jc w:val="center"/>
                        <w:rPr>
                          <w:rFonts w:ascii="Arial" w:hAnsi="Arial" w:cs="Arial"/>
                          <w:b/>
                          <w:sz w:val="20"/>
                          <w:szCs w:val="20"/>
                          <w:lang w:val="es-PE"/>
                        </w:rPr>
                      </w:pPr>
                    </w:p>
                  </w:txbxContent>
                </v:textbox>
              </v:shape>
            </w:pict>
          </mc:Fallback>
        </mc:AlternateContent>
      </w:r>
    </w:p>
    <w:p w14:paraId="35B01A54" w14:textId="50EC7499" w:rsidR="00A72628" w:rsidRPr="00447B25" w:rsidRDefault="00A72628" w:rsidP="00A72628">
      <w:pPr>
        <w:rPr>
          <w:rFonts w:ascii="Arial" w:hAnsi="Arial" w:cs="Arial"/>
          <w:sz w:val="22"/>
          <w:szCs w:val="22"/>
          <w:lang w:val="en-US"/>
        </w:rPr>
      </w:pPr>
    </w:p>
    <w:p w14:paraId="3FEEDB29" w14:textId="77777777" w:rsidR="00A72628" w:rsidRPr="00447B25" w:rsidRDefault="00A72628" w:rsidP="00A72628">
      <w:pPr>
        <w:rPr>
          <w:rFonts w:ascii="Arial" w:hAnsi="Arial" w:cs="Arial"/>
          <w:sz w:val="22"/>
          <w:szCs w:val="22"/>
          <w:lang w:val="en-US"/>
        </w:rPr>
      </w:pPr>
    </w:p>
    <w:p w14:paraId="495A9B25" w14:textId="77777777" w:rsidR="00A72628" w:rsidRPr="00447B25" w:rsidRDefault="00A72628" w:rsidP="00A72628">
      <w:pPr>
        <w:rPr>
          <w:rFonts w:ascii="Arial" w:hAnsi="Arial" w:cs="Arial"/>
          <w:sz w:val="22"/>
          <w:szCs w:val="22"/>
          <w:lang w:val="en-US"/>
        </w:rPr>
      </w:pPr>
    </w:p>
    <w:p w14:paraId="33FEBFD2" w14:textId="1B44CA0D" w:rsidR="00A72628" w:rsidRPr="00925C69" w:rsidRDefault="00925C69" w:rsidP="00A72628">
      <w:pPr>
        <w:rPr>
          <w:rFonts w:ascii="Arial" w:hAnsi="Arial" w:cs="Arial"/>
          <w:bCs/>
          <w:sz w:val="22"/>
          <w:szCs w:val="22"/>
          <w:lang w:val="en-US"/>
        </w:rPr>
      </w:pPr>
      <w:r>
        <w:rPr>
          <w:rFonts w:ascii="Arial" w:hAnsi="Arial" w:cs="Arial"/>
          <w:b/>
          <w:sz w:val="22"/>
          <w:szCs w:val="22"/>
          <w:lang w:val="en-US"/>
        </w:rPr>
        <w:t xml:space="preserve">    </w:t>
      </w:r>
      <w:r w:rsidR="00957846" w:rsidRPr="00925C69">
        <w:rPr>
          <w:rFonts w:ascii="Arial" w:hAnsi="Arial" w:cs="Arial"/>
          <w:bCs/>
          <w:sz w:val="22"/>
          <w:szCs w:val="22"/>
          <w:lang w:val="en-US"/>
        </w:rPr>
        <w:t>Date: _________________________________________________</w:t>
      </w:r>
    </w:p>
    <w:p w14:paraId="4F11ABE9" w14:textId="77777777" w:rsidR="00A72628" w:rsidRPr="00925C69" w:rsidRDefault="00A72628" w:rsidP="00A72628">
      <w:pPr>
        <w:rPr>
          <w:rFonts w:ascii="Arial" w:hAnsi="Arial" w:cs="Arial"/>
          <w:bCs/>
          <w:sz w:val="22"/>
          <w:szCs w:val="22"/>
          <w:lang w:val="en-US"/>
        </w:rPr>
      </w:pPr>
    </w:p>
    <w:p w14:paraId="73FCF490" w14:textId="77777777" w:rsidR="00A72628" w:rsidRPr="00447B25" w:rsidRDefault="00A72628" w:rsidP="00A72628">
      <w:pPr>
        <w:rPr>
          <w:rFonts w:ascii="Arial" w:hAnsi="Arial" w:cs="Arial"/>
          <w:b/>
          <w:sz w:val="22"/>
          <w:szCs w:val="22"/>
          <w:lang w:val="en-US"/>
        </w:rPr>
      </w:pPr>
    </w:p>
    <w:p w14:paraId="4A3F403B" w14:textId="77777777" w:rsidR="00A72628" w:rsidRPr="00447B25" w:rsidRDefault="00A72628" w:rsidP="00A72628">
      <w:pPr>
        <w:tabs>
          <w:tab w:val="left" w:pos="-1440"/>
          <w:tab w:val="left" w:pos="-720"/>
          <w:tab w:val="left" w:pos="708"/>
          <w:tab w:val="left" w:pos="1009"/>
          <w:tab w:val="left" w:pos="172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360" w:lineRule="auto"/>
        <w:jc w:val="both"/>
        <w:rPr>
          <w:rFonts w:ascii="Arial" w:hAnsi="Arial" w:cs="Arial"/>
          <w:b/>
          <w:bCs/>
          <w:sz w:val="22"/>
          <w:szCs w:val="22"/>
          <w:lang w:val="en-US"/>
        </w:rPr>
      </w:pPr>
      <w:r w:rsidRPr="0091175F">
        <w:rPr>
          <w:noProof/>
          <w:lang w:val="es-PE" w:eastAsia="es-PE"/>
        </w:rPr>
        <mc:AlternateContent>
          <mc:Choice Requires="wps">
            <w:drawing>
              <wp:anchor distT="0" distB="0" distL="114300" distR="114300" simplePos="0" relativeHeight="251677696" behindDoc="0" locked="0" layoutInCell="1" allowOverlap="1" wp14:anchorId="5BA6318A" wp14:editId="11C77199">
                <wp:simplePos x="0" y="0"/>
                <wp:positionH relativeFrom="column">
                  <wp:posOffset>154987</wp:posOffset>
                </wp:positionH>
                <wp:positionV relativeFrom="paragraph">
                  <wp:posOffset>12302</wp:posOffset>
                </wp:positionV>
                <wp:extent cx="5241925" cy="477672"/>
                <wp:effectExtent l="0" t="0" r="15875" b="17780"/>
                <wp:wrapNone/>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1925" cy="477672"/>
                        </a:xfrm>
                        <a:prstGeom prst="rect">
                          <a:avLst/>
                        </a:prstGeom>
                        <a:solidFill>
                          <a:srgbClr val="FFFFFF"/>
                        </a:solidFill>
                        <a:ln w="9525">
                          <a:solidFill>
                            <a:srgbClr val="000000"/>
                          </a:solidFill>
                          <a:miter lim="800000"/>
                          <a:headEnd/>
                          <a:tailEnd/>
                        </a:ln>
                      </wps:spPr>
                      <wps:txbx>
                        <w:txbxContent>
                          <w:p w14:paraId="06DC8A2C" w14:textId="77777777" w:rsidR="00A72628" w:rsidRPr="00447B25" w:rsidRDefault="00A72628" w:rsidP="00A72628">
                            <w:pPr>
                              <w:jc w:val="both"/>
                              <w:rPr>
                                <w:lang w:val="en-US"/>
                              </w:rPr>
                            </w:pPr>
                            <w:r w:rsidRPr="00C06E9D">
                              <w:rPr>
                                <w:rFonts w:ascii="Arial" w:hAnsi="Arial" w:cs="Arial"/>
                                <w:b/>
                                <w:sz w:val="23"/>
                                <w:szCs w:val="23"/>
                                <w:lang w:val="en-US"/>
                              </w:rPr>
                              <w:t>Attach the documents that certify that the person who signs this affidavit has the authority to act in this proceeding on behalf of the company.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A6318A" id="Cuadro de texto 2" o:spid="_x0000_s1029" type="#_x0000_t202" style="position:absolute;left:0;text-align:left;margin-left:12.2pt;margin-top:.95pt;width:412.75pt;height:37.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">
                <v:textbox>
                  <w:txbxContent>
                    <w:p w14:paraId="06DC8A2C" w14:textId="77777777" w:rsidR="00A72628" w:rsidRPr="00447B25" w:rsidRDefault="00A72628" w:rsidP="00A72628">
                      <w:pPr>
                        <w:jc w:val="both"/>
                        <w:rPr>
                          <w:lang w:val="en-US"/>
                        </w:rPr>
                      </w:pPr>
                      <w:r w:rsidRPr="00C06E9D">
                        <w:rPr>
                          <w:rFonts w:ascii="Arial" w:hAnsi="Arial" w:cs="Arial"/>
                          <w:b/>
                          <w:sz w:val="23"/>
                          <w:szCs w:val="23"/>
                          <w:lang w:val="en-US"/>
                        </w:rPr>
                        <w:t>Attach the documents that certify that the person who signs this affidavit has the authority to act in this proceeding on behalf of the company.</w:t>
                      </w:r>
                    </w:p>
                  </w:txbxContent>
                </v:textbox>
              </v:shape>
            </w:pict>
          </mc:Fallback>
        </mc:AlternateContent>
      </w:r>
    </w:p>
    <w:p w14:paraId="77900474" w14:textId="77777777" w:rsidR="00A72628" w:rsidRPr="00447B25" w:rsidRDefault="00A72628" w:rsidP="00A72628">
      <w:pPr>
        <w:ind w:left="5387"/>
        <w:jc w:val="center"/>
        <w:rPr>
          <w:rFonts w:ascii="Arial" w:hAnsi="Arial" w:cs="Arial"/>
          <w:b/>
          <w:sz w:val="20"/>
          <w:szCs w:val="20"/>
          <w:lang w:val="en-US"/>
        </w:rPr>
      </w:pPr>
    </w:p>
    <w:p w14:paraId="6B07BAFE" w14:textId="77777777" w:rsidR="00A72628" w:rsidRPr="00447B25" w:rsidRDefault="00A72628" w:rsidP="00A72628">
      <w:pPr>
        <w:tabs>
          <w:tab w:val="left" w:pos="-1440"/>
          <w:tab w:val="left" w:pos="-720"/>
          <w:tab w:val="left" w:pos="708"/>
          <w:tab w:val="left" w:pos="1009"/>
          <w:tab w:val="left" w:pos="172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360" w:lineRule="auto"/>
        <w:jc w:val="both"/>
        <w:rPr>
          <w:rFonts w:ascii="Arial" w:hAnsi="Arial" w:cs="Arial"/>
          <w:b/>
          <w:bCs/>
          <w:sz w:val="22"/>
          <w:szCs w:val="22"/>
          <w:lang w:val="en-US"/>
        </w:rPr>
      </w:pPr>
    </w:p>
    <w:p w14:paraId="229D8EFF" w14:textId="77777777" w:rsidR="00A72628" w:rsidRPr="00447B25" w:rsidRDefault="00A72628" w:rsidP="00A72628">
      <w:pPr>
        <w:tabs>
          <w:tab w:val="left" w:pos="-1440"/>
          <w:tab w:val="left" w:pos="-720"/>
          <w:tab w:val="left" w:pos="708"/>
          <w:tab w:val="left" w:pos="1009"/>
          <w:tab w:val="left" w:pos="172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360" w:lineRule="auto"/>
        <w:jc w:val="both"/>
        <w:rPr>
          <w:rFonts w:ascii="Arial" w:hAnsi="Arial" w:cs="Arial"/>
          <w:b/>
          <w:bCs/>
          <w:sz w:val="22"/>
          <w:szCs w:val="22"/>
          <w:lang w:val="en-US"/>
        </w:rPr>
      </w:pPr>
    </w:p>
    <w:p w14:paraId="118395B2" w14:textId="77777777" w:rsidR="00A72628" w:rsidRPr="00447B25" w:rsidRDefault="00A72628" w:rsidP="00A72628">
      <w:pPr>
        <w:jc w:val="center"/>
        <w:rPr>
          <w:rFonts w:ascii="Arial" w:hAnsi="Arial" w:cs="Arial"/>
          <w:b/>
          <w:sz w:val="22"/>
          <w:lang w:val="en-US"/>
        </w:rPr>
      </w:pPr>
    </w:p>
    <w:p w14:paraId="10934877" w14:textId="77777777" w:rsidR="004A0810" w:rsidRPr="00A72628" w:rsidRDefault="004A0810" w:rsidP="004A0810">
      <w:pPr>
        <w:tabs>
          <w:tab w:val="left" w:pos="-1440"/>
          <w:tab w:val="left" w:pos="-720"/>
          <w:tab w:val="left" w:pos="708"/>
          <w:tab w:val="left" w:pos="1009"/>
          <w:tab w:val="left" w:pos="172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360" w:lineRule="auto"/>
        <w:jc w:val="both"/>
        <w:rPr>
          <w:rFonts w:ascii="Arial" w:hAnsi="Arial" w:cs="Arial"/>
          <w:b/>
          <w:bCs/>
          <w:sz w:val="22"/>
          <w:szCs w:val="22"/>
          <w:lang w:val="en-US"/>
        </w:rPr>
      </w:pPr>
    </w:p>
    <w:p w14:paraId="7D4FBD37" w14:textId="77777777" w:rsidR="00000D63" w:rsidRPr="00A72628" w:rsidRDefault="00000D63" w:rsidP="00306EE8">
      <w:pPr>
        <w:jc w:val="center"/>
        <w:rPr>
          <w:rFonts w:ascii="Arial" w:hAnsi="Arial" w:cs="Arial"/>
          <w:b/>
          <w:sz w:val="22"/>
          <w:lang w:val="en-US"/>
        </w:rPr>
      </w:pPr>
    </w:p>
    <w:p w14:paraId="25254E53" w14:textId="77777777" w:rsidR="00CC6C18" w:rsidRPr="00447B25" w:rsidRDefault="00CC6C18" w:rsidP="00CC6C18">
      <w:pPr>
        <w:suppressAutoHyphens/>
        <w:jc w:val="center"/>
        <w:rPr>
          <w:rFonts w:ascii="Arial" w:hAnsi="Arial" w:cs="Arial"/>
          <w:spacing w:val="-3"/>
          <w:sz w:val="22"/>
          <w:lang w:val="en-US"/>
        </w:rPr>
      </w:pPr>
      <w:r>
        <w:rPr>
          <w:rFonts w:ascii="Arial" w:hAnsi="Arial" w:cs="Arial"/>
          <w:b/>
          <w:bCs/>
          <w:sz w:val="22"/>
          <w:szCs w:val="22"/>
          <w:lang w:val="en-US"/>
        </w:rPr>
        <w:t>QUESTIONNAIRE FOR EXPORTERS OR FOREIGN PRODUCERS INVESTIGATED FOR DUMPING PRACTICES</w:t>
      </w:r>
    </w:p>
    <w:p w14:paraId="233A86D1" w14:textId="77777777" w:rsidR="00CC6C18" w:rsidRPr="00447B25" w:rsidRDefault="00CC6C18" w:rsidP="00CC6C18">
      <w:pPr>
        <w:suppressAutoHyphens/>
        <w:ind w:left="426"/>
        <w:jc w:val="both"/>
        <w:rPr>
          <w:rFonts w:ascii="Arial" w:hAnsi="Arial" w:cs="Arial"/>
          <w:b/>
          <w:bCs/>
          <w:spacing w:val="-3"/>
          <w:sz w:val="22"/>
          <w:szCs w:val="22"/>
          <w:lang w:val="en-US"/>
        </w:rPr>
      </w:pPr>
    </w:p>
    <w:p w14:paraId="1752D067" w14:textId="422EB9FF" w:rsidR="00CC6C18" w:rsidRDefault="00CC6C18" w:rsidP="00CC6C18">
      <w:pPr>
        <w:suppressAutoHyphens/>
        <w:ind w:left="426"/>
        <w:jc w:val="both"/>
        <w:rPr>
          <w:rFonts w:ascii="Arial" w:hAnsi="Arial" w:cs="Arial"/>
          <w:bCs/>
          <w:spacing w:val="-3"/>
          <w:sz w:val="22"/>
          <w:szCs w:val="22"/>
          <w:lang w:val="en-US"/>
        </w:rPr>
      </w:pPr>
      <w:r w:rsidRPr="00447B25">
        <w:rPr>
          <w:rFonts w:ascii="Arial" w:hAnsi="Arial" w:cs="Arial"/>
          <w:b/>
          <w:spacing w:val="-3"/>
          <w:sz w:val="22"/>
          <w:szCs w:val="22"/>
          <w:u w:val="single"/>
          <w:lang w:val="en-US"/>
        </w:rPr>
        <w:t>Product under investigation:</w:t>
      </w:r>
      <w:r w:rsidRPr="00447B25">
        <w:rPr>
          <w:rFonts w:ascii="Arial" w:hAnsi="Arial" w:cs="Arial"/>
          <w:b/>
          <w:bCs/>
          <w:spacing w:val="-3"/>
          <w:sz w:val="22"/>
          <w:szCs w:val="22"/>
          <w:lang w:val="en-US"/>
        </w:rPr>
        <w:t xml:space="preserve"> </w:t>
      </w:r>
      <w:r w:rsidR="003C01D1" w:rsidRPr="003C01D1">
        <w:rPr>
          <w:rFonts w:ascii="Arial" w:hAnsi="Arial" w:cs="Arial"/>
          <w:bCs/>
          <w:spacing w:val="-3"/>
          <w:sz w:val="22"/>
          <w:szCs w:val="22"/>
          <w:lang w:val="en-US"/>
        </w:rPr>
        <w:t>Stainless steel sinks</w:t>
      </w:r>
      <w:r>
        <w:rPr>
          <w:rFonts w:ascii="Arial" w:hAnsi="Arial" w:cs="Arial"/>
          <w:bCs/>
          <w:spacing w:val="-3"/>
          <w:sz w:val="22"/>
          <w:szCs w:val="22"/>
          <w:lang w:val="en-US"/>
        </w:rPr>
        <w:t>.</w:t>
      </w:r>
    </w:p>
    <w:p w14:paraId="56C26FB0" w14:textId="77777777" w:rsidR="004A0810" w:rsidRPr="00CC6C18" w:rsidRDefault="004A0810" w:rsidP="004A0810">
      <w:pPr>
        <w:suppressAutoHyphens/>
        <w:ind w:left="426"/>
        <w:jc w:val="both"/>
        <w:rPr>
          <w:rFonts w:ascii="Arial" w:hAnsi="Arial" w:cs="Arial"/>
          <w:spacing w:val="-3"/>
          <w:sz w:val="22"/>
          <w:szCs w:val="22"/>
          <w:u w:val="single"/>
          <w:lang w:val="en-US"/>
        </w:rPr>
      </w:pPr>
    </w:p>
    <w:p w14:paraId="20185852" w14:textId="076A083B" w:rsidR="00CC6C18" w:rsidRPr="00447B25" w:rsidRDefault="00CC6C18" w:rsidP="00CC6C18">
      <w:pPr>
        <w:suppressAutoHyphens/>
        <w:ind w:left="426"/>
        <w:jc w:val="both"/>
        <w:rPr>
          <w:rFonts w:ascii="Arial" w:hAnsi="Arial" w:cs="Arial"/>
          <w:b/>
          <w:bCs/>
          <w:spacing w:val="-3"/>
          <w:sz w:val="22"/>
          <w:szCs w:val="22"/>
          <w:lang w:val="en-US"/>
        </w:rPr>
      </w:pPr>
      <w:r w:rsidRPr="00553983">
        <w:rPr>
          <w:rFonts w:ascii="Arial" w:hAnsi="Arial" w:cs="Arial"/>
          <w:b/>
          <w:bCs/>
          <w:spacing w:val="-3"/>
          <w:sz w:val="22"/>
          <w:szCs w:val="22"/>
          <w:lang w:val="en-US"/>
        </w:rPr>
        <w:t xml:space="preserve">Country of origin: </w:t>
      </w:r>
      <w:r w:rsidR="003C01D1" w:rsidRPr="003C01D1">
        <w:rPr>
          <w:rFonts w:ascii="Arial" w:hAnsi="Arial" w:cs="Arial"/>
          <w:spacing w:val="-3"/>
          <w:sz w:val="22"/>
          <w:szCs w:val="22"/>
          <w:lang w:val="en-US"/>
        </w:rPr>
        <w:t>People</w:t>
      </w:r>
      <w:r w:rsidR="003C01D1">
        <w:rPr>
          <w:rFonts w:ascii="Arial" w:hAnsi="Arial" w:cs="Arial"/>
          <w:spacing w:val="-3"/>
          <w:sz w:val="22"/>
          <w:szCs w:val="22"/>
          <w:lang w:val="en-US"/>
        </w:rPr>
        <w:t>’</w:t>
      </w:r>
      <w:r w:rsidR="003C01D1" w:rsidRPr="003C01D1">
        <w:rPr>
          <w:rFonts w:ascii="Arial" w:hAnsi="Arial" w:cs="Arial"/>
          <w:spacing w:val="-3"/>
          <w:sz w:val="22"/>
          <w:szCs w:val="22"/>
          <w:lang w:val="en-US"/>
        </w:rPr>
        <w:t xml:space="preserve">s </w:t>
      </w:r>
      <w:r w:rsidR="002B3F9C" w:rsidRPr="003C01D1">
        <w:rPr>
          <w:rFonts w:ascii="Arial" w:hAnsi="Arial" w:cs="Arial"/>
          <w:spacing w:val="-3"/>
          <w:sz w:val="22"/>
          <w:szCs w:val="22"/>
          <w:lang w:val="en-US"/>
        </w:rPr>
        <w:t>Republic</w:t>
      </w:r>
      <w:r w:rsidR="002B3F9C" w:rsidRPr="002B3F9C">
        <w:rPr>
          <w:rFonts w:ascii="Arial" w:hAnsi="Arial" w:cs="Arial"/>
          <w:spacing w:val="-3"/>
          <w:sz w:val="22"/>
          <w:szCs w:val="22"/>
          <w:lang w:val="en-US"/>
        </w:rPr>
        <w:t xml:space="preserve"> of</w:t>
      </w:r>
      <w:r w:rsidR="002B3F9C">
        <w:rPr>
          <w:rFonts w:ascii="Arial" w:hAnsi="Arial" w:cs="Arial"/>
          <w:b/>
          <w:bCs/>
          <w:spacing w:val="-3"/>
          <w:sz w:val="22"/>
          <w:szCs w:val="22"/>
          <w:lang w:val="en-US"/>
        </w:rPr>
        <w:t xml:space="preserve"> </w:t>
      </w:r>
      <w:r w:rsidRPr="00447B25">
        <w:rPr>
          <w:rFonts w:ascii="Arial" w:hAnsi="Arial" w:cs="Arial"/>
          <w:bCs/>
          <w:spacing w:val="-3"/>
          <w:sz w:val="22"/>
          <w:szCs w:val="22"/>
          <w:lang w:val="en-US"/>
        </w:rPr>
        <w:t>China</w:t>
      </w:r>
      <w:r>
        <w:rPr>
          <w:rFonts w:ascii="Arial" w:hAnsi="Arial" w:cs="Arial"/>
          <w:bCs/>
          <w:spacing w:val="-3"/>
          <w:sz w:val="22"/>
          <w:szCs w:val="22"/>
          <w:lang w:val="en-US"/>
        </w:rPr>
        <w:t>.</w:t>
      </w:r>
    </w:p>
    <w:p w14:paraId="610105AC" w14:textId="77777777" w:rsidR="00CC6C18" w:rsidRPr="00447B25" w:rsidRDefault="00CC6C18" w:rsidP="00CC6C18">
      <w:pPr>
        <w:suppressAutoHyphens/>
        <w:jc w:val="both"/>
        <w:rPr>
          <w:rFonts w:ascii="Arial" w:hAnsi="Arial" w:cs="Arial"/>
          <w:spacing w:val="-3"/>
          <w:sz w:val="22"/>
          <w:szCs w:val="22"/>
          <w:lang w:val="en-US"/>
        </w:rPr>
      </w:pPr>
    </w:p>
    <w:p w14:paraId="7F43870D" w14:textId="321DD340" w:rsidR="00CC6C18" w:rsidRDefault="00CC6C18" w:rsidP="00CC6C18">
      <w:pPr>
        <w:suppressAutoHyphens/>
        <w:ind w:left="426"/>
        <w:jc w:val="both"/>
        <w:rPr>
          <w:rFonts w:ascii="Arial" w:hAnsi="Arial" w:cs="Arial"/>
          <w:bCs/>
          <w:spacing w:val="-3"/>
          <w:sz w:val="22"/>
          <w:lang w:val="en-US"/>
        </w:rPr>
      </w:pPr>
      <w:r w:rsidRPr="00553983">
        <w:rPr>
          <w:rFonts w:ascii="Arial" w:hAnsi="Arial" w:cs="Arial"/>
          <w:b/>
          <w:bCs/>
          <w:spacing w:val="-3"/>
          <w:sz w:val="22"/>
          <w:szCs w:val="22"/>
          <w:lang w:val="en-US"/>
        </w:rPr>
        <w:t xml:space="preserve">Tariff subheadings: </w:t>
      </w:r>
      <w:r w:rsidR="003C01D1" w:rsidRPr="003C01D1">
        <w:rPr>
          <w:rFonts w:ascii="Arial" w:hAnsi="Arial" w:cs="Arial"/>
          <w:spacing w:val="-3"/>
          <w:sz w:val="22"/>
          <w:szCs w:val="22"/>
          <w:lang w:val="en-US"/>
        </w:rPr>
        <w:t>7324.10.00.00, 7324.29.00.00 y 7324.90.00.00</w:t>
      </w:r>
      <w:r w:rsidR="00925C69" w:rsidRPr="00925C69">
        <w:rPr>
          <w:rFonts w:ascii="Arial" w:hAnsi="Arial" w:cs="Arial"/>
          <w:spacing w:val="-3"/>
          <w:sz w:val="22"/>
          <w:szCs w:val="22"/>
          <w:lang w:val="en-US"/>
        </w:rPr>
        <w:t>.</w:t>
      </w:r>
    </w:p>
    <w:p w14:paraId="47103178" w14:textId="53469DB6" w:rsidR="00CC6C18" w:rsidRDefault="00CC6C18" w:rsidP="00CC6C18">
      <w:pPr>
        <w:suppressAutoHyphens/>
        <w:ind w:left="426"/>
        <w:jc w:val="both"/>
        <w:rPr>
          <w:rFonts w:ascii="Arial" w:hAnsi="Arial" w:cs="Arial"/>
          <w:bCs/>
          <w:spacing w:val="-3"/>
          <w:sz w:val="22"/>
          <w:lang w:val="en-US"/>
        </w:rPr>
      </w:pPr>
    </w:p>
    <w:p w14:paraId="1090FF2E" w14:textId="7EF93968" w:rsidR="00CC6C18" w:rsidRPr="00420369" w:rsidRDefault="00CC6C18" w:rsidP="00CC6C18">
      <w:pPr>
        <w:suppressAutoHyphens/>
        <w:ind w:left="426"/>
        <w:jc w:val="both"/>
        <w:rPr>
          <w:rFonts w:ascii="Arial" w:hAnsi="Arial" w:cs="Arial"/>
          <w:bCs/>
          <w:spacing w:val="-3"/>
          <w:sz w:val="22"/>
          <w:lang w:val="en-US"/>
        </w:rPr>
      </w:pPr>
      <w:r>
        <w:rPr>
          <w:rFonts w:ascii="Arial" w:hAnsi="Arial" w:cs="Arial"/>
          <w:b/>
          <w:bCs/>
          <w:sz w:val="22"/>
          <w:szCs w:val="22"/>
          <w:lang w:val="en-US"/>
        </w:rPr>
        <w:t>Period of dumping investigation</w:t>
      </w:r>
      <w:r w:rsidRPr="00420369">
        <w:rPr>
          <w:rFonts w:ascii="Arial" w:hAnsi="Arial" w:cs="Arial"/>
          <w:b/>
          <w:spacing w:val="-3"/>
          <w:sz w:val="22"/>
          <w:lang w:val="en-US"/>
        </w:rPr>
        <w:t xml:space="preserve">: </w:t>
      </w:r>
      <w:bookmarkStart w:id="1" w:name="_Hlk94724961"/>
      <w:r>
        <w:rPr>
          <w:rFonts w:ascii="Arial" w:hAnsi="Arial" w:cs="Arial"/>
          <w:spacing w:val="-3"/>
          <w:sz w:val="22"/>
          <w:lang w:val="en-US"/>
        </w:rPr>
        <w:t>J</w:t>
      </w:r>
      <w:r w:rsidR="003C01D1">
        <w:rPr>
          <w:rFonts w:ascii="Arial" w:hAnsi="Arial" w:cs="Arial"/>
          <w:spacing w:val="-3"/>
          <w:sz w:val="22"/>
          <w:lang w:val="en-US"/>
        </w:rPr>
        <w:t>uly 2023</w:t>
      </w:r>
      <w:r w:rsidRPr="00420369">
        <w:rPr>
          <w:rFonts w:ascii="Arial" w:hAnsi="Arial" w:cs="Arial"/>
          <w:bCs/>
          <w:spacing w:val="-3"/>
          <w:sz w:val="22"/>
          <w:lang w:val="en-US"/>
        </w:rPr>
        <w:t xml:space="preserve"> </w:t>
      </w:r>
      <w:bookmarkEnd w:id="1"/>
      <w:r w:rsidRPr="00420369">
        <w:rPr>
          <w:rFonts w:ascii="Arial" w:hAnsi="Arial" w:cs="Arial"/>
          <w:bCs/>
          <w:spacing w:val="-3"/>
          <w:sz w:val="22"/>
          <w:lang w:val="en-US"/>
        </w:rPr>
        <w:t xml:space="preserve">– </w:t>
      </w:r>
      <w:r w:rsidR="003C01D1">
        <w:rPr>
          <w:rFonts w:ascii="Arial" w:hAnsi="Arial" w:cs="Arial"/>
          <w:bCs/>
          <w:spacing w:val="-3"/>
          <w:sz w:val="22"/>
          <w:lang w:val="en-US"/>
        </w:rPr>
        <w:t>June</w:t>
      </w:r>
      <w:r w:rsidRPr="00420369">
        <w:rPr>
          <w:rFonts w:ascii="Arial" w:hAnsi="Arial" w:cs="Arial"/>
          <w:bCs/>
          <w:spacing w:val="-3"/>
          <w:sz w:val="22"/>
          <w:lang w:val="en-US"/>
        </w:rPr>
        <w:t xml:space="preserve"> 20</w:t>
      </w:r>
      <w:r>
        <w:rPr>
          <w:rFonts w:ascii="Arial" w:hAnsi="Arial" w:cs="Arial"/>
          <w:bCs/>
          <w:spacing w:val="-3"/>
          <w:sz w:val="22"/>
          <w:lang w:val="en-US"/>
        </w:rPr>
        <w:t>2</w:t>
      </w:r>
      <w:r w:rsidR="003C01D1">
        <w:rPr>
          <w:rFonts w:ascii="Arial" w:hAnsi="Arial" w:cs="Arial"/>
          <w:bCs/>
          <w:spacing w:val="-3"/>
          <w:sz w:val="22"/>
          <w:lang w:val="en-US"/>
        </w:rPr>
        <w:t>4</w:t>
      </w:r>
      <w:r w:rsidRPr="00420369">
        <w:rPr>
          <w:rFonts w:ascii="Arial" w:hAnsi="Arial" w:cs="Arial"/>
          <w:bCs/>
          <w:spacing w:val="-3"/>
          <w:sz w:val="22"/>
          <w:lang w:val="en-US"/>
        </w:rPr>
        <w:t>.</w:t>
      </w:r>
    </w:p>
    <w:p w14:paraId="259A3053" w14:textId="77777777" w:rsidR="00CC6C18" w:rsidRPr="00420369" w:rsidRDefault="00CC6C18" w:rsidP="00CC6C18">
      <w:pPr>
        <w:suppressAutoHyphens/>
        <w:ind w:left="426"/>
        <w:jc w:val="both"/>
        <w:rPr>
          <w:rFonts w:ascii="Arial" w:hAnsi="Arial" w:cs="Arial"/>
          <w:b/>
          <w:bCs/>
          <w:sz w:val="22"/>
          <w:szCs w:val="22"/>
          <w:lang w:val="en-US"/>
        </w:rPr>
      </w:pPr>
    </w:p>
    <w:p w14:paraId="273CA4DD" w14:textId="4EC3E000" w:rsidR="00CC6C18" w:rsidRPr="00420369" w:rsidRDefault="00CC6C18" w:rsidP="00CC6C18">
      <w:pPr>
        <w:suppressAutoHyphens/>
        <w:ind w:left="426"/>
        <w:jc w:val="both"/>
        <w:rPr>
          <w:rFonts w:ascii="Arial" w:hAnsi="Arial" w:cs="Arial"/>
          <w:spacing w:val="-3"/>
          <w:sz w:val="22"/>
          <w:szCs w:val="22"/>
          <w:lang w:val="en-US"/>
        </w:rPr>
      </w:pPr>
      <w:r>
        <w:rPr>
          <w:rFonts w:ascii="Arial" w:hAnsi="Arial" w:cs="Arial"/>
          <w:b/>
          <w:bCs/>
          <w:sz w:val="22"/>
          <w:szCs w:val="22"/>
          <w:lang w:val="en-US"/>
        </w:rPr>
        <w:t>Period of injury investigation:</w:t>
      </w:r>
      <w:r w:rsidRPr="00420369">
        <w:rPr>
          <w:rFonts w:ascii="Arial" w:hAnsi="Arial" w:cs="Arial"/>
          <w:sz w:val="22"/>
          <w:szCs w:val="22"/>
          <w:lang w:val="en-US"/>
        </w:rPr>
        <w:t xml:space="preserve"> </w:t>
      </w:r>
      <w:r>
        <w:rPr>
          <w:rFonts w:ascii="Arial" w:hAnsi="Arial" w:cs="Arial"/>
          <w:sz w:val="22"/>
          <w:szCs w:val="22"/>
          <w:lang w:val="en-US"/>
        </w:rPr>
        <w:t>January</w:t>
      </w:r>
      <w:r w:rsidRPr="00420369">
        <w:rPr>
          <w:rFonts w:ascii="Arial" w:hAnsi="Arial" w:cs="Arial"/>
          <w:sz w:val="22"/>
          <w:szCs w:val="22"/>
          <w:lang w:val="en-US"/>
        </w:rPr>
        <w:t xml:space="preserve"> 20</w:t>
      </w:r>
      <w:r w:rsidR="003C01D1">
        <w:rPr>
          <w:rFonts w:ascii="Arial" w:hAnsi="Arial" w:cs="Arial"/>
          <w:sz w:val="22"/>
          <w:szCs w:val="22"/>
          <w:lang w:val="en-US"/>
        </w:rPr>
        <w:t>21</w:t>
      </w:r>
      <w:r w:rsidRPr="00420369">
        <w:rPr>
          <w:rFonts w:ascii="Arial" w:hAnsi="Arial" w:cs="Arial"/>
          <w:sz w:val="22"/>
          <w:szCs w:val="22"/>
          <w:lang w:val="en-US"/>
        </w:rPr>
        <w:t xml:space="preserve"> – </w:t>
      </w:r>
      <w:r w:rsidR="003C01D1">
        <w:rPr>
          <w:rFonts w:ascii="Arial" w:hAnsi="Arial" w:cs="Arial"/>
          <w:sz w:val="22"/>
          <w:szCs w:val="22"/>
          <w:lang w:val="en-US"/>
        </w:rPr>
        <w:t>June</w:t>
      </w:r>
      <w:r w:rsidRPr="00420369">
        <w:rPr>
          <w:rFonts w:ascii="Arial" w:hAnsi="Arial" w:cs="Arial"/>
          <w:sz w:val="22"/>
          <w:szCs w:val="22"/>
          <w:lang w:val="en-US"/>
        </w:rPr>
        <w:t xml:space="preserve"> 20</w:t>
      </w:r>
      <w:r>
        <w:rPr>
          <w:rFonts w:ascii="Arial" w:hAnsi="Arial" w:cs="Arial"/>
          <w:sz w:val="22"/>
          <w:szCs w:val="22"/>
          <w:lang w:val="en-US"/>
        </w:rPr>
        <w:t>2</w:t>
      </w:r>
      <w:r w:rsidR="003C01D1">
        <w:rPr>
          <w:rFonts w:ascii="Arial" w:hAnsi="Arial" w:cs="Arial"/>
          <w:sz w:val="22"/>
          <w:szCs w:val="22"/>
          <w:lang w:val="en-US"/>
        </w:rPr>
        <w:t>4</w:t>
      </w:r>
      <w:r w:rsidRPr="00420369">
        <w:rPr>
          <w:rFonts w:ascii="Arial" w:hAnsi="Arial" w:cs="Arial"/>
          <w:sz w:val="22"/>
          <w:szCs w:val="22"/>
          <w:lang w:val="en-US"/>
        </w:rPr>
        <w:t>.</w:t>
      </w:r>
    </w:p>
    <w:p w14:paraId="5C8D7B6A" w14:textId="77777777" w:rsidR="00CC6C18" w:rsidRPr="00420369" w:rsidRDefault="00CC6C18" w:rsidP="00CC6C18">
      <w:pPr>
        <w:suppressAutoHyphens/>
        <w:ind w:left="426"/>
        <w:jc w:val="both"/>
        <w:rPr>
          <w:rFonts w:ascii="Arial" w:hAnsi="Arial" w:cs="Arial"/>
          <w:spacing w:val="-3"/>
          <w:sz w:val="22"/>
          <w:szCs w:val="22"/>
          <w:lang w:val="en-US"/>
        </w:rPr>
      </w:pPr>
    </w:p>
    <w:p w14:paraId="1DF4F462" w14:textId="5020F708" w:rsidR="00CC6C18" w:rsidRDefault="00CC6C18" w:rsidP="00CC6C18">
      <w:pPr>
        <w:pStyle w:val="Sinespaciado"/>
        <w:ind w:left="426" w:firstLine="0"/>
        <w:rPr>
          <w:rFonts w:cs="Arial"/>
          <w:bCs/>
          <w:szCs w:val="22"/>
          <w:lang w:val="en-US"/>
        </w:rPr>
      </w:pPr>
      <w:r w:rsidRPr="00553983">
        <w:rPr>
          <w:rFonts w:cs="Arial"/>
          <w:b/>
          <w:bCs/>
          <w:szCs w:val="22"/>
          <w:lang w:val="en-US"/>
        </w:rPr>
        <w:t>Determination where</w:t>
      </w:r>
      <w:r>
        <w:rPr>
          <w:rFonts w:cs="Arial"/>
          <w:b/>
          <w:bCs/>
          <w:szCs w:val="22"/>
          <w:lang w:val="en-US"/>
        </w:rPr>
        <w:t>by</w:t>
      </w:r>
      <w:r w:rsidRPr="00553983">
        <w:rPr>
          <w:rFonts w:cs="Arial"/>
          <w:b/>
          <w:bCs/>
          <w:szCs w:val="22"/>
          <w:lang w:val="en-US"/>
        </w:rPr>
        <w:t xml:space="preserve"> the investigation was initiated: </w:t>
      </w:r>
      <w:r w:rsidRPr="00553983">
        <w:rPr>
          <w:rFonts w:cs="Arial"/>
          <w:bCs/>
          <w:szCs w:val="22"/>
          <w:lang w:val="en-US"/>
        </w:rPr>
        <w:t>Determination</w:t>
      </w:r>
      <w:r w:rsidRPr="00420369">
        <w:rPr>
          <w:rFonts w:cs="Arial"/>
          <w:bCs/>
          <w:szCs w:val="22"/>
          <w:lang w:val="en-US"/>
        </w:rPr>
        <w:t xml:space="preserve"> </w:t>
      </w:r>
      <w:r w:rsidRPr="00CC6C18">
        <w:rPr>
          <w:rFonts w:cs="Arial"/>
          <w:bCs/>
          <w:szCs w:val="22"/>
          <w:lang w:val="en-US"/>
        </w:rPr>
        <w:t xml:space="preserve">Nº </w:t>
      </w:r>
      <w:r w:rsidR="003C01D1" w:rsidRPr="003C01D1">
        <w:rPr>
          <w:rFonts w:cs="Arial"/>
          <w:bCs/>
          <w:szCs w:val="22"/>
          <w:lang w:val="en-US"/>
        </w:rPr>
        <w:t>108-2024/CDB-INDECOPI</w:t>
      </w:r>
    </w:p>
    <w:p w14:paraId="521663E5" w14:textId="77777777" w:rsidR="00CC6C18" w:rsidRPr="00420369" w:rsidRDefault="00CC6C18" w:rsidP="00CC6C18">
      <w:pPr>
        <w:pStyle w:val="Sinespaciado"/>
        <w:ind w:left="426" w:firstLine="0"/>
        <w:rPr>
          <w:rFonts w:cs="Arial"/>
          <w:spacing w:val="-3"/>
          <w:szCs w:val="22"/>
          <w:lang w:val="en-US"/>
        </w:rPr>
      </w:pPr>
    </w:p>
    <w:p w14:paraId="59501B02" w14:textId="36A2C8EC" w:rsidR="00CC6C18" w:rsidRPr="00420369" w:rsidRDefault="00CC6C18" w:rsidP="00CC6C18">
      <w:pPr>
        <w:tabs>
          <w:tab w:val="left" w:pos="-1440"/>
          <w:tab w:val="left" w:pos="-720"/>
          <w:tab w:val="left" w:pos="426"/>
          <w:tab w:val="left" w:pos="172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2"/>
          <w:szCs w:val="22"/>
          <w:lang w:val="en-US"/>
        </w:rPr>
      </w:pPr>
      <w:r w:rsidRPr="00420369">
        <w:rPr>
          <w:rFonts w:ascii="Arial" w:hAnsi="Arial" w:cs="Arial"/>
          <w:b/>
          <w:sz w:val="22"/>
          <w:szCs w:val="22"/>
          <w:lang w:val="en-US"/>
        </w:rPr>
        <w:tab/>
      </w:r>
      <w:r w:rsidRPr="00420369">
        <w:rPr>
          <w:rFonts w:ascii="Arial" w:hAnsi="Arial" w:cs="Arial"/>
          <w:b/>
          <w:bCs/>
          <w:sz w:val="22"/>
          <w:szCs w:val="22"/>
          <w:lang w:val="en-US"/>
        </w:rPr>
        <w:t>Investigation starting date:</w:t>
      </w:r>
      <w:r>
        <w:rPr>
          <w:lang w:val="en-US"/>
        </w:rPr>
        <w:t xml:space="preserve"> </w:t>
      </w:r>
      <w:r w:rsidR="003C01D1" w:rsidRPr="003C01D1">
        <w:rPr>
          <w:rFonts w:ascii="Arial" w:hAnsi="Arial" w:cs="Arial"/>
          <w:lang w:val="en-US"/>
        </w:rPr>
        <w:t>January</w:t>
      </w:r>
      <w:r w:rsidRPr="003C01D1">
        <w:rPr>
          <w:rFonts w:ascii="Arial" w:hAnsi="Arial" w:cs="Arial"/>
          <w:sz w:val="22"/>
          <w:szCs w:val="22"/>
          <w:lang w:val="en-US"/>
        </w:rPr>
        <w:t xml:space="preserve"> </w:t>
      </w:r>
      <w:r w:rsidR="003C01D1" w:rsidRPr="003C01D1">
        <w:rPr>
          <w:rFonts w:ascii="Arial" w:hAnsi="Arial" w:cs="Arial"/>
          <w:sz w:val="22"/>
          <w:szCs w:val="22"/>
          <w:lang w:val="en-US"/>
        </w:rPr>
        <w:t>11</w:t>
      </w:r>
      <w:r w:rsidRPr="003C01D1">
        <w:rPr>
          <w:rFonts w:ascii="Arial" w:hAnsi="Arial" w:cs="Arial"/>
          <w:sz w:val="22"/>
          <w:szCs w:val="22"/>
          <w:vertAlign w:val="superscript"/>
          <w:lang w:val="en-US"/>
        </w:rPr>
        <w:t>th</w:t>
      </w:r>
      <w:r w:rsidRPr="003C01D1">
        <w:rPr>
          <w:rFonts w:ascii="Arial" w:hAnsi="Arial" w:cs="Arial"/>
          <w:sz w:val="22"/>
          <w:szCs w:val="22"/>
          <w:lang w:val="en-US"/>
        </w:rPr>
        <w:t>, 202</w:t>
      </w:r>
      <w:r w:rsidR="003C01D1" w:rsidRPr="003C01D1">
        <w:rPr>
          <w:rFonts w:ascii="Arial" w:hAnsi="Arial" w:cs="Arial"/>
          <w:sz w:val="22"/>
          <w:szCs w:val="22"/>
          <w:lang w:val="en-US"/>
        </w:rPr>
        <w:t>5</w:t>
      </w:r>
    </w:p>
    <w:p w14:paraId="571D3624" w14:textId="16B2F9EB" w:rsidR="00CC6C18" w:rsidRDefault="00CC6C18" w:rsidP="00CC6C18">
      <w:pPr>
        <w:suppressAutoHyphens/>
        <w:ind w:left="426"/>
        <w:jc w:val="both"/>
        <w:rPr>
          <w:rFonts w:ascii="Arial" w:hAnsi="Arial" w:cs="Arial"/>
          <w:bCs/>
          <w:spacing w:val="-3"/>
          <w:sz w:val="22"/>
          <w:lang w:val="en-US"/>
        </w:rPr>
      </w:pPr>
    </w:p>
    <w:p w14:paraId="196BD297" w14:textId="400EEF4F" w:rsidR="00066F19" w:rsidRDefault="002B3F9C" w:rsidP="00066F19">
      <w:pPr>
        <w:tabs>
          <w:tab w:val="left" w:pos="-1440"/>
          <w:tab w:val="left" w:pos="-720"/>
          <w:tab w:val="left" w:pos="426"/>
          <w:tab w:val="left" w:pos="172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jc w:val="both"/>
        <w:rPr>
          <w:rFonts w:ascii="Arial" w:hAnsi="Arial" w:cs="Arial"/>
          <w:b/>
          <w:bCs/>
          <w:spacing w:val="-3"/>
          <w:sz w:val="22"/>
          <w:szCs w:val="22"/>
          <w:lang w:val="en-US"/>
        </w:rPr>
      </w:pPr>
      <w:r>
        <w:rPr>
          <w:rFonts w:ascii="Arial" w:hAnsi="Arial" w:cs="Arial"/>
          <w:b/>
          <w:bCs/>
          <w:spacing w:val="-3"/>
          <w:sz w:val="22"/>
          <w:szCs w:val="22"/>
          <w:lang w:val="en-US"/>
        </w:rPr>
        <w:t xml:space="preserve">This </w:t>
      </w:r>
      <w:r w:rsidR="00066F19" w:rsidRPr="00574D49">
        <w:rPr>
          <w:rFonts w:ascii="Arial" w:hAnsi="Arial" w:cs="Arial"/>
          <w:b/>
          <w:bCs/>
          <w:spacing w:val="-3"/>
          <w:sz w:val="22"/>
          <w:szCs w:val="22"/>
          <w:lang w:val="en-US"/>
        </w:rPr>
        <w:t>questionnaire</w:t>
      </w:r>
      <w:r>
        <w:rPr>
          <w:rFonts w:ascii="Arial" w:hAnsi="Arial" w:cs="Arial"/>
          <w:b/>
          <w:bCs/>
          <w:spacing w:val="-3"/>
          <w:sz w:val="22"/>
          <w:szCs w:val="22"/>
          <w:lang w:val="en-US"/>
        </w:rPr>
        <w:t xml:space="preserve"> must be sent to</w:t>
      </w:r>
      <w:r w:rsidR="00066F19">
        <w:rPr>
          <w:rFonts w:ascii="Arial" w:hAnsi="Arial" w:cs="Arial"/>
          <w:b/>
          <w:bCs/>
          <w:spacing w:val="-3"/>
          <w:sz w:val="22"/>
          <w:szCs w:val="22"/>
          <w:lang w:val="en-US"/>
        </w:rPr>
        <w:t>:</w:t>
      </w:r>
    </w:p>
    <w:p w14:paraId="13B8A9FD" w14:textId="18D17EEF" w:rsidR="002B3F9C" w:rsidRDefault="002B3F9C" w:rsidP="00066F19">
      <w:pPr>
        <w:tabs>
          <w:tab w:val="left" w:pos="-1440"/>
          <w:tab w:val="left" w:pos="-720"/>
          <w:tab w:val="left" w:pos="426"/>
          <w:tab w:val="left" w:pos="172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jc w:val="both"/>
        <w:rPr>
          <w:rFonts w:ascii="Arial" w:hAnsi="Arial" w:cs="Arial"/>
          <w:b/>
          <w:bCs/>
          <w:spacing w:val="-3"/>
          <w:sz w:val="22"/>
          <w:szCs w:val="22"/>
          <w:lang w:val="en-US"/>
        </w:rPr>
      </w:pPr>
    </w:p>
    <w:p w14:paraId="6B8513FB" w14:textId="28004927" w:rsidR="002B3F9C" w:rsidRPr="008432FC" w:rsidRDefault="003C01D1" w:rsidP="002B3F9C">
      <w:pPr>
        <w:tabs>
          <w:tab w:val="left" w:pos="-1440"/>
          <w:tab w:val="left" w:pos="-720"/>
          <w:tab w:val="left" w:pos="426"/>
          <w:tab w:val="left" w:pos="172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jc w:val="both"/>
        <w:rPr>
          <w:rFonts w:ascii="Arial" w:hAnsi="Arial" w:cs="Arial"/>
          <w:b/>
          <w:bCs/>
          <w:spacing w:val="-3"/>
          <w:sz w:val="22"/>
          <w:szCs w:val="22"/>
          <w:lang w:val="en-US"/>
        </w:rPr>
      </w:pPr>
      <w:bookmarkStart w:id="2" w:name="_Hlk188260337"/>
      <w:r>
        <w:rPr>
          <w:rFonts w:ascii="Arial" w:hAnsi="Arial" w:cs="Arial"/>
          <w:b/>
          <w:bCs/>
          <w:spacing w:val="-3"/>
          <w:sz w:val="22"/>
          <w:szCs w:val="22"/>
          <w:lang w:val="en-US"/>
        </w:rPr>
        <w:t>Dumping</w:t>
      </w:r>
      <w:r w:rsidR="002B3F9C">
        <w:rPr>
          <w:rFonts w:ascii="Arial" w:hAnsi="Arial" w:cs="Arial"/>
          <w:b/>
          <w:bCs/>
          <w:spacing w:val="-3"/>
          <w:sz w:val="22"/>
          <w:szCs w:val="22"/>
          <w:lang w:val="en-US"/>
        </w:rPr>
        <w:t xml:space="preserve">, </w:t>
      </w:r>
      <w:r w:rsidRPr="003C01D1">
        <w:rPr>
          <w:rFonts w:ascii="Arial" w:hAnsi="Arial" w:cs="Arial"/>
          <w:b/>
          <w:bCs/>
          <w:spacing w:val="-3"/>
          <w:sz w:val="22"/>
          <w:szCs w:val="22"/>
          <w:lang w:val="en-US"/>
        </w:rPr>
        <w:t>Subsidies and Elimination of Non-Tariff Trade Barriers Commission</w:t>
      </w:r>
    </w:p>
    <w:bookmarkEnd w:id="2"/>
    <w:p w14:paraId="587AB329" w14:textId="77777777" w:rsidR="00066F19" w:rsidRPr="008432FC" w:rsidRDefault="00066F19" w:rsidP="00066F19">
      <w:pPr>
        <w:tabs>
          <w:tab w:val="left" w:pos="-1440"/>
          <w:tab w:val="left" w:pos="-720"/>
          <w:tab w:val="left" w:pos="426"/>
          <w:tab w:val="left" w:pos="172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firstLine="426"/>
        <w:jc w:val="both"/>
        <w:rPr>
          <w:rFonts w:ascii="Arial" w:hAnsi="Arial" w:cs="Arial"/>
          <w:b/>
          <w:bCs/>
          <w:spacing w:val="-3"/>
          <w:sz w:val="22"/>
          <w:szCs w:val="22"/>
          <w:lang w:val="en-US"/>
        </w:rPr>
      </w:pPr>
    </w:p>
    <w:p w14:paraId="76381098" w14:textId="3DBFA5C6" w:rsidR="00066F19" w:rsidRPr="00C908EA" w:rsidRDefault="00066F19" w:rsidP="00066F19">
      <w:pPr>
        <w:tabs>
          <w:tab w:val="left" w:pos="-1440"/>
          <w:tab w:val="left" w:pos="-720"/>
          <w:tab w:val="left" w:pos="426"/>
          <w:tab w:val="left" w:pos="172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jc w:val="both"/>
        <w:rPr>
          <w:rFonts w:ascii="Arial" w:hAnsi="Arial" w:cs="Arial"/>
          <w:spacing w:val="-3"/>
          <w:sz w:val="22"/>
          <w:szCs w:val="22"/>
          <w:lang w:val="en-US"/>
        </w:rPr>
      </w:pPr>
      <w:r w:rsidRPr="00C908EA">
        <w:rPr>
          <w:rFonts w:ascii="Arial" w:hAnsi="Arial" w:cs="Arial"/>
          <w:spacing w:val="-3"/>
          <w:sz w:val="22"/>
          <w:szCs w:val="22"/>
          <w:lang w:val="en-US"/>
        </w:rPr>
        <w:t xml:space="preserve">This </w:t>
      </w:r>
      <w:r>
        <w:rPr>
          <w:rFonts w:ascii="Arial" w:hAnsi="Arial" w:cs="Arial"/>
          <w:spacing w:val="-3"/>
          <w:sz w:val="22"/>
          <w:szCs w:val="22"/>
          <w:lang w:val="en-US"/>
        </w:rPr>
        <w:t>Q</w:t>
      </w:r>
      <w:r w:rsidRPr="00C908EA">
        <w:rPr>
          <w:rFonts w:ascii="Arial" w:hAnsi="Arial" w:cs="Arial"/>
          <w:spacing w:val="-3"/>
          <w:sz w:val="22"/>
          <w:szCs w:val="22"/>
          <w:lang w:val="en-US"/>
        </w:rPr>
        <w:t>uestionnaire must be sent through the following channel</w:t>
      </w:r>
      <w:r w:rsidR="003C01D1">
        <w:rPr>
          <w:rFonts w:ascii="Arial" w:hAnsi="Arial" w:cs="Arial"/>
          <w:spacing w:val="-3"/>
          <w:sz w:val="22"/>
          <w:szCs w:val="22"/>
          <w:lang w:val="en-US"/>
        </w:rPr>
        <w:t>s</w:t>
      </w:r>
      <w:r w:rsidRPr="00C908EA">
        <w:rPr>
          <w:rFonts w:ascii="Arial" w:hAnsi="Arial" w:cs="Arial"/>
          <w:spacing w:val="-3"/>
          <w:sz w:val="22"/>
          <w:szCs w:val="22"/>
          <w:lang w:val="en-US"/>
        </w:rPr>
        <w:t>:</w:t>
      </w:r>
    </w:p>
    <w:p w14:paraId="1A785398" w14:textId="77777777" w:rsidR="0012447C" w:rsidRPr="0012447C" w:rsidRDefault="0012447C" w:rsidP="002B3F9C">
      <w:pPr>
        <w:pStyle w:val="Default"/>
        <w:jc w:val="both"/>
        <w:rPr>
          <w:rStyle w:val="Hipervnculo"/>
          <w:color w:val="auto"/>
          <w:sz w:val="22"/>
          <w:szCs w:val="22"/>
          <w:u w:val="none"/>
          <w:lang w:val="en-US"/>
        </w:rPr>
      </w:pPr>
    </w:p>
    <w:p w14:paraId="47D56517" w14:textId="4EBCD837" w:rsidR="0012447C" w:rsidRDefault="0012447C" w:rsidP="0012447C">
      <w:pPr>
        <w:pStyle w:val="Default"/>
        <w:numPr>
          <w:ilvl w:val="0"/>
          <w:numId w:val="11"/>
        </w:numPr>
        <w:jc w:val="both"/>
        <w:rPr>
          <w:rStyle w:val="Hipervnculo"/>
          <w:color w:val="auto"/>
          <w:sz w:val="22"/>
          <w:szCs w:val="22"/>
          <w:u w:val="none"/>
          <w:lang w:val="en-US"/>
        </w:rPr>
      </w:pPr>
      <w:r w:rsidRPr="0012447C">
        <w:rPr>
          <w:rStyle w:val="Hipervnculo"/>
          <w:color w:val="auto"/>
          <w:sz w:val="22"/>
          <w:szCs w:val="22"/>
          <w:u w:val="none"/>
          <w:lang w:val="en-US"/>
        </w:rPr>
        <w:t xml:space="preserve">Email: </w:t>
      </w:r>
      <w:hyperlink r:id="rId8" w:history="1">
        <w:r w:rsidRPr="00F51150">
          <w:rPr>
            <w:rStyle w:val="Hipervnculo"/>
            <w:sz w:val="22"/>
            <w:szCs w:val="22"/>
            <w:lang w:val="en-US"/>
          </w:rPr>
          <w:t>dumping@indecopi.gob.pe</w:t>
        </w:r>
      </w:hyperlink>
      <w:r w:rsidRPr="0012447C">
        <w:rPr>
          <w:rStyle w:val="Hipervnculo"/>
          <w:color w:val="auto"/>
          <w:sz w:val="22"/>
          <w:szCs w:val="22"/>
          <w:u w:val="none"/>
          <w:lang w:val="en-US"/>
        </w:rPr>
        <w:t>.</w:t>
      </w:r>
      <w:r>
        <w:rPr>
          <w:rStyle w:val="Hipervnculo"/>
          <w:color w:val="auto"/>
          <w:sz w:val="22"/>
          <w:szCs w:val="22"/>
          <w:u w:val="none"/>
          <w:lang w:val="en-US"/>
        </w:rPr>
        <w:t xml:space="preserve"> </w:t>
      </w:r>
      <w:proofErr w:type="gramStart"/>
      <w:r w:rsidR="005873A6" w:rsidRPr="005873A6">
        <w:rPr>
          <w:rStyle w:val="Hipervnculo"/>
          <w:color w:val="auto"/>
          <w:sz w:val="22"/>
          <w:szCs w:val="22"/>
          <w:u w:val="none"/>
          <w:lang w:val="en-US"/>
        </w:rPr>
        <w:t>In the event that</w:t>
      </w:r>
      <w:proofErr w:type="gramEnd"/>
      <w:r w:rsidR="005873A6" w:rsidRPr="005873A6">
        <w:rPr>
          <w:rStyle w:val="Hipervnculo"/>
          <w:color w:val="auto"/>
          <w:sz w:val="22"/>
          <w:szCs w:val="22"/>
          <w:u w:val="none"/>
          <w:lang w:val="en-US"/>
        </w:rPr>
        <w:t xml:space="preserve"> the Questionnaire is sent </w:t>
      </w:r>
      <w:r w:rsidR="005873A6">
        <w:rPr>
          <w:rStyle w:val="Hipervnculo"/>
          <w:color w:val="auto"/>
          <w:sz w:val="22"/>
          <w:szCs w:val="22"/>
          <w:u w:val="none"/>
          <w:lang w:val="en-US"/>
        </w:rPr>
        <w:t xml:space="preserve">by </w:t>
      </w:r>
      <w:r w:rsidR="005873A6" w:rsidRPr="005873A6">
        <w:rPr>
          <w:rStyle w:val="Hipervnculo"/>
          <w:color w:val="auto"/>
          <w:sz w:val="22"/>
          <w:szCs w:val="22"/>
          <w:u w:val="none"/>
          <w:lang w:val="en-US"/>
        </w:rPr>
        <w:t xml:space="preserve">this way, </w:t>
      </w:r>
      <w:r w:rsidR="00573907">
        <w:rPr>
          <w:rStyle w:val="Hipervnculo"/>
          <w:color w:val="auto"/>
          <w:sz w:val="22"/>
          <w:szCs w:val="22"/>
          <w:u w:val="none"/>
          <w:lang w:val="en-US"/>
        </w:rPr>
        <w:t>consider</w:t>
      </w:r>
      <w:r w:rsidR="005873A6" w:rsidRPr="005873A6">
        <w:rPr>
          <w:rStyle w:val="Hipervnculo"/>
          <w:color w:val="auto"/>
          <w:sz w:val="22"/>
          <w:szCs w:val="22"/>
          <w:u w:val="none"/>
          <w:lang w:val="en-US"/>
        </w:rPr>
        <w:t xml:space="preserve"> that the maximum size of the information sent for each </w:t>
      </w:r>
      <w:r w:rsidR="005873A6">
        <w:rPr>
          <w:rStyle w:val="Hipervnculo"/>
          <w:color w:val="auto"/>
          <w:sz w:val="22"/>
          <w:szCs w:val="22"/>
          <w:u w:val="none"/>
          <w:lang w:val="en-US"/>
        </w:rPr>
        <w:t>opportunity</w:t>
      </w:r>
      <w:r w:rsidR="005873A6" w:rsidRPr="005873A6">
        <w:rPr>
          <w:rStyle w:val="Hipervnculo"/>
          <w:color w:val="auto"/>
          <w:sz w:val="22"/>
          <w:szCs w:val="22"/>
          <w:u w:val="none"/>
          <w:lang w:val="en-US"/>
        </w:rPr>
        <w:t xml:space="preserve"> must not exceed 30MB, which is the maximum capacity of the server</w:t>
      </w:r>
      <w:r w:rsidR="005873A6">
        <w:rPr>
          <w:rStyle w:val="Hipervnculo"/>
          <w:color w:val="auto"/>
          <w:sz w:val="22"/>
          <w:szCs w:val="22"/>
          <w:u w:val="none"/>
          <w:lang w:val="en-US"/>
        </w:rPr>
        <w:t xml:space="preserve"> of INDECOPI</w:t>
      </w:r>
      <w:r w:rsidR="005873A6" w:rsidRPr="005873A6">
        <w:rPr>
          <w:rStyle w:val="Hipervnculo"/>
          <w:color w:val="auto"/>
          <w:sz w:val="22"/>
          <w:szCs w:val="22"/>
          <w:u w:val="none"/>
          <w:lang w:val="en-US"/>
        </w:rPr>
        <w:t>. Otherwise, the Commission will not be responsible for its lack of receipt</w:t>
      </w:r>
      <w:r w:rsidR="003C01D1">
        <w:rPr>
          <w:rStyle w:val="Hipervnculo"/>
          <w:color w:val="auto"/>
          <w:sz w:val="22"/>
          <w:szCs w:val="22"/>
          <w:u w:val="none"/>
          <w:lang w:val="en-US"/>
        </w:rPr>
        <w:t>; or</w:t>
      </w:r>
    </w:p>
    <w:p w14:paraId="7C4F6CF0" w14:textId="0E132C46" w:rsidR="002B3F9C" w:rsidRDefault="002B3F9C" w:rsidP="002B3F9C">
      <w:pPr>
        <w:pStyle w:val="Default"/>
        <w:jc w:val="both"/>
        <w:rPr>
          <w:rStyle w:val="Hipervnculo"/>
          <w:color w:val="auto"/>
          <w:sz w:val="22"/>
          <w:szCs w:val="22"/>
          <w:u w:val="none"/>
          <w:lang w:val="en-US"/>
        </w:rPr>
      </w:pPr>
    </w:p>
    <w:p w14:paraId="6F536EC6" w14:textId="77777777" w:rsidR="002B3F9C" w:rsidRPr="00C908EA" w:rsidRDefault="002B3F9C" w:rsidP="002B3F9C">
      <w:pPr>
        <w:pStyle w:val="Default"/>
        <w:numPr>
          <w:ilvl w:val="0"/>
          <w:numId w:val="11"/>
        </w:numPr>
        <w:ind w:hanging="294"/>
        <w:jc w:val="both"/>
        <w:rPr>
          <w:sz w:val="22"/>
          <w:szCs w:val="22"/>
          <w:lang w:val="en-US"/>
        </w:rPr>
      </w:pPr>
      <w:r w:rsidRPr="00C908EA">
        <w:rPr>
          <w:spacing w:val="-3"/>
          <w:sz w:val="22"/>
          <w:szCs w:val="22"/>
          <w:lang w:val="en-US"/>
        </w:rPr>
        <w:t>Virtual reception desk of INDECOPI:</w:t>
      </w:r>
      <w:r w:rsidRPr="00C908EA">
        <w:rPr>
          <w:sz w:val="22"/>
          <w:szCs w:val="22"/>
          <w:lang w:val="en-US"/>
        </w:rPr>
        <w:t xml:space="preserve"> </w:t>
      </w:r>
    </w:p>
    <w:p w14:paraId="134007BB" w14:textId="796F09B3" w:rsidR="00066F19" w:rsidRDefault="008F5AA0" w:rsidP="003C01D1">
      <w:pPr>
        <w:pStyle w:val="Default"/>
        <w:ind w:firstLine="709"/>
        <w:jc w:val="both"/>
        <w:rPr>
          <w:lang w:val="en-US"/>
        </w:rPr>
      </w:pPr>
      <w:hyperlink r:id="rId9" w:anchor="/inicio" w:history="1">
        <w:r w:rsidRPr="005D28FE">
          <w:rPr>
            <w:rStyle w:val="Hipervnculo"/>
            <w:lang w:val="en-US"/>
          </w:rPr>
          <w:t>https://enlinea.indecopi.gob.pe/MDPVirtual2/#/inicio</w:t>
        </w:r>
      </w:hyperlink>
    </w:p>
    <w:p w14:paraId="09FCC2E8" w14:textId="77777777" w:rsidR="008F5AA0" w:rsidRPr="003C01D1" w:rsidRDefault="008F5AA0" w:rsidP="003C01D1">
      <w:pPr>
        <w:pStyle w:val="Default"/>
        <w:ind w:firstLine="709"/>
        <w:jc w:val="both"/>
        <w:rPr>
          <w:rStyle w:val="Hipervnculo"/>
          <w:sz w:val="22"/>
          <w:szCs w:val="22"/>
          <w:lang w:val="en-US"/>
        </w:rPr>
      </w:pPr>
    </w:p>
    <w:p w14:paraId="208ED927" w14:textId="3A5E94AC" w:rsidR="00066F19" w:rsidRPr="002B3F9C" w:rsidRDefault="00066F19" w:rsidP="002B3F9C">
      <w:pPr>
        <w:spacing w:after="160" w:line="259" w:lineRule="auto"/>
        <w:ind w:left="426"/>
        <w:rPr>
          <w:rFonts w:ascii="Arial" w:eastAsia="Calibri" w:hAnsi="Arial" w:cs="Arial"/>
          <w:sz w:val="22"/>
          <w:szCs w:val="22"/>
          <w:lang w:val="en-US" w:eastAsia="en-US"/>
        </w:rPr>
      </w:pPr>
      <w:r w:rsidRPr="00066F19">
        <w:rPr>
          <w:rFonts w:ascii="Arial" w:eastAsia="Calibri" w:hAnsi="Arial" w:cs="Arial"/>
          <w:sz w:val="22"/>
          <w:szCs w:val="22"/>
          <w:lang w:val="en-US" w:eastAsia="en-US"/>
        </w:rPr>
        <w:t xml:space="preserve">In addition, the Questionnaire may also be sent at the following address: Calle De La </w:t>
      </w:r>
      <w:proofErr w:type="spellStart"/>
      <w:r w:rsidRPr="00066F19">
        <w:rPr>
          <w:rFonts w:ascii="Arial" w:eastAsia="Calibri" w:hAnsi="Arial" w:cs="Arial"/>
          <w:sz w:val="22"/>
          <w:szCs w:val="22"/>
          <w:lang w:val="en-US" w:eastAsia="en-US"/>
        </w:rPr>
        <w:t>Prosa</w:t>
      </w:r>
      <w:proofErr w:type="spellEnd"/>
      <w:r w:rsidRPr="00066F19">
        <w:rPr>
          <w:rFonts w:ascii="Arial" w:eastAsia="Calibri" w:hAnsi="Arial" w:cs="Arial"/>
          <w:sz w:val="22"/>
          <w:szCs w:val="22"/>
          <w:lang w:val="en-US" w:eastAsia="en-US"/>
        </w:rPr>
        <w:t xml:space="preserve"> No. 104, San Borja, Lima 41, Perú.</w:t>
      </w:r>
    </w:p>
    <w:p w14:paraId="236D973D" w14:textId="2CA500F3" w:rsidR="00066F19" w:rsidRDefault="00066F19" w:rsidP="00066F19">
      <w:pPr>
        <w:tabs>
          <w:tab w:val="left" w:pos="-1440"/>
          <w:tab w:val="left" w:pos="-720"/>
          <w:tab w:val="left" w:pos="426"/>
          <w:tab w:val="left" w:pos="172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jc w:val="both"/>
        <w:rPr>
          <w:rFonts w:ascii="Arial" w:hAnsi="Arial" w:cs="Arial"/>
          <w:bCs/>
          <w:spacing w:val="-3"/>
          <w:sz w:val="22"/>
          <w:szCs w:val="22"/>
          <w:lang w:val="en-US"/>
        </w:rPr>
      </w:pPr>
      <w:r w:rsidRPr="00FC28D7">
        <w:rPr>
          <w:rFonts w:ascii="Arial" w:hAnsi="Arial" w:cs="Arial"/>
          <w:bCs/>
          <w:spacing w:val="-3"/>
          <w:sz w:val="22"/>
          <w:szCs w:val="22"/>
          <w:lang w:val="en-US"/>
        </w:rPr>
        <w:t xml:space="preserve">For </w:t>
      </w:r>
      <w:r>
        <w:rPr>
          <w:rFonts w:ascii="Arial" w:hAnsi="Arial" w:cs="Arial"/>
          <w:bCs/>
          <w:spacing w:val="-3"/>
          <w:sz w:val="22"/>
          <w:szCs w:val="22"/>
          <w:lang w:val="en-US"/>
        </w:rPr>
        <w:t>additional</w:t>
      </w:r>
      <w:r w:rsidRPr="00FC28D7">
        <w:rPr>
          <w:rFonts w:ascii="Arial" w:hAnsi="Arial" w:cs="Arial"/>
          <w:bCs/>
          <w:spacing w:val="-3"/>
          <w:sz w:val="22"/>
          <w:szCs w:val="22"/>
          <w:lang w:val="en-US"/>
        </w:rPr>
        <w:t xml:space="preserve"> information or any questions, </w:t>
      </w:r>
      <w:r>
        <w:rPr>
          <w:rFonts w:ascii="Arial" w:hAnsi="Arial" w:cs="Arial"/>
          <w:bCs/>
          <w:spacing w:val="-3"/>
          <w:sz w:val="22"/>
          <w:szCs w:val="22"/>
          <w:lang w:val="en-US"/>
        </w:rPr>
        <w:t xml:space="preserve">please </w:t>
      </w:r>
      <w:r w:rsidRPr="00FC28D7">
        <w:rPr>
          <w:rFonts w:ascii="Arial" w:hAnsi="Arial" w:cs="Arial"/>
          <w:bCs/>
          <w:spacing w:val="-3"/>
          <w:sz w:val="22"/>
          <w:szCs w:val="22"/>
          <w:lang w:val="en-US"/>
        </w:rPr>
        <w:t xml:space="preserve">contact </w:t>
      </w:r>
      <w:r w:rsidR="005873A6" w:rsidRPr="005873A6">
        <w:rPr>
          <w:rFonts w:ascii="Arial" w:hAnsi="Arial" w:cs="Arial"/>
          <w:bCs/>
          <w:spacing w:val="-3"/>
          <w:sz w:val="22"/>
          <w:szCs w:val="22"/>
          <w:lang w:val="en-US"/>
        </w:rPr>
        <w:t xml:space="preserve">us to the following e-mail: dumping@indecopi.gob.pe or by telephone </w:t>
      </w:r>
      <w:bookmarkStart w:id="3" w:name="_Hlk139287899"/>
      <w:r w:rsidR="005873A6" w:rsidRPr="005873A6">
        <w:rPr>
          <w:rFonts w:ascii="Arial" w:hAnsi="Arial" w:cs="Arial"/>
          <w:bCs/>
          <w:spacing w:val="-3"/>
          <w:sz w:val="22"/>
          <w:szCs w:val="22"/>
          <w:lang w:val="en-US"/>
        </w:rPr>
        <w:t xml:space="preserve">+ (51) (1) </w:t>
      </w:r>
      <w:bookmarkEnd w:id="3"/>
      <w:r w:rsidR="005873A6" w:rsidRPr="005873A6">
        <w:rPr>
          <w:rFonts w:ascii="Arial" w:hAnsi="Arial" w:cs="Arial"/>
          <w:bCs/>
          <w:spacing w:val="-3"/>
          <w:sz w:val="22"/>
          <w:szCs w:val="22"/>
          <w:lang w:val="en-US"/>
        </w:rPr>
        <w:t>2247800 (extensions 3001 or 30</w:t>
      </w:r>
      <w:r w:rsidR="005873A6">
        <w:rPr>
          <w:rFonts w:ascii="Arial" w:hAnsi="Arial" w:cs="Arial"/>
          <w:bCs/>
          <w:spacing w:val="-3"/>
          <w:sz w:val="22"/>
          <w:szCs w:val="22"/>
          <w:lang w:val="en-US"/>
        </w:rPr>
        <w:t>35</w:t>
      </w:r>
      <w:r w:rsidR="005873A6" w:rsidRPr="005873A6">
        <w:rPr>
          <w:rFonts w:ascii="Arial" w:hAnsi="Arial" w:cs="Arial"/>
          <w:bCs/>
          <w:spacing w:val="-3"/>
          <w:sz w:val="22"/>
          <w:szCs w:val="22"/>
          <w:lang w:val="en-US"/>
        </w:rPr>
        <w:t>)</w:t>
      </w:r>
      <w:r w:rsidR="005873A6">
        <w:rPr>
          <w:rFonts w:ascii="Arial" w:hAnsi="Arial" w:cs="Arial"/>
          <w:bCs/>
          <w:spacing w:val="-3"/>
          <w:sz w:val="22"/>
          <w:szCs w:val="22"/>
          <w:lang w:val="en-US"/>
        </w:rPr>
        <w:t>.</w:t>
      </w:r>
    </w:p>
    <w:p w14:paraId="1A5162AA" w14:textId="3F42CB5B" w:rsidR="00CC6C18" w:rsidRDefault="00CC6C18" w:rsidP="00CC6C18">
      <w:pPr>
        <w:suppressAutoHyphens/>
        <w:ind w:left="426"/>
        <w:jc w:val="both"/>
        <w:rPr>
          <w:rFonts w:ascii="Arial" w:hAnsi="Arial" w:cs="Arial"/>
          <w:bCs/>
          <w:spacing w:val="-3"/>
          <w:sz w:val="22"/>
          <w:lang w:val="en-US"/>
        </w:rPr>
      </w:pPr>
    </w:p>
    <w:p w14:paraId="32E57BC8" w14:textId="77777777" w:rsidR="00983EDD" w:rsidRPr="00F0573B" w:rsidRDefault="00983EDD" w:rsidP="00983EDD">
      <w:pPr>
        <w:pStyle w:val="Default"/>
        <w:jc w:val="both"/>
        <w:rPr>
          <w:rStyle w:val="Hipervnculo"/>
          <w:sz w:val="22"/>
          <w:szCs w:val="22"/>
          <w:lang w:val="en-US"/>
        </w:rPr>
      </w:pPr>
      <w:bookmarkStart w:id="4" w:name="_Hlk77419025"/>
    </w:p>
    <w:bookmarkEnd w:id="4"/>
    <w:p w14:paraId="5B56D0C9" w14:textId="77777777" w:rsidR="004A0810" w:rsidRPr="00F0573B" w:rsidRDefault="004A0810" w:rsidP="004A0810">
      <w:pPr>
        <w:autoSpaceDE w:val="0"/>
        <w:autoSpaceDN w:val="0"/>
        <w:adjustRightInd w:val="0"/>
        <w:jc w:val="both"/>
        <w:rPr>
          <w:rFonts w:ascii="Arial" w:hAnsi="Arial" w:cs="Arial"/>
          <w:sz w:val="22"/>
          <w:szCs w:val="22"/>
          <w:lang w:val="en-US"/>
        </w:rPr>
      </w:pPr>
    </w:p>
    <w:p w14:paraId="2C9495F9" w14:textId="77777777" w:rsidR="004A0810" w:rsidRPr="00F0573B" w:rsidRDefault="004A0810" w:rsidP="004A0810">
      <w:pPr>
        <w:autoSpaceDE w:val="0"/>
        <w:autoSpaceDN w:val="0"/>
        <w:adjustRightInd w:val="0"/>
        <w:jc w:val="both"/>
        <w:rPr>
          <w:rFonts w:ascii="Arial" w:hAnsi="Arial" w:cs="Arial"/>
          <w:sz w:val="22"/>
          <w:szCs w:val="22"/>
          <w:lang w:val="en-US"/>
        </w:rPr>
      </w:pPr>
    </w:p>
    <w:p w14:paraId="5B4A3AF6" w14:textId="77777777" w:rsidR="004A0810" w:rsidRPr="00F0573B" w:rsidRDefault="004A0810" w:rsidP="004A0810">
      <w:pPr>
        <w:autoSpaceDE w:val="0"/>
        <w:autoSpaceDN w:val="0"/>
        <w:adjustRightInd w:val="0"/>
        <w:jc w:val="both"/>
        <w:rPr>
          <w:rFonts w:ascii="Arial" w:hAnsi="Arial" w:cs="Arial"/>
          <w:sz w:val="22"/>
          <w:szCs w:val="22"/>
          <w:lang w:val="en-US"/>
        </w:rPr>
      </w:pPr>
    </w:p>
    <w:p w14:paraId="49C4D079" w14:textId="77777777" w:rsidR="004A0810" w:rsidRPr="00F0573B" w:rsidRDefault="004A0810" w:rsidP="004A0810">
      <w:pPr>
        <w:autoSpaceDE w:val="0"/>
        <w:autoSpaceDN w:val="0"/>
        <w:adjustRightInd w:val="0"/>
        <w:jc w:val="both"/>
        <w:rPr>
          <w:rFonts w:ascii="Arial" w:hAnsi="Arial" w:cs="Arial"/>
          <w:sz w:val="22"/>
          <w:szCs w:val="22"/>
          <w:lang w:val="en-US"/>
        </w:rPr>
      </w:pPr>
    </w:p>
    <w:p w14:paraId="1E7E9B62" w14:textId="77777777" w:rsidR="009E7861" w:rsidRPr="00F0573B" w:rsidRDefault="009E7861" w:rsidP="004A0810">
      <w:pPr>
        <w:autoSpaceDE w:val="0"/>
        <w:autoSpaceDN w:val="0"/>
        <w:adjustRightInd w:val="0"/>
        <w:jc w:val="both"/>
        <w:rPr>
          <w:rFonts w:ascii="Arial" w:hAnsi="Arial" w:cs="Arial"/>
          <w:sz w:val="22"/>
          <w:szCs w:val="22"/>
          <w:lang w:val="en-US"/>
        </w:rPr>
      </w:pPr>
    </w:p>
    <w:p w14:paraId="1F6AC5D3" w14:textId="5E33F329" w:rsidR="00ED0F7D" w:rsidRPr="00F0573B" w:rsidRDefault="00ED0F7D" w:rsidP="004A0810">
      <w:pPr>
        <w:autoSpaceDE w:val="0"/>
        <w:autoSpaceDN w:val="0"/>
        <w:adjustRightInd w:val="0"/>
        <w:jc w:val="both"/>
        <w:rPr>
          <w:rFonts w:ascii="Arial" w:hAnsi="Arial" w:cs="Arial"/>
          <w:sz w:val="22"/>
          <w:szCs w:val="22"/>
          <w:lang w:val="en-US"/>
        </w:rPr>
      </w:pPr>
    </w:p>
    <w:p w14:paraId="7CD2F083" w14:textId="77777777" w:rsidR="00B67BE8" w:rsidRPr="00F0573B" w:rsidRDefault="00000D63" w:rsidP="004A0810">
      <w:pPr>
        <w:autoSpaceDE w:val="0"/>
        <w:autoSpaceDN w:val="0"/>
        <w:adjustRightInd w:val="0"/>
        <w:jc w:val="both"/>
        <w:rPr>
          <w:rFonts w:ascii="Arial" w:hAnsi="Arial" w:cs="Arial"/>
          <w:sz w:val="22"/>
          <w:szCs w:val="22"/>
          <w:lang w:val="en-US"/>
        </w:rPr>
      </w:pPr>
      <w:r w:rsidRPr="0091175F">
        <w:rPr>
          <w:noProof/>
          <w:lang w:val="es-PE" w:eastAsia="es-PE"/>
        </w:rPr>
        <w:lastRenderedPageBreak/>
        <mc:AlternateContent>
          <mc:Choice Requires="wps">
            <w:drawing>
              <wp:anchor distT="0" distB="0" distL="114300" distR="114300" simplePos="0" relativeHeight="251659264" behindDoc="0" locked="0" layoutInCell="1" allowOverlap="1" wp14:anchorId="6FB06E11" wp14:editId="5E7B6BC0">
                <wp:simplePos x="0" y="0"/>
                <wp:positionH relativeFrom="column">
                  <wp:posOffset>0</wp:posOffset>
                </wp:positionH>
                <wp:positionV relativeFrom="paragraph">
                  <wp:posOffset>157480</wp:posOffset>
                </wp:positionV>
                <wp:extent cx="5434965" cy="261620"/>
                <wp:effectExtent l="13335" t="13335" r="9525" b="10795"/>
                <wp:wrapSquare wrapText="bothSides"/>
                <wp:docPr id="14"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4965" cy="261620"/>
                        </a:xfrm>
                        <a:prstGeom prst="rect">
                          <a:avLst/>
                        </a:prstGeom>
                        <a:solidFill>
                          <a:srgbClr val="FFFFFF"/>
                        </a:solidFill>
                        <a:ln w="9525">
                          <a:solidFill>
                            <a:srgbClr val="000000"/>
                          </a:solidFill>
                          <a:miter lim="800000"/>
                          <a:headEnd/>
                          <a:tailEnd/>
                        </a:ln>
                      </wps:spPr>
                      <wps:txbx>
                        <w:txbxContent>
                          <w:p w14:paraId="00987259" w14:textId="2BF0B2E6" w:rsidR="00D55FE4" w:rsidRPr="00C4201D" w:rsidRDefault="00D55FE4" w:rsidP="00907B66">
                            <w:pPr>
                              <w:numPr>
                                <w:ilvl w:val="0"/>
                                <w:numId w:val="4"/>
                              </w:numPr>
                              <w:suppressAutoHyphens/>
                              <w:jc w:val="both"/>
                              <w:rPr>
                                <w:rFonts w:ascii="Arial" w:hAnsi="Arial" w:cs="Arial"/>
                                <w:b/>
                                <w:spacing w:val="-3"/>
                                <w:sz w:val="22"/>
                              </w:rPr>
                            </w:pPr>
                            <w:r w:rsidRPr="00440B85">
                              <w:rPr>
                                <w:rFonts w:ascii="Arial" w:hAnsi="Arial" w:cs="Arial"/>
                                <w:b/>
                                <w:spacing w:val="-3"/>
                                <w:sz w:val="22"/>
                              </w:rPr>
                              <w:t>INTRODUC</w:t>
                            </w:r>
                            <w:r w:rsidR="00CC0D90">
                              <w:rPr>
                                <w:rFonts w:ascii="Arial" w:hAnsi="Arial" w:cs="Arial"/>
                                <w:b/>
                                <w:spacing w:val="-3"/>
                                <w:sz w:val="22"/>
                              </w:rPr>
                              <w:t>TION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B06E11" id="Text Box 89" o:spid="_x0000_s1030" type="#_x0000_t202" style="position:absolute;left:0;text-align:left;margin-left:0;margin-top:12.4pt;width:427.95pt;height:2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">
                <v:textbox style="mso-fit-shape-to-text:t">
                  <w:txbxContent>
                    <w:p w14:paraId="00987259" w14:textId="2BF0B2E6" w:rsidR="00D55FE4" w:rsidRPr="00C4201D" w:rsidRDefault="00D55FE4" w:rsidP="00907B66">
                      <w:pPr>
                        <w:numPr>
                          <w:ilvl w:val="0"/>
                          <w:numId w:val="4"/>
                        </w:numPr>
                        <w:suppressAutoHyphens/>
                        <w:jc w:val="both"/>
                        <w:rPr>
                          <w:rFonts w:ascii="Arial" w:hAnsi="Arial" w:cs="Arial"/>
                          <w:b/>
                          <w:spacing w:val="-3"/>
                          <w:sz w:val="22"/>
                        </w:rPr>
                      </w:pPr>
                      <w:r w:rsidRPr="00440B85">
                        <w:rPr>
                          <w:rFonts w:ascii="Arial" w:hAnsi="Arial" w:cs="Arial"/>
                          <w:b/>
                          <w:spacing w:val="-3"/>
                          <w:sz w:val="22"/>
                        </w:rPr>
                        <w:t>INTRODUC</w:t>
                      </w:r>
                      <w:r w:rsidR="00CC0D90">
                        <w:rPr>
                          <w:rFonts w:ascii="Arial" w:hAnsi="Arial" w:cs="Arial"/>
                          <w:b/>
                          <w:spacing w:val="-3"/>
                          <w:sz w:val="22"/>
                        </w:rPr>
                        <w:t>TION</w:t>
                      </w:r>
                    </w:p>
                  </w:txbxContent>
                </v:textbox>
                <w10:wrap type="square"/>
              </v:shape>
            </w:pict>
          </mc:Fallback>
        </mc:AlternateContent>
      </w:r>
    </w:p>
    <w:p w14:paraId="466FC2FD" w14:textId="5D407C49" w:rsidR="00066F19" w:rsidRDefault="00066F19" w:rsidP="00066F19">
      <w:pPr>
        <w:suppressAutoHyphens/>
        <w:jc w:val="both"/>
        <w:rPr>
          <w:rFonts w:ascii="Arial" w:hAnsi="Arial" w:cs="Arial"/>
          <w:bCs/>
          <w:spacing w:val="-3"/>
          <w:sz w:val="22"/>
          <w:szCs w:val="22"/>
          <w:lang w:val="en-US"/>
        </w:rPr>
      </w:pPr>
      <w:r w:rsidRPr="005955DD">
        <w:rPr>
          <w:rFonts w:ascii="Arial" w:hAnsi="Arial" w:cs="Arial"/>
          <w:color w:val="000000"/>
          <w:sz w:val="22"/>
          <w:szCs w:val="22"/>
          <w:lang w:val="en-US"/>
        </w:rPr>
        <w:t xml:space="preserve">The </w:t>
      </w:r>
      <w:r w:rsidR="008F5AA0" w:rsidRPr="008F5AA0">
        <w:rPr>
          <w:rFonts w:ascii="Arial" w:hAnsi="Arial" w:cs="Arial"/>
          <w:color w:val="000000"/>
          <w:sz w:val="22"/>
          <w:szCs w:val="22"/>
          <w:lang w:val="en-US"/>
        </w:rPr>
        <w:t>Dumping, Subsidies and Elimination of Non-Tariff Trade Barriers Commission</w:t>
      </w:r>
      <w:r w:rsidRPr="005955DD">
        <w:rPr>
          <w:rFonts w:ascii="Arial" w:hAnsi="Arial" w:cs="Arial"/>
          <w:color w:val="000000"/>
          <w:sz w:val="22"/>
          <w:szCs w:val="22"/>
          <w:lang w:val="en-US"/>
        </w:rPr>
        <w:t xml:space="preserve"> of INDECOPI (hereinafter, </w:t>
      </w:r>
      <w:r w:rsidRPr="005955DD">
        <w:rPr>
          <w:rFonts w:ascii="Arial" w:hAnsi="Arial" w:cs="Arial"/>
          <w:b/>
          <w:color w:val="000000"/>
          <w:sz w:val="22"/>
          <w:szCs w:val="22"/>
          <w:lang w:val="en-US"/>
        </w:rPr>
        <w:t>the Commission</w:t>
      </w:r>
      <w:r w:rsidRPr="005955DD">
        <w:rPr>
          <w:rFonts w:ascii="Arial" w:hAnsi="Arial" w:cs="Arial"/>
          <w:color w:val="000000"/>
          <w:sz w:val="22"/>
          <w:szCs w:val="22"/>
          <w:lang w:val="en-US"/>
        </w:rPr>
        <w:t xml:space="preserve">) has initiated </w:t>
      </w:r>
      <w:r w:rsidRPr="005955DD">
        <w:rPr>
          <w:rFonts w:ascii="Arial" w:hAnsi="Arial" w:cs="Arial"/>
          <w:sz w:val="22"/>
          <w:szCs w:val="22"/>
          <w:lang w:val="en-US"/>
        </w:rPr>
        <w:t>an investigation procedure for dumping practices on exports to Peru</w:t>
      </w:r>
      <w:r>
        <w:rPr>
          <w:rFonts w:ascii="Arial" w:hAnsi="Arial" w:cs="Arial"/>
          <w:sz w:val="22"/>
          <w:szCs w:val="22"/>
          <w:lang w:val="en-US"/>
        </w:rPr>
        <w:t xml:space="preserve"> </w:t>
      </w:r>
      <w:r w:rsidRPr="005955DD">
        <w:rPr>
          <w:rFonts w:ascii="Arial" w:hAnsi="Arial" w:cs="Arial"/>
          <w:sz w:val="22"/>
          <w:szCs w:val="22"/>
          <w:lang w:val="en-US"/>
        </w:rPr>
        <w:t>o</w:t>
      </w:r>
      <w:r>
        <w:rPr>
          <w:rFonts w:ascii="Arial" w:hAnsi="Arial" w:cs="Arial"/>
          <w:sz w:val="22"/>
          <w:szCs w:val="22"/>
          <w:lang w:val="en-US"/>
        </w:rPr>
        <w:t xml:space="preserve">f </w:t>
      </w:r>
      <w:proofErr w:type="gramStart"/>
      <w:r w:rsidR="008F5AA0">
        <w:rPr>
          <w:rFonts w:ascii="Arial" w:hAnsi="Arial" w:cs="Arial"/>
          <w:sz w:val="22"/>
          <w:szCs w:val="22"/>
          <w:lang w:val="en-US"/>
        </w:rPr>
        <w:t>s</w:t>
      </w:r>
      <w:r w:rsidR="008F5AA0" w:rsidRPr="008F5AA0">
        <w:rPr>
          <w:rFonts w:ascii="Arial" w:hAnsi="Arial" w:cs="Arial"/>
          <w:sz w:val="22"/>
          <w:szCs w:val="22"/>
          <w:lang w:val="en-US"/>
        </w:rPr>
        <w:t>tainless</w:t>
      </w:r>
      <w:r w:rsidR="00E54951">
        <w:rPr>
          <w:rFonts w:ascii="Arial" w:hAnsi="Arial" w:cs="Arial"/>
          <w:sz w:val="22"/>
          <w:szCs w:val="22"/>
          <w:lang w:val="en-US"/>
        </w:rPr>
        <w:t xml:space="preserve"> </w:t>
      </w:r>
      <w:r w:rsidR="008F5AA0" w:rsidRPr="008F5AA0">
        <w:rPr>
          <w:rFonts w:ascii="Arial" w:hAnsi="Arial" w:cs="Arial"/>
          <w:sz w:val="22"/>
          <w:szCs w:val="22"/>
          <w:lang w:val="en-US"/>
        </w:rPr>
        <w:t>steel</w:t>
      </w:r>
      <w:proofErr w:type="gramEnd"/>
      <w:r w:rsidR="008F5AA0" w:rsidRPr="008F5AA0">
        <w:rPr>
          <w:rFonts w:ascii="Arial" w:hAnsi="Arial" w:cs="Arial"/>
          <w:sz w:val="22"/>
          <w:szCs w:val="22"/>
          <w:lang w:val="en-US"/>
        </w:rPr>
        <w:t xml:space="preserve"> sinks </w:t>
      </w:r>
      <w:r w:rsidRPr="00066F19">
        <w:rPr>
          <w:rFonts w:ascii="Arial" w:hAnsi="Arial" w:cs="Arial"/>
          <w:bCs/>
          <w:spacing w:val="-3"/>
          <w:sz w:val="22"/>
          <w:szCs w:val="22"/>
          <w:lang w:val="en-US"/>
        </w:rPr>
        <w:t>originating in</w:t>
      </w:r>
      <w:r w:rsidR="00485EA0">
        <w:rPr>
          <w:rFonts w:ascii="Arial" w:hAnsi="Arial" w:cs="Arial"/>
          <w:bCs/>
          <w:spacing w:val="-3"/>
          <w:sz w:val="22"/>
          <w:szCs w:val="22"/>
          <w:lang w:val="en-US"/>
        </w:rPr>
        <w:t xml:space="preserve"> </w:t>
      </w:r>
      <w:r w:rsidR="00E54951">
        <w:rPr>
          <w:rFonts w:ascii="Arial" w:hAnsi="Arial" w:cs="Arial"/>
          <w:bCs/>
          <w:spacing w:val="-3"/>
          <w:sz w:val="22"/>
          <w:szCs w:val="22"/>
          <w:lang w:val="en-US"/>
        </w:rPr>
        <w:t xml:space="preserve">the People’s </w:t>
      </w:r>
      <w:r w:rsidR="00485EA0" w:rsidRPr="002B3F9C">
        <w:rPr>
          <w:rFonts w:ascii="Arial" w:hAnsi="Arial" w:cs="Arial"/>
          <w:spacing w:val="-3"/>
          <w:sz w:val="22"/>
          <w:szCs w:val="22"/>
          <w:lang w:val="en-US"/>
        </w:rPr>
        <w:t>Republic of</w:t>
      </w:r>
      <w:r w:rsidR="00485EA0">
        <w:rPr>
          <w:rFonts w:ascii="Arial" w:hAnsi="Arial" w:cs="Arial"/>
          <w:b/>
          <w:bCs/>
          <w:spacing w:val="-3"/>
          <w:sz w:val="22"/>
          <w:szCs w:val="22"/>
          <w:lang w:val="en-US"/>
        </w:rPr>
        <w:t xml:space="preserve"> </w:t>
      </w:r>
      <w:r w:rsidR="00485EA0" w:rsidRPr="00447B25">
        <w:rPr>
          <w:rFonts w:ascii="Arial" w:hAnsi="Arial" w:cs="Arial"/>
          <w:bCs/>
          <w:spacing w:val="-3"/>
          <w:sz w:val="22"/>
          <w:szCs w:val="22"/>
          <w:lang w:val="en-US"/>
        </w:rPr>
        <w:t>China</w:t>
      </w:r>
      <w:r w:rsidR="00485EA0">
        <w:rPr>
          <w:rFonts w:ascii="Arial" w:hAnsi="Arial" w:cs="Arial"/>
          <w:bCs/>
          <w:spacing w:val="-3"/>
          <w:sz w:val="22"/>
          <w:szCs w:val="22"/>
          <w:lang w:val="en-US"/>
        </w:rPr>
        <w:t xml:space="preserve"> (hereinafter, </w:t>
      </w:r>
      <w:r w:rsidRPr="00485EA0">
        <w:rPr>
          <w:rFonts w:ascii="Arial" w:hAnsi="Arial" w:cs="Arial"/>
          <w:b/>
          <w:spacing w:val="-3"/>
          <w:sz w:val="22"/>
          <w:szCs w:val="22"/>
          <w:lang w:val="en-US"/>
        </w:rPr>
        <w:t>China</w:t>
      </w:r>
      <w:r w:rsidR="00485EA0">
        <w:rPr>
          <w:rFonts w:ascii="Arial" w:hAnsi="Arial" w:cs="Arial"/>
          <w:bCs/>
          <w:spacing w:val="-3"/>
          <w:sz w:val="22"/>
          <w:szCs w:val="22"/>
          <w:lang w:val="en-US"/>
        </w:rPr>
        <w:t>)</w:t>
      </w:r>
      <w:r w:rsidRPr="00066F19">
        <w:rPr>
          <w:rFonts w:ascii="Arial" w:hAnsi="Arial" w:cs="Arial"/>
          <w:bCs/>
          <w:spacing w:val="-3"/>
          <w:sz w:val="22"/>
          <w:szCs w:val="22"/>
          <w:lang w:val="en-US"/>
        </w:rPr>
        <w:t>.</w:t>
      </w:r>
    </w:p>
    <w:p w14:paraId="48984BB0" w14:textId="77777777" w:rsidR="00066F19" w:rsidRPr="005955DD" w:rsidRDefault="00066F19" w:rsidP="00066F19">
      <w:pPr>
        <w:autoSpaceDE w:val="0"/>
        <w:autoSpaceDN w:val="0"/>
        <w:adjustRightInd w:val="0"/>
        <w:jc w:val="both"/>
        <w:rPr>
          <w:rFonts w:ascii="Arial" w:hAnsi="Arial" w:cs="Arial"/>
          <w:sz w:val="22"/>
          <w:szCs w:val="22"/>
          <w:lang w:val="en-US"/>
        </w:rPr>
      </w:pPr>
    </w:p>
    <w:p w14:paraId="22C1D0D5" w14:textId="100C803C" w:rsidR="00066F19" w:rsidRPr="00066F19" w:rsidRDefault="00066F19" w:rsidP="004A0810">
      <w:pPr>
        <w:autoSpaceDE w:val="0"/>
        <w:autoSpaceDN w:val="0"/>
        <w:adjustRightInd w:val="0"/>
        <w:jc w:val="both"/>
        <w:rPr>
          <w:rFonts w:ascii="Arial" w:hAnsi="Arial" w:cs="Arial"/>
          <w:sz w:val="22"/>
          <w:szCs w:val="22"/>
          <w:lang w:val="en-US"/>
        </w:rPr>
      </w:pPr>
      <w:r w:rsidRPr="00066F19">
        <w:rPr>
          <w:rFonts w:ascii="Arial" w:hAnsi="Arial" w:cs="Arial"/>
          <w:sz w:val="22"/>
          <w:szCs w:val="22"/>
          <w:lang w:val="en-US"/>
        </w:rPr>
        <w:t xml:space="preserve">Please find enclosed a copy of the Determination that initiated the procedure, which was published in the official gazette of Peru "El </w:t>
      </w:r>
      <w:proofErr w:type="spellStart"/>
      <w:r w:rsidRPr="00066F19">
        <w:rPr>
          <w:rFonts w:ascii="Arial" w:hAnsi="Arial" w:cs="Arial"/>
          <w:sz w:val="22"/>
          <w:szCs w:val="22"/>
          <w:lang w:val="en-US"/>
        </w:rPr>
        <w:t>Peruano</w:t>
      </w:r>
      <w:proofErr w:type="spellEnd"/>
      <w:r w:rsidRPr="00066F19">
        <w:rPr>
          <w:rFonts w:ascii="Arial" w:hAnsi="Arial" w:cs="Arial"/>
          <w:sz w:val="22"/>
          <w:szCs w:val="22"/>
          <w:lang w:val="en-US"/>
        </w:rPr>
        <w:t>".</w:t>
      </w:r>
    </w:p>
    <w:p w14:paraId="2D4F49BE" w14:textId="77777777" w:rsidR="00066F19" w:rsidRPr="00066F19" w:rsidRDefault="00066F19" w:rsidP="004A0810">
      <w:pPr>
        <w:autoSpaceDE w:val="0"/>
        <w:autoSpaceDN w:val="0"/>
        <w:adjustRightInd w:val="0"/>
        <w:jc w:val="both"/>
        <w:rPr>
          <w:rFonts w:ascii="Arial" w:hAnsi="Arial" w:cs="Arial"/>
          <w:sz w:val="22"/>
          <w:szCs w:val="22"/>
          <w:lang w:val="en-US"/>
        </w:rPr>
      </w:pPr>
    </w:p>
    <w:p w14:paraId="4412032F" w14:textId="15B40241" w:rsidR="00066F19" w:rsidRPr="00D27D66" w:rsidRDefault="00066F19" w:rsidP="00066F19">
      <w:pPr>
        <w:autoSpaceDE w:val="0"/>
        <w:autoSpaceDN w:val="0"/>
        <w:adjustRightInd w:val="0"/>
        <w:jc w:val="both"/>
        <w:rPr>
          <w:rFonts w:ascii="Arial" w:hAnsi="Arial" w:cs="Arial"/>
          <w:sz w:val="22"/>
          <w:szCs w:val="22"/>
          <w:lang w:val="en-US"/>
        </w:rPr>
      </w:pPr>
      <w:r w:rsidRPr="00D27D66">
        <w:rPr>
          <w:rFonts w:ascii="Arial" w:hAnsi="Arial" w:cs="Arial"/>
          <w:sz w:val="22"/>
          <w:szCs w:val="22"/>
          <w:lang w:val="en-US"/>
        </w:rPr>
        <w:t xml:space="preserve">The current procedure will be developed according to the Agreement on Implementation of Article VI of the General Agreement on Tariffs and Trade 1994 (hereinafter, </w:t>
      </w:r>
      <w:r w:rsidRPr="00D27D66">
        <w:rPr>
          <w:rFonts w:ascii="Arial" w:hAnsi="Arial" w:cs="Arial"/>
          <w:b/>
          <w:sz w:val="22"/>
          <w:szCs w:val="22"/>
          <w:lang w:val="en-US"/>
        </w:rPr>
        <w:t>Antidumping Agreement</w:t>
      </w:r>
      <w:r w:rsidRPr="00D27D66">
        <w:rPr>
          <w:rFonts w:ascii="Arial" w:hAnsi="Arial" w:cs="Arial"/>
          <w:sz w:val="22"/>
          <w:szCs w:val="22"/>
          <w:lang w:val="en-US"/>
        </w:rPr>
        <w:t xml:space="preserve">) of the World Trade Organization and the Peruvian Antidumping Regulation approved by Supreme Decree 006-2003-PCM, amended by </w:t>
      </w:r>
      <w:bookmarkStart w:id="5" w:name="_Hlk53653557"/>
      <w:r w:rsidRPr="00D27D66">
        <w:rPr>
          <w:rFonts w:ascii="Arial" w:hAnsi="Arial" w:cs="Arial"/>
          <w:sz w:val="22"/>
          <w:szCs w:val="22"/>
          <w:lang w:val="en-US"/>
        </w:rPr>
        <w:t>Supreme Decrees 004-2009-PCM</w:t>
      </w:r>
      <w:r w:rsidR="00E62E8C" w:rsidRPr="00D27D66">
        <w:rPr>
          <w:rFonts w:ascii="Arial" w:hAnsi="Arial" w:cs="Arial"/>
          <w:sz w:val="22"/>
          <w:szCs w:val="22"/>
          <w:vertAlign w:val="superscript"/>
          <w:lang w:val="es-ES_tradnl"/>
        </w:rPr>
        <w:footnoteReference w:id="1"/>
      </w:r>
      <w:r w:rsidRPr="00D27D66">
        <w:rPr>
          <w:rFonts w:ascii="Arial" w:hAnsi="Arial" w:cs="Arial"/>
          <w:sz w:val="22"/>
          <w:szCs w:val="22"/>
          <w:lang w:val="en-US"/>
        </w:rPr>
        <w:t xml:space="preserve"> and 136-2020-PCM</w:t>
      </w:r>
      <w:bookmarkEnd w:id="5"/>
      <w:r w:rsidR="00766879" w:rsidRPr="00D27D66">
        <w:rPr>
          <w:rFonts w:ascii="Arial" w:hAnsi="Arial" w:cs="Arial"/>
          <w:sz w:val="22"/>
          <w:szCs w:val="22"/>
          <w:vertAlign w:val="superscript"/>
          <w:lang w:val="es-ES_tradnl"/>
        </w:rPr>
        <w:footnoteReference w:id="2"/>
      </w:r>
      <w:r w:rsidRPr="00D27D66">
        <w:rPr>
          <w:rFonts w:ascii="Arial" w:hAnsi="Arial" w:cs="Arial"/>
          <w:sz w:val="22"/>
          <w:szCs w:val="22"/>
          <w:lang w:val="en-US"/>
        </w:rPr>
        <w:t xml:space="preserve"> (hereinafter, </w:t>
      </w:r>
      <w:bookmarkStart w:id="8" w:name="_Hlk53653532"/>
      <w:r w:rsidRPr="00D27D66">
        <w:rPr>
          <w:rFonts w:ascii="Arial" w:hAnsi="Arial" w:cs="Arial"/>
          <w:b/>
          <w:sz w:val="22"/>
          <w:szCs w:val="22"/>
          <w:lang w:val="en-US"/>
        </w:rPr>
        <w:t>National Antidumping Regulation</w:t>
      </w:r>
      <w:bookmarkEnd w:id="8"/>
      <w:r w:rsidRPr="00D27D66">
        <w:rPr>
          <w:rFonts w:ascii="Arial" w:hAnsi="Arial" w:cs="Arial"/>
          <w:sz w:val="22"/>
          <w:szCs w:val="22"/>
          <w:lang w:val="en-US"/>
        </w:rPr>
        <w:t>).</w:t>
      </w:r>
    </w:p>
    <w:p w14:paraId="2AA992C1" w14:textId="77777777" w:rsidR="00066F19" w:rsidRPr="00066F19" w:rsidRDefault="00066F19" w:rsidP="004A0810">
      <w:pPr>
        <w:autoSpaceDE w:val="0"/>
        <w:autoSpaceDN w:val="0"/>
        <w:adjustRightInd w:val="0"/>
        <w:jc w:val="both"/>
        <w:rPr>
          <w:rFonts w:ascii="Arial" w:hAnsi="Arial" w:cs="Arial"/>
          <w:sz w:val="22"/>
          <w:szCs w:val="22"/>
          <w:lang w:val="en-US"/>
        </w:rPr>
      </w:pPr>
    </w:p>
    <w:p w14:paraId="611D2571" w14:textId="77777777" w:rsidR="0074174B" w:rsidRPr="00553983" w:rsidRDefault="0074174B" w:rsidP="0074174B">
      <w:pPr>
        <w:autoSpaceDE w:val="0"/>
        <w:autoSpaceDN w:val="0"/>
        <w:adjustRightInd w:val="0"/>
        <w:jc w:val="both"/>
        <w:rPr>
          <w:rFonts w:ascii="Arial" w:hAnsi="Arial" w:cs="Arial"/>
          <w:sz w:val="22"/>
          <w:szCs w:val="22"/>
          <w:lang w:val="en-US"/>
        </w:rPr>
      </w:pPr>
      <w:r w:rsidRPr="00553983">
        <w:rPr>
          <w:rFonts w:ascii="Arial" w:hAnsi="Arial" w:cs="Arial"/>
          <w:sz w:val="22"/>
          <w:szCs w:val="22"/>
          <w:lang w:val="en-US"/>
        </w:rPr>
        <w:t xml:space="preserve">As a part of the procedure, the Commission sends questionnaires to exporters and/or foreign producers of the product under investigation </w:t>
      </w:r>
      <w:proofErr w:type="gramStart"/>
      <w:r w:rsidRPr="00553983">
        <w:rPr>
          <w:rFonts w:ascii="Arial" w:hAnsi="Arial" w:cs="Arial"/>
          <w:sz w:val="22"/>
          <w:szCs w:val="22"/>
          <w:lang w:val="en-US"/>
        </w:rPr>
        <w:t>in order to</w:t>
      </w:r>
      <w:proofErr w:type="gramEnd"/>
      <w:r w:rsidRPr="00553983">
        <w:rPr>
          <w:rFonts w:ascii="Arial" w:hAnsi="Arial" w:cs="Arial"/>
          <w:sz w:val="22"/>
          <w:szCs w:val="22"/>
          <w:lang w:val="en-US"/>
        </w:rPr>
        <w:t xml:space="preserve"> obtain information that can be used to resolve the current investigation. In that sense, it has been identified that your company produces or has exported to Peru the product under investigation; therefore, we kindly ask you to answer the attached Questionnaire to provide us with the information requested therein, within the maximum term of thirty (30) calendar days upon receiving it. This Period is counted from the day after receiving this document, which, according to article 26 of the National Antidumping Rules, will be the 7th day after the ship date.</w:t>
      </w:r>
    </w:p>
    <w:p w14:paraId="1FBA054B" w14:textId="3E6D45AE" w:rsidR="00D030A4" w:rsidRPr="00F0573B" w:rsidRDefault="00DC53FC" w:rsidP="00F0573B">
      <w:pPr>
        <w:autoSpaceDE w:val="0"/>
        <w:autoSpaceDN w:val="0"/>
        <w:adjustRightInd w:val="0"/>
        <w:jc w:val="both"/>
        <w:rPr>
          <w:rFonts w:ascii="Arial" w:hAnsi="Arial" w:cs="Arial"/>
          <w:sz w:val="22"/>
          <w:szCs w:val="22"/>
          <w:lang w:val="en-US"/>
        </w:rPr>
      </w:pPr>
      <w:r w:rsidRPr="0091175F">
        <w:rPr>
          <w:noProof/>
          <w:lang w:val="es-PE" w:eastAsia="es-PE"/>
        </w:rPr>
        <mc:AlternateContent>
          <mc:Choice Requires="wps">
            <w:drawing>
              <wp:anchor distT="0" distB="0" distL="114300" distR="114300" simplePos="0" relativeHeight="251660288" behindDoc="0" locked="0" layoutInCell="1" allowOverlap="1" wp14:anchorId="3FE17C0B" wp14:editId="48607CED">
                <wp:simplePos x="0" y="0"/>
                <wp:positionH relativeFrom="column">
                  <wp:posOffset>0</wp:posOffset>
                </wp:positionH>
                <wp:positionV relativeFrom="paragraph">
                  <wp:posOffset>248285</wp:posOffset>
                </wp:positionV>
                <wp:extent cx="5339715" cy="261620"/>
                <wp:effectExtent l="13335" t="10795" r="9525" b="13335"/>
                <wp:wrapSquare wrapText="bothSides"/>
                <wp:docPr id="1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9715" cy="261620"/>
                        </a:xfrm>
                        <a:prstGeom prst="rect">
                          <a:avLst/>
                        </a:prstGeom>
                        <a:solidFill>
                          <a:srgbClr val="FFFFFF"/>
                        </a:solidFill>
                        <a:ln w="9525">
                          <a:solidFill>
                            <a:srgbClr val="000000"/>
                          </a:solidFill>
                          <a:miter lim="800000"/>
                          <a:headEnd/>
                          <a:tailEnd/>
                        </a:ln>
                      </wps:spPr>
                      <wps:txbx>
                        <w:txbxContent>
                          <w:p w14:paraId="614BAF75" w14:textId="0E611B9E" w:rsidR="00D55FE4" w:rsidRPr="00F0573B" w:rsidRDefault="00F0573B" w:rsidP="00907B66">
                            <w:pPr>
                              <w:pStyle w:val="Prrafodelista"/>
                              <w:numPr>
                                <w:ilvl w:val="0"/>
                                <w:numId w:val="1"/>
                              </w:numPr>
                              <w:suppressAutoHyphens/>
                              <w:jc w:val="both"/>
                              <w:rPr>
                                <w:rFonts w:ascii="Arial" w:hAnsi="Arial" w:cs="Arial"/>
                                <w:b/>
                                <w:spacing w:val="-3"/>
                                <w:sz w:val="22"/>
                              </w:rPr>
                            </w:pPr>
                            <w:r w:rsidRPr="00F0573B">
                              <w:rPr>
                                <w:rFonts w:ascii="Arial" w:hAnsi="Arial" w:cs="Arial"/>
                                <w:b/>
                                <w:spacing w:val="-3"/>
                                <w:sz w:val="22"/>
                              </w:rPr>
                              <w:t>GENERAL INSTRUCTIONS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E17C0B" id="Text Box 90" o:spid="_x0000_s1031" type="#_x0000_t202" style="position:absolute;left:0;text-align:left;margin-left:0;margin-top:19.55pt;width:420.45pt;height: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">
                <v:textbox style="mso-fit-shape-to-text:t">
                  <w:txbxContent>
                    <w:p w14:paraId="614BAF75" w14:textId="0E611B9E" w:rsidR="00D55FE4" w:rsidRPr="00F0573B" w:rsidRDefault="00F0573B" w:rsidP="00907B66">
                      <w:pPr>
                        <w:pStyle w:val="Prrafodelista"/>
                        <w:numPr>
                          <w:ilvl w:val="0"/>
                          <w:numId w:val="1"/>
                        </w:numPr>
                        <w:suppressAutoHyphens/>
                        <w:jc w:val="both"/>
                        <w:rPr>
                          <w:rFonts w:ascii="Arial" w:hAnsi="Arial" w:cs="Arial"/>
                          <w:b/>
                          <w:spacing w:val="-3"/>
                          <w:sz w:val="22"/>
                        </w:rPr>
                      </w:pPr>
                      <w:r w:rsidRPr="00F0573B">
                        <w:rPr>
                          <w:rFonts w:ascii="Arial" w:hAnsi="Arial" w:cs="Arial"/>
                          <w:b/>
                          <w:spacing w:val="-3"/>
                          <w:sz w:val="22"/>
                        </w:rPr>
                        <w:t>GENERAL INSTRUCTIONS</w:t>
                      </w:r>
                    </w:p>
                  </w:txbxContent>
                </v:textbox>
                <w10:wrap type="square"/>
              </v:shape>
            </w:pict>
          </mc:Fallback>
        </mc:AlternateContent>
      </w:r>
    </w:p>
    <w:p w14:paraId="6811E1EE" w14:textId="77777777" w:rsidR="00F0573B" w:rsidRDefault="00F0573B" w:rsidP="00CD5134">
      <w:pPr>
        <w:suppressAutoHyphens/>
        <w:jc w:val="both"/>
        <w:rPr>
          <w:rFonts w:ascii="Arial" w:hAnsi="Arial" w:cs="Arial"/>
          <w:color w:val="000000"/>
          <w:sz w:val="22"/>
          <w:szCs w:val="22"/>
          <w:lang w:val="en-US"/>
        </w:rPr>
      </w:pPr>
    </w:p>
    <w:p w14:paraId="21149992" w14:textId="733FD4EE" w:rsidR="00CD5134" w:rsidRPr="00553983" w:rsidRDefault="00CD5134" w:rsidP="00CD5134">
      <w:pPr>
        <w:suppressAutoHyphens/>
        <w:jc w:val="both"/>
        <w:rPr>
          <w:rFonts w:ascii="Arial" w:hAnsi="Arial" w:cs="Arial"/>
          <w:color w:val="000000"/>
          <w:sz w:val="22"/>
          <w:szCs w:val="22"/>
          <w:lang w:val="en-US"/>
        </w:rPr>
      </w:pPr>
      <w:r w:rsidRPr="00553983">
        <w:rPr>
          <w:rFonts w:ascii="Arial" w:hAnsi="Arial" w:cs="Arial"/>
          <w:color w:val="000000"/>
          <w:sz w:val="22"/>
          <w:szCs w:val="22"/>
          <w:lang w:val="en-US"/>
        </w:rPr>
        <w:t xml:space="preserve">The purpose of this questionnaire is to facilitate exporters and/or foreign producers the submission of information to the Commission for the analysis </w:t>
      </w:r>
      <w:r w:rsidRPr="00901C1F">
        <w:rPr>
          <w:rFonts w:ascii="Arial" w:hAnsi="Arial" w:cs="Arial"/>
          <w:color w:val="000000"/>
          <w:sz w:val="22"/>
          <w:szCs w:val="22"/>
          <w:lang w:val="en-US"/>
        </w:rPr>
        <w:t>required to determine</w:t>
      </w:r>
      <w:r w:rsidR="00901C1F" w:rsidRPr="00901C1F">
        <w:rPr>
          <w:rFonts w:ascii="Arial" w:hAnsi="Arial" w:cs="Arial"/>
          <w:color w:val="000000"/>
          <w:sz w:val="22"/>
          <w:szCs w:val="22"/>
          <w:lang w:val="en-US"/>
        </w:rPr>
        <w:t xml:space="preserve"> whether it is appropriate to apply</w:t>
      </w:r>
      <w:r w:rsidRPr="00901C1F">
        <w:rPr>
          <w:rFonts w:ascii="Arial" w:hAnsi="Arial" w:cs="Arial"/>
          <w:color w:val="000000"/>
          <w:sz w:val="22"/>
          <w:szCs w:val="22"/>
          <w:lang w:val="en-US"/>
        </w:rPr>
        <w:t xml:space="preserve"> anti-dumping measures on Peruvian imports of the product under investigation.</w:t>
      </w:r>
    </w:p>
    <w:p w14:paraId="7F2A6EF9" w14:textId="77777777" w:rsidR="00D030A4" w:rsidRPr="00CD5134" w:rsidRDefault="00D030A4" w:rsidP="00D030A4">
      <w:pPr>
        <w:suppressAutoHyphens/>
        <w:jc w:val="both"/>
        <w:rPr>
          <w:rFonts w:ascii="Arial" w:hAnsi="Arial" w:cs="Arial"/>
          <w:sz w:val="21"/>
          <w:szCs w:val="21"/>
          <w:lang w:val="en-US"/>
        </w:rPr>
      </w:pPr>
    </w:p>
    <w:p w14:paraId="19EAC666" w14:textId="77777777" w:rsidR="00500E84" w:rsidRPr="009E4B26" w:rsidRDefault="00500E84" w:rsidP="00500E84">
      <w:pPr>
        <w:suppressAutoHyphens/>
        <w:jc w:val="both"/>
        <w:rPr>
          <w:rFonts w:ascii="Arial" w:hAnsi="Arial" w:cs="Arial"/>
          <w:color w:val="000000"/>
          <w:sz w:val="22"/>
          <w:szCs w:val="22"/>
          <w:lang w:val="en-US"/>
        </w:rPr>
      </w:pPr>
      <w:r w:rsidRPr="00D27D66">
        <w:rPr>
          <w:rFonts w:ascii="Arial" w:hAnsi="Arial" w:cs="Arial"/>
          <w:color w:val="000000"/>
          <w:sz w:val="22"/>
          <w:szCs w:val="22"/>
          <w:lang w:val="en-US"/>
        </w:rPr>
        <w:t xml:space="preserve">In this regard, it is important that exporters and/or foreign producers fully answer all the questions, without exception, in the most detailed and comprehensive way possible, providing specific answers </w:t>
      </w:r>
      <w:proofErr w:type="gramStart"/>
      <w:r w:rsidRPr="00D27D66">
        <w:rPr>
          <w:rFonts w:ascii="Arial" w:hAnsi="Arial" w:cs="Arial"/>
          <w:color w:val="000000"/>
          <w:sz w:val="22"/>
          <w:szCs w:val="22"/>
          <w:lang w:val="en-US"/>
        </w:rPr>
        <w:t>for</w:t>
      </w:r>
      <w:proofErr w:type="gramEnd"/>
      <w:r w:rsidRPr="00D27D66">
        <w:rPr>
          <w:rFonts w:ascii="Arial" w:hAnsi="Arial" w:cs="Arial"/>
          <w:color w:val="000000"/>
          <w:sz w:val="22"/>
          <w:szCs w:val="22"/>
          <w:lang w:val="en-US"/>
        </w:rPr>
        <w:t xml:space="preserve"> each question and submitting a copy of all relevant documentation to support the information provided in your answers</w:t>
      </w:r>
      <w:r w:rsidRPr="009E4B26">
        <w:rPr>
          <w:rFonts w:ascii="Arial" w:hAnsi="Arial" w:cs="Arial"/>
          <w:color w:val="000000"/>
          <w:sz w:val="22"/>
          <w:szCs w:val="22"/>
          <w:lang w:val="en-US"/>
        </w:rPr>
        <w:t>.</w:t>
      </w:r>
    </w:p>
    <w:p w14:paraId="5EC9E3C9" w14:textId="77777777" w:rsidR="00500E84" w:rsidRPr="009E4B26" w:rsidRDefault="00500E84" w:rsidP="00500E84">
      <w:pPr>
        <w:suppressAutoHyphens/>
        <w:jc w:val="both"/>
        <w:rPr>
          <w:rFonts w:ascii="Arial" w:hAnsi="Arial" w:cs="Arial"/>
          <w:color w:val="000000"/>
          <w:sz w:val="22"/>
          <w:szCs w:val="22"/>
          <w:lang w:val="en-US"/>
        </w:rPr>
      </w:pPr>
    </w:p>
    <w:p w14:paraId="023480B9" w14:textId="77777777" w:rsidR="00500E84" w:rsidRPr="00D27D66" w:rsidRDefault="00500E84" w:rsidP="00500E84">
      <w:pPr>
        <w:suppressAutoHyphens/>
        <w:jc w:val="both"/>
        <w:rPr>
          <w:rFonts w:ascii="Arial" w:hAnsi="Arial" w:cs="Arial"/>
          <w:color w:val="000000"/>
          <w:sz w:val="22"/>
          <w:szCs w:val="22"/>
          <w:lang w:val="en-US"/>
        </w:rPr>
      </w:pPr>
      <w:r w:rsidRPr="009E4B26">
        <w:rPr>
          <w:rFonts w:ascii="Arial" w:hAnsi="Arial" w:cs="Arial"/>
          <w:color w:val="000000"/>
          <w:sz w:val="22"/>
          <w:szCs w:val="22"/>
          <w:lang w:val="en-US"/>
        </w:rPr>
        <w:lastRenderedPageBreak/>
        <w:t xml:space="preserve">It should be noted that all information provided </w:t>
      </w:r>
      <w:r w:rsidRPr="00D27D66">
        <w:rPr>
          <w:rFonts w:ascii="Arial" w:hAnsi="Arial" w:cs="Arial"/>
          <w:color w:val="000000"/>
          <w:sz w:val="22"/>
          <w:szCs w:val="22"/>
          <w:lang w:val="en-US"/>
        </w:rPr>
        <w:t>in this Questionnaire is an affidavit and, therefore, subject to verification</w:t>
      </w:r>
      <w:r w:rsidRPr="00D27D66">
        <w:rPr>
          <w:rFonts w:ascii="Arial" w:hAnsi="Arial" w:cs="Arial"/>
          <w:sz w:val="22"/>
          <w:szCs w:val="22"/>
          <w:vertAlign w:val="superscript"/>
          <w:lang w:val="en-US"/>
        </w:rPr>
        <w:footnoteReference w:id="3"/>
      </w:r>
      <w:r w:rsidRPr="00D27D66">
        <w:rPr>
          <w:rFonts w:ascii="Arial" w:hAnsi="Arial" w:cs="Arial"/>
          <w:color w:val="000000"/>
          <w:sz w:val="22"/>
          <w:szCs w:val="22"/>
          <w:lang w:val="en-US"/>
        </w:rPr>
        <w:t xml:space="preserve">  by officers of the Technical Secretariat of the Commission.</w:t>
      </w:r>
    </w:p>
    <w:p w14:paraId="333ADF7F" w14:textId="77777777" w:rsidR="00500E84" w:rsidRPr="00D27D66" w:rsidRDefault="00500E84" w:rsidP="00500E84">
      <w:pPr>
        <w:autoSpaceDE w:val="0"/>
        <w:autoSpaceDN w:val="0"/>
        <w:adjustRightInd w:val="0"/>
        <w:jc w:val="both"/>
        <w:rPr>
          <w:rFonts w:ascii="Arial" w:hAnsi="Arial" w:cs="Arial"/>
          <w:sz w:val="22"/>
          <w:szCs w:val="22"/>
          <w:lang w:val="en-US"/>
        </w:rPr>
      </w:pPr>
    </w:p>
    <w:p w14:paraId="749CDE02" w14:textId="77777777" w:rsidR="00500E84" w:rsidRPr="009E4B26" w:rsidRDefault="00500E84" w:rsidP="00500E84">
      <w:pPr>
        <w:suppressAutoHyphens/>
        <w:jc w:val="both"/>
        <w:rPr>
          <w:rFonts w:ascii="Arial" w:hAnsi="Arial" w:cs="Arial"/>
          <w:color w:val="000000"/>
          <w:sz w:val="22"/>
          <w:szCs w:val="22"/>
          <w:lang w:val="en-US"/>
        </w:rPr>
      </w:pPr>
      <w:r w:rsidRPr="00D27D66">
        <w:rPr>
          <w:rFonts w:ascii="Arial" w:hAnsi="Arial" w:cs="Arial"/>
          <w:color w:val="000000"/>
          <w:sz w:val="22"/>
          <w:szCs w:val="22"/>
          <w:lang w:val="en-US"/>
        </w:rPr>
        <w:t>This Questionnaire must be completed in Spanish. If it is completed in a different language, you must submit also a translation into Spanish signed by a translator duly identified. Also, all the documentation that is attached to support the answers to this Questionnaire (such as sales or purchase invoices, laboratory</w:t>
      </w:r>
      <w:r w:rsidRPr="009E4B26">
        <w:rPr>
          <w:rFonts w:ascii="Arial" w:hAnsi="Arial" w:cs="Arial"/>
          <w:color w:val="000000"/>
          <w:sz w:val="22"/>
          <w:szCs w:val="22"/>
          <w:lang w:val="en-US"/>
        </w:rPr>
        <w:t xml:space="preserve"> reports, technical files or catalogs of products, accounting, financial documents and other internal documents of the company), that is in a language other than Spanish, it must also be accompanied by the respective translation.</w:t>
      </w:r>
      <w:r w:rsidRPr="009E4B26">
        <w:rPr>
          <w:lang w:val="en-US"/>
        </w:rPr>
        <w:t xml:space="preserve"> </w:t>
      </w:r>
      <w:r w:rsidRPr="009E4B26">
        <w:rPr>
          <w:rFonts w:ascii="Arial" w:hAnsi="Arial" w:cs="Arial"/>
          <w:color w:val="000000"/>
          <w:sz w:val="22"/>
          <w:szCs w:val="22"/>
          <w:lang w:val="en-US"/>
        </w:rPr>
        <w:t xml:space="preserve">It should be noted that the </w:t>
      </w:r>
      <w:proofErr w:type="gramStart"/>
      <w:r w:rsidRPr="009E4B26">
        <w:rPr>
          <w:rFonts w:ascii="Arial" w:hAnsi="Arial" w:cs="Arial"/>
          <w:color w:val="000000"/>
          <w:sz w:val="22"/>
          <w:szCs w:val="22"/>
          <w:lang w:val="en-US"/>
        </w:rPr>
        <w:t>aforementioned is</w:t>
      </w:r>
      <w:proofErr w:type="gramEnd"/>
      <w:r w:rsidRPr="009E4B26">
        <w:rPr>
          <w:rFonts w:ascii="Arial" w:hAnsi="Arial" w:cs="Arial"/>
          <w:color w:val="000000"/>
          <w:sz w:val="22"/>
          <w:szCs w:val="22"/>
          <w:lang w:val="en-US"/>
        </w:rPr>
        <w:t xml:space="preserve"> required by the Technical Secretariat of the Commission in order to comply with the provisions of Article 36 of </w:t>
      </w:r>
      <w:bookmarkStart w:id="9" w:name="_Hlk53653627"/>
      <w:r w:rsidRPr="009E4B26">
        <w:rPr>
          <w:rFonts w:ascii="Arial" w:hAnsi="Arial" w:cs="Arial"/>
          <w:color w:val="000000"/>
          <w:sz w:val="22"/>
          <w:szCs w:val="22"/>
          <w:lang w:val="en-US"/>
        </w:rPr>
        <w:t xml:space="preserve">the </w:t>
      </w:r>
      <w:bookmarkStart w:id="10" w:name="_Hlk53559423"/>
      <w:r w:rsidRPr="009E4B26">
        <w:rPr>
          <w:rFonts w:ascii="Arial" w:hAnsi="Arial" w:cs="Arial"/>
          <w:color w:val="000000"/>
          <w:sz w:val="22"/>
          <w:szCs w:val="22"/>
          <w:lang w:val="en-US"/>
        </w:rPr>
        <w:t>National Antidumping R</w:t>
      </w:r>
      <w:r>
        <w:rPr>
          <w:rFonts w:ascii="Arial" w:hAnsi="Arial" w:cs="Arial"/>
          <w:color w:val="000000"/>
          <w:sz w:val="22"/>
          <w:szCs w:val="22"/>
          <w:lang w:val="en-US"/>
        </w:rPr>
        <w:t>egulation</w:t>
      </w:r>
      <w:bookmarkEnd w:id="9"/>
      <w:bookmarkEnd w:id="10"/>
      <w:r w:rsidRPr="009E4B26">
        <w:rPr>
          <w:rFonts w:ascii="Arial" w:hAnsi="Arial" w:cs="Arial"/>
          <w:color w:val="000000"/>
          <w:sz w:val="22"/>
          <w:szCs w:val="22"/>
          <w:vertAlign w:val="superscript"/>
        </w:rPr>
        <w:footnoteReference w:id="4"/>
      </w:r>
      <w:r w:rsidRPr="009E4B26">
        <w:rPr>
          <w:rFonts w:ascii="Arial" w:hAnsi="Arial" w:cs="Arial"/>
          <w:color w:val="000000"/>
          <w:sz w:val="22"/>
          <w:szCs w:val="22"/>
          <w:lang w:val="en-US"/>
        </w:rPr>
        <w:t>.</w:t>
      </w:r>
    </w:p>
    <w:p w14:paraId="40FDDF86" w14:textId="77777777" w:rsidR="00500E84" w:rsidRPr="009E4B26" w:rsidRDefault="00500E84" w:rsidP="00500E84">
      <w:pPr>
        <w:suppressAutoHyphens/>
        <w:jc w:val="both"/>
        <w:rPr>
          <w:rFonts w:ascii="Arial" w:hAnsi="Arial" w:cs="Arial"/>
          <w:color w:val="000000"/>
          <w:sz w:val="22"/>
          <w:szCs w:val="22"/>
          <w:lang w:val="en-US"/>
        </w:rPr>
      </w:pPr>
    </w:p>
    <w:p w14:paraId="6674E7A0" w14:textId="3ABD770D" w:rsidR="00500E84" w:rsidRPr="009E4B26" w:rsidRDefault="00500E84" w:rsidP="00500E84">
      <w:pPr>
        <w:suppressAutoHyphens/>
        <w:jc w:val="both"/>
        <w:rPr>
          <w:rFonts w:ascii="Arial" w:hAnsi="Arial" w:cs="Arial"/>
          <w:color w:val="000000"/>
          <w:sz w:val="22"/>
          <w:lang w:val="en-US"/>
        </w:rPr>
      </w:pPr>
      <w:r w:rsidRPr="009E4B26">
        <w:rPr>
          <w:rFonts w:ascii="Arial" w:hAnsi="Arial" w:cs="Arial"/>
          <w:color w:val="000000"/>
          <w:sz w:val="22"/>
          <w:lang w:val="en-US"/>
        </w:rPr>
        <w:t>In cases where a question does not apply to your firm, please indicate it by allocating the phrase “</w:t>
      </w:r>
      <w:proofErr w:type="gramStart"/>
      <w:r w:rsidRPr="009E4B26">
        <w:rPr>
          <w:rFonts w:ascii="Arial" w:hAnsi="Arial" w:cs="Arial"/>
          <w:b/>
          <w:bCs/>
          <w:color w:val="000000"/>
          <w:sz w:val="22"/>
          <w:lang w:val="en-US"/>
        </w:rPr>
        <w:t>Non applicable</w:t>
      </w:r>
      <w:proofErr w:type="gramEnd"/>
      <w:r w:rsidR="00766879">
        <w:rPr>
          <w:rFonts w:ascii="Arial" w:hAnsi="Arial" w:cs="Arial"/>
          <w:b/>
          <w:bCs/>
          <w:color w:val="000000"/>
          <w:sz w:val="22"/>
          <w:lang w:val="en-US"/>
        </w:rPr>
        <w:t xml:space="preserve"> </w:t>
      </w:r>
      <w:r w:rsidRPr="009E4B26">
        <w:rPr>
          <w:rFonts w:ascii="Arial" w:hAnsi="Arial" w:cs="Arial"/>
          <w:b/>
          <w:bCs/>
          <w:color w:val="000000"/>
          <w:sz w:val="22"/>
          <w:lang w:val="en-US"/>
        </w:rPr>
        <w:t>-</w:t>
      </w:r>
      <w:r w:rsidR="00766879">
        <w:rPr>
          <w:rFonts w:ascii="Arial" w:hAnsi="Arial" w:cs="Arial"/>
          <w:b/>
          <w:bCs/>
          <w:color w:val="000000"/>
          <w:sz w:val="22"/>
          <w:lang w:val="en-US"/>
        </w:rPr>
        <w:t xml:space="preserve"> </w:t>
      </w:r>
      <w:r w:rsidRPr="009E4B26">
        <w:rPr>
          <w:rFonts w:ascii="Arial" w:hAnsi="Arial" w:cs="Arial"/>
          <w:b/>
          <w:bCs/>
          <w:color w:val="000000"/>
          <w:sz w:val="22"/>
          <w:lang w:val="en-US"/>
        </w:rPr>
        <w:t>NA</w:t>
      </w:r>
      <w:r w:rsidRPr="009E4B26">
        <w:rPr>
          <w:rFonts w:ascii="Arial" w:hAnsi="Arial" w:cs="Arial"/>
          <w:color w:val="000000"/>
          <w:sz w:val="22"/>
          <w:lang w:val="en-US"/>
        </w:rPr>
        <w:t>” as long as you can explain in each case the reasons for it.</w:t>
      </w:r>
    </w:p>
    <w:p w14:paraId="2DE6DE10" w14:textId="77777777" w:rsidR="00500E84" w:rsidRPr="009E4B26" w:rsidRDefault="00500E84" w:rsidP="00500E84">
      <w:pPr>
        <w:suppressAutoHyphens/>
        <w:jc w:val="both"/>
        <w:rPr>
          <w:rFonts w:ascii="Arial" w:hAnsi="Arial" w:cs="Arial"/>
          <w:color w:val="000000"/>
          <w:sz w:val="22"/>
          <w:lang w:val="en-US"/>
        </w:rPr>
      </w:pPr>
    </w:p>
    <w:p w14:paraId="0CE1C5BC" w14:textId="13ED609A" w:rsidR="00500E84" w:rsidRPr="009E4B26" w:rsidRDefault="00500E84" w:rsidP="00500E84">
      <w:pPr>
        <w:suppressAutoHyphens/>
        <w:jc w:val="both"/>
        <w:rPr>
          <w:rFonts w:ascii="Arial" w:hAnsi="Arial" w:cs="Arial"/>
          <w:sz w:val="22"/>
          <w:lang w:val="en-US"/>
        </w:rPr>
      </w:pPr>
      <w:r w:rsidRPr="00E91A73">
        <w:rPr>
          <w:rFonts w:ascii="Arial" w:hAnsi="Arial" w:cs="Arial"/>
          <w:color w:val="000000"/>
          <w:sz w:val="22"/>
          <w:lang w:val="en-US"/>
        </w:rPr>
        <w:t xml:space="preserve">On the other hand, it is requested to </w:t>
      </w:r>
      <w:r w:rsidRPr="00D630CC">
        <w:rPr>
          <w:rFonts w:ascii="Arial" w:hAnsi="Arial" w:cs="Arial"/>
          <w:color w:val="000000"/>
          <w:sz w:val="22"/>
          <w:u w:val="single"/>
          <w:lang w:val="en-US"/>
        </w:rPr>
        <w:t>send the information and/or documentation requested preferably in electronic means (virtual reception desk, or email</w:t>
      </w:r>
      <w:r w:rsidRPr="00D630CC">
        <w:rPr>
          <w:rStyle w:val="Refdenotaalpie"/>
          <w:rFonts w:ascii="Arial" w:hAnsi="Arial" w:cs="Arial"/>
          <w:sz w:val="22"/>
          <w:szCs w:val="22"/>
          <w:u w:val="single"/>
        </w:rPr>
        <w:footnoteReference w:id="5"/>
      </w:r>
      <w:r w:rsidRPr="00D630CC">
        <w:rPr>
          <w:rFonts w:ascii="Arial" w:hAnsi="Arial" w:cs="Arial"/>
          <w:color w:val="000000"/>
          <w:sz w:val="22"/>
          <w:u w:val="single"/>
          <w:lang w:val="en-US"/>
        </w:rPr>
        <w:t>)</w:t>
      </w:r>
      <w:r>
        <w:rPr>
          <w:rFonts w:ascii="Arial" w:hAnsi="Arial" w:cs="Arial"/>
          <w:color w:val="000000"/>
          <w:sz w:val="22"/>
          <w:lang w:val="en-US"/>
        </w:rPr>
        <w:t xml:space="preserve">. </w:t>
      </w:r>
      <w:proofErr w:type="gramStart"/>
      <w:r w:rsidRPr="009E4B26">
        <w:rPr>
          <w:rFonts w:ascii="Arial" w:hAnsi="Arial" w:cs="Arial"/>
          <w:color w:val="000000"/>
          <w:sz w:val="22"/>
          <w:lang w:val="en-US"/>
        </w:rPr>
        <w:t>In order to</w:t>
      </w:r>
      <w:proofErr w:type="gramEnd"/>
      <w:r w:rsidRPr="009E4B26">
        <w:rPr>
          <w:rFonts w:ascii="Arial" w:hAnsi="Arial" w:cs="Arial"/>
          <w:color w:val="000000"/>
          <w:sz w:val="22"/>
          <w:lang w:val="en-US"/>
        </w:rPr>
        <w:t xml:space="preserve"> facilitate the data processing, </w:t>
      </w:r>
      <w:r w:rsidRPr="00D630CC">
        <w:rPr>
          <w:rFonts w:ascii="Arial" w:hAnsi="Arial" w:cs="Arial"/>
          <w:color w:val="000000"/>
          <w:sz w:val="22"/>
          <w:u w:val="single"/>
          <w:lang w:val="en-US"/>
        </w:rPr>
        <w:t xml:space="preserve">all information provided in the Annexes of this questionnaire must be submitted in </w:t>
      </w:r>
      <w:r w:rsidRPr="00D630CC">
        <w:rPr>
          <w:rFonts w:ascii="Arial" w:hAnsi="Arial" w:cs="Arial"/>
          <w:i/>
          <w:color w:val="000000"/>
          <w:sz w:val="22"/>
          <w:u w:val="single"/>
          <w:lang w:val="en-US"/>
        </w:rPr>
        <w:t>Excel</w:t>
      </w:r>
      <w:r w:rsidRPr="00D630CC">
        <w:rPr>
          <w:rFonts w:ascii="Arial" w:hAnsi="Arial" w:cs="Arial"/>
          <w:color w:val="000000"/>
          <w:sz w:val="22"/>
          <w:u w:val="single"/>
          <w:lang w:val="en-US"/>
        </w:rPr>
        <w:t xml:space="preserve"> format</w:t>
      </w:r>
      <w:r>
        <w:rPr>
          <w:rFonts w:ascii="Arial" w:hAnsi="Arial" w:cs="Arial"/>
          <w:color w:val="000000"/>
          <w:sz w:val="22"/>
          <w:lang w:val="en-US"/>
        </w:rPr>
        <w:t>.</w:t>
      </w:r>
      <w:bookmarkStart w:id="11" w:name="_Hlk1653665"/>
      <w:r w:rsidRPr="00E91A73">
        <w:rPr>
          <w:lang w:val="en-US"/>
        </w:rPr>
        <w:t xml:space="preserve"> </w:t>
      </w:r>
      <w:r w:rsidRPr="00E91A73">
        <w:rPr>
          <w:rFonts w:ascii="Arial" w:hAnsi="Arial" w:cs="Arial"/>
          <w:color w:val="000000"/>
          <w:sz w:val="22"/>
          <w:lang w:val="en-US"/>
        </w:rPr>
        <w:t xml:space="preserve">In </w:t>
      </w:r>
      <w:r>
        <w:rPr>
          <w:rFonts w:ascii="Arial" w:hAnsi="Arial" w:cs="Arial"/>
          <w:color w:val="000000"/>
          <w:sz w:val="22"/>
          <w:lang w:val="en-US"/>
        </w:rPr>
        <w:t>case</w:t>
      </w:r>
      <w:r w:rsidRPr="00E91A73">
        <w:rPr>
          <w:rFonts w:ascii="Arial" w:hAnsi="Arial" w:cs="Arial"/>
          <w:color w:val="000000"/>
          <w:sz w:val="22"/>
          <w:lang w:val="en-US"/>
        </w:rPr>
        <w:t xml:space="preserve"> that the aforementioned information and/or documentation is provided in large electronic files, you may use the data storage services on the internet that you consider appropriate </w:t>
      </w:r>
      <w:proofErr w:type="gramStart"/>
      <w:r w:rsidRPr="00E91A73">
        <w:rPr>
          <w:rFonts w:ascii="Arial" w:hAnsi="Arial" w:cs="Arial"/>
          <w:color w:val="000000"/>
          <w:sz w:val="22"/>
          <w:lang w:val="en-US"/>
        </w:rPr>
        <w:t>in order to</w:t>
      </w:r>
      <w:proofErr w:type="gramEnd"/>
      <w:r w:rsidRPr="00E91A73">
        <w:rPr>
          <w:rFonts w:ascii="Arial" w:hAnsi="Arial" w:cs="Arial"/>
          <w:color w:val="000000"/>
          <w:sz w:val="22"/>
          <w:lang w:val="en-US"/>
        </w:rPr>
        <w:t xml:space="preserve"> allow access to such files to the officials of the Technical Secretariat. </w:t>
      </w:r>
    </w:p>
    <w:bookmarkEnd w:id="11"/>
    <w:p w14:paraId="7A382A71" w14:textId="77777777" w:rsidR="00CD5134" w:rsidRPr="00500E84" w:rsidRDefault="00CD5134" w:rsidP="00D030A4">
      <w:pPr>
        <w:suppressAutoHyphens/>
        <w:jc w:val="both"/>
        <w:rPr>
          <w:rFonts w:ascii="Arial" w:hAnsi="Arial" w:cs="Arial"/>
          <w:sz w:val="22"/>
          <w:szCs w:val="22"/>
          <w:lang w:val="en-US"/>
        </w:rPr>
      </w:pPr>
    </w:p>
    <w:p w14:paraId="1C5957D2" w14:textId="77777777" w:rsidR="00500E84" w:rsidRPr="009E4B26" w:rsidRDefault="00500E84" w:rsidP="00500E84">
      <w:pPr>
        <w:suppressAutoHyphens/>
        <w:jc w:val="both"/>
        <w:rPr>
          <w:rFonts w:ascii="Arial" w:hAnsi="Arial" w:cs="Arial"/>
          <w:b/>
          <w:i/>
          <w:sz w:val="22"/>
          <w:lang w:val="en-US"/>
        </w:rPr>
      </w:pPr>
      <w:r w:rsidRPr="009E4B26">
        <w:rPr>
          <w:rFonts w:ascii="Arial" w:hAnsi="Arial" w:cs="Arial"/>
          <w:b/>
          <w:i/>
          <w:sz w:val="22"/>
          <w:szCs w:val="22"/>
          <w:lang w:val="en-US"/>
        </w:rPr>
        <w:t>Confidential nature of information</w:t>
      </w:r>
    </w:p>
    <w:p w14:paraId="2A8AE32A" w14:textId="77777777" w:rsidR="00500E84" w:rsidRPr="009E4B26" w:rsidRDefault="00500E84" w:rsidP="00500E84">
      <w:pPr>
        <w:suppressAutoHyphens/>
        <w:jc w:val="both"/>
        <w:rPr>
          <w:rFonts w:ascii="Arial" w:hAnsi="Arial" w:cs="Arial"/>
          <w:sz w:val="22"/>
          <w:szCs w:val="22"/>
          <w:lang w:val="en-US"/>
        </w:rPr>
      </w:pPr>
    </w:p>
    <w:p w14:paraId="2D398DDD" w14:textId="3649EF3B" w:rsidR="00500E84" w:rsidRPr="00D27D66" w:rsidRDefault="00E54951" w:rsidP="00500E84">
      <w:pPr>
        <w:suppressAutoHyphens/>
        <w:jc w:val="both"/>
        <w:rPr>
          <w:rFonts w:ascii="Arial" w:hAnsi="Arial" w:cs="Arial"/>
          <w:sz w:val="22"/>
          <w:szCs w:val="22"/>
          <w:lang w:val="en-US"/>
        </w:rPr>
      </w:pPr>
      <w:r>
        <w:rPr>
          <w:rFonts w:ascii="Arial" w:hAnsi="Arial" w:cs="Arial"/>
          <w:sz w:val="22"/>
          <w:szCs w:val="22"/>
          <w:lang w:val="en-US"/>
        </w:rPr>
        <w:t>In case</w:t>
      </w:r>
      <w:r w:rsidR="00500E84" w:rsidRPr="00D27D66">
        <w:rPr>
          <w:rFonts w:ascii="Arial" w:hAnsi="Arial" w:cs="Arial"/>
          <w:sz w:val="22"/>
          <w:szCs w:val="22"/>
          <w:lang w:val="en-US"/>
        </w:rPr>
        <w:t xml:space="preserve"> you consider that part of the information provided in the Questionnaire should be treated as </w:t>
      </w:r>
      <w:r w:rsidR="00500E84" w:rsidRPr="00D27D66">
        <w:rPr>
          <w:rFonts w:ascii="Arial" w:hAnsi="Arial" w:cs="Arial"/>
          <w:b/>
          <w:sz w:val="22"/>
          <w:szCs w:val="22"/>
          <w:lang w:val="en-US"/>
        </w:rPr>
        <w:t>“CONFIDENTIAL”</w:t>
      </w:r>
      <w:r w:rsidR="00500E84" w:rsidRPr="00D27D66">
        <w:rPr>
          <w:rFonts w:ascii="Arial" w:hAnsi="Arial" w:cs="Arial"/>
          <w:sz w:val="22"/>
          <w:szCs w:val="22"/>
          <w:lang w:val="en-US"/>
        </w:rPr>
        <w:t>, indicate this explicitly in the same letter in which the information is submitted</w:t>
      </w:r>
      <w:r w:rsidR="00500E84" w:rsidRPr="00D27D66">
        <w:rPr>
          <w:rFonts w:ascii="Arial" w:hAnsi="Arial" w:cs="Arial"/>
          <w:sz w:val="22"/>
          <w:szCs w:val="22"/>
          <w:vertAlign w:val="superscript"/>
          <w:lang w:val="en-US"/>
        </w:rPr>
        <w:footnoteReference w:id="6"/>
      </w:r>
      <w:r w:rsidR="00500E84" w:rsidRPr="00D27D66">
        <w:rPr>
          <w:rFonts w:ascii="Arial" w:hAnsi="Arial" w:cs="Arial"/>
          <w:sz w:val="22"/>
          <w:szCs w:val="22"/>
          <w:lang w:val="en-US"/>
        </w:rPr>
        <w:t xml:space="preserve">. Otherwise, </w:t>
      </w:r>
      <w:r w:rsidR="00500E84" w:rsidRPr="00D27D66">
        <w:rPr>
          <w:rFonts w:ascii="Arial" w:hAnsi="Arial" w:cs="Arial"/>
          <w:sz w:val="22"/>
          <w:szCs w:val="22"/>
          <w:u w:val="single"/>
          <w:lang w:val="en-US"/>
        </w:rPr>
        <w:t>the Commission will not be responsible for its dissemination</w:t>
      </w:r>
      <w:r w:rsidR="00500E84" w:rsidRPr="00D27D66">
        <w:rPr>
          <w:rFonts w:ascii="Arial" w:hAnsi="Arial" w:cs="Arial"/>
          <w:sz w:val="22"/>
          <w:szCs w:val="22"/>
          <w:lang w:val="en-US"/>
        </w:rPr>
        <w:t>.</w:t>
      </w:r>
    </w:p>
    <w:p w14:paraId="14041554" w14:textId="77777777" w:rsidR="00500E84" w:rsidRPr="00D27D66" w:rsidRDefault="00500E84" w:rsidP="00500E84">
      <w:pPr>
        <w:suppressAutoHyphens/>
        <w:ind w:firstLine="426"/>
        <w:jc w:val="both"/>
        <w:rPr>
          <w:rFonts w:ascii="Arial" w:hAnsi="Arial" w:cs="Arial"/>
          <w:sz w:val="22"/>
          <w:szCs w:val="22"/>
          <w:lang w:val="en-US"/>
        </w:rPr>
      </w:pPr>
    </w:p>
    <w:p w14:paraId="7BB2FA46" w14:textId="34DEE872" w:rsidR="00500E84" w:rsidRPr="00D27D66" w:rsidRDefault="00500E84" w:rsidP="00500E84">
      <w:pPr>
        <w:suppressAutoHyphens/>
        <w:jc w:val="both"/>
        <w:rPr>
          <w:rFonts w:ascii="Arial" w:hAnsi="Arial" w:cs="Arial"/>
          <w:sz w:val="22"/>
          <w:szCs w:val="22"/>
          <w:lang w:val="en-US"/>
        </w:rPr>
      </w:pPr>
      <w:r w:rsidRPr="00D27D66">
        <w:rPr>
          <w:rFonts w:ascii="Arial" w:hAnsi="Arial" w:cs="Arial"/>
          <w:sz w:val="22"/>
          <w:szCs w:val="22"/>
          <w:lang w:val="en-US"/>
        </w:rPr>
        <w:t xml:space="preserve">The only information that may be </w:t>
      </w:r>
      <w:r w:rsidR="00E54951" w:rsidRPr="00D27D66">
        <w:rPr>
          <w:rFonts w:ascii="Arial" w:hAnsi="Arial" w:cs="Arial"/>
          <w:sz w:val="22"/>
          <w:szCs w:val="22"/>
          <w:lang w:val="en-US"/>
        </w:rPr>
        <w:t>considered</w:t>
      </w:r>
      <w:r w:rsidRPr="00D27D66">
        <w:rPr>
          <w:rFonts w:ascii="Arial" w:hAnsi="Arial" w:cs="Arial"/>
          <w:sz w:val="22"/>
          <w:szCs w:val="22"/>
          <w:lang w:val="en-US"/>
        </w:rPr>
        <w:t xml:space="preserve"> confidential is the one whose disclosure involves a significant advantage to a competitor or an adverse effect on the company that provides it. The Commission is the authority responsible </w:t>
      </w:r>
      <w:r w:rsidR="005A73A3" w:rsidRPr="00D27D66">
        <w:rPr>
          <w:rFonts w:ascii="Arial" w:hAnsi="Arial" w:cs="Arial"/>
          <w:sz w:val="22"/>
          <w:szCs w:val="22"/>
          <w:lang w:val="en-US"/>
        </w:rPr>
        <w:t>for assessing</w:t>
      </w:r>
      <w:r w:rsidRPr="00D27D66">
        <w:rPr>
          <w:rFonts w:ascii="Arial" w:hAnsi="Arial" w:cs="Arial"/>
          <w:sz w:val="22"/>
          <w:szCs w:val="22"/>
          <w:lang w:val="en-US"/>
        </w:rPr>
        <w:t xml:space="preserve"> the confidentiality request, and it may deny or grant it.</w:t>
      </w:r>
    </w:p>
    <w:p w14:paraId="1C384991" w14:textId="77777777" w:rsidR="00500E84" w:rsidRPr="00D27D66" w:rsidRDefault="00500E84" w:rsidP="00500E84">
      <w:pPr>
        <w:suppressAutoHyphens/>
        <w:jc w:val="both"/>
        <w:rPr>
          <w:rFonts w:ascii="Arial" w:hAnsi="Arial" w:cs="Arial"/>
          <w:sz w:val="22"/>
          <w:szCs w:val="22"/>
          <w:lang w:val="en-US"/>
        </w:rPr>
      </w:pPr>
    </w:p>
    <w:p w14:paraId="366AF626" w14:textId="77777777" w:rsidR="00500E84" w:rsidRPr="00D27D66" w:rsidRDefault="00500E84" w:rsidP="00500E84">
      <w:pPr>
        <w:suppressAutoHyphens/>
        <w:jc w:val="both"/>
        <w:rPr>
          <w:rFonts w:ascii="Arial" w:hAnsi="Arial" w:cs="Arial"/>
          <w:sz w:val="22"/>
          <w:szCs w:val="22"/>
          <w:lang w:val="en-US"/>
        </w:rPr>
      </w:pPr>
      <w:r w:rsidRPr="00D27D66">
        <w:rPr>
          <w:rFonts w:ascii="Arial" w:hAnsi="Arial" w:cs="Arial"/>
          <w:sz w:val="22"/>
          <w:szCs w:val="22"/>
          <w:lang w:val="en-US"/>
        </w:rPr>
        <w:t xml:space="preserve">In accordance with the provisions of Articles 37 and 38 of the National Antidumping Regulation, any request for confidentiality must be accompanied by: </w:t>
      </w:r>
    </w:p>
    <w:p w14:paraId="4071EBAB" w14:textId="77777777" w:rsidR="00500E84" w:rsidRPr="00D27D66" w:rsidRDefault="00500E84" w:rsidP="00500E84">
      <w:pPr>
        <w:suppressAutoHyphens/>
        <w:ind w:firstLine="426"/>
        <w:jc w:val="both"/>
        <w:rPr>
          <w:rFonts w:ascii="Arial" w:hAnsi="Arial" w:cs="Arial"/>
          <w:sz w:val="22"/>
          <w:lang w:val="en-US"/>
        </w:rPr>
      </w:pPr>
    </w:p>
    <w:p w14:paraId="6D6ACD1E" w14:textId="0F97AE80" w:rsidR="00500E84" w:rsidRPr="00D27D66" w:rsidRDefault="00500E84" w:rsidP="00907B66">
      <w:pPr>
        <w:numPr>
          <w:ilvl w:val="0"/>
          <w:numId w:val="5"/>
        </w:numPr>
        <w:tabs>
          <w:tab w:val="left" w:pos="709"/>
        </w:tabs>
        <w:ind w:left="709" w:hanging="567"/>
        <w:jc w:val="both"/>
        <w:rPr>
          <w:rFonts w:ascii="Arial" w:hAnsi="Arial" w:cs="Arial"/>
          <w:sz w:val="22"/>
          <w:szCs w:val="22"/>
          <w:lang w:val="en-US"/>
        </w:rPr>
      </w:pPr>
      <w:r w:rsidRPr="00D27D66">
        <w:rPr>
          <w:rFonts w:ascii="Arial" w:hAnsi="Arial" w:cs="Arial"/>
          <w:sz w:val="22"/>
          <w:szCs w:val="22"/>
          <w:lang w:val="en-US"/>
        </w:rPr>
        <w:t>The proper reasons for that request, unless such information is confidential in nature. As a reference, in the Annex of the National Antidumping Regulation there is an illustrative list of information that is confidential in nature and therefore requires no explanation. In addition, there is a list of information that might be confidential depending on the reasons provided</w:t>
      </w:r>
      <w:r w:rsidRPr="00D27D66">
        <w:rPr>
          <w:rFonts w:ascii="Arial" w:hAnsi="Arial" w:cs="Arial"/>
          <w:sz w:val="22"/>
          <w:szCs w:val="22"/>
          <w:vertAlign w:val="superscript"/>
          <w:lang w:val="en-US"/>
        </w:rPr>
        <w:footnoteReference w:id="7"/>
      </w:r>
      <w:r w:rsidR="00766879">
        <w:rPr>
          <w:rFonts w:ascii="Arial" w:hAnsi="Arial" w:cs="Arial"/>
          <w:sz w:val="22"/>
          <w:szCs w:val="22"/>
          <w:lang w:val="en-US"/>
        </w:rPr>
        <w:t>.</w:t>
      </w:r>
      <w:r w:rsidRPr="00D27D66">
        <w:rPr>
          <w:rFonts w:ascii="Arial" w:hAnsi="Arial" w:cs="Arial"/>
          <w:sz w:val="22"/>
          <w:szCs w:val="22"/>
          <w:lang w:val="en-US"/>
        </w:rPr>
        <w:t xml:space="preserve"> If the information for which confidentiality is requested is not on this list, you shall explain how its disclosure might involve a significant advantage to a competitor or would have a significantly adverse effect </w:t>
      </w:r>
      <w:r w:rsidR="005A73A3" w:rsidRPr="00D27D66">
        <w:rPr>
          <w:rFonts w:ascii="Arial" w:hAnsi="Arial" w:cs="Arial"/>
          <w:sz w:val="22"/>
          <w:szCs w:val="22"/>
          <w:lang w:val="en-US"/>
        </w:rPr>
        <w:t>on</w:t>
      </w:r>
      <w:r w:rsidRPr="00D27D66">
        <w:rPr>
          <w:rFonts w:ascii="Arial" w:hAnsi="Arial" w:cs="Arial"/>
          <w:sz w:val="22"/>
          <w:szCs w:val="22"/>
          <w:lang w:val="en-US"/>
        </w:rPr>
        <w:t xml:space="preserve"> your business.</w:t>
      </w:r>
    </w:p>
    <w:p w14:paraId="354BFB79" w14:textId="77777777" w:rsidR="00500E84" w:rsidRPr="00D27D66" w:rsidRDefault="00500E84" w:rsidP="00500E84">
      <w:pPr>
        <w:ind w:firstLine="426"/>
        <w:jc w:val="both"/>
        <w:rPr>
          <w:rFonts w:ascii="Arial" w:hAnsi="Arial" w:cs="Arial"/>
          <w:sz w:val="22"/>
          <w:szCs w:val="22"/>
          <w:lang w:val="en-US"/>
        </w:rPr>
      </w:pPr>
    </w:p>
    <w:p w14:paraId="3EFB294C" w14:textId="475204E9" w:rsidR="00500E84" w:rsidRPr="00D27D66" w:rsidRDefault="00500E84" w:rsidP="00907B66">
      <w:pPr>
        <w:numPr>
          <w:ilvl w:val="0"/>
          <w:numId w:val="5"/>
        </w:numPr>
        <w:ind w:left="709" w:hanging="567"/>
        <w:jc w:val="both"/>
        <w:rPr>
          <w:rFonts w:ascii="Arial" w:hAnsi="Arial" w:cs="Arial"/>
          <w:sz w:val="22"/>
          <w:szCs w:val="22"/>
          <w:lang w:val="en-US"/>
        </w:rPr>
      </w:pPr>
      <w:r w:rsidRPr="00D27D66">
        <w:rPr>
          <w:rFonts w:ascii="Arial" w:hAnsi="Arial" w:cs="Arial"/>
          <w:sz w:val="22"/>
          <w:szCs w:val="22"/>
          <w:lang w:val="en-US"/>
        </w:rPr>
        <w:t>A non-confidential summary</w:t>
      </w:r>
      <w:bookmarkStart w:id="12" w:name="_Hlk77423326"/>
      <w:r w:rsidRPr="00D27D66">
        <w:rPr>
          <w:rFonts w:ascii="Arial" w:hAnsi="Arial" w:cs="Arial"/>
          <w:sz w:val="22"/>
          <w:szCs w:val="22"/>
          <w:vertAlign w:val="superscript"/>
          <w:lang w:val="en-US"/>
        </w:rPr>
        <w:footnoteReference w:id="8"/>
      </w:r>
      <w:bookmarkEnd w:id="12"/>
      <w:r w:rsidRPr="00D27D66">
        <w:rPr>
          <w:rFonts w:ascii="Arial" w:hAnsi="Arial" w:cs="Arial"/>
          <w:sz w:val="22"/>
          <w:szCs w:val="22"/>
          <w:lang w:val="en-US"/>
        </w:rPr>
        <w:t xml:space="preserve"> of the information for which confidentiality has been requested. Such </w:t>
      </w:r>
      <w:r w:rsidR="005A73A3" w:rsidRPr="00D27D66">
        <w:rPr>
          <w:rFonts w:ascii="Arial" w:hAnsi="Arial" w:cs="Arial"/>
          <w:sz w:val="22"/>
          <w:szCs w:val="22"/>
          <w:lang w:val="en-US"/>
        </w:rPr>
        <w:t>a summary</w:t>
      </w:r>
      <w:r w:rsidRPr="00D27D66">
        <w:rPr>
          <w:rFonts w:ascii="Arial" w:hAnsi="Arial" w:cs="Arial"/>
          <w:sz w:val="22"/>
          <w:szCs w:val="22"/>
          <w:lang w:val="en-US"/>
        </w:rPr>
        <w:t xml:space="preserve"> shall allow a reasonable understanding of the substantial content of the information for which confidentiality has been requested. In exceptional and duly justified circumstances, where the information cannot be summarized, the </w:t>
      </w:r>
      <w:r w:rsidR="005A73A3" w:rsidRPr="00D27D66">
        <w:rPr>
          <w:rFonts w:ascii="Arial" w:hAnsi="Arial" w:cs="Arial"/>
          <w:sz w:val="22"/>
          <w:szCs w:val="22"/>
          <w:lang w:val="en-US"/>
        </w:rPr>
        <w:t>party concerned</w:t>
      </w:r>
      <w:r w:rsidRPr="00D27D66">
        <w:rPr>
          <w:rFonts w:ascii="Arial" w:hAnsi="Arial" w:cs="Arial"/>
          <w:sz w:val="22"/>
          <w:szCs w:val="22"/>
          <w:lang w:val="en-US"/>
        </w:rPr>
        <w:t xml:space="preserve"> may be exempted from submitting a non-confidential summary.</w:t>
      </w:r>
    </w:p>
    <w:p w14:paraId="446C285E" w14:textId="77777777" w:rsidR="00500E84" w:rsidRPr="00D27D66" w:rsidRDefault="00500E84" w:rsidP="00500E84">
      <w:pPr>
        <w:ind w:firstLine="426"/>
        <w:jc w:val="both"/>
        <w:rPr>
          <w:rFonts w:ascii="Arial" w:hAnsi="Arial" w:cs="Arial"/>
          <w:sz w:val="22"/>
          <w:szCs w:val="22"/>
          <w:lang w:val="en-US"/>
        </w:rPr>
      </w:pPr>
    </w:p>
    <w:p w14:paraId="04557D3D" w14:textId="77777777" w:rsidR="00500E84" w:rsidRPr="00D27D66" w:rsidRDefault="00500E84" w:rsidP="00500E84">
      <w:pPr>
        <w:jc w:val="both"/>
        <w:rPr>
          <w:rFonts w:ascii="Arial" w:hAnsi="Arial" w:cs="Arial"/>
          <w:sz w:val="22"/>
          <w:szCs w:val="22"/>
          <w:lang w:val="en-US"/>
        </w:rPr>
      </w:pPr>
      <w:r w:rsidRPr="00D27D66">
        <w:rPr>
          <w:rFonts w:ascii="Arial" w:hAnsi="Arial" w:cs="Arial"/>
          <w:sz w:val="22"/>
          <w:szCs w:val="22"/>
          <w:lang w:val="en-US"/>
        </w:rPr>
        <w:t xml:space="preserve">When the Commission considers that the party providing the information meets these requirements, its request for confidentiality will be assessed by the Commission. In cases where the Commission grants the confidential nature to such information, it will be accessible only to </w:t>
      </w:r>
      <w:r w:rsidRPr="00D27D66">
        <w:rPr>
          <w:rFonts w:ascii="Arial" w:hAnsi="Arial" w:cs="Arial"/>
          <w:spacing w:val="-3"/>
          <w:sz w:val="22"/>
          <w:szCs w:val="22"/>
          <w:lang w:val="en-US"/>
        </w:rPr>
        <w:t>officers of the Commission</w:t>
      </w:r>
      <w:r w:rsidRPr="00D27D66">
        <w:rPr>
          <w:rFonts w:ascii="Arial" w:hAnsi="Arial" w:cs="Arial"/>
          <w:sz w:val="22"/>
          <w:szCs w:val="22"/>
          <w:lang w:val="en-US"/>
        </w:rPr>
        <w:t xml:space="preserve"> and may not be disclosed without the consent of the party providing the information.</w:t>
      </w:r>
    </w:p>
    <w:p w14:paraId="5EB22D87" w14:textId="77777777" w:rsidR="00500E84" w:rsidRPr="00D27D66" w:rsidRDefault="00500E84" w:rsidP="00500E84">
      <w:pPr>
        <w:suppressAutoHyphens/>
        <w:ind w:firstLine="426"/>
        <w:jc w:val="both"/>
        <w:rPr>
          <w:rFonts w:ascii="Arial" w:hAnsi="Arial" w:cs="Arial"/>
          <w:spacing w:val="-3"/>
          <w:sz w:val="22"/>
          <w:szCs w:val="22"/>
          <w:lang w:val="en-US"/>
        </w:rPr>
      </w:pPr>
    </w:p>
    <w:p w14:paraId="74897FDD" w14:textId="284454A5" w:rsidR="00500E84" w:rsidRPr="00D27D66" w:rsidRDefault="00500E84" w:rsidP="00500E84">
      <w:pPr>
        <w:jc w:val="both"/>
        <w:rPr>
          <w:rFonts w:ascii="Arial" w:hAnsi="Arial" w:cs="Arial"/>
          <w:sz w:val="22"/>
          <w:szCs w:val="22"/>
          <w:lang w:val="en-US"/>
        </w:rPr>
      </w:pPr>
      <w:r w:rsidRPr="00D27D66">
        <w:rPr>
          <w:rFonts w:ascii="Arial" w:hAnsi="Arial" w:cs="Arial"/>
          <w:sz w:val="22"/>
          <w:szCs w:val="22"/>
          <w:lang w:val="en-US"/>
        </w:rPr>
        <w:t>In cases where a request for confidentiality is not justified and you decide not to make it public nor authorize its dissemination, such information may not be considered for the purposes of this procedure.</w:t>
      </w:r>
    </w:p>
    <w:p w14:paraId="59FB29BC" w14:textId="77777777" w:rsidR="00500E84" w:rsidRPr="00D27D66" w:rsidRDefault="00500E84" w:rsidP="00500E84">
      <w:pPr>
        <w:jc w:val="both"/>
        <w:rPr>
          <w:rFonts w:ascii="Arial" w:hAnsi="Arial" w:cs="Arial"/>
          <w:sz w:val="22"/>
          <w:szCs w:val="22"/>
          <w:lang w:val="en-US"/>
        </w:rPr>
      </w:pPr>
    </w:p>
    <w:p w14:paraId="44062504" w14:textId="77777777" w:rsidR="00500E84" w:rsidRPr="009E4B26" w:rsidRDefault="00500E84" w:rsidP="00500E84">
      <w:pPr>
        <w:jc w:val="both"/>
        <w:rPr>
          <w:rFonts w:ascii="Arial" w:hAnsi="Arial" w:cs="Arial"/>
          <w:b/>
          <w:i/>
          <w:color w:val="000000"/>
          <w:sz w:val="22"/>
          <w:szCs w:val="22"/>
          <w:lang w:val="en-US"/>
        </w:rPr>
      </w:pPr>
      <w:r w:rsidRPr="009E4B26">
        <w:rPr>
          <w:rFonts w:ascii="Arial" w:hAnsi="Arial" w:cs="Arial"/>
          <w:b/>
          <w:i/>
          <w:color w:val="000000"/>
          <w:sz w:val="22"/>
          <w:szCs w:val="22"/>
          <w:lang w:val="en-US"/>
        </w:rPr>
        <w:t>Access to information</w:t>
      </w:r>
    </w:p>
    <w:p w14:paraId="3AC6DCA6" w14:textId="77777777" w:rsidR="00500E84" w:rsidRPr="009E4B26" w:rsidRDefault="00500E84" w:rsidP="00500E84">
      <w:pPr>
        <w:ind w:firstLine="426"/>
        <w:jc w:val="both"/>
        <w:rPr>
          <w:rFonts w:ascii="Arial" w:hAnsi="Arial" w:cs="Arial"/>
          <w:color w:val="000000"/>
          <w:sz w:val="22"/>
          <w:szCs w:val="22"/>
          <w:lang w:val="en-US"/>
        </w:rPr>
      </w:pPr>
    </w:p>
    <w:p w14:paraId="7A0BB01B" w14:textId="77777777" w:rsidR="00500E84" w:rsidRPr="009E4B26" w:rsidRDefault="00500E84" w:rsidP="00500E84">
      <w:pPr>
        <w:jc w:val="both"/>
        <w:rPr>
          <w:rFonts w:ascii="Arial" w:hAnsi="Arial" w:cs="Arial"/>
          <w:sz w:val="22"/>
          <w:szCs w:val="22"/>
          <w:lang w:val="en-US"/>
        </w:rPr>
      </w:pPr>
      <w:r w:rsidRPr="009E4B26">
        <w:rPr>
          <w:rFonts w:ascii="Arial" w:hAnsi="Arial" w:cs="Arial"/>
          <w:color w:val="000000"/>
          <w:sz w:val="22"/>
          <w:szCs w:val="22"/>
          <w:lang w:val="en-US"/>
        </w:rPr>
        <w:t>According</w:t>
      </w:r>
      <w:r w:rsidRPr="009E4B26">
        <w:rPr>
          <w:rFonts w:ascii="Arial" w:hAnsi="Arial" w:cs="Arial"/>
          <w:sz w:val="22"/>
          <w:szCs w:val="22"/>
          <w:lang w:val="en-US"/>
        </w:rPr>
        <w:t xml:space="preserve"> to the provisions on article 6.8 of the Antidumping Agreement, in cases in which an interested party refuses access to necessary information or does not provide it within a reasonable period or significantly impedes the investigation, the investigating authority will be free to base its determinations </w:t>
      </w:r>
      <w:proofErr w:type="gramStart"/>
      <w:r w:rsidRPr="009E4B26">
        <w:rPr>
          <w:rFonts w:ascii="Arial" w:hAnsi="Arial" w:cs="Arial"/>
          <w:sz w:val="22"/>
          <w:szCs w:val="22"/>
          <w:lang w:val="en-US"/>
        </w:rPr>
        <w:t>on the basis of</w:t>
      </w:r>
      <w:proofErr w:type="gramEnd"/>
      <w:r w:rsidRPr="009E4B26">
        <w:rPr>
          <w:rFonts w:ascii="Arial" w:hAnsi="Arial" w:cs="Arial"/>
          <w:sz w:val="22"/>
          <w:szCs w:val="22"/>
          <w:lang w:val="en-US"/>
        </w:rPr>
        <w:t xml:space="preserve"> the facts that it is aware of. </w:t>
      </w:r>
    </w:p>
    <w:p w14:paraId="2D6FF9EA" w14:textId="77777777" w:rsidR="00500E84" w:rsidRDefault="00500E84" w:rsidP="00500E84">
      <w:pPr>
        <w:jc w:val="both"/>
        <w:rPr>
          <w:rFonts w:ascii="Arial" w:hAnsi="Arial" w:cs="Arial"/>
          <w:color w:val="000000"/>
          <w:sz w:val="22"/>
          <w:szCs w:val="22"/>
          <w:lang w:val="en-US"/>
        </w:rPr>
      </w:pPr>
    </w:p>
    <w:p w14:paraId="3BD35475" w14:textId="4A3E8DA8" w:rsidR="00500E84" w:rsidRPr="009E4B26" w:rsidRDefault="00500E84" w:rsidP="00500E84">
      <w:pPr>
        <w:jc w:val="both"/>
        <w:rPr>
          <w:rFonts w:ascii="Arial" w:hAnsi="Arial" w:cs="Arial"/>
          <w:color w:val="000000"/>
          <w:sz w:val="22"/>
          <w:szCs w:val="22"/>
          <w:lang w:val="en-US"/>
        </w:rPr>
      </w:pPr>
      <w:r w:rsidRPr="009E4B26">
        <w:rPr>
          <w:rFonts w:ascii="Arial" w:hAnsi="Arial" w:cs="Arial"/>
          <w:color w:val="000000"/>
          <w:sz w:val="22"/>
          <w:szCs w:val="22"/>
          <w:lang w:val="en-US"/>
        </w:rPr>
        <w:lastRenderedPageBreak/>
        <w:t xml:space="preserve">Additionally, it should be noted that, </w:t>
      </w:r>
      <w:r w:rsidR="006F6CE6" w:rsidRPr="009E4B26">
        <w:rPr>
          <w:rFonts w:ascii="Arial" w:hAnsi="Arial" w:cs="Arial"/>
          <w:color w:val="000000"/>
          <w:sz w:val="22"/>
          <w:szCs w:val="22"/>
          <w:lang w:val="en-US"/>
        </w:rPr>
        <w:t>if</w:t>
      </w:r>
      <w:r w:rsidRPr="009E4B26">
        <w:rPr>
          <w:rFonts w:ascii="Arial" w:hAnsi="Arial" w:cs="Arial"/>
          <w:color w:val="000000"/>
          <w:sz w:val="22"/>
          <w:szCs w:val="22"/>
          <w:lang w:val="en-US"/>
        </w:rPr>
        <w:t xml:space="preserve"> an interested party does not cooperate in the development of the </w:t>
      </w:r>
      <w:r w:rsidR="006F6CE6" w:rsidRPr="009E4B26">
        <w:rPr>
          <w:rFonts w:ascii="Arial" w:hAnsi="Arial" w:cs="Arial"/>
          <w:color w:val="000000"/>
          <w:sz w:val="22"/>
          <w:szCs w:val="22"/>
          <w:lang w:val="en-US"/>
        </w:rPr>
        <w:t>procedure and</w:t>
      </w:r>
      <w:r w:rsidRPr="009E4B26">
        <w:rPr>
          <w:rFonts w:ascii="Arial" w:hAnsi="Arial" w:cs="Arial"/>
          <w:color w:val="000000"/>
          <w:sz w:val="22"/>
          <w:szCs w:val="22"/>
          <w:lang w:val="en-US"/>
        </w:rPr>
        <w:t xml:space="preserve"> consequently fails to communicate to the authority information relevant to the case, this could lead to a result less favorable </w:t>
      </w:r>
      <w:r>
        <w:rPr>
          <w:rFonts w:ascii="Arial" w:hAnsi="Arial" w:cs="Arial"/>
          <w:color w:val="000000"/>
          <w:sz w:val="22"/>
          <w:szCs w:val="22"/>
          <w:lang w:val="en-US"/>
        </w:rPr>
        <w:t xml:space="preserve">to </w:t>
      </w:r>
      <w:r w:rsidRPr="009E4B26">
        <w:rPr>
          <w:rFonts w:ascii="Arial" w:hAnsi="Arial" w:cs="Arial"/>
          <w:color w:val="000000"/>
          <w:sz w:val="22"/>
          <w:szCs w:val="22"/>
          <w:lang w:val="en-US"/>
        </w:rPr>
        <w:t>that party than if it had cooperated.</w:t>
      </w:r>
    </w:p>
    <w:p w14:paraId="355BED2A" w14:textId="77777777" w:rsidR="00500E84" w:rsidRDefault="00500E84" w:rsidP="00500E84">
      <w:pPr>
        <w:jc w:val="both"/>
        <w:rPr>
          <w:rFonts w:ascii="Arial" w:hAnsi="Arial" w:cs="Arial"/>
          <w:color w:val="000000"/>
          <w:sz w:val="22"/>
          <w:szCs w:val="22"/>
          <w:lang w:val="en-US"/>
        </w:rPr>
      </w:pPr>
    </w:p>
    <w:p w14:paraId="22A623E0" w14:textId="164CA74F" w:rsidR="00500E84" w:rsidRDefault="00500E84" w:rsidP="00500E84">
      <w:pPr>
        <w:jc w:val="both"/>
        <w:rPr>
          <w:rFonts w:ascii="Arial" w:hAnsi="Arial" w:cs="Arial"/>
          <w:color w:val="000000"/>
          <w:sz w:val="22"/>
          <w:szCs w:val="22"/>
          <w:lang w:val="en-US"/>
        </w:rPr>
      </w:pPr>
      <w:r w:rsidRPr="00D27D66">
        <w:rPr>
          <w:rFonts w:ascii="Arial" w:hAnsi="Arial" w:cs="Arial"/>
          <w:color w:val="000000"/>
          <w:sz w:val="22"/>
          <w:szCs w:val="22"/>
          <w:lang w:val="en-US"/>
        </w:rPr>
        <w:t>If you wish to request an extension to submit the Questionnaire, it must be filed before the expiry of the original deadline. The Commission may grant such </w:t>
      </w:r>
      <w:r w:rsidR="006F6CE6" w:rsidRPr="00D27D66">
        <w:rPr>
          <w:rFonts w:ascii="Arial" w:hAnsi="Arial" w:cs="Arial"/>
          <w:color w:val="000000"/>
          <w:sz w:val="22"/>
          <w:szCs w:val="22"/>
          <w:lang w:val="en-US"/>
        </w:rPr>
        <w:t>an extension</w:t>
      </w:r>
      <w:r w:rsidRPr="00D27D66">
        <w:rPr>
          <w:rFonts w:ascii="Arial" w:hAnsi="Arial" w:cs="Arial"/>
          <w:color w:val="000000"/>
          <w:sz w:val="22"/>
          <w:szCs w:val="22"/>
          <w:lang w:val="en-US"/>
        </w:rPr>
        <w:t xml:space="preserve"> </w:t>
      </w:r>
      <w:r w:rsidR="006F6CE6">
        <w:rPr>
          <w:rFonts w:ascii="Arial" w:hAnsi="Arial" w:cs="Arial"/>
          <w:color w:val="000000"/>
          <w:sz w:val="22"/>
          <w:szCs w:val="22"/>
          <w:lang w:val="en-US"/>
        </w:rPr>
        <w:t>provided that</w:t>
      </w:r>
      <w:r w:rsidRPr="00D27D66">
        <w:rPr>
          <w:rFonts w:ascii="Arial" w:hAnsi="Arial" w:cs="Arial"/>
          <w:color w:val="000000"/>
          <w:sz w:val="22"/>
          <w:szCs w:val="22"/>
          <w:lang w:val="en-US"/>
        </w:rPr>
        <w:t xml:space="preserve"> the request is adequately justified. As established in Article 26 of the National Antidumping Regulation, extensions may be granted up to a maximum period of thirty (30) additional calendar days, so that the total period for the submission of the Questionnaire does not exceed sixty (60) calendar days. </w:t>
      </w:r>
    </w:p>
    <w:p w14:paraId="1CB25830" w14:textId="00EDE529" w:rsidR="00E62E8C" w:rsidRDefault="00E62E8C" w:rsidP="00500E84">
      <w:pPr>
        <w:jc w:val="both"/>
        <w:rPr>
          <w:rFonts w:ascii="Arial" w:hAnsi="Arial" w:cs="Arial"/>
          <w:color w:val="000000"/>
          <w:sz w:val="22"/>
          <w:szCs w:val="22"/>
          <w:lang w:val="en-US"/>
        </w:rPr>
      </w:pPr>
    </w:p>
    <w:p w14:paraId="5ABB0404" w14:textId="19B71EFA" w:rsidR="00500E84" w:rsidRDefault="006F6CE6" w:rsidP="00E62E8C">
      <w:pPr>
        <w:autoSpaceDE w:val="0"/>
        <w:autoSpaceDN w:val="0"/>
        <w:adjustRightInd w:val="0"/>
        <w:jc w:val="both"/>
        <w:rPr>
          <w:rFonts w:ascii="Arial" w:hAnsi="Arial" w:cs="Arial"/>
          <w:sz w:val="22"/>
          <w:szCs w:val="21"/>
          <w:lang w:val="en-US" w:eastAsia="es-PE"/>
        </w:rPr>
      </w:pPr>
      <w:r w:rsidRPr="006F6CE6">
        <w:rPr>
          <w:rFonts w:ascii="Arial" w:hAnsi="Arial" w:cs="Arial"/>
          <w:color w:val="000000"/>
          <w:sz w:val="22"/>
          <w:szCs w:val="22"/>
          <w:lang w:val="en-US"/>
        </w:rPr>
        <w:t>It is important to note that the Commission has the authority to request information at any stage of the investigation procedure. If additional time is needed to submit information requested by the Commission, an extension of the deadline granted for such action may be requested. Any request for an extension must be made before the original deadline expires; otherwise, the request will be deemed inadmissible</w:t>
      </w:r>
      <w:r>
        <w:rPr>
          <w:rFonts w:ascii="Arial" w:hAnsi="Arial" w:cs="Arial"/>
          <w:color w:val="000000"/>
          <w:sz w:val="22"/>
          <w:szCs w:val="22"/>
          <w:lang w:val="en-US"/>
        </w:rPr>
        <w:t xml:space="preserve">. </w:t>
      </w:r>
      <w:r w:rsidR="00E62E8C" w:rsidRPr="009E4B26">
        <w:rPr>
          <w:rFonts w:ascii="Arial" w:hAnsi="Arial" w:cs="Arial"/>
          <w:color w:val="000000"/>
          <w:sz w:val="22"/>
          <w:szCs w:val="22"/>
          <w:lang w:val="en-US"/>
        </w:rPr>
        <w:t>It should be noted that, according to the Peruvian regulatory framework, parties must comply with submitting the information requested by the Commission within a period not exceeding ten (10) business days, in accordance with Article 132 of Law N ° 27444 - General Administrative Procedure Law</w:t>
      </w:r>
      <w:r w:rsidR="00E62E8C" w:rsidRPr="009E4B26">
        <w:rPr>
          <w:rFonts w:ascii="Arial" w:hAnsi="Arial" w:cs="Arial"/>
          <w:sz w:val="22"/>
          <w:szCs w:val="21"/>
          <w:vertAlign w:val="superscript"/>
          <w:lang w:val="es-PE" w:eastAsia="es-PE"/>
        </w:rPr>
        <w:footnoteReference w:id="9"/>
      </w:r>
      <w:r w:rsidR="00E62E8C" w:rsidRPr="009E4B26">
        <w:rPr>
          <w:rFonts w:ascii="Arial" w:hAnsi="Arial" w:cs="Arial"/>
          <w:sz w:val="22"/>
          <w:szCs w:val="21"/>
          <w:lang w:val="en-US" w:eastAsia="es-PE"/>
        </w:rPr>
        <w:t>.</w:t>
      </w:r>
    </w:p>
    <w:p w14:paraId="3C4309C1" w14:textId="77777777" w:rsidR="00E62E8C" w:rsidRPr="00E62E8C" w:rsidRDefault="00E62E8C" w:rsidP="00E62E8C">
      <w:pPr>
        <w:autoSpaceDE w:val="0"/>
        <w:autoSpaceDN w:val="0"/>
        <w:adjustRightInd w:val="0"/>
        <w:jc w:val="both"/>
        <w:rPr>
          <w:rFonts w:ascii="Arial" w:hAnsi="Arial" w:cs="Arial"/>
          <w:sz w:val="22"/>
          <w:szCs w:val="21"/>
          <w:lang w:val="en-US" w:eastAsia="es-PE"/>
        </w:rPr>
      </w:pPr>
    </w:p>
    <w:p w14:paraId="64C29CF5" w14:textId="77777777" w:rsidR="00500E84" w:rsidRPr="009E4B26" w:rsidRDefault="00500E84" w:rsidP="00500E84">
      <w:pPr>
        <w:autoSpaceDE w:val="0"/>
        <w:autoSpaceDN w:val="0"/>
        <w:adjustRightInd w:val="0"/>
        <w:jc w:val="both"/>
        <w:rPr>
          <w:rFonts w:ascii="Arial" w:hAnsi="Arial" w:cs="Arial"/>
          <w:sz w:val="22"/>
          <w:szCs w:val="21"/>
          <w:lang w:val="en-US" w:eastAsia="es-PE"/>
        </w:rPr>
      </w:pPr>
      <w:r w:rsidRPr="009E4B26">
        <w:rPr>
          <w:rFonts w:ascii="Arial" w:hAnsi="Arial" w:cs="Arial"/>
          <w:sz w:val="22"/>
          <w:szCs w:val="21"/>
          <w:lang w:val="en-US" w:eastAsia="es-PE"/>
        </w:rPr>
        <w:t>Finally, it is hereby informed that any request for an extension for the delivery of missing information will be evaluated by the Commission. However, its eventual acceptance or rejection will not be an obstacle for the authorities to reach preliminary or definitive determinations, positive or negative, with the best information available, as indicated in Article 6.8 of the Anti-dumping Agreement.</w:t>
      </w:r>
    </w:p>
    <w:p w14:paraId="190C54E6" w14:textId="77777777" w:rsidR="00500E84" w:rsidRPr="009E4B26" w:rsidRDefault="00500E84" w:rsidP="00500E84">
      <w:pPr>
        <w:ind w:firstLine="426"/>
        <w:jc w:val="both"/>
        <w:rPr>
          <w:rFonts w:ascii="Arial" w:hAnsi="Arial" w:cs="Arial"/>
          <w:color w:val="000000"/>
          <w:sz w:val="22"/>
          <w:szCs w:val="22"/>
          <w:lang w:val="en-US"/>
        </w:rPr>
      </w:pPr>
    </w:p>
    <w:p w14:paraId="0921B2A1" w14:textId="141861F4" w:rsidR="00500E84" w:rsidRPr="009E4B26" w:rsidRDefault="00500E84" w:rsidP="00500E84">
      <w:pPr>
        <w:suppressAutoHyphens/>
        <w:jc w:val="both"/>
        <w:rPr>
          <w:rFonts w:ascii="Arial" w:hAnsi="Arial" w:cs="Arial"/>
          <w:sz w:val="22"/>
          <w:szCs w:val="22"/>
          <w:lang w:val="en-US"/>
        </w:rPr>
      </w:pPr>
      <w:r w:rsidRPr="009E4B26">
        <w:rPr>
          <w:rFonts w:ascii="Arial" w:hAnsi="Arial" w:cs="Arial"/>
          <w:color w:val="000000"/>
          <w:sz w:val="22"/>
          <w:szCs w:val="22"/>
          <w:lang w:val="en-US"/>
        </w:rPr>
        <w:t>In</w:t>
      </w:r>
      <w:r w:rsidRPr="009E4B26">
        <w:rPr>
          <w:rFonts w:ascii="Arial" w:hAnsi="Arial" w:cs="Arial"/>
          <w:sz w:val="22"/>
          <w:szCs w:val="22"/>
          <w:lang w:val="en-US"/>
        </w:rPr>
        <w:t xml:space="preserve"> the case your firm requires additional information or further guidance; please communicate with the officers of the Technical Secretariat of the Commission through the following means:</w:t>
      </w:r>
    </w:p>
    <w:p w14:paraId="6CCE915E" w14:textId="77777777" w:rsidR="00500E84" w:rsidRPr="009E4B26" w:rsidRDefault="00500E84" w:rsidP="00500E84">
      <w:pPr>
        <w:suppressAutoHyphens/>
        <w:ind w:firstLine="426"/>
        <w:jc w:val="both"/>
        <w:rPr>
          <w:rFonts w:ascii="Arial" w:hAnsi="Arial" w:cs="Arial"/>
          <w:color w:val="000000"/>
          <w:sz w:val="22"/>
          <w:szCs w:val="22"/>
          <w:lang w:val="en-US"/>
        </w:rPr>
      </w:pPr>
    </w:p>
    <w:p w14:paraId="4BABBCE8" w14:textId="77777777" w:rsidR="00500E84" w:rsidRPr="000072F4" w:rsidRDefault="00500E84" w:rsidP="00500E84">
      <w:pPr>
        <w:suppressAutoHyphens/>
        <w:jc w:val="both"/>
        <w:rPr>
          <w:rFonts w:ascii="Arial" w:hAnsi="Arial" w:cs="Arial"/>
          <w:color w:val="000000"/>
          <w:sz w:val="22"/>
          <w:szCs w:val="22"/>
          <w:lang w:val="fr-FR"/>
        </w:rPr>
      </w:pPr>
      <w:proofErr w:type="gramStart"/>
      <w:r w:rsidRPr="000072F4">
        <w:rPr>
          <w:rFonts w:ascii="Arial" w:hAnsi="Arial" w:cs="Arial"/>
          <w:color w:val="000000"/>
          <w:sz w:val="22"/>
          <w:szCs w:val="22"/>
          <w:lang w:val="fr-FR"/>
        </w:rPr>
        <w:t>Phone:</w:t>
      </w:r>
      <w:proofErr w:type="gramEnd"/>
      <w:r w:rsidRPr="000072F4">
        <w:rPr>
          <w:rFonts w:ascii="Arial" w:hAnsi="Arial" w:cs="Arial"/>
          <w:color w:val="000000"/>
          <w:sz w:val="22"/>
          <w:szCs w:val="22"/>
          <w:lang w:val="fr-FR"/>
        </w:rPr>
        <w:t xml:space="preserve"> (51-1) 2247800 – </w:t>
      </w:r>
      <w:r>
        <w:rPr>
          <w:rFonts w:ascii="Arial" w:hAnsi="Arial" w:cs="Arial"/>
          <w:color w:val="000000"/>
          <w:sz w:val="22"/>
          <w:szCs w:val="22"/>
          <w:lang w:val="fr-FR"/>
        </w:rPr>
        <w:t>Extension</w:t>
      </w:r>
      <w:r w:rsidRPr="000072F4">
        <w:rPr>
          <w:rFonts w:ascii="Arial" w:hAnsi="Arial" w:cs="Arial"/>
          <w:color w:val="000000"/>
          <w:sz w:val="22"/>
          <w:szCs w:val="22"/>
          <w:lang w:val="fr-FR"/>
        </w:rPr>
        <w:t xml:space="preserve"> 30</w:t>
      </w:r>
      <w:r>
        <w:rPr>
          <w:rFonts w:ascii="Arial" w:hAnsi="Arial" w:cs="Arial"/>
          <w:color w:val="000000"/>
          <w:sz w:val="22"/>
          <w:szCs w:val="22"/>
          <w:lang w:val="fr-FR"/>
        </w:rPr>
        <w:t>01</w:t>
      </w:r>
    </w:p>
    <w:p w14:paraId="167AF091" w14:textId="77777777" w:rsidR="00500E84" w:rsidRPr="003C455D" w:rsidRDefault="00500E84" w:rsidP="00500E84">
      <w:pPr>
        <w:suppressAutoHyphens/>
        <w:jc w:val="both"/>
        <w:rPr>
          <w:rFonts w:ascii="Arial" w:hAnsi="Arial" w:cs="Arial"/>
          <w:color w:val="000000"/>
          <w:sz w:val="22"/>
          <w:szCs w:val="22"/>
          <w:u w:val="single"/>
          <w:lang w:val="fr-FR"/>
        </w:rPr>
      </w:pPr>
      <w:proofErr w:type="gramStart"/>
      <w:r w:rsidRPr="000072F4">
        <w:rPr>
          <w:rFonts w:ascii="Arial" w:hAnsi="Arial" w:cs="Arial"/>
          <w:color w:val="000000"/>
          <w:sz w:val="22"/>
          <w:szCs w:val="22"/>
          <w:lang w:val="fr-FR"/>
        </w:rPr>
        <w:t>E-mail:</w:t>
      </w:r>
      <w:proofErr w:type="gramEnd"/>
      <w:r w:rsidRPr="000072F4">
        <w:rPr>
          <w:rFonts w:ascii="Arial" w:hAnsi="Arial" w:cs="Arial"/>
          <w:color w:val="000000"/>
          <w:sz w:val="22"/>
          <w:szCs w:val="22"/>
          <w:lang w:val="fr-FR"/>
        </w:rPr>
        <w:t xml:space="preserve"> </w:t>
      </w:r>
      <w:hyperlink r:id="rId10" w:history="1">
        <w:r w:rsidRPr="000072F4">
          <w:rPr>
            <w:rFonts w:ascii="Arial" w:hAnsi="Arial" w:cs="Arial"/>
            <w:color w:val="000000"/>
            <w:sz w:val="22"/>
            <w:szCs w:val="22"/>
            <w:u w:val="single"/>
            <w:lang w:val="fr-FR"/>
          </w:rPr>
          <w:t>dumping@indecopi.gob.pe</w:t>
        </w:r>
      </w:hyperlink>
    </w:p>
    <w:p w14:paraId="3D972692" w14:textId="77777777" w:rsidR="00500E84" w:rsidRPr="00500E84" w:rsidRDefault="00500E84" w:rsidP="00D030A4">
      <w:pPr>
        <w:suppressAutoHyphens/>
        <w:jc w:val="both"/>
        <w:rPr>
          <w:rFonts w:ascii="Arial" w:hAnsi="Arial"/>
          <w:b/>
          <w:i/>
          <w:sz w:val="22"/>
          <w:szCs w:val="22"/>
          <w:lang w:val="fr-FR"/>
        </w:rPr>
      </w:pPr>
    </w:p>
    <w:p w14:paraId="4CB7C8D8" w14:textId="77777777" w:rsidR="00C37F4F" w:rsidRDefault="00C37F4F" w:rsidP="00C37F4F">
      <w:pPr>
        <w:rPr>
          <w:rFonts w:ascii="Arial" w:hAnsi="Arial" w:cs="Arial"/>
          <w:sz w:val="22"/>
          <w:lang w:val="fr-FR"/>
        </w:rPr>
      </w:pPr>
    </w:p>
    <w:p w14:paraId="71D8CD2E" w14:textId="77777777" w:rsidR="00196B68" w:rsidRDefault="00196B68" w:rsidP="00C37F4F">
      <w:pPr>
        <w:rPr>
          <w:rFonts w:ascii="Arial" w:hAnsi="Arial" w:cs="Arial"/>
          <w:sz w:val="22"/>
          <w:lang w:val="fr-FR"/>
        </w:rPr>
      </w:pPr>
    </w:p>
    <w:p w14:paraId="48E821CB" w14:textId="77777777" w:rsidR="00196B68" w:rsidRDefault="00196B68" w:rsidP="00C37F4F">
      <w:pPr>
        <w:rPr>
          <w:rFonts w:ascii="Arial" w:hAnsi="Arial" w:cs="Arial"/>
          <w:sz w:val="22"/>
          <w:lang w:val="fr-FR"/>
        </w:rPr>
      </w:pPr>
    </w:p>
    <w:p w14:paraId="25C64E80" w14:textId="77777777" w:rsidR="00196B68" w:rsidRDefault="00196B68" w:rsidP="00C37F4F">
      <w:pPr>
        <w:rPr>
          <w:rFonts w:ascii="Arial" w:hAnsi="Arial" w:cs="Arial"/>
          <w:sz w:val="22"/>
          <w:lang w:val="fr-FR"/>
        </w:rPr>
      </w:pPr>
    </w:p>
    <w:p w14:paraId="755C0DA2" w14:textId="77777777" w:rsidR="00196B68" w:rsidRDefault="00196B68" w:rsidP="00C37F4F">
      <w:pPr>
        <w:rPr>
          <w:rFonts w:ascii="Arial" w:hAnsi="Arial" w:cs="Arial"/>
          <w:sz w:val="22"/>
          <w:lang w:val="fr-FR"/>
        </w:rPr>
      </w:pPr>
    </w:p>
    <w:p w14:paraId="4D0E95E6" w14:textId="77777777" w:rsidR="00196B68" w:rsidRDefault="00196B68" w:rsidP="00C37F4F">
      <w:pPr>
        <w:rPr>
          <w:rFonts w:ascii="Arial" w:hAnsi="Arial" w:cs="Arial"/>
          <w:sz w:val="22"/>
          <w:lang w:val="fr-FR"/>
        </w:rPr>
      </w:pPr>
    </w:p>
    <w:p w14:paraId="738C5E6B" w14:textId="77777777" w:rsidR="00196B68" w:rsidRDefault="00196B68" w:rsidP="00C37F4F">
      <w:pPr>
        <w:rPr>
          <w:rFonts w:ascii="Arial" w:hAnsi="Arial" w:cs="Arial"/>
          <w:sz w:val="22"/>
          <w:lang w:val="fr-FR"/>
        </w:rPr>
      </w:pPr>
    </w:p>
    <w:p w14:paraId="3D6BC1A8" w14:textId="77777777" w:rsidR="00196B68" w:rsidRDefault="00196B68" w:rsidP="00C37F4F">
      <w:pPr>
        <w:rPr>
          <w:rFonts w:ascii="Arial" w:hAnsi="Arial" w:cs="Arial"/>
          <w:sz w:val="22"/>
          <w:lang w:val="fr-FR"/>
        </w:rPr>
      </w:pPr>
    </w:p>
    <w:p w14:paraId="62C07645" w14:textId="77777777" w:rsidR="00196B68" w:rsidRDefault="00196B68" w:rsidP="00C37F4F">
      <w:pPr>
        <w:rPr>
          <w:rFonts w:ascii="Arial" w:hAnsi="Arial" w:cs="Arial"/>
          <w:sz w:val="22"/>
          <w:lang w:val="fr-FR"/>
        </w:rPr>
      </w:pPr>
    </w:p>
    <w:p w14:paraId="0EBFE2E7" w14:textId="77777777" w:rsidR="00196B68" w:rsidRDefault="00196B68" w:rsidP="00C37F4F">
      <w:pPr>
        <w:rPr>
          <w:rFonts w:ascii="Arial" w:hAnsi="Arial" w:cs="Arial"/>
          <w:sz w:val="22"/>
          <w:lang w:val="fr-FR"/>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61"/>
      </w:tblGrid>
      <w:tr w:rsidR="00B9451F" w:rsidRPr="0091175F" w14:paraId="4D521AF4" w14:textId="77777777" w:rsidTr="00B67BE8">
        <w:trPr>
          <w:trHeight w:val="544"/>
        </w:trPr>
        <w:tc>
          <w:tcPr>
            <w:tcW w:w="7961" w:type="dxa"/>
            <w:vAlign w:val="center"/>
          </w:tcPr>
          <w:p w14:paraId="55879453" w14:textId="64BF9123" w:rsidR="00B9451F" w:rsidRPr="0091175F" w:rsidRDefault="00834D78" w:rsidP="00907B66">
            <w:pPr>
              <w:numPr>
                <w:ilvl w:val="0"/>
                <w:numId w:val="2"/>
              </w:numPr>
              <w:suppressAutoHyphens/>
              <w:ind w:left="600" w:hanging="283"/>
              <w:rPr>
                <w:rFonts w:ascii="Arial" w:hAnsi="Arial" w:cs="Arial"/>
                <w:b/>
                <w:spacing w:val="-3"/>
                <w:sz w:val="22"/>
              </w:rPr>
            </w:pPr>
            <w:r w:rsidRPr="00F0573B">
              <w:rPr>
                <w:rFonts w:ascii="Arial" w:hAnsi="Arial" w:cs="Arial"/>
                <w:sz w:val="22"/>
                <w:lang w:val="fr-FR"/>
              </w:rPr>
              <w:br w:type="page"/>
            </w:r>
            <w:r w:rsidR="00AC5010" w:rsidRPr="00AC5010">
              <w:rPr>
                <w:rFonts w:ascii="Arial" w:hAnsi="Arial" w:cs="Arial"/>
                <w:b/>
                <w:bCs/>
                <w:sz w:val="22"/>
                <w:lang w:val="fr-FR"/>
              </w:rPr>
              <w:t>Q</w:t>
            </w:r>
            <w:r w:rsidR="00B9451F" w:rsidRPr="00AC5010">
              <w:rPr>
                <w:rFonts w:ascii="Arial" w:hAnsi="Arial" w:cs="Arial"/>
                <w:b/>
                <w:bCs/>
                <w:spacing w:val="-3"/>
                <w:sz w:val="22"/>
              </w:rPr>
              <w:t>UES</w:t>
            </w:r>
            <w:r w:rsidR="00B9451F" w:rsidRPr="0091175F">
              <w:rPr>
                <w:rFonts w:ascii="Arial" w:hAnsi="Arial" w:cs="Arial"/>
                <w:b/>
                <w:spacing w:val="-3"/>
                <w:sz w:val="22"/>
              </w:rPr>
              <w:t>TION</w:t>
            </w:r>
            <w:r w:rsidR="00CC0D90">
              <w:rPr>
                <w:rFonts w:ascii="Arial" w:hAnsi="Arial" w:cs="Arial"/>
                <w:b/>
                <w:spacing w:val="-3"/>
                <w:sz w:val="22"/>
              </w:rPr>
              <w:t>NAIRE</w:t>
            </w:r>
          </w:p>
        </w:tc>
      </w:tr>
    </w:tbl>
    <w:p w14:paraId="61E0E492" w14:textId="77777777" w:rsidR="0057697C" w:rsidRPr="0091175F" w:rsidRDefault="0057697C" w:rsidP="001F4120">
      <w:pPr>
        <w:suppressAutoHyphens/>
        <w:ind w:left="567"/>
        <w:jc w:val="both"/>
        <w:rPr>
          <w:rFonts w:ascii="Arial" w:hAnsi="Arial" w:cs="Arial"/>
          <w:sz w:val="22"/>
          <w:szCs w:val="22"/>
          <w:u w:val="single"/>
          <w:lang w:val="es-PE"/>
        </w:rPr>
      </w:pPr>
    </w:p>
    <w:p w14:paraId="0BAD9E64" w14:textId="6D17D396" w:rsidR="001E7650" w:rsidRPr="0091175F" w:rsidRDefault="00CC0D90" w:rsidP="00907B66">
      <w:pPr>
        <w:pStyle w:val="Prrafodelista"/>
        <w:numPr>
          <w:ilvl w:val="0"/>
          <w:numId w:val="6"/>
        </w:numPr>
        <w:autoSpaceDE w:val="0"/>
        <w:autoSpaceDN w:val="0"/>
        <w:adjustRightInd w:val="0"/>
        <w:ind w:left="709" w:hanging="567"/>
        <w:jc w:val="both"/>
        <w:rPr>
          <w:rFonts w:ascii="Arial" w:hAnsi="Arial"/>
          <w:b/>
          <w:spacing w:val="-3"/>
          <w:sz w:val="22"/>
          <w:u w:val="single"/>
        </w:rPr>
      </w:pPr>
      <w:r>
        <w:rPr>
          <w:rFonts w:ascii="Arial" w:hAnsi="Arial"/>
          <w:b/>
          <w:spacing w:val="-3"/>
          <w:sz w:val="22"/>
          <w:u w:val="single"/>
        </w:rPr>
        <w:t>Gener</w:t>
      </w:r>
      <w:r w:rsidR="00AC5010">
        <w:rPr>
          <w:rFonts w:ascii="Arial" w:hAnsi="Arial"/>
          <w:b/>
          <w:spacing w:val="-3"/>
          <w:sz w:val="22"/>
          <w:u w:val="single"/>
        </w:rPr>
        <w:t>a</w:t>
      </w:r>
      <w:r>
        <w:rPr>
          <w:rFonts w:ascii="Arial" w:hAnsi="Arial"/>
          <w:b/>
          <w:spacing w:val="-3"/>
          <w:sz w:val="22"/>
          <w:u w:val="single"/>
        </w:rPr>
        <w:t xml:space="preserve">l </w:t>
      </w:r>
      <w:proofErr w:type="spellStart"/>
      <w:r>
        <w:rPr>
          <w:rFonts w:ascii="Arial" w:hAnsi="Arial"/>
          <w:b/>
          <w:spacing w:val="-3"/>
          <w:sz w:val="22"/>
          <w:u w:val="single"/>
        </w:rPr>
        <w:t>information</w:t>
      </w:r>
      <w:proofErr w:type="spellEnd"/>
      <w:r>
        <w:rPr>
          <w:rFonts w:ascii="Arial" w:hAnsi="Arial"/>
          <w:b/>
          <w:spacing w:val="-3"/>
          <w:sz w:val="22"/>
          <w:u w:val="single"/>
        </w:rPr>
        <w:t xml:space="preserve"> </w:t>
      </w:r>
      <w:proofErr w:type="spellStart"/>
      <w:r>
        <w:rPr>
          <w:rFonts w:ascii="Arial" w:hAnsi="Arial"/>
          <w:b/>
          <w:spacing w:val="-3"/>
          <w:sz w:val="22"/>
          <w:u w:val="single"/>
        </w:rPr>
        <w:t>about</w:t>
      </w:r>
      <w:proofErr w:type="spellEnd"/>
      <w:r>
        <w:rPr>
          <w:rFonts w:ascii="Arial" w:hAnsi="Arial"/>
          <w:b/>
          <w:spacing w:val="-3"/>
          <w:sz w:val="22"/>
          <w:u w:val="single"/>
        </w:rPr>
        <w:t xml:space="preserve"> </w:t>
      </w:r>
      <w:proofErr w:type="spellStart"/>
      <w:r>
        <w:rPr>
          <w:rFonts w:ascii="Arial" w:hAnsi="Arial"/>
          <w:b/>
          <w:spacing w:val="-3"/>
          <w:sz w:val="22"/>
          <w:u w:val="single"/>
        </w:rPr>
        <w:t>the</w:t>
      </w:r>
      <w:proofErr w:type="spellEnd"/>
      <w:r>
        <w:rPr>
          <w:rFonts w:ascii="Arial" w:hAnsi="Arial"/>
          <w:b/>
          <w:spacing w:val="-3"/>
          <w:sz w:val="22"/>
          <w:u w:val="single"/>
        </w:rPr>
        <w:t xml:space="preserve"> </w:t>
      </w:r>
      <w:proofErr w:type="spellStart"/>
      <w:r>
        <w:rPr>
          <w:rFonts w:ascii="Arial" w:hAnsi="Arial"/>
          <w:b/>
          <w:spacing w:val="-3"/>
          <w:sz w:val="22"/>
          <w:u w:val="single"/>
        </w:rPr>
        <w:t>company</w:t>
      </w:r>
      <w:proofErr w:type="spellEnd"/>
    </w:p>
    <w:p w14:paraId="1EA224A4" w14:textId="77777777" w:rsidR="00692F5D" w:rsidRPr="0091175F" w:rsidRDefault="00692F5D" w:rsidP="00C40281">
      <w:pPr>
        <w:pStyle w:val="Prrafodelista"/>
        <w:ind w:left="720"/>
        <w:jc w:val="both"/>
        <w:rPr>
          <w:rFonts w:ascii="Arial" w:hAnsi="Arial" w:cs="Arial"/>
          <w:spacing w:val="-3"/>
          <w:sz w:val="22"/>
          <w:lang w:val="es-ES_tradnl"/>
        </w:rPr>
      </w:pPr>
    </w:p>
    <w:p w14:paraId="7A1E38A9" w14:textId="0C8C9A28" w:rsidR="00F0573B" w:rsidRPr="00186EAC" w:rsidRDefault="00F0573B" w:rsidP="00F0573B">
      <w:pPr>
        <w:autoSpaceDE w:val="0"/>
        <w:autoSpaceDN w:val="0"/>
        <w:adjustRightInd w:val="0"/>
        <w:ind w:left="709"/>
        <w:jc w:val="both"/>
        <w:rPr>
          <w:rFonts w:ascii="Arial" w:hAnsi="Arial" w:cs="Arial"/>
          <w:sz w:val="22"/>
          <w:szCs w:val="22"/>
          <w:lang w:val="en-GB"/>
        </w:rPr>
      </w:pPr>
      <w:proofErr w:type="gramStart"/>
      <w:r w:rsidRPr="00186EAC">
        <w:rPr>
          <w:rFonts w:ascii="Arial" w:hAnsi="Arial" w:cs="Arial"/>
          <w:sz w:val="22"/>
          <w:szCs w:val="22"/>
          <w:lang w:val="en-GB"/>
        </w:rPr>
        <w:t>In order to</w:t>
      </w:r>
      <w:proofErr w:type="gramEnd"/>
      <w:r w:rsidRPr="00186EAC">
        <w:rPr>
          <w:rFonts w:ascii="Arial" w:hAnsi="Arial" w:cs="Arial"/>
          <w:sz w:val="22"/>
          <w:szCs w:val="22"/>
          <w:lang w:val="en-GB"/>
        </w:rPr>
        <w:t xml:space="preserve"> have a better understanding of the productive and commercial activities carried out by your company and its role in the industry that manufactures the product under </w:t>
      </w:r>
      <w:r w:rsidR="00975AFC">
        <w:rPr>
          <w:rFonts w:ascii="Arial" w:hAnsi="Arial" w:cs="Arial"/>
          <w:sz w:val="22"/>
          <w:szCs w:val="22"/>
          <w:lang w:val="en-GB"/>
        </w:rPr>
        <w:t>investigation</w:t>
      </w:r>
      <w:r w:rsidRPr="00186EAC">
        <w:rPr>
          <w:rFonts w:ascii="Arial" w:hAnsi="Arial" w:cs="Arial"/>
          <w:sz w:val="22"/>
          <w:szCs w:val="22"/>
          <w:lang w:val="en-GB"/>
        </w:rPr>
        <w:t>, you are requested to provide the following information:</w:t>
      </w:r>
    </w:p>
    <w:p w14:paraId="2258A7F8" w14:textId="77777777" w:rsidR="00450FFA" w:rsidRPr="00F0573B" w:rsidRDefault="00450FFA" w:rsidP="00450FFA">
      <w:pPr>
        <w:autoSpaceDE w:val="0"/>
        <w:autoSpaceDN w:val="0"/>
        <w:adjustRightInd w:val="0"/>
        <w:jc w:val="both"/>
        <w:rPr>
          <w:rFonts w:ascii="Arial" w:hAnsi="Arial" w:cs="Arial"/>
          <w:sz w:val="22"/>
          <w:szCs w:val="22"/>
          <w:lang w:val="en-GB"/>
        </w:rPr>
      </w:pPr>
    </w:p>
    <w:p w14:paraId="3E30A0C6" w14:textId="7BBBEA36" w:rsidR="000C7751" w:rsidRPr="00E73D49" w:rsidRDefault="00B2229C" w:rsidP="00907B66">
      <w:pPr>
        <w:pStyle w:val="Prrafodelista"/>
        <w:numPr>
          <w:ilvl w:val="0"/>
          <w:numId w:val="9"/>
        </w:numPr>
        <w:autoSpaceDE w:val="0"/>
        <w:autoSpaceDN w:val="0"/>
        <w:adjustRightInd w:val="0"/>
        <w:ind w:left="709" w:hanging="578"/>
        <w:jc w:val="both"/>
        <w:rPr>
          <w:rFonts w:ascii="Arial" w:hAnsi="Arial" w:cs="Arial"/>
          <w:sz w:val="22"/>
          <w:szCs w:val="22"/>
          <w:lang w:val="en-US"/>
        </w:rPr>
      </w:pPr>
      <w:r w:rsidRPr="00B2229C">
        <w:rPr>
          <w:rFonts w:ascii="Arial" w:hAnsi="Arial" w:cs="Arial"/>
          <w:sz w:val="22"/>
          <w:szCs w:val="22"/>
          <w:lang w:val="en-US"/>
        </w:rPr>
        <w:t xml:space="preserve">Provide a brief description of your company and its activities. </w:t>
      </w:r>
      <w:r w:rsidRPr="00E73D49">
        <w:rPr>
          <w:rFonts w:ascii="Arial" w:hAnsi="Arial" w:cs="Arial"/>
          <w:sz w:val="22"/>
          <w:szCs w:val="22"/>
          <w:lang w:val="en-US"/>
        </w:rPr>
        <w:t>Indicate other names under which your company operates</w:t>
      </w:r>
      <w:r w:rsidR="00692F5D" w:rsidRPr="00E73D49">
        <w:rPr>
          <w:rFonts w:ascii="Arial" w:hAnsi="Arial" w:cs="Arial"/>
          <w:sz w:val="22"/>
          <w:szCs w:val="22"/>
          <w:lang w:val="en-US"/>
        </w:rPr>
        <w:t>.</w:t>
      </w:r>
    </w:p>
    <w:p w14:paraId="6A9490F0" w14:textId="77777777" w:rsidR="00692F5D" w:rsidRPr="00E73D49" w:rsidRDefault="00692F5D" w:rsidP="00C40281">
      <w:pPr>
        <w:pStyle w:val="Prrafodelista"/>
        <w:ind w:left="720"/>
        <w:jc w:val="both"/>
        <w:rPr>
          <w:spacing w:val="-3"/>
          <w:lang w:val="en-US"/>
        </w:rPr>
      </w:pPr>
    </w:p>
    <w:p w14:paraId="60892C30" w14:textId="225803E1" w:rsidR="000C7751" w:rsidRDefault="00E73D49" w:rsidP="00907B66">
      <w:pPr>
        <w:pStyle w:val="Prrafodelista"/>
        <w:numPr>
          <w:ilvl w:val="0"/>
          <w:numId w:val="9"/>
        </w:numPr>
        <w:autoSpaceDE w:val="0"/>
        <w:autoSpaceDN w:val="0"/>
        <w:adjustRightInd w:val="0"/>
        <w:ind w:left="709" w:hanging="578"/>
        <w:jc w:val="both"/>
        <w:rPr>
          <w:rFonts w:ascii="Arial" w:hAnsi="Arial" w:cs="Arial"/>
          <w:sz w:val="22"/>
          <w:szCs w:val="22"/>
          <w:lang w:val="en-US"/>
        </w:rPr>
      </w:pPr>
      <w:r w:rsidRPr="00C5779E">
        <w:rPr>
          <w:rFonts w:ascii="Arial" w:hAnsi="Arial" w:cs="Arial"/>
          <w:sz w:val="22"/>
          <w:szCs w:val="22"/>
          <w:lang w:val="en-US"/>
        </w:rPr>
        <w:t>I</w:t>
      </w:r>
      <w:r w:rsidRPr="009E4B26">
        <w:rPr>
          <w:rFonts w:ascii="Arial" w:hAnsi="Arial" w:cs="Arial"/>
          <w:spacing w:val="-3"/>
          <w:sz w:val="22"/>
          <w:szCs w:val="22"/>
          <w:lang w:val="en-US"/>
        </w:rPr>
        <w:t xml:space="preserve">ndicate whether your company belongs to a business group (set of legally independent companies that are under control or subordination of a parent company). If your answer is affirmative, provide detailed information about the organization of the group to which you belong. Additionally, describe the corporative structure and affiliations of your company (holding, parent company, subsidiaries in other States or countries, logistic coordinators, etc.). </w:t>
      </w:r>
      <w:r w:rsidRPr="000E61B8">
        <w:rPr>
          <w:rFonts w:ascii="Arial" w:hAnsi="Arial" w:cs="Arial"/>
          <w:spacing w:val="-3"/>
          <w:sz w:val="22"/>
          <w:szCs w:val="22"/>
          <w:lang w:val="en-US"/>
        </w:rPr>
        <w:t>Include a diagram of the corporate structure and affiliations at home and abroad.</w:t>
      </w:r>
      <w:r w:rsidRPr="000E61B8">
        <w:rPr>
          <w:rFonts w:ascii="Arial" w:hAnsi="Arial" w:cs="Arial"/>
          <w:lang w:val="en-US"/>
        </w:rPr>
        <w:t xml:space="preserve"> </w:t>
      </w:r>
      <w:r w:rsidRPr="00E73D49">
        <w:rPr>
          <w:rFonts w:ascii="Arial" w:hAnsi="Arial" w:cs="Arial"/>
          <w:lang w:val="en-US"/>
        </w:rPr>
        <w:t>I</w:t>
      </w:r>
      <w:r w:rsidRPr="00E73D49">
        <w:rPr>
          <w:rFonts w:ascii="Arial" w:hAnsi="Arial" w:cs="Arial"/>
          <w:spacing w:val="-3"/>
          <w:sz w:val="22"/>
          <w:szCs w:val="22"/>
          <w:lang w:val="en-US"/>
        </w:rPr>
        <w:t>n this regard, provide any documentation that supports your statements regarding the affiliation of your company to the business group referred to above</w:t>
      </w:r>
      <w:r w:rsidR="00692F5D" w:rsidRPr="00E73D49">
        <w:rPr>
          <w:rFonts w:ascii="Arial" w:hAnsi="Arial" w:cs="Arial"/>
          <w:sz w:val="22"/>
          <w:szCs w:val="22"/>
          <w:lang w:val="en-US"/>
        </w:rPr>
        <w:t>.</w:t>
      </w:r>
    </w:p>
    <w:p w14:paraId="476B21C8" w14:textId="77777777" w:rsidR="00E334C2" w:rsidRPr="00E334C2" w:rsidRDefault="00E334C2" w:rsidP="00E334C2">
      <w:pPr>
        <w:pStyle w:val="Prrafodelista"/>
        <w:rPr>
          <w:rFonts w:ascii="Arial" w:hAnsi="Arial" w:cs="Arial"/>
          <w:sz w:val="22"/>
          <w:szCs w:val="22"/>
          <w:lang w:val="en-US"/>
        </w:rPr>
      </w:pPr>
    </w:p>
    <w:p w14:paraId="5FA7E78E" w14:textId="724C3FE7" w:rsidR="00E334C2" w:rsidRDefault="00E334C2" w:rsidP="00907B66">
      <w:pPr>
        <w:pStyle w:val="Prrafodelista"/>
        <w:numPr>
          <w:ilvl w:val="0"/>
          <w:numId w:val="9"/>
        </w:numPr>
        <w:autoSpaceDE w:val="0"/>
        <w:autoSpaceDN w:val="0"/>
        <w:adjustRightInd w:val="0"/>
        <w:ind w:left="709" w:hanging="578"/>
        <w:jc w:val="both"/>
        <w:rPr>
          <w:rFonts w:ascii="Arial" w:hAnsi="Arial" w:cs="Arial"/>
          <w:sz w:val="22"/>
          <w:szCs w:val="22"/>
          <w:lang w:val="en-US"/>
        </w:rPr>
      </w:pPr>
      <w:r>
        <w:rPr>
          <w:rFonts w:ascii="Arial" w:hAnsi="Arial" w:cs="Arial"/>
          <w:sz w:val="22"/>
          <w:szCs w:val="22"/>
          <w:lang w:val="en-US"/>
        </w:rPr>
        <w:t>I</w:t>
      </w:r>
      <w:r w:rsidRPr="00E334C2">
        <w:rPr>
          <w:rFonts w:ascii="Arial" w:hAnsi="Arial" w:cs="Arial"/>
          <w:sz w:val="22"/>
          <w:szCs w:val="22"/>
          <w:lang w:val="en-US"/>
        </w:rPr>
        <w:t xml:space="preserve">ndicate if your company produces </w:t>
      </w:r>
      <w:r w:rsidR="008F5AA0">
        <w:rPr>
          <w:rFonts w:ascii="Arial" w:hAnsi="Arial" w:cs="Arial"/>
          <w:sz w:val="22"/>
          <w:szCs w:val="22"/>
          <w:lang w:val="en-US"/>
        </w:rPr>
        <w:t xml:space="preserve">stainless steel sinks </w:t>
      </w:r>
      <w:r w:rsidRPr="00E334C2">
        <w:rPr>
          <w:rFonts w:ascii="Arial" w:hAnsi="Arial" w:cs="Arial"/>
          <w:sz w:val="22"/>
          <w:szCs w:val="22"/>
          <w:lang w:val="en-US"/>
        </w:rPr>
        <w:t>or if it is a trader or broker, or if it carries out both activities</w:t>
      </w:r>
      <w:r>
        <w:rPr>
          <w:rFonts w:ascii="Arial" w:hAnsi="Arial" w:cs="Arial"/>
          <w:sz w:val="22"/>
          <w:szCs w:val="22"/>
          <w:lang w:val="en-US"/>
        </w:rPr>
        <w:t>.</w:t>
      </w:r>
    </w:p>
    <w:p w14:paraId="4EF58A16" w14:textId="77777777" w:rsidR="000B4640" w:rsidRPr="00E334C2" w:rsidRDefault="000B4640" w:rsidP="00E334C2">
      <w:pPr>
        <w:pStyle w:val="Prrafodelista"/>
        <w:rPr>
          <w:rFonts w:ascii="Arial" w:hAnsi="Arial" w:cs="Arial"/>
          <w:sz w:val="22"/>
          <w:szCs w:val="22"/>
          <w:lang w:val="en-US"/>
        </w:rPr>
      </w:pPr>
    </w:p>
    <w:p w14:paraId="3D62B03C" w14:textId="604DF304" w:rsidR="00E334C2" w:rsidRDefault="00E334C2" w:rsidP="00907B66">
      <w:pPr>
        <w:pStyle w:val="Prrafodelista"/>
        <w:numPr>
          <w:ilvl w:val="0"/>
          <w:numId w:val="9"/>
        </w:numPr>
        <w:autoSpaceDE w:val="0"/>
        <w:autoSpaceDN w:val="0"/>
        <w:adjustRightInd w:val="0"/>
        <w:ind w:left="709" w:hanging="578"/>
        <w:jc w:val="both"/>
        <w:rPr>
          <w:rFonts w:ascii="Arial" w:hAnsi="Arial" w:cs="Arial"/>
          <w:sz w:val="22"/>
          <w:szCs w:val="22"/>
          <w:lang w:val="en-US"/>
        </w:rPr>
      </w:pPr>
      <w:r>
        <w:rPr>
          <w:rFonts w:ascii="Arial" w:hAnsi="Arial" w:cs="Arial"/>
          <w:sz w:val="22"/>
          <w:szCs w:val="22"/>
          <w:lang w:val="en-US"/>
        </w:rPr>
        <w:t>Ind</w:t>
      </w:r>
      <w:r w:rsidRPr="00E334C2">
        <w:rPr>
          <w:rFonts w:ascii="Arial" w:hAnsi="Arial" w:cs="Arial"/>
          <w:sz w:val="22"/>
          <w:szCs w:val="22"/>
          <w:lang w:val="en-US"/>
        </w:rPr>
        <w:t>icate whether</w:t>
      </w:r>
      <w:r w:rsidR="000B4640">
        <w:rPr>
          <w:rFonts w:ascii="Arial" w:hAnsi="Arial" w:cs="Arial"/>
          <w:sz w:val="22"/>
          <w:szCs w:val="22"/>
          <w:lang w:val="en-US"/>
        </w:rPr>
        <w:t xml:space="preserve"> </w:t>
      </w:r>
      <w:r w:rsidR="000B4640" w:rsidRPr="00E334C2">
        <w:rPr>
          <w:rFonts w:ascii="Arial" w:hAnsi="Arial" w:cs="Arial"/>
          <w:sz w:val="22"/>
          <w:szCs w:val="22"/>
          <w:lang w:val="en-US"/>
        </w:rPr>
        <w:t>during the period January 20</w:t>
      </w:r>
      <w:r w:rsidR="006F6CE6">
        <w:rPr>
          <w:rFonts w:ascii="Arial" w:hAnsi="Arial" w:cs="Arial"/>
          <w:sz w:val="22"/>
          <w:szCs w:val="22"/>
          <w:lang w:val="en-US"/>
        </w:rPr>
        <w:t>21</w:t>
      </w:r>
      <w:r w:rsidR="000B4640" w:rsidRPr="00E334C2">
        <w:rPr>
          <w:rFonts w:ascii="Arial" w:hAnsi="Arial" w:cs="Arial"/>
          <w:sz w:val="22"/>
          <w:szCs w:val="22"/>
          <w:lang w:val="en-US"/>
        </w:rPr>
        <w:t xml:space="preserve"> – </w:t>
      </w:r>
      <w:r w:rsidR="006F6CE6">
        <w:rPr>
          <w:rFonts w:ascii="Arial" w:hAnsi="Arial" w:cs="Arial"/>
          <w:sz w:val="22"/>
          <w:szCs w:val="22"/>
          <w:lang w:val="en-US"/>
        </w:rPr>
        <w:t>June</w:t>
      </w:r>
      <w:r w:rsidR="000B4640" w:rsidRPr="00E334C2">
        <w:rPr>
          <w:rFonts w:ascii="Arial" w:hAnsi="Arial" w:cs="Arial"/>
          <w:sz w:val="22"/>
          <w:szCs w:val="22"/>
          <w:lang w:val="en-US"/>
        </w:rPr>
        <w:t xml:space="preserve"> 202</w:t>
      </w:r>
      <w:r w:rsidR="006F6CE6">
        <w:rPr>
          <w:rFonts w:ascii="Arial" w:hAnsi="Arial" w:cs="Arial"/>
          <w:sz w:val="22"/>
          <w:szCs w:val="22"/>
          <w:lang w:val="en-US"/>
        </w:rPr>
        <w:t>4</w:t>
      </w:r>
      <w:r w:rsidRPr="00E334C2">
        <w:rPr>
          <w:rFonts w:ascii="Arial" w:hAnsi="Arial" w:cs="Arial"/>
          <w:sz w:val="22"/>
          <w:szCs w:val="22"/>
          <w:lang w:val="en-US"/>
        </w:rPr>
        <w:t xml:space="preserve"> you export </w:t>
      </w:r>
      <w:r w:rsidR="008F5AA0">
        <w:rPr>
          <w:rFonts w:ascii="Arial" w:hAnsi="Arial" w:cs="Arial"/>
          <w:sz w:val="22"/>
          <w:szCs w:val="22"/>
          <w:lang w:val="en-US"/>
        </w:rPr>
        <w:t>stainless steel sinks</w:t>
      </w:r>
      <w:r w:rsidR="00B17A58">
        <w:rPr>
          <w:rFonts w:ascii="Arial" w:hAnsi="Arial" w:cs="Arial"/>
          <w:sz w:val="22"/>
          <w:szCs w:val="22"/>
          <w:lang w:val="en-US"/>
        </w:rPr>
        <w:t xml:space="preserve"> </w:t>
      </w:r>
      <w:r w:rsidRPr="00E334C2">
        <w:rPr>
          <w:rFonts w:ascii="Arial" w:hAnsi="Arial" w:cs="Arial"/>
          <w:sz w:val="22"/>
          <w:szCs w:val="22"/>
          <w:lang w:val="en-US"/>
        </w:rPr>
        <w:t>directly or through a third company. In case</w:t>
      </w:r>
      <w:r w:rsidR="000B4640">
        <w:rPr>
          <w:rFonts w:ascii="Arial" w:hAnsi="Arial" w:cs="Arial"/>
          <w:sz w:val="22"/>
          <w:szCs w:val="22"/>
          <w:lang w:val="en-US"/>
        </w:rPr>
        <w:t xml:space="preserve">, during the mentioned period, </w:t>
      </w:r>
      <w:r w:rsidRPr="00E334C2">
        <w:rPr>
          <w:rFonts w:ascii="Arial" w:hAnsi="Arial" w:cs="Arial"/>
          <w:sz w:val="22"/>
          <w:szCs w:val="22"/>
          <w:lang w:val="en-US"/>
        </w:rPr>
        <w:t>you export through a third company, detail the name and address of the same, and, if applicable, the type of relationship you have with that company</w:t>
      </w:r>
      <w:r>
        <w:rPr>
          <w:rFonts w:ascii="Arial" w:hAnsi="Arial" w:cs="Arial"/>
          <w:sz w:val="22"/>
          <w:szCs w:val="22"/>
          <w:lang w:val="en-US"/>
        </w:rPr>
        <w:t>.</w:t>
      </w:r>
    </w:p>
    <w:p w14:paraId="1ECDDB9B" w14:textId="77777777" w:rsidR="00E334C2" w:rsidRPr="00E334C2" w:rsidRDefault="00E334C2" w:rsidP="00E334C2">
      <w:pPr>
        <w:pStyle w:val="Prrafodelista"/>
        <w:rPr>
          <w:rFonts w:ascii="Arial" w:hAnsi="Arial" w:cs="Arial"/>
          <w:sz w:val="22"/>
          <w:szCs w:val="22"/>
          <w:lang w:val="en-US"/>
        </w:rPr>
      </w:pPr>
    </w:p>
    <w:p w14:paraId="29899961" w14:textId="7F4D2ADA" w:rsidR="00E334C2" w:rsidRDefault="00E334C2" w:rsidP="00907B66">
      <w:pPr>
        <w:pStyle w:val="Prrafodelista"/>
        <w:numPr>
          <w:ilvl w:val="0"/>
          <w:numId w:val="9"/>
        </w:numPr>
        <w:autoSpaceDE w:val="0"/>
        <w:autoSpaceDN w:val="0"/>
        <w:adjustRightInd w:val="0"/>
        <w:ind w:left="709" w:hanging="578"/>
        <w:jc w:val="both"/>
        <w:rPr>
          <w:rFonts w:ascii="Arial" w:hAnsi="Arial" w:cs="Arial"/>
          <w:sz w:val="22"/>
          <w:szCs w:val="22"/>
          <w:lang w:val="en-US"/>
        </w:rPr>
      </w:pPr>
      <w:r w:rsidRPr="00E334C2">
        <w:rPr>
          <w:rFonts w:ascii="Arial" w:hAnsi="Arial" w:cs="Arial"/>
          <w:sz w:val="22"/>
          <w:szCs w:val="22"/>
          <w:lang w:val="en-US"/>
        </w:rPr>
        <w:t xml:space="preserve">If your company is a non-producer of </w:t>
      </w:r>
      <w:proofErr w:type="gramStart"/>
      <w:r w:rsidR="008F5AA0">
        <w:rPr>
          <w:rFonts w:ascii="Arial" w:hAnsi="Arial" w:cs="Arial"/>
          <w:sz w:val="22"/>
          <w:szCs w:val="22"/>
          <w:lang w:val="en-US"/>
        </w:rPr>
        <w:t>stainless steel</w:t>
      </w:r>
      <w:proofErr w:type="gramEnd"/>
      <w:r w:rsidR="008F5AA0">
        <w:rPr>
          <w:rFonts w:ascii="Arial" w:hAnsi="Arial" w:cs="Arial"/>
          <w:sz w:val="22"/>
          <w:szCs w:val="22"/>
          <w:lang w:val="en-US"/>
        </w:rPr>
        <w:t xml:space="preserve"> sinks</w:t>
      </w:r>
      <w:r w:rsidR="007F517F">
        <w:rPr>
          <w:rFonts w:ascii="Arial" w:hAnsi="Arial" w:cs="Arial"/>
          <w:sz w:val="22"/>
          <w:szCs w:val="22"/>
          <w:lang w:val="en-US"/>
        </w:rPr>
        <w:t xml:space="preserve"> </w:t>
      </w:r>
      <w:r>
        <w:rPr>
          <w:rFonts w:ascii="Arial" w:hAnsi="Arial" w:cs="Arial"/>
          <w:sz w:val="22"/>
          <w:szCs w:val="22"/>
          <w:lang w:val="en-US"/>
        </w:rPr>
        <w:t xml:space="preserve">but a </w:t>
      </w:r>
      <w:r w:rsidRPr="00E334C2">
        <w:rPr>
          <w:rFonts w:ascii="Arial" w:hAnsi="Arial" w:cs="Arial"/>
          <w:sz w:val="22"/>
          <w:szCs w:val="22"/>
          <w:lang w:val="en-US"/>
        </w:rPr>
        <w:t>trader or broker, detail the name of the companies that have supplied it during the period January 20</w:t>
      </w:r>
      <w:r w:rsidR="007F517F">
        <w:rPr>
          <w:rFonts w:ascii="Arial" w:hAnsi="Arial" w:cs="Arial"/>
          <w:sz w:val="22"/>
          <w:szCs w:val="22"/>
          <w:lang w:val="en-US"/>
        </w:rPr>
        <w:t>21</w:t>
      </w:r>
      <w:r w:rsidRPr="00E334C2">
        <w:rPr>
          <w:rFonts w:ascii="Arial" w:hAnsi="Arial" w:cs="Arial"/>
          <w:sz w:val="22"/>
          <w:szCs w:val="22"/>
          <w:lang w:val="en-US"/>
        </w:rPr>
        <w:t xml:space="preserve"> – </w:t>
      </w:r>
      <w:r w:rsidR="007F517F">
        <w:rPr>
          <w:rFonts w:ascii="Arial" w:hAnsi="Arial" w:cs="Arial"/>
          <w:sz w:val="22"/>
          <w:szCs w:val="22"/>
          <w:lang w:val="en-US"/>
        </w:rPr>
        <w:t>June</w:t>
      </w:r>
      <w:r w:rsidRPr="00E334C2">
        <w:rPr>
          <w:rFonts w:ascii="Arial" w:hAnsi="Arial" w:cs="Arial"/>
          <w:sz w:val="22"/>
          <w:szCs w:val="22"/>
          <w:lang w:val="en-US"/>
        </w:rPr>
        <w:t xml:space="preserve"> 202</w:t>
      </w:r>
      <w:r w:rsidR="007F517F">
        <w:rPr>
          <w:rFonts w:ascii="Arial" w:hAnsi="Arial" w:cs="Arial"/>
          <w:sz w:val="22"/>
          <w:szCs w:val="22"/>
          <w:lang w:val="en-US"/>
        </w:rPr>
        <w:t>4</w:t>
      </w:r>
      <w:r w:rsidRPr="00E334C2">
        <w:rPr>
          <w:rFonts w:ascii="Arial" w:hAnsi="Arial" w:cs="Arial"/>
          <w:sz w:val="22"/>
          <w:szCs w:val="22"/>
          <w:lang w:val="en-US"/>
        </w:rPr>
        <w:t xml:space="preserve">, specifying the information of their contact (address, telephone, email). Likewise, you must indicate if your company is linked to any of the suppliers, indicating the type of </w:t>
      </w:r>
      <w:r>
        <w:rPr>
          <w:rFonts w:ascii="Arial" w:hAnsi="Arial" w:cs="Arial"/>
          <w:sz w:val="22"/>
          <w:szCs w:val="22"/>
          <w:lang w:val="en-US"/>
        </w:rPr>
        <w:t xml:space="preserve">the </w:t>
      </w:r>
      <w:r w:rsidRPr="00E334C2">
        <w:rPr>
          <w:rFonts w:ascii="Arial" w:hAnsi="Arial" w:cs="Arial"/>
          <w:sz w:val="22"/>
          <w:szCs w:val="22"/>
          <w:lang w:val="en-US"/>
        </w:rPr>
        <w:t>existing link.</w:t>
      </w:r>
    </w:p>
    <w:p w14:paraId="01CB83FB" w14:textId="77777777" w:rsidR="007F517F" w:rsidRPr="007F517F" w:rsidRDefault="007F517F" w:rsidP="007F517F">
      <w:pPr>
        <w:pStyle w:val="Prrafodelista"/>
        <w:rPr>
          <w:rFonts w:ascii="Arial" w:hAnsi="Arial" w:cs="Arial"/>
          <w:sz w:val="22"/>
          <w:szCs w:val="22"/>
          <w:lang w:val="en-US"/>
        </w:rPr>
      </w:pPr>
    </w:p>
    <w:p w14:paraId="4082667A" w14:textId="71F9F95F" w:rsidR="00987D42" w:rsidRPr="00987D42" w:rsidRDefault="007F517F" w:rsidP="00987D42">
      <w:pPr>
        <w:pStyle w:val="Prrafodelista"/>
        <w:numPr>
          <w:ilvl w:val="0"/>
          <w:numId w:val="9"/>
        </w:numPr>
        <w:autoSpaceDE w:val="0"/>
        <w:autoSpaceDN w:val="0"/>
        <w:adjustRightInd w:val="0"/>
        <w:ind w:left="709" w:hanging="578"/>
        <w:jc w:val="both"/>
        <w:rPr>
          <w:rFonts w:ascii="Arial" w:hAnsi="Arial" w:cs="Arial"/>
          <w:sz w:val="22"/>
          <w:szCs w:val="22"/>
          <w:lang w:val="en-GB"/>
        </w:rPr>
      </w:pPr>
      <w:r w:rsidRPr="007F517F">
        <w:rPr>
          <w:rFonts w:ascii="Arial" w:hAnsi="Arial" w:cs="Arial"/>
          <w:sz w:val="22"/>
          <w:szCs w:val="22"/>
          <w:lang w:val="en-US"/>
        </w:rPr>
        <w:t>Does your company maintain a relationship</w:t>
      </w:r>
      <w:r w:rsidRPr="00D94709">
        <w:rPr>
          <w:rStyle w:val="Refdenotaalpie"/>
          <w:rFonts w:ascii="Arial" w:hAnsi="Arial" w:cs="Arial"/>
          <w:spacing w:val="-3"/>
          <w:sz w:val="22"/>
          <w:szCs w:val="22"/>
        </w:rPr>
        <w:footnoteReference w:id="10"/>
      </w:r>
      <w:r w:rsidRPr="007F517F">
        <w:rPr>
          <w:rFonts w:ascii="Arial" w:hAnsi="Arial" w:cs="Arial"/>
          <w:sz w:val="22"/>
          <w:szCs w:val="22"/>
          <w:lang w:val="en-US"/>
        </w:rPr>
        <w:t xml:space="preserve"> with one or more Peruvian companies that acquire the product under investigation</w:t>
      </w:r>
      <w:r w:rsidR="00987D42" w:rsidRPr="00987D42">
        <w:rPr>
          <w:rFonts w:ascii="Arial" w:hAnsi="Arial" w:cs="Arial"/>
          <w:spacing w:val="-3"/>
          <w:sz w:val="22"/>
          <w:szCs w:val="22"/>
          <w:lang w:val="en-GB"/>
        </w:rPr>
        <w:t>?</w:t>
      </w:r>
    </w:p>
    <w:p w14:paraId="65A22E82" w14:textId="77777777" w:rsidR="00987D42" w:rsidRPr="00987D42" w:rsidRDefault="00987D42" w:rsidP="00987D42">
      <w:pPr>
        <w:pStyle w:val="Prrafodelista"/>
        <w:rPr>
          <w:rFonts w:ascii="Arial" w:hAnsi="Arial" w:cs="Arial"/>
          <w:sz w:val="22"/>
          <w:szCs w:val="22"/>
          <w:lang w:val="en-GB"/>
        </w:rPr>
      </w:pPr>
    </w:p>
    <w:tbl>
      <w:tblPr>
        <w:tblStyle w:val="Tablaconcuadrcula"/>
        <w:tblW w:w="0" w:type="auto"/>
        <w:tblInd w:w="2002" w:type="dxa"/>
        <w:tblLook w:val="04A0" w:firstRow="1" w:lastRow="0" w:firstColumn="1" w:lastColumn="0" w:noHBand="0" w:noVBand="1"/>
      </w:tblPr>
      <w:tblGrid>
        <w:gridCol w:w="719"/>
        <w:gridCol w:w="489"/>
        <w:gridCol w:w="2028"/>
        <w:gridCol w:w="406"/>
      </w:tblGrid>
      <w:tr w:rsidR="00987D42" w:rsidRPr="00B41CF6" w14:paraId="7BF4E704" w14:textId="77777777" w:rsidTr="000C7DA0">
        <w:trPr>
          <w:trHeight w:val="347"/>
        </w:trPr>
        <w:tc>
          <w:tcPr>
            <w:tcW w:w="719" w:type="dxa"/>
            <w:tcBorders>
              <w:top w:val="nil"/>
              <w:left w:val="nil"/>
              <w:bottom w:val="nil"/>
            </w:tcBorders>
            <w:vAlign w:val="center"/>
          </w:tcPr>
          <w:p w14:paraId="19DF296A" w14:textId="0161C948" w:rsidR="00987D42" w:rsidRPr="00B41CF6" w:rsidRDefault="00987D42" w:rsidP="000C7DA0">
            <w:pPr>
              <w:autoSpaceDE w:val="0"/>
              <w:autoSpaceDN w:val="0"/>
              <w:adjustRightInd w:val="0"/>
              <w:jc w:val="center"/>
              <w:rPr>
                <w:rFonts w:ascii="Arial" w:hAnsi="Arial" w:cs="Arial"/>
                <w:sz w:val="22"/>
                <w:szCs w:val="22"/>
              </w:rPr>
            </w:pPr>
            <w:r>
              <w:rPr>
                <w:rFonts w:ascii="Arial" w:hAnsi="Arial" w:cs="Arial"/>
                <w:sz w:val="22"/>
                <w:szCs w:val="22"/>
              </w:rPr>
              <w:t>Yes</w:t>
            </w:r>
          </w:p>
        </w:tc>
        <w:tc>
          <w:tcPr>
            <w:tcW w:w="489" w:type="dxa"/>
            <w:vAlign w:val="center"/>
          </w:tcPr>
          <w:p w14:paraId="21448879" w14:textId="77777777" w:rsidR="00987D42" w:rsidRPr="00B41CF6" w:rsidRDefault="00987D42" w:rsidP="000C7DA0">
            <w:pPr>
              <w:autoSpaceDE w:val="0"/>
              <w:autoSpaceDN w:val="0"/>
              <w:adjustRightInd w:val="0"/>
              <w:jc w:val="center"/>
              <w:rPr>
                <w:rFonts w:ascii="Arial" w:hAnsi="Arial" w:cs="Arial"/>
                <w:sz w:val="22"/>
                <w:szCs w:val="22"/>
              </w:rPr>
            </w:pPr>
            <w:r w:rsidRPr="00B41CF6">
              <w:rPr>
                <w:rFonts w:ascii="Arial" w:hAnsi="Arial" w:cs="Arial"/>
                <w:sz w:val="22"/>
                <w:szCs w:val="22"/>
              </w:rPr>
              <w:t xml:space="preserve">           </w:t>
            </w:r>
          </w:p>
        </w:tc>
        <w:tc>
          <w:tcPr>
            <w:tcW w:w="2028" w:type="dxa"/>
            <w:tcBorders>
              <w:top w:val="nil"/>
              <w:bottom w:val="nil"/>
            </w:tcBorders>
            <w:vAlign w:val="center"/>
          </w:tcPr>
          <w:p w14:paraId="5D344FF0" w14:textId="2CE8D837" w:rsidR="00987D42" w:rsidRPr="00B41CF6" w:rsidRDefault="00987D42" w:rsidP="000C7DA0">
            <w:pPr>
              <w:autoSpaceDE w:val="0"/>
              <w:autoSpaceDN w:val="0"/>
              <w:adjustRightInd w:val="0"/>
              <w:jc w:val="center"/>
              <w:rPr>
                <w:rFonts w:ascii="Arial" w:hAnsi="Arial" w:cs="Arial"/>
                <w:sz w:val="22"/>
                <w:szCs w:val="22"/>
              </w:rPr>
            </w:pPr>
            <w:r w:rsidRPr="00B41CF6">
              <w:rPr>
                <w:rFonts w:ascii="Arial" w:hAnsi="Arial" w:cs="Arial"/>
                <w:sz w:val="22"/>
                <w:szCs w:val="22"/>
              </w:rPr>
              <w:t xml:space="preserve">                    N</w:t>
            </w:r>
            <w:r>
              <w:rPr>
                <w:rFonts w:ascii="Arial" w:hAnsi="Arial" w:cs="Arial"/>
                <w:sz w:val="22"/>
                <w:szCs w:val="22"/>
              </w:rPr>
              <w:t>o</w:t>
            </w:r>
          </w:p>
        </w:tc>
        <w:tc>
          <w:tcPr>
            <w:tcW w:w="406" w:type="dxa"/>
            <w:vAlign w:val="center"/>
          </w:tcPr>
          <w:p w14:paraId="3AEB9D0E" w14:textId="77777777" w:rsidR="00987D42" w:rsidRPr="00B41CF6" w:rsidRDefault="00987D42" w:rsidP="000C7DA0">
            <w:pPr>
              <w:autoSpaceDE w:val="0"/>
              <w:autoSpaceDN w:val="0"/>
              <w:adjustRightInd w:val="0"/>
              <w:jc w:val="center"/>
              <w:rPr>
                <w:rFonts w:ascii="Arial" w:hAnsi="Arial" w:cs="Arial"/>
                <w:sz w:val="22"/>
                <w:szCs w:val="22"/>
              </w:rPr>
            </w:pPr>
          </w:p>
        </w:tc>
      </w:tr>
    </w:tbl>
    <w:p w14:paraId="7D4F88D9" w14:textId="77777777" w:rsidR="00987D42" w:rsidRPr="00B41CF6" w:rsidRDefault="00987D42" w:rsidP="00987D42">
      <w:pPr>
        <w:rPr>
          <w:rFonts w:ascii="Arial" w:hAnsi="Arial" w:cs="Arial"/>
          <w:sz w:val="22"/>
          <w:szCs w:val="22"/>
        </w:rPr>
      </w:pPr>
      <w:r w:rsidRPr="00B41CF6">
        <w:rPr>
          <w:rFonts w:ascii="Arial" w:eastAsia="Arial" w:hAnsi="Arial" w:cs="Arial"/>
          <w:w w:val="105"/>
          <w:sz w:val="22"/>
          <w:szCs w:val="22"/>
          <w:lang w:bidi="es-ES"/>
        </w:rPr>
        <w:tab/>
      </w:r>
      <w:r w:rsidRPr="00B41CF6">
        <w:rPr>
          <w:rFonts w:ascii="Arial" w:eastAsia="Arial" w:hAnsi="Arial" w:cs="Arial"/>
          <w:w w:val="105"/>
          <w:sz w:val="22"/>
          <w:szCs w:val="22"/>
          <w:lang w:bidi="es-ES"/>
        </w:rPr>
        <w:tab/>
      </w:r>
    </w:p>
    <w:p w14:paraId="006019D4" w14:textId="0AB5BAE6" w:rsidR="007F517F" w:rsidRPr="00E73D49" w:rsidRDefault="00987D42" w:rsidP="00987D42">
      <w:pPr>
        <w:pStyle w:val="Prrafodelista"/>
        <w:autoSpaceDE w:val="0"/>
        <w:autoSpaceDN w:val="0"/>
        <w:adjustRightInd w:val="0"/>
        <w:ind w:left="709"/>
        <w:jc w:val="both"/>
        <w:rPr>
          <w:rFonts w:ascii="Arial" w:hAnsi="Arial" w:cs="Arial"/>
          <w:sz w:val="22"/>
          <w:szCs w:val="22"/>
          <w:lang w:val="en-US"/>
        </w:rPr>
      </w:pPr>
      <w:r w:rsidRPr="00987D42">
        <w:rPr>
          <w:rFonts w:ascii="Arial" w:hAnsi="Arial" w:cs="Arial"/>
          <w:sz w:val="22"/>
          <w:szCs w:val="22"/>
          <w:lang w:val="en-US"/>
        </w:rPr>
        <w:lastRenderedPageBreak/>
        <w:t>If your answer is affirmative, list the affiliated Peruvian companies and indicate the type of relationship (please attach an organizational chart). Provide the relevant documentation that proves the existence of the affiliation</w:t>
      </w:r>
      <w:r>
        <w:rPr>
          <w:rFonts w:ascii="Arial" w:hAnsi="Arial" w:cs="Arial"/>
          <w:sz w:val="22"/>
          <w:szCs w:val="22"/>
          <w:lang w:val="en-US"/>
        </w:rPr>
        <w:t>.</w:t>
      </w:r>
    </w:p>
    <w:p w14:paraId="097127F3" w14:textId="77777777" w:rsidR="001E7650" w:rsidRPr="00E73D49" w:rsidRDefault="001E7650" w:rsidP="00C40281">
      <w:pPr>
        <w:pStyle w:val="Prrafodelista"/>
        <w:ind w:left="1080"/>
        <w:jc w:val="both"/>
        <w:rPr>
          <w:szCs w:val="22"/>
          <w:lang w:val="en-US"/>
        </w:rPr>
      </w:pPr>
    </w:p>
    <w:p w14:paraId="55164814" w14:textId="1219A85F" w:rsidR="00692F5D" w:rsidRPr="00E73D49" w:rsidRDefault="00E73D49" w:rsidP="00907B66">
      <w:pPr>
        <w:pStyle w:val="Prrafodelista"/>
        <w:numPr>
          <w:ilvl w:val="0"/>
          <w:numId w:val="9"/>
        </w:numPr>
        <w:autoSpaceDE w:val="0"/>
        <w:autoSpaceDN w:val="0"/>
        <w:adjustRightInd w:val="0"/>
        <w:ind w:left="709" w:hanging="578"/>
        <w:jc w:val="both"/>
        <w:rPr>
          <w:rFonts w:ascii="Arial" w:hAnsi="Arial" w:cs="Arial"/>
          <w:sz w:val="22"/>
          <w:szCs w:val="22"/>
          <w:lang w:val="en-US"/>
        </w:rPr>
      </w:pPr>
      <w:r w:rsidRPr="00C5779E">
        <w:rPr>
          <w:rFonts w:ascii="Arial" w:hAnsi="Arial" w:cs="Arial"/>
          <w:sz w:val="22"/>
          <w:szCs w:val="22"/>
          <w:lang w:val="en-US"/>
        </w:rPr>
        <w:t>Provide</w:t>
      </w:r>
      <w:r w:rsidRPr="009E4B26">
        <w:rPr>
          <w:rFonts w:ascii="Arial" w:hAnsi="Arial" w:cs="Arial"/>
          <w:sz w:val="22"/>
          <w:szCs w:val="22"/>
          <w:lang w:val="en" w:eastAsia="es-PE"/>
        </w:rPr>
        <w:t xml:space="preserve"> a copy of the list or register of shareholders of your company, in which the name of each shareholder is recorded, as well as the percentage of shares they own in the company</w:t>
      </w:r>
      <w:r w:rsidR="00692F5D" w:rsidRPr="00E73D49">
        <w:rPr>
          <w:rFonts w:ascii="Arial" w:hAnsi="Arial" w:cs="Arial"/>
          <w:sz w:val="22"/>
          <w:szCs w:val="22"/>
          <w:lang w:val="en-US"/>
        </w:rPr>
        <w:t>.</w:t>
      </w:r>
    </w:p>
    <w:p w14:paraId="092F4410" w14:textId="77777777" w:rsidR="000B4640" w:rsidRPr="00E73D49" w:rsidRDefault="000B4640" w:rsidP="00931597">
      <w:pPr>
        <w:pStyle w:val="Prrafodelista"/>
        <w:rPr>
          <w:rFonts w:ascii="Arial" w:hAnsi="Arial" w:cs="Arial"/>
          <w:sz w:val="22"/>
          <w:szCs w:val="22"/>
          <w:lang w:val="en-US"/>
        </w:rPr>
      </w:pPr>
    </w:p>
    <w:p w14:paraId="6A94707B" w14:textId="77777777" w:rsidR="00E73D49" w:rsidRPr="00553983" w:rsidRDefault="00E73D49" w:rsidP="00907B66">
      <w:pPr>
        <w:pStyle w:val="Prrafodelista"/>
        <w:numPr>
          <w:ilvl w:val="0"/>
          <w:numId w:val="12"/>
        </w:numPr>
        <w:suppressAutoHyphens/>
        <w:ind w:left="709" w:hanging="567"/>
        <w:jc w:val="both"/>
        <w:rPr>
          <w:rFonts w:ascii="Arial" w:hAnsi="Arial" w:cs="Arial"/>
          <w:b/>
          <w:caps/>
          <w:sz w:val="22"/>
          <w:szCs w:val="22"/>
          <w:u w:val="single"/>
          <w:lang w:val="en-US"/>
        </w:rPr>
      </w:pPr>
      <w:r>
        <w:rPr>
          <w:rFonts w:ascii="Arial" w:hAnsi="Arial" w:cs="Arial"/>
          <w:b/>
          <w:sz w:val="22"/>
          <w:szCs w:val="22"/>
          <w:u w:val="single"/>
          <w:lang w:val="en-US"/>
        </w:rPr>
        <w:t>I</w:t>
      </w:r>
      <w:r w:rsidRPr="00553983">
        <w:rPr>
          <w:rFonts w:ascii="Arial" w:hAnsi="Arial" w:cs="Arial"/>
          <w:b/>
          <w:sz w:val="22"/>
          <w:szCs w:val="22"/>
          <w:u w:val="single"/>
          <w:lang w:val="en-US"/>
        </w:rPr>
        <w:t>nformation about</w:t>
      </w:r>
      <w:r>
        <w:rPr>
          <w:rFonts w:ascii="Arial" w:hAnsi="Arial" w:cs="Arial"/>
          <w:b/>
          <w:sz w:val="22"/>
          <w:szCs w:val="22"/>
          <w:u w:val="single"/>
          <w:lang w:val="en-US"/>
        </w:rPr>
        <w:t xml:space="preserve"> </w:t>
      </w:r>
      <w:r w:rsidRPr="00553983">
        <w:rPr>
          <w:rFonts w:ascii="Arial" w:hAnsi="Arial" w:cs="Arial"/>
          <w:b/>
          <w:sz w:val="22"/>
          <w:szCs w:val="22"/>
          <w:u w:val="single"/>
          <w:lang w:val="en-US"/>
        </w:rPr>
        <w:t>the company</w:t>
      </w:r>
      <w:r>
        <w:rPr>
          <w:rFonts w:ascii="Arial" w:hAnsi="Arial" w:cs="Arial"/>
          <w:b/>
          <w:sz w:val="22"/>
          <w:szCs w:val="22"/>
          <w:u w:val="single"/>
          <w:lang w:val="en-US"/>
        </w:rPr>
        <w:t>’s economic and financial indicators</w:t>
      </w:r>
      <w:r w:rsidRPr="00553983">
        <w:rPr>
          <w:rFonts w:ascii="Arial" w:hAnsi="Arial" w:cs="Arial"/>
          <w:b/>
          <w:sz w:val="22"/>
          <w:szCs w:val="22"/>
          <w:u w:val="single"/>
          <w:lang w:val="en-US"/>
        </w:rPr>
        <w:t xml:space="preserve"> </w:t>
      </w:r>
    </w:p>
    <w:p w14:paraId="5BAC1931" w14:textId="2C52481C" w:rsidR="00E73D49" w:rsidRDefault="00E73D49" w:rsidP="007B0654">
      <w:pPr>
        <w:pStyle w:val="Prrafodelista"/>
        <w:ind w:left="720" w:hanging="567"/>
        <w:jc w:val="both"/>
        <w:rPr>
          <w:rFonts w:ascii="Arial" w:hAnsi="Arial" w:cs="Arial"/>
          <w:sz w:val="22"/>
          <w:szCs w:val="22"/>
          <w:lang w:val="en-US"/>
        </w:rPr>
      </w:pPr>
    </w:p>
    <w:p w14:paraId="744F45F6" w14:textId="032EEE39" w:rsidR="00E73D49" w:rsidRPr="00553983" w:rsidRDefault="00E73D49" w:rsidP="007B0654">
      <w:pPr>
        <w:shd w:val="clear" w:color="auto" w:fill="FFFFFF"/>
        <w:tabs>
          <w:tab w:val="left" w:pos="567"/>
        </w:tabs>
        <w:ind w:left="706" w:hanging="564"/>
        <w:jc w:val="both"/>
        <w:rPr>
          <w:rFonts w:ascii="Arial" w:hAnsi="Arial" w:cs="Arial"/>
          <w:b/>
          <w:color w:val="212121"/>
          <w:sz w:val="22"/>
          <w:szCs w:val="22"/>
          <w:lang w:val="en-US" w:eastAsia="es-PE"/>
        </w:rPr>
      </w:pPr>
      <w:r w:rsidRPr="00553983">
        <w:rPr>
          <w:rFonts w:ascii="Arial" w:hAnsi="Arial"/>
          <w:b/>
          <w:spacing w:val="-3"/>
          <w:sz w:val="22"/>
          <w:szCs w:val="22"/>
          <w:lang w:val="en-US"/>
        </w:rPr>
        <w:t xml:space="preserve">B.1 </w:t>
      </w:r>
      <w:r w:rsidRPr="00553983">
        <w:rPr>
          <w:rFonts w:ascii="Arial" w:hAnsi="Arial"/>
          <w:b/>
          <w:spacing w:val="-3"/>
          <w:sz w:val="22"/>
          <w:szCs w:val="22"/>
          <w:lang w:val="en-US"/>
        </w:rPr>
        <w:tab/>
      </w:r>
      <w:r w:rsidR="007B0654">
        <w:rPr>
          <w:rFonts w:ascii="Arial" w:hAnsi="Arial"/>
          <w:b/>
          <w:spacing w:val="-3"/>
          <w:sz w:val="22"/>
          <w:szCs w:val="22"/>
          <w:lang w:val="en-US"/>
        </w:rPr>
        <w:tab/>
      </w:r>
      <w:r w:rsidRPr="00553983">
        <w:rPr>
          <w:rFonts w:ascii="Arial" w:hAnsi="Arial"/>
          <w:b/>
          <w:spacing w:val="-3"/>
          <w:sz w:val="22"/>
          <w:szCs w:val="22"/>
          <w:u w:val="single"/>
          <w:lang w:val="en-US"/>
        </w:rPr>
        <w:t>In</w:t>
      </w:r>
      <w:r w:rsidRPr="00553983">
        <w:rPr>
          <w:rFonts w:ascii="Arial" w:hAnsi="Arial" w:cs="Arial"/>
          <w:b/>
          <w:spacing w:val="-3"/>
          <w:sz w:val="22"/>
          <w:szCs w:val="22"/>
          <w:u w:val="single"/>
          <w:lang w:val="en-US"/>
        </w:rPr>
        <w:t xml:space="preserve"> case of your company is </w:t>
      </w:r>
      <w:proofErr w:type="gramStart"/>
      <w:r w:rsidRPr="00553983">
        <w:rPr>
          <w:rFonts w:ascii="Arial" w:hAnsi="Arial" w:cs="Arial"/>
          <w:b/>
          <w:spacing w:val="-3"/>
          <w:sz w:val="22"/>
          <w:szCs w:val="22"/>
          <w:u w:val="single"/>
          <w:lang w:val="en-US"/>
        </w:rPr>
        <w:t>producer</w:t>
      </w:r>
      <w:proofErr w:type="gramEnd"/>
      <w:r w:rsidRPr="00553983">
        <w:rPr>
          <w:rFonts w:ascii="Arial" w:hAnsi="Arial" w:cs="Arial"/>
          <w:b/>
          <w:spacing w:val="-3"/>
          <w:sz w:val="22"/>
          <w:szCs w:val="22"/>
          <w:u w:val="single"/>
          <w:lang w:val="en-US"/>
        </w:rPr>
        <w:t xml:space="preserve"> of </w:t>
      </w:r>
      <w:proofErr w:type="gramStart"/>
      <w:r w:rsidR="008F5AA0">
        <w:rPr>
          <w:rFonts w:ascii="Arial" w:hAnsi="Arial" w:cs="Arial"/>
          <w:b/>
          <w:spacing w:val="-3"/>
          <w:sz w:val="22"/>
          <w:szCs w:val="22"/>
          <w:u w:val="single"/>
          <w:lang w:val="en-US"/>
        </w:rPr>
        <w:t>stainless steel</w:t>
      </w:r>
      <w:proofErr w:type="gramEnd"/>
      <w:r w:rsidR="008F5AA0">
        <w:rPr>
          <w:rFonts w:ascii="Arial" w:hAnsi="Arial" w:cs="Arial"/>
          <w:b/>
          <w:spacing w:val="-3"/>
          <w:sz w:val="22"/>
          <w:szCs w:val="22"/>
          <w:u w:val="single"/>
          <w:lang w:val="en-US"/>
        </w:rPr>
        <w:t xml:space="preserve"> sinks</w:t>
      </w:r>
      <w:r w:rsidR="00987D42">
        <w:rPr>
          <w:rFonts w:ascii="Arial" w:hAnsi="Arial" w:cs="Arial"/>
          <w:b/>
          <w:spacing w:val="-3"/>
          <w:sz w:val="22"/>
          <w:szCs w:val="22"/>
          <w:u w:val="single"/>
          <w:lang w:val="en-US"/>
        </w:rPr>
        <w:t xml:space="preserve"> </w:t>
      </w:r>
      <w:r w:rsidRPr="00553983">
        <w:rPr>
          <w:rFonts w:ascii="Arial" w:hAnsi="Arial" w:cs="Arial"/>
          <w:b/>
          <w:bCs/>
          <w:sz w:val="22"/>
          <w:szCs w:val="22"/>
          <w:u w:val="single"/>
          <w:lang w:val="en-US"/>
        </w:rPr>
        <w:t>und</w:t>
      </w:r>
      <w:r w:rsidRPr="008F535F">
        <w:rPr>
          <w:rFonts w:ascii="Arial" w:hAnsi="Arial" w:cs="Arial"/>
          <w:b/>
          <w:spacing w:val="-3"/>
          <w:sz w:val="22"/>
          <w:szCs w:val="22"/>
          <w:u w:val="single"/>
          <w:lang w:val="en-US"/>
        </w:rPr>
        <w:t>er investigation</w:t>
      </w:r>
    </w:p>
    <w:p w14:paraId="4DD79D8B" w14:textId="77777777" w:rsidR="00773399" w:rsidRPr="00E73D49" w:rsidRDefault="00773399" w:rsidP="00C40281">
      <w:pPr>
        <w:pStyle w:val="Prrafodelista"/>
        <w:tabs>
          <w:tab w:val="left" w:pos="-1440"/>
          <w:tab w:val="left" w:pos="-720"/>
          <w:tab w:val="left" w:pos="0"/>
          <w:tab w:val="left" w:pos="1588"/>
          <w:tab w:val="left" w:pos="172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jc w:val="both"/>
        <w:rPr>
          <w:rFonts w:ascii="Arial" w:hAnsi="Arial" w:cs="Arial"/>
          <w:bCs/>
          <w:iCs/>
          <w:sz w:val="21"/>
          <w:szCs w:val="21"/>
          <w:lang w:val="en-US" w:eastAsia="es-PE"/>
        </w:rPr>
      </w:pPr>
    </w:p>
    <w:p w14:paraId="5ADCA268" w14:textId="30E48703" w:rsidR="007B0654" w:rsidRPr="00AC5010" w:rsidRDefault="007B0654" w:rsidP="007B0654">
      <w:pPr>
        <w:ind w:left="567" w:firstLine="139"/>
        <w:jc w:val="both"/>
        <w:rPr>
          <w:rFonts w:ascii="Arial" w:hAnsi="Arial" w:cs="Arial"/>
          <w:i/>
          <w:iCs/>
          <w:sz w:val="22"/>
          <w:szCs w:val="22"/>
          <w:lang w:val="en-US"/>
        </w:rPr>
      </w:pPr>
      <w:r w:rsidRPr="00AC5010">
        <w:rPr>
          <w:rFonts w:ascii="Arial" w:hAnsi="Arial" w:cs="Arial"/>
          <w:b/>
          <w:i/>
          <w:iCs/>
          <w:sz w:val="22"/>
          <w:szCs w:val="22"/>
          <w:lang w:val="en-US"/>
        </w:rPr>
        <w:t>Information about the product under investigation</w:t>
      </w:r>
    </w:p>
    <w:p w14:paraId="6900B185" w14:textId="77777777" w:rsidR="00850212" w:rsidRPr="003D3E22" w:rsidRDefault="00850212" w:rsidP="003D3E22">
      <w:pPr>
        <w:rPr>
          <w:rFonts w:ascii="Arial" w:hAnsi="Arial" w:cs="Arial"/>
          <w:sz w:val="22"/>
          <w:szCs w:val="22"/>
          <w:lang w:val="en-US"/>
        </w:rPr>
      </w:pPr>
    </w:p>
    <w:p w14:paraId="5479AF6A" w14:textId="43B0BA94" w:rsidR="007B0654" w:rsidRPr="00553983" w:rsidRDefault="007B0654" w:rsidP="00D23139">
      <w:pPr>
        <w:pStyle w:val="Prrafodelista"/>
        <w:numPr>
          <w:ilvl w:val="0"/>
          <w:numId w:val="28"/>
        </w:numPr>
        <w:shd w:val="clear" w:color="auto" w:fill="FFFFFF"/>
        <w:ind w:left="709" w:hanging="567"/>
        <w:jc w:val="both"/>
        <w:rPr>
          <w:rFonts w:ascii="Arial" w:hAnsi="Arial" w:cs="Arial"/>
          <w:color w:val="212121"/>
          <w:sz w:val="22"/>
          <w:szCs w:val="22"/>
          <w:lang w:val="en-US" w:eastAsia="es-PE"/>
        </w:rPr>
      </w:pPr>
      <w:r w:rsidRPr="00553983">
        <w:rPr>
          <w:rFonts w:ascii="Arial" w:hAnsi="Arial" w:cs="Arial"/>
          <w:sz w:val="22"/>
          <w:szCs w:val="22"/>
          <w:lang w:val="en"/>
        </w:rPr>
        <w:t xml:space="preserve">Describe in detail the </w:t>
      </w:r>
      <w:r w:rsidR="00B7413A">
        <w:rPr>
          <w:rFonts w:ascii="Arial" w:hAnsi="Arial" w:cs="Arial"/>
          <w:sz w:val="22"/>
          <w:szCs w:val="22"/>
          <w:lang w:val="en"/>
        </w:rPr>
        <w:t xml:space="preserve">physical </w:t>
      </w:r>
      <w:r w:rsidRPr="00553983">
        <w:rPr>
          <w:rFonts w:ascii="Arial" w:hAnsi="Arial" w:cs="Arial"/>
          <w:sz w:val="22"/>
          <w:szCs w:val="22"/>
          <w:lang w:val="en"/>
        </w:rPr>
        <w:t xml:space="preserve">characteristics of </w:t>
      </w:r>
      <w:proofErr w:type="gramStart"/>
      <w:r w:rsidR="008F5AA0">
        <w:rPr>
          <w:rFonts w:ascii="Arial" w:hAnsi="Arial" w:cs="Arial"/>
          <w:sz w:val="22"/>
          <w:lang w:val="en-US"/>
        </w:rPr>
        <w:t>stainless steel</w:t>
      </w:r>
      <w:proofErr w:type="gramEnd"/>
      <w:r w:rsidR="008F5AA0">
        <w:rPr>
          <w:rFonts w:ascii="Arial" w:hAnsi="Arial" w:cs="Arial"/>
          <w:sz w:val="22"/>
          <w:lang w:val="en-US"/>
        </w:rPr>
        <w:t xml:space="preserve"> sinks</w:t>
      </w:r>
      <w:r w:rsidR="00987D42">
        <w:rPr>
          <w:rFonts w:ascii="Arial" w:hAnsi="Arial" w:cs="Arial"/>
          <w:sz w:val="22"/>
          <w:lang w:val="en-US"/>
        </w:rPr>
        <w:t xml:space="preserve"> </w:t>
      </w:r>
      <w:r w:rsidRPr="00553983">
        <w:rPr>
          <w:rFonts w:ascii="Arial" w:hAnsi="Arial" w:cs="Arial"/>
          <w:sz w:val="22"/>
          <w:szCs w:val="22"/>
          <w:lang w:val="en"/>
        </w:rPr>
        <w:t xml:space="preserve">under </w:t>
      </w:r>
      <w:r>
        <w:rPr>
          <w:rFonts w:ascii="Arial" w:hAnsi="Arial" w:cs="Arial"/>
          <w:color w:val="212121"/>
          <w:sz w:val="22"/>
          <w:szCs w:val="22"/>
          <w:lang w:val="en"/>
        </w:rPr>
        <w:t>investigation</w:t>
      </w:r>
      <w:r w:rsidRPr="00553983">
        <w:rPr>
          <w:rFonts w:ascii="Arial" w:hAnsi="Arial" w:cs="Arial"/>
          <w:color w:val="212121"/>
          <w:sz w:val="22"/>
          <w:szCs w:val="22"/>
          <w:lang w:val="en"/>
        </w:rPr>
        <w:t xml:space="preserve"> produced by your company</w:t>
      </w:r>
      <w:r w:rsidRPr="00553983">
        <w:rPr>
          <w:lang w:val="en-US"/>
        </w:rPr>
        <w:t xml:space="preserve"> </w:t>
      </w:r>
      <w:r w:rsidRPr="00553983">
        <w:rPr>
          <w:rFonts w:ascii="Arial" w:hAnsi="Arial" w:cs="Arial"/>
          <w:color w:val="212121"/>
          <w:sz w:val="22"/>
          <w:szCs w:val="22"/>
          <w:lang w:val="en"/>
        </w:rPr>
        <w:t>during the period January 20</w:t>
      </w:r>
      <w:r w:rsidR="00987D42">
        <w:rPr>
          <w:rFonts w:ascii="Arial" w:hAnsi="Arial" w:cs="Arial"/>
          <w:color w:val="212121"/>
          <w:sz w:val="22"/>
          <w:szCs w:val="22"/>
          <w:lang w:val="en"/>
        </w:rPr>
        <w:t>21</w:t>
      </w:r>
      <w:r w:rsidRPr="00553983">
        <w:rPr>
          <w:rFonts w:ascii="Arial" w:hAnsi="Arial" w:cs="Arial"/>
          <w:color w:val="212121"/>
          <w:sz w:val="22"/>
          <w:szCs w:val="22"/>
          <w:lang w:val="en"/>
        </w:rPr>
        <w:t xml:space="preserve"> - </w:t>
      </w:r>
      <w:r w:rsidR="00987D42">
        <w:rPr>
          <w:rFonts w:ascii="Arial" w:hAnsi="Arial" w:cs="Arial"/>
          <w:color w:val="212121"/>
          <w:sz w:val="22"/>
          <w:szCs w:val="22"/>
          <w:lang w:val="en"/>
        </w:rPr>
        <w:t>June</w:t>
      </w:r>
      <w:r w:rsidRPr="00553983">
        <w:rPr>
          <w:rFonts w:ascii="Arial" w:hAnsi="Arial" w:cs="Arial"/>
          <w:sz w:val="22"/>
          <w:szCs w:val="22"/>
          <w:lang w:val="en"/>
        </w:rPr>
        <w:t xml:space="preserve"> </w:t>
      </w:r>
      <w:r w:rsidRPr="00553983">
        <w:rPr>
          <w:rFonts w:ascii="Arial" w:hAnsi="Arial" w:cs="Arial"/>
          <w:color w:val="212121"/>
          <w:sz w:val="22"/>
          <w:szCs w:val="22"/>
          <w:lang w:val="en"/>
        </w:rPr>
        <w:t>20</w:t>
      </w:r>
      <w:r>
        <w:rPr>
          <w:rFonts w:ascii="Arial" w:hAnsi="Arial" w:cs="Arial"/>
          <w:color w:val="212121"/>
          <w:sz w:val="22"/>
          <w:szCs w:val="22"/>
          <w:lang w:val="en"/>
        </w:rPr>
        <w:t>2</w:t>
      </w:r>
      <w:r w:rsidR="00987D42">
        <w:rPr>
          <w:rFonts w:ascii="Arial" w:hAnsi="Arial" w:cs="Arial"/>
          <w:color w:val="212121"/>
          <w:sz w:val="22"/>
          <w:szCs w:val="22"/>
          <w:lang w:val="en"/>
        </w:rPr>
        <w:t>4</w:t>
      </w:r>
      <w:r w:rsidRPr="00553983">
        <w:rPr>
          <w:rFonts w:ascii="Arial" w:hAnsi="Arial" w:cs="Arial"/>
          <w:color w:val="212121"/>
          <w:sz w:val="22"/>
          <w:szCs w:val="22"/>
          <w:lang w:val="en"/>
        </w:rPr>
        <w:t xml:space="preserve">, </w:t>
      </w:r>
      <w:r w:rsidRPr="00553983">
        <w:rPr>
          <w:rFonts w:ascii="Arial" w:hAnsi="Arial" w:cs="Arial"/>
          <w:sz w:val="22"/>
          <w:szCs w:val="22"/>
          <w:lang w:val="en-US"/>
        </w:rPr>
        <w:t>providing the following information</w:t>
      </w:r>
      <w:r w:rsidR="009B43F9">
        <w:rPr>
          <w:rFonts w:ascii="Arial" w:hAnsi="Arial" w:cs="Arial"/>
          <w:sz w:val="22"/>
          <w:szCs w:val="22"/>
          <w:lang w:val="en-US"/>
        </w:rPr>
        <w:t>:</w:t>
      </w:r>
    </w:p>
    <w:p w14:paraId="5B2A9FEE" w14:textId="77777777" w:rsidR="0001083C" w:rsidRPr="003D3E22" w:rsidRDefault="0001083C" w:rsidP="003D3E22">
      <w:pPr>
        <w:tabs>
          <w:tab w:val="left" w:pos="-1440"/>
          <w:tab w:val="left" w:pos="-720"/>
          <w:tab w:val="left" w:pos="0"/>
          <w:tab w:val="left" w:pos="1588"/>
          <w:tab w:val="left" w:pos="172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2"/>
          <w:szCs w:val="22"/>
          <w:lang w:val="en-US"/>
        </w:rPr>
      </w:pPr>
    </w:p>
    <w:p w14:paraId="103AB2A1" w14:textId="2B252EE0" w:rsidR="00987D42" w:rsidRDefault="00987D42" w:rsidP="00D23139">
      <w:pPr>
        <w:pStyle w:val="Prrafodelista"/>
        <w:numPr>
          <w:ilvl w:val="0"/>
          <w:numId w:val="19"/>
        </w:numPr>
        <w:ind w:left="1843" w:hanging="425"/>
        <w:jc w:val="both"/>
        <w:rPr>
          <w:rFonts w:ascii="Arial" w:hAnsi="Arial" w:cs="Arial"/>
          <w:sz w:val="22"/>
          <w:szCs w:val="22"/>
          <w:lang w:val="en-US"/>
        </w:rPr>
      </w:pPr>
      <w:r w:rsidRPr="00987D42">
        <w:rPr>
          <w:rFonts w:ascii="Arial" w:hAnsi="Arial" w:cs="Arial"/>
          <w:sz w:val="22"/>
          <w:szCs w:val="22"/>
          <w:lang w:val="en-US"/>
        </w:rPr>
        <w:t>Commercial name, technical name, model, or type</w:t>
      </w:r>
    </w:p>
    <w:p w14:paraId="462DAFA2" w14:textId="36E38083" w:rsidR="007B0654" w:rsidRPr="003D3E22" w:rsidRDefault="00987D42" w:rsidP="00D23139">
      <w:pPr>
        <w:pStyle w:val="Prrafodelista"/>
        <w:numPr>
          <w:ilvl w:val="0"/>
          <w:numId w:val="19"/>
        </w:numPr>
        <w:ind w:left="1843" w:hanging="425"/>
        <w:jc w:val="both"/>
        <w:rPr>
          <w:rFonts w:ascii="Arial" w:hAnsi="Arial" w:cs="Arial"/>
          <w:sz w:val="22"/>
          <w:szCs w:val="22"/>
          <w:lang w:val="en-US"/>
        </w:rPr>
      </w:pPr>
      <w:r>
        <w:rPr>
          <w:rFonts w:ascii="Arial" w:hAnsi="Arial" w:cs="Arial"/>
          <w:sz w:val="22"/>
          <w:szCs w:val="22"/>
          <w:lang w:val="en-US"/>
        </w:rPr>
        <w:t>T</w:t>
      </w:r>
      <w:r w:rsidR="007B0654" w:rsidRPr="003D3E22">
        <w:rPr>
          <w:rFonts w:ascii="Arial" w:hAnsi="Arial" w:cs="Arial"/>
          <w:sz w:val="22"/>
          <w:szCs w:val="22"/>
          <w:lang w:val="en-US"/>
        </w:rPr>
        <w:t>ariff subheading by which the product is exported.</w:t>
      </w:r>
    </w:p>
    <w:p w14:paraId="48F0F95A" w14:textId="772622A4" w:rsidR="007B0654" w:rsidRPr="003D3E22" w:rsidRDefault="007B0654" w:rsidP="00D23139">
      <w:pPr>
        <w:pStyle w:val="Prrafodelista"/>
        <w:numPr>
          <w:ilvl w:val="0"/>
          <w:numId w:val="19"/>
        </w:numPr>
        <w:ind w:left="1843" w:hanging="425"/>
        <w:jc w:val="both"/>
        <w:rPr>
          <w:rFonts w:ascii="Arial" w:hAnsi="Arial" w:cs="Arial"/>
          <w:sz w:val="22"/>
          <w:szCs w:val="22"/>
          <w:lang w:val="en-US"/>
        </w:rPr>
      </w:pPr>
      <w:r w:rsidRPr="003D3E22">
        <w:rPr>
          <w:rFonts w:ascii="Arial" w:hAnsi="Arial" w:cs="Arial"/>
          <w:color w:val="212121"/>
          <w:sz w:val="22"/>
          <w:szCs w:val="22"/>
          <w:lang w:val="en"/>
        </w:rPr>
        <w:t>Physical and technical characteristics (attach illustrative catalog and/or data sheet of the product).</w:t>
      </w:r>
    </w:p>
    <w:p w14:paraId="65FEE041" w14:textId="21494B1F" w:rsidR="007B0654" w:rsidRPr="00987D42" w:rsidRDefault="007B0654" w:rsidP="00D23139">
      <w:pPr>
        <w:pStyle w:val="Prrafodelista"/>
        <w:numPr>
          <w:ilvl w:val="0"/>
          <w:numId w:val="19"/>
        </w:numPr>
        <w:ind w:left="1843" w:hanging="425"/>
        <w:jc w:val="both"/>
        <w:rPr>
          <w:rFonts w:ascii="Arial" w:hAnsi="Arial" w:cs="Arial"/>
          <w:sz w:val="22"/>
          <w:szCs w:val="22"/>
          <w:lang w:val="en-US"/>
        </w:rPr>
      </w:pPr>
      <w:r w:rsidRPr="003D3E22">
        <w:rPr>
          <w:rFonts w:ascii="Arial" w:hAnsi="Arial" w:cs="Arial"/>
          <w:color w:val="212121"/>
          <w:sz w:val="22"/>
          <w:szCs w:val="22"/>
          <w:lang w:val="en-US" w:eastAsia="es-PE"/>
        </w:rPr>
        <w:t>Raw material, inputs and auxiliary materials</w:t>
      </w:r>
      <w:r w:rsidRPr="003D3E22">
        <w:rPr>
          <w:rStyle w:val="Refdenotaalpie"/>
          <w:rFonts w:ascii="Arial" w:hAnsi="Arial" w:cs="Arial"/>
          <w:color w:val="212121"/>
          <w:sz w:val="22"/>
          <w:szCs w:val="22"/>
          <w:lang w:val="en-US" w:eastAsia="es-PE"/>
        </w:rPr>
        <w:footnoteReference w:id="11"/>
      </w:r>
      <w:r w:rsidRPr="003D3E22">
        <w:rPr>
          <w:rFonts w:ascii="Arial" w:hAnsi="Arial" w:cs="Arial"/>
          <w:color w:val="212121"/>
          <w:sz w:val="22"/>
          <w:szCs w:val="22"/>
          <w:lang w:val="en-US" w:eastAsia="es-PE"/>
        </w:rPr>
        <w:t xml:space="preserve"> used </w:t>
      </w:r>
      <w:r w:rsidR="00987D42" w:rsidRPr="00987D42">
        <w:rPr>
          <w:rFonts w:ascii="Arial" w:hAnsi="Arial" w:cs="Arial"/>
          <w:color w:val="212121"/>
          <w:sz w:val="22"/>
          <w:szCs w:val="22"/>
          <w:lang w:val="en-US" w:eastAsia="es-PE"/>
        </w:rPr>
        <w:t>in its manufacturing</w:t>
      </w:r>
      <w:r w:rsidRPr="003D3E22">
        <w:rPr>
          <w:rFonts w:ascii="Arial" w:hAnsi="Arial" w:cs="Arial"/>
          <w:color w:val="212121"/>
          <w:sz w:val="22"/>
          <w:szCs w:val="22"/>
          <w:lang w:val="en-US" w:eastAsia="es-PE"/>
        </w:rPr>
        <w:t>.</w:t>
      </w:r>
    </w:p>
    <w:p w14:paraId="5036F320" w14:textId="77777777" w:rsidR="007B0654" w:rsidRPr="003D3E22" w:rsidRDefault="007B0654" w:rsidP="00D23139">
      <w:pPr>
        <w:pStyle w:val="Prrafodelista"/>
        <w:numPr>
          <w:ilvl w:val="0"/>
          <w:numId w:val="19"/>
        </w:numPr>
        <w:ind w:left="1843" w:hanging="425"/>
        <w:jc w:val="both"/>
        <w:rPr>
          <w:rFonts w:ascii="Arial" w:hAnsi="Arial" w:cs="Arial"/>
          <w:sz w:val="22"/>
          <w:szCs w:val="22"/>
          <w:lang w:val="en-US"/>
        </w:rPr>
      </w:pPr>
      <w:r w:rsidRPr="003D3E22">
        <w:rPr>
          <w:rFonts w:ascii="Arial" w:hAnsi="Arial" w:cs="Arial"/>
          <w:bCs/>
          <w:spacing w:val="-3"/>
          <w:sz w:val="22"/>
          <w:szCs w:val="22"/>
          <w:lang w:val="en-US"/>
        </w:rPr>
        <w:t>Main uses and functions of the product.</w:t>
      </w:r>
    </w:p>
    <w:p w14:paraId="34B08D98" w14:textId="77777777" w:rsidR="007B0654" w:rsidRPr="00D23139" w:rsidRDefault="007B0654" w:rsidP="00D23139">
      <w:pPr>
        <w:pStyle w:val="Prrafodelista"/>
        <w:numPr>
          <w:ilvl w:val="0"/>
          <w:numId w:val="19"/>
        </w:numPr>
        <w:ind w:left="1843" w:hanging="425"/>
        <w:jc w:val="both"/>
        <w:rPr>
          <w:rFonts w:ascii="Arial" w:hAnsi="Arial" w:cs="Arial"/>
          <w:sz w:val="22"/>
          <w:szCs w:val="22"/>
          <w:lang w:val="en-US"/>
        </w:rPr>
      </w:pPr>
      <w:r w:rsidRPr="003D3E22">
        <w:rPr>
          <w:rFonts w:ascii="Arial" w:hAnsi="Arial" w:cs="Arial"/>
          <w:sz w:val="22"/>
          <w:szCs w:val="22"/>
        </w:rPr>
        <w:t xml:space="preserve">Final </w:t>
      </w:r>
      <w:r w:rsidRPr="003D3E22">
        <w:rPr>
          <w:rFonts w:ascii="Arial" w:hAnsi="Arial" w:cs="Arial"/>
          <w:sz w:val="22"/>
          <w:szCs w:val="22"/>
          <w:lang w:val="en-US"/>
        </w:rPr>
        <w:t>consumers</w:t>
      </w:r>
      <w:r w:rsidRPr="003D3E22">
        <w:rPr>
          <w:rFonts w:ascii="Arial" w:hAnsi="Arial" w:cs="Arial"/>
          <w:sz w:val="22"/>
          <w:szCs w:val="22"/>
        </w:rPr>
        <w:t>.</w:t>
      </w:r>
    </w:p>
    <w:p w14:paraId="5717F236" w14:textId="5A12A05B" w:rsidR="00D23139" w:rsidRDefault="00D23139" w:rsidP="00D23139">
      <w:pPr>
        <w:pStyle w:val="Prrafodelista"/>
        <w:numPr>
          <w:ilvl w:val="0"/>
          <w:numId w:val="19"/>
        </w:numPr>
        <w:ind w:left="1843" w:hanging="425"/>
        <w:jc w:val="both"/>
        <w:rPr>
          <w:rFonts w:ascii="Arial" w:hAnsi="Arial" w:cs="Arial"/>
          <w:sz w:val="22"/>
          <w:szCs w:val="22"/>
          <w:lang w:val="en-US"/>
        </w:rPr>
      </w:pPr>
      <w:r w:rsidRPr="00D23139">
        <w:rPr>
          <w:rFonts w:ascii="Arial" w:hAnsi="Arial" w:cs="Arial"/>
          <w:sz w:val="22"/>
          <w:szCs w:val="22"/>
          <w:lang w:val="en-US"/>
        </w:rPr>
        <w:t>Forms of product presentation</w:t>
      </w:r>
    </w:p>
    <w:p w14:paraId="745CFCFE" w14:textId="72568D66" w:rsidR="00D23139" w:rsidRPr="003D3E22" w:rsidRDefault="00D23139" w:rsidP="00D23139">
      <w:pPr>
        <w:pStyle w:val="Prrafodelista"/>
        <w:numPr>
          <w:ilvl w:val="0"/>
          <w:numId w:val="19"/>
        </w:numPr>
        <w:ind w:left="1843" w:hanging="425"/>
        <w:jc w:val="both"/>
        <w:rPr>
          <w:rFonts w:ascii="Arial" w:hAnsi="Arial" w:cs="Arial"/>
          <w:sz w:val="22"/>
          <w:szCs w:val="22"/>
          <w:lang w:val="en-US"/>
        </w:rPr>
      </w:pPr>
      <w:r w:rsidRPr="00D23139">
        <w:rPr>
          <w:rFonts w:ascii="Arial" w:hAnsi="Arial" w:cs="Arial"/>
          <w:sz w:val="22"/>
          <w:szCs w:val="22"/>
          <w:lang w:val="en-US"/>
        </w:rPr>
        <w:t xml:space="preserve">Marketing channels of the </w:t>
      </w:r>
      <w:proofErr w:type="gramStart"/>
      <w:r w:rsidRPr="00D23139">
        <w:rPr>
          <w:rFonts w:ascii="Arial" w:hAnsi="Arial" w:cs="Arial"/>
          <w:sz w:val="22"/>
          <w:szCs w:val="22"/>
          <w:lang w:val="en-US"/>
        </w:rPr>
        <w:t>stainless steel</w:t>
      </w:r>
      <w:proofErr w:type="gramEnd"/>
      <w:r w:rsidRPr="00D23139">
        <w:rPr>
          <w:rFonts w:ascii="Arial" w:hAnsi="Arial" w:cs="Arial"/>
          <w:sz w:val="22"/>
          <w:szCs w:val="22"/>
          <w:lang w:val="en-US"/>
        </w:rPr>
        <w:t xml:space="preserve"> sinks under investigation manufactured by your company in the Peruvian market</w:t>
      </w:r>
    </w:p>
    <w:p w14:paraId="009CA180" w14:textId="64553A75" w:rsidR="007B0654" w:rsidRPr="00987D42" w:rsidRDefault="007B0654" w:rsidP="00D23139">
      <w:pPr>
        <w:pStyle w:val="Prrafodelista"/>
        <w:numPr>
          <w:ilvl w:val="0"/>
          <w:numId w:val="19"/>
        </w:numPr>
        <w:ind w:left="1843" w:hanging="425"/>
        <w:jc w:val="both"/>
        <w:rPr>
          <w:rFonts w:ascii="Arial" w:hAnsi="Arial" w:cs="Arial"/>
          <w:sz w:val="22"/>
          <w:szCs w:val="22"/>
          <w:lang w:val="en-US"/>
        </w:rPr>
      </w:pPr>
      <w:r w:rsidRPr="00804A02">
        <w:rPr>
          <w:rFonts w:ascii="Arial" w:hAnsi="Arial" w:cs="Arial"/>
          <w:sz w:val="22"/>
          <w:szCs w:val="22"/>
          <w:lang w:val="en-GB"/>
        </w:rPr>
        <w:t>Any</w:t>
      </w:r>
      <w:r w:rsidRPr="003D3E22">
        <w:rPr>
          <w:rFonts w:ascii="Arial" w:hAnsi="Arial" w:cs="Arial"/>
          <w:bCs/>
          <w:spacing w:val="-3"/>
          <w:sz w:val="22"/>
          <w:szCs w:val="22"/>
          <w:lang w:val="en-US"/>
        </w:rPr>
        <w:t xml:space="preserve"> other information considered relevant.</w:t>
      </w:r>
    </w:p>
    <w:p w14:paraId="6022D38D" w14:textId="77777777" w:rsidR="0001083C" w:rsidRPr="003D3E22" w:rsidRDefault="0001083C" w:rsidP="003D3E22">
      <w:pPr>
        <w:tabs>
          <w:tab w:val="left" w:pos="-1440"/>
          <w:tab w:val="left" w:pos="-720"/>
          <w:tab w:val="left" w:pos="0"/>
          <w:tab w:val="left" w:pos="1588"/>
          <w:tab w:val="left" w:pos="172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2"/>
          <w:szCs w:val="22"/>
          <w:lang w:val="en-US"/>
        </w:rPr>
      </w:pPr>
    </w:p>
    <w:p w14:paraId="246A0FD9" w14:textId="261E70B8" w:rsidR="007B0654" w:rsidRPr="002F2793" w:rsidRDefault="007B0654" w:rsidP="00D23139">
      <w:pPr>
        <w:pStyle w:val="Prrafodelista"/>
        <w:numPr>
          <w:ilvl w:val="0"/>
          <w:numId w:val="28"/>
        </w:numPr>
        <w:shd w:val="clear" w:color="auto" w:fill="FFFFFF"/>
        <w:ind w:left="709" w:hanging="567"/>
        <w:jc w:val="both"/>
        <w:rPr>
          <w:rFonts w:ascii="Arial" w:hAnsi="Arial" w:cs="Arial"/>
          <w:sz w:val="22"/>
          <w:szCs w:val="22"/>
          <w:lang w:val="en-US"/>
        </w:rPr>
      </w:pPr>
      <w:proofErr w:type="gramStart"/>
      <w:r w:rsidRPr="007B0654">
        <w:rPr>
          <w:rFonts w:ascii="Arial" w:hAnsi="Arial" w:cs="Arial"/>
          <w:sz w:val="22"/>
          <w:szCs w:val="22"/>
          <w:lang w:val="en-US" w:eastAsia="es-PE"/>
        </w:rPr>
        <w:t>In order to</w:t>
      </w:r>
      <w:proofErr w:type="gramEnd"/>
      <w:r w:rsidRPr="007B0654">
        <w:rPr>
          <w:rFonts w:ascii="Arial" w:hAnsi="Arial" w:cs="Arial"/>
          <w:sz w:val="22"/>
          <w:szCs w:val="22"/>
          <w:lang w:val="en-US" w:eastAsia="es-PE"/>
        </w:rPr>
        <w:t xml:space="preserve"> identify the main stages of the production process and its impact on production </w:t>
      </w:r>
      <w:proofErr w:type="gramStart"/>
      <w:r w:rsidRPr="007B0654">
        <w:rPr>
          <w:rFonts w:ascii="Arial" w:hAnsi="Arial" w:cs="Arial"/>
          <w:sz w:val="22"/>
          <w:szCs w:val="22"/>
          <w:lang w:val="en-US" w:eastAsia="es-PE"/>
        </w:rPr>
        <w:t>costs</w:t>
      </w:r>
      <w:proofErr w:type="gramEnd"/>
      <w:r w:rsidRPr="007B0654">
        <w:rPr>
          <w:rFonts w:ascii="Arial" w:hAnsi="Arial" w:cs="Arial"/>
          <w:i/>
          <w:sz w:val="22"/>
          <w:szCs w:val="22"/>
          <w:lang w:val="en-US" w:eastAsia="es-PE"/>
        </w:rPr>
        <w:t xml:space="preserve"> </w:t>
      </w:r>
      <w:r w:rsidRPr="007B0654">
        <w:rPr>
          <w:rFonts w:ascii="Arial" w:hAnsi="Arial" w:cs="Arial"/>
          <w:sz w:val="22"/>
          <w:szCs w:val="22"/>
          <w:lang w:val="en-US" w:eastAsia="es-PE"/>
        </w:rPr>
        <w:t xml:space="preserve">describe in detail the production process followed by your firm in the production of the product under investigation, </w:t>
      </w:r>
      <w:r w:rsidRPr="007B0654">
        <w:rPr>
          <w:rFonts w:ascii="Arial" w:hAnsi="Arial" w:cs="Arial"/>
          <w:color w:val="212121"/>
          <w:sz w:val="22"/>
          <w:szCs w:val="22"/>
          <w:lang w:val="en" w:eastAsia="es-PE"/>
        </w:rPr>
        <w:t>specifying the main stages included in this production process.</w:t>
      </w:r>
      <w:r w:rsidRPr="007B0654">
        <w:rPr>
          <w:rFonts w:ascii="Arial" w:hAnsi="Arial" w:cs="Arial"/>
          <w:sz w:val="22"/>
          <w:szCs w:val="22"/>
          <w:lang w:val="en-US" w:eastAsia="es-PE"/>
        </w:rPr>
        <w:t xml:space="preserve"> </w:t>
      </w:r>
      <w:r w:rsidRPr="007B0654">
        <w:rPr>
          <w:rFonts w:ascii="Arial" w:hAnsi="Arial" w:cs="Arial"/>
          <w:color w:val="212121"/>
          <w:sz w:val="22"/>
          <w:szCs w:val="22"/>
          <w:lang w:val="en" w:eastAsia="es-PE"/>
        </w:rPr>
        <w:t>Attach a diagram that clearly explains the production process and a respective glossary that includes the definitions of the terms used in the diagram.</w:t>
      </w:r>
    </w:p>
    <w:p w14:paraId="78D714AA" w14:textId="77777777" w:rsidR="002F2793" w:rsidRPr="002F2793" w:rsidRDefault="002F2793" w:rsidP="002F2793">
      <w:pPr>
        <w:pStyle w:val="Prrafodelista"/>
        <w:shd w:val="clear" w:color="auto" w:fill="FFFFFF"/>
        <w:ind w:left="709"/>
        <w:jc w:val="both"/>
        <w:rPr>
          <w:rFonts w:ascii="Arial" w:hAnsi="Arial" w:cs="Arial"/>
          <w:sz w:val="22"/>
          <w:szCs w:val="22"/>
          <w:lang w:val="en-US"/>
        </w:rPr>
      </w:pPr>
    </w:p>
    <w:p w14:paraId="7247BEB7" w14:textId="77777777" w:rsidR="00814368" w:rsidRPr="00AC5010" w:rsidRDefault="00814368" w:rsidP="00D23139">
      <w:pPr>
        <w:pStyle w:val="Prrafodelista"/>
        <w:tabs>
          <w:tab w:val="left" w:pos="-1440"/>
          <w:tab w:val="left" w:pos="-720"/>
          <w:tab w:val="left" w:pos="0"/>
          <w:tab w:val="left" w:pos="1588"/>
          <w:tab w:val="left" w:pos="172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09"/>
        <w:jc w:val="both"/>
        <w:rPr>
          <w:rFonts w:ascii="Arial" w:hAnsi="Arial" w:cs="Arial"/>
          <w:b/>
          <w:bCs/>
          <w:i/>
          <w:iCs/>
          <w:sz w:val="21"/>
          <w:szCs w:val="21"/>
          <w:lang w:val="en-US" w:eastAsia="es-PE"/>
        </w:rPr>
      </w:pPr>
      <w:r w:rsidRPr="00AC5010">
        <w:rPr>
          <w:rFonts w:ascii="Arial" w:hAnsi="Arial" w:cs="Arial"/>
          <w:b/>
          <w:i/>
          <w:iCs/>
          <w:color w:val="212121"/>
          <w:sz w:val="22"/>
          <w:szCs w:val="22"/>
          <w:lang w:val="en"/>
        </w:rPr>
        <w:t>Context of the productive and commercial operations of the company</w:t>
      </w:r>
      <w:r w:rsidRPr="00AC5010">
        <w:rPr>
          <w:rFonts w:ascii="Arial" w:hAnsi="Arial" w:cs="Arial"/>
          <w:b/>
          <w:bCs/>
          <w:i/>
          <w:iCs/>
          <w:sz w:val="21"/>
          <w:szCs w:val="21"/>
          <w:lang w:val="en-US" w:eastAsia="es-PE"/>
        </w:rPr>
        <w:t xml:space="preserve"> </w:t>
      </w:r>
    </w:p>
    <w:p w14:paraId="456C633F" w14:textId="77777777" w:rsidR="00814368" w:rsidRPr="00BA2C42" w:rsidRDefault="00814368" w:rsidP="00814368">
      <w:pPr>
        <w:pStyle w:val="Prrafodelista"/>
        <w:tabs>
          <w:tab w:val="left" w:pos="-1440"/>
          <w:tab w:val="left" w:pos="-720"/>
          <w:tab w:val="left" w:pos="0"/>
          <w:tab w:val="left" w:pos="1588"/>
          <w:tab w:val="left" w:pos="172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jc w:val="both"/>
        <w:rPr>
          <w:rFonts w:ascii="Arial" w:hAnsi="Arial" w:cs="Arial"/>
          <w:sz w:val="22"/>
          <w:szCs w:val="22"/>
          <w:lang w:val="en-US"/>
        </w:rPr>
      </w:pPr>
    </w:p>
    <w:p w14:paraId="6A284FF6" w14:textId="66AEE116" w:rsidR="00814368" w:rsidRPr="00553983" w:rsidRDefault="00352501" w:rsidP="00D23139">
      <w:pPr>
        <w:pStyle w:val="Prrafodelista"/>
        <w:numPr>
          <w:ilvl w:val="0"/>
          <w:numId w:val="28"/>
        </w:numPr>
        <w:shd w:val="clear" w:color="auto" w:fill="FFFFFF"/>
        <w:ind w:left="709" w:hanging="567"/>
        <w:jc w:val="both"/>
        <w:rPr>
          <w:rFonts w:ascii="Arial" w:hAnsi="Arial" w:cs="Arial"/>
          <w:sz w:val="22"/>
          <w:lang w:val="en-US"/>
        </w:rPr>
      </w:pPr>
      <w:r>
        <w:rPr>
          <w:rFonts w:ascii="Arial" w:hAnsi="Arial" w:cs="Arial"/>
          <w:sz w:val="22"/>
          <w:szCs w:val="22"/>
          <w:lang w:val="en-US"/>
        </w:rPr>
        <w:t>P</w:t>
      </w:r>
      <w:r w:rsidR="00814368" w:rsidRPr="00553983">
        <w:rPr>
          <w:rFonts w:ascii="Arial" w:hAnsi="Arial" w:cs="Arial"/>
          <w:sz w:val="22"/>
          <w:szCs w:val="22"/>
          <w:lang w:val="en-US"/>
        </w:rPr>
        <w:t xml:space="preserve">rovide the name and location of all the production plants of the product under </w:t>
      </w:r>
      <w:r w:rsidR="00814368">
        <w:rPr>
          <w:rFonts w:ascii="Arial" w:hAnsi="Arial" w:cs="Arial"/>
          <w:sz w:val="22"/>
          <w:szCs w:val="22"/>
          <w:lang w:val="en-US"/>
        </w:rPr>
        <w:t>investigation</w:t>
      </w:r>
      <w:r w:rsidR="00814368" w:rsidRPr="00553983">
        <w:rPr>
          <w:rFonts w:ascii="Arial" w:hAnsi="Arial" w:cs="Arial"/>
          <w:sz w:val="22"/>
          <w:szCs w:val="22"/>
          <w:lang w:val="en-US"/>
        </w:rPr>
        <w:t xml:space="preserve"> that your company has within </w:t>
      </w:r>
      <w:r w:rsidR="00D23139">
        <w:rPr>
          <w:rFonts w:ascii="Arial" w:hAnsi="Arial" w:cs="Arial"/>
          <w:sz w:val="22"/>
          <w:szCs w:val="22"/>
          <w:lang w:val="en-US"/>
        </w:rPr>
        <w:t>China</w:t>
      </w:r>
      <w:r w:rsidR="00814368" w:rsidRPr="00553983">
        <w:rPr>
          <w:rFonts w:ascii="Arial" w:hAnsi="Arial" w:cs="Arial"/>
          <w:sz w:val="22"/>
          <w:szCs w:val="22"/>
          <w:lang w:val="en-US"/>
        </w:rPr>
        <w:t xml:space="preserve"> and/or abroad.</w:t>
      </w:r>
    </w:p>
    <w:p w14:paraId="14546B82" w14:textId="77777777" w:rsidR="00F36977" w:rsidRPr="00814368" w:rsidRDefault="00F36977" w:rsidP="00F36977">
      <w:pPr>
        <w:pStyle w:val="Prrafodelista"/>
        <w:rPr>
          <w:rFonts w:ascii="Arial" w:hAnsi="Arial" w:cs="Arial"/>
          <w:sz w:val="22"/>
          <w:szCs w:val="22"/>
          <w:lang w:val="en-US"/>
        </w:rPr>
      </w:pPr>
    </w:p>
    <w:p w14:paraId="0E4EBB61" w14:textId="3301AC48" w:rsidR="00814368" w:rsidRPr="00553983" w:rsidRDefault="00814368" w:rsidP="00D23139">
      <w:pPr>
        <w:pStyle w:val="Prrafodelista"/>
        <w:numPr>
          <w:ilvl w:val="0"/>
          <w:numId w:val="28"/>
        </w:numPr>
        <w:shd w:val="clear" w:color="auto" w:fill="FFFFFF"/>
        <w:ind w:left="709" w:hanging="567"/>
        <w:jc w:val="both"/>
        <w:rPr>
          <w:rFonts w:ascii="Arial" w:hAnsi="Arial" w:cs="Arial"/>
          <w:sz w:val="22"/>
          <w:lang w:val="en-US"/>
        </w:rPr>
      </w:pPr>
      <w:r w:rsidRPr="00553983">
        <w:rPr>
          <w:rFonts w:ascii="Arial" w:hAnsi="Arial" w:cs="Arial"/>
          <w:sz w:val="22"/>
          <w:lang w:val="en-US"/>
        </w:rPr>
        <w:t xml:space="preserve">The installed capacity of a company is defined as the production potential or maximum volume of production that a company can achieve during a certain </w:t>
      </w:r>
      <w:proofErr w:type="gramStart"/>
      <w:r w:rsidRPr="00553983">
        <w:rPr>
          <w:rFonts w:ascii="Arial" w:hAnsi="Arial" w:cs="Arial"/>
          <w:sz w:val="22"/>
          <w:lang w:val="en-US"/>
        </w:rPr>
        <w:t>period of time</w:t>
      </w:r>
      <w:proofErr w:type="gramEnd"/>
      <w:r w:rsidRPr="00553983">
        <w:rPr>
          <w:rFonts w:ascii="Arial" w:hAnsi="Arial" w:cs="Arial"/>
          <w:sz w:val="22"/>
          <w:lang w:val="en-US"/>
        </w:rPr>
        <w:t xml:space="preserve">, using all available resources (production equipment, facilities, </w:t>
      </w:r>
      <w:r w:rsidRPr="00553983">
        <w:rPr>
          <w:rFonts w:ascii="Arial" w:hAnsi="Arial" w:cs="Arial"/>
          <w:sz w:val="22"/>
          <w:lang w:val="en-US"/>
        </w:rPr>
        <w:lastRenderedPageBreak/>
        <w:t xml:space="preserve">human resources, technology, experience / knowledge, among others). In that sense, indicate the monthly production capacity (in </w:t>
      </w:r>
      <w:r w:rsidR="00D23139">
        <w:rPr>
          <w:rFonts w:ascii="Arial" w:hAnsi="Arial" w:cs="Arial"/>
          <w:sz w:val="22"/>
          <w:lang w:val="en-US"/>
        </w:rPr>
        <w:t>kilograms and/or units</w:t>
      </w:r>
      <w:r w:rsidRPr="00553983">
        <w:rPr>
          <w:rFonts w:ascii="Arial" w:hAnsi="Arial" w:cs="Arial"/>
          <w:sz w:val="22"/>
          <w:lang w:val="en-US"/>
        </w:rPr>
        <w:t xml:space="preserve">) of the product under </w:t>
      </w:r>
      <w:r>
        <w:rPr>
          <w:rFonts w:ascii="Arial" w:hAnsi="Arial" w:cs="Arial"/>
          <w:sz w:val="22"/>
          <w:szCs w:val="22"/>
          <w:lang w:val="en-US"/>
        </w:rPr>
        <w:t>investigation</w:t>
      </w:r>
      <w:r w:rsidRPr="00553983">
        <w:rPr>
          <w:rFonts w:ascii="Arial" w:hAnsi="Arial" w:cs="Arial"/>
          <w:sz w:val="22"/>
          <w:lang w:val="en-US"/>
        </w:rPr>
        <w:t xml:space="preserve">, corresponding to each of the production plants owned by the company, for the period </w:t>
      </w:r>
      <w:r w:rsidRPr="00553983">
        <w:rPr>
          <w:rFonts w:ascii="Arial" w:hAnsi="Arial" w:cs="Arial"/>
          <w:sz w:val="22"/>
          <w:szCs w:val="22"/>
          <w:lang w:val="en-US"/>
        </w:rPr>
        <w:t>January 20</w:t>
      </w:r>
      <w:r w:rsidR="00D23139">
        <w:rPr>
          <w:rFonts w:ascii="Arial" w:hAnsi="Arial" w:cs="Arial"/>
          <w:sz w:val="22"/>
          <w:szCs w:val="22"/>
          <w:lang w:val="en-US"/>
        </w:rPr>
        <w:t>21</w:t>
      </w:r>
      <w:r w:rsidRPr="00553983">
        <w:rPr>
          <w:rFonts w:ascii="Arial" w:hAnsi="Arial" w:cs="Arial"/>
          <w:sz w:val="22"/>
          <w:szCs w:val="22"/>
          <w:lang w:val="en-US"/>
        </w:rPr>
        <w:t xml:space="preserve"> - </w:t>
      </w:r>
      <w:r w:rsidR="00D23139">
        <w:rPr>
          <w:rFonts w:ascii="Arial" w:hAnsi="Arial" w:cs="Arial"/>
          <w:sz w:val="22"/>
          <w:szCs w:val="22"/>
          <w:lang w:val="en-US"/>
        </w:rPr>
        <w:t>June</w:t>
      </w:r>
      <w:r w:rsidRPr="00553983">
        <w:rPr>
          <w:rFonts w:ascii="Arial" w:hAnsi="Arial" w:cs="Arial"/>
          <w:sz w:val="22"/>
          <w:szCs w:val="22"/>
          <w:lang w:val="en-US"/>
        </w:rPr>
        <w:t xml:space="preserve"> 20</w:t>
      </w:r>
      <w:r>
        <w:rPr>
          <w:rFonts w:ascii="Arial" w:hAnsi="Arial" w:cs="Arial"/>
          <w:sz w:val="22"/>
          <w:szCs w:val="22"/>
          <w:lang w:val="en-US"/>
        </w:rPr>
        <w:t>2</w:t>
      </w:r>
      <w:r w:rsidR="00D23139">
        <w:rPr>
          <w:rFonts w:ascii="Arial" w:hAnsi="Arial" w:cs="Arial"/>
          <w:sz w:val="22"/>
          <w:szCs w:val="22"/>
          <w:lang w:val="en-US"/>
        </w:rPr>
        <w:t>4</w:t>
      </w:r>
      <w:r w:rsidRPr="00553983">
        <w:rPr>
          <w:rFonts w:ascii="Arial" w:hAnsi="Arial" w:cs="Arial"/>
          <w:sz w:val="22"/>
          <w:lang w:val="en-US"/>
        </w:rPr>
        <w:t>.</w:t>
      </w:r>
      <w:r w:rsidRPr="00553983">
        <w:rPr>
          <w:lang w:val="en-US"/>
        </w:rPr>
        <w:t xml:space="preserve"> </w:t>
      </w:r>
      <w:r w:rsidRPr="00553983">
        <w:rPr>
          <w:rFonts w:ascii="Arial" w:hAnsi="Arial" w:cs="Arial"/>
          <w:sz w:val="22"/>
          <w:lang w:val="en-US"/>
        </w:rPr>
        <w:t xml:space="preserve">Use the format of </w:t>
      </w:r>
      <w:r w:rsidRPr="00553983">
        <w:rPr>
          <w:rFonts w:ascii="Arial" w:hAnsi="Arial" w:cs="Arial"/>
          <w:b/>
          <w:sz w:val="22"/>
          <w:lang w:val="en-US"/>
        </w:rPr>
        <w:t>Annex N</w:t>
      </w:r>
      <w:r w:rsidR="00352501">
        <w:rPr>
          <w:rFonts w:ascii="Arial" w:hAnsi="Arial" w:cs="Arial"/>
          <w:b/>
          <w:sz w:val="22"/>
          <w:lang w:val="en-US"/>
        </w:rPr>
        <w:t>°</w:t>
      </w:r>
      <w:r w:rsidRPr="00553983">
        <w:rPr>
          <w:rFonts w:ascii="Arial" w:hAnsi="Arial" w:cs="Arial"/>
          <w:b/>
          <w:sz w:val="22"/>
          <w:lang w:val="en-US"/>
        </w:rPr>
        <w:t xml:space="preserve"> </w:t>
      </w:r>
      <w:r w:rsidR="00D23139">
        <w:rPr>
          <w:rFonts w:ascii="Arial" w:hAnsi="Arial" w:cs="Arial"/>
          <w:b/>
          <w:sz w:val="22"/>
          <w:lang w:val="en-US"/>
        </w:rPr>
        <w:t>1</w:t>
      </w:r>
      <w:r w:rsidRPr="00553983">
        <w:rPr>
          <w:rFonts w:ascii="Arial" w:hAnsi="Arial" w:cs="Arial"/>
          <w:sz w:val="22"/>
          <w:lang w:val="en-US"/>
        </w:rPr>
        <w:t>. In this regard, provide the following:</w:t>
      </w:r>
    </w:p>
    <w:p w14:paraId="07303D36" w14:textId="53EB1D66" w:rsidR="00814368" w:rsidRDefault="00814368" w:rsidP="00814368">
      <w:pPr>
        <w:pStyle w:val="Prrafodelista"/>
        <w:autoSpaceDE w:val="0"/>
        <w:autoSpaceDN w:val="0"/>
        <w:adjustRightInd w:val="0"/>
        <w:ind w:left="709"/>
        <w:jc w:val="both"/>
        <w:rPr>
          <w:b/>
          <w:i/>
          <w:lang w:val="en-US"/>
        </w:rPr>
      </w:pPr>
    </w:p>
    <w:p w14:paraId="199F9D4A" w14:textId="497A4DC9" w:rsidR="002F2793" w:rsidRDefault="00814368" w:rsidP="002820BA">
      <w:pPr>
        <w:pStyle w:val="Prrafodelista"/>
        <w:numPr>
          <w:ilvl w:val="0"/>
          <w:numId w:val="20"/>
        </w:numPr>
        <w:ind w:left="1560" w:hanging="709"/>
        <w:jc w:val="both"/>
        <w:rPr>
          <w:rFonts w:ascii="Arial" w:hAnsi="Arial" w:cs="Arial"/>
          <w:sz w:val="22"/>
          <w:szCs w:val="22"/>
          <w:lang w:val="en-US"/>
        </w:rPr>
      </w:pPr>
      <w:r w:rsidRPr="00553983">
        <w:rPr>
          <w:rFonts w:ascii="Arial" w:hAnsi="Arial" w:cs="Arial"/>
          <w:sz w:val="22"/>
          <w:szCs w:val="22"/>
          <w:lang w:val="en-US"/>
        </w:rPr>
        <w:t xml:space="preserve">Explain in detail the methodology used to calculate the reported installed capacity. If the calculation is made </w:t>
      </w:r>
      <w:proofErr w:type="gramStart"/>
      <w:r w:rsidRPr="00553983">
        <w:rPr>
          <w:rFonts w:ascii="Arial" w:hAnsi="Arial" w:cs="Arial"/>
          <w:sz w:val="22"/>
          <w:szCs w:val="22"/>
          <w:lang w:val="en-US"/>
        </w:rPr>
        <w:t>on the basis of</w:t>
      </w:r>
      <w:proofErr w:type="gramEnd"/>
      <w:r w:rsidRPr="00553983">
        <w:rPr>
          <w:rFonts w:ascii="Arial" w:hAnsi="Arial" w:cs="Arial"/>
          <w:sz w:val="22"/>
          <w:szCs w:val="22"/>
          <w:lang w:val="en-US"/>
        </w:rPr>
        <w:t xml:space="preserve"> an arithmetic formula, detail that formula, indicating the parameters considered to estimate the production capacity reported (for example, </w:t>
      </w:r>
      <w:r w:rsidR="00D23139">
        <w:rPr>
          <w:rFonts w:ascii="Arial" w:hAnsi="Arial" w:cs="Arial"/>
          <w:sz w:val="22"/>
          <w:szCs w:val="22"/>
          <w:lang w:val="en-US"/>
        </w:rPr>
        <w:t>t</w:t>
      </w:r>
      <w:r w:rsidR="00D23139" w:rsidRPr="00D23139">
        <w:rPr>
          <w:rFonts w:ascii="Arial" w:hAnsi="Arial" w:cs="Arial"/>
          <w:sz w:val="22"/>
          <w:szCs w:val="22"/>
          <w:lang w:val="en-US"/>
        </w:rPr>
        <w:t>he hours of operation per week, month, and/or year during which the machines are used at full productive capacity</w:t>
      </w:r>
      <w:r w:rsidR="00D23139">
        <w:rPr>
          <w:rFonts w:ascii="Arial" w:hAnsi="Arial" w:cs="Arial"/>
          <w:sz w:val="22"/>
          <w:szCs w:val="22"/>
          <w:lang w:val="en-US"/>
        </w:rPr>
        <w:t>).</w:t>
      </w:r>
    </w:p>
    <w:p w14:paraId="1A2858E2" w14:textId="77777777" w:rsidR="002F2793" w:rsidRDefault="002F2793" w:rsidP="002F2793">
      <w:pPr>
        <w:pStyle w:val="Prrafodelista"/>
        <w:ind w:left="1996"/>
        <w:jc w:val="both"/>
        <w:rPr>
          <w:rFonts w:ascii="Arial" w:hAnsi="Arial" w:cs="Arial"/>
          <w:sz w:val="22"/>
          <w:szCs w:val="22"/>
          <w:lang w:val="en-US"/>
        </w:rPr>
      </w:pPr>
    </w:p>
    <w:p w14:paraId="7C7C3304" w14:textId="450712D3" w:rsidR="00666B18" w:rsidRDefault="00814368" w:rsidP="002820BA">
      <w:pPr>
        <w:pStyle w:val="Prrafodelista"/>
        <w:numPr>
          <w:ilvl w:val="0"/>
          <w:numId w:val="20"/>
        </w:numPr>
        <w:ind w:left="1560" w:hanging="709"/>
        <w:jc w:val="both"/>
        <w:rPr>
          <w:rFonts w:ascii="Arial" w:hAnsi="Arial" w:cs="Arial"/>
          <w:sz w:val="22"/>
          <w:szCs w:val="22"/>
          <w:lang w:val="en-US"/>
        </w:rPr>
      </w:pPr>
      <w:r w:rsidRPr="002F2793">
        <w:rPr>
          <w:rFonts w:ascii="Arial" w:hAnsi="Arial" w:cs="Arial"/>
          <w:sz w:val="22"/>
          <w:szCs w:val="22"/>
          <w:lang w:val="en-US"/>
        </w:rPr>
        <w:t xml:space="preserve">Explain the factors that are </w:t>
      </w:r>
      <w:r w:rsidR="00D23139">
        <w:rPr>
          <w:rFonts w:ascii="Arial" w:hAnsi="Arial" w:cs="Arial"/>
          <w:sz w:val="22"/>
          <w:szCs w:val="22"/>
          <w:lang w:val="en-US"/>
        </w:rPr>
        <w:t>considered</w:t>
      </w:r>
      <w:r w:rsidRPr="002F2793">
        <w:rPr>
          <w:rFonts w:ascii="Arial" w:hAnsi="Arial" w:cs="Arial"/>
          <w:sz w:val="22"/>
          <w:szCs w:val="22"/>
          <w:lang w:val="en-US"/>
        </w:rPr>
        <w:t xml:space="preserve"> by your company </w:t>
      </w:r>
      <w:proofErr w:type="gramStart"/>
      <w:r w:rsidRPr="002F2793">
        <w:rPr>
          <w:rFonts w:ascii="Arial" w:hAnsi="Arial" w:cs="Arial"/>
          <w:sz w:val="22"/>
          <w:szCs w:val="22"/>
          <w:lang w:val="en-US"/>
        </w:rPr>
        <w:t>in order to</w:t>
      </w:r>
      <w:proofErr w:type="gramEnd"/>
      <w:r w:rsidRPr="002F2793">
        <w:rPr>
          <w:rFonts w:ascii="Arial" w:hAnsi="Arial" w:cs="Arial"/>
          <w:sz w:val="22"/>
          <w:szCs w:val="22"/>
          <w:lang w:val="en-US"/>
        </w:rPr>
        <w:t xml:space="preserve"> decide on the modification of the reported production capacity (for example, the factor of time, cost, change in the relative price, etc.).</w:t>
      </w:r>
    </w:p>
    <w:p w14:paraId="2A3540F1" w14:textId="77777777" w:rsidR="002F2793" w:rsidRPr="002F2793" w:rsidRDefault="002F2793" w:rsidP="002F2793">
      <w:pPr>
        <w:jc w:val="both"/>
        <w:rPr>
          <w:rFonts w:ascii="Arial" w:hAnsi="Arial" w:cs="Arial"/>
          <w:sz w:val="22"/>
          <w:szCs w:val="22"/>
          <w:lang w:val="en-US"/>
        </w:rPr>
      </w:pPr>
    </w:p>
    <w:p w14:paraId="4B469D11" w14:textId="67918A78" w:rsidR="00126F0C" w:rsidRPr="006B7FF8" w:rsidRDefault="00126F0C" w:rsidP="00D23139">
      <w:pPr>
        <w:pStyle w:val="Prrafodelista"/>
        <w:numPr>
          <w:ilvl w:val="0"/>
          <w:numId w:val="28"/>
        </w:numPr>
        <w:shd w:val="clear" w:color="auto" w:fill="FFFFFF"/>
        <w:ind w:left="709" w:hanging="567"/>
        <w:jc w:val="both"/>
        <w:rPr>
          <w:rFonts w:ascii="Arial" w:hAnsi="Arial" w:cs="Arial"/>
          <w:sz w:val="22"/>
          <w:lang w:val="en-US"/>
        </w:rPr>
      </w:pPr>
      <w:r w:rsidRPr="00126F0C">
        <w:rPr>
          <w:rFonts w:ascii="Arial" w:hAnsi="Arial" w:cs="Arial"/>
          <w:spacing w:val="-3"/>
          <w:sz w:val="22"/>
          <w:szCs w:val="22"/>
          <w:lang w:val="en-US"/>
        </w:rPr>
        <w:t xml:space="preserve">In order to identify the investments made by the company and its incidence in the levels of </w:t>
      </w:r>
      <w:r w:rsidR="008F5AA0">
        <w:rPr>
          <w:rFonts w:ascii="Arial" w:hAnsi="Arial" w:cs="Arial"/>
          <w:sz w:val="22"/>
          <w:lang w:val="en-US"/>
        </w:rPr>
        <w:t>stainless steel sinks</w:t>
      </w:r>
      <w:r w:rsidR="00C73E61">
        <w:rPr>
          <w:rFonts w:ascii="Arial" w:hAnsi="Arial" w:cs="Arial"/>
          <w:sz w:val="22"/>
          <w:lang w:val="en-US"/>
        </w:rPr>
        <w:t xml:space="preserve"> </w:t>
      </w:r>
      <w:r w:rsidRPr="00126F0C">
        <w:rPr>
          <w:rFonts w:ascii="Arial" w:hAnsi="Arial" w:cs="Arial"/>
          <w:spacing w:val="-3"/>
          <w:sz w:val="22"/>
          <w:szCs w:val="22"/>
          <w:lang w:val="en-US"/>
        </w:rPr>
        <w:t>production,</w:t>
      </w:r>
      <w:r w:rsidRPr="00126F0C">
        <w:rPr>
          <w:rFonts w:ascii="Arial" w:hAnsi="Arial" w:cs="Arial"/>
          <w:i/>
          <w:spacing w:val="-3"/>
          <w:sz w:val="22"/>
          <w:szCs w:val="22"/>
          <w:lang w:val="en-US"/>
        </w:rPr>
        <w:t xml:space="preserve"> </w:t>
      </w:r>
      <w:r w:rsidRPr="00126F0C">
        <w:rPr>
          <w:rFonts w:ascii="Arial" w:hAnsi="Arial" w:cs="Arial"/>
          <w:spacing w:val="-3"/>
          <w:sz w:val="22"/>
          <w:szCs w:val="22"/>
          <w:lang w:val="en-US"/>
        </w:rPr>
        <w:t xml:space="preserve">provide information about the investments made by the company between </w:t>
      </w:r>
      <w:r w:rsidRPr="00126F0C">
        <w:rPr>
          <w:rFonts w:ascii="Arial" w:hAnsi="Arial" w:cs="Arial"/>
          <w:sz w:val="22"/>
          <w:szCs w:val="22"/>
          <w:lang w:val="en-US"/>
        </w:rPr>
        <w:t>January 20</w:t>
      </w:r>
      <w:r w:rsidR="00C73E61">
        <w:rPr>
          <w:rFonts w:ascii="Arial" w:hAnsi="Arial" w:cs="Arial"/>
          <w:sz w:val="22"/>
          <w:szCs w:val="22"/>
          <w:lang w:val="en-US"/>
        </w:rPr>
        <w:t>21</w:t>
      </w:r>
      <w:r w:rsidRPr="00126F0C">
        <w:rPr>
          <w:rFonts w:ascii="Arial" w:hAnsi="Arial" w:cs="Arial"/>
          <w:sz w:val="22"/>
          <w:szCs w:val="22"/>
          <w:lang w:val="en-US"/>
        </w:rPr>
        <w:t xml:space="preserve"> - </w:t>
      </w:r>
      <w:r w:rsidR="00C73E61">
        <w:rPr>
          <w:rFonts w:ascii="Arial" w:hAnsi="Arial" w:cs="Arial"/>
          <w:sz w:val="22"/>
          <w:szCs w:val="22"/>
          <w:lang w:val="en-US"/>
        </w:rPr>
        <w:t>June</w:t>
      </w:r>
      <w:r w:rsidRPr="00126F0C">
        <w:rPr>
          <w:rFonts w:ascii="Arial" w:hAnsi="Arial" w:cs="Arial"/>
          <w:sz w:val="22"/>
          <w:szCs w:val="22"/>
          <w:lang w:val="en-US"/>
        </w:rPr>
        <w:t xml:space="preserve"> 20</w:t>
      </w:r>
      <w:r>
        <w:rPr>
          <w:rFonts w:ascii="Arial" w:hAnsi="Arial" w:cs="Arial"/>
          <w:sz w:val="22"/>
          <w:szCs w:val="22"/>
          <w:lang w:val="en-US"/>
        </w:rPr>
        <w:t>2</w:t>
      </w:r>
      <w:r w:rsidR="00C73E61">
        <w:rPr>
          <w:rFonts w:ascii="Arial" w:hAnsi="Arial" w:cs="Arial"/>
          <w:sz w:val="22"/>
          <w:szCs w:val="22"/>
          <w:lang w:val="en-US"/>
        </w:rPr>
        <w:t>4</w:t>
      </w:r>
      <w:r w:rsidRPr="00126F0C">
        <w:rPr>
          <w:rFonts w:ascii="Arial" w:hAnsi="Arial" w:cs="Arial"/>
          <w:spacing w:val="-3"/>
          <w:sz w:val="22"/>
          <w:szCs w:val="22"/>
          <w:lang w:val="en-US"/>
        </w:rPr>
        <w:t xml:space="preserve">, associated with the line of production of the product under investigation, detailing if investments are made in buildings, plants and equipment, the purpose of such investments (expansion of productive capacity, replacement of obsolete facilities and/or equipment, among others) as well as their net book value (use the format of </w:t>
      </w:r>
      <w:r w:rsidRPr="00126F0C">
        <w:rPr>
          <w:rFonts w:ascii="Arial" w:hAnsi="Arial" w:cs="Arial"/>
          <w:b/>
          <w:spacing w:val="-3"/>
          <w:sz w:val="22"/>
          <w:szCs w:val="22"/>
          <w:lang w:val="en-US"/>
        </w:rPr>
        <w:t xml:space="preserve">Annex N ° </w:t>
      </w:r>
      <w:r w:rsidR="00C73E61">
        <w:rPr>
          <w:rFonts w:ascii="Arial" w:hAnsi="Arial" w:cs="Arial"/>
          <w:b/>
          <w:spacing w:val="-3"/>
          <w:sz w:val="22"/>
          <w:szCs w:val="22"/>
          <w:lang w:val="en-US"/>
        </w:rPr>
        <w:t>2</w:t>
      </w:r>
      <w:r w:rsidRPr="00126F0C">
        <w:rPr>
          <w:rFonts w:ascii="Arial" w:hAnsi="Arial" w:cs="Arial"/>
          <w:spacing w:val="-3"/>
          <w:sz w:val="22"/>
          <w:szCs w:val="22"/>
          <w:lang w:val="en-US"/>
        </w:rPr>
        <w:t xml:space="preserve">). In order to verify the information presented, provide the accounting and financing documentation that indicates clearly the </w:t>
      </w:r>
      <w:proofErr w:type="gramStart"/>
      <w:r w:rsidRPr="00126F0C">
        <w:rPr>
          <w:rFonts w:ascii="Arial" w:hAnsi="Arial" w:cs="Arial"/>
          <w:spacing w:val="-3"/>
          <w:sz w:val="22"/>
          <w:szCs w:val="22"/>
          <w:lang w:val="en-US"/>
        </w:rPr>
        <w:t>amount</w:t>
      </w:r>
      <w:proofErr w:type="gramEnd"/>
      <w:r w:rsidRPr="00126F0C">
        <w:rPr>
          <w:rFonts w:ascii="Arial" w:hAnsi="Arial" w:cs="Arial"/>
          <w:spacing w:val="-3"/>
          <w:sz w:val="22"/>
          <w:szCs w:val="22"/>
          <w:lang w:val="en-US"/>
        </w:rPr>
        <w:t xml:space="preserve"> of investments </w:t>
      </w:r>
      <w:proofErr w:type="gramStart"/>
      <w:r w:rsidRPr="00126F0C">
        <w:rPr>
          <w:rFonts w:ascii="Arial" w:hAnsi="Arial" w:cs="Arial"/>
          <w:spacing w:val="-3"/>
          <w:sz w:val="22"/>
          <w:szCs w:val="22"/>
          <w:lang w:val="en-US"/>
        </w:rPr>
        <w:t>declared</w:t>
      </w:r>
      <w:proofErr w:type="gramEnd"/>
      <w:r w:rsidR="00F029D2">
        <w:rPr>
          <w:rFonts w:ascii="Arial" w:hAnsi="Arial" w:cs="Arial"/>
          <w:spacing w:val="-3"/>
          <w:sz w:val="22"/>
          <w:szCs w:val="22"/>
          <w:lang w:val="en-US"/>
        </w:rPr>
        <w:t>.</w:t>
      </w:r>
    </w:p>
    <w:p w14:paraId="6D347E97" w14:textId="77777777" w:rsidR="002822C0" w:rsidRPr="006B7FF8" w:rsidRDefault="002822C0" w:rsidP="00C40281">
      <w:pPr>
        <w:tabs>
          <w:tab w:val="left" w:pos="-1440"/>
          <w:tab w:val="left" w:pos="-720"/>
          <w:tab w:val="left" w:pos="0"/>
          <w:tab w:val="left" w:pos="1588"/>
          <w:tab w:val="left" w:pos="172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jc w:val="both"/>
        <w:rPr>
          <w:rFonts w:ascii="Arial" w:hAnsi="Arial" w:cs="Arial"/>
          <w:b/>
          <w:i/>
          <w:sz w:val="20"/>
          <w:szCs w:val="22"/>
          <w:lang w:val="en-US"/>
        </w:rPr>
      </w:pPr>
    </w:p>
    <w:p w14:paraId="6FAF8370" w14:textId="435CC767" w:rsidR="00126F0C" w:rsidRPr="00126F0C" w:rsidRDefault="00126F0C" w:rsidP="00D23139">
      <w:pPr>
        <w:pStyle w:val="Prrafodelista"/>
        <w:numPr>
          <w:ilvl w:val="0"/>
          <w:numId w:val="28"/>
        </w:numPr>
        <w:shd w:val="clear" w:color="auto" w:fill="FFFFFF"/>
        <w:ind w:left="709" w:hanging="567"/>
        <w:jc w:val="both"/>
        <w:rPr>
          <w:rFonts w:ascii="Arial" w:hAnsi="Arial" w:cs="Arial"/>
          <w:sz w:val="22"/>
          <w:lang w:val="en-US"/>
        </w:rPr>
      </w:pPr>
      <w:r w:rsidRPr="00126F0C">
        <w:rPr>
          <w:rFonts w:ascii="Arial" w:hAnsi="Arial" w:cs="Arial"/>
          <w:spacing w:val="-3"/>
          <w:sz w:val="22"/>
          <w:szCs w:val="22"/>
          <w:lang w:val="en-US"/>
        </w:rPr>
        <w:t xml:space="preserve">For each of the production plants mentioned in question </w:t>
      </w:r>
      <w:r w:rsidR="002C6108">
        <w:rPr>
          <w:rFonts w:ascii="Arial" w:hAnsi="Arial" w:cs="Arial"/>
          <w:spacing w:val="-3"/>
          <w:sz w:val="22"/>
          <w:szCs w:val="22"/>
          <w:lang w:val="en-US"/>
        </w:rPr>
        <w:t>10</w:t>
      </w:r>
      <w:r w:rsidRPr="00126F0C">
        <w:rPr>
          <w:rFonts w:ascii="Arial" w:hAnsi="Arial" w:cs="Arial"/>
          <w:spacing w:val="-3"/>
          <w:sz w:val="22"/>
          <w:szCs w:val="22"/>
          <w:lang w:val="en-US"/>
        </w:rPr>
        <w:t xml:space="preserve">, indicate the volume of the product under investigation that your company has manufactured monthly during the period </w:t>
      </w:r>
      <w:r w:rsidRPr="0042210A">
        <w:rPr>
          <w:rFonts w:ascii="Arial" w:hAnsi="Arial" w:cs="Arial"/>
          <w:sz w:val="22"/>
          <w:szCs w:val="22"/>
          <w:lang w:val="en-US"/>
        </w:rPr>
        <w:t>January 20</w:t>
      </w:r>
      <w:r w:rsidR="00C73E61">
        <w:rPr>
          <w:rFonts w:ascii="Arial" w:hAnsi="Arial" w:cs="Arial"/>
          <w:sz w:val="22"/>
          <w:szCs w:val="22"/>
          <w:lang w:val="en-US"/>
        </w:rPr>
        <w:t>21</w:t>
      </w:r>
      <w:r w:rsidRPr="0042210A">
        <w:rPr>
          <w:rFonts w:ascii="Arial" w:hAnsi="Arial" w:cs="Arial"/>
          <w:sz w:val="22"/>
          <w:szCs w:val="22"/>
          <w:lang w:val="en-US"/>
        </w:rPr>
        <w:t xml:space="preserve"> - </w:t>
      </w:r>
      <w:r w:rsidR="00C73E61">
        <w:rPr>
          <w:rFonts w:ascii="Arial" w:hAnsi="Arial" w:cs="Arial"/>
          <w:sz w:val="22"/>
          <w:szCs w:val="22"/>
          <w:lang w:val="en-US"/>
        </w:rPr>
        <w:t>June</w:t>
      </w:r>
      <w:r w:rsidRPr="0042210A">
        <w:rPr>
          <w:rFonts w:ascii="Arial" w:hAnsi="Arial" w:cs="Arial"/>
          <w:sz w:val="22"/>
          <w:szCs w:val="22"/>
          <w:lang w:val="en-US"/>
        </w:rPr>
        <w:t xml:space="preserve"> 202</w:t>
      </w:r>
      <w:r w:rsidR="00C73E61">
        <w:rPr>
          <w:rFonts w:ascii="Arial" w:hAnsi="Arial" w:cs="Arial"/>
          <w:sz w:val="22"/>
          <w:szCs w:val="22"/>
          <w:lang w:val="en-US"/>
        </w:rPr>
        <w:t>4</w:t>
      </w:r>
      <w:r w:rsidRPr="0042210A">
        <w:rPr>
          <w:rFonts w:ascii="Arial" w:hAnsi="Arial" w:cs="Arial"/>
          <w:spacing w:val="-3"/>
          <w:sz w:val="22"/>
          <w:szCs w:val="22"/>
          <w:lang w:val="en-US"/>
        </w:rPr>
        <w:t xml:space="preserve">. Specify the name and commercial code of the product produced, </w:t>
      </w:r>
      <w:r w:rsidR="00415713" w:rsidRPr="0042210A">
        <w:rPr>
          <w:rFonts w:ascii="Arial" w:hAnsi="Arial" w:cs="Arial"/>
          <w:spacing w:val="-3"/>
          <w:sz w:val="22"/>
          <w:szCs w:val="22"/>
          <w:lang w:val="en-US"/>
        </w:rPr>
        <w:t>brand of the product,</w:t>
      </w:r>
      <w:r w:rsidRPr="0042210A">
        <w:rPr>
          <w:rFonts w:ascii="Arial" w:hAnsi="Arial" w:cs="Arial"/>
          <w:spacing w:val="-3"/>
          <w:sz w:val="22"/>
          <w:szCs w:val="22"/>
          <w:lang w:val="en-US"/>
        </w:rPr>
        <w:t xml:space="preserve"> the </w:t>
      </w:r>
      <w:proofErr w:type="spellStart"/>
      <w:r w:rsidRPr="0042210A">
        <w:rPr>
          <w:rFonts w:ascii="Arial" w:hAnsi="Arial" w:cs="Arial"/>
          <w:spacing w:val="-3"/>
          <w:sz w:val="22"/>
          <w:szCs w:val="22"/>
          <w:lang w:val="en-US"/>
        </w:rPr>
        <w:t>referential</w:t>
      </w:r>
      <w:proofErr w:type="spellEnd"/>
      <w:r w:rsidRPr="00126F0C">
        <w:rPr>
          <w:rFonts w:ascii="Arial" w:hAnsi="Arial" w:cs="Arial"/>
          <w:spacing w:val="-3"/>
          <w:sz w:val="22"/>
          <w:szCs w:val="22"/>
          <w:lang w:val="en-US"/>
        </w:rPr>
        <w:t xml:space="preserve"> </w:t>
      </w:r>
      <w:bookmarkStart w:id="13" w:name="_Hlk1573491"/>
      <w:r w:rsidRPr="00126F0C">
        <w:rPr>
          <w:rFonts w:ascii="Arial" w:hAnsi="Arial" w:cs="Arial"/>
          <w:spacing w:val="-3"/>
          <w:sz w:val="22"/>
          <w:szCs w:val="22"/>
          <w:lang w:val="en-US"/>
        </w:rPr>
        <w:t xml:space="preserve">tariff subheading </w:t>
      </w:r>
      <w:bookmarkEnd w:id="13"/>
      <w:r w:rsidRPr="00126F0C">
        <w:rPr>
          <w:rFonts w:ascii="Arial" w:hAnsi="Arial" w:cs="Arial"/>
          <w:spacing w:val="-3"/>
          <w:sz w:val="22"/>
          <w:szCs w:val="22"/>
          <w:lang w:val="en-US"/>
        </w:rPr>
        <w:t xml:space="preserve">for which the product is marketed and its production date. Use the format of </w:t>
      </w:r>
      <w:r w:rsidRPr="00126F0C">
        <w:rPr>
          <w:rFonts w:ascii="Arial" w:hAnsi="Arial" w:cs="Arial"/>
          <w:b/>
          <w:spacing w:val="-3"/>
          <w:sz w:val="22"/>
          <w:szCs w:val="22"/>
          <w:lang w:val="en-US"/>
        </w:rPr>
        <w:t>Annex N</w:t>
      </w:r>
      <w:r w:rsidR="0042210A">
        <w:rPr>
          <w:rFonts w:ascii="Arial" w:hAnsi="Arial" w:cs="Arial"/>
          <w:b/>
          <w:spacing w:val="-3"/>
          <w:sz w:val="22"/>
          <w:szCs w:val="22"/>
          <w:lang w:val="en-US"/>
        </w:rPr>
        <w:t>°</w:t>
      </w:r>
      <w:r w:rsidRPr="00126F0C">
        <w:rPr>
          <w:rFonts w:ascii="Arial" w:hAnsi="Arial" w:cs="Arial"/>
          <w:b/>
          <w:spacing w:val="-3"/>
          <w:sz w:val="22"/>
          <w:szCs w:val="22"/>
          <w:lang w:val="en-US"/>
        </w:rPr>
        <w:t xml:space="preserve"> </w:t>
      </w:r>
      <w:r w:rsidR="00C73E61">
        <w:rPr>
          <w:rFonts w:ascii="Arial" w:hAnsi="Arial" w:cs="Arial"/>
          <w:b/>
          <w:spacing w:val="-3"/>
          <w:sz w:val="22"/>
          <w:szCs w:val="22"/>
          <w:lang w:val="en-US"/>
        </w:rPr>
        <w:t>3</w:t>
      </w:r>
      <w:r w:rsidRPr="00126F0C">
        <w:rPr>
          <w:rFonts w:ascii="Arial" w:hAnsi="Arial" w:cs="Arial"/>
          <w:spacing w:val="-3"/>
          <w:sz w:val="22"/>
          <w:szCs w:val="22"/>
          <w:lang w:val="en-US"/>
        </w:rPr>
        <w:t>.</w:t>
      </w:r>
    </w:p>
    <w:p w14:paraId="3B525600" w14:textId="77777777" w:rsidR="00126F0C" w:rsidRPr="00126F0C" w:rsidRDefault="00126F0C" w:rsidP="00126F0C">
      <w:pPr>
        <w:pStyle w:val="Prrafodelista"/>
        <w:rPr>
          <w:rFonts w:ascii="Arial" w:hAnsi="Arial" w:cs="Arial"/>
          <w:spacing w:val="-3"/>
          <w:sz w:val="22"/>
          <w:szCs w:val="22"/>
          <w:lang w:val="en-US"/>
        </w:rPr>
      </w:pPr>
    </w:p>
    <w:p w14:paraId="4C64615B" w14:textId="271913C8" w:rsidR="002C6108" w:rsidRPr="00C73E61" w:rsidRDefault="00C73E61" w:rsidP="00CD35FB">
      <w:pPr>
        <w:pStyle w:val="Prrafodelista"/>
        <w:numPr>
          <w:ilvl w:val="0"/>
          <w:numId w:val="28"/>
        </w:numPr>
        <w:shd w:val="clear" w:color="auto" w:fill="FFFFFF"/>
        <w:ind w:left="709" w:hanging="567"/>
        <w:jc w:val="both"/>
        <w:rPr>
          <w:rFonts w:ascii="Arial" w:hAnsi="Arial" w:cs="Arial"/>
          <w:sz w:val="22"/>
          <w:lang w:val="en-US"/>
        </w:rPr>
      </w:pPr>
      <w:r w:rsidRPr="00C73E61">
        <w:rPr>
          <w:rFonts w:ascii="Arial" w:hAnsi="Arial" w:cs="Arial"/>
          <w:spacing w:val="-3"/>
          <w:sz w:val="22"/>
          <w:szCs w:val="22"/>
          <w:lang w:val="en-US"/>
        </w:rPr>
        <w:t xml:space="preserve">With regard to the inventory of </w:t>
      </w:r>
      <w:proofErr w:type="gramStart"/>
      <w:r w:rsidRPr="00C73E61">
        <w:rPr>
          <w:rFonts w:ascii="Arial" w:hAnsi="Arial" w:cs="Arial"/>
          <w:spacing w:val="-3"/>
          <w:sz w:val="22"/>
          <w:szCs w:val="22"/>
          <w:lang w:val="en-US"/>
        </w:rPr>
        <w:t>stainless steel</w:t>
      </w:r>
      <w:proofErr w:type="gramEnd"/>
      <w:r w:rsidRPr="00C73E61">
        <w:rPr>
          <w:rFonts w:ascii="Arial" w:hAnsi="Arial" w:cs="Arial"/>
          <w:spacing w:val="-3"/>
          <w:sz w:val="22"/>
          <w:szCs w:val="22"/>
          <w:lang w:val="en-US"/>
        </w:rPr>
        <w:t xml:space="preserve"> sinks that the company manufactures and markets, provide the volume (in kilograms) and value (in US$) of the inventory (beginning and end of the period) of the referred product, corresponding to the period from January 2021 to June 2024 (please use the format of </w:t>
      </w:r>
      <w:r w:rsidRPr="0068377C">
        <w:rPr>
          <w:rFonts w:ascii="Arial" w:hAnsi="Arial" w:cs="Arial"/>
          <w:b/>
          <w:bCs/>
          <w:spacing w:val="-3"/>
          <w:sz w:val="22"/>
          <w:szCs w:val="22"/>
          <w:lang w:val="en-US"/>
        </w:rPr>
        <w:t>Annex No. 4</w:t>
      </w:r>
      <w:r w:rsidRPr="00C73E61">
        <w:rPr>
          <w:rFonts w:ascii="Arial" w:hAnsi="Arial" w:cs="Arial"/>
          <w:spacing w:val="-3"/>
          <w:sz w:val="22"/>
          <w:szCs w:val="22"/>
          <w:lang w:val="en-US"/>
        </w:rPr>
        <w:t xml:space="preserve"> of this Questionnaire).</w:t>
      </w:r>
      <w:r w:rsidR="00126F0C" w:rsidRPr="00C73E61">
        <w:rPr>
          <w:rFonts w:ascii="Arial" w:hAnsi="Arial" w:cs="Arial"/>
          <w:spacing w:val="-3"/>
          <w:sz w:val="22"/>
          <w:szCs w:val="22"/>
          <w:lang w:val="en-US"/>
        </w:rPr>
        <w:t xml:space="preserve"> </w:t>
      </w:r>
    </w:p>
    <w:p w14:paraId="55D1D32D" w14:textId="77777777" w:rsidR="002C6108" w:rsidRPr="00415713" w:rsidRDefault="002C6108" w:rsidP="00415713">
      <w:pPr>
        <w:pStyle w:val="Prrafodelista"/>
        <w:rPr>
          <w:rFonts w:ascii="Arial" w:hAnsi="Arial" w:cs="Arial"/>
          <w:sz w:val="22"/>
          <w:lang w:val="en-US"/>
        </w:rPr>
      </w:pPr>
    </w:p>
    <w:p w14:paraId="2D9B26F2" w14:textId="3086C166" w:rsidR="002C6108" w:rsidRDefault="00126F0C" w:rsidP="00C73E61">
      <w:pPr>
        <w:pStyle w:val="Prrafodelista"/>
        <w:shd w:val="clear" w:color="auto" w:fill="FFFFFF"/>
        <w:ind w:left="709"/>
        <w:jc w:val="both"/>
        <w:rPr>
          <w:rFonts w:ascii="Arial" w:hAnsi="Arial" w:cs="Arial"/>
          <w:sz w:val="22"/>
          <w:lang w:val="en-US"/>
        </w:rPr>
      </w:pPr>
      <w:r w:rsidRPr="00E3283E">
        <w:rPr>
          <w:rFonts w:ascii="Arial" w:hAnsi="Arial" w:cs="Arial"/>
          <w:sz w:val="22"/>
          <w:lang w:val="en-US"/>
        </w:rPr>
        <w:t>In order to support your statements referred to questions 1</w:t>
      </w:r>
      <w:r w:rsidR="002C6108" w:rsidRPr="00E3283E">
        <w:rPr>
          <w:rFonts w:ascii="Arial" w:hAnsi="Arial" w:cs="Arial"/>
          <w:sz w:val="22"/>
          <w:lang w:val="en-US"/>
        </w:rPr>
        <w:t>3</w:t>
      </w:r>
      <w:r w:rsidRPr="00E3283E">
        <w:rPr>
          <w:rFonts w:ascii="Arial" w:hAnsi="Arial" w:cs="Arial"/>
          <w:sz w:val="22"/>
          <w:lang w:val="en-US"/>
        </w:rPr>
        <w:t xml:space="preserve"> and 1</w:t>
      </w:r>
      <w:r w:rsidR="002C6108" w:rsidRPr="00E3283E">
        <w:rPr>
          <w:rFonts w:ascii="Arial" w:hAnsi="Arial" w:cs="Arial"/>
          <w:sz w:val="22"/>
          <w:lang w:val="en-US"/>
        </w:rPr>
        <w:t>4</w:t>
      </w:r>
      <w:r w:rsidRPr="00E3283E">
        <w:rPr>
          <w:rFonts w:ascii="Arial" w:hAnsi="Arial" w:cs="Arial"/>
          <w:sz w:val="22"/>
          <w:lang w:val="en-US"/>
        </w:rPr>
        <w:t xml:space="preserve"> of this Questionnaire</w:t>
      </w:r>
      <w:r w:rsidR="002C6108" w:rsidRPr="00E3283E">
        <w:rPr>
          <w:rFonts w:ascii="Arial" w:hAnsi="Arial" w:cs="Arial"/>
          <w:sz w:val="22"/>
          <w:lang w:val="en-US"/>
        </w:rPr>
        <w:t xml:space="preserve">, you must complete the </w:t>
      </w:r>
      <w:r w:rsidR="002C6108" w:rsidRPr="00E3283E">
        <w:rPr>
          <w:rFonts w:ascii="Arial" w:hAnsi="Arial" w:cs="Arial"/>
          <w:b/>
          <w:bCs/>
          <w:sz w:val="22"/>
          <w:lang w:val="en-US"/>
        </w:rPr>
        <w:t xml:space="preserve">Table A of Annex N° </w:t>
      </w:r>
      <w:r w:rsidR="00C73E61">
        <w:rPr>
          <w:rFonts w:ascii="Arial" w:hAnsi="Arial" w:cs="Arial"/>
          <w:b/>
          <w:bCs/>
          <w:sz w:val="22"/>
          <w:lang w:val="en-US"/>
        </w:rPr>
        <w:t>5</w:t>
      </w:r>
      <w:r w:rsidR="002C6108" w:rsidRPr="00E3283E">
        <w:rPr>
          <w:rFonts w:ascii="Arial" w:hAnsi="Arial" w:cs="Arial"/>
          <w:sz w:val="22"/>
          <w:lang w:val="en-US"/>
        </w:rPr>
        <w:t>, referring to the detailed</w:t>
      </w:r>
      <w:r w:rsidR="00E3283E">
        <w:rPr>
          <w:rFonts w:ascii="Arial" w:hAnsi="Arial" w:cs="Arial"/>
          <w:sz w:val="22"/>
          <w:lang w:val="en-US"/>
        </w:rPr>
        <w:t xml:space="preserve"> </w:t>
      </w:r>
      <w:r w:rsidR="00E3283E" w:rsidRPr="00415713">
        <w:rPr>
          <w:rFonts w:ascii="Arial" w:hAnsi="Arial" w:cs="Arial"/>
          <w:sz w:val="22"/>
          <w:lang w:val="en-US"/>
        </w:rPr>
        <w:t xml:space="preserve">register of the </w:t>
      </w:r>
      <w:r w:rsidR="00E3283E" w:rsidRPr="00415713">
        <w:rPr>
          <w:rFonts w:ascii="Arial" w:hAnsi="Arial"/>
          <w:spacing w:val="-3"/>
          <w:sz w:val="22"/>
          <w:szCs w:val="22"/>
          <w:lang w:val="en-US"/>
        </w:rPr>
        <w:t>deliveries and exits</w:t>
      </w:r>
      <w:r w:rsidR="00E3283E" w:rsidRPr="00415713">
        <w:rPr>
          <w:rFonts w:ascii="Arial" w:hAnsi="Arial" w:cs="Arial"/>
          <w:sz w:val="22"/>
          <w:lang w:val="en-US"/>
        </w:rPr>
        <w:t xml:space="preserve"> of the finished products</w:t>
      </w:r>
      <w:r w:rsidR="00E3283E" w:rsidRPr="00553983">
        <w:rPr>
          <w:rStyle w:val="Refdenotaalpie"/>
          <w:rFonts w:ascii="Arial" w:hAnsi="Arial" w:cs="Arial"/>
          <w:sz w:val="22"/>
          <w:szCs w:val="22"/>
        </w:rPr>
        <w:footnoteReference w:id="12"/>
      </w:r>
      <w:r w:rsidR="00E3283E">
        <w:rPr>
          <w:rFonts w:ascii="Arial" w:hAnsi="Arial" w:cs="Arial"/>
          <w:sz w:val="22"/>
          <w:lang w:val="en-US"/>
        </w:rPr>
        <w:t xml:space="preserve"> of </w:t>
      </w:r>
      <w:proofErr w:type="gramStart"/>
      <w:r w:rsidR="008F5AA0">
        <w:rPr>
          <w:rFonts w:ascii="Arial" w:hAnsi="Arial" w:cs="Arial"/>
          <w:sz w:val="22"/>
          <w:lang w:val="en-US"/>
        </w:rPr>
        <w:t>stainless steel</w:t>
      </w:r>
      <w:proofErr w:type="gramEnd"/>
      <w:r w:rsidR="008F5AA0">
        <w:rPr>
          <w:rFonts w:ascii="Arial" w:hAnsi="Arial" w:cs="Arial"/>
          <w:sz w:val="22"/>
          <w:lang w:val="en-US"/>
        </w:rPr>
        <w:t xml:space="preserve"> sinks</w:t>
      </w:r>
      <w:r w:rsidR="0068377C">
        <w:rPr>
          <w:rFonts w:ascii="Arial" w:hAnsi="Arial" w:cs="Arial"/>
          <w:sz w:val="22"/>
          <w:lang w:val="en-US"/>
        </w:rPr>
        <w:t xml:space="preserve"> </w:t>
      </w:r>
      <w:r w:rsidR="00E3283E">
        <w:rPr>
          <w:rFonts w:ascii="Arial" w:hAnsi="Arial" w:cs="Arial"/>
          <w:sz w:val="22"/>
          <w:lang w:val="en-US"/>
        </w:rPr>
        <w:t xml:space="preserve">manufactured by the company during de period </w:t>
      </w:r>
      <w:r w:rsidR="00E3283E" w:rsidRPr="00415713">
        <w:rPr>
          <w:rFonts w:ascii="Arial" w:hAnsi="Arial" w:cs="Arial"/>
          <w:sz w:val="22"/>
          <w:szCs w:val="22"/>
          <w:lang w:val="en-US"/>
        </w:rPr>
        <w:t>January 20</w:t>
      </w:r>
      <w:r w:rsidR="0068377C">
        <w:rPr>
          <w:rFonts w:ascii="Arial" w:hAnsi="Arial" w:cs="Arial"/>
          <w:sz w:val="22"/>
          <w:szCs w:val="22"/>
          <w:lang w:val="en-US"/>
        </w:rPr>
        <w:t>21</w:t>
      </w:r>
      <w:r w:rsidR="00E3283E" w:rsidRPr="00415713">
        <w:rPr>
          <w:rFonts w:ascii="Arial" w:hAnsi="Arial" w:cs="Arial"/>
          <w:sz w:val="22"/>
          <w:szCs w:val="22"/>
          <w:lang w:val="en-US"/>
        </w:rPr>
        <w:t xml:space="preserve"> </w:t>
      </w:r>
      <w:r w:rsidR="0068377C">
        <w:rPr>
          <w:rFonts w:ascii="Arial" w:hAnsi="Arial" w:cs="Arial"/>
          <w:sz w:val="22"/>
          <w:szCs w:val="22"/>
          <w:lang w:val="en-US"/>
        </w:rPr>
        <w:t>–</w:t>
      </w:r>
      <w:r w:rsidR="00E3283E" w:rsidRPr="00415713">
        <w:rPr>
          <w:rFonts w:ascii="Arial" w:hAnsi="Arial" w:cs="Arial"/>
          <w:sz w:val="22"/>
          <w:szCs w:val="22"/>
          <w:lang w:val="en-US"/>
        </w:rPr>
        <w:t xml:space="preserve"> </w:t>
      </w:r>
      <w:r w:rsidR="0068377C">
        <w:rPr>
          <w:rFonts w:ascii="Arial" w:hAnsi="Arial" w:cs="Arial"/>
          <w:sz w:val="22"/>
          <w:szCs w:val="22"/>
          <w:lang w:val="en-US"/>
        </w:rPr>
        <w:t>June 2024</w:t>
      </w:r>
      <w:r w:rsidR="00E3283E">
        <w:rPr>
          <w:rFonts w:ascii="Arial" w:hAnsi="Arial" w:cs="Arial"/>
          <w:sz w:val="22"/>
          <w:szCs w:val="22"/>
          <w:lang w:val="en-US"/>
        </w:rPr>
        <w:t xml:space="preserve">, for each </w:t>
      </w:r>
      <w:r w:rsidR="00E3283E" w:rsidRPr="00553983">
        <w:rPr>
          <w:rFonts w:ascii="Arial" w:hAnsi="Arial" w:cs="Arial"/>
          <w:sz w:val="22"/>
          <w:szCs w:val="22"/>
          <w:lang w:val="en-US"/>
        </w:rPr>
        <w:t>production plants</w:t>
      </w:r>
      <w:r w:rsidR="00E3283E">
        <w:rPr>
          <w:rFonts w:ascii="Arial" w:hAnsi="Arial" w:cs="Arial"/>
          <w:sz w:val="22"/>
          <w:szCs w:val="22"/>
          <w:lang w:val="en-US"/>
        </w:rPr>
        <w:t xml:space="preserve"> </w:t>
      </w:r>
      <w:r w:rsidR="00E3283E" w:rsidRPr="00553983">
        <w:rPr>
          <w:rFonts w:ascii="Arial" w:hAnsi="Arial" w:cs="Arial"/>
          <w:sz w:val="22"/>
          <w:szCs w:val="22"/>
          <w:lang w:val="en-US"/>
        </w:rPr>
        <w:t>that your company ha</w:t>
      </w:r>
      <w:r w:rsidR="0068377C">
        <w:rPr>
          <w:rFonts w:ascii="Arial" w:hAnsi="Arial" w:cs="Arial"/>
          <w:sz w:val="22"/>
          <w:szCs w:val="22"/>
          <w:lang w:val="en-US"/>
        </w:rPr>
        <w:t>ve</w:t>
      </w:r>
      <w:r w:rsidR="00E3283E">
        <w:rPr>
          <w:rFonts w:ascii="Arial" w:hAnsi="Arial" w:cs="Arial"/>
          <w:sz w:val="22"/>
          <w:szCs w:val="22"/>
          <w:lang w:val="en-US"/>
        </w:rPr>
        <w:t xml:space="preserve">.   </w:t>
      </w:r>
      <w:r w:rsidR="00E3283E">
        <w:rPr>
          <w:rFonts w:ascii="Arial" w:hAnsi="Arial" w:cs="Arial"/>
          <w:sz w:val="22"/>
          <w:lang w:val="en-US"/>
        </w:rPr>
        <w:t xml:space="preserve"> </w:t>
      </w:r>
    </w:p>
    <w:p w14:paraId="0B9D2876" w14:textId="6F97DA1C" w:rsidR="00415713" w:rsidRPr="002C6108" w:rsidRDefault="002C6108" w:rsidP="00E3283E">
      <w:pPr>
        <w:shd w:val="clear" w:color="auto" w:fill="FFFFFF"/>
        <w:jc w:val="both"/>
        <w:rPr>
          <w:rFonts w:ascii="Arial" w:hAnsi="Arial" w:cs="Arial"/>
          <w:sz w:val="22"/>
          <w:lang w:val="en-US"/>
        </w:rPr>
      </w:pPr>
      <w:r w:rsidRPr="002C6108">
        <w:rPr>
          <w:rFonts w:ascii="Arial" w:hAnsi="Arial" w:cs="Arial"/>
          <w:sz w:val="22"/>
          <w:lang w:val="en-US"/>
        </w:rPr>
        <w:t xml:space="preserve">   </w:t>
      </w:r>
    </w:p>
    <w:p w14:paraId="5320A1CD" w14:textId="238A37A6" w:rsidR="00126F0C" w:rsidRPr="00415713" w:rsidRDefault="00126F0C" w:rsidP="006F20E3">
      <w:pPr>
        <w:pStyle w:val="Prrafodelista"/>
        <w:shd w:val="clear" w:color="auto" w:fill="FFFFFF"/>
        <w:ind w:left="709"/>
        <w:jc w:val="both"/>
        <w:rPr>
          <w:rFonts w:ascii="Arial" w:hAnsi="Arial" w:cs="Arial"/>
          <w:sz w:val="22"/>
          <w:lang w:val="en-US"/>
        </w:rPr>
      </w:pPr>
      <w:r w:rsidRPr="00415713">
        <w:rPr>
          <w:rFonts w:ascii="Arial" w:hAnsi="Arial" w:cs="Arial"/>
          <w:sz w:val="22"/>
          <w:lang w:val="en-US"/>
        </w:rPr>
        <w:lastRenderedPageBreak/>
        <w:t xml:space="preserve">Also, any other accounting documentation that supports your statements in this regard must be provided. </w:t>
      </w:r>
    </w:p>
    <w:p w14:paraId="3053A11F" w14:textId="77777777" w:rsidR="00356986" w:rsidRPr="006B7FF8" w:rsidRDefault="00356986" w:rsidP="00C40281">
      <w:pPr>
        <w:pStyle w:val="Prrafodelista"/>
        <w:jc w:val="both"/>
        <w:rPr>
          <w:rFonts w:ascii="Arial" w:hAnsi="Arial" w:cs="Arial"/>
          <w:sz w:val="22"/>
          <w:szCs w:val="22"/>
          <w:lang w:val="en-US"/>
        </w:rPr>
      </w:pPr>
    </w:p>
    <w:p w14:paraId="5AA96186" w14:textId="1DF712BF" w:rsidR="000E0C66" w:rsidRPr="000E0C66" w:rsidRDefault="000E0C66" w:rsidP="006F20E3">
      <w:pPr>
        <w:pStyle w:val="Prrafodelista"/>
        <w:numPr>
          <w:ilvl w:val="0"/>
          <w:numId w:val="28"/>
        </w:numPr>
        <w:shd w:val="clear" w:color="auto" w:fill="FFFFFF"/>
        <w:ind w:left="709" w:hanging="709"/>
        <w:jc w:val="both"/>
        <w:rPr>
          <w:rFonts w:ascii="Arial" w:hAnsi="Arial" w:cs="Arial"/>
          <w:spacing w:val="-3"/>
          <w:sz w:val="22"/>
          <w:szCs w:val="22"/>
          <w:lang w:val="en-US"/>
        </w:rPr>
      </w:pPr>
      <w:r w:rsidRPr="000E0C66">
        <w:rPr>
          <w:rFonts w:ascii="Arial" w:hAnsi="Arial" w:cs="Arial"/>
          <w:spacing w:val="-3"/>
          <w:sz w:val="22"/>
          <w:szCs w:val="22"/>
          <w:lang w:val="en-US"/>
        </w:rPr>
        <w:t xml:space="preserve">If your company produces other types of products in addition to the </w:t>
      </w:r>
      <w:proofErr w:type="gramStart"/>
      <w:r w:rsidR="006F20E3" w:rsidRPr="006F20E3">
        <w:rPr>
          <w:rFonts w:ascii="Arial" w:hAnsi="Arial" w:cs="Arial"/>
          <w:spacing w:val="-3"/>
          <w:sz w:val="22"/>
          <w:szCs w:val="22"/>
          <w:lang w:val="en-US"/>
        </w:rPr>
        <w:t>stainless steel</w:t>
      </w:r>
      <w:proofErr w:type="gramEnd"/>
      <w:r w:rsidR="006F20E3" w:rsidRPr="006F20E3">
        <w:rPr>
          <w:rFonts w:ascii="Arial" w:hAnsi="Arial" w:cs="Arial"/>
          <w:spacing w:val="-3"/>
          <w:sz w:val="22"/>
          <w:szCs w:val="22"/>
          <w:lang w:val="en-US"/>
        </w:rPr>
        <w:t xml:space="preserve"> sinks </w:t>
      </w:r>
      <w:r w:rsidRPr="000E0C66">
        <w:rPr>
          <w:rFonts w:ascii="Arial" w:hAnsi="Arial" w:cs="Arial"/>
          <w:spacing w:val="-3"/>
          <w:sz w:val="22"/>
          <w:szCs w:val="22"/>
          <w:lang w:val="en-US"/>
        </w:rPr>
        <w:t>under investigation, it is relevant to understand the share of the production line of the product under investigation in relation to the other production lines of the company. In this regard, please provide the volume (in the appropriate unit) of production, as well as the volume (in the appropriate unit) and value (in US</w:t>
      </w:r>
      <w:r w:rsidR="006F20E3">
        <w:rPr>
          <w:rFonts w:ascii="Arial" w:hAnsi="Arial" w:cs="Arial"/>
          <w:spacing w:val="-3"/>
          <w:sz w:val="22"/>
          <w:szCs w:val="22"/>
          <w:lang w:val="en-US"/>
        </w:rPr>
        <w:t>$</w:t>
      </w:r>
      <w:r w:rsidRPr="000E0C66">
        <w:rPr>
          <w:rFonts w:ascii="Arial" w:hAnsi="Arial" w:cs="Arial"/>
          <w:spacing w:val="-3"/>
          <w:sz w:val="22"/>
          <w:szCs w:val="22"/>
          <w:lang w:val="en-US"/>
        </w:rPr>
        <w:t xml:space="preserve">) of total sales from the other production lines, corresponding to the period from January 2021 to June 2024. Use </w:t>
      </w:r>
      <w:r w:rsidRPr="006F20E3">
        <w:rPr>
          <w:rFonts w:ascii="Arial" w:hAnsi="Arial" w:cs="Arial"/>
          <w:b/>
          <w:bCs/>
          <w:spacing w:val="-3"/>
          <w:sz w:val="22"/>
          <w:szCs w:val="22"/>
          <w:lang w:val="en-US"/>
        </w:rPr>
        <w:t>Table A of Annex No. 6</w:t>
      </w:r>
      <w:r w:rsidRPr="000E0C66">
        <w:rPr>
          <w:rFonts w:ascii="Arial" w:hAnsi="Arial" w:cs="Arial"/>
          <w:spacing w:val="-3"/>
          <w:sz w:val="22"/>
          <w:szCs w:val="22"/>
          <w:lang w:val="en-US"/>
        </w:rPr>
        <w:t xml:space="preserve"> of this Questionnaire.</w:t>
      </w:r>
    </w:p>
    <w:p w14:paraId="2F0F32CA" w14:textId="77777777" w:rsidR="000E0C66" w:rsidRPr="000E0C66" w:rsidRDefault="000E0C66" w:rsidP="000E0C66">
      <w:pPr>
        <w:pStyle w:val="Prrafodelista"/>
        <w:shd w:val="clear" w:color="auto" w:fill="FFFFFF"/>
        <w:ind w:left="1080"/>
        <w:jc w:val="both"/>
        <w:rPr>
          <w:rFonts w:ascii="Arial" w:hAnsi="Arial" w:cs="Arial"/>
          <w:spacing w:val="-3"/>
          <w:sz w:val="22"/>
          <w:szCs w:val="22"/>
          <w:lang w:val="en-US"/>
        </w:rPr>
      </w:pPr>
    </w:p>
    <w:p w14:paraId="5760768B" w14:textId="751C3271" w:rsidR="009B1733" w:rsidRPr="00553983" w:rsidRDefault="000E0C66" w:rsidP="006F20E3">
      <w:pPr>
        <w:pStyle w:val="Prrafodelista"/>
        <w:shd w:val="clear" w:color="auto" w:fill="FFFFFF"/>
        <w:ind w:left="709"/>
        <w:jc w:val="both"/>
        <w:rPr>
          <w:rFonts w:ascii="Arial" w:hAnsi="Arial" w:cs="Arial"/>
          <w:sz w:val="22"/>
          <w:lang w:val="en-US"/>
        </w:rPr>
      </w:pPr>
      <w:r w:rsidRPr="000E0C66">
        <w:rPr>
          <w:rFonts w:ascii="Arial" w:hAnsi="Arial" w:cs="Arial"/>
          <w:spacing w:val="-3"/>
          <w:sz w:val="22"/>
          <w:szCs w:val="22"/>
          <w:lang w:val="en-US"/>
        </w:rPr>
        <w:t>It is important to note that the sales amount from the other production lines provided, added to the sales amount of the product under investigation (in Peru, in the domestic market of the exporting country, and in third countries), will be cross-checked with the information on total revenues contained in the company's Financial Statements, which will be requested in question 49 of the Questionnaire."</w:t>
      </w:r>
      <w:r w:rsidR="009B1733" w:rsidRPr="00553983">
        <w:rPr>
          <w:rFonts w:ascii="Arial" w:hAnsi="Arial" w:cs="Arial"/>
          <w:sz w:val="22"/>
          <w:lang w:val="en-US"/>
        </w:rPr>
        <w:t>.</w:t>
      </w:r>
    </w:p>
    <w:p w14:paraId="41390038" w14:textId="77777777" w:rsidR="002822C0" w:rsidRPr="006B7FF8" w:rsidRDefault="002822C0" w:rsidP="00C53D0A">
      <w:pPr>
        <w:pStyle w:val="Prrafodelista"/>
        <w:rPr>
          <w:rFonts w:ascii="Arial" w:hAnsi="Arial" w:cs="Arial"/>
          <w:b/>
          <w:i/>
          <w:sz w:val="22"/>
          <w:szCs w:val="22"/>
          <w:lang w:val="en-US"/>
        </w:rPr>
      </w:pPr>
    </w:p>
    <w:p w14:paraId="6995664F" w14:textId="77777777" w:rsidR="009B1733" w:rsidRPr="00553983" w:rsidRDefault="009B1733" w:rsidP="009B1733">
      <w:pPr>
        <w:pStyle w:val="Prrafodelista"/>
        <w:ind w:left="709"/>
        <w:jc w:val="both"/>
        <w:rPr>
          <w:rFonts w:ascii="Arial" w:hAnsi="Arial" w:cs="Arial"/>
          <w:b/>
          <w:i/>
          <w:spacing w:val="-3"/>
          <w:sz w:val="22"/>
          <w:szCs w:val="22"/>
          <w:lang w:val="en-US"/>
        </w:rPr>
      </w:pPr>
      <w:r w:rsidRPr="00553983">
        <w:rPr>
          <w:rFonts w:ascii="Arial" w:hAnsi="Arial" w:cs="Arial"/>
          <w:b/>
          <w:i/>
          <w:sz w:val="22"/>
          <w:lang w:val="en-US"/>
        </w:rPr>
        <w:t xml:space="preserve">Production costs of the product under </w:t>
      </w:r>
      <w:r>
        <w:rPr>
          <w:rFonts w:ascii="Arial" w:hAnsi="Arial" w:cs="Arial"/>
          <w:b/>
          <w:i/>
          <w:sz w:val="22"/>
          <w:lang w:val="en-US"/>
        </w:rPr>
        <w:t>investigation</w:t>
      </w:r>
    </w:p>
    <w:p w14:paraId="2382DEAF" w14:textId="77777777" w:rsidR="009B1733" w:rsidRPr="00BA2C42" w:rsidRDefault="009B1733" w:rsidP="009B1733">
      <w:pPr>
        <w:pStyle w:val="Prrafodelista"/>
        <w:ind w:left="850"/>
        <w:rPr>
          <w:rFonts w:ascii="Arial" w:hAnsi="Arial" w:cs="Arial"/>
          <w:b/>
          <w:sz w:val="22"/>
          <w:szCs w:val="22"/>
          <w:lang w:val="en-US"/>
        </w:rPr>
      </w:pPr>
    </w:p>
    <w:p w14:paraId="0434045B" w14:textId="6D067DC8" w:rsidR="00EF3F2D" w:rsidRPr="00EF3F2D" w:rsidRDefault="006F20E3" w:rsidP="00D23139">
      <w:pPr>
        <w:pStyle w:val="Prrafodelista"/>
        <w:numPr>
          <w:ilvl w:val="0"/>
          <w:numId w:val="28"/>
        </w:numPr>
        <w:shd w:val="clear" w:color="auto" w:fill="FFFFFF"/>
        <w:ind w:left="709" w:hanging="567"/>
        <w:jc w:val="both"/>
        <w:rPr>
          <w:rFonts w:ascii="Arial" w:hAnsi="Arial" w:cs="Arial"/>
          <w:b/>
          <w:i/>
          <w:sz w:val="22"/>
          <w:szCs w:val="22"/>
          <w:lang w:val="en-US"/>
        </w:rPr>
      </w:pPr>
      <w:r w:rsidRPr="006F20E3">
        <w:rPr>
          <w:rFonts w:ascii="Arial" w:hAnsi="Arial" w:cs="Arial"/>
          <w:sz w:val="22"/>
          <w:szCs w:val="22"/>
          <w:lang w:val="en-US"/>
        </w:rPr>
        <w:t>With regard to each of the production plants where the product under investigation is manufactured (referred to in question 10 of this Questionnaire), provide the unit cost structure of production (US</w:t>
      </w:r>
      <w:r>
        <w:rPr>
          <w:rFonts w:ascii="Arial" w:hAnsi="Arial" w:cs="Arial"/>
          <w:sz w:val="22"/>
          <w:szCs w:val="22"/>
          <w:lang w:val="en-US"/>
        </w:rPr>
        <w:t>$</w:t>
      </w:r>
      <w:r w:rsidRPr="006F20E3">
        <w:rPr>
          <w:rFonts w:ascii="Arial" w:hAnsi="Arial" w:cs="Arial"/>
          <w:sz w:val="22"/>
          <w:szCs w:val="22"/>
          <w:lang w:val="en-US"/>
        </w:rPr>
        <w:t xml:space="preserve"> per kilogram) for the </w:t>
      </w:r>
      <w:proofErr w:type="gramStart"/>
      <w:r w:rsidRPr="006F20E3">
        <w:rPr>
          <w:rFonts w:ascii="Arial" w:hAnsi="Arial" w:cs="Arial"/>
          <w:sz w:val="22"/>
          <w:szCs w:val="22"/>
          <w:lang w:val="en-US"/>
        </w:rPr>
        <w:t>stainless steel</w:t>
      </w:r>
      <w:proofErr w:type="gramEnd"/>
      <w:r w:rsidRPr="006F20E3">
        <w:rPr>
          <w:rFonts w:ascii="Arial" w:hAnsi="Arial" w:cs="Arial"/>
          <w:sz w:val="22"/>
          <w:szCs w:val="22"/>
          <w:lang w:val="en-US"/>
        </w:rPr>
        <w:t xml:space="preserve"> sinks under investigation that your company manufactured during the period from January 2021 to June 2024. That is, indicate how the selling price (ex-factory) is broken down into manufacturing costs, operating expenses, financial expenses, and profits. Use the format of </w:t>
      </w:r>
      <w:r w:rsidRPr="006F20E3">
        <w:rPr>
          <w:rFonts w:ascii="Arial" w:hAnsi="Arial" w:cs="Arial"/>
          <w:b/>
          <w:bCs/>
          <w:sz w:val="22"/>
          <w:szCs w:val="22"/>
          <w:lang w:val="en-US"/>
        </w:rPr>
        <w:t>Tables A, B, and C of Annex No. 7</w:t>
      </w:r>
      <w:r w:rsidRPr="006F20E3">
        <w:rPr>
          <w:rFonts w:ascii="Arial" w:hAnsi="Arial" w:cs="Arial"/>
          <w:sz w:val="22"/>
          <w:szCs w:val="22"/>
          <w:lang w:val="en-US"/>
        </w:rPr>
        <w:t xml:space="preserve"> of this Questionnaire</w:t>
      </w:r>
      <w:r w:rsidR="00EF3F2D" w:rsidRPr="00A9101D">
        <w:rPr>
          <w:rFonts w:ascii="Arial" w:hAnsi="Arial" w:cs="Arial"/>
          <w:b/>
          <w:bCs/>
          <w:spacing w:val="-3"/>
          <w:sz w:val="22"/>
          <w:szCs w:val="22"/>
          <w:lang w:val="en-US"/>
        </w:rPr>
        <w:t>.</w:t>
      </w:r>
      <w:r w:rsidR="00EF3F2D" w:rsidRPr="009B1733">
        <w:rPr>
          <w:rFonts w:ascii="Arial" w:hAnsi="Arial" w:cs="Arial"/>
          <w:spacing w:val="-3"/>
          <w:sz w:val="22"/>
          <w:szCs w:val="22"/>
          <w:lang w:val="en-US"/>
        </w:rPr>
        <w:t xml:space="preserve"> </w:t>
      </w:r>
    </w:p>
    <w:p w14:paraId="6879FE43" w14:textId="77777777" w:rsidR="00271599" w:rsidRPr="00C22FD3" w:rsidRDefault="00271599" w:rsidP="00C22FD3">
      <w:pPr>
        <w:rPr>
          <w:rFonts w:ascii="Arial" w:hAnsi="Arial" w:cs="Arial"/>
          <w:b/>
          <w:sz w:val="22"/>
          <w:szCs w:val="22"/>
          <w:lang w:val="en-US"/>
        </w:rPr>
      </w:pPr>
    </w:p>
    <w:p w14:paraId="4D789D72" w14:textId="31A17AA7" w:rsidR="006F20E3" w:rsidRPr="006F20E3" w:rsidRDefault="006F20E3" w:rsidP="006F20E3">
      <w:pPr>
        <w:pStyle w:val="Prrafodelista"/>
        <w:numPr>
          <w:ilvl w:val="0"/>
          <w:numId w:val="28"/>
        </w:numPr>
        <w:shd w:val="clear" w:color="auto" w:fill="FFFFFF"/>
        <w:ind w:left="709" w:hanging="567"/>
        <w:jc w:val="both"/>
        <w:rPr>
          <w:rFonts w:ascii="Arial" w:hAnsi="Arial" w:cs="Arial"/>
          <w:spacing w:val="-3"/>
          <w:sz w:val="22"/>
          <w:szCs w:val="22"/>
          <w:lang w:val="en-US"/>
        </w:rPr>
      </w:pPr>
      <w:proofErr w:type="gramStart"/>
      <w:r w:rsidRPr="006F20E3">
        <w:rPr>
          <w:rFonts w:ascii="Arial" w:hAnsi="Arial" w:cs="Arial"/>
          <w:spacing w:val="-3"/>
          <w:sz w:val="22"/>
          <w:szCs w:val="22"/>
          <w:lang w:val="en-US"/>
        </w:rPr>
        <w:t>In order to</w:t>
      </w:r>
      <w:proofErr w:type="gramEnd"/>
      <w:r w:rsidRPr="006F20E3">
        <w:rPr>
          <w:rFonts w:ascii="Arial" w:hAnsi="Arial" w:cs="Arial"/>
          <w:spacing w:val="-3"/>
          <w:sz w:val="22"/>
          <w:szCs w:val="22"/>
          <w:lang w:val="en-US"/>
        </w:rPr>
        <w:t xml:space="preserve"> verify the information requested in question 16, the following must be provided:</w:t>
      </w:r>
    </w:p>
    <w:p w14:paraId="273D0C56" w14:textId="77777777" w:rsidR="006F20E3" w:rsidRPr="006F20E3" w:rsidRDefault="006F20E3" w:rsidP="006F20E3">
      <w:pPr>
        <w:pStyle w:val="Prrafodelista"/>
        <w:shd w:val="clear" w:color="auto" w:fill="FFFFFF"/>
        <w:ind w:left="709"/>
        <w:jc w:val="both"/>
        <w:rPr>
          <w:rFonts w:ascii="Arial" w:hAnsi="Arial" w:cs="Arial"/>
          <w:spacing w:val="-3"/>
          <w:sz w:val="22"/>
          <w:szCs w:val="22"/>
          <w:lang w:val="en-US"/>
        </w:rPr>
      </w:pPr>
    </w:p>
    <w:p w14:paraId="6C0F04A0" w14:textId="0AD62E21" w:rsidR="006F20E3" w:rsidRPr="006F20E3" w:rsidRDefault="006F20E3" w:rsidP="00143350">
      <w:pPr>
        <w:pStyle w:val="Prrafodelista"/>
        <w:shd w:val="clear" w:color="auto" w:fill="FFFFFF"/>
        <w:ind w:left="1134" w:hanging="425"/>
        <w:jc w:val="both"/>
        <w:rPr>
          <w:rFonts w:ascii="Arial" w:hAnsi="Arial" w:cs="Arial"/>
          <w:spacing w:val="-3"/>
          <w:sz w:val="22"/>
          <w:szCs w:val="22"/>
          <w:lang w:val="en-US"/>
        </w:rPr>
      </w:pPr>
      <w:r w:rsidRPr="006F20E3">
        <w:rPr>
          <w:rFonts w:ascii="Arial" w:hAnsi="Arial" w:cs="Arial"/>
          <w:spacing w:val="-3"/>
          <w:sz w:val="22"/>
          <w:szCs w:val="22"/>
          <w:lang w:val="en-US"/>
        </w:rPr>
        <w:t xml:space="preserve">• </w:t>
      </w:r>
      <w:r w:rsidR="00143350">
        <w:rPr>
          <w:rFonts w:ascii="Arial" w:hAnsi="Arial" w:cs="Arial"/>
          <w:spacing w:val="-3"/>
          <w:sz w:val="22"/>
          <w:szCs w:val="22"/>
          <w:lang w:val="en-US"/>
        </w:rPr>
        <w:tab/>
      </w:r>
      <w:r w:rsidRPr="006F20E3">
        <w:rPr>
          <w:rFonts w:ascii="Arial" w:hAnsi="Arial" w:cs="Arial"/>
          <w:spacing w:val="-3"/>
          <w:sz w:val="22"/>
          <w:szCs w:val="22"/>
          <w:lang w:val="en-US"/>
        </w:rPr>
        <w:t>A detailed explanation of the methodology by which the company determines the unit production costs of the product under investigation.</w:t>
      </w:r>
    </w:p>
    <w:p w14:paraId="17314F9C" w14:textId="77777777" w:rsidR="006F20E3" w:rsidRPr="006F20E3" w:rsidRDefault="006F20E3" w:rsidP="006F20E3">
      <w:pPr>
        <w:pStyle w:val="Prrafodelista"/>
        <w:shd w:val="clear" w:color="auto" w:fill="FFFFFF"/>
        <w:ind w:left="709"/>
        <w:jc w:val="both"/>
        <w:rPr>
          <w:rFonts w:ascii="Arial" w:hAnsi="Arial" w:cs="Arial"/>
          <w:spacing w:val="-3"/>
          <w:sz w:val="22"/>
          <w:szCs w:val="22"/>
          <w:lang w:val="en-US"/>
        </w:rPr>
      </w:pPr>
    </w:p>
    <w:p w14:paraId="59C7D349" w14:textId="1F83370C" w:rsidR="006F20E3" w:rsidRPr="006F20E3" w:rsidRDefault="006F20E3" w:rsidP="00143350">
      <w:pPr>
        <w:pStyle w:val="Prrafodelista"/>
        <w:shd w:val="clear" w:color="auto" w:fill="FFFFFF"/>
        <w:ind w:left="1134" w:hanging="425"/>
        <w:jc w:val="both"/>
        <w:rPr>
          <w:rFonts w:ascii="Arial" w:hAnsi="Arial" w:cs="Arial"/>
          <w:spacing w:val="-3"/>
          <w:sz w:val="22"/>
          <w:szCs w:val="22"/>
          <w:lang w:val="en-US"/>
        </w:rPr>
      </w:pPr>
      <w:r w:rsidRPr="006F20E3">
        <w:rPr>
          <w:rFonts w:ascii="Arial" w:hAnsi="Arial" w:cs="Arial"/>
          <w:spacing w:val="-3"/>
          <w:sz w:val="22"/>
          <w:szCs w:val="22"/>
          <w:lang w:val="en-US"/>
        </w:rPr>
        <w:t xml:space="preserve">• </w:t>
      </w:r>
      <w:r w:rsidR="00143350">
        <w:rPr>
          <w:rFonts w:ascii="Arial" w:hAnsi="Arial" w:cs="Arial"/>
          <w:spacing w:val="-3"/>
          <w:sz w:val="22"/>
          <w:szCs w:val="22"/>
          <w:lang w:val="en-US"/>
        </w:rPr>
        <w:tab/>
      </w:r>
      <w:r w:rsidRPr="006F20E3">
        <w:rPr>
          <w:rFonts w:ascii="Arial" w:hAnsi="Arial" w:cs="Arial"/>
          <w:spacing w:val="-3"/>
          <w:sz w:val="22"/>
          <w:szCs w:val="22"/>
          <w:lang w:val="en-US"/>
        </w:rPr>
        <w:t>Submit (in Excel format) the intermediate calculations made to determine the amounts for each item in the cost structure assigned to the production line under investigation.</w:t>
      </w:r>
    </w:p>
    <w:p w14:paraId="62017986" w14:textId="77777777" w:rsidR="006F20E3" w:rsidRPr="006F20E3" w:rsidRDefault="006F20E3" w:rsidP="006F20E3">
      <w:pPr>
        <w:pStyle w:val="Prrafodelista"/>
        <w:shd w:val="clear" w:color="auto" w:fill="FFFFFF"/>
        <w:ind w:left="709"/>
        <w:jc w:val="both"/>
        <w:rPr>
          <w:rFonts w:ascii="Arial" w:hAnsi="Arial" w:cs="Arial"/>
          <w:spacing w:val="-3"/>
          <w:sz w:val="22"/>
          <w:szCs w:val="22"/>
          <w:lang w:val="en-US"/>
        </w:rPr>
      </w:pPr>
    </w:p>
    <w:p w14:paraId="6D9FF9FF" w14:textId="07E39B48" w:rsidR="006F20E3" w:rsidRPr="006F20E3" w:rsidRDefault="006F20E3" w:rsidP="00143350">
      <w:pPr>
        <w:pStyle w:val="Prrafodelista"/>
        <w:shd w:val="clear" w:color="auto" w:fill="FFFFFF"/>
        <w:ind w:left="1134" w:hanging="425"/>
        <w:jc w:val="both"/>
        <w:rPr>
          <w:rFonts w:ascii="Arial" w:hAnsi="Arial" w:cs="Arial"/>
          <w:spacing w:val="-3"/>
          <w:sz w:val="22"/>
          <w:szCs w:val="22"/>
          <w:lang w:val="en-US"/>
        </w:rPr>
      </w:pPr>
      <w:r w:rsidRPr="006F20E3">
        <w:rPr>
          <w:rFonts w:ascii="Arial" w:hAnsi="Arial" w:cs="Arial"/>
          <w:spacing w:val="-3"/>
          <w:sz w:val="22"/>
          <w:szCs w:val="22"/>
          <w:lang w:val="en-US"/>
        </w:rPr>
        <w:t xml:space="preserve">• </w:t>
      </w:r>
      <w:r w:rsidR="00143350">
        <w:rPr>
          <w:rFonts w:ascii="Arial" w:hAnsi="Arial" w:cs="Arial"/>
          <w:spacing w:val="-3"/>
          <w:sz w:val="22"/>
          <w:szCs w:val="22"/>
          <w:lang w:val="en-US"/>
        </w:rPr>
        <w:tab/>
      </w:r>
      <w:r w:rsidRPr="006F20E3">
        <w:rPr>
          <w:rFonts w:ascii="Arial" w:hAnsi="Arial" w:cs="Arial"/>
          <w:spacing w:val="-3"/>
          <w:sz w:val="22"/>
          <w:szCs w:val="22"/>
          <w:lang w:val="en-US"/>
        </w:rPr>
        <w:t xml:space="preserve">List the accounting accounts (by code and description) associated with each item in the unit cost structure of the product under investigation, as reported in response to question 16 of this Questionnaire. Use the format of </w:t>
      </w:r>
      <w:r w:rsidRPr="006F20E3">
        <w:rPr>
          <w:rFonts w:ascii="Arial" w:hAnsi="Arial" w:cs="Arial"/>
          <w:b/>
          <w:bCs/>
          <w:spacing w:val="-3"/>
          <w:sz w:val="22"/>
          <w:szCs w:val="22"/>
          <w:lang w:val="en-US"/>
        </w:rPr>
        <w:t>Table A in Annex No. 8</w:t>
      </w:r>
      <w:r w:rsidRPr="006F20E3">
        <w:rPr>
          <w:rFonts w:ascii="Arial" w:hAnsi="Arial" w:cs="Arial"/>
          <w:spacing w:val="-3"/>
          <w:sz w:val="22"/>
          <w:szCs w:val="22"/>
          <w:lang w:val="en-US"/>
        </w:rPr>
        <w:t xml:space="preserve"> of this Questionnaire.</w:t>
      </w:r>
    </w:p>
    <w:p w14:paraId="2D469031" w14:textId="77777777" w:rsidR="006F20E3" w:rsidRPr="006F20E3" w:rsidRDefault="006F20E3" w:rsidP="006F20E3">
      <w:pPr>
        <w:pStyle w:val="Prrafodelista"/>
        <w:shd w:val="clear" w:color="auto" w:fill="FFFFFF"/>
        <w:ind w:left="709"/>
        <w:jc w:val="both"/>
        <w:rPr>
          <w:rFonts w:ascii="Arial" w:hAnsi="Arial" w:cs="Arial"/>
          <w:spacing w:val="-3"/>
          <w:sz w:val="22"/>
          <w:szCs w:val="22"/>
          <w:lang w:val="en-US"/>
        </w:rPr>
      </w:pPr>
    </w:p>
    <w:p w14:paraId="071678A7" w14:textId="68816AB8" w:rsidR="006F20E3" w:rsidRPr="006F20E3" w:rsidRDefault="006F20E3" w:rsidP="00143350">
      <w:pPr>
        <w:pStyle w:val="Prrafodelista"/>
        <w:shd w:val="clear" w:color="auto" w:fill="FFFFFF"/>
        <w:ind w:left="1134" w:hanging="425"/>
        <w:jc w:val="both"/>
        <w:rPr>
          <w:rFonts w:ascii="Arial" w:hAnsi="Arial" w:cs="Arial"/>
          <w:spacing w:val="-3"/>
          <w:sz w:val="22"/>
          <w:szCs w:val="22"/>
          <w:lang w:val="en-US"/>
        </w:rPr>
      </w:pPr>
      <w:r w:rsidRPr="006F20E3">
        <w:rPr>
          <w:rFonts w:ascii="Arial" w:hAnsi="Arial" w:cs="Arial"/>
          <w:spacing w:val="-3"/>
          <w:sz w:val="22"/>
          <w:szCs w:val="22"/>
          <w:lang w:val="en-US"/>
        </w:rPr>
        <w:t xml:space="preserve">• </w:t>
      </w:r>
      <w:r w:rsidR="00143350">
        <w:rPr>
          <w:rFonts w:ascii="Arial" w:hAnsi="Arial" w:cs="Arial"/>
          <w:spacing w:val="-3"/>
          <w:sz w:val="22"/>
          <w:szCs w:val="22"/>
          <w:lang w:val="en-US"/>
        </w:rPr>
        <w:tab/>
      </w:r>
      <w:r w:rsidRPr="006F20E3">
        <w:rPr>
          <w:rFonts w:ascii="Arial" w:hAnsi="Arial" w:cs="Arial"/>
          <w:spacing w:val="-3"/>
          <w:sz w:val="22"/>
          <w:szCs w:val="22"/>
          <w:lang w:val="en-US"/>
        </w:rPr>
        <w:t xml:space="preserve">Provide the valuation of the production costs of the </w:t>
      </w:r>
      <w:bookmarkStart w:id="14" w:name="_Hlk188265926"/>
      <w:proofErr w:type="gramStart"/>
      <w:r w:rsidRPr="006F20E3">
        <w:rPr>
          <w:rFonts w:ascii="Arial" w:hAnsi="Arial" w:cs="Arial"/>
          <w:spacing w:val="-3"/>
          <w:sz w:val="22"/>
          <w:szCs w:val="22"/>
          <w:lang w:val="en-US"/>
        </w:rPr>
        <w:t>stainless steel</w:t>
      </w:r>
      <w:proofErr w:type="gramEnd"/>
      <w:r w:rsidRPr="006F20E3">
        <w:rPr>
          <w:rFonts w:ascii="Arial" w:hAnsi="Arial" w:cs="Arial"/>
          <w:spacing w:val="-3"/>
          <w:sz w:val="22"/>
          <w:szCs w:val="22"/>
          <w:lang w:val="en-US"/>
        </w:rPr>
        <w:t xml:space="preserve"> sinks </w:t>
      </w:r>
      <w:bookmarkEnd w:id="14"/>
      <w:r w:rsidRPr="006F20E3">
        <w:rPr>
          <w:rFonts w:ascii="Arial" w:hAnsi="Arial" w:cs="Arial"/>
          <w:spacing w:val="-3"/>
          <w:sz w:val="22"/>
          <w:szCs w:val="22"/>
          <w:lang w:val="en-US"/>
        </w:rPr>
        <w:t xml:space="preserve">under investigation, according to their accounting accounts, for the period from January 2021 to June 2024. If the company uses cost centers to manage its accounting information, specify which cost centers are associated with each of the accounting accounts mentioned above, and detail, in each case, the criteria used to allocate expenses among the company's business lines. Use the format of </w:t>
      </w:r>
      <w:r w:rsidRPr="006F20E3">
        <w:rPr>
          <w:rFonts w:ascii="Arial" w:hAnsi="Arial" w:cs="Arial"/>
          <w:b/>
          <w:bCs/>
          <w:spacing w:val="-3"/>
          <w:sz w:val="22"/>
          <w:szCs w:val="22"/>
          <w:lang w:val="en-US"/>
        </w:rPr>
        <w:t>Table A in Annex No. 9</w:t>
      </w:r>
      <w:r w:rsidRPr="006F20E3">
        <w:rPr>
          <w:rFonts w:ascii="Arial" w:hAnsi="Arial" w:cs="Arial"/>
          <w:spacing w:val="-3"/>
          <w:sz w:val="22"/>
          <w:szCs w:val="22"/>
          <w:lang w:val="en-US"/>
        </w:rPr>
        <w:t xml:space="preserve"> of this Questionnaire.</w:t>
      </w:r>
    </w:p>
    <w:p w14:paraId="041F51C6" w14:textId="77777777" w:rsidR="006F20E3" w:rsidRPr="006F20E3" w:rsidRDefault="006F20E3" w:rsidP="006F20E3">
      <w:pPr>
        <w:pStyle w:val="Prrafodelista"/>
        <w:shd w:val="clear" w:color="auto" w:fill="FFFFFF"/>
        <w:ind w:left="709"/>
        <w:jc w:val="both"/>
        <w:rPr>
          <w:rFonts w:ascii="Arial" w:hAnsi="Arial" w:cs="Arial"/>
          <w:spacing w:val="-3"/>
          <w:sz w:val="22"/>
          <w:szCs w:val="22"/>
          <w:lang w:val="en-US"/>
        </w:rPr>
      </w:pPr>
    </w:p>
    <w:p w14:paraId="4389EE3B" w14:textId="47E7F62D" w:rsidR="00BC2B38" w:rsidRDefault="006F20E3" w:rsidP="00143350">
      <w:pPr>
        <w:pStyle w:val="Prrafodelista"/>
        <w:shd w:val="clear" w:color="auto" w:fill="FFFFFF"/>
        <w:ind w:left="1134" w:hanging="425"/>
        <w:jc w:val="both"/>
        <w:rPr>
          <w:rFonts w:ascii="Arial" w:hAnsi="Arial" w:cs="Arial"/>
          <w:spacing w:val="-3"/>
          <w:sz w:val="22"/>
          <w:szCs w:val="22"/>
          <w:lang w:val="en-US"/>
        </w:rPr>
      </w:pPr>
      <w:r w:rsidRPr="006F20E3">
        <w:rPr>
          <w:rFonts w:ascii="Arial" w:hAnsi="Arial" w:cs="Arial"/>
          <w:spacing w:val="-3"/>
          <w:sz w:val="22"/>
          <w:szCs w:val="22"/>
          <w:lang w:val="en-US"/>
        </w:rPr>
        <w:t xml:space="preserve">• </w:t>
      </w:r>
      <w:r w:rsidR="00143350">
        <w:rPr>
          <w:rFonts w:ascii="Arial" w:hAnsi="Arial" w:cs="Arial"/>
          <w:spacing w:val="-3"/>
          <w:sz w:val="22"/>
          <w:szCs w:val="22"/>
          <w:lang w:val="en-US"/>
        </w:rPr>
        <w:tab/>
      </w:r>
      <w:r w:rsidRPr="006F20E3">
        <w:rPr>
          <w:rFonts w:ascii="Arial" w:hAnsi="Arial" w:cs="Arial"/>
          <w:spacing w:val="-3"/>
          <w:sz w:val="22"/>
          <w:szCs w:val="22"/>
          <w:lang w:val="en-US"/>
        </w:rPr>
        <w:t>Present a list of raw materials</w:t>
      </w:r>
      <w:r w:rsidRPr="006F20E3">
        <w:rPr>
          <w:rFonts w:ascii="Arial" w:hAnsi="Arial" w:cs="Arial"/>
          <w:sz w:val="22"/>
          <w:szCs w:val="22"/>
          <w:vertAlign w:val="superscript"/>
          <w:lang w:val="es-PE" w:eastAsia="es-PE"/>
        </w:rPr>
        <w:footnoteReference w:id="13"/>
      </w:r>
      <w:r w:rsidRPr="006F20E3">
        <w:rPr>
          <w:rFonts w:ascii="Arial" w:hAnsi="Arial" w:cs="Arial"/>
          <w:spacing w:val="-3"/>
          <w:sz w:val="22"/>
          <w:szCs w:val="22"/>
          <w:lang w:val="en-US"/>
        </w:rPr>
        <w:t>, inputs, and auxiliary materials</w:t>
      </w:r>
      <w:r w:rsidR="00143350" w:rsidRPr="006F20E3">
        <w:rPr>
          <w:rFonts w:ascii="Arial" w:hAnsi="Arial" w:cs="Arial"/>
          <w:sz w:val="22"/>
          <w:szCs w:val="22"/>
          <w:vertAlign w:val="superscript"/>
          <w:lang w:val="es-PE" w:eastAsia="es-PE"/>
        </w:rPr>
        <w:footnoteReference w:id="14"/>
      </w:r>
      <w:r w:rsidRPr="006F20E3">
        <w:rPr>
          <w:rFonts w:ascii="Arial" w:hAnsi="Arial" w:cs="Arial"/>
          <w:spacing w:val="-3"/>
          <w:sz w:val="22"/>
          <w:szCs w:val="22"/>
          <w:lang w:val="en-US"/>
        </w:rPr>
        <w:t xml:space="preserve"> purchased by your company for the manufacture of the product under investigation during the period from January 2021 to June 2024. This record should include information regarding the volume (indicating the commercial unit) and value (in US</w:t>
      </w:r>
      <w:r>
        <w:rPr>
          <w:rFonts w:ascii="Arial" w:hAnsi="Arial" w:cs="Arial"/>
          <w:spacing w:val="-3"/>
          <w:sz w:val="22"/>
          <w:szCs w:val="22"/>
          <w:lang w:val="en-US"/>
        </w:rPr>
        <w:t>$</w:t>
      </w:r>
      <w:r w:rsidRPr="006F20E3">
        <w:rPr>
          <w:rFonts w:ascii="Arial" w:hAnsi="Arial" w:cs="Arial"/>
          <w:spacing w:val="-3"/>
          <w:sz w:val="22"/>
          <w:szCs w:val="22"/>
          <w:lang w:val="en-US"/>
        </w:rPr>
        <w:t xml:space="preserve">) of the goods purchased, destination market, the name of each purchased product, the country of origin of these products, the name of their suppliers, whether these suppliers are state-owned or private companies, and whether they are or are not related to your company. Use the format of </w:t>
      </w:r>
      <w:r w:rsidRPr="006F20E3">
        <w:rPr>
          <w:rFonts w:ascii="Arial" w:hAnsi="Arial" w:cs="Arial"/>
          <w:b/>
          <w:bCs/>
          <w:spacing w:val="-3"/>
          <w:sz w:val="22"/>
          <w:szCs w:val="22"/>
          <w:lang w:val="en-US"/>
        </w:rPr>
        <w:t>Annex No. 10</w:t>
      </w:r>
      <w:r w:rsidRPr="006F20E3">
        <w:rPr>
          <w:rFonts w:ascii="Arial" w:hAnsi="Arial" w:cs="Arial"/>
          <w:spacing w:val="-3"/>
          <w:sz w:val="22"/>
          <w:szCs w:val="22"/>
          <w:lang w:val="en-US"/>
        </w:rPr>
        <w:t xml:space="preserve"> of this Questionnaire. Additionally, </w:t>
      </w:r>
      <w:proofErr w:type="gramStart"/>
      <w:r w:rsidRPr="006F20E3">
        <w:rPr>
          <w:rFonts w:ascii="Arial" w:hAnsi="Arial" w:cs="Arial"/>
          <w:spacing w:val="-3"/>
          <w:sz w:val="22"/>
          <w:szCs w:val="22"/>
          <w:lang w:val="en-US"/>
        </w:rPr>
        <w:t>in order to</w:t>
      </w:r>
      <w:proofErr w:type="gramEnd"/>
      <w:r w:rsidRPr="006F20E3">
        <w:rPr>
          <w:rFonts w:ascii="Arial" w:hAnsi="Arial" w:cs="Arial"/>
          <w:spacing w:val="-3"/>
          <w:sz w:val="22"/>
          <w:szCs w:val="22"/>
          <w:lang w:val="en-US"/>
        </w:rPr>
        <w:t xml:space="preserve"> support the requested information, provide copies of the first five (5) payment receipts from each month of the period from January 2021 to June 2024, related to the purchase transactions of raw materials, inputs, and auxiliary materials mentioned above.</w:t>
      </w:r>
    </w:p>
    <w:p w14:paraId="56F47F58" w14:textId="77777777" w:rsidR="00143350" w:rsidRDefault="00143350" w:rsidP="006F20E3">
      <w:pPr>
        <w:pStyle w:val="Prrafodelista"/>
        <w:shd w:val="clear" w:color="auto" w:fill="FFFFFF"/>
        <w:ind w:left="709"/>
        <w:jc w:val="both"/>
        <w:rPr>
          <w:rFonts w:ascii="Arial" w:hAnsi="Arial" w:cs="Arial"/>
          <w:spacing w:val="-3"/>
          <w:sz w:val="22"/>
          <w:szCs w:val="22"/>
          <w:lang w:val="en-US"/>
        </w:rPr>
      </w:pPr>
    </w:p>
    <w:p w14:paraId="433773F6" w14:textId="433DC569" w:rsidR="00143350" w:rsidRDefault="00143350" w:rsidP="00143350">
      <w:pPr>
        <w:pStyle w:val="Prrafodelista"/>
        <w:shd w:val="clear" w:color="auto" w:fill="FFFFFF"/>
        <w:ind w:left="1134"/>
        <w:jc w:val="both"/>
        <w:rPr>
          <w:rFonts w:ascii="Arial" w:hAnsi="Arial" w:cs="Arial"/>
          <w:spacing w:val="-3"/>
          <w:sz w:val="22"/>
          <w:szCs w:val="22"/>
          <w:lang w:val="en-GB"/>
        </w:rPr>
      </w:pPr>
      <w:r w:rsidRPr="00143350">
        <w:rPr>
          <w:rFonts w:ascii="Arial" w:hAnsi="Arial" w:cs="Arial"/>
          <w:spacing w:val="-3"/>
          <w:sz w:val="22"/>
          <w:szCs w:val="22"/>
          <w:lang w:val="en-GB"/>
        </w:rPr>
        <w:t xml:space="preserve">Provide information on the quantity of raw materials, inputs, and auxiliary materials required for the production of one kilogram of </w:t>
      </w:r>
      <w:proofErr w:type="gramStart"/>
      <w:r w:rsidRPr="00143350">
        <w:rPr>
          <w:rFonts w:ascii="Arial" w:hAnsi="Arial" w:cs="Arial"/>
          <w:spacing w:val="-3"/>
          <w:sz w:val="22"/>
          <w:szCs w:val="22"/>
          <w:lang w:val="en-GB"/>
        </w:rPr>
        <w:t>stainless steel</w:t>
      </w:r>
      <w:proofErr w:type="gramEnd"/>
      <w:r w:rsidRPr="00143350">
        <w:rPr>
          <w:rFonts w:ascii="Arial" w:hAnsi="Arial" w:cs="Arial"/>
          <w:spacing w:val="-3"/>
          <w:sz w:val="22"/>
          <w:szCs w:val="22"/>
          <w:lang w:val="en-GB"/>
        </w:rPr>
        <w:t xml:space="preserve"> sinks, manufactured for sale in the domestic and international markets. Use the format of </w:t>
      </w:r>
      <w:r w:rsidRPr="00143350">
        <w:rPr>
          <w:rFonts w:ascii="Arial" w:hAnsi="Arial" w:cs="Arial"/>
          <w:b/>
          <w:bCs/>
          <w:spacing w:val="-3"/>
          <w:sz w:val="22"/>
          <w:szCs w:val="22"/>
          <w:lang w:val="en-GB"/>
        </w:rPr>
        <w:t>Annex No. 11</w:t>
      </w:r>
      <w:r w:rsidRPr="00143350">
        <w:rPr>
          <w:rFonts w:ascii="Arial" w:hAnsi="Arial" w:cs="Arial"/>
          <w:spacing w:val="-3"/>
          <w:sz w:val="22"/>
          <w:szCs w:val="22"/>
          <w:lang w:val="en-GB"/>
        </w:rPr>
        <w:t xml:space="preserve"> of this Questionnaire. Additionally, submit the production reports or orders, the raw material and input Kardex </w:t>
      </w:r>
      <w:proofErr w:type="gramStart"/>
      <w:r w:rsidRPr="00143350">
        <w:rPr>
          <w:rFonts w:ascii="Arial" w:hAnsi="Arial" w:cs="Arial"/>
          <w:spacing w:val="-3"/>
          <w:sz w:val="22"/>
          <w:szCs w:val="22"/>
          <w:lang w:val="en-GB"/>
        </w:rPr>
        <w:t>for the production of</w:t>
      </w:r>
      <w:proofErr w:type="gramEnd"/>
      <w:r w:rsidRPr="00143350">
        <w:rPr>
          <w:rFonts w:ascii="Arial" w:hAnsi="Arial" w:cs="Arial"/>
          <w:spacing w:val="-3"/>
          <w:sz w:val="22"/>
          <w:szCs w:val="22"/>
          <w:lang w:val="en-GB"/>
        </w:rPr>
        <w:t xml:space="preserve"> the product under investigation for the period from January 2021 to June 2024, and the relevant accounting documentation that supports your statements in this regard.</w:t>
      </w:r>
    </w:p>
    <w:p w14:paraId="5C891226" w14:textId="77777777" w:rsidR="00143350" w:rsidRPr="00143350" w:rsidRDefault="00143350" w:rsidP="00143350">
      <w:pPr>
        <w:pStyle w:val="Prrafodelista"/>
        <w:shd w:val="clear" w:color="auto" w:fill="FFFFFF"/>
        <w:ind w:left="709"/>
        <w:jc w:val="both"/>
        <w:rPr>
          <w:rFonts w:ascii="Arial" w:hAnsi="Arial" w:cs="Arial"/>
          <w:spacing w:val="-3"/>
          <w:sz w:val="22"/>
          <w:szCs w:val="22"/>
          <w:lang w:val="en-GB"/>
        </w:rPr>
      </w:pPr>
    </w:p>
    <w:p w14:paraId="41686DDF" w14:textId="78A10B9F" w:rsidR="00143350" w:rsidRDefault="00143350" w:rsidP="00143350">
      <w:pPr>
        <w:pStyle w:val="Prrafodelista"/>
        <w:shd w:val="clear" w:color="auto" w:fill="FFFFFF"/>
        <w:ind w:left="1134" w:hanging="425"/>
        <w:jc w:val="both"/>
        <w:rPr>
          <w:rFonts w:ascii="Arial" w:hAnsi="Arial" w:cs="Arial"/>
          <w:spacing w:val="-3"/>
          <w:sz w:val="22"/>
          <w:szCs w:val="22"/>
          <w:lang w:val="en-GB"/>
        </w:rPr>
      </w:pPr>
      <w:r w:rsidRPr="00143350">
        <w:rPr>
          <w:rFonts w:ascii="Arial" w:hAnsi="Arial" w:cs="Arial"/>
          <w:spacing w:val="-3"/>
          <w:sz w:val="22"/>
          <w:szCs w:val="22"/>
          <w:lang w:val="en-GB"/>
        </w:rPr>
        <w:t xml:space="preserve">• </w:t>
      </w:r>
      <w:r>
        <w:rPr>
          <w:rFonts w:ascii="Arial" w:hAnsi="Arial" w:cs="Arial"/>
          <w:spacing w:val="-3"/>
          <w:sz w:val="22"/>
          <w:szCs w:val="22"/>
          <w:lang w:val="en-GB"/>
        </w:rPr>
        <w:tab/>
      </w:r>
      <w:r w:rsidRPr="00143350">
        <w:rPr>
          <w:rFonts w:ascii="Arial" w:hAnsi="Arial" w:cs="Arial"/>
          <w:spacing w:val="-3"/>
          <w:sz w:val="22"/>
          <w:szCs w:val="22"/>
          <w:lang w:val="en-GB"/>
        </w:rPr>
        <w:t xml:space="preserve">Provide a copy of the General Ledgers corresponding to the accounting accounts indicated in Annex No. 8 of this Questionnaire for the period from January 2021 to June 2024, as well as an Excel file detailing the information contained in the records of these General Ledgers. Attach descriptions of each of the fields or columns recorded in the </w:t>
      </w:r>
      <w:proofErr w:type="gramStart"/>
      <w:r w:rsidRPr="00143350">
        <w:rPr>
          <w:rFonts w:ascii="Arial" w:hAnsi="Arial" w:cs="Arial"/>
          <w:spacing w:val="-3"/>
          <w:sz w:val="22"/>
          <w:szCs w:val="22"/>
          <w:lang w:val="en-GB"/>
        </w:rPr>
        <w:t>aforementioned General</w:t>
      </w:r>
      <w:proofErr w:type="gramEnd"/>
      <w:r w:rsidRPr="00143350">
        <w:rPr>
          <w:rFonts w:ascii="Arial" w:hAnsi="Arial" w:cs="Arial"/>
          <w:spacing w:val="-3"/>
          <w:sz w:val="22"/>
          <w:szCs w:val="22"/>
          <w:lang w:val="en-GB"/>
        </w:rPr>
        <w:t xml:space="preserve"> Ledgers.</w:t>
      </w:r>
    </w:p>
    <w:p w14:paraId="06CF45FD" w14:textId="77777777" w:rsidR="00143350" w:rsidRPr="00143350" w:rsidRDefault="00143350" w:rsidP="00143350">
      <w:pPr>
        <w:pStyle w:val="Prrafodelista"/>
        <w:shd w:val="clear" w:color="auto" w:fill="FFFFFF"/>
        <w:ind w:left="709"/>
        <w:jc w:val="both"/>
        <w:rPr>
          <w:rFonts w:ascii="Arial" w:hAnsi="Arial" w:cs="Arial"/>
          <w:spacing w:val="-3"/>
          <w:sz w:val="22"/>
          <w:szCs w:val="22"/>
          <w:lang w:val="en-GB"/>
        </w:rPr>
      </w:pPr>
    </w:p>
    <w:p w14:paraId="5E4BE51E" w14:textId="7E34F75C" w:rsidR="00143350" w:rsidRDefault="00143350" w:rsidP="00143350">
      <w:pPr>
        <w:pStyle w:val="Prrafodelista"/>
        <w:shd w:val="clear" w:color="auto" w:fill="FFFFFF"/>
        <w:ind w:left="1134" w:hanging="425"/>
        <w:jc w:val="both"/>
        <w:rPr>
          <w:rFonts w:ascii="Arial" w:hAnsi="Arial" w:cs="Arial"/>
          <w:spacing w:val="-3"/>
          <w:sz w:val="22"/>
          <w:szCs w:val="22"/>
          <w:lang w:val="en-GB"/>
        </w:rPr>
      </w:pPr>
      <w:r w:rsidRPr="00143350">
        <w:rPr>
          <w:rFonts w:ascii="Arial" w:hAnsi="Arial" w:cs="Arial"/>
          <w:spacing w:val="-3"/>
          <w:sz w:val="22"/>
          <w:szCs w:val="22"/>
          <w:lang w:val="en-GB"/>
        </w:rPr>
        <w:t xml:space="preserve">• </w:t>
      </w:r>
      <w:r>
        <w:rPr>
          <w:rFonts w:ascii="Arial" w:hAnsi="Arial" w:cs="Arial"/>
          <w:spacing w:val="-3"/>
          <w:sz w:val="22"/>
          <w:szCs w:val="22"/>
          <w:lang w:val="en-GB"/>
        </w:rPr>
        <w:tab/>
      </w:r>
      <w:r w:rsidRPr="00143350">
        <w:rPr>
          <w:rFonts w:ascii="Arial" w:hAnsi="Arial" w:cs="Arial"/>
          <w:spacing w:val="-3"/>
          <w:sz w:val="22"/>
          <w:szCs w:val="22"/>
          <w:lang w:val="en-GB"/>
        </w:rPr>
        <w:t xml:space="preserve">Provide a detailed explanation of the methodology used to allocate operating expenses (administrative and sales expenses) and financial expenses reported in the unit cost structure of the wash basins under investigation, presented in Annex No. 7 of this Request. In each case, the methodology used should be described, and how this allocation takes into account the differences between the costs and general expenses to be allocated to the production line of </w:t>
      </w:r>
      <w:proofErr w:type="gramStart"/>
      <w:r w:rsidRPr="00143350">
        <w:rPr>
          <w:rFonts w:ascii="Arial" w:hAnsi="Arial" w:cs="Arial"/>
          <w:spacing w:val="-3"/>
          <w:sz w:val="22"/>
          <w:szCs w:val="22"/>
          <w:lang w:val="en-GB"/>
        </w:rPr>
        <w:t>stainless steel</w:t>
      </w:r>
      <w:proofErr w:type="gramEnd"/>
      <w:r w:rsidRPr="00143350">
        <w:rPr>
          <w:rFonts w:ascii="Arial" w:hAnsi="Arial" w:cs="Arial"/>
          <w:spacing w:val="-3"/>
          <w:sz w:val="22"/>
          <w:szCs w:val="22"/>
          <w:lang w:val="en-GB"/>
        </w:rPr>
        <w:t xml:space="preserve"> sinks produced for sale in both the domestic and foreign markets. Additionally, provide the intermediate calculations made to determine the amount allocated to the production line of </w:t>
      </w:r>
      <w:proofErr w:type="gramStart"/>
      <w:r w:rsidRPr="00143350">
        <w:rPr>
          <w:rFonts w:ascii="Arial" w:hAnsi="Arial" w:cs="Arial"/>
          <w:spacing w:val="-3"/>
          <w:sz w:val="22"/>
          <w:szCs w:val="22"/>
          <w:lang w:val="en-GB"/>
        </w:rPr>
        <w:t>stainless steel</w:t>
      </w:r>
      <w:proofErr w:type="gramEnd"/>
      <w:r w:rsidRPr="00143350">
        <w:rPr>
          <w:rFonts w:ascii="Arial" w:hAnsi="Arial" w:cs="Arial"/>
          <w:spacing w:val="-3"/>
          <w:sz w:val="22"/>
          <w:szCs w:val="22"/>
          <w:lang w:val="en-GB"/>
        </w:rPr>
        <w:t xml:space="preserve"> sinks</w:t>
      </w:r>
      <w:r w:rsidRPr="00CB20AF">
        <w:rPr>
          <w:rFonts w:ascii="Arial" w:hAnsi="Arial" w:cs="Arial"/>
          <w:sz w:val="22"/>
          <w:szCs w:val="22"/>
          <w:vertAlign w:val="superscript"/>
          <w:lang w:val="es-PE" w:eastAsia="es-PE"/>
        </w:rPr>
        <w:footnoteReference w:id="15"/>
      </w:r>
      <w:r w:rsidRPr="00143350">
        <w:rPr>
          <w:rFonts w:ascii="Arial" w:hAnsi="Arial" w:cs="Arial"/>
          <w:spacing w:val="-3"/>
          <w:sz w:val="22"/>
          <w:szCs w:val="22"/>
          <w:lang w:val="en-GB"/>
        </w:rPr>
        <w:t xml:space="preserve"> (use the format of </w:t>
      </w:r>
      <w:r w:rsidRPr="00143350">
        <w:rPr>
          <w:rFonts w:ascii="Arial" w:hAnsi="Arial" w:cs="Arial"/>
          <w:b/>
          <w:bCs/>
          <w:spacing w:val="-3"/>
          <w:sz w:val="22"/>
          <w:szCs w:val="22"/>
          <w:lang w:val="en-GB"/>
        </w:rPr>
        <w:t>Annex No. 12</w:t>
      </w:r>
      <w:r w:rsidRPr="00143350">
        <w:rPr>
          <w:rFonts w:ascii="Arial" w:hAnsi="Arial" w:cs="Arial"/>
          <w:spacing w:val="-3"/>
          <w:sz w:val="22"/>
          <w:szCs w:val="22"/>
          <w:lang w:val="en-GB"/>
        </w:rPr>
        <w:t xml:space="preserve"> of this Questionnaire).</w:t>
      </w:r>
    </w:p>
    <w:p w14:paraId="59C87A25" w14:textId="77777777" w:rsidR="00143350" w:rsidRPr="00143350" w:rsidRDefault="00143350" w:rsidP="00143350">
      <w:pPr>
        <w:pStyle w:val="Prrafodelista"/>
        <w:shd w:val="clear" w:color="auto" w:fill="FFFFFF"/>
        <w:ind w:left="709"/>
        <w:jc w:val="both"/>
        <w:rPr>
          <w:rFonts w:ascii="Arial" w:hAnsi="Arial" w:cs="Arial"/>
          <w:spacing w:val="-3"/>
          <w:sz w:val="22"/>
          <w:szCs w:val="22"/>
          <w:lang w:val="en-GB"/>
        </w:rPr>
      </w:pPr>
    </w:p>
    <w:p w14:paraId="20A19953" w14:textId="3EF984F7" w:rsidR="00143350" w:rsidRDefault="00143350" w:rsidP="00143350">
      <w:pPr>
        <w:pStyle w:val="Prrafodelista"/>
        <w:shd w:val="clear" w:color="auto" w:fill="FFFFFF"/>
        <w:ind w:left="1134" w:hanging="425"/>
        <w:jc w:val="both"/>
        <w:rPr>
          <w:rFonts w:ascii="Arial" w:hAnsi="Arial" w:cs="Arial"/>
          <w:spacing w:val="-3"/>
          <w:sz w:val="22"/>
          <w:szCs w:val="22"/>
          <w:lang w:val="en-GB"/>
        </w:rPr>
      </w:pPr>
      <w:r w:rsidRPr="00143350">
        <w:rPr>
          <w:rFonts w:ascii="Arial" w:hAnsi="Arial" w:cs="Arial"/>
          <w:spacing w:val="-3"/>
          <w:sz w:val="22"/>
          <w:szCs w:val="22"/>
          <w:lang w:val="en-GB"/>
        </w:rPr>
        <w:t xml:space="preserve">• </w:t>
      </w:r>
      <w:r>
        <w:rPr>
          <w:rFonts w:ascii="Arial" w:hAnsi="Arial" w:cs="Arial"/>
          <w:spacing w:val="-3"/>
          <w:sz w:val="22"/>
          <w:szCs w:val="22"/>
          <w:lang w:val="en-GB"/>
        </w:rPr>
        <w:tab/>
      </w:r>
      <w:r w:rsidRPr="00143350">
        <w:rPr>
          <w:rFonts w:ascii="Arial" w:hAnsi="Arial" w:cs="Arial"/>
          <w:spacing w:val="-3"/>
          <w:sz w:val="22"/>
          <w:szCs w:val="22"/>
          <w:lang w:val="en-GB"/>
        </w:rPr>
        <w:t>Provide a detailed explanation of how the pre-tax unit profit of the product under investigation was calculated, corresponding to the period from January 2021 to June 2024.</w:t>
      </w:r>
    </w:p>
    <w:p w14:paraId="32BF7102" w14:textId="77777777" w:rsidR="00143350" w:rsidRPr="00143350" w:rsidRDefault="00143350" w:rsidP="00143350">
      <w:pPr>
        <w:pStyle w:val="Prrafodelista"/>
        <w:shd w:val="clear" w:color="auto" w:fill="FFFFFF"/>
        <w:ind w:left="709"/>
        <w:jc w:val="both"/>
        <w:rPr>
          <w:rFonts w:ascii="Arial" w:hAnsi="Arial" w:cs="Arial"/>
          <w:spacing w:val="-3"/>
          <w:sz w:val="22"/>
          <w:szCs w:val="22"/>
          <w:lang w:val="en-GB"/>
        </w:rPr>
      </w:pPr>
    </w:p>
    <w:p w14:paraId="7283CE6E" w14:textId="056EC283" w:rsidR="00143350" w:rsidRDefault="00143350" w:rsidP="00143350">
      <w:pPr>
        <w:pStyle w:val="Prrafodelista"/>
        <w:shd w:val="clear" w:color="auto" w:fill="FFFFFF"/>
        <w:ind w:left="1134" w:hanging="425"/>
        <w:jc w:val="both"/>
        <w:rPr>
          <w:rFonts w:ascii="Arial" w:hAnsi="Arial" w:cs="Arial"/>
          <w:spacing w:val="-3"/>
          <w:sz w:val="22"/>
          <w:szCs w:val="22"/>
          <w:lang w:val="en-GB"/>
        </w:rPr>
      </w:pPr>
      <w:r w:rsidRPr="00143350">
        <w:rPr>
          <w:rFonts w:ascii="Arial" w:hAnsi="Arial" w:cs="Arial"/>
          <w:spacing w:val="-3"/>
          <w:sz w:val="22"/>
          <w:szCs w:val="22"/>
          <w:lang w:val="en-GB"/>
        </w:rPr>
        <w:t xml:space="preserve">• </w:t>
      </w:r>
      <w:r>
        <w:rPr>
          <w:rFonts w:ascii="Arial" w:hAnsi="Arial" w:cs="Arial"/>
          <w:spacing w:val="-3"/>
          <w:sz w:val="22"/>
          <w:szCs w:val="22"/>
          <w:lang w:val="en-GB"/>
        </w:rPr>
        <w:tab/>
      </w:r>
      <w:r w:rsidRPr="00143350">
        <w:rPr>
          <w:rFonts w:ascii="Arial" w:hAnsi="Arial" w:cs="Arial"/>
          <w:spacing w:val="-3"/>
          <w:sz w:val="22"/>
          <w:szCs w:val="22"/>
          <w:lang w:val="en-GB"/>
        </w:rPr>
        <w:t xml:space="preserve">Provide any other information deemed relevant </w:t>
      </w:r>
      <w:proofErr w:type="gramStart"/>
      <w:r w:rsidRPr="00143350">
        <w:rPr>
          <w:rFonts w:ascii="Arial" w:hAnsi="Arial" w:cs="Arial"/>
          <w:spacing w:val="-3"/>
          <w:sz w:val="22"/>
          <w:szCs w:val="22"/>
          <w:lang w:val="en-GB"/>
        </w:rPr>
        <w:t>in order to</w:t>
      </w:r>
      <w:proofErr w:type="gramEnd"/>
      <w:r w:rsidRPr="00143350">
        <w:rPr>
          <w:rFonts w:ascii="Arial" w:hAnsi="Arial" w:cs="Arial"/>
          <w:spacing w:val="-3"/>
          <w:sz w:val="22"/>
          <w:szCs w:val="22"/>
          <w:lang w:val="en-GB"/>
        </w:rPr>
        <w:t xml:space="preserve"> verify the information provided in your unit cost structure.</w:t>
      </w:r>
    </w:p>
    <w:p w14:paraId="61300900" w14:textId="77777777" w:rsidR="00143350" w:rsidRPr="00143350" w:rsidRDefault="00143350" w:rsidP="00143350">
      <w:pPr>
        <w:pStyle w:val="Prrafodelista"/>
        <w:shd w:val="clear" w:color="auto" w:fill="FFFFFF"/>
        <w:ind w:left="709"/>
        <w:jc w:val="both"/>
        <w:rPr>
          <w:rFonts w:ascii="Arial" w:hAnsi="Arial" w:cs="Arial"/>
          <w:spacing w:val="-3"/>
          <w:sz w:val="22"/>
          <w:szCs w:val="22"/>
          <w:lang w:val="en-GB"/>
        </w:rPr>
      </w:pPr>
    </w:p>
    <w:p w14:paraId="45934487" w14:textId="77777777" w:rsidR="00143350" w:rsidRPr="00143350" w:rsidRDefault="00143350" w:rsidP="00143350">
      <w:pPr>
        <w:pStyle w:val="Prrafodelista"/>
        <w:shd w:val="clear" w:color="auto" w:fill="FFFFFF"/>
        <w:ind w:left="709"/>
        <w:jc w:val="both"/>
        <w:rPr>
          <w:rFonts w:ascii="Arial" w:hAnsi="Arial" w:cs="Arial"/>
          <w:spacing w:val="-3"/>
          <w:sz w:val="22"/>
          <w:szCs w:val="22"/>
          <w:lang w:val="en-GB"/>
        </w:rPr>
      </w:pPr>
      <w:r w:rsidRPr="00143350">
        <w:rPr>
          <w:rFonts w:ascii="Arial" w:hAnsi="Arial" w:cs="Arial"/>
          <w:spacing w:val="-3"/>
          <w:sz w:val="22"/>
          <w:szCs w:val="22"/>
          <w:lang w:val="en-GB"/>
        </w:rPr>
        <w:t>Attach supporting documentation for the information provided</w:t>
      </w:r>
    </w:p>
    <w:p w14:paraId="48ED6655" w14:textId="77777777" w:rsidR="00143350" w:rsidRDefault="00143350" w:rsidP="006F20E3">
      <w:pPr>
        <w:pStyle w:val="Prrafodelista"/>
        <w:shd w:val="clear" w:color="auto" w:fill="FFFFFF"/>
        <w:ind w:left="709"/>
        <w:jc w:val="both"/>
        <w:rPr>
          <w:rFonts w:ascii="Arial" w:hAnsi="Arial" w:cs="Arial"/>
          <w:spacing w:val="-3"/>
          <w:sz w:val="22"/>
          <w:szCs w:val="22"/>
          <w:lang w:val="en-US"/>
        </w:rPr>
      </w:pPr>
    </w:p>
    <w:p w14:paraId="07D91007" w14:textId="77777777" w:rsidR="00FD4523" w:rsidRPr="00553983" w:rsidRDefault="00FD4523" w:rsidP="00CC0D90">
      <w:pPr>
        <w:pStyle w:val="Prrafodelista"/>
        <w:shd w:val="clear" w:color="auto" w:fill="FFFFFF"/>
        <w:ind w:left="709"/>
        <w:jc w:val="both"/>
        <w:rPr>
          <w:rFonts w:ascii="Arial" w:hAnsi="Arial"/>
          <w:i/>
          <w:spacing w:val="-3"/>
          <w:sz w:val="22"/>
          <w:szCs w:val="22"/>
          <w:lang w:val="en-US"/>
        </w:rPr>
      </w:pPr>
      <w:r w:rsidRPr="00553983">
        <w:rPr>
          <w:rFonts w:ascii="Arial" w:hAnsi="Arial" w:cs="Arial"/>
          <w:b/>
          <w:bCs/>
          <w:i/>
          <w:spacing w:val="-3"/>
          <w:sz w:val="22"/>
          <w:szCs w:val="22"/>
          <w:lang w:val="en-US"/>
        </w:rPr>
        <w:t xml:space="preserve">Commercialization of the product under </w:t>
      </w:r>
      <w:r>
        <w:rPr>
          <w:rFonts w:ascii="Arial" w:hAnsi="Arial" w:cs="Arial"/>
          <w:b/>
          <w:bCs/>
          <w:i/>
          <w:spacing w:val="-3"/>
          <w:sz w:val="22"/>
          <w:szCs w:val="22"/>
          <w:lang w:val="en-US"/>
        </w:rPr>
        <w:t>investigation</w:t>
      </w:r>
      <w:r w:rsidRPr="00553983">
        <w:rPr>
          <w:rFonts w:ascii="Arial" w:hAnsi="Arial" w:cs="Arial"/>
          <w:b/>
          <w:bCs/>
          <w:i/>
          <w:spacing w:val="-3"/>
          <w:sz w:val="22"/>
          <w:szCs w:val="22"/>
          <w:lang w:val="en-US"/>
        </w:rPr>
        <w:t xml:space="preserve"> </w:t>
      </w:r>
    </w:p>
    <w:p w14:paraId="7229C79A" w14:textId="625C3E90" w:rsidR="009E036C" w:rsidRPr="00FD4523" w:rsidRDefault="009E036C" w:rsidP="00C40281">
      <w:pPr>
        <w:pStyle w:val="Prrafodelista"/>
        <w:rPr>
          <w:rFonts w:ascii="Arial" w:hAnsi="Arial" w:cs="Arial"/>
          <w:b/>
          <w:bCs/>
          <w:i/>
          <w:iCs/>
          <w:sz w:val="21"/>
          <w:szCs w:val="21"/>
          <w:lang w:val="en-US" w:eastAsia="es-PE"/>
        </w:rPr>
      </w:pPr>
    </w:p>
    <w:p w14:paraId="3E9485B7" w14:textId="47EF470E" w:rsidR="00FD4523" w:rsidRPr="00FD4523" w:rsidRDefault="00FD4523" w:rsidP="00D23139">
      <w:pPr>
        <w:pStyle w:val="Prrafodelista"/>
        <w:numPr>
          <w:ilvl w:val="0"/>
          <w:numId w:val="28"/>
        </w:numPr>
        <w:shd w:val="clear" w:color="auto" w:fill="FFFFFF"/>
        <w:ind w:left="709" w:hanging="567"/>
        <w:jc w:val="both"/>
        <w:rPr>
          <w:rFonts w:ascii="Arial" w:hAnsi="Arial" w:cs="Arial"/>
          <w:sz w:val="22"/>
          <w:szCs w:val="22"/>
          <w:lang w:val="en-US"/>
        </w:rPr>
      </w:pPr>
      <w:r w:rsidRPr="00FD4523">
        <w:rPr>
          <w:rFonts w:ascii="Arial" w:hAnsi="Arial"/>
          <w:spacing w:val="-3"/>
          <w:sz w:val="22"/>
          <w:szCs w:val="22"/>
          <w:lang w:val="en-US"/>
        </w:rPr>
        <w:t>The explanation that your company provides regarding its sales policy is necessary to have a comprehensive understanding of the conditions under which the company makes the sales of the product under investigation in the domestic market, as well as the exports of that product to Peru or third countries.</w:t>
      </w:r>
    </w:p>
    <w:p w14:paraId="62DA9BBD" w14:textId="77777777" w:rsidR="00FD4523" w:rsidRPr="00553983" w:rsidRDefault="00FD4523" w:rsidP="00FD4523">
      <w:pPr>
        <w:ind w:left="567"/>
        <w:jc w:val="both"/>
        <w:rPr>
          <w:rFonts w:ascii="Arial" w:hAnsi="Arial"/>
          <w:spacing w:val="-3"/>
          <w:sz w:val="22"/>
          <w:szCs w:val="22"/>
          <w:lang w:val="en-US"/>
        </w:rPr>
      </w:pPr>
    </w:p>
    <w:p w14:paraId="77958ED4" w14:textId="68A8F3C5" w:rsidR="00FD4523" w:rsidRPr="00553983" w:rsidRDefault="00FD4523" w:rsidP="00CC0D90">
      <w:pPr>
        <w:ind w:left="709"/>
        <w:jc w:val="both"/>
        <w:rPr>
          <w:rFonts w:ascii="Arial" w:hAnsi="Arial"/>
          <w:spacing w:val="-3"/>
          <w:sz w:val="22"/>
          <w:szCs w:val="22"/>
          <w:lang w:val="en-US"/>
        </w:rPr>
      </w:pPr>
      <w:r w:rsidRPr="00553983">
        <w:rPr>
          <w:rFonts w:ascii="Arial" w:hAnsi="Arial"/>
          <w:spacing w:val="-3"/>
          <w:sz w:val="22"/>
          <w:szCs w:val="22"/>
          <w:lang w:val="en-US"/>
        </w:rPr>
        <w:t xml:space="preserve">In </w:t>
      </w:r>
      <w:r w:rsidR="00143350" w:rsidRPr="00143350">
        <w:rPr>
          <w:rFonts w:ascii="Arial" w:hAnsi="Arial"/>
          <w:spacing w:val="-3"/>
          <w:sz w:val="22"/>
          <w:szCs w:val="22"/>
          <w:lang w:val="en-US"/>
        </w:rPr>
        <w:t xml:space="preserve">this regard, detailed information and/or documentation of your sales policy for the period from January 2021 to June 2024 related to the </w:t>
      </w:r>
      <w:bookmarkStart w:id="15" w:name="_Hlk188271270"/>
      <w:proofErr w:type="gramStart"/>
      <w:r w:rsidR="00143350" w:rsidRPr="00143350">
        <w:rPr>
          <w:rFonts w:ascii="Arial" w:hAnsi="Arial"/>
          <w:spacing w:val="-3"/>
          <w:sz w:val="22"/>
          <w:szCs w:val="22"/>
          <w:lang w:val="en-US"/>
        </w:rPr>
        <w:t>stainless steel</w:t>
      </w:r>
      <w:proofErr w:type="gramEnd"/>
      <w:r w:rsidR="00143350" w:rsidRPr="00143350">
        <w:rPr>
          <w:rFonts w:ascii="Arial" w:hAnsi="Arial"/>
          <w:spacing w:val="-3"/>
          <w:sz w:val="22"/>
          <w:szCs w:val="22"/>
          <w:lang w:val="en-US"/>
        </w:rPr>
        <w:t xml:space="preserve"> sinks </w:t>
      </w:r>
      <w:bookmarkEnd w:id="15"/>
      <w:r w:rsidR="00143350" w:rsidRPr="00143350">
        <w:rPr>
          <w:rFonts w:ascii="Arial" w:hAnsi="Arial"/>
          <w:spacing w:val="-3"/>
          <w:sz w:val="22"/>
          <w:szCs w:val="22"/>
          <w:lang w:val="en-US"/>
        </w:rPr>
        <w:t>business line is required, which should at least include the following</w:t>
      </w:r>
      <w:r w:rsidRPr="00553983">
        <w:rPr>
          <w:rFonts w:ascii="Arial" w:hAnsi="Arial"/>
          <w:spacing w:val="-3"/>
          <w:sz w:val="22"/>
          <w:szCs w:val="22"/>
          <w:lang w:val="en-US"/>
        </w:rPr>
        <w:t>:</w:t>
      </w:r>
    </w:p>
    <w:p w14:paraId="44571824" w14:textId="45991218" w:rsidR="00AF7753" w:rsidRPr="0068298C" w:rsidRDefault="00AF7753" w:rsidP="0068298C">
      <w:pPr>
        <w:autoSpaceDE w:val="0"/>
        <w:autoSpaceDN w:val="0"/>
        <w:adjustRightInd w:val="0"/>
        <w:jc w:val="both"/>
        <w:rPr>
          <w:rFonts w:ascii="Arial" w:hAnsi="Arial" w:cs="Arial"/>
          <w:sz w:val="22"/>
          <w:szCs w:val="22"/>
          <w:lang w:val="en-US"/>
        </w:rPr>
      </w:pPr>
    </w:p>
    <w:p w14:paraId="0B07CC30" w14:textId="5794FC23" w:rsidR="00343209" w:rsidRDefault="00343209" w:rsidP="00343209">
      <w:pPr>
        <w:ind w:left="1134" w:hanging="425"/>
        <w:jc w:val="both"/>
        <w:rPr>
          <w:rFonts w:ascii="Arial" w:hAnsi="Arial"/>
          <w:spacing w:val="-3"/>
          <w:sz w:val="22"/>
          <w:szCs w:val="22"/>
          <w:lang w:val="en-GB"/>
        </w:rPr>
      </w:pPr>
      <w:r w:rsidRPr="00343209">
        <w:rPr>
          <w:rFonts w:ascii="Arial" w:hAnsi="Arial"/>
          <w:spacing w:val="-3"/>
          <w:sz w:val="22"/>
          <w:szCs w:val="22"/>
          <w:lang w:val="en-GB"/>
        </w:rPr>
        <w:t xml:space="preserve">• </w:t>
      </w:r>
      <w:r>
        <w:rPr>
          <w:rFonts w:ascii="Arial" w:hAnsi="Arial"/>
          <w:spacing w:val="-3"/>
          <w:sz w:val="22"/>
          <w:szCs w:val="22"/>
          <w:lang w:val="en-GB"/>
        </w:rPr>
        <w:tab/>
      </w:r>
      <w:r w:rsidRPr="00343209">
        <w:rPr>
          <w:rFonts w:ascii="Arial" w:hAnsi="Arial"/>
          <w:spacing w:val="-3"/>
          <w:sz w:val="22"/>
          <w:szCs w:val="22"/>
          <w:lang w:val="en-GB"/>
        </w:rPr>
        <w:t xml:space="preserve">Provide a detailed explanation of the proportion of your sales by customer type (wholesaler distributor, retailer distributor, end user, </w:t>
      </w:r>
      <w:r>
        <w:rPr>
          <w:rFonts w:ascii="Arial" w:hAnsi="Arial"/>
          <w:spacing w:val="-3"/>
          <w:sz w:val="22"/>
          <w:szCs w:val="22"/>
          <w:lang w:val="en-GB"/>
        </w:rPr>
        <w:t xml:space="preserve">among </w:t>
      </w:r>
      <w:r w:rsidRPr="00343209">
        <w:rPr>
          <w:rFonts w:ascii="Arial" w:hAnsi="Arial"/>
          <w:spacing w:val="-3"/>
          <w:sz w:val="22"/>
          <w:szCs w:val="22"/>
          <w:lang w:val="en-GB"/>
        </w:rPr>
        <w:t>other</w:t>
      </w:r>
      <w:r>
        <w:rPr>
          <w:rFonts w:ascii="Arial" w:hAnsi="Arial"/>
          <w:spacing w:val="-3"/>
          <w:sz w:val="22"/>
          <w:szCs w:val="22"/>
          <w:lang w:val="en-GB"/>
        </w:rPr>
        <w:t>s</w:t>
      </w:r>
      <w:r w:rsidRPr="00553983">
        <w:rPr>
          <w:rStyle w:val="Refdenotaalpie"/>
          <w:rFonts w:ascii="Arial" w:hAnsi="Arial" w:cs="Arial"/>
          <w:sz w:val="22"/>
          <w:szCs w:val="22"/>
          <w:lang w:val="es-PE"/>
        </w:rPr>
        <w:footnoteReference w:id="16"/>
      </w:r>
      <w:r w:rsidRPr="00343209">
        <w:rPr>
          <w:rFonts w:ascii="Arial" w:hAnsi="Arial"/>
          <w:spacing w:val="-3"/>
          <w:sz w:val="22"/>
          <w:szCs w:val="22"/>
          <w:lang w:val="en-GB"/>
        </w:rPr>
        <w:t>) for each market (domestic market, Peruvian market, or third-country markets).</w:t>
      </w:r>
    </w:p>
    <w:p w14:paraId="6F537B4F" w14:textId="77777777" w:rsidR="00343209" w:rsidRPr="00343209" w:rsidRDefault="00343209" w:rsidP="00343209">
      <w:pPr>
        <w:jc w:val="both"/>
        <w:rPr>
          <w:rFonts w:ascii="Arial" w:hAnsi="Arial"/>
          <w:spacing w:val="-3"/>
          <w:sz w:val="22"/>
          <w:szCs w:val="22"/>
          <w:lang w:val="en-GB"/>
        </w:rPr>
      </w:pPr>
    </w:p>
    <w:p w14:paraId="45310722" w14:textId="6619CF74" w:rsidR="00343209" w:rsidRDefault="00343209" w:rsidP="00343209">
      <w:pPr>
        <w:pStyle w:val="Prrafodelista"/>
        <w:numPr>
          <w:ilvl w:val="0"/>
          <w:numId w:val="29"/>
        </w:numPr>
        <w:jc w:val="both"/>
        <w:rPr>
          <w:rFonts w:ascii="Arial" w:hAnsi="Arial"/>
          <w:spacing w:val="-3"/>
          <w:sz w:val="22"/>
          <w:szCs w:val="22"/>
          <w:lang w:val="en-GB"/>
        </w:rPr>
      </w:pPr>
      <w:r w:rsidRPr="00343209">
        <w:rPr>
          <w:rFonts w:ascii="Arial" w:hAnsi="Arial"/>
          <w:spacing w:val="-3"/>
          <w:sz w:val="22"/>
          <w:szCs w:val="22"/>
          <w:lang w:val="en-GB"/>
        </w:rPr>
        <w:t xml:space="preserve"> Explain if the selling prices in the domestic market, as well as the export prices to Peru and third countries, vary depending on the distribution channel through which the sale is made or the type of customer to whom the product is sold. If so, please explain how the prices vary and the reasons for these variations.</w:t>
      </w:r>
    </w:p>
    <w:p w14:paraId="5FA3FE9A" w14:textId="77777777" w:rsidR="00343209" w:rsidRPr="00343209" w:rsidRDefault="00343209" w:rsidP="00343209">
      <w:pPr>
        <w:pStyle w:val="Prrafodelista"/>
        <w:ind w:left="1069"/>
        <w:jc w:val="both"/>
        <w:rPr>
          <w:rFonts w:ascii="Arial" w:hAnsi="Arial"/>
          <w:spacing w:val="-3"/>
          <w:sz w:val="22"/>
          <w:szCs w:val="22"/>
          <w:lang w:val="en-GB"/>
        </w:rPr>
      </w:pPr>
    </w:p>
    <w:p w14:paraId="04EB77F3" w14:textId="713F1E53" w:rsidR="00343209" w:rsidRDefault="00343209" w:rsidP="00343209">
      <w:pPr>
        <w:pStyle w:val="Prrafodelista"/>
        <w:numPr>
          <w:ilvl w:val="0"/>
          <w:numId w:val="29"/>
        </w:numPr>
        <w:jc w:val="both"/>
        <w:rPr>
          <w:rFonts w:ascii="Arial" w:hAnsi="Arial"/>
          <w:spacing w:val="-3"/>
          <w:sz w:val="22"/>
          <w:szCs w:val="22"/>
          <w:lang w:val="en-GB"/>
        </w:rPr>
      </w:pPr>
      <w:r w:rsidRPr="00343209">
        <w:rPr>
          <w:rFonts w:ascii="Arial" w:hAnsi="Arial"/>
          <w:spacing w:val="-3"/>
          <w:sz w:val="22"/>
          <w:szCs w:val="22"/>
          <w:lang w:val="en-GB"/>
        </w:rPr>
        <w:t>Explain the types of discounts applied to the selling price by customer type, distribution channel, and destination market (Peruvian market, domestic market of the exporting country, and third-country markets). For example: early payment discount, volume discount, discount based on credit history, among others.</w:t>
      </w:r>
    </w:p>
    <w:p w14:paraId="2CB22F70" w14:textId="77777777" w:rsidR="00343209" w:rsidRPr="00343209" w:rsidRDefault="00343209" w:rsidP="00343209">
      <w:pPr>
        <w:pStyle w:val="Prrafodelista"/>
        <w:rPr>
          <w:rFonts w:ascii="Arial" w:hAnsi="Arial"/>
          <w:spacing w:val="-3"/>
          <w:sz w:val="22"/>
          <w:szCs w:val="22"/>
          <w:lang w:val="en-GB"/>
        </w:rPr>
      </w:pPr>
    </w:p>
    <w:p w14:paraId="58655B86" w14:textId="41A15292" w:rsidR="00343209" w:rsidRPr="00343209" w:rsidRDefault="00343209" w:rsidP="00343209">
      <w:pPr>
        <w:pStyle w:val="Prrafodelista"/>
        <w:numPr>
          <w:ilvl w:val="0"/>
          <w:numId w:val="29"/>
        </w:numPr>
        <w:jc w:val="both"/>
        <w:rPr>
          <w:rFonts w:ascii="Arial" w:hAnsi="Arial"/>
          <w:spacing w:val="-3"/>
          <w:sz w:val="22"/>
          <w:szCs w:val="22"/>
          <w:lang w:val="en-GB"/>
        </w:rPr>
      </w:pPr>
      <w:r w:rsidRPr="00343209">
        <w:rPr>
          <w:rFonts w:ascii="Arial" w:hAnsi="Arial"/>
          <w:spacing w:val="-3"/>
          <w:sz w:val="22"/>
          <w:szCs w:val="22"/>
          <w:lang w:val="en-GB"/>
        </w:rPr>
        <w:t>Explain the types of payment terms used by the company, and if they are related to the type of customer, distribution channel, and destination market (Peruvian market, domestic market, and third-country markets).</w:t>
      </w:r>
    </w:p>
    <w:p w14:paraId="42EB3B30" w14:textId="77777777" w:rsidR="00343209" w:rsidRDefault="00343209" w:rsidP="00343209">
      <w:pPr>
        <w:pStyle w:val="Prrafodelista"/>
        <w:ind w:left="1069"/>
        <w:jc w:val="both"/>
        <w:rPr>
          <w:rFonts w:ascii="Arial" w:hAnsi="Arial"/>
          <w:spacing w:val="-3"/>
          <w:sz w:val="22"/>
          <w:szCs w:val="22"/>
          <w:lang w:val="en-GB"/>
        </w:rPr>
      </w:pPr>
    </w:p>
    <w:p w14:paraId="43751100" w14:textId="267A751A" w:rsidR="00343209" w:rsidRPr="00343209" w:rsidRDefault="00343209" w:rsidP="00343209">
      <w:pPr>
        <w:pStyle w:val="Prrafodelista"/>
        <w:numPr>
          <w:ilvl w:val="0"/>
          <w:numId w:val="29"/>
        </w:numPr>
        <w:jc w:val="both"/>
        <w:rPr>
          <w:rFonts w:ascii="Arial" w:hAnsi="Arial"/>
          <w:spacing w:val="-3"/>
          <w:sz w:val="22"/>
          <w:szCs w:val="22"/>
          <w:lang w:val="en-GB"/>
        </w:rPr>
      </w:pPr>
      <w:r w:rsidRPr="00343209">
        <w:rPr>
          <w:rFonts w:ascii="Arial" w:hAnsi="Arial"/>
          <w:spacing w:val="-3"/>
          <w:sz w:val="22"/>
          <w:szCs w:val="22"/>
          <w:lang w:val="en-GB"/>
        </w:rPr>
        <w:t>Provide any other information you consider relevant regarding your sales policy.</w:t>
      </w:r>
    </w:p>
    <w:p w14:paraId="727ABA65" w14:textId="77777777" w:rsidR="00343209" w:rsidRPr="00343209" w:rsidRDefault="00343209" w:rsidP="00343209">
      <w:pPr>
        <w:pStyle w:val="Prrafodelista"/>
        <w:ind w:left="1418"/>
        <w:jc w:val="both"/>
        <w:rPr>
          <w:rFonts w:ascii="Arial" w:hAnsi="Arial" w:cs="Arial"/>
          <w:sz w:val="22"/>
          <w:szCs w:val="22"/>
          <w:lang w:val="en-US"/>
        </w:rPr>
      </w:pPr>
    </w:p>
    <w:p w14:paraId="722DD9DC" w14:textId="77777777" w:rsidR="00AF7753" w:rsidRPr="00553983" w:rsidRDefault="00AF7753" w:rsidP="00D23F75">
      <w:pPr>
        <w:ind w:left="709"/>
        <w:jc w:val="both"/>
        <w:rPr>
          <w:rFonts w:ascii="Arial" w:hAnsi="Arial"/>
          <w:spacing w:val="-3"/>
          <w:sz w:val="22"/>
          <w:szCs w:val="22"/>
          <w:lang w:val="en-US"/>
        </w:rPr>
      </w:pPr>
      <w:r w:rsidRPr="00553983">
        <w:rPr>
          <w:rFonts w:ascii="Arial" w:hAnsi="Arial"/>
          <w:spacing w:val="-3"/>
          <w:sz w:val="22"/>
          <w:szCs w:val="22"/>
          <w:lang w:val="en-US"/>
        </w:rPr>
        <w:t>Attach supporting documentation that supports the information provided in relation to your sales policy.</w:t>
      </w:r>
    </w:p>
    <w:p w14:paraId="6DF8CD9F" w14:textId="640BC8B4" w:rsidR="00345410" w:rsidRPr="00AF7753" w:rsidRDefault="00345410" w:rsidP="00D23F75">
      <w:pPr>
        <w:pStyle w:val="Prrafodelista"/>
        <w:autoSpaceDE w:val="0"/>
        <w:autoSpaceDN w:val="0"/>
        <w:adjustRightInd w:val="0"/>
        <w:ind w:left="1276"/>
        <w:jc w:val="both"/>
        <w:rPr>
          <w:rFonts w:ascii="Arial" w:hAnsi="Arial" w:cs="Arial"/>
          <w:sz w:val="22"/>
          <w:szCs w:val="22"/>
          <w:lang w:val="en-US"/>
        </w:rPr>
      </w:pPr>
    </w:p>
    <w:p w14:paraId="47A54C15" w14:textId="4FD9BFAF" w:rsidR="00D23F75" w:rsidRPr="00D23F75" w:rsidRDefault="00D23F75" w:rsidP="00D23139">
      <w:pPr>
        <w:pStyle w:val="Prrafodelista"/>
        <w:numPr>
          <w:ilvl w:val="0"/>
          <w:numId w:val="28"/>
        </w:numPr>
        <w:shd w:val="clear" w:color="auto" w:fill="FFFFFF"/>
        <w:ind w:left="709" w:hanging="567"/>
        <w:jc w:val="both"/>
        <w:rPr>
          <w:rFonts w:ascii="Arial" w:hAnsi="Arial" w:cs="Arial"/>
          <w:sz w:val="22"/>
          <w:szCs w:val="22"/>
          <w:lang w:val="en-US"/>
        </w:rPr>
      </w:pPr>
      <w:proofErr w:type="gramStart"/>
      <w:r w:rsidRPr="00D23F75">
        <w:rPr>
          <w:rFonts w:ascii="Arial" w:hAnsi="Arial"/>
          <w:spacing w:val="-3"/>
          <w:sz w:val="22"/>
          <w:szCs w:val="22"/>
          <w:lang w:val="en-US"/>
        </w:rPr>
        <w:t>In order to</w:t>
      </w:r>
      <w:proofErr w:type="gramEnd"/>
      <w:r w:rsidRPr="00D23F75">
        <w:rPr>
          <w:rFonts w:ascii="Arial" w:hAnsi="Arial"/>
          <w:spacing w:val="-3"/>
          <w:sz w:val="22"/>
          <w:szCs w:val="22"/>
          <w:lang w:val="en-US"/>
        </w:rPr>
        <w:t xml:space="preserve"> have a better understanding of the operating expenses of the company associated </w:t>
      </w:r>
      <w:r w:rsidR="00737E70" w:rsidRPr="00D23F75">
        <w:rPr>
          <w:rFonts w:ascii="Arial" w:hAnsi="Arial"/>
          <w:spacing w:val="-3"/>
          <w:sz w:val="22"/>
          <w:szCs w:val="22"/>
          <w:lang w:val="en-US"/>
        </w:rPr>
        <w:t>with</w:t>
      </w:r>
      <w:r w:rsidRPr="00D23F75">
        <w:rPr>
          <w:rFonts w:ascii="Arial" w:hAnsi="Arial"/>
          <w:spacing w:val="-3"/>
          <w:sz w:val="22"/>
          <w:szCs w:val="22"/>
          <w:lang w:val="en-US"/>
        </w:rPr>
        <w:t xml:space="preserve"> each of the distribution facilities, </w:t>
      </w:r>
      <w:r w:rsidRPr="00D23F75">
        <w:rPr>
          <w:rFonts w:ascii="Arial" w:hAnsi="Arial"/>
          <w:color w:val="000000"/>
          <w:spacing w:val="-3"/>
          <w:sz w:val="22"/>
          <w:szCs w:val="22"/>
          <w:lang w:val="en-US"/>
        </w:rPr>
        <w:t xml:space="preserve">provide the name and location of all establishments owned by the company from which the distribution and </w:t>
      </w:r>
      <w:r w:rsidRPr="00D23F75">
        <w:rPr>
          <w:rFonts w:ascii="Arial" w:hAnsi="Arial"/>
          <w:spacing w:val="-3"/>
          <w:sz w:val="22"/>
          <w:szCs w:val="22"/>
          <w:lang w:val="en-US"/>
        </w:rPr>
        <w:t xml:space="preserve">commercialization of the product under investigation was carried out during the period </w:t>
      </w:r>
      <w:r w:rsidR="00737E70" w:rsidRPr="00737E70">
        <w:rPr>
          <w:rFonts w:ascii="Arial" w:hAnsi="Arial" w:cs="Arial"/>
          <w:sz w:val="22"/>
          <w:szCs w:val="22"/>
          <w:lang w:val="en-US"/>
        </w:rPr>
        <w:t>January 2021 to June 2024</w:t>
      </w:r>
      <w:r w:rsidRPr="00D23F75">
        <w:rPr>
          <w:rFonts w:ascii="Arial" w:hAnsi="Arial" w:cs="Arial"/>
          <w:sz w:val="22"/>
          <w:szCs w:val="22"/>
          <w:lang w:val="en-US"/>
        </w:rPr>
        <w:t>.</w:t>
      </w:r>
    </w:p>
    <w:p w14:paraId="79274DF4" w14:textId="77777777" w:rsidR="00A82277" w:rsidRPr="006B7FF8" w:rsidRDefault="00A82277" w:rsidP="00A82277">
      <w:pPr>
        <w:pStyle w:val="Prrafodelista"/>
        <w:autoSpaceDE w:val="0"/>
        <w:autoSpaceDN w:val="0"/>
        <w:adjustRightInd w:val="0"/>
        <w:ind w:left="709"/>
        <w:jc w:val="both"/>
        <w:rPr>
          <w:rFonts w:ascii="Arial" w:hAnsi="Arial" w:cs="Arial"/>
          <w:sz w:val="22"/>
          <w:szCs w:val="22"/>
          <w:lang w:val="en-US"/>
        </w:rPr>
      </w:pPr>
    </w:p>
    <w:p w14:paraId="6666F207" w14:textId="7667F9C6" w:rsidR="00D23F75" w:rsidRPr="00D23F75" w:rsidRDefault="00D23F75" w:rsidP="00D23139">
      <w:pPr>
        <w:pStyle w:val="Prrafodelista"/>
        <w:numPr>
          <w:ilvl w:val="0"/>
          <w:numId w:val="28"/>
        </w:numPr>
        <w:shd w:val="clear" w:color="auto" w:fill="FFFFFF"/>
        <w:ind w:left="709" w:hanging="567"/>
        <w:jc w:val="both"/>
        <w:rPr>
          <w:rFonts w:ascii="Arial" w:hAnsi="Arial" w:cs="Arial"/>
          <w:sz w:val="22"/>
          <w:szCs w:val="22"/>
          <w:lang w:val="es-PE"/>
        </w:rPr>
      </w:pPr>
      <w:r w:rsidRPr="00D23F75">
        <w:rPr>
          <w:rFonts w:ascii="Arial" w:hAnsi="Arial"/>
          <w:color w:val="000000"/>
          <w:spacing w:val="-3"/>
          <w:sz w:val="22"/>
          <w:szCs w:val="22"/>
          <w:lang w:val="en-US"/>
        </w:rPr>
        <w:lastRenderedPageBreak/>
        <w:t xml:space="preserve">Indicate </w:t>
      </w:r>
      <w:r w:rsidR="00737E70" w:rsidRPr="00737E70">
        <w:rPr>
          <w:rFonts w:ascii="Arial" w:hAnsi="Arial"/>
          <w:color w:val="000000"/>
          <w:spacing w:val="-3"/>
          <w:sz w:val="22"/>
          <w:szCs w:val="22"/>
          <w:lang w:val="en-US"/>
        </w:rPr>
        <w:t xml:space="preserve">the </w:t>
      </w:r>
      <w:r w:rsidR="00737E70">
        <w:rPr>
          <w:rFonts w:ascii="Arial" w:hAnsi="Arial"/>
          <w:color w:val="000000"/>
          <w:spacing w:val="-3"/>
          <w:sz w:val="22"/>
          <w:szCs w:val="22"/>
          <w:lang w:val="en-US"/>
        </w:rPr>
        <w:t>commercial</w:t>
      </w:r>
      <w:r w:rsidR="00737E70" w:rsidRPr="00737E70">
        <w:rPr>
          <w:rFonts w:ascii="Arial" w:hAnsi="Arial"/>
          <w:color w:val="000000"/>
          <w:spacing w:val="-3"/>
          <w:sz w:val="22"/>
          <w:szCs w:val="22"/>
          <w:lang w:val="en-US"/>
        </w:rPr>
        <w:t xml:space="preserve"> codes under which the product under investigation has been marketed during the period from January 2021 to June 2024. In each case, specify the characteristics of the marketed product, as well as the destination market where the sales of those products took place (domestic market, export to Peru, export to third countries). Use the format of </w:t>
      </w:r>
      <w:r w:rsidR="00737E70" w:rsidRPr="00737E70">
        <w:rPr>
          <w:rFonts w:ascii="Arial" w:hAnsi="Arial"/>
          <w:b/>
          <w:bCs/>
          <w:color w:val="000000"/>
          <w:spacing w:val="-3"/>
          <w:sz w:val="22"/>
          <w:szCs w:val="22"/>
          <w:lang w:val="en-US"/>
        </w:rPr>
        <w:t>Annex No. 13</w:t>
      </w:r>
      <w:r w:rsidR="00737E70" w:rsidRPr="00737E70">
        <w:rPr>
          <w:rFonts w:ascii="Arial" w:hAnsi="Arial"/>
          <w:color w:val="000000"/>
          <w:spacing w:val="-3"/>
          <w:sz w:val="22"/>
          <w:szCs w:val="22"/>
          <w:lang w:val="en-US"/>
        </w:rPr>
        <w:t xml:space="preserve"> of this Questionnaire</w:t>
      </w:r>
      <w:r w:rsidRPr="00D23F75">
        <w:rPr>
          <w:rFonts w:ascii="Arial" w:hAnsi="Arial"/>
          <w:color w:val="000000"/>
          <w:spacing w:val="-3"/>
          <w:sz w:val="22"/>
          <w:szCs w:val="22"/>
          <w:lang w:val="en-US"/>
        </w:rPr>
        <w:t>.</w:t>
      </w:r>
      <w:r w:rsidRPr="00D23F75">
        <w:rPr>
          <w:lang w:val="en-US"/>
        </w:rPr>
        <w:t xml:space="preserve"> </w:t>
      </w:r>
    </w:p>
    <w:p w14:paraId="6D573FD1" w14:textId="77777777" w:rsidR="00843C79" w:rsidRPr="0091175F" w:rsidRDefault="00843C79" w:rsidP="00843C79">
      <w:pPr>
        <w:pStyle w:val="Prrafodelista"/>
        <w:autoSpaceDE w:val="0"/>
        <w:autoSpaceDN w:val="0"/>
        <w:adjustRightInd w:val="0"/>
        <w:ind w:left="709"/>
        <w:jc w:val="both"/>
        <w:rPr>
          <w:rFonts w:ascii="Arial" w:hAnsi="Arial" w:cs="Arial"/>
          <w:sz w:val="22"/>
          <w:szCs w:val="22"/>
          <w:lang w:val="es-PE"/>
        </w:rPr>
      </w:pPr>
    </w:p>
    <w:p w14:paraId="70B848F3" w14:textId="506B939A" w:rsidR="00C5158E" w:rsidRPr="00C5158E" w:rsidRDefault="00737E70" w:rsidP="00D23139">
      <w:pPr>
        <w:pStyle w:val="Prrafodelista"/>
        <w:numPr>
          <w:ilvl w:val="0"/>
          <w:numId w:val="28"/>
        </w:numPr>
        <w:shd w:val="clear" w:color="auto" w:fill="FFFFFF"/>
        <w:ind w:left="709" w:hanging="567"/>
        <w:jc w:val="both"/>
        <w:rPr>
          <w:rFonts w:ascii="Arial" w:hAnsi="Arial" w:cs="Arial"/>
          <w:sz w:val="22"/>
          <w:szCs w:val="22"/>
          <w:lang w:val="es-PE"/>
        </w:rPr>
      </w:pPr>
      <w:r w:rsidRPr="00737E70">
        <w:rPr>
          <w:rFonts w:ascii="Arial" w:hAnsi="Arial"/>
          <w:spacing w:val="-3"/>
          <w:sz w:val="22"/>
          <w:szCs w:val="22"/>
          <w:lang w:val="en-US"/>
        </w:rPr>
        <w:t xml:space="preserve">In order to understand in </w:t>
      </w:r>
      <w:proofErr w:type="gramStart"/>
      <w:r w:rsidRPr="00737E70">
        <w:rPr>
          <w:rFonts w:ascii="Arial" w:hAnsi="Arial"/>
          <w:spacing w:val="-3"/>
          <w:sz w:val="22"/>
          <w:szCs w:val="22"/>
          <w:lang w:val="en-US"/>
        </w:rPr>
        <w:t>detail</w:t>
      </w:r>
      <w:proofErr w:type="gramEnd"/>
      <w:r w:rsidRPr="00737E70">
        <w:rPr>
          <w:rFonts w:ascii="Arial" w:hAnsi="Arial"/>
          <w:spacing w:val="-3"/>
          <w:sz w:val="22"/>
          <w:szCs w:val="22"/>
          <w:lang w:val="en-US"/>
        </w:rPr>
        <w:t xml:space="preserve"> the conditions under which your sales are made, provide the sales contracts related to the domestic and export sales transactions of the product under investigation, conducted during the period from January 2021 to June 2024. Also, specify which sales invoices are associated with the </w:t>
      </w:r>
      <w:proofErr w:type="gramStart"/>
      <w:r w:rsidRPr="00737E70">
        <w:rPr>
          <w:rFonts w:ascii="Arial" w:hAnsi="Arial"/>
          <w:spacing w:val="-3"/>
          <w:sz w:val="22"/>
          <w:szCs w:val="22"/>
          <w:lang w:val="en-US"/>
        </w:rPr>
        <w:t>aforementioned contracts</w:t>
      </w:r>
      <w:proofErr w:type="gramEnd"/>
      <w:r w:rsidRPr="00737E70">
        <w:rPr>
          <w:rFonts w:ascii="Arial" w:hAnsi="Arial"/>
          <w:spacing w:val="-3"/>
          <w:sz w:val="22"/>
          <w:szCs w:val="22"/>
          <w:lang w:val="en-US"/>
        </w:rPr>
        <w:t xml:space="preserve">. Use the format of </w:t>
      </w:r>
      <w:r w:rsidRPr="00737E70">
        <w:rPr>
          <w:rFonts w:ascii="Arial" w:hAnsi="Arial"/>
          <w:b/>
          <w:bCs/>
          <w:spacing w:val="-3"/>
          <w:sz w:val="22"/>
          <w:szCs w:val="22"/>
          <w:lang w:val="en-US"/>
        </w:rPr>
        <w:t>Annex No. 14</w:t>
      </w:r>
      <w:r w:rsidRPr="00737E70">
        <w:rPr>
          <w:rFonts w:ascii="Arial" w:hAnsi="Arial"/>
          <w:spacing w:val="-3"/>
          <w:sz w:val="22"/>
          <w:szCs w:val="22"/>
          <w:lang w:val="en-US"/>
        </w:rPr>
        <w:t xml:space="preserve"> of this Questionnaire</w:t>
      </w:r>
      <w:r w:rsidR="00C5158E" w:rsidRPr="00C5158E">
        <w:rPr>
          <w:rFonts w:ascii="Arial" w:hAnsi="Arial"/>
          <w:color w:val="000000"/>
          <w:spacing w:val="-3"/>
          <w:sz w:val="22"/>
          <w:szCs w:val="22"/>
          <w:lang w:val="en-US"/>
        </w:rPr>
        <w:t>.</w:t>
      </w:r>
      <w:r w:rsidR="00C5158E" w:rsidRPr="00C5158E">
        <w:rPr>
          <w:lang w:val="en-US"/>
        </w:rPr>
        <w:t xml:space="preserve"> </w:t>
      </w:r>
    </w:p>
    <w:p w14:paraId="02FF248A" w14:textId="77777777" w:rsidR="00C5158E" w:rsidRPr="00C5158E" w:rsidRDefault="00C5158E" w:rsidP="00C5158E">
      <w:pPr>
        <w:pStyle w:val="Prrafodelista"/>
        <w:rPr>
          <w:rFonts w:ascii="Arial" w:hAnsi="Arial" w:cs="Arial"/>
          <w:sz w:val="22"/>
          <w:szCs w:val="22"/>
          <w:lang w:val="es-PE"/>
        </w:rPr>
      </w:pPr>
    </w:p>
    <w:p w14:paraId="7B9C0911" w14:textId="77777777" w:rsidR="00C5158E" w:rsidRPr="00C5158E" w:rsidRDefault="00C5158E" w:rsidP="00D23139">
      <w:pPr>
        <w:pStyle w:val="Prrafodelista"/>
        <w:numPr>
          <w:ilvl w:val="0"/>
          <w:numId w:val="28"/>
        </w:numPr>
        <w:shd w:val="clear" w:color="auto" w:fill="FFFFFF"/>
        <w:ind w:left="709" w:hanging="567"/>
        <w:jc w:val="both"/>
        <w:rPr>
          <w:rFonts w:ascii="Arial" w:hAnsi="Arial" w:cs="Arial"/>
          <w:sz w:val="22"/>
          <w:szCs w:val="22"/>
          <w:lang w:val="en-US"/>
        </w:rPr>
      </w:pPr>
      <w:r w:rsidRPr="00C5158E">
        <w:rPr>
          <w:rFonts w:ascii="Arial" w:hAnsi="Arial"/>
          <w:spacing w:val="-3"/>
          <w:sz w:val="22"/>
          <w:szCs w:val="22"/>
          <w:lang w:val="en-US"/>
        </w:rPr>
        <w:t>If applicable, provide information regarding the existence of barriers to importing the product under investigation in markets other than the Peruvian market.</w:t>
      </w:r>
    </w:p>
    <w:p w14:paraId="2C14CB3C" w14:textId="77777777" w:rsidR="00C5158E" w:rsidRPr="00C5158E" w:rsidRDefault="00C5158E" w:rsidP="00C5158E">
      <w:pPr>
        <w:pStyle w:val="Prrafodelista"/>
        <w:rPr>
          <w:rFonts w:ascii="Arial" w:hAnsi="Arial"/>
          <w:color w:val="000000"/>
          <w:spacing w:val="-3"/>
          <w:sz w:val="22"/>
          <w:szCs w:val="22"/>
          <w:lang w:val="en-US"/>
        </w:rPr>
      </w:pPr>
    </w:p>
    <w:p w14:paraId="09CC82AD" w14:textId="605463F0" w:rsidR="00C5158E" w:rsidRPr="00C5158E" w:rsidRDefault="00CA1BBA" w:rsidP="00D23139">
      <w:pPr>
        <w:pStyle w:val="Prrafodelista"/>
        <w:numPr>
          <w:ilvl w:val="0"/>
          <w:numId w:val="28"/>
        </w:numPr>
        <w:shd w:val="clear" w:color="auto" w:fill="FFFFFF"/>
        <w:ind w:left="709" w:hanging="567"/>
        <w:jc w:val="both"/>
        <w:rPr>
          <w:rFonts w:ascii="Arial" w:hAnsi="Arial" w:cs="Arial"/>
          <w:sz w:val="22"/>
          <w:szCs w:val="22"/>
          <w:lang w:val="en-US"/>
        </w:rPr>
      </w:pPr>
      <w:r>
        <w:rPr>
          <w:rFonts w:ascii="Arial" w:hAnsi="Arial"/>
          <w:color w:val="000000"/>
          <w:spacing w:val="-3"/>
          <w:sz w:val="22"/>
          <w:szCs w:val="22"/>
          <w:lang w:val="en-US"/>
        </w:rPr>
        <w:t>D</w:t>
      </w:r>
      <w:r w:rsidR="00307D3E">
        <w:rPr>
          <w:rFonts w:ascii="Arial" w:hAnsi="Arial"/>
          <w:color w:val="000000"/>
          <w:spacing w:val="-3"/>
          <w:sz w:val="22"/>
          <w:szCs w:val="22"/>
          <w:lang w:val="en-US"/>
        </w:rPr>
        <w:t>o</w:t>
      </w:r>
      <w:r w:rsidR="00737E70" w:rsidRPr="00737E70">
        <w:rPr>
          <w:rFonts w:ascii="Arial" w:hAnsi="Arial"/>
          <w:color w:val="000000"/>
          <w:spacing w:val="-3"/>
          <w:sz w:val="22"/>
          <w:szCs w:val="22"/>
          <w:lang w:val="en-US"/>
        </w:rPr>
        <w:t xml:space="preserve"> you know if the exports of the product under investigation originating from China have been subject to any antidumping investigation in a third country?</w:t>
      </w:r>
      <w:r w:rsidR="00C5158E" w:rsidRPr="00C5158E">
        <w:rPr>
          <w:rFonts w:ascii="Arial" w:eastAsia="Arial" w:hAnsi="Arial" w:cs="Arial"/>
          <w:sz w:val="22"/>
          <w:szCs w:val="22"/>
          <w:lang w:val="en-US"/>
        </w:rPr>
        <w:t xml:space="preserve"> </w:t>
      </w:r>
    </w:p>
    <w:p w14:paraId="05BDD48F" w14:textId="77777777" w:rsidR="00C5158E" w:rsidRPr="00553983" w:rsidRDefault="00C5158E" w:rsidP="00C5158E">
      <w:pPr>
        <w:spacing w:line="0" w:lineRule="atLeast"/>
        <w:ind w:left="1140"/>
        <w:rPr>
          <w:rFonts w:ascii="Arial" w:eastAsia="Arial" w:hAnsi="Arial" w:cs="Arial"/>
          <w:sz w:val="22"/>
          <w:szCs w:val="22"/>
          <w:lang w:val="en-US"/>
        </w:rPr>
      </w:pPr>
    </w:p>
    <w:p w14:paraId="5E901DC8" w14:textId="77777777" w:rsidR="00C5158E" w:rsidRPr="00553983" w:rsidRDefault="00C5158E" w:rsidP="00C5158E">
      <w:pPr>
        <w:spacing w:line="0" w:lineRule="atLeast"/>
        <w:ind w:left="1140"/>
        <w:rPr>
          <w:lang w:val="en-US"/>
        </w:rPr>
      </w:pPr>
      <w:r w:rsidRPr="00553983">
        <w:rPr>
          <w:rFonts w:ascii="Arial" w:eastAsia="Arial" w:hAnsi="Arial" w:cs="Arial"/>
          <w:sz w:val="22"/>
          <w:szCs w:val="22"/>
          <w:lang w:val="en-US"/>
        </w:rPr>
        <w:t xml:space="preserve">Yes </w:t>
      </w:r>
      <w:r w:rsidRPr="00553983">
        <w:rPr>
          <w:rFonts w:ascii="Arial" w:eastAsia="Arial" w:hAnsi="Arial" w:cs="Arial"/>
          <w:noProof/>
          <w:sz w:val="22"/>
          <w:szCs w:val="22"/>
          <w:lang w:val="es-PE" w:eastAsia="es-PE"/>
        </w:rPr>
        <w:drawing>
          <wp:inline distT="0" distB="0" distL="0" distR="0" wp14:anchorId="4B1BE80C" wp14:editId="08A1FE89">
            <wp:extent cx="247650" cy="2476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553983">
        <w:rPr>
          <w:rFonts w:ascii="Arial" w:eastAsia="Arial" w:hAnsi="Arial" w:cs="Arial"/>
          <w:sz w:val="22"/>
          <w:szCs w:val="22"/>
          <w:lang w:val="en-US"/>
        </w:rPr>
        <w:t xml:space="preserve">    No </w:t>
      </w:r>
      <w:r w:rsidRPr="00553983">
        <w:rPr>
          <w:rFonts w:ascii="Arial" w:eastAsia="Arial" w:hAnsi="Arial" w:cs="Arial"/>
          <w:noProof/>
          <w:sz w:val="22"/>
          <w:szCs w:val="22"/>
          <w:lang w:val="es-PE" w:eastAsia="es-PE"/>
        </w:rPr>
        <w:drawing>
          <wp:inline distT="0" distB="0" distL="0" distR="0" wp14:anchorId="49AE9002" wp14:editId="48D76615">
            <wp:extent cx="247650" cy="247650"/>
            <wp:effectExtent l="0" t="0" r="0"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553983">
        <w:rPr>
          <w:rFonts w:ascii="Arial" w:eastAsia="Arial" w:hAnsi="Arial" w:cs="Arial"/>
          <w:sz w:val="22"/>
          <w:szCs w:val="22"/>
          <w:lang w:val="en-US"/>
        </w:rPr>
        <w:t xml:space="preserve">    We do not know </w:t>
      </w:r>
      <w:r w:rsidRPr="00553983">
        <w:rPr>
          <w:rFonts w:ascii="Arial" w:eastAsia="Arial" w:hAnsi="Arial" w:cs="Arial"/>
          <w:noProof/>
          <w:sz w:val="22"/>
          <w:szCs w:val="22"/>
          <w:lang w:val="es-PE" w:eastAsia="es-PE"/>
        </w:rPr>
        <w:drawing>
          <wp:inline distT="0" distB="0" distL="0" distR="0" wp14:anchorId="0A7406CE" wp14:editId="2035B1C7">
            <wp:extent cx="247650" cy="247650"/>
            <wp:effectExtent l="0" t="0" r="0" b="0"/>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553983">
        <w:rPr>
          <w:lang w:val="en-US"/>
        </w:rPr>
        <w:t xml:space="preserve"> </w:t>
      </w:r>
    </w:p>
    <w:p w14:paraId="59D36576" w14:textId="77777777" w:rsidR="00C5158E" w:rsidRPr="00553983" w:rsidRDefault="00C5158E" w:rsidP="00C5158E">
      <w:pPr>
        <w:spacing w:line="0" w:lineRule="atLeast"/>
        <w:rPr>
          <w:rFonts w:ascii="Arial" w:eastAsia="Arial" w:hAnsi="Arial" w:cs="Arial"/>
          <w:noProof/>
          <w:sz w:val="22"/>
          <w:szCs w:val="22"/>
          <w:lang w:val="en-US"/>
        </w:rPr>
      </w:pPr>
    </w:p>
    <w:p w14:paraId="1DE8379C" w14:textId="4F3635FF" w:rsidR="00C5158E" w:rsidRPr="00553983" w:rsidRDefault="00C5158E" w:rsidP="00C5158E">
      <w:pPr>
        <w:spacing w:line="0" w:lineRule="atLeast"/>
        <w:ind w:left="567" w:firstLine="141"/>
        <w:rPr>
          <w:rFonts w:ascii="Arial" w:eastAsia="Arial" w:hAnsi="Arial" w:cs="Arial"/>
          <w:sz w:val="22"/>
          <w:szCs w:val="22"/>
          <w:lang w:val="en-US"/>
        </w:rPr>
      </w:pPr>
      <w:r w:rsidRPr="00553983">
        <w:rPr>
          <w:rFonts w:ascii="Arial" w:eastAsia="Arial" w:hAnsi="Arial" w:cs="Arial"/>
          <w:noProof/>
          <w:sz w:val="22"/>
          <w:szCs w:val="22"/>
          <w:lang w:val="en-US"/>
        </w:rPr>
        <w:t>If your answer is affirmative, complete the following chart</w:t>
      </w:r>
      <w:r>
        <w:rPr>
          <w:rFonts w:ascii="Arial" w:eastAsia="Arial" w:hAnsi="Arial" w:cs="Arial"/>
          <w:noProof/>
          <w:sz w:val="22"/>
          <w:szCs w:val="22"/>
          <w:lang w:val="en-US"/>
        </w:rPr>
        <w:t>:</w:t>
      </w:r>
    </w:p>
    <w:p w14:paraId="12827034" w14:textId="70AA2A0B" w:rsidR="00C5158E" w:rsidRPr="00C5158E" w:rsidRDefault="00C5158E" w:rsidP="00C5158E">
      <w:pPr>
        <w:pStyle w:val="Prrafodelista"/>
        <w:autoSpaceDE w:val="0"/>
        <w:autoSpaceDN w:val="0"/>
        <w:adjustRightInd w:val="0"/>
        <w:ind w:left="709"/>
        <w:jc w:val="both"/>
        <w:rPr>
          <w:rFonts w:ascii="Arial" w:hAnsi="Arial" w:cs="Arial"/>
          <w:sz w:val="22"/>
          <w:szCs w:val="22"/>
          <w:lang w:val="en-US"/>
        </w:rPr>
      </w:pPr>
    </w:p>
    <w:p w14:paraId="32BB3FC2" w14:textId="77777777" w:rsidR="00C5158E" w:rsidRPr="00553983" w:rsidRDefault="00C5158E" w:rsidP="00C5158E">
      <w:pPr>
        <w:ind w:left="720"/>
        <w:jc w:val="both"/>
        <w:rPr>
          <w:rFonts w:ascii="Arial" w:hAnsi="Arial"/>
          <w:color w:val="000000"/>
          <w:spacing w:val="-3"/>
          <w:sz w:val="22"/>
          <w:szCs w:val="22"/>
          <w:lang w:val="en-US"/>
        </w:rPr>
      </w:pPr>
    </w:p>
    <w:tbl>
      <w:tblPr>
        <w:tblW w:w="777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5"/>
        <w:gridCol w:w="3215"/>
        <w:gridCol w:w="1534"/>
        <w:gridCol w:w="1471"/>
      </w:tblGrid>
      <w:tr w:rsidR="00C5158E" w:rsidRPr="00553983" w14:paraId="0E07D910" w14:textId="77777777" w:rsidTr="00C5158E">
        <w:trPr>
          <w:trHeight w:val="253"/>
        </w:trPr>
        <w:tc>
          <w:tcPr>
            <w:tcW w:w="1555" w:type="dxa"/>
            <w:vMerge w:val="restart"/>
            <w:shd w:val="clear" w:color="auto" w:fill="000000"/>
            <w:vAlign w:val="bottom"/>
          </w:tcPr>
          <w:p w14:paraId="5489C49A" w14:textId="77777777" w:rsidR="00C5158E" w:rsidRPr="00553983" w:rsidRDefault="00C5158E" w:rsidP="000E02E4">
            <w:pPr>
              <w:spacing w:line="0" w:lineRule="atLeast"/>
              <w:jc w:val="center"/>
              <w:rPr>
                <w:rFonts w:ascii="Arial" w:eastAsia="Arial" w:hAnsi="Arial" w:cs="Arial"/>
                <w:color w:val="FFFFFF"/>
                <w:w w:val="98"/>
                <w:sz w:val="22"/>
                <w:szCs w:val="22"/>
                <w:lang w:val="en-US"/>
              </w:rPr>
            </w:pPr>
            <w:r w:rsidRPr="00553983">
              <w:rPr>
                <w:rFonts w:ascii="Arial" w:eastAsia="Arial" w:hAnsi="Arial" w:cs="Arial"/>
                <w:color w:val="FFFFFF"/>
                <w:w w:val="98"/>
                <w:sz w:val="22"/>
                <w:szCs w:val="22"/>
                <w:lang w:val="en-US"/>
              </w:rPr>
              <w:t>Country that started the investigation</w:t>
            </w:r>
          </w:p>
        </w:tc>
        <w:tc>
          <w:tcPr>
            <w:tcW w:w="3215" w:type="dxa"/>
            <w:vMerge w:val="restart"/>
            <w:shd w:val="clear" w:color="auto" w:fill="000000"/>
            <w:vAlign w:val="bottom"/>
          </w:tcPr>
          <w:p w14:paraId="44481A97" w14:textId="77777777" w:rsidR="00C5158E" w:rsidRPr="00553983" w:rsidRDefault="00C5158E" w:rsidP="000E02E4">
            <w:pPr>
              <w:spacing w:line="0" w:lineRule="atLeast"/>
              <w:jc w:val="center"/>
              <w:rPr>
                <w:rFonts w:ascii="Arial" w:eastAsia="Arial" w:hAnsi="Arial" w:cs="Arial"/>
                <w:color w:val="FFFFFF"/>
                <w:sz w:val="22"/>
                <w:szCs w:val="22"/>
                <w:lang w:val="en-US"/>
              </w:rPr>
            </w:pPr>
            <w:r w:rsidRPr="00553983">
              <w:rPr>
                <w:rFonts w:ascii="Arial" w:eastAsia="Arial" w:hAnsi="Arial" w:cs="Arial"/>
                <w:color w:val="FFFFFF"/>
                <w:sz w:val="22"/>
                <w:szCs w:val="22"/>
                <w:lang w:val="en-US"/>
              </w:rPr>
              <w:t>Final decision adopted (</w:t>
            </w:r>
            <w:proofErr w:type="gramStart"/>
            <w:r w:rsidRPr="00553983">
              <w:rPr>
                <w:rFonts w:ascii="Arial" w:eastAsia="Arial" w:hAnsi="Arial" w:cs="Arial"/>
                <w:color w:val="FFFFFF"/>
                <w:sz w:val="22"/>
                <w:szCs w:val="22"/>
                <w:lang w:val="en-US"/>
              </w:rPr>
              <w:t>whether or not</w:t>
            </w:r>
            <w:proofErr w:type="gramEnd"/>
            <w:r w:rsidRPr="00553983">
              <w:rPr>
                <w:rFonts w:ascii="Arial" w:eastAsia="Arial" w:hAnsi="Arial" w:cs="Arial"/>
                <w:color w:val="FFFFFF"/>
                <w:sz w:val="22"/>
                <w:szCs w:val="22"/>
                <w:lang w:val="en-US"/>
              </w:rPr>
              <w:t xml:space="preserve"> definitive measures were applied)</w:t>
            </w:r>
          </w:p>
        </w:tc>
        <w:tc>
          <w:tcPr>
            <w:tcW w:w="1534" w:type="dxa"/>
            <w:vMerge w:val="restart"/>
            <w:shd w:val="clear" w:color="auto" w:fill="000000"/>
            <w:vAlign w:val="bottom"/>
          </w:tcPr>
          <w:p w14:paraId="1D30FA1C" w14:textId="77777777" w:rsidR="00C5158E" w:rsidRPr="00553983" w:rsidRDefault="00C5158E" w:rsidP="000E02E4">
            <w:pPr>
              <w:spacing w:line="0" w:lineRule="atLeast"/>
              <w:jc w:val="center"/>
              <w:rPr>
                <w:rFonts w:ascii="Arial" w:eastAsia="Arial" w:hAnsi="Arial" w:cs="Arial"/>
                <w:color w:val="FFFFFF"/>
                <w:sz w:val="22"/>
                <w:szCs w:val="22"/>
                <w:lang w:val="en-US"/>
              </w:rPr>
            </w:pPr>
            <w:r w:rsidRPr="00553983">
              <w:rPr>
                <w:rFonts w:ascii="Arial" w:eastAsia="Arial" w:hAnsi="Arial" w:cs="Arial"/>
                <w:color w:val="FFFFFF"/>
                <w:sz w:val="22"/>
                <w:szCs w:val="22"/>
                <w:lang w:val="en-US"/>
              </w:rPr>
              <w:t>N° of Final Decision</w:t>
            </w:r>
          </w:p>
        </w:tc>
        <w:tc>
          <w:tcPr>
            <w:tcW w:w="1471" w:type="dxa"/>
            <w:vMerge w:val="restart"/>
            <w:shd w:val="clear" w:color="auto" w:fill="000000"/>
            <w:vAlign w:val="bottom"/>
          </w:tcPr>
          <w:p w14:paraId="7AF7C32F" w14:textId="77777777" w:rsidR="00C5158E" w:rsidRPr="00553983" w:rsidRDefault="00C5158E" w:rsidP="000E02E4">
            <w:pPr>
              <w:spacing w:line="0" w:lineRule="atLeast"/>
              <w:jc w:val="center"/>
              <w:rPr>
                <w:rFonts w:ascii="Arial" w:eastAsia="Arial" w:hAnsi="Arial" w:cs="Arial"/>
                <w:color w:val="FFFFFF"/>
                <w:w w:val="98"/>
                <w:sz w:val="22"/>
                <w:szCs w:val="22"/>
                <w:lang w:val="en-US"/>
              </w:rPr>
            </w:pPr>
            <w:r w:rsidRPr="00553983">
              <w:rPr>
                <w:rFonts w:ascii="Arial" w:eastAsia="Arial" w:hAnsi="Arial" w:cs="Arial"/>
                <w:color w:val="FFFFFF"/>
                <w:w w:val="98"/>
                <w:sz w:val="22"/>
                <w:szCs w:val="22"/>
                <w:lang w:val="en-US"/>
              </w:rPr>
              <w:t>Date of Final Decision</w:t>
            </w:r>
          </w:p>
        </w:tc>
      </w:tr>
      <w:tr w:rsidR="00C5158E" w:rsidRPr="00553983" w14:paraId="2EF46F3F" w14:textId="77777777" w:rsidTr="00C5158E">
        <w:trPr>
          <w:trHeight w:val="253"/>
        </w:trPr>
        <w:tc>
          <w:tcPr>
            <w:tcW w:w="1555" w:type="dxa"/>
            <w:vMerge/>
            <w:shd w:val="clear" w:color="auto" w:fill="000000"/>
            <w:vAlign w:val="bottom"/>
          </w:tcPr>
          <w:p w14:paraId="5E1EFF5F" w14:textId="77777777" w:rsidR="00C5158E" w:rsidRPr="00553983" w:rsidRDefault="00C5158E" w:rsidP="000E02E4">
            <w:pPr>
              <w:spacing w:line="0" w:lineRule="atLeast"/>
              <w:rPr>
                <w:rFonts w:ascii="Arial" w:hAnsi="Arial" w:cs="Arial"/>
                <w:sz w:val="22"/>
                <w:szCs w:val="22"/>
              </w:rPr>
            </w:pPr>
          </w:p>
        </w:tc>
        <w:tc>
          <w:tcPr>
            <w:tcW w:w="3215" w:type="dxa"/>
            <w:vMerge/>
            <w:shd w:val="clear" w:color="auto" w:fill="000000"/>
            <w:vAlign w:val="bottom"/>
          </w:tcPr>
          <w:p w14:paraId="6637C111" w14:textId="77777777" w:rsidR="00C5158E" w:rsidRPr="00553983" w:rsidRDefault="00C5158E" w:rsidP="000E02E4">
            <w:pPr>
              <w:spacing w:line="0" w:lineRule="atLeast"/>
              <w:rPr>
                <w:rFonts w:ascii="Arial" w:hAnsi="Arial" w:cs="Arial"/>
                <w:sz w:val="22"/>
                <w:szCs w:val="22"/>
              </w:rPr>
            </w:pPr>
          </w:p>
        </w:tc>
        <w:tc>
          <w:tcPr>
            <w:tcW w:w="1534" w:type="dxa"/>
            <w:vMerge/>
            <w:shd w:val="clear" w:color="auto" w:fill="000000"/>
            <w:vAlign w:val="bottom"/>
          </w:tcPr>
          <w:p w14:paraId="03F6960D" w14:textId="77777777" w:rsidR="00C5158E" w:rsidRPr="00553983" w:rsidRDefault="00C5158E" w:rsidP="000E02E4">
            <w:pPr>
              <w:spacing w:line="0" w:lineRule="atLeast"/>
              <w:rPr>
                <w:rFonts w:ascii="Arial" w:hAnsi="Arial" w:cs="Arial"/>
                <w:sz w:val="22"/>
                <w:szCs w:val="22"/>
              </w:rPr>
            </w:pPr>
          </w:p>
        </w:tc>
        <w:tc>
          <w:tcPr>
            <w:tcW w:w="1471" w:type="dxa"/>
            <w:vMerge/>
            <w:shd w:val="clear" w:color="auto" w:fill="000000"/>
            <w:vAlign w:val="bottom"/>
          </w:tcPr>
          <w:p w14:paraId="25E72147" w14:textId="77777777" w:rsidR="00C5158E" w:rsidRPr="00553983" w:rsidRDefault="00C5158E" w:rsidP="000E02E4">
            <w:pPr>
              <w:spacing w:line="0" w:lineRule="atLeast"/>
              <w:rPr>
                <w:rFonts w:ascii="Arial" w:hAnsi="Arial" w:cs="Arial"/>
                <w:sz w:val="22"/>
                <w:szCs w:val="22"/>
              </w:rPr>
            </w:pPr>
          </w:p>
        </w:tc>
      </w:tr>
      <w:tr w:rsidR="00C5158E" w:rsidRPr="00553983" w14:paraId="4D6B2518" w14:textId="77777777" w:rsidTr="00C5158E">
        <w:trPr>
          <w:trHeight w:val="226"/>
        </w:trPr>
        <w:tc>
          <w:tcPr>
            <w:tcW w:w="1555" w:type="dxa"/>
            <w:shd w:val="clear" w:color="auto" w:fill="auto"/>
            <w:vAlign w:val="bottom"/>
          </w:tcPr>
          <w:p w14:paraId="725C7E2E" w14:textId="77777777" w:rsidR="00C5158E" w:rsidRPr="00553983" w:rsidRDefault="00C5158E" w:rsidP="000E02E4">
            <w:pPr>
              <w:spacing w:line="0" w:lineRule="atLeast"/>
              <w:rPr>
                <w:rFonts w:ascii="Arial" w:hAnsi="Arial" w:cs="Arial"/>
                <w:sz w:val="22"/>
                <w:szCs w:val="22"/>
              </w:rPr>
            </w:pPr>
          </w:p>
        </w:tc>
        <w:tc>
          <w:tcPr>
            <w:tcW w:w="3215" w:type="dxa"/>
            <w:shd w:val="clear" w:color="auto" w:fill="auto"/>
            <w:vAlign w:val="bottom"/>
          </w:tcPr>
          <w:p w14:paraId="616190B0" w14:textId="77777777" w:rsidR="00C5158E" w:rsidRPr="00553983" w:rsidRDefault="00C5158E" w:rsidP="000E02E4">
            <w:pPr>
              <w:spacing w:line="0" w:lineRule="atLeast"/>
              <w:rPr>
                <w:rFonts w:ascii="Arial" w:hAnsi="Arial" w:cs="Arial"/>
                <w:sz w:val="22"/>
                <w:szCs w:val="22"/>
              </w:rPr>
            </w:pPr>
          </w:p>
        </w:tc>
        <w:tc>
          <w:tcPr>
            <w:tcW w:w="1534" w:type="dxa"/>
            <w:shd w:val="clear" w:color="auto" w:fill="auto"/>
            <w:vAlign w:val="bottom"/>
          </w:tcPr>
          <w:p w14:paraId="76F89204" w14:textId="77777777" w:rsidR="00C5158E" w:rsidRPr="00553983" w:rsidRDefault="00C5158E" w:rsidP="000E02E4">
            <w:pPr>
              <w:spacing w:line="0" w:lineRule="atLeast"/>
              <w:rPr>
                <w:rFonts w:ascii="Arial" w:hAnsi="Arial" w:cs="Arial"/>
                <w:sz w:val="22"/>
                <w:szCs w:val="22"/>
              </w:rPr>
            </w:pPr>
          </w:p>
        </w:tc>
        <w:tc>
          <w:tcPr>
            <w:tcW w:w="1471" w:type="dxa"/>
            <w:shd w:val="clear" w:color="auto" w:fill="auto"/>
            <w:vAlign w:val="bottom"/>
          </w:tcPr>
          <w:p w14:paraId="39069ABD" w14:textId="77777777" w:rsidR="00C5158E" w:rsidRPr="00553983" w:rsidRDefault="00C5158E" w:rsidP="000E02E4">
            <w:pPr>
              <w:spacing w:line="0" w:lineRule="atLeast"/>
              <w:rPr>
                <w:rFonts w:ascii="Arial" w:hAnsi="Arial" w:cs="Arial"/>
                <w:sz w:val="22"/>
                <w:szCs w:val="22"/>
              </w:rPr>
            </w:pPr>
          </w:p>
        </w:tc>
      </w:tr>
      <w:tr w:rsidR="00C5158E" w:rsidRPr="00553983" w14:paraId="52143145" w14:textId="77777777" w:rsidTr="00C5158E">
        <w:trPr>
          <w:trHeight w:val="226"/>
        </w:trPr>
        <w:tc>
          <w:tcPr>
            <w:tcW w:w="1555" w:type="dxa"/>
            <w:shd w:val="clear" w:color="auto" w:fill="auto"/>
            <w:vAlign w:val="bottom"/>
          </w:tcPr>
          <w:p w14:paraId="227ADACB" w14:textId="77777777" w:rsidR="00C5158E" w:rsidRPr="00553983" w:rsidRDefault="00C5158E" w:rsidP="000E02E4">
            <w:pPr>
              <w:spacing w:line="0" w:lineRule="atLeast"/>
              <w:rPr>
                <w:rFonts w:ascii="Arial" w:hAnsi="Arial" w:cs="Arial"/>
                <w:sz w:val="22"/>
                <w:szCs w:val="22"/>
              </w:rPr>
            </w:pPr>
          </w:p>
        </w:tc>
        <w:tc>
          <w:tcPr>
            <w:tcW w:w="3215" w:type="dxa"/>
            <w:shd w:val="clear" w:color="auto" w:fill="auto"/>
            <w:vAlign w:val="bottom"/>
          </w:tcPr>
          <w:p w14:paraId="5E2865C0" w14:textId="77777777" w:rsidR="00C5158E" w:rsidRPr="00553983" w:rsidRDefault="00C5158E" w:rsidP="000E02E4">
            <w:pPr>
              <w:spacing w:line="0" w:lineRule="atLeast"/>
              <w:rPr>
                <w:rFonts w:ascii="Arial" w:hAnsi="Arial" w:cs="Arial"/>
                <w:sz w:val="22"/>
                <w:szCs w:val="22"/>
              </w:rPr>
            </w:pPr>
          </w:p>
        </w:tc>
        <w:tc>
          <w:tcPr>
            <w:tcW w:w="1534" w:type="dxa"/>
            <w:shd w:val="clear" w:color="auto" w:fill="auto"/>
            <w:vAlign w:val="bottom"/>
          </w:tcPr>
          <w:p w14:paraId="4ED465F1" w14:textId="77777777" w:rsidR="00C5158E" w:rsidRPr="00553983" w:rsidRDefault="00C5158E" w:rsidP="000E02E4">
            <w:pPr>
              <w:spacing w:line="0" w:lineRule="atLeast"/>
              <w:rPr>
                <w:rFonts w:ascii="Arial" w:hAnsi="Arial" w:cs="Arial"/>
                <w:sz w:val="22"/>
                <w:szCs w:val="22"/>
              </w:rPr>
            </w:pPr>
          </w:p>
        </w:tc>
        <w:tc>
          <w:tcPr>
            <w:tcW w:w="1471" w:type="dxa"/>
            <w:shd w:val="clear" w:color="auto" w:fill="auto"/>
            <w:vAlign w:val="bottom"/>
          </w:tcPr>
          <w:p w14:paraId="4557BDAB" w14:textId="77777777" w:rsidR="00C5158E" w:rsidRPr="00553983" w:rsidRDefault="00C5158E" w:rsidP="000E02E4">
            <w:pPr>
              <w:spacing w:line="0" w:lineRule="atLeast"/>
              <w:rPr>
                <w:rFonts w:ascii="Arial" w:hAnsi="Arial" w:cs="Arial"/>
                <w:sz w:val="22"/>
                <w:szCs w:val="22"/>
              </w:rPr>
            </w:pPr>
          </w:p>
        </w:tc>
      </w:tr>
      <w:tr w:rsidR="00C5158E" w:rsidRPr="00553983" w14:paraId="612CE606" w14:textId="77777777" w:rsidTr="00C5158E">
        <w:trPr>
          <w:trHeight w:val="226"/>
        </w:trPr>
        <w:tc>
          <w:tcPr>
            <w:tcW w:w="1555" w:type="dxa"/>
            <w:shd w:val="clear" w:color="auto" w:fill="auto"/>
            <w:vAlign w:val="bottom"/>
          </w:tcPr>
          <w:p w14:paraId="6BB31056" w14:textId="77777777" w:rsidR="00C5158E" w:rsidRPr="00553983" w:rsidRDefault="00C5158E" w:rsidP="000E02E4">
            <w:pPr>
              <w:spacing w:line="0" w:lineRule="atLeast"/>
              <w:rPr>
                <w:rFonts w:ascii="Arial" w:hAnsi="Arial" w:cs="Arial"/>
                <w:sz w:val="22"/>
                <w:szCs w:val="22"/>
              </w:rPr>
            </w:pPr>
          </w:p>
        </w:tc>
        <w:tc>
          <w:tcPr>
            <w:tcW w:w="3215" w:type="dxa"/>
            <w:shd w:val="clear" w:color="auto" w:fill="auto"/>
            <w:vAlign w:val="bottom"/>
          </w:tcPr>
          <w:p w14:paraId="4F869F23" w14:textId="77777777" w:rsidR="00C5158E" w:rsidRPr="00553983" w:rsidRDefault="00C5158E" w:rsidP="000E02E4">
            <w:pPr>
              <w:spacing w:line="0" w:lineRule="atLeast"/>
              <w:rPr>
                <w:rFonts w:ascii="Arial" w:hAnsi="Arial" w:cs="Arial"/>
                <w:sz w:val="22"/>
                <w:szCs w:val="22"/>
              </w:rPr>
            </w:pPr>
          </w:p>
        </w:tc>
        <w:tc>
          <w:tcPr>
            <w:tcW w:w="1534" w:type="dxa"/>
            <w:shd w:val="clear" w:color="auto" w:fill="auto"/>
            <w:vAlign w:val="bottom"/>
          </w:tcPr>
          <w:p w14:paraId="7A93F121" w14:textId="77777777" w:rsidR="00C5158E" w:rsidRPr="00553983" w:rsidRDefault="00C5158E" w:rsidP="000E02E4">
            <w:pPr>
              <w:spacing w:line="0" w:lineRule="atLeast"/>
              <w:rPr>
                <w:rFonts w:ascii="Arial" w:hAnsi="Arial" w:cs="Arial"/>
                <w:sz w:val="22"/>
                <w:szCs w:val="22"/>
              </w:rPr>
            </w:pPr>
          </w:p>
        </w:tc>
        <w:tc>
          <w:tcPr>
            <w:tcW w:w="1471" w:type="dxa"/>
            <w:shd w:val="clear" w:color="auto" w:fill="auto"/>
            <w:vAlign w:val="bottom"/>
          </w:tcPr>
          <w:p w14:paraId="18968304" w14:textId="77777777" w:rsidR="00C5158E" w:rsidRPr="00553983" w:rsidRDefault="00C5158E" w:rsidP="000E02E4">
            <w:pPr>
              <w:spacing w:line="0" w:lineRule="atLeast"/>
              <w:rPr>
                <w:rFonts w:ascii="Arial" w:hAnsi="Arial" w:cs="Arial"/>
                <w:sz w:val="22"/>
                <w:szCs w:val="22"/>
              </w:rPr>
            </w:pPr>
          </w:p>
        </w:tc>
      </w:tr>
    </w:tbl>
    <w:p w14:paraId="12816F84" w14:textId="77777777" w:rsidR="00C5158E" w:rsidRPr="0091175F" w:rsidRDefault="00C5158E" w:rsidP="00C5158E">
      <w:pPr>
        <w:spacing w:before="20"/>
        <w:ind w:firstLine="709"/>
        <w:jc w:val="both"/>
        <w:rPr>
          <w:rFonts w:ascii="Arial" w:hAnsi="Arial" w:cs="Arial"/>
          <w:b/>
          <w:i/>
          <w:sz w:val="22"/>
          <w:szCs w:val="22"/>
          <w:lang w:val="es-PE"/>
        </w:rPr>
      </w:pPr>
    </w:p>
    <w:p w14:paraId="0A9FCDAF" w14:textId="77777777" w:rsidR="00C5158E" w:rsidRPr="00553983" w:rsidRDefault="00C5158E" w:rsidP="00C5158E">
      <w:pPr>
        <w:ind w:left="567" w:firstLine="142"/>
        <w:rPr>
          <w:b/>
          <w:i/>
          <w:lang w:val="en-US"/>
        </w:rPr>
      </w:pPr>
      <w:r w:rsidRPr="00553983">
        <w:rPr>
          <w:rFonts w:ascii="Arial" w:hAnsi="Arial"/>
          <w:b/>
          <w:i/>
          <w:color w:val="000000"/>
          <w:spacing w:val="-3"/>
          <w:sz w:val="22"/>
          <w:szCs w:val="22"/>
          <w:lang w:val="en-US"/>
        </w:rPr>
        <w:t xml:space="preserve">Sales of the product under </w:t>
      </w:r>
      <w:r>
        <w:rPr>
          <w:rFonts w:ascii="Arial" w:hAnsi="Arial"/>
          <w:b/>
          <w:i/>
          <w:color w:val="000000"/>
          <w:spacing w:val="-3"/>
          <w:sz w:val="22"/>
          <w:szCs w:val="22"/>
          <w:lang w:val="en-US"/>
        </w:rPr>
        <w:t>investigation</w:t>
      </w:r>
    </w:p>
    <w:p w14:paraId="746395EE" w14:textId="77777777" w:rsidR="00573907" w:rsidRDefault="00573907" w:rsidP="00C5158E">
      <w:pPr>
        <w:ind w:left="709"/>
        <w:jc w:val="both"/>
        <w:rPr>
          <w:rFonts w:ascii="Arial" w:hAnsi="Arial" w:cs="Arial"/>
          <w:sz w:val="22"/>
          <w:szCs w:val="22"/>
          <w:lang w:val="en-US"/>
        </w:rPr>
      </w:pPr>
    </w:p>
    <w:p w14:paraId="77A1DDAC" w14:textId="18AB0821" w:rsidR="00C5158E" w:rsidRPr="00553983" w:rsidRDefault="00C5158E" w:rsidP="00C5158E">
      <w:pPr>
        <w:ind w:left="709"/>
        <w:jc w:val="both"/>
        <w:rPr>
          <w:rFonts w:ascii="Arial" w:hAnsi="Arial" w:cs="Arial"/>
          <w:sz w:val="22"/>
          <w:szCs w:val="22"/>
          <w:lang w:val="en-US"/>
        </w:rPr>
      </w:pPr>
      <w:proofErr w:type="gramStart"/>
      <w:r w:rsidRPr="00553983">
        <w:rPr>
          <w:rFonts w:ascii="Arial" w:hAnsi="Arial" w:cs="Arial"/>
          <w:sz w:val="22"/>
          <w:szCs w:val="22"/>
          <w:lang w:val="en-US"/>
        </w:rPr>
        <w:t>In order to</w:t>
      </w:r>
      <w:proofErr w:type="gramEnd"/>
      <w:r w:rsidRPr="00553983">
        <w:rPr>
          <w:rFonts w:ascii="Arial" w:hAnsi="Arial" w:cs="Arial"/>
          <w:sz w:val="22"/>
          <w:szCs w:val="22"/>
          <w:lang w:val="en-US"/>
        </w:rPr>
        <w:t xml:space="preserve"> have information to calculate the normal value, as well as the export price to Peru, of the product under </w:t>
      </w:r>
      <w:r>
        <w:rPr>
          <w:rFonts w:ascii="Arial" w:hAnsi="Arial" w:cs="Arial"/>
          <w:sz w:val="22"/>
          <w:szCs w:val="22"/>
          <w:lang w:val="en-US"/>
        </w:rPr>
        <w:t>investigation</w:t>
      </w:r>
      <w:r w:rsidRPr="00553983">
        <w:rPr>
          <w:rFonts w:ascii="Arial" w:hAnsi="Arial" w:cs="Arial"/>
          <w:sz w:val="22"/>
          <w:szCs w:val="22"/>
          <w:lang w:val="en-US"/>
        </w:rPr>
        <w:t>, it will be requested information concerning your sales made in the domestic market and in your export markets (Peru and third countries).</w:t>
      </w:r>
    </w:p>
    <w:p w14:paraId="727F00D9" w14:textId="4A38D986" w:rsidR="00871C49" w:rsidRPr="006B7FF8" w:rsidRDefault="00871C49" w:rsidP="002D5E80">
      <w:pPr>
        <w:autoSpaceDE w:val="0"/>
        <w:autoSpaceDN w:val="0"/>
        <w:adjustRightInd w:val="0"/>
        <w:ind w:left="709"/>
        <w:jc w:val="both"/>
        <w:rPr>
          <w:rFonts w:ascii="Arial" w:hAnsi="Arial" w:cs="Arial"/>
          <w:sz w:val="22"/>
          <w:szCs w:val="22"/>
          <w:lang w:val="en-US"/>
        </w:rPr>
      </w:pPr>
    </w:p>
    <w:p w14:paraId="3446677B" w14:textId="46DC10B7" w:rsidR="00C5158E" w:rsidRPr="00737E70" w:rsidRDefault="00737E70" w:rsidP="00D23139">
      <w:pPr>
        <w:pStyle w:val="Prrafodelista"/>
        <w:numPr>
          <w:ilvl w:val="0"/>
          <w:numId w:val="28"/>
        </w:numPr>
        <w:shd w:val="clear" w:color="auto" w:fill="FFFFFF"/>
        <w:ind w:left="709" w:hanging="567"/>
        <w:jc w:val="both"/>
        <w:rPr>
          <w:rFonts w:ascii="Arial" w:hAnsi="Arial" w:cs="Arial"/>
          <w:sz w:val="22"/>
          <w:szCs w:val="22"/>
          <w:lang w:val="en-GB"/>
        </w:rPr>
      </w:pPr>
      <w:r w:rsidRPr="00737E70">
        <w:rPr>
          <w:rFonts w:ascii="Arial" w:hAnsi="Arial" w:cs="Arial"/>
          <w:color w:val="000000"/>
          <w:spacing w:val="-3"/>
          <w:sz w:val="22"/>
          <w:szCs w:val="22"/>
          <w:lang w:val="en-US"/>
        </w:rPr>
        <w:t>Provide a list of the sales transactions of the product under investigation carried out in the domestic market during the period from January 2021 to June 2024. In each case, specify the trade codes under which the product under investigation has been marketed, the name of the customer and their relationship with each customer, the type of customer (wholesaler distributor, retailer distributor, or end user), the characteristics of the marketed product, manufacturing cost, administrative, sales, and financial expenses, volume (in kilograms), and value (in US</w:t>
      </w:r>
      <w:r>
        <w:rPr>
          <w:rFonts w:ascii="Arial" w:hAnsi="Arial" w:cs="Arial"/>
          <w:color w:val="000000"/>
          <w:spacing w:val="-3"/>
          <w:sz w:val="22"/>
          <w:szCs w:val="22"/>
          <w:lang w:val="en-US"/>
        </w:rPr>
        <w:t>$</w:t>
      </w:r>
      <w:r w:rsidRPr="00737E70">
        <w:rPr>
          <w:rFonts w:ascii="Arial" w:hAnsi="Arial" w:cs="Arial"/>
          <w:color w:val="000000"/>
          <w:spacing w:val="-3"/>
          <w:sz w:val="22"/>
          <w:szCs w:val="22"/>
          <w:lang w:val="en-US"/>
        </w:rPr>
        <w:t xml:space="preserve">) of the sales made, among other requested details. Use the format of </w:t>
      </w:r>
      <w:r w:rsidRPr="00737E70">
        <w:rPr>
          <w:rFonts w:ascii="Arial" w:hAnsi="Arial" w:cs="Arial"/>
          <w:b/>
          <w:bCs/>
          <w:color w:val="000000"/>
          <w:spacing w:val="-3"/>
          <w:sz w:val="22"/>
          <w:szCs w:val="22"/>
          <w:lang w:val="en-US"/>
        </w:rPr>
        <w:t>Table A of Annex No. 15</w:t>
      </w:r>
      <w:r w:rsidRPr="00737E70">
        <w:rPr>
          <w:rFonts w:ascii="Arial" w:hAnsi="Arial" w:cs="Arial"/>
          <w:color w:val="000000"/>
          <w:spacing w:val="-3"/>
          <w:sz w:val="22"/>
          <w:szCs w:val="22"/>
          <w:lang w:val="en-US"/>
        </w:rPr>
        <w:t xml:space="preserve"> of this Questionnaire.</w:t>
      </w:r>
      <w:r w:rsidR="00C5158E" w:rsidRPr="00C5158E">
        <w:rPr>
          <w:rFonts w:ascii="Arial" w:hAnsi="Arial" w:cs="Arial"/>
          <w:sz w:val="22"/>
          <w:szCs w:val="22"/>
          <w:lang w:val="en-US"/>
        </w:rPr>
        <w:t xml:space="preserve"> </w:t>
      </w:r>
    </w:p>
    <w:p w14:paraId="0BFCAF08" w14:textId="77777777" w:rsidR="00C5158E" w:rsidRPr="00553983" w:rsidRDefault="00C5158E" w:rsidP="00C5158E">
      <w:pPr>
        <w:ind w:left="567" w:hanging="567"/>
        <w:jc w:val="both"/>
        <w:rPr>
          <w:rFonts w:ascii="Arial" w:hAnsi="Arial" w:cs="Arial"/>
          <w:color w:val="000000"/>
          <w:spacing w:val="-3"/>
          <w:sz w:val="22"/>
          <w:szCs w:val="22"/>
          <w:lang w:val="en-US"/>
        </w:rPr>
      </w:pPr>
    </w:p>
    <w:p w14:paraId="77D3751C" w14:textId="7C6DF6D1" w:rsidR="00C5158E" w:rsidRDefault="00C5158E" w:rsidP="00C5158E">
      <w:pPr>
        <w:ind w:left="709"/>
        <w:jc w:val="both"/>
        <w:rPr>
          <w:rFonts w:ascii="Arial" w:hAnsi="Arial" w:cs="Arial"/>
          <w:spacing w:val="-3"/>
          <w:sz w:val="22"/>
          <w:szCs w:val="22"/>
          <w:lang w:val="en-US"/>
        </w:rPr>
      </w:pPr>
      <w:r w:rsidRPr="00553983">
        <w:rPr>
          <w:rFonts w:ascii="Arial" w:hAnsi="Arial" w:cs="Arial"/>
          <w:color w:val="000000"/>
          <w:spacing w:val="-3"/>
          <w:sz w:val="22"/>
          <w:szCs w:val="22"/>
          <w:lang w:val="en-US"/>
        </w:rPr>
        <w:lastRenderedPageBreak/>
        <w:t xml:space="preserve">Attach the first five (5) sales invoices for each month, related to the sale transactions of the product </w:t>
      </w:r>
      <w:r>
        <w:rPr>
          <w:rFonts w:ascii="Arial" w:hAnsi="Arial" w:cs="Arial"/>
          <w:spacing w:val="-3"/>
          <w:sz w:val="22"/>
          <w:szCs w:val="22"/>
          <w:lang w:val="en-US"/>
        </w:rPr>
        <w:t xml:space="preserve">under </w:t>
      </w:r>
      <w:r>
        <w:rPr>
          <w:rFonts w:ascii="Arial" w:hAnsi="Arial" w:cs="Arial"/>
          <w:sz w:val="22"/>
          <w:szCs w:val="22"/>
          <w:lang w:val="en-US"/>
        </w:rPr>
        <w:t>investigation</w:t>
      </w:r>
      <w:r w:rsidRPr="00553983">
        <w:rPr>
          <w:rFonts w:ascii="Arial" w:hAnsi="Arial" w:cs="Arial"/>
          <w:spacing w:val="-3"/>
          <w:sz w:val="22"/>
          <w:szCs w:val="22"/>
          <w:lang w:val="en-US"/>
        </w:rPr>
        <w:t xml:space="preserve"> made in the domestic market during the period </w:t>
      </w:r>
      <w:r w:rsidR="00737E70" w:rsidRPr="00737E70">
        <w:rPr>
          <w:rFonts w:ascii="Arial" w:hAnsi="Arial" w:cs="Arial"/>
          <w:sz w:val="22"/>
          <w:szCs w:val="22"/>
          <w:lang w:val="en-US"/>
        </w:rPr>
        <w:t>January 2021 to June 2024</w:t>
      </w:r>
      <w:r w:rsidRPr="00553983">
        <w:rPr>
          <w:rFonts w:ascii="Arial" w:hAnsi="Arial" w:cs="Arial"/>
          <w:spacing w:val="-3"/>
          <w:sz w:val="22"/>
          <w:szCs w:val="22"/>
          <w:lang w:val="en-US"/>
        </w:rPr>
        <w:t>.</w:t>
      </w:r>
    </w:p>
    <w:p w14:paraId="42CB37F6" w14:textId="06409DA6" w:rsidR="00C5158E" w:rsidRPr="00C5158E" w:rsidRDefault="00C5158E" w:rsidP="008C2EC3">
      <w:pPr>
        <w:pStyle w:val="Prrafodelista"/>
        <w:autoSpaceDE w:val="0"/>
        <w:autoSpaceDN w:val="0"/>
        <w:adjustRightInd w:val="0"/>
        <w:ind w:left="709"/>
        <w:jc w:val="both"/>
        <w:rPr>
          <w:rFonts w:ascii="Arial" w:hAnsi="Arial" w:cs="Arial"/>
          <w:sz w:val="22"/>
          <w:szCs w:val="22"/>
          <w:lang w:val="en-US"/>
        </w:rPr>
      </w:pPr>
    </w:p>
    <w:p w14:paraId="333A5E3D" w14:textId="3647D18A" w:rsidR="0000522C" w:rsidRPr="00737E70" w:rsidRDefault="0000522C" w:rsidP="00D23139">
      <w:pPr>
        <w:pStyle w:val="Prrafodelista"/>
        <w:numPr>
          <w:ilvl w:val="0"/>
          <w:numId w:val="28"/>
        </w:numPr>
        <w:shd w:val="clear" w:color="auto" w:fill="FFFFFF"/>
        <w:ind w:left="709" w:hanging="567"/>
        <w:jc w:val="both"/>
        <w:rPr>
          <w:rFonts w:ascii="Arial" w:hAnsi="Arial" w:cs="Arial"/>
          <w:sz w:val="22"/>
          <w:szCs w:val="22"/>
          <w:lang w:val="en-GB"/>
        </w:rPr>
      </w:pPr>
      <w:r w:rsidRPr="0000522C">
        <w:rPr>
          <w:rFonts w:ascii="Arial" w:hAnsi="Arial" w:cs="Arial"/>
          <w:sz w:val="22"/>
          <w:szCs w:val="22"/>
          <w:lang w:val="en-US"/>
        </w:rPr>
        <w:t xml:space="preserve">Submit a list of the export transactions to Peru of the product under investigation carried out during the period </w:t>
      </w:r>
      <w:r w:rsidR="00C879AF" w:rsidRPr="00C879AF">
        <w:rPr>
          <w:rFonts w:ascii="Arial" w:hAnsi="Arial" w:cs="Arial"/>
          <w:sz w:val="22"/>
          <w:szCs w:val="22"/>
          <w:lang w:val="en-US"/>
        </w:rPr>
        <w:t>January 2021 to June 2024</w:t>
      </w:r>
      <w:r w:rsidRPr="0000522C">
        <w:rPr>
          <w:rFonts w:ascii="Arial" w:hAnsi="Arial" w:cs="Arial"/>
          <w:sz w:val="22"/>
          <w:szCs w:val="22"/>
          <w:lang w:val="en-US"/>
        </w:rPr>
        <w:t xml:space="preserve">. In each case, you must specify the commercial </w:t>
      </w:r>
      <w:proofErr w:type="gramStart"/>
      <w:r w:rsidRPr="0000522C">
        <w:rPr>
          <w:rFonts w:ascii="Arial" w:hAnsi="Arial" w:cs="Arial"/>
          <w:sz w:val="22"/>
          <w:szCs w:val="22"/>
          <w:lang w:val="en-US"/>
        </w:rPr>
        <w:t>codes</w:t>
      </w:r>
      <w:proofErr w:type="gramEnd"/>
      <w:r w:rsidRPr="0000522C">
        <w:rPr>
          <w:rFonts w:ascii="Arial" w:hAnsi="Arial" w:cs="Arial"/>
          <w:sz w:val="22"/>
          <w:szCs w:val="22"/>
          <w:lang w:val="en-US"/>
        </w:rPr>
        <w:t xml:space="preserve"> under which you commercialized the product under investigation, the name of the customer and its relationship with each customer, the type of customer concerned (for example: agent, wholesale distributor, retail distributor or end user), volume (in </w:t>
      </w:r>
      <w:r w:rsidR="00737E70">
        <w:rPr>
          <w:rFonts w:ascii="Arial" w:hAnsi="Arial" w:cs="Arial"/>
          <w:sz w:val="22"/>
          <w:szCs w:val="22"/>
          <w:lang w:val="en-US"/>
        </w:rPr>
        <w:t>kilograms</w:t>
      </w:r>
      <w:r w:rsidRPr="0000522C">
        <w:rPr>
          <w:rFonts w:ascii="Arial" w:hAnsi="Arial" w:cs="Arial"/>
          <w:sz w:val="22"/>
          <w:szCs w:val="22"/>
          <w:lang w:val="en-US"/>
        </w:rPr>
        <w:t xml:space="preserve">), value (in US $) of sales made, among other aspects. Use the format of </w:t>
      </w:r>
      <w:r w:rsidRPr="0000522C">
        <w:rPr>
          <w:rFonts w:ascii="Arial" w:hAnsi="Arial" w:cs="Arial"/>
          <w:b/>
          <w:color w:val="000000"/>
          <w:spacing w:val="-3"/>
          <w:sz w:val="22"/>
          <w:szCs w:val="22"/>
          <w:lang w:val="en-US"/>
        </w:rPr>
        <w:t xml:space="preserve">Table B of Annex </w:t>
      </w:r>
      <w:r w:rsidRPr="0000522C">
        <w:rPr>
          <w:rFonts w:ascii="Arial" w:hAnsi="Arial" w:cs="Arial"/>
          <w:b/>
          <w:sz w:val="22"/>
          <w:szCs w:val="22"/>
          <w:lang w:val="en-US"/>
        </w:rPr>
        <w:t>No. 1</w:t>
      </w:r>
      <w:r w:rsidR="00737E70">
        <w:rPr>
          <w:rFonts w:ascii="Arial" w:hAnsi="Arial" w:cs="Arial"/>
          <w:b/>
          <w:sz w:val="22"/>
          <w:szCs w:val="22"/>
          <w:lang w:val="en-US"/>
        </w:rPr>
        <w:t>5</w:t>
      </w:r>
      <w:r w:rsidRPr="0000522C">
        <w:rPr>
          <w:rFonts w:ascii="Arial" w:hAnsi="Arial" w:cs="Arial"/>
          <w:b/>
          <w:sz w:val="22"/>
          <w:szCs w:val="22"/>
          <w:lang w:val="en-US"/>
        </w:rPr>
        <w:t>.</w:t>
      </w:r>
      <w:r w:rsidRPr="0000522C">
        <w:rPr>
          <w:rFonts w:ascii="Arial" w:hAnsi="Arial" w:cs="Arial"/>
          <w:sz w:val="22"/>
          <w:szCs w:val="22"/>
          <w:lang w:val="en-US"/>
        </w:rPr>
        <w:t xml:space="preserve"> </w:t>
      </w:r>
    </w:p>
    <w:p w14:paraId="613E2A84" w14:textId="77777777" w:rsidR="0000522C" w:rsidRPr="00553983" w:rsidRDefault="0000522C" w:rsidP="0000522C">
      <w:pPr>
        <w:ind w:left="567" w:hanging="567"/>
        <w:jc w:val="both"/>
        <w:rPr>
          <w:rFonts w:ascii="Arial" w:hAnsi="Arial" w:cs="Arial"/>
          <w:b/>
          <w:sz w:val="22"/>
          <w:szCs w:val="22"/>
          <w:lang w:val="en-US"/>
        </w:rPr>
      </w:pPr>
    </w:p>
    <w:p w14:paraId="28F1FA6C" w14:textId="7B1C7BCF" w:rsidR="0000522C" w:rsidRDefault="0000522C" w:rsidP="0000522C">
      <w:pPr>
        <w:pStyle w:val="Prrafodelista"/>
        <w:ind w:left="709"/>
        <w:jc w:val="both"/>
        <w:rPr>
          <w:rFonts w:ascii="Arial" w:hAnsi="Arial" w:cs="Arial"/>
          <w:sz w:val="22"/>
          <w:szCs w:val="22"/>
          <w:lang w:val="en-US"/>
        </w:rPr>
      </w:pPr>
      <w:r w:rsidRPr="00553983">
        <w:rPr>
          <w:rFonts w:ascii="Arial" w:hAnsi="Arial" w:cs="Arial"/>
          <w:sz w:val="22"/>
          <w:szCs w:val="22"/>
          <w:lang w:val="en-US"/>
        </w:rPr>
        <w:t xml:space="preserve">Attach the first five (5) sales invoices of each month, related to the export transactions to Peru of the product under </w:t>
      </w:r>
      <w:r>
        <w:rPr>
          <w:rFonts w:ascii="Arial" w:hAnsi="Arial" w:cs="Arial"/>
          <w:sz w:val="22"/>
          <w:szCs w:val="22"/>
          <w:lang w:val="en-US"/>
        </w:rPr>
        <w:t>investigation</w:t>
      </w:r>
      <w:r w:rsidRPr="00553983">
        <w:rPr>
          <w:rFonts w:ascii="Arial" w:hAnsi="Arial" w:cs="Arial"/>
          <w:sz w:val="22"/>
          <w:szCs w:val="22"/>
          <w:lang w:val="en-US"/>
        </w:rPr>
        <w:t xml:space="preserve"> object made during the period </w:t>
      </w:r>
      <w:r w:rsidR="00C879AF" w:rsidRPr="00C879AF">
        <w:rPr>
          <w:rFonts w:ascii="Arial" w:hAnsi="Arial" w:cs="Arial"/>
          <w:sz w:val="22"/>
          <w:szCs w:val="22"/>
          <w:lang w:val="en-US"/>
        </w:rPr>
        <w:t>January 2021 to June 2024</w:t>
      </w:r>
      <w:r w:rsidRPr="00553983">
        <w:rPr>
          <w:rFonts w:ascii="Arial" w:hAnsi="Arial" w:cs="Arial"/>
          <w:sz w:val="22"/>
          <w:szCs w:val="22"/>
          <w:lang w:val="en-US"/>
        </w:rPr>
        <w:t>.</w:t>
      </w:r>
    </w:p>
    <w:p w14:paraId="54804E04" w14:textId="77777777" w:rsidR="0063727E" w:rsidRPr="00553983" w:rsidRDefault="0063727E" w:rsidP="0000522C">
      <w:pPr>
        <w:pStyle w:val="Prrafodelista"/>
        <w:ind w:left="709"/>
        <w:jc w:val="both"/>
        <w:rPr>
          <w:rFonts w:ascii="Arial" w:hAnsi="Arial" w:cs="Arial"/>
          <w:sz w:val="22"/>
          <w:szCs w:val="22"/>
          <w:lang w:val="en-US"/>
        </w:rPr>
      </w:pPr>
    </w:p>
    <w:p w14:paraId="20BF70E0" w14:textId="1B240A62" w:rsidR="0063727E" w:rsidRPr="0063727E" w:rsidRDefault="00737E70" w:rsidP="00D23139">
      <w:pPr>
        <w:pStyle w:val="Prrafodelista"/>
        <w:numPr>
          <w:ilvl w:val="0"/>
          <w:numId w:val="28"/>
        </w:numPr>
        <w:shd w:val="clear" w:color="auto" w:fill="FFFFFF"/>
        <w:ind w:left="709" w:hanging="567"/>
        <w:jc w:val="both"/>
        <w:rPr>
          <w:rFonts w:ascii="Arial" w:hAnsi="Arial" w:cs="Arial"/>
          <w:sz w:val="22"/>
          <w:szCs w:val="22"/>
          <w:lang w:val="en-US"/>
        </w:rPr>
      </w:pPr>
      <w:r w:rsidRPr="00737E70">
        <w:rPr>
          <w:rFonts w:ascii="Arial" w:hAnsi="Arial" w:cs="Arial"/>
          <w:sz w:val="22"/>
          <w:szCs w:val="22"/>
          <w:lang w:val="en-US"/>
        </w:rPr>
        <w:t xml:space="preserve">Provide a list of the </w:t>
      </w:r>
      <w:r w:rsidRPr="00737E70">
        <w:rPr>
          <w:rFonts w:ascii="Arial" w:hAnsi="Arial" w:cs="Arial"/>
          <w:sz w:val="22"/>
          <w:szCs w:val="22"/>
          <w:u w:val="single"/>
          <w:lang w:val="en-US"/>
        </w:rPr>
        <w:t>export transactions to third countries</w:t>
      </w:r>
      <w:r w:rsidRPr="00737E70">
        <w:rPr>
          <w:rFonts w:ascii="Arial" w:hAnsi="Arial" w:cs="Arial"/>
          <w:sz w:val="22"/>
          <w:szCs w:val="22"/>
          <w:lang w:val="en-US"/>
        </w:rPr>
        <w:t xml:space="preserve"> of the product under investigation carried out during the period from January 2021 to June 2024. In each case, specify the trade codes under which the product under investigation has been marketed, the destination country, the name of the customer and their relationship with each customer, the type of customer (e.g., agent, wholesaler distributor, retailer distributor, or end user), the characteristics of the marketed product, manufacturing cost, administrative, sales, and financial expenses, volume (in kilograms), and value (in US</w:t>
      </w:r>
      <w:r>
        <w:rPr>
          <w:rFonts w:ascii="Arial" w:hAnsi="Arial" w:cs="Arial"/>
          <w:sz w:val="22"/>
          <w:szCs w:val="22"/>
          <w:lang w:val="en-US"/>
        </w:rPr>
        <w:t>$</w:t>
      </w:r>
      <w:r w:rsidRPr="00737E70">
        <w:rPr>
          <w:rFonts w:ascii="Arial" w:hAnsi="Arial" w:cs="Arial"/>
          <w:sz w:val="22"/>
          <w:szCs w:val="22"/>
          <w:lang w:val="en-US"/>
        </w:rPr>
        <w:t xml:space="preserve">) of the sales made, among other details. Use the format of </w:t>
      </w:r>
      <w:r w:rsidRPr="00737E70">
        <w:rPr>
          <w:rFonts w:ascii="Arial" w:hAnsi="Arial" w:cs="Arial"/>
          <w:b/>
          <w:bCs/>
          <w:sz w:val="22"/>
          <w:szCs w:val="22"/>
          <w:lang w:val="en-US"/>
        </w:rPr>
        <w:t>Table C of Annex No. 15</w:t>
      </w:r>
      <w:r w:rsidRPr="00737E70">
        <w:rPr>
          <w:rFonts w:ascii="Arial" w:hAnsi="Arial" w:cs="Arial"/>
          <w:sz w:val="22"/>
          <w:szCs w:val="22"/>
          <w:lang w:val="en-US"/>
        </w:rPr>
        <w:t xml:space="preserve"> of this Questionnaire.</w:t>
      </w:r>
      <w:r w:rsidR="0063727E" w:rsidRPr="0063727E">
        <w:rPr>
          <w:rFonts w:ascii="Arial" w:hAnsi="Arial" w:cs="Arial"/>
          <w:sz w:val="22"/>
          <w:szCs w:val="22"/>
          <w:lang w:val="en-US"/>
        </w:rPr>
        <w:t xml:space="preserve"> </w:t>
      </w:r>
    </w:p>
    <w:p w14:paraId="6B59FC91" w14:textId="77777777" w:rsidR="0063727E" w:rsidRPr="00553983" w:rsidRDefault="0063727E" w:rsidP="0063727E">
      <w:pPr>
        <w:ind w:left="567" w:hanging="567"/>
        <w:jc w:val="both"/>
        <w:rPr>
          <w:rFonts w:ascii="Arial" w:hAnsi="Arial" w:cs="Arial"/>
          <w:sz w:val="22"/>
          <w:szCs w:val="22"/>
          <w:lang w:val="en-US"/>
        </w:rPr>
      </w:pPr>
    </w:p>
    <w:p w14:paraId="763B338B" w14:textId="77FA53EA" w:rsidR="0063727E" w:rsidRDefault="0063727E" w:rsidP="0063727E">
      <w:pPr>
        <w:ind w:left="709"/>
        <w:jc w:val="both"/>
        <w:rPr>
          <w:rFonts w:ascii="Arial" w:hAnsi="Arial" w:cs="Arial"/>
          <w:sz w:val="22"/>
          <w:szCs w:val="22"/>
          <w:lang w:val="en-US"/>
        </w:rPr>
      </w:pPr>
      <w:r w:rsidRPr="00553983">
        <w:rPr>
          <w:rFonts w:ascii="Arial" w:hAnsi="Arial" w:cs="Arial"/>
          <w:sz w:val="22"/>
          <w:szCs w:val="22"/>
          <w:lang w:val="en-US"/>
        </w:rPr>
        <w:t xml:space="preserve">Attach the first five (5) sales invoices for each </w:t>
      </w:r>
      <w:r w:rsidR="00C879AF" w:rsidRPr="00553983">
        <w:rPr>
          <w:rFonts w:ascii="Arial" w:hAnsi="Arial" w:cs="Arial"/>
          <w:sz w:val="22"/>
          <w:szCs w:val="22"/>
          <w:lang w:val="en-US"/>
        </w:rPr>
        <w:t>month</w:t>
      </w:r>
      <w:r w:rsidRPr="00553983">
        <w:rPr>
          <w:rFonts w:ascii="Arial" w:hAnsi="Arial" w:cs="Arial"/>
          <w:sz w:val="22"/>
          <w:szCs w:val="22"/>
          <w:lang w:val="en-US"/>
        </w:rPr>
        <w:t xml:space="preserve"> related to the export transactions to third countries of the product under </w:t>
      </w:r>
      <w:r>
        <w:rPr>
          <w:rFonts w:ascii="Arial" w:hAnsi="Arial" w:cs="Arial"/>
          <w:sz w:val="22"/>
          <w:szCs w:val="22"/>
          <w:lang w:val="en-US"/>
        </w:rPr>
        <w:t>investigation</w:t>
      </w:r>
      <w:r w:rsidRPr="00553983">
        <w:rPr>
          <w:rFonts w:ascii="Arial" w:hAnsi="Arial" w:cs="Arial"/>
          <w:sz w:val="22"/>
          <w:szCs w:val="22"/>
          <w:lang w:val="en-US"/>
        </w:rPr>
        <w:t xml:space="preserve"> made during the period </w:t>
      </w:r>
      <w:r w:rsidR="00C879AF" w:rsidRPr="00C879AF">
        <w:rPr>
          <w:rFonts w:ascii="Arial" w:hAnsi="Arial" w:cs="Arial"/>
          <w:sz w:val="22"/>
          <w:szCs w:val="22"/>
          <w:lang w:val="en-US"/>
        </w:rPr>
        <w:t>January 2021 to June 2024</w:t>
      </w:r>
      <w:r w:rsidRPr="00553983">
        <w:rPr>
          <w:rFonts w:ascii="Arial" w:hAnsi="Arial" w:cs="Arial"/>
          <w:sz w:val="22"/>
          <w:szCs w:val="22"/>
          <w:lang w:val="en-US"/>
        </w:rPr>
        <w:t xml:space="preserve">. </w:t>
      </w:r>
    </w:p>
    <w:p w14:paraId="583558DA" w14:textId="77777777" w:rsidR="0063727E" w:rsidRPr="00553983" w:rsidRDefault="0063727E" w:rsidP="0063727E">
      <w:pPr>
        <w:ind w:left="709"/>
        <w:jc w:val="both"/>
        <w:rPr>
          <w:rFonts w:ascii="Arial" w:hAnsi="Arial" w:cs="Arial"/>
          <w:sz w:val="22"/>
          <w:szCs w:val="22"/>
          <w:lang w:val="en-US"/>
        </w:rPr>
      </w:pPr>
    </w:p>
    <w:p w14:paraId="119E78B1" w14:textId="048D1573" w:rsidR="0063727E" w:rsidRPr="00553983" w:rsidRDefault="0063727E" w:rsidP="0063727E">
      <w:pPr>
        <w:ind w:left="142" w:firstLine="567"/>
        <w:rPr>
          <w:rFonts w:ascii="Arial" w:hAnsi="Arial" w:cs="Arial"/>
          <w:b/>
          <w:bCs/>
          <w:i/>
          <w:iCs/>
          <w:sz w:val="21"/>
          <w:szCs w:val="21"/>
          <w:lang w:val="en-US" w:eastAsia="es-PE"/>
        </w:rPr>
      </w:pPr>
      <w:r w:rsidRPr="00553983">
        <w:rPr>
          <w:rFonts w:ascii="Arial" w:hAnsi="Arial" w:cs="Arial"/>
          <w:b/>
          <w:bCs/>
          <w:i/>
          <w:iCs/>
          <w:sz w:val="21"/>
          <w:szCs w:val="21"/>
          <w:lang w:val="en-US" w:eastAsia="es-PE"/>
        </w:rPr>
        <w:t xml:space="preserve">Adjustments </w:t>
      </w:r>
      <w:r w:rsidR="00C879AF" w:rsidRPr="00553983">
        <w:rPr>
          <w:rFonts w:ascii="Arial" w:hAnsi="Arial" w:cs="Arial"/>
          <w:b/>
          <w:bCs/>
          <w:i/>
          <w:iCs/>
          <w:sz w:val="21"/>
          <w:szCs w:val="21"/>
          <w:lang w:val="en-US" w:eastAsia="es-PE"/>
        </w:rPr>
        <w:t>to</w:t>
      </w:r>
      <w:r w:rsidRPr="00553983">
        <w:rPr>
          <w:rFonts w:ascii="Arial" w:hAnsi="Arial" w:cs="Arial"/>
          <w:b/>
          <w:bCs/>
          <w:i/>
          <w:iCs/>
          <w:sz w:val="21"/>
          <w:szCs w:val="21"/>
          <w:lang w:val="en-US" w:eastAsia="es-PE"/>
        </w:rPr>
        <w:t xml:space="preserve"> the sale price of the product under </w:t>
      </w:r>
      <w:r w:rsidRPr="00B63ECD">
        <w:rPr>
          <w:rFonts w:ascii="Arial" w:hAnsi="Arial" w:cs="Arial"/>
          <w:b/>
          <w:bCs/>
          <w:i/>
          <w:iCs/>
          <w:sz w:val="21"/>
          <w:szCs w:val="21"/>
          <w:lang w:val="en-US" w:eastAsia="es-PE"/>
        </w:rPr>
        <w:t>investigation</w:t>
      </w:r>
    </w:p>
    <w:p w14:paraId="6A25E601" w14:textId="77777777" w:rsidR="00675018" w:rsidRPr="006B7FF8" w:rsidRDefault="00675018" w:rsidP="00675018">
      <w:pPr>
        <w:pStyle w:val="Prrafodelista"/>
        <w:autoSpaceDE w:val="0"/>
        <w:autoSpaceDN w:val="0"/>
        <w:adjustRightInd w:val="0"/>
        <w:ind w:left="709"/>
        <w:jc w:val="both"/>
        <w:rPr>
          <w:rFonts w:ascii="Arial" w:hAnsi="Arial" w:cs="Arial"/>
          <w:sz w:val="22"/>
          <w:szCs w:val="22"/>
          <w:lang w:val="en-US"/>
        </w:rPr>
      </w:pPr>
    </w:p>
    <w:p w14:paraId="55B31175" w14:textId="600DB6F3" w:rsidR="00C879AF" w:rsidRDefault="0063727E" w:rsidP="00C879AF">
      <w:pPr>
        <w:pStyle w:val="Prrafodelista"/>
        <w:numPr>
          <w:ilvl w:val="0"/>
          <w:numId w:val="28"/>
        </w:numPr>
        <w:shd w:val="clear" w:color="auto" w:fill="FFFFFF"/>
        <w:ind w:left="709" w:hanging="567"/>
        <w:jc w:val="both"/>
        <w:rPr>
          <w:rFonts w:ascii="Arial" w:hAnsi="Arial" w:cs="Arial"/>
          <w:sz w:val="22"/>
          <w:szCs w:val="22"/>
          <w:lang w:val="en-GB"/>
        </w:rPr>
      </w:pPr>
      <w:r w:rsidRPr="0063727E">
        <w:rPr>
          <w:rFonts w:ascii="Arial" w:hAnsi="Arial" w:cs="Arial"/>
          <w:sz w:val="22"/>
          <w:szCs w:val="22"/>
          <w:lang w:val="en-US"/>
        </w:rPr>
        <w:t xml:space="preserve">In </w:t>
      </w:r>
      <w:r w:rsidR="00C879AF" w:rsidRPr="00C879AF">
        <w:rPr>
          <w:rFonts w:ascii="Arial" w:hAnsi="Arial" w:cs="Arial"/>
          <w:sz w:val="22"/>
          <w:szCs w:val="22"/>
          <w:lang w:val="en-GB"/>
        </w:rPr>
        <w:t xml:space="preserve">If you request adjustments to the sale price of the </w:t>
      </w:r>
      <w:proofErr w:type="gramStart"/>
      <w:r w:rsidR="00C879AF" w:rsidRPr="00C879AF">
        <w:rPr>
          <w:rFonts w:ascii="Arial" w:hAnsi="Arial" w:cs="Arial"/>
          <w:sz w:val="22"/>
          <w:szCs w:val="22"/>
          <w:lang w:val="en-GB"/>
        </w:rPr>
        <w:t>stainless steel</w:t>
      </w:r>
      <w:proofErr w:type="gramEnd"/>
      <w:r w:rsidR="00C879AF" w:rsidRPr="00C879AF">
        <w:rPr>
          <w:rFonts w:ascii="Arial" w:hAnsi="Arial" w:cs="Arial"/>
          <w:sz w:val="22"/>
          <w:szCs w:val="22"/>
          <w:lang w:val="en-GB"/>
        </w:rPr>
        <w:t xml:space="preserve"> sinks marketed in the domestic market, exported to Peru, or exported to third countries during the period from January 2021 to June 2024 (for reasons such as instalment credit, freight charges to the port, differences in tax treatments, among others), you must comply with the following:</w:t>
      </w:r>
    </w:p>
    <w:p w14:paraId="4F9F42CC" w14:textId="77777777" w:rsidR="00C879AF" w:rsidRPr="00C879AF" w:rsidRDefault="00C879AF" w:rsidP="00C879AF">
      <w:pPr>
        <w:pStyle w:val="Prrafodelista"/>
        <w:shd w:val="clear" w:color="auto" w:fill="FFFFFF"/>
        <w:ind w:left="709"/>
        <w:jc w:val="both"/>
        <w:rPr>
          <w:rFonts w:ascii="Arial" w:hAnsi="Arial" w:cs="Arial"/>
          <w:sz w:val="22"/>
          <w:szCs w:val="22"/>
          <w:lang w:val="en-GB"/>
        </w:rPr>
      </w:pPr>
    </w:p>
    <w:p w14:paraId="51B1ABAA" w14:textId="2BD26B58" w:rsidR="00C879AF" w:rsidRDefault="00C879AF" w:rsidP="00C879AF">
      <w:pPr>
        <w:pStyle w:val="Prrafodelista"/>
        <w:shd w:val="clear" w:color="auto" w:fill="FFFFFF"/>
        <w:ind w:left="1418" w:hanging="709"/>
        <w:jc w:val="both"/>
        <w:rPr>
          <w:rFonts w:ascii="Arial" w:hAnsi="Arial" w:cs="Arial"/>
          <w:sz w:val="22"/>
          <w:szCs w:val="22"/>
          <w:lang w:val="en-GB"/>
        </w:rPr>
      </w:pPr>
      <w:r w:rsidRPr="00C879AF">
        <w:rPr>
          <w:rFonts w:ascii="Arial" w:hAnsi="Arial" w:cs="Arial"/>
          <w:sz w:val="22"/>
          <w:szCs w:val="22"/>
          <w:lang w:val="en-GB"/>
        </w:rPr>
        <w:t xml:space="preserve">• </w:t>
      </w:r>
      <w:r>
        <w:rPr>
          <w:rFonts w:ascii="Arial" w:hAnsi="Arial" w:cs="Arial"/>
          <w:sz w:val="22"/>
          <w:szCs w:val="22"/>
          <w:lang w:val="en-GB"/>
        </w:rPr>
        <w:tab/>
      </w:r>
      <w:r w:rsidRPr="00C879AF">
        <w:rPr>
          <w:rFonts w:ascii="Arial" w:hAnsi="Arial" w:cs="Arial"/>
          <w:sz w:val="22"/>
          <w:szCs w:val="22"/>
          <w:lang w:val="en-GB"/>
        </w:rPr>
        <w:t>Indicate each of the requested adjustments and provide a detailed explanation of the methodology used to determine the amount for each adjustment.</w:t>
      </w:r>
    </w:p>
    <w:p w14:paraId="3D138CDA" w14:textId="77777777" w:rsidR="00C879AF" w:rsidRPr="00C879AF" w:rsidRDefault="00C879AF" w:rsidP="00C879AF">
      <w:pPr>
        <w:pStyle w:val="Prrafodelista"/>
        <w:shd w:val="clear" w:color="auto" w:fill="FFFFFF"/>
        <w:ind w:left="1418" w:hanging="709"/>
        <w:jc w:val="both"/>
        <w:rPr>
          <w:rFonts w:ascii="Arial" w:hAnsi="Arial" w:cs="Arial"/>
          <w:sz w:val="22"/>
          <w:szCs w:val="22"/>
          <w:lang w:val="en-GB"/>
        </w:rPr>
      </w:pPr>
    </w:p>
    <w:p w14:paraId="281383C2" w14:textId="18EA56FD" w:rsidR="00C879AF" w:rsidRDefault="00C879AF" w:rsidP="00C879AF">
      <w:pPr>
        <w:pStyle w:val="Prrafodelista"/>
        <w:shd w:val="clear" w:color="auto" w:fill="FFFFFF"/>
        <w:ind w:left="1418" w:hanging="709"/>
        <w:jc w:val="both"/>
        <w:rPr>
          <w:rFonts w:ascii="Arial" w:hAnsi="Arial" w:cs="Arial"/>
          <w:sz w:val="22"/>
          <w:szCs w:val="22"/>
          <w:lang w:val="en-GB"/>
        </w:rPr>
      </w:pPr>
      <w:r w:rsidRPr="00C879AF">
        <w:rPr>
          <w:rFonts w:ascii="Arial" w:hAnsi="Arial" w:cs="Arial"/>
          <w:sz w:val="22"/>
          <w:szCs w:val="22"/>
          <w:lang w:val="en-GB"/>
        </w:rPr>
        <w:t xml:space="preserve">• </w:t>
      </w:r>
      <w:r>
        <w:rPr>
          <w:rFonts w:ascii="Arial" w:hAnsi="Arial" w:cs="Arial"/>
          <w:sz w:val="22"/>
          <w:szCs w:val="22"/>
          <w:lang w:val="en-GB"/>
        </w:rPr>
        <w:tab/>
      </w:r>
      <w:r w:rsidRPr="00C879AF">
        <w:rPr>
          <w:rFonts w:ascii="Arial" w:hAnsi="Arial" w:cs="Arial"/>
          <w:sz w:val="22"/>
          <w:szCs w:val="22"/>
          <w:lang w:val="en-GB"/>
        </w:rPr>
        <w:t>Provide the calculations made to determine the amount of each requested adjustment. If the amount of the requested adjustment was calculated using an arithmetic formula, detail the formula, specifying the parameters considered to estimate the amount of the requested adjustment (e.g., volume of goods transported, total payment for transport services, among others).</w:t>
      </w:r>
    </w:p>
    <w:p w14:paraId="1412DC0C" w14:textId="77777777" w:rsidR="00C879AF" w:rsidRPr="00C879AF" w:rsidRDefault="00C879AF" w:rsidP="00C879AF">
      <w:pPr>
        <w:pStyle w:val="Prrafodelista"/>
        <w:shd w:val="clear" w:color="auto" w:fill="FFFFFF"/>
        <w:ind w:left="1418" w:hanging="709"/>
        <w:jc w:val="both"/>
        <w:rPr>
          <w:rFonts w:ascii="Arial" w:hAnsi="Arial" w:cs="Arial"/>
          <w:sz w:val="22"/>
          <w:szCs w:val="22"/>
          <w:lang w:val="en-GB"/>
        </w:rPr>
      </w:pPr>
    </w:p>
    <w:p w14:paraId="0FB26BA4" w14:textId="7117D683" w:rsidR="00C879AF" w:rsidRDefault="00C879AF" w:rsidP="00C879AF">
      <w:pPr>
        <w:pStyle w:val="Prrafodelista"/>
        <w:shd w:val="clear" w:color="auto" w:fill="FFFFFF"/>
        <w:ind w:left="1418" w:hanging="709"/>
        <w:jc w:val="both"/>
        <w:rPr>
          <w:rFonts w:ascii="Arial" w:hAnsi="Arial" w:cs="Arial"/>
          <w:sz w:val="22"/>
          <w:szCs w:val="22"/>
          <w:lang w:val="en-GB"/>
        </w:rPr>
      </w:pPr>
      <w:r w:rsidRPr="00C879AF">
        <w:rPr>
          <w:rFonts w:ascii="Arial" w:hAnsi="Arial" w:cs="Arial"/>
          <w:sz w:val="22"/>
          <w:szCs w:val="22"/>
          <w:lang w:val="en-GB"/>
        </w:rPr>
        <w:t xml:space="preserve">• </w:t>
      </w:r>
      <w:r>
        <w:rPr>
          <w:rFonts w:ascii="Arial" w:hAnsi="Arial" w:cs="Arial"/>
          <w:sz w:val="22"/>
          <w:szCs w:val="22"/>
          <w:lang w:val="en-GB"/>
        </w:rPr>
        <w:tab/>
      </w:r>
      <w:r w:rsidRPr="00C879AF">
        <w:rPr>
          <w:rFonts w:ascii="Arial" w:hAnsi="Arial" w:cs="Arial"/>
          <w:sz w:val="22"/>
          <w:szCs w:val="22"/>
          <w:lang w:val="en-GB"/>
        </w:rPr>
        <w:t xml:space="preserve">Present relevant evidence that clearly identifies the alleged amount of each requested adjustment (such as: company sales policies, credit </w:t>
      </w:r>
      <w:r w:rsidRPr="00C879AF">
        <w:rPr>
          <w:rFonts w:ascii="Arial" w:hAnsi="Arial" w:cs="Arial"/>
          <w:sz w:val="22"/>
          <w:szCs w:val="22"/>
          <w:lang w:val="en-GB"/>
        </w:rPr>
        <w:lastRenderedPageBreak/>
        <w:t>notes, receipts of charges by internal transport companies, packing lists, payment receipts for various services, bills of lading, carrier contracts, receipts for customs services at origin, receipts for customs services at destination, contracts for maritime freight, insurance contracts, and other appropriate accounting and financial documentation).</w:t>
      </w:r>
    </w:p>
    <w:p w14:paraId="6A20FB6E" w14:textId="77777777" w:rsidR="00C879AF" w:rsidRPr="00C879AF" w:rsidRDefault="00C879AF" w:rsidP="00C879AF">
      <w:pPr>
        <w:pStyle w:val="Prrafodelista"/>
        <w:shd w:val="clear" w:color="auto" w:fill="FFFFFF"/>
        <w:ind w:left="1418" w:hanging="709"/>
        <w:jc w:val="both"/>
        <w:rPr>
          <w:rFonts w:ascii="Arial" w:hAnsi="Arial" w:cs="Arial"/>
          <w:sz w:val="22"/>
          <w:szCs w:val="22"/>
          <w:lang w:val="en-GB"/>
        </w:rPr>
      </w:pPr>
    </w:p>
    <w:p w14:paraId="4AD834F7" w14:textId="3A8D5F0B" w:rsidR="00C879AF" w:rsidRDefault="00C879AF" w:rsidP="00C879AF">
      <w:pPr>
        <w:pStyle w:val="Prrafodelista"/>
        <w:shd w:val="clear" w:color="auto" w:fill="FFFFFF"/>
        <w:ind w:left="1418" w:hanging="709"/>
        <w:jc w:val="both"/>
        <w:rPr>
          <w:rFonts w:ascii="Arial" w:hAnsi="Arial" w:cs="Arial"/>
          <w:sz w:val="22"/>
          <w:szCs w:val="22"/>
          <w:lang w:val="en-GB"/>
        </w:rPr>
      </w:pPr>
      <w:r w:rsidRPr="00C879AF">
        <w:rPr>
          <w:rFonts w:ascii="Arial" w:hAnsi="Arial" w:cs="Arial"/>
          <w:sz w:val="22"/>
          <w:szCs w:val="22"/>
          <w:lang w:val="en-GB"/>
        </w:rPr>
        <w:t xml:space="preserve">• </w:t>
      </w:r>
      <w:r>
        <w:rPr>
          <w:rFonts w:ascii="Arial" w:hAnsi="Arial" w:cs="Arial"/>
          <w:sz w:val="22"/>
          <w:szCs w:val="22"/>
          <w:lang w:val="en-GB"/>
        </w:rPr>
        <w:tab/>
      </w:r>
      <w:r w:rsidRPr="00C879AF">
        <w:rPr>
          <w:rFonts w:ascii="Arial" w:hAnsi="Arial" w:cs="Arial"/>
          <w:sz w:val="22"/>
          <w:szCs w:val="22"/>
          <w:lang w:val="en-GB"/>
        </w:rPr>
        <w:t>If the requested adjustments are not specific to a single transaction and the reported amount is obtained through an allocation, provide (in a separate paragraph) a detailed explanation of the method used to make such allocation.</w:t>
      </w:r>
    </w:p>
    <w:p w14:paraId="42B971BB" w14:textId="77777777" w:rsidR="00C879AF" w:rsidRPr="00C879AF" w:rsidRDefault="00C879AF" w:rsidP="00C879AF">
      <w:pPr>
        <w:pStyle w:val="Prrafodelista"/>
        <w:shd w:val="clear" w:color="auto" w:fill="FFFFFF"/>
        <w:ind w:left="1418" w:hanging="709"/>
        <w:jc w:val="both"/>
        <w:rPr>
          <w:rFonts w:ascii="Arial" w:hAnsi="Arial" w:cs="Arial"/>
          <w:sz w:val="22"/>
          <w:szCs w:val="22"/>
          <w:lang w:val="en-GB"/>
        </w:rPr>
      </w:pPr>
    </w:p>
    <w:p w14:paraId="6374BF05" w14:textId="793D5DD6" w:rsidR="00C879AF" w:rsidRDefault="00C879AF" w:rsidP="00C879AF">
      <w:pPr>
        <w:pStyle w:val="Prrafodelista"/>
        <w:shd w:val="clear" w:color="auto" w:fill="FFFFFF"/>
        <w:ind w:left="1418" w:hanging="709"/>
        <w:jc w:val="both"/>
        <w:rPr>
          <w:rFonts w:ascii="Arial" w:hAnsi="Arial" w:cs="Arial"/>
          <w:sz w:val="22"/>
          <w:szCs w:val="22"/>
          <w:lang w:val="en-GB"/>
        </w:rPr>
      </w:pPr>
      <w:r w:rsidRPr="00C879AF">
        <w:rPr>
          <w:rFonts w:ascii="Arial" w:hAnsi="Arial" w:cs="Arial"/>
          <w:sz w:val="22"/>
          <w:szCs w:val="22"/>
          <w:lang w:val="en-GB"/>
        </w:rPr>
        <w:t xml:space="preserve">• </w:t>
      </w:r>
      <w:r>
        <w:rPr>
          <w:rFonts w:ascii="Arial" w:hAnsi="Arial" w:cs="Arial"/>
          <w:sz w:val="22"/>
          <w:szCs w:val="22"/>
          <w:lang w:val="en-GB"/>
        </w:rPr>
        <w:tab/>
      </w:r>
      <w:r w:rsidRPr="00C879AF">
        <w:rPr>
          <w:rFonts w:ascii="Arial" w:hAnsi="Arial" w:cs="Arial"/>
          <w:sz w:val="22"/>
          <w:szCs w:val="22"/>
          <w:lang w:val="en-GB"/>
        </w:rPr>
        <w:t xml:space="preserve">Indicate any other aspect that you believe may affect the comparability of the domestic sale price and the export price to Peru of the </w:t>
      </w:r>
      <w:r w:rsidR="008E3E09" w:rsidRPr="008E3E09">
        <w:rPr>
          <w:rFonts w:ascii="Arial" w:hAnsi="Arial" w:cs="Arial"/>
          <w:sz w:val="22"/>
          <w:szCs w:val="22"/>
          <w:lang w:val="en-GB"/>
        </w:rPr>
        <w:t>stainless steel sinks</w:t>
      </w:r>
      <w:r w:rsidRPr="00C879AF">
        <w:rPr>
          <w:rFonts w:ascii="Arial" w:hAnsi="Arial" w:cs="Arial"/>
          <w:sz w:val="22"/>
          <w:szCs w:val="22"/>
          <w:lang w:val="en-GB"/>
        </w:rPr>
        <w:t xml:space="preserve"> your company marketed during the period from January 2021 to June 2024.</w:t>
      </w:r>
    </w:p>
    <w:p w14:paraId="3362FA6E" w14:textId="77777777" w:rsidR="00C879AF" w:rsidRPr="00C879AF" w:rsidRDefault="00C879AF" w:rsidP="00C879AF">
      <w:pPr>
        <w:pStyle w:val="Prrafodelista"/>
        <w:shd w:val="clear" w:color="auto" w:fill="FFFFFF"/>
        <w:ind w:left="1418" w:hanging="709"/>
        <w:jc w:val="both"/>
        <w:rPr>
          <w:rFonts w:ascii="Arial" w:hAnsi="Arial" w:cs="Arial"/>
          <w:sz w:val="22"/>
          <w:szCs w:val="22"/>
          <w:lang w:val="en-GB"/>
        </w:rPr>
      </w:pPr>
    </w:p>
    <w:p w14:paraId="10D1141C" w14:textId="77777777" w:rsidR="00C879AF" w:rsidRPr="00C879AF" w:rsidRDefault="00C879AF" w:rsidP="00C879AF">
      <w:pPr>
        <w:pStyle w:val="Prrafodelista"/>
        <w:shd w:val="clear" w:color="auto" w:fill="FFFFFF"/>
        <w:ind w:left="709"/>
        <w:jc w:val="both"/>
        <w:rPr>
          <w:rFonts w:ascii="Arial" w:hAnsi="Arial" w:cs="Arial"/>
          <w:sz w:val="22"/>
          <w:szCs w:val="22"/>
          <w:lang w:val="en-GB"/>
        </w:rPr>
      </w:pPr>
      <w:proofErr w:type="gramStart"/>
      <w:r w:rsidRPr="00C879AF">
        <w:rPr>
          <w:rFonts w:ascii="Arial" w:hAnsi="Arial" w:cs="Arial"/>
          <w:sz w:val="22"/>
          <w:szCs w:val="22"/>
          <w:lang w:val="en-GB"/>
        </w:rPr>
        <w:t>In order to</w:t>
      </w:r>
      <w:proofErr w:type="gramEnd"/>
      <w:r w:rsidRPr="00C879AF">
        <w:rPr>
          <w:rFonts w:ascii="Arial" w:hAnsi="Arial" w:cs="Arial"/>
          <w:sz w:val="22"/>
          <w:szCs w:val="22"/>
          <w:lang w:val="en-GB"/>
        </w:rPr>
        <w:t xml:space="preserve"> present the required information regarding the amount of the requested adjustments to the domestic sale price, the export price to Peru, or to third countries for the product under investigation, please use the format of </w:t>
      </w:r>
      <w:r w:rsidRPr="00C879AF">
        <w:rPr>
          <w:rFonts w:ascii="Arial" w:hAnsi="Arial" w:cs="Arial"/>
          <w:b/>
          <w:bCs/>
          <w:sz w:val="22"/>
          <w:szCs w:val="22"/>
          <w:lang w:val="en-GB"/>
        </w:rPr>
        <w:t>Tables A, B, and C of Annex No. 16</w:t>
      </w:r>
      <w:r w:rsidRPr="00C879AF">
        <w:rPr>
          <w:rFonts w:ascii="Arial" w:hAnsi="Arial" w:cs="Arial"/>
          <w:sz w:val="22"/>
          <w:szCs w:val="22"/>
          <w:lang w:val="en-GB"/>
        </w:rPr>
        <w:t xml:space="preserve"> of this Questionnaire, respectively.</w:t>
      </w:r>
    </w:p>
    <w:p w14:paraId="28B207B9" w14:textId="4DFCE177" w:rsidR="0063727E" w:rsidRDefault="0063727E" w:rsidP="00C879AF">
      <w:pPr>
        <w:pStyle w:val="Prrafodelista"/>
        <w:shd w:val="clear" w:color="auto" w:fill="FFFFFF"/>
        <w:ind w:left="709"/>
        <w:jc w:val="both"/>
        <w:rPr>
          <w:rFonts w:ascii="Arial" w:hAnsi="Arial" w:cs="Arial"/>
          <w:sz w:val="22"/>
          <w:szCs w:val="22"/>
          <w:lang w:val="en-US"/>
        </w:rPr>
      </w:pPr>
    </w:p>
    <w:p w14:paraId="3E56AA5A" w14:textId="7742340A" w:rsidR="00495D97" w:rsidRPr="008C2EC3" w:rsidRDefault="00495D97" w:rsidP="008C2EC3">
      <w:pPr>
        <w:spacing w:before="20" w:after="240"/>
        <w:ind w:left="705" w:hanging="563"/>
        <w:jc w:val="both"/>
        <w:rPr>
          <w:rFonts w:ascii="Arial" w:hAnsi="Arial" w:cs="Arial"/>
          <w:sz w:val="22"/>
          <w:szCs w:val="22"/>
          <w:lang w:val="en-US"/>
        </w:rPr>
      </w:pPr>
      <w:r w:rsidRPr="008C2EC3">
        <w:rPr>
          <w:rFonts w:ascii="Arial" w:hAnsi="Arial" w:cs="Arial"/>
          <w:b/>
          <w:sz w:val="22"/>
          <w:szCs w:val="22"/>
          <w:lang w:val="en-US"/>
        </w:rPr>
        <w:t xml:space="preserve">B.2. </w:t>
      </w:r>
      <w:r w:rsidR="00317B76" w:rsidRPr="008C2EC3">
        <w:rPr>
          <w:rFonts w:ascii="Arial" w:hAnsi="Arial" w:cs="Arial"/>
          <w:b/>
          <w:sz w:val="22"/>
          <w:szCs w:val="22"/>
          <w:lang w:val="en-US"/>
        </w:rPr>
        <w:tab/>
      </w:r>
      <w:r w:rsidR="008C2EC3" w:rsidRPr="00553983">
        <w:rPr>
          <w:rFonts w:ascii="Arial" w:hAnsi="Arial" w:cs="Arial"/>
          <w:b/>
          <w:sz w:val="22"/>
          <w:szCs w:val="22"/>
          <w:u w:val="single"/>
          <w:lang w:val="en-US"/>
        </w:rPr>
        <w:t xml:space="preserve">In case your company </w:t>
      </w:r>
      <w:r w:rsidR="005532F9">
        <w:rPr>
          <w:rFonts w:ascii="Arial" w:hAnsi="Arial" w:cs="Arial"/>
          <w:b/>
          <w:sz w:val="22"/>
          <w:szCs w:val="22"/>
          <w:u w:val="single"/>
          <w:lang w:val="en-US"/>
        </w:rPr>
        <w:t>is a marketer</w:t>
      </w:r>
      <w:r w:rsidR="008C2EC3" w:rsidRPr="00553983">
        <w:rPr>
          <w:rFonts w:ascii="Arial" w:hAnsi="Arial" w:cs="Arial"/>
          <w:b/>
          <w:sz w:val="22"/>
          <w:szCs w:val="22"/>
          <w:u w:val="single"/>
          <w:lang w:val="en-US"/>
        </w:rPr>
        <w:t xml:space="preserve"> </w:t>
      </w:r>
      <w:r w:rsidR="005532F9">
        <w:rPr>
          <w:rFonts w:ascii="Arial" w:hAnsi="Arial" w:cs="Arial"/>
          <w:b/>
          <w:sz w:val="22"/>
          <w:szCs w:val="22"/>
          <w:u w:val="single"/>
          <w:lang w:val="en-US"/>
        </w:rPr>
        <w:t xml:space="preserve">and not a </w:t>
      </w:r>
      <w:r w:rsidR="008C2EC3" w:rsidRPr="00553983">
        <w:rPr>
          <w:rFonts w:ascii="Arial" w:hAnsi="Arial" w:cs="Arial"/>
          <w:b/>
          <w:sz w:val="22"/>
          <w:szCs w:val="22"/>
          <w:u w:val="single"/>
          <w:lang w:val="en-US"/>
        </w:rPr>
        <w:t xml:space="preserve">producer of the product </w:t>
      </w:r>
      <w:proofErr w:type="gramStart"/>
      <w:r w:rsidR="008C2EC3" w:rsidRPr="00553983">
        <w:rPr>
          <w:rFonts w:ascii="Arial" w:hAnsi="Arial" w:cs="Arial"/>
          <w:b/>
          <w:sz w:val="22"/>
          <w:szCs w:val="22"/>
          <w:u w:val="single"/>
          <w:lang w:val="en-US"/>
        </w:rPr>
        <w:t>under</w:t>
      </w:r>
      <w:proofErr w:type="gramEnd"/>
      <w:r w:rsidR="008C2EC3" w:rsidRPr="00553983">
        <w:rPr>
          <w:rFonts w:ascii="Arial" w:hAnsi="Arial" w:cs="Arial"/>
          <w:b/>
          <w:sz w:val="22"/>
          <w:szCs w:val="22"/>
          <w:u w:val="single"/>
          <w:lang w:val="en-US"/>
        </w:rPr>
        <w:t xml:space="preserve"> </w:t>
      </w:r>
      <w:r w:rsidR="008C2EC3">
        <w:rPr>
          <w:rFonts w:ascii="Arial" w:hAnsi="Arial" w:cs="Arial"/>
          <w:b/>
          <w:sz w:val="22"/>
          <w:szCs w:val="22"/>
          <w:u w:val="single"/>
          <w:lang w:val="en-US"/>
        </w:rPr>
        <w:t>investigation</w:t>
      </w:r>
    </w:p>
    <w:p w14:paraId="6D2FBA48" w14:textId="77777777" w:rsidR="008C2EC3" w:rsidRPr="008C2EC3" w:rsidRDefault="008C2EC3" w:rsidP="008C2EC3">
      <w:pPr>
        <w:pStyle w:val="Prrafodelista"/>
        <w:autoSpaceDE w:val="0"/>
        <w:autoSpaceDN w:val="0"/>
        <w:adjustRightInd w:val="0"/>
        <w:ind w:left="709"/>
        <w:jc w:val="both"/>
        <w:rPr>
          <w:rFonts w:ascii="Arial" w:hAnsi="Arial" w:cs="Arial"/>
          <w:sz w:val="22"/>
          <w:szCs w:val="22"/>
          <w:lang w:val="en-US"/>
        </w:rPr>
      </w:pPr>
      <w:r w:rsidRPr="008C2EC3">
        <w:rPr>
          <w:rFonts w:ascii="Arial" w:hAnsi="Arial" w:cs="Arial"/>
          <w:b/>
          <w:i/>
          <w:sz w:val="22"/>
          <w:szCs w:val="22"/>
          <w:lang w:val="en-US"/>
        </w:rPr>
        <w:t>Information about the product under investigation</w:t>
      </w:r>
    </w:p>
    <w:p w14:paraId="362A36E5" w14:textId="77777777" w:rsidR="008C2EC3" w:rsidRPr="006B7FF8" w:rsidRDefault="008C2EC3" w:rsidP="008C2EC3">
      <w:pPr>
        <w:pStyle w:val="Prrafodelista"/>
        <w:autoSpaceDE w:val="0"/>
        <w:autoSpaceDN w:val="0"/>
        <w:adjustRightInd w:val="0"/>
        <w:ind w:left="709"/>
        <w:jc w:val="both"/>
        <w:rPr>
          <w:rFonts w:ascii="Arial" w:hAnsi="Arial" w:cs="Arial"/>
          <w:sz w:val="22"/>
          <w:szCs w:val="22"/>
          <w:lang w:val="en-US"/>
        </w:rPr>
      </w:pPr>
    </w:p>
    <w:p w14:paraId="3D7457DF" w14:textId="77777777" w:rsidR="00C879AF" w:rsidRDefault="008C2EC3" w:rsidP="00C879AF">
      <w:pPr>
        <w:pStyle w:val="Prrafodelista"/>
        <w:numPr>
          <w:ilvl w:val="0"/>
          <w:numId w:val="28"/>
        </w:numPr>
        <w:shd w:val="clear" w:color="auto" w:fill="FFFFFF"/>
        <w:ind w:left="709" w:hanging="567"/>
        <w:jc w:val="both"/>
        <w:rPr>
          <w:rFonts w:ascii="Arial" w:hAnsi="Arial" w:cs="Arial"/>
          <w:sz w:val="22"/>
          <w:szCs w:val="22"/>
          <w:lang w:val="en-GB"/>
        </w:rPr>
      </w:pPr>
      <w:r w:rsidRPr="008C2EC3">
        <w:rPr>
          <w:rFonts w:ascii="Arial" w:hAnsi="Arial" w:cs="Arial"/>
          <w:sz w:val="22"/>
          <w:szCs w:val="22"/>
          <w:lang w:val="en-US"/>
        </w:rPr>
        <w:t xml:space="preserve">Describe </w:t>
      </w:r>
      <w:r w:rsidR="00C879AF" w:rsidRPr="00C879AF">
        <w:rPr>
          <w:rFonts w:ascii="Arial" w:hAnsi="Arial" w:cs="Arial"/>
          <w:sz w:val="22"/>
          <w:szCs w:val="22"/>
          <w:lang w:val="en-GB"/>
        </w:rPr>
        <w:t>detailed information about the physical characteristics of the washbasins marketed by your company during the period from January 2021 to June 2024, indicating the following:</w:t>
      </w:r>
    </w:p>
    <w:p w14:paraId="753C3027" w14:textId="77777777" w:rsidR="00C879AF" w:rsidRPr="00C879AF" w:rsidRDefault="00C879AF" w:rsidP="00C879AF">
      <w:pPr>
        <w:pStyle w:val="Prrafodelista"/>
        <w:shd w:val="clear" w:color="auto" w:fill="FFFFFF"/>
        <w:ind w:left="709"/>
        <w:jc w:val="both"/>
        <w:rPr>
          <w:rFonts w:ascii="Arial" w:hAnsi="Arial" w:cs="Arial"/>
          <w:sz w:val="22"/>
          <w:szCs w:val="22"/>
          <w:lang w:val="en-GB"/>
        </w:rPr>
      </w:pPr>
    </w:p>
    <w:p w14:paraId="0650F1E2" w14:textId="77777777" w:rsidR="00C879AF" w:rsidRDefault="00C879AF" w:rsidP="00C879AF">
      <w:pPr>
        <w:pStyle w:val="Prrafodelista"/>
        <w:shd w:val="clear" w:color="auto" w:fill="FFFFFF"/>
        <w:ind w:left="1418" w:hanging="709"/>
        <w:jc w:val="both"/>
        <w:rPr>
          <w:rFonts w:ascii="Arial" w:hAnsi="Arial" w:cs="Arial"/>
          <w:sz w:val="22"/>
          <w:szCs w:val="22"/>
          <w:lang w:val="en-GB"/>
        </w:rPr>
      </w:pPr>
      <w:r w:rsidRPr="00C879AF">
        <w:rPr>
          <w:rFonts w:ascii="Arial" w:hAnsi="Arial" w:cs="Arial"/>
          <w:sz w:val="22"/>
          <w:szCs w:val="22"/>
          <w:lang w:val="en-GB"/>
        </w:rPr>
        <w:t xml:space="preserve">• </w:t>
      </w:r>
      <w:r>
        <w:rPr>
          <w:rFonts w:ascii="Arial" w:hAnsi="Arial" w:cs="Arial"/>
          <w:sz w:val="22"/>
          <w:szCs w:val="22"/>
          <w:lang w:val="en-GB"/>
        </w:rPr>
        <w:tab/>
      </w:r>
      <w:r w:rsidRPr="00C879AF">
        <w:rPr>
          <w:rFonts w:ascii="Arial" w:hAnsi="Arial" w:cs="Arial"/>
          <w:sz w:val="22"/>
          <w:szCs w:val="22"/>
          <w:lang w:val="en-GB"/>
        </w:rPr>
        <w:t xml:space="preserve">Commercial name, technical name, model or type. </w:t>
      </w:r>
    </w:p>
    <w:p w14:paraId="51E30C11" w14:textId="77777777" w:rsidR="00C879AF" w:rsidRDefault="00C879AF" w:rsidP="00C879AF">
      <w:pPr>
        <w:pStyle w:val="Prrafodelista"/>
        <w:shd w:val="clear" w:color="auto" w:fill="FFFFFF"/>
        <w:ind w:left="1418" w:hanging="709"/>
        <w:jc w:val="both"/>
        <w:rPr>
          <w:rFonts w:ascii="Arial" w:hAnsi="Arial" w:cs="Arial"/>
          <w:sz w:val="22"/>
          <w:szCs w:val="22"/>
          <w:lang w:val="en-GB"/>
        </w:rPr>
      </w:pPr>
      <w:r w:rsidRPr="00C879AF">
        <w:rPr>
          <w:rFonts w:ascii="Arial" w:hAnsi="Arial" w:cs="Arial"/>
          <w:sz w:val="22"/>
          <w:szCs w:val="22"/>
          <w:lang w:val="en-GB"/>
        </w:rPr>
        <w:t xml:space="preserve">• </w:t>
      </w:r>
      <w:r>
        <w:rPr>
          <w:rFonts w:ascii="Arial" w:hAnsi="Arial" w:cs="Arial"/>
          <w:sz w:val="22"/>
          <w:szCs w:val="22"/>
          <w:lang w:val="en-GB"/>
        </w:rPr>
        <w:tab/>
      </w:r>
      <w:r w:rsidRPr="00C879AF">
        <w:rPr>
          <w:rFonts w:ascii="Arial" w:hAnsi="Arial" w:cs="Arial"/>
          <w:sz w:val="22"/>
          <w:szCs w:val="22"/>
          <w:lang w:val="en-GB"/>
        </w:rPr>
        <w:t xml:space="preserve">Tariff subheading under which the product is exported. </w:t>
      </w:r>
    </w:p>
    <w:p w14:paraId="171AEE70" w14:textId="5F485312" w:rsidR="00C879AF" w:rsidRDefault="00C879AF" w:rsidP="00C879AF">
      <w:pPr>
        <w:pStyle w:val="Prrafodelista"/>
        <w:shd w:val="clear" w:color="auto" w:fill="FFFFFF"/>
        <w:ind w:left="1418" w:hanging="709"/>
        <w:jc w:val="both"/>
        <w:rPr>
          <w:rFonts w:ascii="Arial" w:hAnsi="Arial" w:cs="Arial"/>
          <w:sz w:val="22"/>
          <w:szCs w:val="22"/>
          <w:lang w:val="en-GB"/>
        </w:rPr>
      </w:pPr>
      <w:r w:rsidRPr="00C879AF">
        <w:rPr>
          <w:rFonts w:ascii="Arial" w:hAnsi="Arial" w:cs="Arial"/>
          <w:sz w:val="22"/>
          <w:szCs w:val="22"/>
          <w:lang w:val="en-GB"/>
        </w:rPr>
        <w:t xml:space="preserve">• </w:t>
      </w:r>
      <w:r>
        <w:rPr>
          <w:rFonts w:ascii="Arial" w:hAnsi="Arial" w:cs="Arial"/>
          <w:sz w:val="22"/>
          <w:szCs w:val="22"/>
          <w:lang w:val="en-GB"/>
        </w:rPr>
        <w:tab/>
      </w:r>
      <w:r w:rsidRPr="00C879AF">
        <w:rPr>
          <w:rFonts w:ascii="Arial" w:hAnsi="Arial" w:cs="Arial"/>
          <w:sz w:val="22"/>
          <w:szCs w:val="22"/>
          <w:lang w:val="en-GB"/>
        </w:rPr>
        <w:t xml:space="preserve">Physical and technical characteristics (attach the corresponding </w:t>
      </w:r>
      <w:proofErr w:type="spellStart"/>
      <w:r w:rsidRPr="00C879AF">
        <w:rPr>
          <w:rFonts w:ascii="Arial" w:hAnsi="Arial" w:cs="Arial"/>
          <w:sz w:val="22"/>
          <w:szCs w:val="22"/>
          <w:lang w:val="en-GB"/>
        </w:rPr>
        <w:t>catalogs</w:t>
      </w:r>
      <w:proofErr w:type="spellEnd"/>
      <w:r w:rsidRPr="00C879AF">
        <w:rPr>
          <w:rFonts w:ascii="Arial" w:hAnsi="Arial" w:cs="Arial"/>
          <w:sz w:val="22"/>
          <w:szCs w:val="22"/>
          <w:lang w:val="en-GB"/>
        </w:rPr>
        <w:t xml:space="preserve"> and/or technical data sheets for the product). </w:t>
      </w:r>
    </w:p>
    <w:p w14:paraId="71339714" w14:textId="330C9933" w:rsidR="00C879AF" w:rsidRDefault="00C879AF" w:rsidP="00C879AF">
      <w:pPr>
        <w:pStyle w:val="Prrafodelista"/>
        <w:shd w:val="clear" w:color="auto" w:fill="FFFFFF"/>
        <w:ind w:left="1418" w:hanging="709"/>
        <w:jc w:val="both"/>
        <w:rPr>
          <w:rFonts w:ascii="Arial" w:hAnsi="Arial" w:cs="Arial"/>
          <w:sz w:val="22"/>
          <w:szCs w:val="22"/>
          <w:lang w:val="en-GB"/>
        </w:rPr>
      </w:pPr>
      <w:r w:rsidRPr="00C879AF">
        <w:rPr>
          <w:rFonts w:ascii="Arial" w:hAnsi="Arial" w:cs="Arial"/>
          <w:sz w:val="22"/>
          <w:szCs w:val="22"/>
          <w:lang w:val="en-GB"/>
        </w:rPr>
        <w:t xml:space="preserve">• </w:t>
      </w:r>
      <w:r>
        <w:rPr>
          <w:rFonts w:ascii="Arial" w:hAnsi="Arial" w:cs="Arial"/>
          <w:sz w:val="22"/>
          <w:szCs w:val="22"/>
          <w:lang w:val="en-GB"/>
        </w:rPr>
        <w:tab/>
      </w:r>
      <w:r w:rsidRPr="00C879AF">
        <w:rPr>
          <w:rFonts w:ascii="Arial" w:hAnsi="Arial" w:cs="Arial"/>
          <w:sz w:val="22"/>
          <w:szCs w:val="22"/>
          <w:lang w:val="en-GB"/>
        </w:rPr>
        <w:t xml:space="preserve">Raw materials, inputs, and auxiliary </w:t>
      </w:r>
      <w:r w:rsidR="008E3E09" w:rsidRPr="003D3E22">
        <w:rPr>
          <w:rFonts w:ascii="Arial" w:hAnsi="Arial" w:cs="Arial"/>
          <w:color w:val="212121"/>
          <w:sz w:val="22"/>
          <w:szCs w:val="22"/>
          <w:lang w:val="en-US" w:eastAsia="es-PE"/>
        </w:rPr>
        <w:t>materials</w:t>
      </w:r>
      <w:r w:rsidR="008E3E09" w:rsidRPr="003D3E22">
        <w:rPr>
          <w:rStyle w:val="Refdenotaalpie"/>
          <w:rFonts w:ascii="Arial" w:hAnsi="Arial" w:cs="Arial"/>
          <w:color w:val="212121"/>
          <w:sz w:val="22"/>
          <w:szCs w:val="22"/>
          <w:lang w:val="en-US" w:eastAsia="es-PE"/>
        </w:rPr>
        <w:footnoteReference w:id="17"/>
      </w:r>
      <w:r w:rsidR="008E3E09">
        <w:rPr>
          <w:rFonts w:ascii="Arial" w:hAnsi="Arial" w:cs="Arial"/>
          <w:color w:val="212121"/>
          <w:sz w:val="22"/>
          <w:szCs w:val="22"/>
          <w:lang w:val="en-US" w:eastAsia="es-PE"/>
        </w:rPr>
        <w:t xml:space="preserve"> </w:t>
      </w:r>
      <w:r w:rsidRPr="00C879AF">
        <w:rPr>
          <w:rFonts w:ascii="Arial" w:hAnsi="Arial" w:cs="Arial"/>
          <w:sz w:val="22"/>
          <w:szCs w:val="22"/>
          <w:lang w:val="en-GB"/>
        </w:rPr>
        <w:t xml:space="preserve">used in its manufacture. </w:t>
      </w:r>
    </w:p>
    <w:p w14:paraId="6C69B184" w14:textId="6259CDBC" w:rsidR="00C879AF" w:rsidRDefault="00C879AF" w:rsidP="00C879AF">
      <w:pPr>
        <w:pStyle w:val="Prrafodelista"/>
        <w:shd w:val="clear" w:color="auto" w:fill="FFFFFF"/>
        <w:ind w:left="1418" w:hanging="709"/>
        <w:jc w:val="both"/>
        <w:rPr>
          <w:rFonts w:ascii="Arial" w:hAnsi="Arial" w:cs="Arial"/>
          <w:sz w:val="22"/>
          <w:szCs w:val="22"/>
          <w:lang w:val="en-GB"/>
        </w:rPr>
      </w:pPr>
      <w:r w:rsidRPr="00C879AF">
        <w:rPr>
          <w:rFonts w:ascii="Arial" w:hAnsi="Arial" w:cs="Arial"/>
          <w:sz w:val="22"/>
          <w:szCs w:val="22"/>
          <w:lang w:val="en-GB"/>
        </w:rPr>
        <w:t xml:space="preserve">• </w:t>
      </w:r>
      <w:r>
        <w:rPr>
          <w:rFonts w:ascii="Arial" w:hAnsi="Arial" w:cs="Arial"/>
          <w:sz w:val="22"/>
          <w:szCs w:val="22"/>
          <w:lang w:val="en-GB"/>
        </w:rPr>
        <w:tab/>
      </w:r>
      <w:r w:rsidRPr="00C879AF">
        <w:rPr>
          <w:rFonts w:ascii="Arial" w:hAnsi="Arial" w:cs="Arial"/>
          <w:sz w:val="22"/>
          <w:szCs w:val="22"/>
          <w:lang w:val="en-GB"/>
        </w:rPr>
        <w:t xml:space="preserve">Main uses and functions of the product. </w:t>
      </w:r>
    </w:p>
    <w:p w14:paraId="08771B51" w14:textId="2A368821" w:rsidR="00C879AF" w:rsidRDefault="00C879AF" w:rsidP="00C879AF">
      <w:pPr>
        <w:pStyle w:val="Prrafodelista"/>
        <w:shd w:val="clear" w:color="auto" w:fill="FFFFFF"/>
        <w:ind w:left="1418" w:hanging="709"/>
        <w:jc w:val="both"/>
        <w:rPr>
          <w:rFonts w:ascii="Arial" w:hAnsi="Arial" w:cs="Arial"/>
          <w:sz w:val="22"/>
          <w:szCs w:val="22"/>
          <w:lang w:val="en-GB"/>
        </w:rPr>
      </w:pPr>
      <w:r w:rsidRPr="00C879AF">
        <w:rPr>
          <w:rFonts w:ascii="Arial" w:hAnsi="Arial" w:cs="Arial"/>
          <w:sz w:val="22"/>
          <w:szCs w:val="22"/>
          <w:lang w:val="en-GB"/>
        </w:rPr>
        <w:t xml:space="preserve">• </w:t>
      </w:r>
      <w:r>
        <w:rPr>
          <w:rFonts w:ascii="Arial" w:hAnsi="Arial" w:cs="Arial"/>
          <w:sz w:val="22"/>
          <w:szCs w:val="22"/>
          <w:lang w:val="en-GB"/>
        </w:rPr>
        <w:tab/>
      </w:r>
      <w:r w:rsidRPr="00C879AF">
        <w:rPr>
          <w:rFonts w:ascii="Arial" w:hAnsi="Arial" w:cs="Arial"/>
          <w:sz w:val="22"/>
          <w:szCs w:val="22"/>
          <w:lang w:val="en-GB"/>
        </w:rPr>
        <w:t xml:space="preserve">End consumers of the product. </w:t>
      </w:r>
    </w:p>
    <w:p w14:paraId="5A41998C" w14:textId="091123DF" w:rsidR="00C879AF" w:rsidRDefault="00C879AF" w:rsidP="00C879AF">
      <w:pPr>
        <w:pStyle w:val="Prrafodelista"/>
        <w:shd w:val="clear" w:color="auto" w:fill="FFFFFF"/>
        <w:ind w:left="1418" w:hanging="709"/>
        <w:jc w:val="both"/>
        <w:rPr>
          <w:rFonts w:ascii="Arial" w:hAnsi="Arial" w:cs="Arial"/>
          <w:sz w:val="22"/>
          <w:szCs w:val="22"/>
          <w:lang w:val="en-GB"/>
        </w:rPr>
      </w:pPr>
      <w:r w:rsidRPr="00C879AF">
        <w:rPr>
          <w:rFonts w:ascii="Arial" w:hAnsi="Arial" w:cs="Arial"/>
          <w:sz w:val="22"/>
          <w:szCs w:val="22"/>
          <w:lang w:val="en-GB"/>
        </w:rPr>
        <w:t xml:space="preserve">• </w:t>
      </w:r>
      <w:r>
        <w:rPr>
          <w:rFonts w:ascii="Arial" w:hAnsi="Arial" w:cs="Arial"/>
          <w:sz w:val="22"/>
          <w:szCs w:val="22"/>
          <w:lang w:val="en-GB"/>
        </w:rPr>
        <w:tab/>
      </w:r>
      <w:r w:rsidRPr="00C879AF">
        <w:rPr>
          <w:rFonts w:ascii="Arial" w:hAnsi="Arial" w:cs="Arial"/>
          <w:sz w:val="22"/>
          <w:szCs w:val="22"/>
          <w:lang w:val="en-GB"/>
        </w:rPr>
        <w:t xml:space="preserve">Forms of product presentation. </w:t>
      </w:r>
    </w:p>
    <w:p w14:paraId="728479FA" w14:textId="7199D93B" w:rsidR="00C879AF" w:rsidRDefault="00C879AF" w:rsidP="00C879AF">
      <w:pPr>
        <w:pStyle w:val="Prrafodelista"/>
        <w:shd w:val="clear" w:color="auto" w:fill="FFFFFF"/>
        <w:ind w:left="1418" w:hanging="709"/>
        <w:jc w:val="both"/>
        <w:rPr>
          <w:rFonts w:ascii="Arial" w:hAnsi="Arial" w:cs="Arial"/>
          <w:sz w:val="22"/>
          <w:szCs w:val="22"/>
          <w:lang w:val="en-GB"/>
        </w:rPr>
      </w:pPr>
      <w:r w:rsidRPr="00C879AF">
        <w:rPr>
          <w:rFonts w:ascii="Arial" w:hAnsi="Arial" w:cs="Arial"/>
          <w:sz w:val="22"/>
          <w:szCs w:val="22"/>
          <w:lang w:val="en-GB"/>
        </w:rPr>
        <w:t xml:space="preserve">• </w:t>
      </w:r>
      <w:r>
        <w:rPr>
          <w:rFonts w:ascii="Arial" w:hAnsi="Arial" w:cs="Arial"/>
          <w:sz w:val="22"/>
          <w:szCs w:val="22"/>
          <w:lang w:val="en-GB"/>
        </w:rPr>
        <w:tab/>
      </w:r>
      <w:r w:rsidRPr="00C879AF">
        <w:rPr>
          <w:rFonts w:ascii="Arial" w:hAnsi="Arial" w:cs="Arial"/>
          <w:sz w:val="22"/>
          <w:szCs w:val="22"/>
          <w:lang w:val="en-GB"/>
        </w:rPr>
        <w:t xml:space="preserve">Marketing channels for the washbasins under investigation manufactured by your company in the Peruvian market. </w:t>
      </w:r>
    </w:p>
    <w:p w14:paraId="335BE386" w14:textId="362FA79E" w:rsidR="00C879AF" w:rsidRPr="00C879AF" w:rsidRDefault="00C879AF" w:rsidP="00C879AF">
      <w:pPr>
        <w:pStyle w:val="Prrafodelista"/>
        <w:shd w:val="clear" w:color="auto" w:fill="FFFFFF"/>
        <w:ind w:left="1418" w:hanging="709"/>
        <w:jc w:val="both"/>
        <w:rPr>
          <w:rFonts w:ascii="Arial" w:hAnsi="Arial" w:cs="Arial"/>
          <w:sz w:val="22"/>
          <w:szCs w:val="22"/>
          <w:lang w:val="en-GB"/>
        </w:rPr>
      </w:pPr>
      <w:r w:rsidRPr="00C879AF">
        <w:rPr>
          <w:rFonts w:ascii="Arial" w:hAnsi="Arial" w:cs="Arial"/>
          <w:sz w:val="22"/>
          <w:szCs w:val="22"/>
          <w:lang w:val="en-GB"/>
        </w:rPr>
        <w:t xml:space="preserve">• </w:t>
      </w:r>
      <w:r>
        <w:rPr>
          <w:rFonts w:ascii="Arial" w:hAnsi="Arial" w:cs="Arial"/>
          <w:sz w:val="22"/>
          <w:szCs w:val="22"/>
          <w:lang w:val="en-GB"/>
        </w:rPr>
        <w:tab/>
      </w:r>
      <w:r w:rsidRPr="00C879AF">
        <w:rPr>
          <w:rFonts w:ascii="Arial" w:hAnsi="Arial" w:cs="Arial"/>
          <w:sz w:val="22"/>
          <w:szCs w:val="22"/>
          <w:lang w:val="en-GB"/>
        </w:rPr>
        <w:t>Any other information you consider relevant</w:t>
      </w:r>
    </w:p>
    <w:p w14:paraId="0211512E" w14:textId="30B47DE7" w:rsidR="008C2EC3" w:rsidRPr="00553983" w:rsidRDefault="008C2EC3" w:rsidP="00C879AF">
      <w:pPr>
        <w:pStyle w:val="Prrafodelista"/>
        <w:shd w:val="clear" w:color="auto" w:fill="FFFFFF"/>
        <w:ind w:left="709"/>
        <w:jc w:val="both"/>
        <w:rPr>
          <w:rFonts w:ascii="Arial" w:hAnsi="Arial" w:cs="Arial"/>
          <w:bCs/>
          <w:spacing w:val="-3"/>
          <w:sz w:val="22"/>
          <w:szCs w:val="22"/>
          <w:lang w:val="en-US"/>
        </w:rPr>
      </w:pPr>
    </w:p>
    <w:p w14:paraId="6D63F7B2" w14:textId="77777777" w:rsidR="008C2EC3" w:rsidRPr="00553983" w:rsidRDefault="008C2EC3" w:rsidP="008C2EC3">
      <w:pPr>
        <w:shd w:val="clear" w:color="auto" w:fill="FFFFFF"/>
        <w:tabs>
          <w:tab w:val="left" w:pos="993"/>
        </w:tabs>
        <w:suppressAutoHyphens/>
        <w:ind w:left="993"/>
        <w:jc w:val="both"/>
        <w:rPr>
          <w:rFonts w:ascii="Arial" w:hAnsi="Arial" w:cs="Arial"/>
          <w:color w:val="212121"/>
          <w:sz w:val="22"/>
          <w:szCs w:val="22"/>
          <w:lang w:val="en-US" w:eastAsia="es-PE"/>
        </w:rPr>
      </w:pPr>
    </w:p>
    <w:p w14:paraId="2F226B64" w14:textId="50BC5D7F" w:rsidR="008C2EC3" w:rsidRPr="00553983" w:rsidRDefault="008E3E09" w:rsidP="00D23139">
      <w:pPr>
        <w:pStyle w:val="Prrafodelista"/>
        <w:numPr>
          <w:ilvl w:val="0"/>
          <w:numId w:val="28"/>
        </w:numPr>
        <w:shd w:val="clear" w:color="auto" w:fill="FFFFFF"/>
        <w:ind w:left="709" w:hanging="567"/>
        <w:jc w:val="both"/>
        <w:rPr>
          <w:rFonts w:ascii="Arial" w:hAnsi="Arial" w:cs="Arial"/>
          <w:spacing w:val="-3"/>
          <w:sz w:val="22"/>
          <w:szCs w:val="22"/>
          <w:lang w:val="en-US"/>
        </w:rPr>
      </w:pPr>
      <w:proofErr w:type="gramStart"/>
      <w:r w:rsidRPr="008E3E09">
        <w:rPr>
          <w:rFonts w:ascii="Arial" w:hAnsi="Arial" w:cs="Arial"/>
          <w:spacing w:val="-3"/>
          <w:sz w:val="22"/>
          <w:szCs w:val="22"/>
          <w:lang w:val="en-US"/>
        </w:rPr>
        <w:t>In order to</w:t>
      </w:r>
      <w:proofErr w:type="gramEnd"/>
      <w:r w:rsidRPr="008E3E09">
        <w:rPr>
          <w:rFonts w:ascii="Arial" w:hAnsi="Arial" w:cs="Arial"/>
          <w:spacing w:val="-3"/>
          <w:sz w:val="22"/>
          <w:szCs w:val="22"/>
          <w:lang w:val="en-US"/>
        </w:rPr>
        <w:t xml:space="preserve"> identify the main stages of the production process and their impact on the production costs of the manufacturing companies that supply your company, describe in detail the production process of the washbasins under investigation carried out by the manufacturing companies that supply your company, specifying the main stages involved in that production process. Attach a diagram that clearly </w:t>
      </w:r>
      <w:r w:rsidRPr="008E3E09">
        <w:rPr>
          <w:rFonts w:ascii="Arial" w:hAnsi="Arial" w:cs="Arial"/>
          <w:spacing w:val="-3"/>
          <w:sz w:val="22"/>
          <w:szCs w:val="22"/>
          <w:lang w:val="en-US"/>
        </w:rPr>
        <w:lastRenderedPageBreak/>
        <w:t>explains the production process and a glossary that includes the definitions of the terms used in the diagram</w:t>
      </w:r>
      <w:r w:rsidR="008C2EC3" w:rsidRPr="00553983">
        <w:rPr>
          <w:rFonts w:ascii="Arial" w:hAnsi="Arial" w:cs="Arial"/>
          <w:spacing w:val="-3"/>
          <w:sz w:val="22"/>
          <w:szCs w:val="22"/>
          <w:lang w:val="en-US"/>
        </w:rPr>
        <w:t xml:space="preserve">. </w:t>
      </w:r>
    </w:p>
    <w:p w14:paraId="423307CD" w14:textId="77777777" w:rsidR="00161533" w:rsidRPr="006B7FF8" w:rsidRDefault="00161533" w:rsidP="00161533">
      <w:pPr>
        <w:pStyle w:val="Prrafodelista"/>
        <w:autoSpaceDE w:val="0"/>
        <w:autoSpaceDN w:val="0"/>
        <w:adjustRightInd w:val="0"/>
        <w:ind w:left="709"/>
        <w:jc w:val="both"/>
        <w:rPr>
          <w:rFonts w:ascii="Arial" w:hAnsi="Arial" w:cs="Arial"/>
          <w:sz w:val="22"/>
          <w:szCs w:val="22"/>
          <w:lang w:val="en-US"/>
        </w:rPr>
      </w:pPr>
    </w:p>
    <w:p w14:paraId="13B1A271" w14:textId="220018C4" w:rsidR="00C00869" w:rsidRPr="008C2EC3" w:rsidRDefault="008C2EC3" w:rsidP="0085511D">
      <w:pPr>
        <w:spacing w:before="20" w:after="240"/>
        <w:ind w:firstLine="709"/>
        <w:jc w:val="both"/>
        <w:rPr>
          <w:rFonts w:ascii="Arial" w:hAnsi="Arial" w:cs="Arial"/>
          <w:sz w:val="22"/>
          <w:szCs w:val="22"/>
          <w:lang w:val="en-US"/>
        </w:rPr>
      </w:pPr>
      <w:r w:rsidRPr="008C2EC3">
        <w:rPr>
          <w:rFonts w:ascii="Arial" w:hAnsi="Arial" w:cs="Arial"/>
          <w:b/>
          <w:i/>
          <w:sz w:val="22"/>
          <w:szCs w:val="22"/>
          <w:lang w:val="en-US"/>
        </w:rPr>
        <w:t>Commercialization of the product under investigation</w:t>
      </w:r>
    </w:p>
    <w:p w14:paraId="57ADBC9C" w14:textId="59E3B333" w:rsidR="008E3E09" w:rsidRPr="008E3E09" w:rsidRDefault="00DE0646" w:rsidP="008E3E09">
      <w:pPr>
        <w:pStyle w:val="Prrafodelista"/>
        <w:numPr>
          <w:ilvl w:val="0"/>
          <w:numId w:val="28"/>
        </w:numPr>
        <w:shd w:val="clear" w:color="auto" w:fill="FFFFFF"/>
        <w:ind w:left="709" w:hanging="567"/>
        <w:jc w:val="both"/>
        <w:rPr>
          <w:rFonts w:ascii="Arial" w:hAnsi="Arial"/>
          <w:color w:val="000000"/>
          <w:spacing w:val="-3"/>
          <w:sz w:val="22"/>
          <w:szCs w:val="22"/>
          <w:lang w:val="en-US"/>
        </w:rPr>
      </w:pPr>
      <w:r w:rsidRPr="00DE0646">
        <w:rPr>
          <w:rFonts w:ascii="Arial" w:hAnsi="Arial"/>
          <w:color w:val="000000"/>
          <w:spacing w:val="-3"/>
          <w:sz w:val="22"/>
          <w:szCs w:val="22"/>
          <w:lang w:val="en-US"/>
        </w:rPr>
        <w:t xml:space="preserve">The </w:t>
      </w:r>
      <w:r w:rsidR="008E3E09" w:rsidRPr="008E3E09">
        <w:rPr>
          <w:rFonts w:ascii="Arial" w:hAnsi="Arial"/>
          <w:color w:val="000000"/>
          <w:spacing w:val="-3"/>
          <w:sz w:val="22"/>
          <w:szCs w:val="22"/>
          <w:lang w:val="en-US"/>
        </w:rPr>
        <w:t>explanation your company provides regarding its sales policy is necessary to gain a comprehensive understanding of the conditions under which the company makes its sales of the product under investigation in the domestic market, as well as its exports of that product to Peru or third countries.</w:t>
      </w:r>
    </w:p>
    <w:p w14:paraId="3F2992F3" w14:textId="77777777" w:rsidR="008E3E09" w:rsidRPr="008E3E09" w:rsidRDefault="008E3E09" w:rsidP="008E3E09">
      <w:pPr>
        <w:pStyle w:val="Prrafodelista"/>
        <w:shd w:val="clear" w:color="auto" w:fill="FFFFFF"/>
        <w:ind w:left="1080"/>
        <w:jc w:val="both"/>
        <w:rPr>
          <w:rFonts w:ascii="Arial" w:hAnsi="Arial"/>
          <w:color w:val="000000"/>
          <w:spacing w:val="-3"/>
          <w:sz w:val="22"/>
          <w:szCs w:val="22"/>
          <w:lang w:val="en-US"/>
        </w:rPr>
      </w:pPr>
    </w:p>
    <w:p w14:paraId="38F74BCB" w14:textId="11BE0C9E" w:rsidR="008E3E09" w:rsidRPr="008E3E09" w:rsidRDefault="008E3E09" w:rsidP="008E3E09">
      <w:pPr>
        <w:shd w:val="clear" w:color="auto" w:fill="FFFFFF"/>
        <w:ind w:left="709"/>
        <w:jc w:val="both"/>
        <w:rPr>
          <w:rFonts w:ascii="Arial" w:hAnsi="Arial"/>
          <w:color w:val="000000"/>
          <w:spacing w:val="-3"/>
          <w:sz w:val="22"/>
          <w:szCs w:val="22"/>
          <w:lang w:val="en-US"/>
        </w:rPr>
      </w:pPr>
      <w:r w:rsidRPr="008E3E09">
        <w:rPr>
          <w:rFonts w:ascii="Arial" w:hAnsi="Arial"/>
          <w:color w:val="000000"/>
          <w:spacing w:val="-3"/>
          <w:sz w:val="22"/>
          <w:szCs w:val="22"/>
          <w:lang w:val="en-US"/>
        </w:rPr>
        <w:t xml:space="preserve">In this regard, detailed information and/or documentation regarding your sales policy for the period January 2021 – June 2024 related to the </w:t>
      </w:r>
      <w:proofErr w:type="gramStart"/>
      <w:r w:rsidRPr="008E3E09">
        <w:rPr>
          <w:rFonts w:ascii="Arial" w:hAnsi="Arial"/>
          <w:color w:val="000000"/>
          <w:spacing w:val="-3"/>
          <w:sz w:val="22"/>
          <w:szCs w:val="22"/>
          <w:lang w:val="en-US"/>
        </w:rPr>
        <w:t>stainless steel</w:t>
      </w:r>
      <w:proofErr w:type="gramEnd"/>
      <w:r w:rsidRPr="008E3E09">
        <w:rPr>
          <w:rFonts w:ascii="Arial" w:hAnsi="Arial"/>
          <w:color w:val="000000"/>
          <w:spacing w:val="-3"/>
          <w:sz w:val="22"/>
          <w:szCs w:val="22"/>
          <w:lang w:val="en-US"/>
        </w:rPr>
        <w:t xml:space="preserve"> sinks business line is required, which must at least include the following:</w:t>
      </w:r>
    </w:p>
    <w:p w14:paraId="02238A95" w14:textId="77777777" w:rsidR="008E3E09" w:rsidRPr="008E3E09" w:rsidRDefault="008E3E09" w:rsidP="008E3E09">
      <w:pPr>
        <w:pStyle w:val="Prrafodelista"/>
        <w:shd w:val="clear" w:color="auto" w:fill="FFFFFF"/>
        <w:ind w:left="1080"/>
        <w:jc w:val="both"/>
        <w:rPr>
          <w:rFonts w:ascii="Arial" w:hAnsi="Arial"/>
          <w:color w:val="000000"/>
          <w:spacing w:val="-3"/>
          <w:sz w:val="22"/>
          <w:szCs w:val="22"/>
          <w:lang w:val="en-US"/>
        </w:rPr>
      </w:pPr>
    </w:p>
    <w:p w14:paraId="288835D2" w14:textId="799344F0" w:rsidR="008E3E09" w:rsidRPr="008E3E09" w:rsidRDefault="008E3E09" w:rsidP="008E3E09">
      <w:pPr>
        <w:pStyle w:val="Prrafodelista"/>
        <w:shd w:val="clear" w:color="auto" w:fill="FFFFFF"/>
        <w:ind w:left="1080" w:hanging="371"/>
        <w:jc w:val="both"/>
        <w:rPr>
          <w:rFonts w:ascii="Arial" w:hAnsi="Arial"/>
          <w:color w:val="000000"/>
          <w:spacing w:val="-3"/>
          <w:sz w:val="22"/>
          <w:szCs w:val="22"/>
          <w:lang w:val="en-US"/>
        </w:rPr>
      </w:pPr>
      <w:r w:rsidRPr="008E3E09">
        <w:rPr>
          <w:rFonts w:ascii="Arial" w:hAnsi="Arial"/>
          <w:color w:val="000000"/>
          <w:spacing w:val="-3"/>
          <w:sz w:val="22"/>
          <w:szCs w:val="22"/>
          <w:lang w:val="en-US"/>
        </w:rPr>
        <w:t xml:space="preserve">• </w:t>
      </w:r>
      <w:r>
        <w:rPr>
          <w:rFonts w:ascii="Arial" w:hAnsi="Arial"/>
          <w:color w:val="000000"/>
          <w:spacing w:val="-3"/>
          <w:sz w:val="22"/>
          <w:szCs w:val="22"/>
          <w:lang w:val="en-US"/>
        </w:rPr>
        <w:tab/>
      </w:r>
      <w:r w:rsidRPr="008E3E09">
        <w:rPr>
          <w:rFonts w:ascii="Arial" w:hAnsi="Arial"/>
          <w:color w:val="000000"/>
          <w:spacing w:val="-3"/>
          <w:sz w:val="22"/>
          <w:szCs w:val="22"/>
          <w:lang w:val="en-US"/>
        </w:rPr>
        <w:t xml:space="preserve">Provide a detailed explanation of the magnitude of your sales by type of customer (wholesaler, retailer, end user, </w:t>
      </w:r>
      <w:r w:rsidRPr="008E3E09">
        <w:rPr>
          <w:rFonts w:ascii="Arial" w:hAnsi="Arial" w:cs="Arial"/>
          <w:sz w:val="22"/>
          <w:szCs w:val="22"/>
          <w:lang w:val="en-GB"/>
        </w:rPr>
        <w:t>ot</w:t>
      </w:r>
      <w:r>
        <w:rPr>
          <w:rFonts w:ascii="Arial" w:hAnsi="Arial" w:cs="Arial"/>
          <w:sz w:val="22"/>
          <w:szCs w:val="22"/>
          <w:lang w:val="en-GB"/>
        </w:rPr>
        <w:t>hers</w:t>
      </w:r>
      <w:r w:rsidRPr="00B41CF6">
        <w:rPr>
          <w:rStyle w:val="Refdenotaalpie"/>
          <w:rFonts w:ascii="Arial" w:hAnsi="Arial" w:cs="Arial"/>
          <w:sz w:val="22"/>
          <w:szCs w:val="22"/>
          <w:lang w:val="es-PE"/>
        </w:rPr>
        <w:footnoteReference w:id="18"/>
      </w:r>
      <w:r w:rsidRPr="008E3E09">
        <w:rPr>
          <w:rFonts w:ascii="Arial" w:hAnsi="Arial" w:cs="Arial"/>
          <w:sz w:val="22"/>
          <w:szCs w:val="22"/>
          <w:lang w:val="en-GB"/>
        </w:rPr>
        <w:t>)</w:t>
      </w:r>
      <w:r w:rsidRPr="008E3E09">
        <w:rPr>
          <w:rFonts w:ascii="Arial" w:hAnsi="Arial"/>
          <w:color w:val="000000"/>
          <w:spacing w:val="-3"/>
          <w:sz w:val="22"/>
          <w:szCs w:val="22"/>
          <w:lang w:val="en-US"/>
        </w:rPr>
        <w:t xml:space="preserve"> in each market (Peruvian market, domestic market of the exporting country, or markets of third countries).</w:t>
      </w:r>
    </w:p>
    <w:p w14:paraId="0C857BE8" w14:textId="77777777" w:rsidR="008E3E09" w:rsidRPr="008E3E09" w:rsidRDefault="008E3E09" w:rsidP="008E3E09">
      <w:pPr>
        <w:pStyle w:val="Prrafodelista"/>
        <w:shd w:val="clear" w:color="auto" w:fill="FFFFFF"/>
        <w:ind w:left="1080"/>
        <w:jc w:val="both"/>
        <w:rPr>
          <w:rFonts w:ascii="Arial" w:hAnsi="Arial"/>
          <w:color w:val="000000"/>
          <w:spacing w:val="-3"/>
          <w:sz w:val="22"/>
          <w:szCs w:val="22"/>
          <w:lang w:val="en-US"/>
        </w:rPr>
      </w:pPr>
    </w:p>
    <w:p w14:paraId="77EF29C0" w14:textId="182ED9E4" w:rsidR="008E3E09" w:rsidRPr="008E3E09" w:rsidRDefault="008E3E09" w:rsidP="008E3E09">
      <w:pPr>
        <w:pStyle w:val="Prrafodelista"/>
        <w:shd w:val="clear" w:color="auto" w:fill="FFFFFF"/>
        <w:ind w:left="1080" w:hanging="371"/>
        <w:jc w:val="both"/>
        <w:rPr>
          <w:rFonts w:ascii="Arial" w:hAnsi="Arial"/>
          <w:color w:val="000000"/>
          <w:spacing w:val="-3"/>
          <w:sz w:val="22"/>
          <w:szCs w:val="22"/>
          <w:lang w:val="en-US"/>
        </w:rPr>
      </w:pPr>
      <w:r w:rsidRPr="008E3E09">
        <w:rPr>
          <w:rFonts w:ascii="Arial" w:hAnsi="Arial"/>
          <w:color w:val="000000"/>
          <w:spacing w:val="-3"/>
          <w:sz w:val="22"/>
          <w:szCs w:val="22"/>
          <w:lang w:val="en-US"/>
        </w:rPr>
        <w:t xml:space="preserve">• </w:t>
      </w:r>
      <w:r>
        <w:rPr>
          <w:rFonts w:ascii="Arial" w:hAnsi="Arial"/>
          <w:color w:val="000000"/>
          <w:spacing w:val="-3"/>
          <w:sz w:val="22"/>
          <w:szCs w:val="22"/>
          <w:lang w:val="en-US"/>
        </w:rPr>
        <w:tab/>
      </w:r>
      <w:r w:rsidRPr="008E3E09">
        <w:rPr>
          <w:rFonts w:ascii="Arial" w:hAnsi="Arial"/>
          <w:color w:val="000000"/>
          <w:spacing w:val="-3"/>
          <w:sz w:val="22"/>
          <w:szCs w:val="22"/>
          <w:lang w:val="en-US"/>
        </w:rPr>
        <w:t>Explain whether the sales prices in the domestic market, as well as the export prices to Peru and third countries, vary depending on the distribution channel through which the sale is made or the type of customer to whom the product is sold. If so, please explain how the prices vary and why.</w:t>
      </w:r>
    </w:p>
    <w:p w14:paraId="2D21ACFA" w14:textId="77777777" w:rsidR="008E3E09" w:rsidRPr="008E3E09" w:rsidRDefault="008E3E09" w:rsidP="008E3E09">
      <w:pPr>
        <w:pStyle w:val="Prrafodelista"/>
        <w:shd w:val="clear" w:color="auto" w:fill="FFFFFF"/>
        <w:ind w:left="1080"/>
        <w:jc w:val="both"/>
        <w:rPr>
          <w:rFonts w:ascii="Arial" w:hAnsi="Arial"/>
          <w:color w:val="000000"/>
          <w:spacing w:val="-3"/>
          <w:sz w:val="22"/>
          <w:szCs w:val="22"/>
          <w:lang w:val="en-US"/>
        </w:rPr>
      </w:pPr>
    </w:p>
    <w:p w14:paraId="7FF5C0F8" w14:textId="717572C4" w:rsidR="008E3E09" w:rsidRPr="008E3E09" w:rsidRDefault="008E3E09" w:rsidP="008E3E09">
      <w:pPr>
        <w:pStyle w:val="Prrafodelista"/>
        <w:shd w:val="clear" w:color="auto" w:fill="FFFFFF"/>
        <w:ind w:left="1080" w:hanging="371"/>
        <w:jc w:val="both"/>
        <w:rPr>
          <w:rFonts w:ascii="Arial" w:hAnsi="Arial"/>
          <w:color w:val="000000"/>
          <w:spacing w:val="-3"/>
          <w:sz w:val="22"/>
          <w:szCs w:val="22"/>
          <w:lang w:val="en-US"/>
        </w:rPr>
      </w:pPr>
      <w:r w:rsidRPr="008E3E09">
        <w:rPr>
          <w:rFonts w:ascii="Arial" w:hAnsi="Arial"/>
          <w:color w:val="000000"/>
          <w:spacing w:val="-3"/>
          <w:sz w:val="22"/>
          <w:szCs w:val="22"/>
          <w:lang w:val="en-US"/>
        </w:rPr>
        <w:t xml:space="preserve">• </w:t>
      </w:r>
      <w:r>
        <w:rPr>
          <w:rFonts w:ascii="Arial" w:hAnsi="Arial"/>
          <w:color w:val="000000"/>
          <w:spacing w:val="-3"/>
          <w:sz w:val="22"/>
          <w:szCs w:val="22"/>
          <w:lang w:val="en-US"/>
        </w:rPr>
        <w:tab/>
      </w:r>
      <w:r w:rsidRPr="008E3E09">
        <w:rPr>
          <w:rFonts w:ascii="Arial" w:hAnsi="Arial"/>
          <w:color w:val="000000"/>
          <w:spacing w:val="-3"/>
          <w:sz w:val="22"/>
          <w:szCs w:val="22"/>
          <w:lang w:val="en-US"/>
        </w:rPr>
        <w:t>Explain the types of discounts applied to the sale price for each type of customer, distribution channel, and market destination (Peruvian market, domestic market of the foreign country, and third countries). For example: early payment discount, volume discount, credit history discount, among others.</w:t>
      </w:r>
    </w:p>
    <w:p w14:paraId="11F8D53F" w14:textId="77777777" w:rsidR="008E3E09" w:rsidRPr="008E3E09" w:rsidRDefault="008E3E09" w:rsidP="008E3E09">
      <w:pPr>
        <w:pStyle w:val="Prrafodelista"/>
        <w:shd w:val="clear" w:color="auto" w:fill="FFFFFF"/>
        <w:ind w:left="1080"/>
        <w:jc w:val="both"/>
        <w:rPr>
          <w:rFonts w:ascii="Arial" w:hAnsi="Arial"/>
          <w:color w:val="000000"/>
          <w:spacing w:val="-3"/>
          <w:sz w:val="22"/>
          <w:szCs w:val="22"/>
          <w:lang w:val="en-US"/>
        </w:rPr>
      </w:pPr>
    </w:p>
    <w:p w14:paraId="12197BC6" w14:textId="6AC02D42" w:rsidR="008E3E09" w:rsidRPr="008E3E09" w:rsidRDefault="008E3E09" w:rsidP="008E3E09">
      <w:pPr>
        <w:pStyle w:val="Prrafodelista"/>
        <w:shd w:val="clear" w:color="auto" w:fill="FFFFFF"/>
        <w:ind w:left="1080" w:hanging="371"/>
        <w:jc w:val="both"/>
        <w:rPr>
          <w:rFonts w:ascii="Arial" w:hAnsi="Arial"/>
          <w:color w:val="000000"/>
          <w:spacing w:val="-3"/>
          <w:sz w:val="22"/>
          <w:szCs w:val="22"/>
          <w:lang w:val="en-US"/>
        </w:rPr>
      </w:pPr>
      <w:r w:rsidRPr="008E3E09">
        <w:rPr>
          <w:rFonts w:ascii="Arial" w:hAnsi="Arial"/>
          <w:color w:val="000000"/>
          <w:spacing w:val="-3"/>
          <w:sz w:val="22"/>
          <w:szCs w:val="22"/>
          <w:lang w:val="en-US"/>
        </w:rPr>
        <w:t xml:space="preserve">• </w:t>
      </w:r>
      <w:r>
        <w:rPr>
          <w:rFonts w:ascii="Arial" w:hAnsi="Arial"/>
          <w:color w:val="000000"/>
          <w:spacing w:val="-3"/>
          <w:sz w:val="22"/>
          <w:szCs w:val="22"/>
          <w:lang w:val="en-US"/>
        </w:rPr>
        <w:tab/>
      </w:r>
      <w:r w:rsidRPr="008E3E09">
        <w:rPr>
          <w:rFonts w:ascii="Arial" w:hAnsi="Arial"/>
          <w:color w:val="000000"/>
          <w:spacing w:val="-3"/>
          <w:sz w:val="22"/>
          <w:szCs w:val="22"/>
          <w:lang w:val="en-US"/>
        </w:rPr>
        <w:t>Explain the types of payment terms the company employs, and whether they are related to the type of customer, distribution channel, and market destination (Peruvian market, domestic market, and third-country markets).</w:t>
      </w:r>
    </w:p>
    <w:p w14:paraId="76AE2302" w14:textId="77777777" w:rsidR="008E3E09" w:rsidRPr="008E3E09" w:rsidRDefault="008E3E09" w:rsidP="008E3E09">
      <w:pPr>
        <w:pStyle w:val="Prrafodelista"/>
        <w:shd w:val="clear" w:color="auto" w:fill="FFFFFF"/>
        <w:ind w:left="1080"/>
        <w:jc w:val="both"/>
        <w:rPr>
          <w:rFonts w:ascii="Arial" w:hAnsi="Arial"/>
          <w:color w:val="000000"/>
          <w:spacing w:val="-3"/>
          <w:sz w:val="22"/>
          <w:szCs w:val="22"/>
          <w:lang w:val="en-US"/>
        </w:rPr>
      </w:pPr>
    </w:p>
    <w:p w14:paraId="1181F9E4" w14:textId="530F6EDC" w:rsidR="008E3E09" w:rsidRPr="008E3E09" w:rsidRDefault="008E3E09" w:rsidP="008E3E09">
      <w:pPr>
        <w:pStyle w:val="Prrafodelista"/>
        <w:shd w:val="clear" w:color="auto" w:fill="FFFFFF"/>
        <w:ind w:left="1080" w:hanging="371"/>
        <w:jc w:val="both"/>
        <w:rPr>
          <w:rFonts w:ascii="Arial" w:hAnsi="Arial"/>
          <w:color w:val="000000"/>
          <w:spacing w:val="-3"/>
          <w:sz w:val="22"/>
          <w:szCs w:val="22"/>
          <w:lang w:val="en-US"/>
        </w:rPr>
      </w:pPr>
      <w:r w:rsidRPr="008E3E09">
        <w:rPr>
          <w:rFonts w:ascii="Arial" w:hAnsi="Arial"/>
          <w:color w:val="000000"/>
          <w:spacing w:val="-3"/>
          <w:sz w:val="22"/>
          <w:szCs w:val="22"/>
          <w:lang w:val="en-US"/>
        </w:rPr>
        <w:t xml:space="preserve">• </w:t>
      </w:r>
      <w:r>
        <w:rPr>
          <w:rFonts w:ascii="Arial" w:hAnsi="Arial"/>
          <w:color w:val="000000"/>
          <w:spacing w:val="-3"/>
          <w:sz w:val="22"/>
          <w:szCs w:val="22"/>
          <w:lang w:val="en-US"/>
        </w:rPr>
        <w:tab/>
      </w:r>
      <w:r w:rsidRPr="008E3E09">
        <w:rPr>
          <w:rFonts w:ascii="Arial" w:hAnsi="Arial"/>
          <w:color w:val="000000"/>
          <w:spacing w:val="-3"/>
          <w:sz w:val="22"/>
          <w:szCs w:val="22"/>
          <w:lang w:val="en-US"/>
        </w:rPr>
        <w:t>Provide any other information that you consider relevant regarding your sales policy.</w:t>
      </w:r>
    </w:p>
    <w:p w14:paraId="425C648A" w14:textId="77777777" w:rsidR="008E3E09" w:rsidRPr="008E3E09" w:rsidRDefault="008E3E09" w:rsidP="008E3E09">
      <w:pPr>
        <w:pStyle w:val="Prrafodelista"/>
        <w:shd w:val="clear" w:color="auto" w:fill="FFFFFF"/>
        <w:ind w:left="1080"/>
        <w:jc w:val="both"/>
        <w:rPr>
          <w:rFonts w:ascii="Arial" w:hAnsi="Arial"/>
          <w:color w:val="000000"/>
          <w:spacing w:val="-3"/>
          <w:sz w:val="22"/>
          <w:szCs w:val="22"/>
          <w:lang w:val="en-US"/>
        </w:rPr>
      </w:pPr>
    </w:p>
    <w:p w14:paraId="04EE9B8B" w14:textId="77777777" w:rsidR="00DE0646" w:rsidRPr="00553983" w:rsidRDefault="00DE0646" w:rsidP="00DE0646">
      <w:pPr>
        <w:ind w:left="709"/>
        <w:jc w:val="both"/>
        <w:rPr>
          <w:rFonts w:ascii="Arial" w:hAnsi="Arial"/>
          <w:spacing w:val="-3"/>
          <w:sz w:val="22"/>
          <w:szCs w:val="22"/>
          <w:lang w:val="en-US"/>
        </w:rPr>
      </w:pPr>
      <w:r w:rsidRPr="00553983">
        <w:rPr>
          <w:rFonts w:ascii="Arial" w:hAnsi="Arial"/>
          <w:spacing w:val="-3"/>
          <w:sz w:val="22"/>
          <w:szCs w:val="22"/>
          <w:lang w:val="en-US"/>
        </w:rPr>
        <w:t>Attach supporting documentation that supports the information provided in relation to your sales policy.</w:t>
      </w:r>
    </w:p>
    <w:p w14:paraId="1FD6E69F" w14:textId="50D1E343" w:rsidR="004468E8" w:rsidRPr="00DE0646" w:rsidRDefault="004468E8" w:rsidP="004468E8">
      <w:pPr>
        <w:pStyle w:val="Prrafodelista"/>
        <w:autoSpaceDE w:val="0"/>
        <w:autoSpaceDN w:val="0"/>
        <w:adjustRightInd w:val="0"/>
        <w:ind w:left="709"/>
        <w:jc w:val="both"/>
        <w:rPr>
          <w:rFonts w:ascii="Arial" w:hAnsi="Arial" w:cs="Arial"/>
          <w:sz w:val="22"/>
          <w:szCs w:val="22"/>
          <w:lang w:val="en-US"/>
        </w:rPr>
      </w:pPr>
    </w:p>
    <w:p w14:paraId="400F25FB" w14:textId="3BAC7456" w:rsidR="00DE0646" w:rsidRPr="00DE0646" w:rsidRDefault="00DE0646" w:rsidP="00D23139">
      <w:pPr>
        <w:pStyle w:val="Prrafodelista"/>
        <w:numPr>
          <w:ilvl w:val="0"/>
          <w:numId w:val="28"/>
        </w:numPr>
        <w:shd w:val="clear" w:color="auto" w:fill="FFFFFF"/>
        <w:ind w:left="709" w:hanging="567"/>
        <w:jc w:val="both"/>
        <w:rPr>
          <w:rFonts w:ascii="Arial" w:hAnsi="Arial" w:cs="Arial"/>
          <w:i/>
          <w:sz w:val="22"/>
          <w:szCs w:val="22"/>
          <w:lang w:val="en-US"/>
        </w:rPr>
      </w:pPr>
      <w:proofErr w:type="gramStart"/>
      <w:r w:rsidRPr="00DE0646">
        <w:rPr>
          <w:rFonts w:ascii="Arial" w:hAnsi="Arial"/>
          <w:color w:val="000000"/>
          <w:spacing w:val="-3"/>
          <w:sz w:val="22"/>
          <w:szCs w:val="22"/>
          <w:lang w:val="en-US"/>
        </w:rPr>
        <w:t>In order to</w:t>
      </w:r>
      <w:proofErr w:type="gramEnd"/>
      <w:r w:rsidRPr="00DE0646">
        <w:rPr>
          <w:rFonts w:ascii="Arial" w:hAnsi="Arial"/>
          <w:color w:val="000000"/>
          <w:spacing w:val="-3"/>
          <w:sz w:val="22"/>
          <w:szCs w:val="22"/>
          <w:lang w:val="en-US"/>
        </w:rPr>
        <w:t xml:space="preserve"> have a better understanding of the operating expenses of the company associated </w:t>
      </w:r>
      <w:r w:rsidR="00E51B5A" w:rsidRPr="00DE0646">
        <w:rPr>
          <w:rFonts w:ascii="Arial" w:hAnsi="Arial"/>
          <w:color w:val="000000"/>
          <w:spacing w:val="-3"/>
          <w:sz w:val="22"/>
          <w:szCs w:val="22"/>
          <w:lang w:val="en-US"/>
        </w:rPr>
        <w:t>with</w:t>
      </w:r>
      <w:r w:rsidRPr="00DE0646">
        <w:rPr>
          <w:rFonts w:ascii="Arial" w:hAnsi="Arial"/>
          <w:color w:val="000000"/>
          <w:spacing w:val="-3"/>
          <w:sz w:val="22"/>
          <w:szCs w:val="22"/>
          <w:lang w:val="en-US"/>
        </w:rPr>
        <w:t xml:space="preserve"> each of the distribution facilities, provide the name and location of all establishments owned by the company from which the distribution and commercialization of the product under investigation was carried out during the period </w:t>
      </w:r>
      <w:r w:rsidR="00E51B5A" w:rsidRPr="00E51B5A">
        <w:rPr>
          <w:rFonts w:ascii="Arial" w:hAnsi="Arial" w:cs="Arial"/>
          <w:sz w:val="22"/>
          <w:szCs w:val="22"/>
          <w:lang w:val="en-US"/>
        </w:rPr>
        <w:t>January 2021 – June 2024</w:t>
      </w:r>
      <w:r w:rsidRPr="00DE0646">
        <w:rPr>
          <w:rFonts w:ascii="Arial" w:hAnsi="Arial"/>
          <w:color w:val="000000"/>
          <w:spacing w:val="-3"/>
          <w:sz w:val="22"/>
          <w:szCs w:val="22"/>
          <w:lang w:val="en-US"/>
        </w:rPr>
        <w:t xml:space="preserve">.  </w:t>
      </w:r>
    </w:p>
    <w:p w14:paraId="1D77FD73" w14:textId="77777777" w:rsidR="00080DFD" w:rsidRPr="006B7FF8" w:rsidRDefault="00080DFD" w:rsidP="00C40281">
      <w:pPr>
        <w:pStyle w:val="Prrafodelista"/>
        <w:spacing w:before="20" w:after="240"/>
        <w:ind w:left="1080"/>
        <w:contextualSpacing/>
        <w:jc w:val="both"/>
        <w:rPr>
          <w:rFonts w:ascii="Arial" w:hAnsi="Arial" w:cs="Arial"/>
          <w:sz w:val="22"/>
          <w:szCs w:val="22"/>
          <w:lang w:val="en-US"/>
        </w:rPr>
      </w:pPr>
    </w:p>
    <w:p w14:paraId="50F90F4A" w14:textId="55601CA4" w:rsidR="00DE0646" w:rsidRPr="00DE0646" w:rsidRDefault="00DE0646" w:rsidP="00D23139">
      <w:pPr>
        <w:pStyle w:val="Prrafodelista"/>
        <w:numPr>
          <w:ilvl w:val="0"/>
          <w:numId w:val="28"/>
        </w:numPr>
        <w:shd w:val="clear" w:color="auto" w:fill="FFFFFF"/>
        <w:ind w:left="709" w:hanging="567"/>
        <w:jc w:val="both"/>
        <w:rPr>
          <w:rFonts w:ascii="Arial" w:hAnsi="Arial" w:cs="Arial"/>
          <w:sz w:val="22"/>
          <w:szCs w:val="22"/>
          <w:lang w:val="es-PE"/>
        </w:rPr>
      </w:pPr>
      <w:r w:rsidRPr="00DE0646">
        <w:rPr>
          <w:rFonts w:ascii="Arial" w:hAnsi="Arial"/>
          <w:color w:val="000000"/>
          <w:spacing w:val="-3"/>
          <w:sz w:val="22"/>
          <w:szCs w:val="22"/>
          <w:lang w:val="en-US"/>
        </w:rPr>
        <w:t xml:space="preserve">Indicate the commercial codes under which you have marketed the product under investigation during the period </w:t>
      </w:r>
      <w:r w:rsidR="00E51B5A" w:rsidRPr="00E51B5A">
        <w:rPr>
          <w:rFonts w:ascii="Arial" w:hAnsi="Arial" w:cs="Arial"/>
          <w:sz w:val="22"/>
          <w:szCs w:val="22"/>
          <w:lang w:val="en-US"/>
        </w:rPr>
        <w:t>January 2021 – June 2024</w:t>
      </w:r>
      <w:r w:rsidRPr="00DE0646">
        <w:rPr>
          <w:rFonts w:ascii="Arial" w:hAnsi="Arial"/>
          <w:color w:val="000000"/>
          <w:spacing w:val="-3"/>
          <w:sz w:val="22"/>
          <w:szCs w:val="22"/>
          <w:lang w:val="en-US"/>
        </w:rPr>
        <w:t>. In each case, specify</w:t>
      </w:r>
      <w:r w:rsidRPr="00DE0646">
        <w:rPr>
          <w:lang w:val="en-US"/>
        </w:rPr>
        <w:t xml:space="preserve"> </w:t>
      </w:r>
      <w:r w:rsidRPr="00DE0646">
        <w:rPr>
          <w:rFonts w:ascii="Arial" w:hAnsi="Arial"/>
          <w:color w:val="000000"/>
          <w:spacing w:val="-3"/>
          <w:sz w:val="22"/>
          <w:szCs w:val="22"/>
          <w:lang w:val="en-US"/>
        </w:rPr>
        <w:t xml:space="preserve">the destination market in which the sales of said products were made (internal </w:t>
      </w:r>
      <w:r w:rsidRPr="00DE0646">
        <w:rPr>
          <w:rFonts w:ascii="Arial" w:hAnsi="Arial"/>
          <w:color w:val="000000"/>
          <w:spacing w:val="-3"/>
          <w:sz w:val="22"/>
          <w:szCs w:val="22"/>
          <w:lang w:val="en-US"/>
        </w:rPr>
        <w:lastRenderedPageBreak/>
        <w:t xml:space="preserve">market, export to Peru and export to third countries). Use the format of </w:t>
      </w:r>
      <w:r w:rsidRPr="00DE0646">
        <w:rPr>
          <w:rFonts w:ascii="Arial" w:hAnsi="Arial"/>
          <w:b/>
          <w:color w:val="000000"/>
          <w:spacing w:val="-3"/>
          <w:sz w:val="22"/>
          <w:szCs w:val="22"/>
          <w:lang w:val="en-US"/>
        </w:rPr>
        <w:t>Annex No. 1</w:t>
      </w:r>
      <w:r w:rsidR="00E51B5A">
        <w:rPr>
          <w:rFonts w:ascii="Arial" w:hAnsi="Arial"/>
          <w:b/>
          <w:color w:val="000000"/>
          <w:spacing w:val="-3"/>
          <w:sz w:val="22"/>
          <w:szCs w:val="22"/>
          <w:lang w:val="en-US"/>
        </w:rPr>
        <w:t>3</w:t>
      </w:r>
      <w:r w:rsidRPr="00DE0646">
        <w:rPr>
          <w:rFonts w:ascii="Arial" w:hAnsi="Arial"/>
          <w:color w:val="000000"/>
          <w:spacing w:val="-3"/>
          <w:sz w:val="22"/>
          <w:szCs w:val="22"/>
          <w:lang w:val="en-US"/>
        </w:rPr>
        <w:t>.</w:t>
      </w:r>
      <w:r w:rsidRPr="00DE0646">
        <w:rPr>
          <w:lang w:val="en-US"/>
        </w:rPr>
        <w:t xml:space="preserve"> </w:t>
      </w:r>
    </w:p>
    <w:p w14:paraId="7547C538" w14:textId="77777777" w:rsidR="00DE0646" w:rsidRPr="00DE0646" w:rsidRDefault="00DE0646" w:rsidP="00DE0646">
      <w:pPr>
        <w:pStyle w:val="Prrafodelista"/>
        <w:rPr>
          <w:rFonts w:ascii="Arial" w:hAnsi="Arial" w:cs="Arial"/>
          <w:sz w:val="22"/>
          <w:szCs w:val="22"/>
          <w:lang w:val="es-PE"/>
        </w:rPr>
      </w:pPr>
    </w:p>
    <w:p w14:paraId="4FC5378D" w14:textId="0A400E9F" w:rsidR="002B739A" w:rsidRPr="00C5158E" w:rsidRDefault="00E51B5A" w:rsidP="00D23139">
      <w:pPr>
        <w:pStyle w:val="Prrafodelista"/>
        <w:numPr>
          <w:ilvl w:val="0"/>
          <w:numId w:val="28"/>
        </w:numPr>
        <w:shd w:val="clear" w:color="auto" w:fill="FFFFFF"/>
        <w:ind w:left="709" w:hanging="567"/>
        <w:jc w:val="both"/>
        <w:rPr>
          <w:rFonts w:ascii="Arial" w:hAnsi="Arial" w:cs="Arial"/>
          <w:sz w:val="22"/>
          <w:szCs w:val="22"/>
          <w:lang w:val="es-PE"/>
        </w:rPr>
      </w:pPr>
      <w:r w:rsidRPr="00E51B5A">
        <w:rPr>
          <w:rFonts w:ascii="Arial" w:hAnsi="Arial"/>
          <w:spacing w:val="-3"/>
          <w:sz w:val="22"/>
          <w:szCs w:val="22"/>
          <w:lang w:val="en-US"/>
        </w:rPr>
        <w:t xml:space="preserve">In order to understand in </w:t>
      </w:r>
      <w:proofErr w:type="gramStart"/>
      <w:r w:rsidRPr="00E51B5A">
        <w:rPr>
          <w:rFonts w:ascii="Arial" w:hAnsi="Arial"/>
          <w:spacing w:val="-3"/>
          <w:sz w:val="22"/>
          <w:szCs w:val="22"/>
          <w:lang w:val="en-US"/>
        </w:rPr>
        <w:t>detail</w:t>
      </w:r>
      <w:proofErr w:type="gramEnd"/>
      <w:r w:rsidRPr="00E51B5A">
        <w:rPr>
          <w:rFonts w:ascii="Arial" w:hAnsi="Arial"/>
          <w:spacing w:val="-3"/>
          <w:sz w:val="22"/>
          <w:szCs w:val="22"/>
          <w:lang w:val="en-US"/>
        </w:rPr>
        <w:t xml:space="preserve"> the conditions under which your sales are made, please provide the sales contracts related to the internal sales and export transactions of the product under investigation, carried out during the period from January 2021 to June 2024. Also, specify which sales invoices are associated with the contracts mentioned above. Use the format of </w:t>
      </w:r>
      <w:r w:rsidRPr="00E51B5A">
        <w:rPr>
          <w:rFonts w:ascii="Arial" w:hAnsi="Arial"/>
          <w:b/>
          <w:bCs/>
          <w:spacing w:val="-3"/>
          <w:sz w:val="22"/>
          <w:szCs w:val="22"/>
          <w:lang w:val="en-US"/>
        </w:rPr>
        <w:t>Annex No. 14</w:t>
      </w:r>
      <w:r w:rsidRPr="00E51B5A">
        <w:rPr>
          <w:rFonts w:ascii="Arial" w:hAnsi="Arial"/>
          <w:spacing w:val="-3"/>
          <w:sz w:val="22"/>
          <w:szCs w:val="22"/>
          <w:lang w:val="en-US"/>
        </w:rPr>
        <w:t xml:space="preserve"> of this Questionnaire</w:t>
      </w:r>
      <w:r w:rsidR="002B739A" w:rsidRPr="00C5158E">
        <w:rPr>
          <w:rFonts w:ascii="Arial" w:hAnsi="Arial"/>
          <w:color w:val="000000"/>
          <w:spacing w:val="-3"/>
          <w:sz w:val="22"/>
          <w:szCs w:val="22"/>
          <w:lang w:val="en-US"/>
        </w:rPr>
        <w:t>.</w:t>
      </w:r>
      <w:r w:rsidR="002B739A" w:rsidRPr="00C5158E">
        <w:rPr>
          <w:lang w:val="en-US"/>
        </w:rPr>
        <w:t xml:space="preserve"> </w:t>
      </w:r>
    </w:p>
    <w:p w14:paraId="36C7B5AF" w14:textId="77777777" w:rsidR="00A10434" w:rsidRPr="00DE0646" w:rsidRDefault="00A10434" w:rsidP="00A10434">
      <w:pPr>
        <w:pStyle w:val="Prrafodelista"/>
        <w:autoSpaceDE w:val="0"/>
        <w:autoSpaceDN w:val="0"/>
        <w:adjustRightInd w:val="0"/>
        <w:ind w:left="709"/>
        <w:jc w:val="both"/>
        <w:rPr>
          <w:rFonts w:ascii="Arial" w:hAnsi="Arial" w:cs="Arial"/>
          <w:sz w:val="22"/>
          <w:szCs w:val="22"/>
          <w:lang w:val="es-PE"/>
        </w:rPr>
      </w:pPr>
    </w:p>
    <w:p w14:paraId="64581195" w14:textId="6E3D1652" w:rsidR="00E51B5A" w:rsidRPr="00E51B5A" w:rsidRDefault="00E51B5A" w:rsidP="00E51B5A">
      <w:pPr>
        <w:pStyle w:val="Prrafodelista"/>
        <w:numPr>
          <w:ilvl w:val="0"/>
          <w:numId w:val="28"/>
        </w:numPr>
        <w:shd w:val="clear" w:color="auto" w:fill="FFFFFF"/>
        <w:ind w:left="709" w:hanging="567"/>
        <w:jc w:val="both"/>
        <w:rPr>
          <w:rFonts w:ascii="Arial" w:hAnsi="Arial"/>
          <w:spacing w:val="-3"/>
          <w:sz w:val="22"/>
          <w:szCs w:val="22"/>
          <w:lang w:val="en-US"/>
        </w:rPr>
      </w:pPr>
      <w:r w:rsidRPr="00E51B5A">
        <w:rPr>
          <w:rFonts w:ascii="Arial" w:hAnsi="Arial"/>
          <w:spacing w:val="-3"/>
          <w:sz w:val="22"/>
          <w:szCs w:val="22"/>
          <w:lang w:val="en-US"/>
        </w:rPr>
        <w:t xml:space="preserve">Regarding the inventory of </w:t>
      </w:r>
      <w:proofErr w:type="gramStart"/>
      <w:r w:rsidRPr="00E51B5A">
        <w:rPr>
          <w:rFonts w:ascii="Arial" w:hAnsi="Arial"/>
          <w:spacing w:val="-3"/>
          <w:sz w:val="22"/>
          <w:szCs w:val="22"/>
          <w:lang w:val="en-US"/>
        </w:rPr>
        <w:t>stainless steel</w:t>
      </w:r>
      <w:proofErr w:type="gramEnd"/>
      <w:r w:rsidRPr="00E51B5A">
        <w:rPr>
          <w:rFonts w:ascii="Arial" w:hAnsi="Arial"/>
          <w:spacing w:val="-3"/>
          <w:sz w:val="22"/>
          <w:szCs w:val="22"/>
          <w:lang w:val="en-US"/>
        </w:rPr>
        <w:t xml:space="preserve"> sinks that the company sells, please provide the volume (in kilograms) and value (in US$) of the inventory (beginning and end of the period) of the referred product, for the period from January 2021 to June 2024 (use the format of </w:t>
      </w:r>
      <w:r w:rsidRPr="00E51B5A">
        <w:rPr>
          <w:rFonts w:ascii="Arial" w:hAnsi="Arial"/>
          <w:b/>
          <w:bCs/>
          <w:spacing w:val="-3"/>
          <w:sz w:val="22"/>
          <w:szCs w:val="22"/>
          <w:lang w:val="en-US"/>
        </w:rPr>
        <w:t xml:space="preserve">Annex No. 4 </w:t>
      </w:r>
      <w:r w:rsidRPr="00E51B5A">
        <w:rPr>
          <w:rFonts w:ascii="Arial" w:hAnsi="Arial"/>
          <w:spacing w:val="-3"/>
          <w:sz w:val="22"/>
          <w:szCs w:val="22"/>
          <w:lang w:val="en-US"/>
        </w:rPr>
        <w:t>of this Questionnaire).</w:t>
      </w:r>
    </w:p>
    <w:p w14:paraId="21A77053" w14:textId="77777777" w:rsidR="00E51B5A" w:rsidRPr="00E51B5A" w:rsidRDefault="00E51B5A" w:rsidP="00E51B5A">
      <w:pPr>
        <w:pStyle w:val="Prrafodelista"/>
        <w:shd w:val="clear" w:color="auto" w:fill="FFFFFF"/>
        <w:ind w:left="1080"/>
        <w:jc w:val="both"/>
        <w:rPr>
          <w:rFonts w:ascii="Arial" w:hAnsi="Arial"/>
          <w:spacing w:val="-3"/>
          <w:sz w:val="22"/>
          <w:szCs w:val="22"/>
          <w:lang w:val="en-US"/>
        </w:rPr>
      </w:pPr>
    </w:p>
    <w:p w14:paraId="2F8CE8E9" w14:textId="6D0591F0" w:rsidR="00E51B5A" w:rsidRDefault="00E51B5A" w:rsidP="00E51B5A">
      <w:pPr>
        <w:pStyle w:val="Prrafodelista"/>
        <w:numPr>
          <w:ilvl w:val="0"/>
          <w:numId w:val="28"/>
        </w:numPr>
        <w:shd w:val="clear" w:color="auto" w:fill="FFFFFF"/>
        <w:ind w:left="709" w:hanging="567"/>
        <w:jc w:val="both"/>
        <w:rPr>
          <w:rFonts w:ascii="Arial" w:hAnsi="Arial"/>
          <w:spacing w:val="-3"/>
          <w:sz w:val="22"/>
          <w:szCs w:val="22"/>
          <w:lang w:val="en-US"/>
        </w:rPr>
      </w:pPr>
      <w:r w:rsidRPr="00E51B5A">
        <w:rPr>
          <w:rFonts w:ascii="Arial" w:hAnsi="Arial"/>
          <w:spacing w:val="-3"/>
          <w:sz w:val="22"/>
          <w:szCs w:val="22"/>
          <w:lang w:val="en-US"/>
        </w:rPr>
        <w:t xml:space="preserve">In order to support the answers provided to question 34, you must complete </w:t>
      </w:r>
      <w:r w:rsidRPr="00E51B5A">
        <w:rPr>
          <w:rFonts w:ascii="Arial" w:hAnsi="Arial"/>
          <w:b/>
          <w:bCs/>
          <w:spacing w:val="-3"/>
          <w:sz w:val="22"/>
          <w:szCs w:val="22"/>
          <w:lang w:val="en-US"/>
        </w:rPr>
        <w:t>Table B of Annex No. 5</w:t>
      </w:r>
      <w:r w:rsidRPr="00E51B5A">
        <w:rPr>
          <w:rFonts w:ascii="Arial" w:hAnsi="Arial"/>
          <w:spacing w:val="-3"/>
          <w:sz w:val="22"/>
          <w:szCs w:val="22"/>
          <w:lang w:val="en-US"/>
        </w:rPr>
        <w:t xml:space="preserve"> of this Questionnaire, referring to the detailed record of entries and exits</w:t>
      </w:r>
      <w:r w:rsidR="00F43BE9" w:rsidRPr="007E2D8E">
        <w:rPr>
          <w:rFonts w:ascii="Arial" w:hAnsi="Arial" w:cs="Arial"/>
          <w:sz w:val="22"/>
          <w:szCs w:val="22"/>
          <w:vertAlign w:val="superscript"/>
        </w:rPr>
        <w:footnoteReference w:id="19"/>
      </w:r>
      <w:r w:rsidRPr="00E51B5A">
        <w:rPr>
          <w:rFonts w:ascii="Arial" w:hAnsi="Arial"/>
          <w:spacing w:val="-3"/>
          <w:sz w:val="22"/>
          <w:szCs w:val="22"/>
          <w:lang w:val="en-US"/>
        </w:rPr>
        <w:t xml:space="preserve"> of the </w:t>
      </w:r>
      <w:proofErr w:type="gramStart"/>
      <w:r w:rsidRPr="00E51B5A">
        <w:rPr>
          <w:rFonts w:ascii="Arial" w:hAnsi="Arial"/>
          <w:spacing w:val="-3"/>
          <w:sz w:val="22"/>
          <w:szCs w:val="22"/>
          <w:lang w:val="en-US"/>
        </w:rPr>
        <w:t>stainless steel</w:t>
      </w:r>
      <w:proofErr w:type="gramEnd"/>
      <w:r w:rsidRPr="00E51B5A">
        <w:rPr>
          <w:rFonts w:ascii="Arial" w:hAnsi="Arial"/>
          <w:spacing w:val="-3"/>
          <w:sz w:val="22"/>
          <w:szCs w:val="22"/>
          <w:lang w:val="en-US"/>
        </w:rPr>
        <w:t xml:space="preserve"> sinks under investigation that your company sold during the period from January 2021 to June 2024, for each of the distribution establishments it owns.</w:t>
      </w:r>
    </w:p>
    <w:p w14:paraId="3AC71A06" w14:textId="77777777" w:rsidR="00E51B5A" w:rsidRPr="00E51B5A" w:rsidRDefault="00E51B5A" w:rsidP="00E51B5A">
      <w:pPr>
        <w:pStyle w:val="Prrafodelista"/>
        <w:rPr>
          <w:rFonts w:ascii="Arial" w:hAnsi="Arial"/>
          <w:spacing w:val="-3"/>
          <w:sz w:val="22"/>
          <w:szCs w:val="22"/>
          <w:lang w:val="en-US"/>
        </w:rPr>
      </w:pPr>
    </w:p>
    <w:p w14:paraId="46B3D8B1" w14:textId="565B850B" w:rsidR="008119C7" w:rsidRPr="00E51B5A" w:rsidRDefault="00E51B5A" w:rsidP="00E51B5A">
      <w:pPr>
        <w:pStyle w:val="Prrafodelista"/>
        <w:shd w:val="clear" w:color="auto" w:fill="FFFFFF"/>
        <w:ind w:left="709"/>
        <w:jc w:val="both"/>
        <w:rPr>
          <w:rFonts w:ascii="Arial" w:hAnsi="Arial"/>
          <w:spacing w:val="-3"/>
          <w:sz w:val="22"/>
          <w:szCs w:val="22"/>
          <w:lang w:val="en-US"/>
        </w:rPr>
      </w:pPr>
      <w:r w:rsidRPr="00E51B5A">
        <w:rPr>
          <w:rFonts w:ascii="Arial" w:hAnsi="Arial"/>
          <w:spacing w:val="-3"/>
          <w:sz w:val="22"/>
          <w:szCs w:val="22"/>
          <w:lang w:val="en-US"/>
        </w:rPr>
        <w:t xml:space="preserve">Additionally, please provide </w:t>
      </w:r>
      <w:proofErr w:type="gramStart"/>
      <w:r>
        <w:rPr>
          <w:rFonts w:ascii="Arial" w:hAnsi="Arial"/>
          <w:spacing w:val="-3"/>
          <w:sz w:val="22"/>
          <w:szCs w:val="22"/>
          <w:lang w:val="en-US"/>
        </w:rPr>
        <w:t>any</w:t>
      </w:r>
      <w:proofErr w:type="gramEnd"/>
      <w:r w:rsidRPr="00E51B5A">
        <w:rPr>
          <w:rFonts w:ascii="Arial" w:hAnsi="Arial"/>
          <w:spacing w:val="-3"/>
          <w:sz w:val="22"/>
          <w:szCs w:val="22"/>
          <w:lang w:val="en-US"/>
        </w:rPr>
        <w:t xml:space="preserve"> other relevant accounting documentation to support your statements in this regard</w:t>
      </w:r>
      <w:r w:rsidR="00A0114C" w:rsidRPr="00E51B5A">
        <w:rPr>
          <w:rFonts w:ascii="Arial" w:hAnsi="Arial"/>
          <w:spacing w:val="-3"/>
          <w:sz w:val="22"/>
          <w:szCs w:val="22"/>
          <w:lang w:val="en-US"/>
        </w:rPr>
        <w:t>.</w:t>
      </w:r>
    </w:p>
    <w:p w14:paraId="419DF18D" w14:textId="77777777" w:rsidR="00A10434" w:rsidRPr="00F75821" w:rsidRDefault="00A10434" w:rsidP="00F75821">
      <w:pPr>
        <w:spacing w:line="0" w:lineRule="atLeast"/>
        <w:jc w:val="both"/>
        <w:rPr>
          <w:rFonts w:ascii="Arial" w:eastAsia="Arial" w:hAnsi="Arial" w:cs="Arial"/>
          <w:sz w:val="22"/>
          <w:szCs w:val="22"/>
          <w:lang w:val="en-US"/>
        </w:rPr>
      </w:pPr>
    </w:p>
    <w:p w14:paraId="19404606" w14:textId="0535AFCD" w:rsidR="00A10434" w:rsidRPr="00A10434" w:rsidRDefault="00A10434" w:rsidP="00D23139">
      <w:pPr>
        <w:pStyle w:val="Prrafodelista"/>
        <w:numPr>
          <w:ilvl w:val="0"/>
          <w:numId w:val="28"/>
        </w:numPr>
        <w:shd w:val="clear" w:color="auto" w:fill="FFFFFF"/>
        <w:ind w:left="709" w:hanging="567"/>
        <w:jc w:val="both"/>
        <w:rPr>
          <w:rFonts w:ascii="Arial" w:hAnsi="Arial" w:cs="Arial"/>
          <w:sz w:val="22"/>
          <w:szCs w:val="22"/>
          <w:lang w:val="en-US"/>
        </w:rPr>
      </w:pPr>
      <w:r w:rsidRPr="00A10434">
        <w:rPr>
          <w:rFonts w:ascii="Arial" w:eastAsia="Arial" w:hAnsi="Arial" w:cs="Arial"/>
          <w:sz w:val="22"/>
          <w:szCs w:val="22"/>
          <w:lang w:val="en-US"/>
        </w:rPr>
        <w:t>If applicable, provide information regarding the existence of barriers to the importation of the product under investigation in markets other than the Peruvian market.</w:t>
      </w:r>
    </w:p>
    <w:p w14:paraId="00B84ACF" w14:textId="77777777" w:rsidR="00F165A1" w:rsidRPr="006B7FF8" w:rsidRDefault="00F165A1" w:rsidP="00D50EE3">
      <w:pPr>
        <w:pStyle w:val="Prrafodelista"/>
        <w:autoSpaceDE w:val="0"/>
        <w:autoSpaceDN w:val="0"/>
        <w:adjustRightInd w:val="0"/>
        <w:ind w:left="709"/>
        <w:jc w:val="both"/>
        <w:rPr>
          <w:rFonts w:ascii="Arial" w:hAnsi="Arial" w:cs="Arial"/>
          <w:sz w:val="22"/>
          <w:szCs w:val="22"/>
          <w:lang w:val="en-US"/>
        </w:rPr>
      </w:pPr>
    </w:p>
    <w:p w14:paraId="604137C8" w14:textId="4D7A9016" w:rsidR="0053504E" w:rsidRPr="002D65F9" w:rsidRDefault="0053504E" w:rsidP="00D23139">
      <w:pPr>
        <w:pStyle w:val="Prrafodelista"/>
        <w:numPr>
          <w:ilvl w:val="0"/>
          <w:numId w:val="28"/>
        </w:numPr>
        <w:shd w:val="clear" w:color="auto" w:fill="FFFFFF"/>
        <w:ind w:left="709" w:hanging="567"/>
        <w:jc w:val="both"/>
        <w:rPr>
          <w:rFonts w:ascii="Arial" w:hAnsi="Arial" w:cs="Arial"/>
          <w:sz w:val="22"/>
          <w:szCs w:val="22"/>
          <w:lang w:val="en-US"/>
        </w:rPr>
      </w:pPr>
      <w:r w:rsidRPr="002D65F9">
        <w:rPr>
          <w:rFonts w:ascii="Arial" w:hAnsi="Arial" w:cs="Arial"/>
          <w:sz w:val="22"/>
          <w:szCs w:val="22"/>
          <w:lang w:val="en-US"/>
        </w:rPr>
        <w:t xml:space="preserve">Do you know </w:t>
      </w:r>
      <w:r w:rsidR="002D65F9" w:rsidRPr="002D65F9">
        <w:rPr>
          <w:rFonts w:ascii="Arial" w:hAnsi="Arial" w:cs="Arial"/>
          <w:sz w:val="22"/>
          <w:szCs w:val="22"/>
          <w:lang w:val="en-US"/>
        </w:rPr>
        <w:t xml:space="preserve">if the </w:t>
      </w:r>
      <w:r w:rsidR="002D65F9" w:rsidRPr="002D65F9">
        <w:rPr>
          <w:rFonts w:ascii="Arial" w:eastAsia="Arial" w:hAnsi="Arial" w:cs="Arial"/>
          <w:sz w:val="22"/>
          <w:szCs w:val="22"/>
          <w:lang w:val="en-US"/>
        </w:rPr>
        <w:t xml:space="preserve">exports of the product under investigation from China have been subject to any antidumping investigation in a third country? </w:t>
      </w:r>
      <w:r w:rsidR="002D65F9" w:rsidRPr="002D65F9">
        <w:rPr>
          <w:rFonts w:ascii="Arial" w:hAnsi="Arial" w:cs="Arial"/>
          <w:sz w:val="22"/>
          <w:szCs w:val="22"/>
          <w:lang w:val="en-US"/>
        </w:rPr>
        <w:t xml:space="preserve"> </w:t>
      </w:r>
    </w:p>
    <w:p w14:paraId="03A7C4AF" w14:textId="77777777" w:rsidR="00A10434" w:rsidRPr="00553983" w:rsidRDefault="00A10434" w:rsidP="002D65F9">
      <w:pPr>
        <w:spacing w:line="0" w:lineRule="atLeast"/>
        <w:rPr>
          <w:rFonts w:ascii="Arial" w:eastAsia="Arial" w:hAnsi="Arial" w:cs="Arial"/>
          <w:sz w:val="22"/>
          <w:szCs w:val="22"/>
          <w:lang w:val="en-US"/>
        </w:rPr>
      </w:pPr>
    </w:p>
    <w:p w14:paraId="56310CD1" w14:textId="77777777" w:rsidR="00A10434" w:rsidRPr="00553983" w:rsidRDefault="00A10434" w:rsidP="00A10434">
      <w:pPr>
        <w:spacing w:line="0" w:lineRule="atLeast"/>
        <w:ind w:left="1140"/>
        <w:rPr>
          <w:lang w:val="en-US"/>
        </w:rPr>
      </w:pPr>
      <w:r w:rsidRPr="00553983">
        <w:rPr>
          <w:rFonts w:ascii="Arial" w:eastAsia="Arial" w:hAnsi="Arial" w:cs="Arial"/>
          <w:sz w:val="22"/>
          <w:szCs w:val="22"/>
          <w:lang w:val="en-US"/>
        </w:rPr>
        <w:t xml:space="preserve">Yes </w:t>
      </w:r>
      <w:r w:rsidRPr="00553983">
        <w:rPr>
          <w:rFonts w:ascii="Arial" w:eastAsia="Arial" w:hAnsi="Arial" w:cs="Arial"/>
          <w:noProof/>
          <w:sz w:val="22"/>
          <w:szCs w:val="22"/>
          <w:lang w:val="es-PE" w:eastAsia="es-PE"/>
        </w:rPr>
        <w:drawing>
          <wp:inline distT="0" distB="0" distL="0" distR="0" wp14:anchorId="0270C884" wp14:editId="3BC923CE">
            <wp:extent cx="247650" cy="247650"/>
            <wp:effectExtent l="0" t="0" r="0" b="0"/>
            <wp:docPr id="1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553983">
        <w:rPr>
          <w:rFonts w:ascii="Arial" w:eastAsia="Arial" w:hAnsi="Arial" w:cs="Arial"/>
          <w:sz w:val="22"/>
          <w:szCs w:val="22"/>
          <w:lang w:val="en-US"/>
        </w:rPr>
        <w:t xml:space="preserve">    No </w:t>
      </w:r>
      <w:r w:rsidRPr="00553983">
        <w:rPr>
          <w:rFonts w:ascii="Arial" w:eastAsia="Arial" w:hAnsi="Arial" w:cs="Arial"/>
          <w:noProof/>
          <w:sz w:val="22"/>
          <w:szCs w:val="22"/>
          <w:lang w:val="es-PE" w:eastAsia="es-PE"/>
        </w:rPr>
        <w:drawing>
          <wp:inline distT="0" distB="0" distL="0" distR="0" wp14:anchorId="2E6F63FD" wp14:editId="025BBCB4">
            <wp:extent cx="247650" cy="247650"/>
            <wp:effectExtent l="0" t="0" r="0" b="0"/>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553983">
        <w:rPr>
          <w:rFonts w:ascii="Arial" w:eastAsia="Arial" w:hAnsi="Arial" w:cs="Arial"/>
          <w:sz w:val="22"/>
          <w:szCs w:val="22"/>
          <w:lang w:val="en-US"/>
        </w:rPr>
        <w:t xml:space="preserve">    We do not know </w:t>
      </w:r>
      <w:r w:rsidRPr="00553983">
        <w:rPr>
          <w:rFonts w:ascii="Arial" w:eastAsia="Arial" w:hAnsi="Arial" w:cs="Arial"/>
          <w:noProof/>
          <w:sz w:val="22"/>
          <w:szCs w:val="22"/>
          <w:lang w:val="es-PE" w:eastAsia="es-PE"/>
        </w:rPr>
        <w:drawing>
          <wp:inline distT="0" distB="0" distL="0" distR="0" wp14:anchorId="1462E610" wp14:editId="3120AEC9">
            <wp:extent cx="247650" cy="247650"/>
            <wp:effectExtent l="0" t="0" r="0" b="0"/>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553983">
        <w:rPr>
          <w:lang w:val="en-US"/>
        </w:rPr>
        <w:t xml:space="preserve"> </w:t>
      </w:r>
    </w:p>
    <w:p w14:paraId="674F6F6A" w14:textId="77777777" w:rsidR="008119C7" w:rsidRPr="00553983" w:rsidRDefault="008119C7" w:rsidP="00A10434">
      <w:pPr>
        <w:spacing w:line="0" w:lineRule="atLeast"/>
        <w:rPr>
          <w:rFonts w:ascii="Arial" w:eastAsia="Arial" w:hAnsi="Arial" w:cs="Arial"/>
          <w:noProof/>
          <w:sz w:val="22"/>
          <w:szCs w:val="22"/>
          <w:lang w:val="en-US"/>
        </w:rPr>
      </w:pPr>
    </w:p>
    <w:p w14:paraId="462F721B" w14:textId="13030057" w:rsidR="00A10434" w:rsidRPr="00553983" w:rsidRDefault="00A10434" w:rsidP="00CC0D90">
      <w:pPr>
        <w:spacing w:line="0" w:lineRule="atLeast"/>
        <w:ind w:left="709"/>
        <w:rPr>
          <w:rFonts w:ascii="Arial" w:eastAsia="Arial" w:hAnsi="Arial" w:cs="Arial"/>
          <w:sz w:val="22"/>
          <w:szCs w:val="22"/>
          <w:lang w:val="en-US"/>
        </w:rPr>
      </w:pPr>
      <w:r w:rsidRPr="00553983">
        <w:rPr>
          <w:rFonts w:ascii="Arial" w:eastAsia="Arial" w:hAnsi="Arial" w:cs="Arial"/>
          <w:noProof/>
          <w:sz w:val="22"/>
          <w:szCs w:val="22"/>
          <w:lang w:val="en-US"/>
        </w:rPr>
        <w:t>If your answer is affirmative, complete the following chart</w:t>
      </w:r>
      <w:r w:rsidR="00CC0D90">
        <w:rPr>
          <w:rFonts w:ascii="Arial" w:eastAsia="Arial" w:hAnsi="Arial" w:cs="Arial"/>
          <w:noProof/>
          <w:sz w:val="22"/>
          <w:szCs w:val="22"/>
          <w:lang w:val="en-US"/>
        </w:rPr>
        <w:t>:</w:t>
      </w:r>
    </w:p>
    <w:p w14:paraId="25395FAF" w14:textId="77777777" w:rsidR="00A10434" w:rsidRPr="00553983" w:rsidRDefault="00A10434" w:rsidP="00A10434">
      <w:pPr>
        <w:ind w:left="720"/>
        <w:jc w:val="both"/>
        <w:rPr>
          <w:rFonts w:ascii="Arial" w:hAnsi="Arial"/>
          <w:color w:val="000000"/>
          <w:spacing w:val="-3"/>
          <w:sz w:val="22"/>
          <w:szCs w:val="22"/>
          <w:lang w:val="en-US"/>
        </w:rPr>
      </w:pPr>
    </w:p>
    <w:tbl>
      <w:tblPr>
        <w:tblW w:w="7922"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2"/>
        <w:gridCol w:w="3215"/>
        <w:gridCol w:w="1534"/>
        <w:gridCol w:w="1471"/>
      </w:tblGrid>
      <w:tr w:rsidR="00A10434" w:rsidRPr="00553983" w14:paraId="383887AA" w14:textId="77777777" w:rsidTr="000E02E4">
        <w:trPr>
          <w:trHeight w:val="253"/>
        </w:trPr>
        <w:tc>
          <w:tcPr>
            <w:tcW w:w="1702" w:type="dxa"/>
            <w:vMerge w:val="restart"/>
            <w:shd w:val="clear" w:color="auto" w:fill="000000"/>
            <w:vAlign w:val="bottom"/>
          </w:tcPr>
          <w:p w14:paraId="2518894E" w14:textId="77777777" w:rsidR="00A10434" w:rsidRPr="00F56A58" w:rsidRDefault="00A10434" w:rsidP="000E02E4">
            <w:pPr>
              <w:spacing w:line="0" w:lineRule="atLeast"/>
              <w:jc w:val="center"/>
              <w:rPr>
                <w:rFonts w:ascii="Arial" w:eastAsia="Arial" w:hAnsi="Arial" w:cs="Arial"/>
                <w:color w:val="FFFFFF"/>
                <w:w w:val="98"/>
                <w:sz w:val="20"/>
                <w:szCs w:val="22"/>
                <w:lang w:val="en-US"/>
              </w:rPr>
            </w:pPr>
            <w:r w:rsidRPr="00F56A58">
              <w:rPr>
                <w:rFonts w:ascii="Arial" w:eastAsia="Arial" w:hAnsi="Arial" w:cs="Arial"/>
                <w:color w:val="FFFFFF"/>
                <w:w w:val="98"/>
                <w:sz w:val="20"/>
                <w:szCs w:val="22"/>
                <w:lang w:val="en-US"/>
              </w:rPr>
              <w:t>Country that started the investigation</w:t>
            </w:r>
          </w:p>
        </w:tc>
        <w:tc>
          <w:tcPr>
            <w:tcW w:w="3215" w:type="dxa"/>
            <w:vMerge w:val="restart"/>
            <w:shd w:val="clear" w:color="auto" w:fill="000000"/>
            <w:vAlign w:val="bottom"/>
          </w:tcPr>
          <w:p w14:paraId="395828D0" w14:textId="77777777" w:rsidR="00A10434" w:rsidRPr="00F56A58" w:rsidRDefault="00A10434" w:rsidP="000E02E4">
            <w:pPr>
              <w:spacing w:line="0" w:lineRule="atLeast"/>
              <w:jc w:val="center"/>
              <w:rPr>
                <w:rFonts w:ascii="Arial" w:eastAsia="Arial" w:hAnsi="Arial" w:cs="Arial"/>
                <w:color w:val="FFFFFF"/>
                <w:sz w:val="20"/>
                <w:szCs w:val="22"/>
                <w:lang w:val="en-US"/>
              </w:rPr>
            </w:pPr>
            <w:r w:rsidRPr="00F56A58">
              <w:rPr>
                <w:rFonts w:ascii="Arial" w:eastAsia="Arial" w:hAnsi="Arial" w:cs="Arial"/>
                <w:color w:val="FFFFFF"/>
                <w:sz w:val="20"/>
                <w:szCs w:val="22"/>
                <w:lang w:val="en-US"/>
              </w:rPr>
              <w:t>Final decision adopted (</w:t>
            </w:r>
            <w:proofErr w:type="gramStart"/>
            <w:r w:rsidRPr="00F56A58">
              <w:rPr>
                <w:rFonts w:ascii="Arial" w:eastAsia="Arial" w:hAnsi="Arial" w:cs="Arial"/>
                <w:color w:val="FFFFFF"/>
                <w:sz w:val="20"/>
                <w:szCs w:val="22"/>
                <w:lang w:val="en-US"/>
              </w:rPr>
              <w:t>whether or not</w:t>
            </w:r>
            <w:proofErr w:type="gramEnd"/>
            <w:r w:rsidRPr="00F56A58">
              <w:rPr>
                <w:rFonts w:ascii="Arial" w:eastAsia="Arial" w:hAnsi="Arial" w:cs="Arial"/>
                <w:color w:val="FFFFFF"/>
                <w:sz w:val="20"/>
                <w:szCs w:val="22"/>
                <w:lang w:val="en-US"/>
              </w:rPr>
              <w:t xml:space="preserve"> definitive measures were applied)</w:t>
            </w:r>
          </w:p>
        </w:tc>
        <w:tc>
          <w:tcPr>
            <w:tcW w:w="1534" w:type="dxa"/>
            <w:vMerge w:val="restart"/>
            <w:shd w:val="clear" w:color="auto" w:fill="000000"/>
            <w:vAlign w:val="bottom"/>
          </w:tcPr>
          <w:p w14:paraId="0622853D" w14:textId="77777777" w:rsidR="00A10434" w:rsidRPr="00F56A58" w:rsidRDefault="00A10434" w:rsidP="000E02E4">
            <w:pPr>
              <w:spacing w:line="0" w:lineRule="atLeast"/>
              <w:jc w:val="center"/>
              <w:rPr>
                <w:rFonts w:ascii="Arial" w:eastAsia="Arial" w:hAnsi="Arial" w:cs="Arial"/>
                <w:color w:val="FFFFFF"/>
                <w:sz w:val="20"/>
                <w:szCs w:val="22"/>
                <w:lang w:val="en-US"/>
              </w:rPr>
            </w:pPr>
            <w:r w:rsidRPr="00F56A58">
              <w:rPr>
                <w:rFonts w:ascii="Arial" w:eastAsia="Arial" w:hAnsi="Arial" w:cs="Arial"/>
                <w:color w:val="FFFFFF"/>
                <w:sz w:val="20"/>
                <w:szCs w:val="22"/>
                <w:lang w:val="en-US"/>
              </w:rPr>
              <w:t>N° of Final Decision</w:t>
            </w:r>
          </w:p>
        </w:tc>
        <w:tc>
          <w:tcPr>
            <w:tcW w:w="1471" w:type="dxa"/>
            <w:vMerge w:val="restart"/>
            <w:shd w:val="clear" w:color="auto" w:fill="000000"/>
            <w:vAlign w:val="bottom"/>
          </w:tcPr>
          <w:p w14:paraId="755E282F" w14:textId="77777777" w:rsidR="00A10434" w:rsidRPr="00F56A58" w:rsidRDefault="00A10434" w:rsidP="000E02E4">
            <w:pPr>
              <w:spacing w:line="0" w:lineRule="atLeast"/>
              <w:jc w:val="center"/>
              <w:rPr>
                <w:rFonts w:ascii="Arial" w:eastAsia="Arial" w:hAnsi="Arial" w:cs="Arial"/>
                <w:color w:val="FFFFFF"/>
                <w:w w:val="98"/>
                <w:sz w:val="20"/>
                <w:szCs w:val="22"/>
                <w:lang w:val="en-US"/>
              </w:rPr>
            </w:pPr>
            <w:r w:rsidRPr="00F56A58">
              <w:rPr>
                <w:rFonts w:ascii="Arial" w:eastAsia="Arial" w:hAnsi="Arial" w:cs="Arial"/>
                <w:color w:val="FFFFFF"/>
                <w:w w:val="98"/>
                <w:sz w:val="20"/>
                <w:szCs w:val="22"/>
                <w:lang w:val="en-US"/>
              </w:rPr>
              <w:t>Date of Final Decision</w:t>
            </w:r>
          </w:p>
        </w:tc>
      </w:tr>
      <w:tr w:rsidR="00A10434" w:rsidRPr="00553983" w14:paraId="1DC8C305" w14:textId="77777777" w:rsidTr="000E02E4">
        <w:trPr>
          <w:trHeight w:val="253"/>
        </w:trPr>
        <w:tc>
          <w:tcPr>
            <w:tcW w:w="1702" w:type="dxa"/>
            <w:vMerge/>
            <w:shd w:val="clear" w:color="auto" w:fill="000000"/>
            <w:vAlign w:val="bottom"/>
          </w:tcPr>
          <w:p w14:paraId="6BB95082" w14:textId="77777777" w:rsidR="00A10434" w:rsidRPr="00553983" w:rsidRDefault="00A10434" w:rsidP="000E02E4">
            <w:pPr>
              <w:spacing w:line="0" w:lineRule="atLeast"/>
              <w:rPr>
                <w:rFonts w:ascii="Arial" w:hAnsi="Arial" w:cs="Arial"/>
                <w:sz w:val="22"/>
                <w:szCs w:val="22"/>
              </w:rPr>
            </w:pPr>
          </w:p>
        </w:tc>
        <w:tc>
          <w:tcPr>
            <w:tcW w:w="3215" w:type="dxa"/>
            <w:vMerge/>
            <w:shd w:val="clear" w:color="auto" w:fill="000000"/>
            <w:vAlign w:val="bottom"/>
          </w:tcPr>
          <w:p w14:paraId="3F527D91" w14:textId="77777777" w:rsidR="00A10434" w:rsidRPr="00553983" w:rsidRDefault="00A10434" w:rsidP="000E02E4">
            <w:pPr>
              <w:spacing w:line="0" w:lineRule="atLeast"/>
              <w:rPr>
                <w:rFonts w:ascii="Arial" w:hAnsi="Arial" w:cs="Arial"/>
                <w:sz w:val="22"/>
                <w:szCs w:val="22"/>
              </w:rPr>
            </w:pPr>
          </w:p>
        </w:tc>
        <w:tc>
          <w:tcPr>
            <w:tcW w:w="1534" w:type="dxa"/>
            <w:vMerge/>
            <w:shd w:val="clear" w:color="auto" w:fill="000000"/>
            <w:vAlign w:val="bottom"/>
          </w:tcPr>
          <w:p w14:paraId="5AA804B5" w14:textId="77777777" w:rsidR="00A10434" w:rsidRPr="00553983" w:rsidRDefault="00A10434" w:rsidP="000E02E4">
            <w:pPr>
              <w:spacing w:line="0" w:lineRule="atLeast"/>
              <w:rPr>
                <w:rFonts w:ascii="Arial" w:hAnsi="Arial" w:cs="Arial"/>
                <w:sz w:val="22"/>
                <w:szCs w:val="22"/>
              </w:rPr>
            </w:pPr>
          </w:p>
        </w:tc>
        <w:tc>
          <w:tcPr>
            <w:tcW w:w="1471" w:type="dxa"/>
            <w:vMerge/>
            <w:shd w:val="clear" w:color="auto" w:fill="000000"/>
            <w:vAlign w:val="bottom"/>
          </w:tcPr>
          <w:p w14:paraId="7AC97635" w14:textId="77777777" w:rsidR="00A10434" w:rsidRPr="00553983" w:rsidRDefault="00A10434" w:rsidP="000E02E4">
            <w:pPr>
              <w:spacing w:line="0" w:lineRule="atLeast"/>
              <w:rPr>
                <w:rFonts w:ascii="Arial" w:hAnsi="Arial" w:cs="Arial"/>
                <w:sz w:val="22"/>
                <w:szCs w:val="22"/>
              </w:rPr>
            </w:pPr>
          </w:p>
        </w:tc>
      </w:tr>
      <w:tr w:rsidR="00A10434" w:rsidRPr="00553983" w14:paraId="33756539" w14:textId="77777777" w:rsidTr="000E02E4">
        <w:trPr>
          <w:trHeight w:val="226"/>
        </w:trPr>
        <w:tc>
          <w:tcPr>
            <w:tcW w:w="1702" w:type="dxa"/>
            <w:shd w:val="clear" w:color="auto" w:fill="auto"/>
            <w:vAlign w:val="bottom"/>
          </w:tcPr>
          <w:p w14:paraId="39EE62B8" w14:textId="77777777" w:rsidR="00A10434" w:rsidRPr="00553983" w:rsidRDefault="00A10434" w:rsidP="000E02E4">
            <w:pPr>
              <w:spacing w:line="0" w:lineRule="atLeast"/>
              <w:rPr>
                <w:rFonts w:ascii="Arial" w:hAnsi="Arial" w:cs="Arial"/>
                <w:sz w:val="22"/>
                <w:szCs w:val="22"/>
              </w:rPr>
            </w:pPr>
          </w:p>
        </w:tc>
        <w:tc>
          <w:tcPr>
            <w:tcW w:w="3215" w:type="dxa"/>
            <w:shd w:val="clear" w:color="auto" w:fill="auto"/>
            <w:vAlign w:val="bottom"/>
          </w:tcPr>
          <w:p w14:paraId="094E06C3" w14:textId="77777777" w:rsidR="00A10434" w:rsidRPr="00553983" w:rsidRDefault="00A10434" w:rsidP="000E02E4">
            <w:pPr>
              <w:spacing w:line="0" w:lineRule="atLeast"/>
              <w:rPr>
                <w:rFonts w:ascii="Arial" w:hAnsi="Arial" w:cs="Arial"/>
                <w:sz w:val="22"/>
                <w:szCs w:val="22"/>
              </w:rPr>
            </w:pPr>
          </w:p>
        </w:tc>
        <w:tc>
          <w:tcPr>
            <w:tcW w:w="1534" w:type="dxa"/>
            <w:shd w:val="clear" w:color="auto" w:fill="auto"/>
            <w:vAlign w:val="bottom"/>
          </w:tcPr>
          <w:p w14:paraId="1166191F" w14:textId="77777777" w:rsidR="00A10434" w:rsidRPr="00553983" w:rsidRDefault="00A10434" w:rsidP="000E02E4">
            <w:pPr>
              <w:spacing w:line="0" w:lineRule="atLeast"/>
              <w:rPr>
                <w:rFonts w:ascii="Arial" w:hAnsi="Arial" w:cs="Arial"/>
                <w:sz w:val="22"/>
                <w:szCs w:val="22"/>
              </w:rPr>
            </w:pPr>
          </w:p>
        </w:tc>
        <w:tc>
          <w:tcPr>
            <w:tcW w:w="1471" w:type="dxa"/>
            <w:shd w:val="clear" w:color="auto" w:fill="auto"/>
            <w:vAlign w:val="bottom"/>
          </w:tcPr>
          <w:p w14:paraId="14DE692B" w14:textId="77777777" w:rsidR="00A10434" w:rsidRPr="00553983" w:rsidRDefault="00A10434" w:rsidP="000E02E4">
            <w:pPr>
              <w:spacing w:line="0" w:lineRule="atLeast"/>
              <w:rPr>
                <w:rFonts w:ascii="Arial" w:hAnsi="Arial" w:cs="Arial"/>
                <w:sz w:val="22"/>
                <w:szCs w:val="22"/>
              </w:rPr>
            </w:pPr>
          </w:p>
        </w:tc>
      </w:tr>
      <w:tr w:rsidR="00A10434" w:rsidRPr="00553983" w14:paraId="39F48648" w14:textId="77777777" w:rsidTr="000E02E4">
        <w:trPr>
          <w:trHeight w:val="226"/>
        </w:trPr>
        <w:tc>
          <w:tcPr>
            <w:tcW w:w="1702" w:type="dxa"/>
            <w:shd w:val="clear" w:color="auto" w:fill="auto"/>
            <w:vAlign w:val="bottom"/>
          </w:tcPr>
          <w:p w14:paraId="39B903F0" w14:textId="77777777" w:rsidR="00A10434" w:rsidRPr="00553983" w:rsidRDefault="00A10434" w:rsidP="000E02E4">
            <w:pPr>
              <w:spacing w:line="0" w:lineRule="atLeast"/>
              <w:rPr>
                <w:rFonts w:ascii="Arial" w:hAnsi="Arial" w:cs="Arial"/>
                <w:sz w:val="22"/>
                <w:szCs w:val="22"/>
              </w:rPr>
            </w:pPr>
          </w:p>
        </w:tc>
        <w:tc>
          <w:tcPr>
            <w:tcW w:w="3215" w:type="dxa"/>
            <w:shd w:val="clear" w:color="auto" w:fill="auto"/>
            <w:vAlign w:val="bottom"/>
          </w:tcPr>
          <w:p w14:paraId="09D8EBED" w14:textId="77777777" w:rsidR="00A10434" w:rsidRPr="00553983" w:rsidRDefault="00A10434" w:rsidP="000E02E4">
            <w:pPr>
              <w:spacing w:line="0" w:lineRule="atLeast"/>
              <w:rPr>
                <w:rFonts w:ascii="Arial" w:hAnsi="Arial" w:cs="Arial"/>
                <w:sz w:val="22"/>
                <w:szCs w:val="22"/>
              </w:rPr>
            </w:pPr>
          </w:p>
        </w:tc>
        <w:tc>
          <w:tcPr>
            <w:tcW w:w="1534" w:type="dxa"/>
            <w:shd w:val="clear" w:color="auto" w:fill="auto"/>
            <w:vAlign w:val="bottom"/>
          </w:tcPr>
          <w:p w14:paraId="61DF9F7D" w14:textId="77777777" w:rsidR="00A10434" w:rsidRPr="00553983" w:rsidRDefault="00A10434" w:rsidP="000E02E4">
            <w:pPr>
              <w:spacing w:line="0" w:lineRule="atLeast"/>
              <w:rPr>
                <w:rFonts w:ascii="Arial" w:hAnsi="Arial" w:cs="Arial"/>
                <w:sz w:val="22"/>
                <w:szCs w:val="22"/>
              </w:rPr>
            </w:pPr>
          </w:p>
        </w:tc>
        <w:tc>
          <w:tcPr>
            <w:tcW w:w="1471" w:type="dxa"/>
            <w:shd w:val="clear" w:color="auto" w:fill="auto"/>
            <w:vAlign w:val="bottom"/>
          </w:tcPr>
          <w:p w14:paraId="5AF667AF" w14:textId="77777777" w:rsidR="00A10434" w:rsidRPr="00553983" w:rsidRDefault="00A10434" w:rsidP="000E02E4">
            <w:pPr>
              <w:spacing w:line="0" w:lineRule="atLeast"/>
              <w:rPr>
                <w:rFonts w:ascii="Arial" w:hAnsi="Arial" w:cs="Arial"/>
                <w:sz w:val="22"/>
                <w:szCs w:val="22"/>
              </w:rPr>
            </w:pPr>
          </w:p>
        </w:tc>
      </w:tr>
      <w:tr w:rsidR="00A10434" w:rsidRPr="00553983" w14:paraId="7617FA0A" w14:textId="77777777" w:rsidTr="000E02E4">
        <w:trPr>
          <w:trHeight w:val="226"/>
        </w:trPr>
        <w:tc>
          <w:tcPr>
            <w:tcW w:w="1702" w:type="dxa"/>
            <w:shd w:val="clear" w:color="auto" w:fill="auto"/>
            <w:vAlign w:val="bottom"/>
          </w:tcPr>
          <w:p w14:paraId="74D04C99" w14:textId="77777777" w:rsidR="00A10434" w:rsidRPr="00553983" w:rsidRDefault="00A10434" w:rsidP="000E02E4">
            <w:pPr>
              <w:spacing w:line="0" w:lineRule="atLeast"/>
              <w:rPr>
                <w:rFonts w:ascii="Arial" w:hAnsi="Arial" w:cs="Arial"/>
                <w:sz w:val="22"/>
                <w:szCs w:val="22"/>
              </w:rPr>
            </w:pPr>
          </w:p>
        </w:tc>
        <w:tc>
          <w:tcPr>
            <w:tcW w:w="3215" w:type="dxa"/>
            <w:shd w:val="clear" w:color="auto" w:fill="auto"/>
            <w:vAlign w:val="bottom"/>
          </w:tcPr>
          <w:p w14:paraId="76177E9E" w14:textId="77777777" w:rsidR="00A10434" w:rsidRPr="00553983" w:rsidRDefault="00A10434" w:rsidP="000E02E4">
            <w:pPr>
              <w:spacing w:line="0" w:lineRule="atLeast"/>
              <w:rPr>
                <w:rFonts w:ascii="Arial" w:hAnsi="Arial" w:cs="Arial"/>
                <w:sz w:val="22"/>
                <w:szCs w:val="22"/>
              </w:rPr>
            </w:pPr>
          </w:p>
        </w:tc>
        <w:tc>
          <w:tcPr>
            <w:tcW w:w="1534" w:type="dxa"/>
            <w:shd w:val="clear" w:color="auto" w:fill="auto"/>
            <w:vAlign w:val="bottom"/>
          </w:tcPr>
          <w:p w14:paraId="7E61691B" w14:textId="77777777" w:rsidR="00A10434" w:rsidRPr="00553983" w:rsidRDefault="00A10434" w:rsidP="000E02E4">
            <w:pPr>
              <w:spacing w:line="0" w:lineRule="atLeast"/>
              <w:rPr>
                <w:rFonts w:ascii="Arial" w:hAnsi="Arial" w:cs="Arial"/>
                <w:sz w:val="22"/>
                <w:szCs w:val="22"/>
              </w:rPr>
            </w:pPr>
          </w:p>
        </w:tc>
        <w:tc>
          <w:tcPr>
            <w:tcW w:w="1471" w:type="dxa"/>
            <w:shd w:val="clear" w:color="auto" w:fill="auto"/>
            <w:vAlign w:val="bottom"/>
          </w:tcPr>
          <w:p w14:paraId="7A0A3ECB" w14:textId="77777777" w:rsidR="00A10434" w:rsidRPr="00553983" w:rsidRDefault="00A10434" w:rsidP="000E02E4">
            <w:pPr>
              <w:spacing w:line="0" w:lineRule="atLeast"/>
              <w:rPr>
                <w:rFonts w:ascii="Arial" w:hAnsi="Arial" w:cs="Arial"/>
                <w:sz w:val="22"/>
                <w:szCs w:val="22"/>
              </w:rPr>
            </w:pPr>
          </w:p>
        </w:tc>
      </w:tr>
    </w:tbl>
    <w:p w14:paraId="03E2D527" w14:textId="77777777" w:rsidR="0051149B" w:rsidRDefault="0051149B" w:rsidP="00591076">
      <w:pPr>
        <w:ind w:left="567" w:firstLine="142"/>
        <w:jc w:val="both"/>
        <w:rPr>
          <w:rFonts w:ascii="Arial" w:hAnsi="Arial"/>
          <w:b/>
          <w:i/>
          <w:iCs/>
          <w:color w:val="000000"/>
          <w:spacing w:val="-3"/>
          <w:sz w:val="22"/>
          <w:szCs w:val="22"/>
          <w:lang w:val="en-US"/>
        </w:rPr>
      </w:pPr>
    </w:p>
    <w:p w14:paraId="054677CF" w14:textId="5AFF0154" w:rsidR="00A10434" w:rsidRPr="00AC5010" w:rsidRDefault="00A10434" w:rsidP="00591076">
      <w:pPr>
        <w:ind w:left="567" w:firstLine="142"/>
        <w:jc w:val="both"/>
        <w:rPr>
          <w:rFonts w:ascii="Arial" w:hAnsi="Arial"/>
          <w:b/>
          <w:i/>
          <w:iCs/>
          <w:color w:val="000000"/>
          <w:spacing w:val="-3"/>
          <w:sz w:val="22"/>
          <w:szCs w:val="22"/>
          <w:lang w:val="en-US"/>
        </w:rPr>
      </w:pPr>
      <w:r w:rsidRPr="00AC5010">
        <w:rPr>
          <w:rFonts w:ascii="Arial" w:hAnsi="Arial"/>
          <w:b/>
          <w:i/>
          <w:iCs/>
          <w:color w:val="000000"/>
          <w:spacing w:val="-3"/>
          <w:sz w:val="22"/>
          <w:szCs w:val="22"/>
          <w:lang w:val="en-US"/>
        </w:rPr>
        <w:t xml:space="preserve">Marketing costs </w:t>
      </w:r>
      <w:r w:rsidR="0051149B">
        <w:rPr>
          <w:rFonts w:ascii="Arial" w:hAnsi="Arial"/>
          <w:b/>
          <w:i/>
          <w:iCs/>
          <w:color w:val="000000"/>
          <w:spacing w:val="-3"/>
          <w:sz w:val="22"/>
          <w:szCs w:val="22"/>
          <w:lang w:val="en-US"/>
        </w:rPr>
        <w:t xml:space="preserve">of </w:t>
      </w:r>
      <w:r w:rsidRPr="00AC5010">
        <w:rPr>
          <w:rFonts w:ascii="Arial" w:hAnsi="Arial"/>
          <w:b/>
          <w:i/>
          <w:iCs/>
          <w:color w:val="000000"/>
          <w:spacing w:val="-3"/>
          <w:sz w:val="22"/>
          <w:szCs w:val="22"/>
          <w:lang w:val="en-US"/>
        </w:rPr>
        <w:t xml:space="preserve">the product under </w:t>
      </w:r>
      <w:r w:rsidRPr="00AC5010">
        <w:rPr>
          <w:rFonts w:ascii="Arial" w:eastAsia="Arial" w:hAnsi="Arial" w:cs="Arial"/>
          <w:b/>
          <w:i/>
          <w:iCs/>
          <w:sz w:val="22"/>
          <w:szCs w:val="22"/>
          <w:lang w:val="en-US"/>
        </w:rPr>
        <w:t>investigation</w:t>
      </w:r>
      <w:r w:rsidRPr="00AC5010">
        <w:rPr>
          <w:rFonts w:ascii="Arial" w:eastAsia="Arial" w:hAnsi="Arial" w:cs="Arial"/>
          <w:i/>
          <w:iCs/>
          <w:sz w:val="22"/>
          <w:szCs w:val="22"/>
          <w:lang w:val="en-US"/>
        </w:rPr>
        <w:t xml:space="preserve"> </w:t>
      </w:r>
    </w:p>
    <w:p w14:paraId="79412A93" w14:textId="77777777" w:rsidR="00943105" w:rsidRPr="006B7FF8" w:rsidRDefault="00943105" w:rsidP="00E24B2F">
      <w:pPr>
        <w:autoSpaceDE w:val="0"/>
        <w:autoSpaceDN w:val="0"/>
        <w:adjustRightInd w:val="0"/>
        <w:jc w:val="both"/>
        <w:rPr>
          <w:rFonts w:ascii="Arial" w:hAnsi="Arial" w:cs="Arial"/>
          <w:sz w:val="22"/>
          <w:szCs w:val="22"/>
          <w:lang w:val="en-US"/>
        </w:rPr>
      </w:pPr>
    </w:p>
    <w:p w14:paraId="330F8950" w14:textId="6CDBB3D2" w:rsidR="00871139" w:rsidRPr="00E51B5A" w:rsidRDefault="00E51B5A" w:rsidP="00E51B5A">
      <w:pPr>
        <w:pStyle w:val="Prrafodelista"/>
        <w:numPr>
          <w:ilvl w:val="0"/>
          <w:numId w:val="28"/>
        </w:numPr>
        <w:shd w:val="clear" w:color="auto" w:fill="FFFFFF"/>
        <w:ind w:left="709" w:hanging="567"/>
        <w:jc w:val="both"/>
        <w:rPr>
          <w:rFonts w:ascii="Arial" w:hAnsi="Arial" w:cs="Arial"/>
          <w:color w:val="000000"/>
          <w:spacing w:val="-3"/>
          <w:sz w:val="22"/>
          <w:szCs w:val="22"/>
          <w:lang w:val="en-US"/>
        </w:rPr>
      </w:pPr>
      <w:r w:rsidRPr="00E51B5A">
        <w:rPr>
          <w:rFonts w:ascii="Arial" w:hAnsi="Arial" w:cs="Arial"/>
          <w:sz w:val="22"/>
          <w:szCs w:val="22"/>
          <w:lang w:val="en-GB"/>
        </w:rPr>
        <w:t xml:space="preserve">Provide the unit marketing cost structure (US$ per kilogram) of the </w:t>
      </w:r>
      <w:proofErr w:type="gramStart"/>
      <w:r w:rsidRPr="00E51B5A">
        <w:rPr>
          <w:rFonts w:ascii="Arial" w:hAnsi="Arial" w:cs="Arial"/>
          <w:sz w:val="22"/>
          <w:szCs w:val="22"/>
          <w:lang w:val="en-GB"/>
        </w:rPr>
        <w:t>stainless steel</w:t>
      </w:r>
      <w:proofErr w:type="gramEnd"/>
      <w:r w:rsidRPr="00E51B5A">
        <w:rPr>
          <w:rFonts w:ascii="Arial" w:hAnsi="Arial" w:cs="Arial"/>
          <w:sz w:val="22"/>
          <w:szCs w:val="22"/>
          <w:lang w:val="en-GB"/>
        </w:rPr>
        <w:t xml:space="preserve"> sinks under investigation that your company sold during the period from January 2021 to June 2024. That is, indicate how the selling price (ex-factory) is </w:t>
      </w:r>
      <w:r w:rsidR="001E540B" w:rsidRPr="001E540B">
        <w:rPr>
          <w:rFonts w:ascii="Arial" w:hAnsi="Arial" w:cs="Arial"/>
          <w:sz w:val="22"/>
          <w:szCs w:val="22"/>
          <w:lang w:val="en-GB"/>
        </w:rPr>
        <w:t xml:space="preserve">disaggregated </w:t>
      </w:r>
      <w:r w:rsidRPr="00E51B5A">
        <w:rPr>
          <w:rFonts w:ascii="Arial" w:hAnsi="Arial" w:cs="Arial"/>
          <w:sz w:val="22"/>
          <w:szCs w:val="22"/>
          <w:lang w:val="en-GB"/>
        </w:rPr>
        <w:t xml:space="preserve">into acquisition costs, operating expenses, financial expenses, </w:t>
      </w:r>
      <w:r w:rsidRPr="00E51B5A">
        <w:rPr>
          <w:rFonts w:ascii="Arial" w:hAnsi="Arial" w:cs="Arial"/>
          <w:sz w:val="22"/>
          <w:szCs w:val="22"/>
          <w:lang w:val="en-GB"/>
        </w:rPr>
        <w:lastRenderedPageBreak/>
        <w:t xml:space="preserve">and profits. Use the format of </w:t>
      </w:r>
      <w:r w:rsidRPr="00E51B5A">
        <w:rPr>
          <w:rFonts w:ascii="Arial" w:hAnsi="Arial" w:cs="Arial"/>
          <w:b/>
          <w:bCs/>
          <w:sz w:val="22"/>
          <w:szCs w:val="22"/>
          <w:lang w:val="en-GB"/>
        </w:rPr>
        <w:t>Tables A, B, and C of Annex No. 17</w:t>
      </w:r>
      <w:r w:rsidRPr="00E51B5A">
        <w:rPr>
          <w:rFonts w:ascii="Arial" w:hAnsi="Arial" w:cs="Arial"/>
          <w:sz w:val="22"/>
          <w:szCs w:val="22"/>
          <w:lang w:val="en-GB"/>
        </w:rPr>
        <w:t xml:space="preserve"> of this Questionnaire</w:t>
      </w:r>
      <w:r w:rsidR="00871139" w:rsidRPr="00E51B5A">
        <w:rPr>
          <w:rFonts w:ascii="Arial" w:hAnsi="Arial" w:cs="Arial"/>
          <w:color w:val="000000"/>
          <w:spacing w:val="-3"/>
          <w:sz w:val="22"/>
          <w:szCs w:val="22"/>
          <w:lang w:val="en-US"/>
        </w:rPr>
        <w:t>.</w:t>
      </w:r>
    </w:p>
    <w:p w14:paraId="3AB15E3F" w14:textId="77777777" w:rsidR="00871139" w:rsidRPr="00553983" w:rsidRDefault="00871139" w:rsidP="00871139">
      <w:pPr>
        <w:ind w:left="709"/>
        <w:jc w:val="both"/>
        <w:rPr>
          <w:rFonts w:ascii="Arial" w:hAnsi="Arial"/>
          <w:color w:val="000000"/>
          <w:spacing w:val="-3"/>
          <w:sz w:val="22"/>
          <w:szCs w:val="22"/>
          <w:lang w:val="en-US"/>
        </w:rPr>
      </w:pPr>
    </w:p>
    <w:p w14:paraId="6C73B0F3" w14:textId="75453C7D" w:rsidR="001E540B" w:rsidRPr="001E540B" w:rsidRDefault="001E540B" w:rsidP="001E540B">
      <w:pPr>
        <w:pStyle w:val="Prrafodelista"/>
        <w:numPr>
          <w:ilvl w:val="0"/>
          <w:numId w:val="28"/>
        </w:numPr>
        <w:shd w:val="clear" w:color="auto" w:fill="FFFFFF"/>
        <w:ind w:left="709" w:hanging="567"/>
        <w:jc w:val="both"/>
        <w:rPr>
          <w:rFonts w:ascii="Arial" w:hAnsi="Arial" w:cs="Arial"/>
          <w:sz w:val="22"/>
          <w:szCs w:val="22"/>
          <w:lang w:val="en-US"/>
        </w:rPr>
      </w:pPr>
      <w:proofErr w:type="gramStart"/>
      <w:r w:rsidRPr="001E540B">
        <w:rPr>
          <w:rFonts w:ascii="Arial" w:hAnsi="Arial" w:cs="Arial"/>
          <w:sz w:val="22"/>
          <w:szCs w:val="22"/>
          <w:lang w:val="en-GB" w:eastAsia="es-PE"/>
        </w:rPr>
        <w:t>In order to</w:t>
      </w:r>
      <w:proofErr w:type="gramEnd"/>
      <w:r w:rsidRPr="001E540B">
        <w:rPr>
          <w:rFonts w:ascii="Arial" w:hAnsi="Arial" w:cs="Arial"/>
          <w:sz w:val="22"/>
          <w:szCs w:val="22"/>
          <w:lang w:val="en-GB" w:eastAsia="es-PE"/>
        </w:rPr>
        <w:t xml:space="preserve"> verify the information requested in question 38, you must comply with the following:</w:t>
      </w:r>
    </w:p>
    <w:p w14:paraId="3D58F916" w14:textId="77777777" w:rsidR="001E540B" w:rsidRDefault="001E540B" w:rsidP="001E540B">
      <w:pPr>
        <w:pStyle w:val="Prrafodelista"/>
        <w:autoSpaceDE w:val="0"/>
        <w:autoSpaceDN w:val="0"/>
        <w:adjustRightInd w:val="0"/>
        <w:ind w:left="1134" w:hanging="425"/>
        <w:jc w:val="both"/>
        <w:rPr>
          <w:rFonts w:ascii="Arial" w:hAnsi="Arial" w:cs="Arial"/>
          <w:sz w:val="22"/>
          <w:szCs w:val="22"/>
          <w:lang w:val="en-GB" w:eastAsia="es-PE"/>
        </w:rPr>
      </w:pPr>
    </w:p>
    <w:p w14:paraId="2D585B61" w14:textId="195884CE" w:rsidR="001E540B" w:rsidRPr="001E540B" w:rsidRDefault="001E540B" w:rsidP="001E540B">
      <w:pPr>
        <w:pStyle w:val="Prrafodelista"/>
        <w:autoSpaceDE w:val="0"/>
        <w:autoSpaceDN w:val="0"/>
        <w:adjustRightInd w:val="0"/>
        <w:ind w:left="1134" w:hanging="425"/>
        <w:jc w:val="both"/>
        <w:rPr>
          <w:rFonts w:ascii="Arial" w:hAnsi="Arial" w:cs="Arial"/>
          <w:sz w:val="22"/>
          <w:szCs w:val="22"/>
          <w:lang w:val="en-GB" w:eastAsia="es-PE"/>
        </w:rPr>
      </w:pPr>
      <w:r w:rsidRPr="001E540B">
        <w:rPr>
          <w:rFonts w:ascii="Arial" w:hAnsi="Arial" w:cs="Arial"/>
          <w:sz w:val="22"/>
          <w:szCs w:val="22"/>
          <w:lang w:val="en-GB" w:eastAsia="es-PE"/>
        </w:rPr>
        <w:t xml:space="preserve">• </w:t>
      </w:r>
      <w:r>
        <w:rPr>
          <w:rFonts w:ascii="Arial" w:hAnsi="Arial" w:cs="Arial"/>
          <w:sz w:val="22"/>
          <w:szCs w:val="22"/>
          <w:lang w:val="en-GB" w:eastAsia="es-PE"/>
        </w:rPr>
        <w:tab/>
      </w:r>
      <w:r w:rsidRPr="001E540B">
        <w:rPr>
          <w:rFonts w:ascii="Arial" w:hAnsi="Arial" w:cs="Arial"/>
          <w:sz w:val="22"/>
          <w:szCs w:val="22"/>
          <w:lang w:val="en-GB" w:eastAsia="es-PE"/>
        </w:rPr>
        <w:t>Explain in detail the methodology by which the company determines the unit marketing costs of the product under investigation.</w:t>
      </w:r>
    </w:p>
    <w:p w14:paraId="31B670E1" w14:textId="67C2B481" w:rsidR="001E540B" w:rsidRPr="001E540B" w:rsidRDefault="001E540B" w:rsidP="001E540B">
      <w:pPr>
        <w:spacing w:before="100" w:beforeAutospacing="1" w:after="100" w:afterAutospacing="1"/>
        <w:ind w:left="1134" w:hanging="425"/>
        <w:jc w:val="both"/>
        <w:rPr>
          <w:rFonts w:ascii="Arial" w:hAnsi="Arial" w:cs="Arial"/>
          <w:sz w:val="22"/>
          <w:szCs w:val="22"/>
          <w:lang w:val="en-GB" w:eastAsia="es-PE"/>
        </w:rPr>
      </w:pPr>
      <w:r w:rsidRPr="001E540B">
        <w:rPr>
          <w:rFonts w:ascii="Arial" w:hAnsi="Arial" w:cs="Arial"/>
          <w:sz w:val="22"/>
          <w:szCs w:val="22"/>
          <w:lang w:val="en-GB" w:eastAsia="es-PE"/>
        </w:rPr>
        <w:t xml:space="preserve">• </w:t>
      </w:r>
      <w:r>
        <w:rPr>
          <w:rFonts w:ascii="Arial" w:hAnsi="Arial" w:cs="Arial"/>
          <w:sz w:val="22"/>
          <w:szCs w:val="22"/>
          <w:lang w:val="en-GB" w:eastAsia="es-PE"/>
        </w:rPr>
        <w:tab/>
      </w:r>
      <w:r w:rsidRPr="001E540B">
        <w:rPr>
          <w:rFonts w:ascii="Arial" w:hAnsi="Arial" w:cs="Arial"/>
          <w:sz w:val="22"/>
          <w:szCs w:val="22"/>
          <w:lang w:val="en-GB" w:eastAsia="es-PE"/>
        </w:rPr>
        <w:t>Present (in Excel format) the intermediate calculations made to determine the amounts of each item in the marketing cost structure of the product under investigation.</w:t>
      </w:r>
    </w:p>
    <w:p w14:paraId="3F153D02" w14:textId="30CF9DB6" w:rsidR="001E540B" w:rsidRPr="001E540B" w:rsidRDefault="001E540B" w:rsidP="001E540B">
      <w:pPr>
        <w:spacing w:before="100" w:beforeAutospacing="1" w:after="100" w:afterAutospacing="1"/>
        <w:ind w:left="1134" w:hanging="425"/>
        <w:jc w:val="both"/>
        <w:rPr>
          <w:rFonts w:ascii="Arial" w:hAnsi="Arial" w:cs="Arial"/>
          <w:sz w:val="22"/>
          <w:szCs w:val="22"/>
          <w:lang w:val="en-GB" w:eastAsia="es-PE"/>
        </w:rPr>
      </w:pPr>
      <w:r w:rsidRPr="001E540B">
        <w:rPr>
          <w:rFonts w:ascii="Arial" w:hAnsi="Arial" w:cs="Arial"/>
          <w:sz w:val="22"/>
          <w:szCs w:val="22"/>
          <w:lang w:val="en-GB" w:eastAsia="es-PE"/>
        </w:rPr>
        <w:t xml:space="preserve">• </w:t>
      </w:r>
      <w:r>
        <w:rPr>
          <w:rFonts w:ascii="Arial" w:hAnsi="Arial" w:cs="Arial"/>
          <w:sz w:val="22"/>
          <w:szCs w:val="22"/>
          <w:lang w:val="en-GB" w:eastAsia="es-PE"/>
        </w:rPr>
        <w:tab/>
      </w:r>
      <w:r w:rsidRPr="001E540B">
        <w:rPr>
          <w:rFonts w:ascii="Arial" w:hAnsi="Arial" w:cs="Arial"/>
          <w:sz w:val="22"/>
          <w:szCs w:val="22"/>
          <w:lang w:val="en-GB" w:eastAsia="es-PE"/>
        </w:rPr>
        <w:t xml:space="preserve">List the accounting accounts (by code and description) associated with each item in the unit marketing cost structure of the product under investigation, reported in response to question 38 of this Questionnaire. Use the format of </w:t>
      </w:r>
      <w:r w:rsidRPr="001E540B">
        <w:rPr>
          <w:rFonts w:ascii="Arial" w:hAnsi="Arial" w:cs="Arial"/>
          <w:b/>
          <w:bCs/>
          <w:sz w:val="22"/>
          <w:szCs w:val="22"/>
          <w:lang w:val="en-GB" w:eastAsia="es-PE"/>
        </w:rPr>
        <w:t>Table B of Annex No. 8</w:t>
      </w:r>
      <w:r w:rsidRPr="001E540B">
        <w:rPr>
          <w:rFonts w:ascii="Arial" w:hAnsi="Arial" w:cs="Arial"/>
          <w:sz w:val="22"/>
          <w:szCs w:val="22"/>
          <w:lang w:val="en-GB" w:eastAsia="es-PE"/>
        </w:rPr>
        <w:t xml:space="preserve"> of this Questionnaire.</w:t>
      </w:r>
    </w:p>
    <w:p w14:paraId="2CD24454" w14:textId="4062E140" w:rsidR="001E540B" w:rsidRPr="001E540B" w:rsidRDefault="001E540B" w:rsidP="001E540B">
      <w:pPr>
        <w:spacing w:before="100" w:beforeAutospacing="1" w:after="100" w:afterAutospacing="1"/>
        <w:ind w:left="1134" w:hanging="425"/>
        <w:jc w:val="both"/>
        <w:rPr>
          <w:rFonts w:ascii="Arial" w:hAnsi="Arial" w:cs="Arial"/>
          <w:sz w:val="22"/>
          <w:szCs w:val="22"/>
          <w:lang w:val="en-GB" w:eastAsia="es-PE"/>
        </w:rPr>
      </w:pPr>
      <w:r w:rsidRPr="001E540B">
        <w:rPr>
          <w:rFonts w:ascii="Arial" w:hAnsi="Arial" w:cs="Arial"/>
          <w:sz w:val="22"/>
          <w:szCs w:val="22"/>
          <w:lang w:val="en-GB" w:eastAsia="es-PE"/>
        </w:rPr>
        <w:t xml:space="preserve">• </w:t>
      </w:r>
      <w:r>
        <w:rPr>
          <w:rFonts w:ascii="Arial" w:hAnsi="Arial" w:cs="Arial"/>
          <w:sz w:val="22"/>
          <w:szCs w:val="22"/>
          <w:lang w:val="en-GB" w:eastAsia="es-PE"/>
        </w:rPr>
        <w:tab/>
      </w:r>
      <w:r w:rsidRPr="001E540B">
        <w:rPr>
          <w:rFonts w:ascii="Arial" w:hAnsi="Arial" w:cs="Arial"/>
          <w:sz w:val="22"/>
          <w:szCs w:val="22"/>
          <w:lang w:val="en-GB" w:eastAsia="es-PE"/>
        </w:rPr>
        <w:t xml:space="preserve">Provide the valuation of the marketing costs of the </w:t>
      </w:r>
      <w:proofErr w:type="gramStart"/>
      <w:r w:rsidRPr="001E540B">
        <w:rPr>
          <w:rFonts w:ascii="Arial" w:hAnsi="Arial" w:cs="Arial"/>
          <w:sz w:val="22"/>
          <w:szCs w:val="22"/>
          <w:lang w:val="en-GB" w:eastAsia="es-PE"/>
        </w:rPr>
        <w:t>stainless steel</w:t>
      </w:r>
      <w:proofErr w:type="gramEnd"/>
      <w:r w:rsidRPr="001E540B">
        <w:rPr>
          <w:rFonts w:ascii="Arial" w:hAnsi="Arial" w:cs="Arial"/>
          <w:sz w:val="22"/>
          <w:szCs w:val="22"/>
          <w:lang w:val="en-GB" w:eastAsia="es-PE"/>
        </w:rPr>
        <w:t xml:space="preserve"> sinks under investigation, according to their accounting accounts, for the period from January 2021 to June 2024. If the company uses cost </w:t>
      </w:r>
      <w:proofErr w:type="spellStart"/>
      <w:r w:rsidRPr="001E540B">
        <w:rPr>
          <w:rFonts w:ascii="Arial" w:hAnsi="Arial" w:cs="Arial"/>
          <w:sz w:val="22"/>
          <w:szCs w:val="22"/>
          <w:lang w:val="en-GB" w:eastAsia="es-PE"/>
        </w:rPr>
        <w:t>centers</w:t>
      </w:r>
      <w:proofErr w:type="spellEnd"/>
      <w:r w:rsidRPr="001E540B">
        <w:rPr>
          <w:rFonts w:ascii="Arial" w:hAnsi="Arial" w:cs="Arial"/>
          <w:sz w:val="22"/>
          <w:szCs w:val="22"/>
          <w:lang w:val="en-GB" w:eastAsia="es-PE"/>
        </w:rPr>
        <w:t xml:space="preserve"> to manage its accounting information, specify which cost </w:t>
      </w:r>
      <w:proofErr w:type="spellStart"/>
      <w:r w:rsidRPr="001E540B">
        <w:rPr>
          <w:rFonts w:ascii="Arial" w:hAnsi="Arial" w:cs="Arial"/>
          <w:sz w:val="22"/>
          <w:szCs w:val="22"/>
          <w:lang w:val="en-GB" w:eastAsia="es-PE"/>
        </w:rPr>
        <w:t>centers</w:t>
      </w:r>
      <w:proofErr w:type="spellEnd"/>
      <w:r w:rsidRPr="001E540B">
        <w:rPr>
          <w:rFonts w:ascii="Arial" w:hAnsi="Arial" w:cs="Arial"/>
          <w:sz w:val="22"/>
          <w:szCs w:val="22"/>
          <w:lang w:val="en-GB" w:eastAsia="es-PE"/>
        </w:rPr>
        <w:t xml:space="preserve"> are associated with each of the previously mentioned accounting accounts, and detail, in each case, the criteria used for distributing the expenses among each business line of the company. Use the format of </w:t>
      </w:r>
      <w:r w:rsidRPr="001E540B">
        <w:rPr>
          <w:rFonts w:ascii="Arial" w:hAnsi="Arial" w:cs="Arial"/>
          <w:b/>
          <w:bCs/>
          <w:sz w:val="22"/>
          <w:szCs w:val="22"/>
          <w:lang w:val="en-GB" w:eastAsia="es-PE"/>
        </w:rPr>
        <w:t>Table B of Annex No. 9</w:t>
      </w:r>
      <w:r w:rsidRPr="001E540B">
        <w:rPr>
          <w:rFonts w:ascii="Arial" w:hAnsi="Arial" w:cs="Arial"/>
          <w:sz w:val="22"/>
          <w:szCs w:val="22"/>
          <w:lang w:val="en-GB" w:eastAsia="es-PE"/>
        </w:rPr>
        <w:t xml:space="preserve"> of this Questionnaire.</w:t>
      </w:r>
    </w:p>
    <w:p w14:paraId="199412C0" w14:textId="142F9928" w:rsidR="001E540B" w:rsidRPr="001E540B" w:rsidRDefault="001E540B" w:rsidP="001E540B">
      <w:pPr>
        <w:spacing w:before="100" w:beforeAutospacing="1" w:after="100" w:afterAutospacing="1"/>
        <w:ind w:left="1134" w:hanging="425"/>
        <w:jc w:val="both"/>
        <w:rPr>
          <w:rFonts w:ascii="Arial" w:hAnsi="Arial" w:cs="Arial"/>
          <w:sz w:val="22"/>
          <w:szCs w:val="22"/>
          <w:lang w:val="en-GB" w:eastAsia="es-PE"/>
        </w:rPr>
      </w:pPr>
      <w:r w:rsidRPr="001E540B">
        <w:rPr>
          <w:rFonts w:ascii="Arial" w:hAnsi="Arial" w:cs="Arial"/>
          <w:sz w:val="22"/>
          <w:szCs w:val="22"/>
          <w:lang w:val="en-GB" w:eastAsia="es-PE"/>
        </w:rPr>
        <w:t xml:space="preserve">• </w:t>
      </w:r>
      <w:r>
        <w:rPr>
          <w:rFonts w:ascii="Arial" w:hAnsi="Arial" w:cs="Arial"/>
          <w:sz w:val="22"/>
          <w:szCs w:val="22"/>
          <w:lang w:val="en-GB" w:eastAsia="es-PE"/>
        </w:rPr>
        <w:tab/>
      </w:r>
      <w:r w:rsidRPr="001E540B">
        <w:rPr>
          <w:rFonts w:ascii="Arial" w:hAnsi="Arial" w:cs="Arial"/>
          <w:sz w:val="22"/>
          <w:szCs w:val="22"/>
          <w:lang w:val="en-GB" w:eastAsia="es-PE"/>
        </w:rPr>
        <w:t>Explain in detail the methodology used to allocate operating expenses (administrative and sales expenses</w:t>
      </w:r>
      <w:proofErr w:type="gramStart"/>
      <w:r w:rsidRPr="001E540B">
        <w:rPr>
          <w:rFonts w:ascii="Arial" w:hAnsi="Arial" w:cs="Arial"/>
          <w:sz w:val="22"/>
          <w:szCs w:val="22"/>
          <w:lang w:val="en-GB" w:eastAsia="es-PE"/>
        </w:rPr>
        <w:t>)</w:t>
      </w:r>
      <w:proofErr w:type="gramEnd"/>
      <w:r w:rsidRPr="001E540B">
        <w:rPr>
          <w:rFonts w:ascii="Arial" w:hAnsi="Arial" w:cs="Arial"/>
          <w:sz w:val="22"/>
          <w:szCs w:val="22"/>
          <w:lang w:val="en-GB" w:eastAsia="es-PE"/>
        </w:rPr>
        <w:t xml:space="preserve"> and financial expenses reported in the unit marketing cost structure of the stainless steel sinks under investigation, presented in Table B of Annex No. 7 of this Questionnaire. In each case, you should describe the methodology used and indicate how such allocation </w:t>
      </w:r>
      <w:proofErr w:type="gramStart"/>
      <w:r w:rsidRPr="001E540B">
        <w:rPr>
          <w:rFonts w:ascii="Arial" w:hAnsi="Arial" w:cs="Arial"/>
          <w:sz w:val="22"/>
          <w:szCs w:val="22"/>
          <w:lang w:val="en-GB" w:eastAsia="es-PE"/>
        </w:rPr>
        <w:t>takes into account</w:t>
      </w:r>
      <w:proofErr w:type="gramEnd"/>
      <w:r w:rsidRPr="001E540B">
        <w:rPr>
          <w:rFonts w:ascii="Arial" w:hAnsi="Arial" w:cs="Arial"/>
          <w:sz w:val="22"/>
          <w:szCs w:val="22"/>
          <w:lang w:val="en-GB" w:eastAsia="es-PE"/>
        </w:rPr>
        <w:t xml:space="preserve"> the differences between the various products associated with the general costs and expenses to be charged to the product line under investigation.</w:t>
      </w:r>
    </w:p>
    <w:p w14:paraId="60A0071F" w14:textId="5BC33C9F" w:rsidR="001E540B" w:rsidRPr="001E540B" w:rsidRDefault="001E540B" w:rsidP="001E540B">
      <w:pPr>
        <w:spacing w:before="100" w:beforeAutospacing="1" w:after="100" w:afterAutospacing="1"/>
        <w:ind w:left="1134"/>
        <w:jc w:val="both"/>
        <w:rPr>
          <w:rFonts w:ascii="Arial" w:hAnsi="Arial" w:cs="Arial"/>
          <w:sz w:val="22"/>
          <w:szCs w:val="22"/>
          <w:lang w:val="en-GB" w:eastAsia="es-PE"/>
        </w:rPr>
      </w:pPr>
      <w:r w:rsidRPr="001E540B">
        <w:rPr>
          <w:rFonts w:ascii="Arial" w:hAnsi="Arial" w:cs="Arial"/>
          <w:sz w:val="22"/>
          <w:szCs w:val="22"/>
          <w:lang w:val="en-GB" w:eastAsia="es-PE"/>
        </w:rPr>
        <w:t xml:space="preserve">You should also detail the intermediate calculations made to determine the amount allocated to the </w:t>
      </w:r>
      <w:proofErr w:type="gramStart"/>
      <w:r w:rsidRPr="001E540B">
        <w:rPr>
          <w:rFonts w:ascii="Arial" w:hAnsi="Arial" w:cs="Arial"/>
          <w:sz w:val="22"/>
          <w:szCs w:val="22"/>
          <w:lang w:val="en-GB" w:eastAsia="es-PE"/>
        </w:rPr>
        <w:t>stainless steel</w:t>
      </w:r>
      <w:proofErr w:type="gramEnd"/>
      <w:r w:rsidRPr="001E540B">
        <w:rPr>
          <w:rFonts w:ascii="Arial" w:hAnsi="Arial" w:cs="Arial"/>
          <w:sz w:val="22"/>
          <w:szCs w:val="22"/>
          <w:lang w:val="en-GB" w:eastAsia="es-PE"/>
        </w:rPr>
        <w:t xml:space="preserve"> sinks product line under investigation</w:t>
      </w:r>
      <w:r w:rsidR="00F43BE9" w:rsidRPr="00DE163F">
        <w:rPr>
          <w:rStyle w:val="Refdenotaalpie"/>
          <w:rFonts w:ascii="Arial" w:hAnsi="Arial" w:cs="Arial"/>
          <w:sz w:val="22"/>
          <w:szCs w:val="22"/>
          <w:lang w:val="es-PE"/>
        </w:rPr>
        <w:footnoteReference w:id="20"/>
      </w:r>
      <w:r w:rsidR="00F43BE9" w:rsidRPr="00F43BE9">
        <w:rPr>
          <w:rFonts w:ascii="Arial" w:hAnsi="Arial" w:cs="Arial"/>
          <w:sz w:val="22"/>
          <w:szCs w:val="22"/>
          <w:lang w:val="en-GB"/>
        </w:rPr>
        <w:t xml:space="preserve"> </w:t>
      </w:r>
      <w:r w:rsidRPr="001E540B">
        <w:rPr>
          <w:rFonts w:ascii="Arial" w:hAnsi="Arial" w:cs="Arial"/>
          <w:sz w:val="22"/>
          <w:szCs w:val="22"/>
          <w:lang w:val="en-GB" w:eastAsia="es-PE"/>
        </w:rPr>
        <w:t xml:space="preserve">(use the format of </w:t>
      </w:r>
      <w:r w:rsidRPr="001E540B">
        <w:rPr>
          <w:rFonts w:ascii="Arial" w:hAnsi="Arial" w:cs="Arial"/>
          <w:b/>
          <w:bCs/>
          <w:sz w:val="22"/>
          <w:szCs w:val="22"/>
          <w:lang w:val="en-GB" w:eastAsia="es-PE"/>
        </w:rPr>
        <w:t>Annex No. 12</w:t>
      </w:r>
      <w:r w:rsidRPr="001E540B">
        <w:rPr>
          <w:rFonts w:ascii="Arial" w:hAnsi="Arial" w:cs="Arial"/>
          <w:sz w:val="22"/>
          <w:szCs w:val="22"/>
          <w:lang w:val="en-GB" w:eastAsia="es-PE"/>
        </w:rPr>
        <w:t xml:space="preserve"> of this Questionnaire).</w:t>
      </w:r>
    </w:p>
    <w:p w14:paraId="763E1304" w14:textId="32A7A4BC" w:rsidR="001E540B" w:rsidRPr="001E540B" w:rsidRDefault="001E540B" w:rsidP="001E540B">
      <w:pPr>
        <w:spacing w:before="100" w:beforeAutospacing="1" w:after="100" w:afterAutospacing="1"/>
        <w:ind w:left="1134" w:hanging="567"/>
        <w:jc w:val="both"/>
        <w:rPr>
          <w:rFonts w:ascii="Arial" w:hAnsi="Arial" w:cs="Arial"/>
          <w:sz w:val="22"/>
          <w:szCs w:val="22"/>
          <w:lang w:val="en-GB" w:eastAsia="es-PE"/>
        </w:rPr>
      </w:pPr>
      <w:r w:rsidRPr="001E540B">
        <w:rPr>
          <w:rFonts w:ascii="Arial" w:hAnsi="Arial" w:cs="Arial"/>
          <w:sz w:val="22"/>
          <w:szCs w:val="22"/>
          <w:lang w:val="en-GB" w:eastAsia="es-PE"/>
        </w:rPr>
        <w:t xml:space="preserve">• </w:t>
      </w:r>
      <w:r>
        <w:rPr>
          <w:rFonts w:ascii="Arial" w:hAnsi="Arial" w:cs="Arial"/>
          <w:sz w:val="22"/>
          <w:szCs w:val="22"/>
          <w:lang w:val="en-GB" w:eastAsia="es-PE"/>
        </w:rPr>
        <w:tab/>
      </w:r>
      <w:r w:rsidRPr="001E540B">
        <w:rPr>
          <w:rFonts w:ascii="Arial" w:hAnsi="Arial" w:cs="Arial"/>
          <w:sz w:val="22"/>
          <w:szCs w:val="22"/>
          <w:lang w:val="en-GB" w:eastAsia="es-PE"/>
        </w:rPr>
        <w:t xml:space="preserve">Present a list of the purchases of the </w:t>
      </w:r>
      <w:proofErr w:type="gramStart"/>
      <w:r w:rsidRPr="001E540B">
        <w:rPr>
          <w:rFonts w:ascii="Arial" w:hAnsi="Arial" w:cs="Arial"/>
          <w:sz w:val="22"/>
          <w:szCs w:val="22"/>
          <w:lang w:val="en-GB" w:eastAsia="es-PE"/>
        </w:rPr>
        <w:t>stainless steel</w:t>
      </w:r>
      <w:proofErr w:type="gramEnd"/>
      <w:r w:rsidRPr="001E540B">
        <w:rPr>
          <w:rFonts w:ascii="Arial" w:hAnsi="Arial" w:cs="Arial"/>
          <w:sz w:val="22"/>
          <w:szCs w:val="22"/>
          <w:lang w:val="en-GB" w:eastAsia="es-PE"/>
        </w:rPr>
        <w:t xml:space="preserve"> sinks under investigation acquired by your company during the period from January 2021 to June 2024. This record should include information on the volume (in kilograms) and value (in US$) of the goods acquired, the name of each product purchased, the country of origin of these products, the name of their suppliers, whether these suppliers are state-owned or private companies, </w:t>
      </w:r>
      <w:r w:rsidRPr="001E540B">
        <w:rPr>
          <w:rFonts w:ascii="Arial" w:hAnsi="Arial" w:cs="Arial"/>
          <w:sz w:val="22"/>
          <w:szCs w:val="22"/>
          <w:lang w:val="en-GB" w:eastAsia="es-PE"/>
        </w:rPr>
        <w:lastRenderedPageBreak/>
        <w:t xml:space="preserve">and </w:t>
      </w:r>
      <w:proofErr w:type="gramStart"/>
      <w:r w:rsidRPr="001E540B">
        <w:rPr>
          <w:rFonts w:ascii="Arial" w:hAnsi="Arial" w:cs="Arial"/>
          <w:sz w:val="22"/>
          <w:szCs w:val="22"/>
          <w:lang w:val="en-GB" w:eastAsia="es-PE"/>
        </w:rPr>
        <w:t>whether or not</w:t>
      </w:r>
      <w:proofErr w:type="gramEnd"/>
      <w:r w:rsidRPr="001E540B">
        <w:rPr>
          <w:rFonts w:ascii="Arial" w:hAnsi="Arial" w:cs="Arial"/>
          <w:sz w:val="22"/>
          <w:szCs w:val="22"/>
          <w:lang w:val="en-GB" w:eastAsia="es-PE"/>
        </w:rPr>
        <w:t xml:space="preserve"> they are related to your company. Use the format of </w:t>
      </w:r>
      <w:r w:rsidRPr="001E540B">
        <w:rPr>
          <w:rFonts w:ascii="Arial" w:hAnsi="Arial" w:cs="Arial"/>
          <w:b/>
          <w:bCs/>
          <w:sz w:val="22"/>
          <w:szCs w:val="22"/>
          <w:lang w:val="en-GB" w:eastAsia="es-PE"/>
        </w:rPr>
        <w:t>Annex No. 18</w:t>
      </w:r>
      <w:r w:rsidRPr="001E540B">
        <w:rPr>
          <w:rFonts w:ascii="Arial" w:hAnsi="Arial" w:cs="Arial"/>
          <w:sz w:val="22"/>
          <w:szCs w:val="22"/>
          <w:lang w:val="en-GB" w:eastAsia="es-PE"/>
        </w:rPr>
        <w:t xml:space="preserve"> of this Questionnaire.</w:t>
      </w:r>
    </w:p>
    <w:p w14:paraId="466C69BA" w14:textId="77777777" w:rsidR="001E540B" w:rsidRPr="001E540B" w:rsidRDefault="001E540B" w:rsidP="001E540B">
      <w:pPr>
        <w:spacing w:before="100" w:beforeAutospacing="1" w:after="100" w:afterAutospacing="1"/>
        <w:ind w:left="1134"/>
        <w:jc w:val="both"/>
        <w:rPr>
          <w:rFonts w:ascii="Arial" w:hAnsi="Arial" w:cs="Arial"/>
          <w:sz w:val="22"/>
          <w:szCs w:val="22"/>
          <w:lang w:val="en-GB" w:eastAsia="es-PE"/>
        </w:rPr>
      </w:pPr>
      <w:r w:rsidRPr="001E540B">
        <w:rPr>
          <w:rFonts w:ascii="Arial" w:hAnsi="Arial" w:cs="Arial"/>
          <w:sz w:val="22"/>
          <w:szCs w:val="22"/>
          <w:lang w:val="en-GB" w:eastAsia="es-PE"/>
        </w:rPr>
        <w:t>In this regard, provide copies of the first five (5) payment receipts of each month related to the purchase transactions of the washbasins under investigation mentioned above.</w:t>
      </w:r>
    </w:p>
    <w:p w14:paraId="4820E65A" w14:textId="1FD55A7B" w:rsidR="001E540B" w:rsidRPr="001E540B" w:rsidRDefault="001E540B" w:rsidP="001E540B">
      <w:pPr>
        <w:spacing w:before="100" w:beforeAutospacing="1" w:after="100" w:afterAutospacing="1"/>
        <w:ind w:left="1134" w:hanging="567"/>
        <w:jc w:val="both"/>
        <w:rPr>
          <w:rFonts w:ascii="Arial" w:hAnsi="Arial" w:cs="Arial"/>
          <w:sz w:val="22"/>
          <w:szCs w:val="22"/>
          <w:lang w:val="en-GB" w:eastAsia="es-PE"/>
        </w:rPr>
      </w:pPr>
      <w:r w:rsidRPr="001E540B">
        <w:rPr>
          <w:rFonts w:ascii="Arial" w:hAnsi="Arial" w:cs="Arial"/>
          <w:sz w:val="22"/>
          <w:szCs w:val="22"/>
          <w:lang w:val="en-GB" w:eastAsia="es-PE"/>
        </w:rPr>
        <w:t xml:space="preserve">• </w:t>
      </w:r>
      <w:r>
        <w:rPr>
          <w:rFonts w:ascii="Arial" w:hAnsi="Arial" w:cs="Arial"/>
          <w:sz w:val="22"/>
          <w:szCs w:val="22"/>
          <w:lang w:val="en-GB" w:eastAsia="es-PE"/>
        </w:rPr>
        <w:tab/>
      </w:r>
      <w:r w:rsidRPr="001E540B">
        <w:rPr>
          <w:rFonts w:ascii="Arial" w:hAnsi="Arial" w:cs="Arial"/>
          <w:sz w:val="22"/>
          <w:szCs w:val="22"/>
          <w:lang w:val="en-GB" w:eastAsia="es-PE"/>
        </w:rPr>
        <w:t>Explain in detail how the unit profit before taxes of the product under investigation was calculated, for the period from January 2021 to June 2024.</w:t>
      </w:r>
    </w:p>
    <w:p w14:paraId="3131E61C" w14:textId="3B8BAACC" w:rsidR="001E540B" w:rsidRPr="001E540B" w:rsidRDefault="001E540B" w:rsidP="001E540B">
      <w:pPr>
        <w:spacing w:before="100" w:beforeAutospacing="1" w:after="100" w:afterAutospacing="1"/>
        <w:ind w:left="1134" w:hanging="567"/>
        <w:jc w:val="both"/>
        <w:rPr>
          <w:rFonts w:ascii="Arial" w:hAnsi="Arial" w:cs="Arial"/>
          <w:sz w:val="22"/>
          <w:szCs w:val="22"/>
          <w:lang w:val="en-GB" w:eastAsia="es-PE"/>
        </w:rPr>
      </w:pPr>
      <w:r w:rsidRPr="001E540B">
        <w:rPr>
          <w:rFonts w:ascii="Arial" w:hAnsi="Arial" w:cs="Arial"/>
          <w:sz w:val="22"/>
          <w:szCs w:val="22"/>
          <w:lang w:val="en-GB" w:eastAsia="es-PE"/>
        </w:rPr>
        <w:t xml:space="preserve">• </w:t>
      </w:r>
      <w:r>
        <w:rPr>
          <w:rFonts w:ascii="Arial" w:hAnsi="Arial" w:cs="Arial"/>
          <w:sz w:val="22"/>
          <w:szCs w:val="22"/>
          <w:lang w:val="en-GB" w:eastAsia="es-PE"/>
        </w:rPr>
        <w:tab/>
      </w:r>
      <w:r w:rsidRPr="001E540B">
        <w:rPr>
          <w:rFonts w:ascii="Arial" w:hAnsi="Arial" w:cs="Arial"/>
          <w:sz w:val="22"/>
          <w:szCs w:val="22"/>
          <w:lang w:val="en-GB" w:eastAsia="es-PE"/>
        </w:rPr>
        <w:t>Provide any other relevant information to verify the information provided in your unit marketing cost structure and attach supporting documentation for the information provided.</w:t>
      </w:r>
    </w:p>
    <w:p w14:paraId="62558AB9" w14:textId="64678AEC" w:rsidR="001E540B" w:rsidRPr="001E540B" w:rsidRDefault="001E540B" w:rsidP="001E540B">
      <w:pPr>
        <w:spacing w:before="100" w:beforeAutospacing="1" w:after="100" w:afterAutospacing="1"/>
        <w:ind w:left="1134" w:hanging="567"/>
        <w:jc w:val="both"/>
        <w:rPr>
          <w:rFonts w:ascii="Arial" w:hAnsi="Arial" w:cs="Arial"/>
          <w:sz w:val="22"/>
          <w:szCs w:val="22"/>
          <w:lang w:val="en-GB" w:eastAsia="es-PE"/>
        </w:rPr>
      </w:pPr>
      <w:r w:rsidRPr="001E540B">
        <w:rPr>
          <w:rFonts w:ascii="Arial" w:hAnsi="Arial" w:cs="Arial"/>
          <w:sz w:val="22"/>
          <w:szCs w:val="22"/>
          <w:lang w:val="en-GB" w:eastAsia="es-PE"/>
        </w:rPr>
        <w:t xml:space="preserve">• </w:t>
      </w:r>
      <w:r>
        <w:rPr>
          <w:rFonts w:ascii="Arial" w:hAnsi="Arial" w:cs="Arial"/>
          <w:sz w:val="22"/>
          <w:szCs w:val="22"/>
          <w:lang w:val="en-GB" w:eastAsia="es-PE"/>
        </w:rPr>
        <w:tab/>
      </w:r>
      <w:r w:rsidRPr="001E540B">
        <w:rPr>
          <w:rFonts w:ascii="Arial" w:hAnsi="Arial" w:cs="Arial"/>
          <w:sz w:val="22"/>
          <w:szCs w:val="22"/>
          <w:lang w:val="en-GB" w:eastAsia="es-PE"/>
        </w:rPr>
        <w:t>Provide a copy of the General Ledgers for the accounting accounts indicated in Table B of Annex No. 8 for the period from January 2021 to June 2024, as well as an Excel file detailing the information contained in the records of these General Ledgers. Attach descriptions of each of the fields or columns recorded in the above-mentioned General Ledgers</w:t>
      </w:r>
      <w:r>
        <w:rPr>
          <w:rFonts w:ascii="Arial" w:hAnsi="Arial" w:cs="Arial"/>
          <w:sz w:val="22"/>
          <w:szCs w:val="22"/>
          <w:lang w:val="en-GB" w:eastAsia="es-PE"/>
        </w:rPr>
        <w:t>.</w:t>
      </w:r>
    </w:p>
    <w:p w14:paraId="36276AC6" w14:textId="43506F25" w:rsidR="00F43BE9" w:rsidRPr="00F43BE9" w:rsidRDefault="00F43BE9" w:rsidP="00F43BE9">
      <w:pPr>
        <w:pStyle w:val="Prrafodelista"/>
        <w:numPr>
          <w:ilvl w:val="0"/>
          <w:numId w:val="28"/>
        </w:numPr>
        <w:shd w:val="clear" w:color="auto" w:fill="FFFFFF"/>
        <w:ind w:left="709" w:hanging="567"/>
        <w:jc w:val="both"/>
        <w:rPr>
          <w:rFonts w:ascii="Arial" w:hAnsi="Arial"/>
          <w:bCs/>
          <w:color w:val="000000"/>
          <w:spacing w:val="-3"/>
          <w:sz w:val="22"/>
          <w:szCs w:val="22"/>
          <w:lang w:val="en-GB"/>
        </w:rPr>
      </w:pPr>
      <w:r w:rsidRPr="00F43BE9">
        <w:rPr>
          <w:rFonts w:ascii="Arial" w:hAnsi="Arial"/>
          <w:bCs/>
          <w:color w:val="000000"/>
          <w:spacing w:val="-3"/>
          <w:sz w:val="22"/>
          <w:szCs w:val="22"/>
          <w:lang w:val="en-GB"/>
        </w:rPr>
        <w:t xml:space="preserve">If your company sells other types of products in addition to the </w:t>
      </w:r>
      <w:proofErr w:type="gramStart"/>
      <w:r w:rsidRPr="00F43BE9">
        <w:rPr>
          <w:rFonts w:ascii="Arial" w:hAnsi="Arial"/>
          <w:bCs/>
          <w:color w:val="000000"/>
          <w:spacing w:val="-3"/>
          <w:sz w:val="22"/>
          <w:szCs w:val="22"/>
          <w:lang w:val="en-GB"/>
        </w:rPr>
        <w:t>stainless steel</w:t>
      </w:r>
      <w:proofErr w:type="gramEnd"/>
      <w:r w:rsidRPr="00F43BE9">
        <w:rPr>
          <w:rFonts w:ascii="Arial" w:hAnsi="Arial"/>
          <w:bCs/>
          <w:color w:val="000000"/>
          <w:spacing w:val="-3"/>
          <w:sz w:val="22"/>
          <w:szCs w:val="22"/>
          <w:lang w:val="en-GB"/>
        </w:rPr>
        <w:t xml:space="preserve"> sinks under investigation, provide details on the volume (in kilograms) and value (in US$) of total sales of such products, for the period from January 2021 to June 2024. Use the format of </w:t>
      </w:r>
      <w:r w:rsidRPr="00F43BE9">
        <w:rPr>
          <w:rFonts w:ascii="Arial" w:hAnsi="Arial"/>
          <w:b/>
          <w:color w:val="000000"/>
          <w:spacing w:val="-3"/>
          <w:sz w:val="22"/>
          <w:szCs w:val="22"/>
          <w:lang w:val="en-GB"/>
        </w:rPr>
        <w:t>Table B of Annex No. 6</w:t>
      </w:r>
      <w:r w:rsidRPr="00F43BE9">
        <w:rPr>
          <w:rFonts w:ascii="Arial" w:hAnsi="Arial"/>
          <w:bCs/>
          <w:color w:val="000000"/>
          <w:spacing w:val="-3"/>
          <w:sz w:val="22"/>
          <w:szCs w:val="22"/>
          <w:lang w:val="en-GB"/>
        </w:rPr>
        <w:t xml:space="preserve"> of this Questionnaire</w:t>
      </w:r>
    </w:p>
    <w:p w14:paraId="7DB44C05" w14:textId="77777777" w:rsidR="00F43BE9" w:rsidRDefault="00F43BE9" w:rsidP="00682F00">
      <w:pPr>
        <w:ind w:left="131" w:firstLine="567"/>
        <w:jc w:val="both"/>
        <w:rPr>
          <w:rFonts w:ascii="Arial" w:hAnsi="Arial"/>
          <w:b/>
          <w:i/>
          <w:iCs/>
          <w:color w:val="000000"/>
          <w:spacing w:val="-3"/>
          <w:sz w:val="22"/>
          <w:szCs w:val="22"/>
          <w:lang w:val="en-US"/>
        </w:rPr>
      </w:pPr>
    </w:p>
    <w:p w14:paraId="7019C6EC" w14:textId="213808BF" w:rsidR="00682F00" w:rsidRPr="00AC5010" w:rsidRDefault="00682F00" w:rsidP="00682F00">
      <w:pPr>
        <w:ind w:left="131" w:firstLine="567"/>
        <w:jc w:val="both"/>
        <w:rPr>
          <w:rFonts w:ascii="Arial" w:hAnsi="Arial"/>
          <w:b/>
          <w:i/>
          <w:iCs/>
          <w:color w:val="000000"/>
          <w:spacing w:val="-3"/>
          <w:sz w:val="22"/>
          <w:szCs w:val="22"/>
          <w:lang w:val="en-US"/>
        </w:rPr>
      </w:pPr>
      <w:r w:rsidRPr="00AC5010">
        <w:rPr>
          <w:rFonts w:ascii="Arial" w:hAnsi="Arial"/>
          <w:b/>
          <w:i/>
          <w:iCs/>
          <w:color w:val="000000"/>
          <w:spacing w:val="-3"/>
          <w:sz w:val="22"/>
          <w:szCs w:val="22"/>
          <w:lang w:val="en-US"/>
        </w:rPr>
        <w:t>Sales of the product under investigation</w:t>
      </w:r>
    </w:p>
    <w:p w14:paraId="27F14160" w14:textId="77777777" w:rsidR="00682F00" w:rsidRPr="00553983" w:rsidRDefault="00682F00" w:rsidP="00682F00">
      <w:pPr>
        <w:ind w:left="131"/>
        <w:jc w:val="both"/>
        <w:rPr>
          <w:rFonts w:ascii="Arial" w:hAnsi="Arial"/>
          <w:b/>
          <w:color w:val="000000"/>
          <w:spacing w:val="-3"/>
          <w:sz w:val="22"/>
          <w:szCs w:val="22"/>
          <w:lang w:val="en-US"/>
        </w:rPr>
      </w:pPr>
    </w:p>
    <w:p w14:paraId="6D65BA3E" w14:textId="77777777" w:rsidR="00682F00" w:rsidRPr="00553983" w:rsidRDefault="00682F00" w:rsidP="00682F00">
      <w:pPr>
        <w:ind w:left="698"/>
        <w:jc w:val="both"/>
        <w:rPr>
          <w:rFonts w:ascii="Arial" w:hAnsi="Arial"/>
          <w:spacing w:val="-3"/>
          <w:sz w:val="22"/>
          <w:szCs w:val="22"/>
          <w:lang w:val="en-US"/>
        </w:rPr>
      </w:pPr>
      <w:proofErr w:type="gramStart"/>
      <w:r w:rsidRPr="00553983">
        <w:rPr>
          <w:rFonts w:ascii="Arial" w:hAnsi="Arial"/>
          <w:spacing w:val="-3"/>
          <w:sz w:val="22"/>
          <w:szCs w:val="22"/>
          <w:lang w:val="en-US"/>
        </w:rPr>
        <w:t>In order to</w:t>
      </w:r>
      <w:proofErr w:type="gramEnd"/>
      <w:r w:rsidRPr="00553983">
        <w:rPr>
          <w:rFonts w:ascii="Arial" w:hAnsi="Arial"/>
          <w:spacing w:val="-3"/>
          <w:sz w:val="22"/>
          <w:szCs w:val="22"/>
          <w:lang w:val="en-US"/>
        </w:rPr>
        <w:t xml:space="preserve"> have information to calculate the normal value, as well as the export price to Peru, of the product under </w:t>
      </w:r>
      <w:r>
        <w:rPr>
          <w:rFonts w:ascii="Arial" w:eastAsia="Arial" w:hAnsi="Arial" w:cs="Arial"/>
          <w:sz w:val="22"/>
          <w:szCs w:val="22"/>
          <w:lang w:val="en-US"/>
        </w:rPr>
        <w:t>investigation</w:t>
      </w:r>
      <w:r w:rsidRPr="00553983">
        <w:rPr>
          <w:rFonts w:ascii="Arial" w:hAnsi="Arial"/>
          <w:spacing w:val="-3"/>
          <w:sz w:val="22"/>
          <w:szCs w:val="22"/>
          <w:lang w:val="en-US"/>
        </w:rPr>
        <w:t>, it will be requested information concerning its sales made in the domestic market and in its export markets (Peru and third countries).</w:t>
      </w:r>
    </w:p>
    <w:p w14:paraId="2FE22708" w14:textId="77777777" w:rsidR="00682F00" w:rsidRPr="00682F00" w:rsidRDefault="00682F00" w:rsidP="00C40281">
      <w:pPr>
        <w:pStyle w:val="Prrafodelista"/>
        <w:spacing w:before="20" w:after="240"/>
        <w:ind w:left="1080"/>
        <w:contextualSpacing/>
        <w:jc w:val="both"/>
        <w:rPr>
          <w:rFonts w:ascii="Arial" w:hAnsi="Arial" w:cs="Arial"/>
          <w:sz w:val="22"/>
          <w:szCs w:val="22"/>
          <w:lang w:val="en-US"/>
        </w:rPr>
      </w:pPr>
    </w:p>
    <w:p w14:paraId="0E5A6420" w14:textId="5BC60BF7" w:rsidR="00F43BE9" w:rsidRPr="003565FB" w:rsidRDefault="00F43BE9" w:rsidP="003565FB">
      <w:pPr>
        <w:pStyle w:val="Prrafodelista"/>
        <w:numPr>
          <w:ilvl w:val="0"/>
          <w:numId w:val="28"/>
        </w:numPr>
        <w:ind w:left="709" w:hanging="567"/>
        <w:jc w:val="both"/>
        <w:rPr>
          <w:rFonts w:ascii="Arial" w:hAnsi="Arial"/>
          <w:color w:val="000000"/>
          <w:spacing w:val="-3"/>
          <w:sz w:val="22"/>
          <w:szCs w:val="22"/>
          <w:lang w:val="en-GB"/>
        </w:rPr>
      </w:pPr>
      <w:r w:rsidRPr="003565FB">
        <w:rPr>
          <w:rFonts w:ascii="Arial" w:hAnsi="Arial"/>
          <w:color w:val="000000"/>
          <w:spacing w:val="-3"/>
          <w:sz w:val="22"/>
          <w:szCs w:val="22"/>
          <w:lang w:val="en-GB"/>
        </w:rPr>
        <w:t xml:space="preserve">Provide a list of the sales transactions of the product under investigation made in the domestic market during the period from January 2021 to June 2024. In each case, specify the commercial codes under which the product under investigation was marketed, the name of the customer and their relationship with each customer, the type of customer (wholesaler distributor, retailer distributor, or end user), the characteristics of the product marketed, manufacturing cost, administrative, sales, and financial expenses, volume (in kilograms) and value (in US$) of the sales made, among other aspects requested in </w:t>
      </w:r>
      <w:r w:rsidRPr="003565FB">
        <w:rPr>
          <w:rFonts w:ascii="Arial" w:hAnsi="Arial"/>
          <w:b/>
          <w:bCs/>
          <w:color w:val="000000"/>
          <w:spacing w:val="-3"/>
          <w:sz w:val="22"/>
          <w:szCs w:val="22"/>
          <w:lang w:val="en-GB"/>
        </w:rPr>
        <w:t>Table A of Annex No. 15</w:t>
      </w:r>
      <w:r w:rsidRPr="003565FB">
        <w:rPr>
          <w:rFonts w:ascii="Arial" w:hAnsi="Arial"/>
          <w:color w:val="000000"/>
          <w:spacing w:val="-3"/>
          <w:sz w:val="22"/>
          <w:szCs w:val="22"/>
          <w:lang w:val="en-GB"/>
        </w:rPr>
        <w:t xml:space="preserve"> of this Questionnaire.</w:t>
      </w:r>
    </w:p>
    <w:p w14:paraId="100EED9B" w14:textId="77777777" w:rsidR="003565FB" w:rsidRDefault="003565FB" w:rsidP="00F43BE9">
      <w:pPr>
        <w:ind w:left="709"/>
        <w:jc w:val="both"/>
        <w:rPr>
          <w:rFonts w:ascii="Arial" w:hAnsi="Arial"/>
          <w:color w:val="000000"/>
          <w:spacing w:val="-3"/>
          <w:sz w:val="22"/>
          <w:szCs w:val="22"/>
          <w:lang w:val="en-GB"/>
        </w:rPr>
      </w:pPr>
    </w:p>
    <w:p w14:paraId="3CBFE815" w14:textId="6BE6AFDD" w:rsidR="00F43BE9" w:rsidRDefault="00F43BE9" w:rsidP="00F43BE9">
      <w:pPr>
        <w:ind w:left="709"/>
        <w:jc w:val="both"/>
        <w:rPr>
          <w:rFonts w:ascii="Arial" w:hAnsi="Arial"/>
          <w:color w:val="000000"/>
          <w:spacing w:val="-3"/>
          <w:sz w:val="22"/>
          <w:szCs w:val="22"/>
          <w:lang w:val="en-GB"/>
        </w:rPr>
      </w:pPr>
      <w:r w:rsidRPr="00F43BE9">
        <w:rPr>
          <w:rFonts w:ascii="Arial" w:hAnsi="Arial"/>
          <w:color w:val="000000"/>
          <w:spacing w:val="-3"/>
          <w:sz w:val="22"/>
          <w:szCs w:val="22"/>
          <w:lang w:val="en-GB"/>
        </w:rPr>
        <w:t xml:space="preserve">Attach the first five (5) sales invoices of each month, related to the sales transactions of </w:t>
      </w:r>
      <w:proofErr w:type="gramStart"/>
      <w:r w:rsidR="003565FB" w:rsidRPr="003565FB">
        <w:rPr>
          <w:rFonts w:ascii="Arial" w:hAnsi="Arial"/>
          <w:color w:val="000000"/>
          <w:spacing w:val="-3"/>
          <w:sz w:val="22"/>
          <w:szCs w:val="22"/>
          <w:lang w:val="en-GB"/>
        </w:rPr>
        <w:t>stainless steel</w:t>
      </w:r>
      <w:proofErr w:type="gramEnd"/>
      <w:r w:rsidR="003565FB" w:rsidRPr="003565FB">
        <w:rPr>
          <w:rFonts w:ascii="Arial" w:hAnsi="Arial"/>
          <w:color w:val="000000"/>
          <w:spacing w:val="-3"/>
          <w:sz w:val="22"/>
          <w:szCs w:val="22"/>
          <w:lang w:val="en-GB"/>
        </w:rPr>
        <w:t xml:space="preserve"> sinks </w:t>
      </w:r>
      <w:r w:rsidRPr="00F43BE9">
        <w:rPr>
          <w:rFonts w:ascii="Arial" w:hAnsi="Arial"/>
          <w:color w:val="000000"/>
          <w:spacing w:val="-3"/>
          <w:sz w:val="22"/>
          <w:szCs w:val="22"/>
          <w:lang w:val="en-GB"/>
        </w:rPr>
        <w:t>made in the domestic market during the period from January 2021 to June 2024.</w:t>
      </w:r>
    </w:p>
    <w:p w14:paraId="40D7B607" w14:textId="77777777" w:rsidR="003565FB" w:rsidRPr="00F43BE9" w:rsidRDefault="003565FB" w:rsidP="00F43BE9">
      <w:pPr>
        <w:ind w:left="709"/>
        <w:jc w:val="both"/>
        <w:rPr>
          <w:rFonts w:ascii="Arial" w:hAnsi="Arial"/>
          <w:color w:val="000000"/>
          <w:spacing w:val="-3"/>
          <w:sz w:val="22"/>
          <w:szCs w:val="22"/>
          <w:lang w:val="en-GB"/>
        </w:rPr>
      </w:pPr>
    </w:p>
    <w:p w14:paraId="293739E8" w14:textId="77777777" w:rsidR="00F43BE9" w:rsidRDefault="00F43BE9" w:rsidP="003565FB">
      <w:pPr>
        <w:numPr>
          <w:ilvl w:val="0"/>
          <w:numId w:val="30"/>
        </w:numPr>
        <w:ind w:hanging="578"/>
        <w:jc w:val="both"/>
        <w:rPr>
          <w:rFonts w:ascii="Arial" w:hAnsi="Arial"/>
          <w:color w:val="000000"/>
          <w:spacing w:val="-3"/>
          <w:sz w:val="22"/>
          <w:szCs w:val="22"/>
          <w:lang w:val="en-GB"/>
        </w:rPr>
      </w:pPr>
      <w:r w:rsidRPr="00F43BE9">
        <w:rPr>
          <w:rFonts w:ascii="Arial" w:hAnsi="Arial"/>
          <w:color w:val="000000"/>
          <w:spacing w:val="-3"/>
          <w:sz w:val="22"/>
          <w:szCs w:val="22"/>
          <w:lang w:val="en-GB"/>
        </w:rPr>
        <w:t xml:space="preserve">Provide a list of the export transactions to Peru of the product under investigation made during the period from January 2021 to June 2024. In each case, specify the commercial codes under which the product under investigation was marketed, the name of the customer and their relationship with each customer, the type of customer (for example: agent, wholesaler distributor, retailer distributor, or end </w:t>
      </w:r>
      <w:r w:rsidRPr="00F43BE9">
        <w:rPr>
          <w:rFonts w:ascii="Arial" w:hAnsi="Arial"/>
          <w:color w:val="000000"/>
          <w:spacing w:val="-3"/>
          <w:sz w:val="22"/>
          <w:szCs w:val="22"/>
          <w:lang w:val="en-GB"/>
        </w:rPr>
        <w:lastRenderedPageBreak/>
        <w:t xml:space="preserve">user), the characteristics of the product marketed, manufacturing cost, administrative, sales, and financial expenses, volume (in kilograms) and value (in US$) of the sales made, among other aspects. Use the format of </w:t>
      </w:r>
      <w:r w:rsidRPr="00F43BE9">
        <w:rPr>
          <w:rFonts w:ascii="Arial" w:hAnsi="Arial"/>
          <w:b/>
          <w:bCs/>
          <w:color w:val="000000"/>
          <w:spacing w:val="-3"/>
          <w:sz w:val="22"/>
          <w:szCs w:val="22"/>
          <w:lang w:val="en-GB"/>
        </w:rPr>
        <w:t>Table B of Annex No. 15</w:t>
      </w:r>
      <w:r w:rsidRPr="00F43BE9">
        <w:rPr>
          <w:rFonts w:ascii="Arial" w:hAnsi="Arial"/>
          <w:color w:val="000000"/>
          <w:spacing w:val="-3"/>
          <w:sz w:val="22"/>
          <w:szCs w:val="22"/>
          <w:lang w:val="en-GB"/>
        </w:rPr>
        <w:t xml:space="preserve"> of this Questionnaire.</w:t>
      </w:r>
    </w:p>
    <w:p w14:paraId="4C428F5A" w14:textId="77777777" w:rsidR="00F43BE9" w:rsidRPr="00F43BE9" w:rsidRDefault="00F43BE9" w:rsidP="00F43BE9">
      <w:pPr>
        <w:ind w:left="720"/>
        <w:jc w:val="both"/>
        <w:rPr>
          <w:rFonts w:ascii="Arial" w:hAnsi="Arial"/>
          <w:color w:val="000000"/>
          <w:spacing w:val="-3"/>
          <w:sz w:val="22"/>
          <w:szCs w:val="22"/>
          <w:lang w:val="en-GB"/>
        </w:rPr>
      </w:pPr>
    </w:p>
    <w:p w14:paraId="46B54FAC" w14:textId="1291991C" w:rsidR="00F43BE9" w:rsidRPr="00F43BE9" w:rsidRDefault="00F43BE9" w:rsidP="00F43BE9">
      <w:pPr>
        <w:ind w:left="709"/>
        <w:jc w:val="both"/>
        <w:rPr>
          <w:rFonts w:ascii="Arial" w:hAnsi="Arial"/>
          <w:color w:val="000000"/>
          <w:spacing w:val="-3"/>
          <w:sz w:val="22"/>
          <w:szCs w:val="22"/>
          <w:lang w:val="en-GB"/>
        </w:rPr>
      </w:pPr>
      <w:r w:rsidRPr="00F43BE9">
        <w:rPr>
          <w:rFonts w:ascii="Arial" w:hAnsi="Arial"/>
          <w:color w:val="000000"/>
          <w:spacing w:val="-3"/>
          <w:sz w:val="22"/>
          <w:szCs w:val="22"/>
          <w:lang w:val="en-GB"/>
        </w:rPr>
        <w:t xml:space="preserve">Attach the first five (5) sales invoices of each month, related to the export transactions to Peru of </w:t>
      </w:r>
      <w:proofErr w:type="gramStart"/>
      <w:r w:rsidR="003565FB" w:rsidRPr="003565FB">
        <w:rPr>
          <w:rFonts w:ascii="Arial" w:hAnsi="Arial"/>
          <w:color w:val="000000"/>
          <w:spacing w:val="-3"/>
          <w:sz w:val="22"/>
          <w:szCs w:val="22"/>
          <w:lang w:val="en-GB"/>
        </w:rPr>
        <w:t>stainless steel</w:t>
      </w:r>
      <w:proofErr w:type="gramEnd"/>
      <w:r w:rsidR="003565FB" w:rsidRPr="003565FB">
        <w:rPr>
          <w:rFonts w:ascii="Arial" w:hAnsi="Arial"/>
          <w:color w:val="000000"/>
          <w:spacing w:val="-3"/>
          <w:sz w:val="22"/>
          <w:szCs w:val="22"/>
          <w:lang w:val="en-GB"/>
        </w:rPr>
        <w:t xml:space="preserve"> sinks </w:t>
      </w:r>
      <w:r w:rsidRPr="00F43BE9">
        <w:rPr>
          <w:rFonts w:ascii="Arial" w:hAnsi="Arial"/>
          <w:color w:val="000000"/>
          <w:spacing w:val="-3"/>
          <w:sz w:val="22"/>
          <w:szCs w:val="22"/>
          <w:lang w:val="en-GB"/>
        </w:rPr>
        <w:t>made during the period from January 2021 to June 2024</w:t>
      </w:r>
      <w:r w:rsidR="003565FB">
        <w:rPr>
          <w:rFonts w:ascii="Arial" w:hAnsi="Arial"/>
          <w:color w:val="000000"/>
          <w:spacing w:val="-3"/>
          <w:sz w:val="22"/>
          <w:szCs w:val="22"/>
          <w:lang w:val="en-GB"/>
        </w:rPr>
        <w:t>.</w:t>
      </w:r>
    </w:p>
    <w:p w14:paraId="497C42B5" w14:textId="54A5EEBB" w:rsidR="00251597" w:rsidRPr="00553983" w:rsidRDefault="00251597" w:rsidP="00251597">
      <w:pPr>
        <w:ind w:left="709"/>
        <w:jc w:val="both"/>
        <w:rPr>
          <w:rFonts w:ascii="Arial" w:hAnsi="Arial"/>
          <w:spacing w:val="-3"/>
          <w:sz w:val="22"/>
          <w:szCs w:val="22"/>
          <w:lang w:val="en-US"/>
        </w:rPr>
      </w:pPr>
    </w:p>
    <w:p w14:paraId="28B1F0AD" w14:textId="1B1F0F1C" w:rsidR="007E7422" w:rsidRPr="007E7422" w:rsidRDefault="00251597" w:rsidP="007E7422">
      <w:pPr>
        <w:pStyle w:val="Prrafodelista"/>
        <w:numPr>
          <w:ilvl w:val="0"/>
          <w:numId w:val="31"/>
        </w:numPr>
        <w:shd w:val="clear" w:color="auto" w:fill="FFFFFF"/>
        <w:ind w:left="709" w:hanging="567"/>
        <w:jc w:val="both"/>
        <w:rPr>
          <w:rFonts w:ascii="Arial" w:hAnsi="Arial"/>
          <w:color w:val="000000"/>
          <w:spacing w:val="-3"/>
          <w:sz w:val="22"/>
          <w:szCs w:val="22"/>
          <w:lang w:val="en-GB"/>
        </w:rPr>
      </w:pPr>
      <w:r w:rsidRPr="00251597">
        <w:rPr>
          <w:rFonts w:ascii="Arial" w:hAnsi="Arial"/>
          <w:color w:val="000000"/>
          <w:spacing w:val="-3"/>
          <w:sz w:val="22"/>
          <w:szCs w:val="22"/>
          <w:lang w:val="en-US"/>
        </w:rPr>
        <w:t xml:space="preserve">Provide </w:t>
      </w:r>
      <w:r w:rsidR="007E7422" w:rsidRPr="007E7422">
        <w:rPr>
          <w:rFonts w:ascii="Arial" w:hAnsi="Arial"/>
          <w:color w:val="000000"/>
          <w:spacing w:val="-3"/>
          <w:sz w:val="22"/>
          <w:szCs w:val="22"/>
          <w:lang w:val="en-GB"/>
        </w:rPr>
        <w:t xml:space="preserve">a list of the export transactions to third countries of the product under investigation carried out during the period from January 2021 to June 2024. In each case, specify the commercial codes under which the product under investigation was marketed, the destination country, the name of the client and their relationship with each client, the type of client (for example: agent, wholesaler, retailer, or end user), the characteristics of the marketed product, manufacturing cost, administrative, sales, and financial expenses, volume (in kilograms), and value (in US$) of the sales made, among other aspects. Use the format of </w:t>
      </w:r>
      <w:r w:rsidR="007E7422" w:rsidRPr="007E7422">
        <w:rPr>
          <w:rFonts w:ascii="Arial" w:hAnsi="Arial"/>
          <w:b/>
          <w:bCs/>
          <w:color w:val="000000"/>
          <w:spacing w:val="-3"/>
          <w:sz w:val="22"/>
          <w:szCs w:val="22"/>
          <w:lang w:val="en-GB"/>
        </w:rPr>
        <w:t>Table C of Annex No. 15</w:t>
      </w:r>
      <w:r w:rsidR="007E7422" w:rsidRPr="007E7422">
        <w:rPr>
          <w:rFonts w:ascii="Arial" w:hAnsi="Arial"/>
          <w:color w:val="000000"/>
          <w:spacing w:val="-3"/>
          <w:sz w:val="22"/>
          <w:szCs w:val="22"/>
          <w:lang w:val="en-GB"/>
        </w:rPr>
        <w:t xml:space="preserve"> of this Questionnaire.</w:t>
      </w:r>
    </w:p>
    <w:p w14:paraId="0156AC77" w14:textId="77777777" w:rsidR="007E7422" w:rsidRDefault="007E7422" w:rsidP="007E7422">
      <w:pPr>
        <w:pStyle w:val="Prrafodelista"/>
        <w:shd w:val="clear" w:color="auto" w:fill="FFFFFF"/>
        <w:ind w:left="709"/>
        <w:jc w:val="both"/>
        <w:rPr>
          <w:rFonts w:ascii="Arial" w:hAnsi="Arial"/>
          <w:color w:val="000000"/>
          <w:spacing w:val="-3"/>
          <w:sz w:val="22"/>
          <w:szCs w:val="22"/>
          <w:lang w:val="en-GB"/>
        </w:rPr>
      </w:pPr>
    </w:p>
    <w:p w14:paraId="4D6ADBDD" w14:textId="51DD1A52" w:rsidR="007E7422" w:rsidRPr="007E7422" w:rsidRDefault="007E7422" w:rsidP="007E7422">
      <w:pPr>
        <w:pStyle w:val="Prrafodelista"/>
        <w:shd w:val="clear" w:color="auto" w:fill="FFFFFF"/>
        <w:ind w:left="709"/>
        <w:jc w:val="both"/>
        <w:rPr>
          <w:rFonts w:ascii="Arial" w:hAnsi="Arial"/>
          <w:color w:val="000000"/>
          <w:spacing w:val="-3"/>
          <w:sz w:val="22"/>
          <w:szCs w:val="22"/>
          <w:lang w:val="en-GB"/>
        </w:rPr>
      </w:pPr>
      <w:r w:rsidRPr="007E7422">
        <w:rPr>
          <w:rFonts w:ascii="Arial" w:hAnsi="Arial"/>
          <w:color w:val="000000"/>
          <w:spacing w:val="-3"/>
          <w:sz w:val="22"/>
          <w:szCs w:val="22"/>
          <w:lang w:val="en-GB"/>
        </w:rPr>
        <w:t xml:space="preserve">Attach the first five (5) sales invoices for each month related to the export transactions to third countries of the </w:t>
      </w:r>
      <w:proofErr w:type="gramStart"/>
      <w:r w:rsidR="00950183">
        <w:rPr>
          <w:rFonts w:ascii="Arial" w:hAnsi="Arial"/>
          <w:color w:val="000000"/>
          <w:spacing w:val="-3"/>
          <w:sz w:val="22"/>
          <w:szCs w:val="22"/>
          <w:lang w:val="en-GB"/>
        </w:rPr>
        <w:t>stainless steel</w:t>
      </w:r>
      <w:proofErr w:type="gramEnd"/>
      <w:r w:rsidR="00950183">
        <w:rPr>
          <w:rFonts w:ascii="Arial" w:hAnsi="Arial"/>
          <w:color w:val="000000"/>
          <w:spacing w:val="-3"/>
          <w:sz w:val="22"/>
          <w:szCs w:val="22"/>
          <w:lang w:val="en-GB"/>
        </w:rPr>
        <w:t xml:space="preserve"> </w:t>
      </w:r>
      <w:r w:rsidRPr="007E7422">
        <w:rPr>
          <w:rFonts w:ascii="Arial" w:hAnsi="Arial"/>
          <w:color w:val="000000"/>
          <w:spacing w:val="-3"/>
          <w:sz w:val="22"/>
          <w:szCs w:val="22"/>
          <w:lang w:val="en-GB"/>
        </w:rPr>
        <w:t>sinks carried out during the period from January 2021 to June 2024</w:t>
      </w:r>
    </w:p>
    <w:p w14:paraId="6CF757EA" w14:textId="77777777" w:rsidR="00251597" w:rsidRPr="00553983" w:rsidRDefault="00251597" w:rsidP="00251597">
      <w:pPr>
        <w:ind w:left="709"/>
        <w:jc w:val="both"/>
        <w:rPr>
          <w:rFonts w:ascii="Arial" w:hAnsi="Arial"/>
          <w:color w:val="000000"/>
          <w:spacing w:val="-3"/>
          <w:sz w:val="22"/>
          <w:szCs w:val="22"/>
          <w:lang w:val="en-US"/>
        </w:rPr>
      </w:pPr>
    </w:p>
    <w:p w14:paraId="67F493EE" w14:textId="77777777" w:rsidR="00251597" w:rsidRPr="00AC5010" w:rsidRDefault="00251597" w:rsidP="00251597">
      <w:pPr>
        <w:ind w:left="709"/>
        <w:jc w:val="both"/>
        <w:rPr>
          <w:rFonts w:ascii="Arial" w:hAnsi="Arial"/>
          <w:b/>
          <w:i/>
          <w:iCs/>
          <w:color w:val="000000"/>
          <w:spacing w:val="-3"/>
          <w:sz w:val="22"/>
          <w:szCs w:val="22"/>
          <w:lang w:val="en-US"/>
        </w:rPr>
      </w:pPr>
      <w:r w:rsidRPr="00AC5010">
        <w:rPr>
          <w:rFonts w:ascii="Arial" w:hAnsi="Arial"/>
          <w:b/>
          <w:i/>
          <w:iCs/>
          <w:color w:val="000000"/>
          <w:spacing w:val="-3"/>
          <w:sz w:val="22"/>
          <w:szCs w:val="22"/>
          <w:lang w:val="en-US"/>
        </w:rPr>
        <w:t xml:space="preserve">Adjustments to the sale prices of the product under </w:t>
      </w:r>
      <w:r w:rsidRPr="00AC5010">
        <w:rPr>
          <w:rFonts w:ascii="Arial" w:eastAsia="Arial" w:hAnsi="Arial" w:cs="Arial"/>
          <w:b/>
          <w:i/>
          <w:iCs/>
          <w:sz w:val="22"/>
          <w:szCs w:val="22"/>
          <w:lang w:val="en-US"/>
        </w:rPr>
        <w:t>investigation</w:t>
      </w:r>
    </w:p>
    <w:p w14:paraId="2CDC0F44" w14:textId="77777777" w:rsidR="00251597" w:rsidRPr="00553983" w:rsidRDefault="00251597" w:rsidP="00251597">
      <w:pPr>
        <w:pStyle w:val="Prrafodelista"/>
        <w:rPr>
          <w:rFonts w:ascii="Arial" w:hAnsi="Arial"/>
          <w:color w:val="000000"/>
          <w:spacing w:val="-3"/>
          <w:sz w:val="22"/>
          <w:szCs w:val="22"/>
          <w:u w:val="single"/>
          <w:lang w:val="en-US"/>
        </w:rPr>
      </w:pPr>
    </w:p>
    <w:p w14:paraId="36E2838B" w14:textId="255D1907" w:rsidR="007E7422" w:rsidRDefault="00251597" w:rsidP="007E7422">
      <w:pPr>
        <w:pStyle w:val="Prrafodelista"/>
        <w:numPr>
          <w:ilvl w:val="0"/>
          <w:numId w:val="31"/>
        </w:numPr>
        <w:shd w:val="clear" w:color="auto" w:fill="FFFFFF"/>
        <w:ind w:left="709" w:hanging="567"/>
        <w:jc w:val="both"/>
        <w:rPr>
          <w:rFonts w:ascii="Arial" w:hAnsi="Arial" w:cs="Arial"/>
          <w:sz w:val="22"/>
          <w:szCs w:val="22"/>
          <w:lang w:val="en-GB"/>
        </w:rPr>
      </w:pPr>
      <w:r w:rsidRPr="00251597">
        <w:rPr>
          <w:rFonts w:ascii="Arial" w:hAnsi="Arial" w:cs="Arial"/>
          <w:sz w:val="22"/>
          <w:szCs w:val="22"/>
          <w:lang w:val="en-US"/>
        </w:rPr>
        <w:t xml:space="preserve">In </w:t>
      </w:r>
      <w:r w:rsidR="007E7422" w:rsidRPr="007E7422">
        <w:rPr>
          <w:rFonts w:ascii="Arial" w:hAnsi="Arial" w:cs="Arial"/>
          <w:sz w:val="22"/>
          <w:szCs w:val="22"/>
          <w:lang w:val="en-GB"/>
        </w:rPr>
        <w:t xml:space="preserve">case you request adjustments to be made to the sale price of the </w:t>
      </w:r>
      <w:proofErr w:type="gramStart"/>
      <w:r w:rsidR="007E7422" w:rsidRPr="007E7422">
        <w:rPr>
          <w:rFonts w:ascii="Arial" w:hAnsi="Arial" w:cs="Arial"/>
          <w:sz w:val="22"/>
          <w:szCs w:val="22"/>
          <w:lang w:val="en-GB"/>
        </w:rPr>
        <w:t>stainless steel</w:t>
      </w:r>
      <w:proofErr w:type="gramEnd"/>
      <w:r w:rsidR="007E7422" w:rsidRPr="007E7422">
        <w:rPr>
          <w:rFonts w:ascii="Arial" w:hAnsi="Arial" w:cs="Arial"/>
          <w:sz w:val="22"/>
          <w:szCs w:val="22"/>
          <w:lang w:val="en-GB"/>
        </w:rPr>
        <w:t xml:space="preserve"> sinks marketed in the domestic market, exported to Peru, or exported to third countries during the period from January 2021 to June 2024 (due to instalment credit, freight expenses to the port, differences in tax treatments, among others), you must comply with the following:</w:t>
      </w:r>
    </w:p>
    <w:p w14:paraId="52C17B4B" w14:textId="77777777" w:rsidR="007E7422" w:rsidRPr="007E7422" w:rsidRDefault="007E7422" w:rsidP="007E7422">
      <w:pPr>
        <w:pStyle w:val="Prrafodelista"/>
        <w:shd w:val="clear" w:color="auto" w:fill="FFFFFF"/>
        <w:ind w:left="709"/>
        <w:jc w:val="both"/>
        <w:rPr>
          <w:rFonts w:ascii="Arial" w:hAnsi="Arial" w:cs="Arial"/>
          <w:sz w:val="22"/>
          <w:szCs w:val="22"/>
          <w:lang w:val="en-GB"/>
        </w:rPr>
      </w:pPr>
    </w:p>
    <w:p w14:paraId="2ADD3095" w14:textId="63A3DE5C" w:rsidR="007E7422" w:rsidRDefault="007E7422" w:rsidP="007E7422">
      <w:pPr>
        <w:pStyle w:val="Prrafodelista"/>
        <w:shd w:val="clear" w:color="auto" w:fill="FFFFFF"/>
        <w:ind w:left="1418" w:hanging="709"/>
        <w:jc w:val="both"/>
        <w:rPr>
          <w:rFonts w:ascii="Arial" w:hAnsi="Arial" w:cs="Arial"/>
          <w:sz w:val="22"/>
          <w:szCs w:val="22"/>
          <w:lang w:val="en-GB"/>
        </w:rPr>
      </w:pPr>
      <w:r w:rsidRPr="007E7422">
        <w:rPr>
          <w:rFonts w:ascii="Arial" w:hAnsi="Arial" w:cs="Arial"/>
          <w:sz w:val="22"/>
          <w:szCs w:val="22"/>
          <w:lang w:val="en-GB"/>
        </w:rPr>
        <w:t xml:space="preserve">• </w:t>
      </w:r>
      <w:r>
        <w:rPr>
          <w:rFonts w:ascii="Arial" w:hAnsi="Arial" w:cs="Arial"/>
          <w:sz w:val="22"/>
          <w:szCs w:val="22"/>
          <w:lang w:val="en-GB"/>
        </w:rPr>
        <w:tab/>
      </w:r>
      <w:r w:rsidRPr="007E7422">
        <w:rPr>
          <w:rFonts w:ascii="Arial" w:hAnsi="Arial" w:cs="Arial"/>
          <w:sz w:val="22"/>
          <w:szCs w:val="22"/>
          <w:lang w:val="en-GB"/>
        </w:rPr>
        <w:t>Indicate each of the requested adjustments and explain in detail the methodology used to determine the corresponding amount for each adjustment.</w:t>
      </w:r>
    </w:p>
    <w:p w14:paraId="296114AD" w14:textId="77777777" w:rsidR="007E7422" w:rsidRPr="007E7422" w:rsidRDefault="007E7422" w:rsidP="007E7422">
      <w:pPr>
        <w:pStyle w:val="Prrafodelista"/>
        <w:shd w:val="clear" w:color="auto" w:fill="FFFFFF"/>
        <w:ind w:left="1418" w:hanging="709"/>
        <w:jc w:val="both"/>
        <w:rPr>
          <w:rFonts w:ascii="Arial" w:hAnsi="Arial" w:cs="Arial"/>
          <w:sz w:val="22"/>
          <w:szCs w:val="22"/>
          <w:lang w:val="en-GB"/>
        </w:rPr>
      </w:pPr>
    </w:p>
    <w:p w14:paraId="029D89BE" w14:textId="209661C4" w:rsidR="007E7422" w:rsidRDefault="007E7422" w:rsidP="007E7422">
      <w:pPr>
        <w:pStyle w:val="Prrafodelista"/>
        <w:shd w:val="clear" w:color="auto" w:fill="FFFFFF"/>
        <w:ind w:left="1418" w:hanging="709"/>
        <w:jc w:val="both"/>
        <w:rPr>
          <w:rFonts w:ascii="Arial" w:hAnsi="Arial" w:cs="Arial"/>
          <w:sz w:val="22"/>
          <w:szCs w:val="22"/>
          <w:lang w:val="en-GB"/>
        </w:rPr>
      </w:pPr>
      <w:r w:rsidRPr="007E7422">
        <w:rPr>
          <w:rFonts w:ascii="Arial" w:hAnsi="Arial" w:cs="Arial"/>
          <w:sz w:val="22"/>
          <w:szCs w:val="22"/>
          <w:lang w:val="en-GB"/>
        </w:rPr>
        <w:t xml:space="preserve">• </w:t>
      </w:r>
      <w:r>
        <w:rPr>
          <w:rFonts w:ascii="Arial" w:hAnsi="Arial" w:cs="Arial"/>
          <w:sz w:val="22"/>
          <w:szCs w:val="22"/>
          <w:lang w:val="en-GB"/>
        </w:rPr>
        <w:tab/>
      </w:r>
      <w:r w:rsidRPr="007E7422">
        <w:rPr>
          <w:rFonts w:ascii="Arial" w:hAnsi="Arial" w:cs="Arial"/>
          <w:sz w:val="22"/>
          <w:szCs w:val="22"/>
          <w:lang w:val="en-GB"/>
        </w:rPr>
        <w:t>Provide the calculations made to determine the amount of each of the requested adjustments. In case the requested adjustment amount was calculated using an arithmetic formula, provide the formula, indicating the parameters considered to estimate the requested adjustment amount (for example, volume of goods transported, total payment for transportation services, among others).</w:t>
      </w:r>
    </w:p>
    <w:p w14:paraId="4EF40FBB" w14:textId="77777777" w:rsidR="007E7422" w:rsidRPr="007E7422" w:rsidRDefault="007E7422" w:rsidP="007E7422">
      <w:pPr>
        <w:pStyle w:val="Prrafodelista"/>
        <w:shd w:val="clear" w:color="auto" w:fill="FFFFFF"/>
        <w:ind w:left="1418" w:hanging="709"/>
        <w:jc w:val="both"/>
        <w:rPr>
          <w:rFonts w:ascii="Arial" w:hAnsi="Arial" w:cs="Arial"/>
          <w:sz w:val="22"/>
          <w:szCs w:val="22"/>
          <w:lang w:val="en-GB"/>
        </w:rPr>
      </w:pPr>
    </w:p>
    <w:p w14:paraId="70B9E7AE" w14:textId="443156B9" w:rsidR="007E7422" w:rsidRPr="007E7422" w:rsidRDefault="007E7422" w:rsidP="007E7422">
      <w:pPr>
        <w:pStyle w:val="Prrafodelista"/>
        <w:shd w:val="clear" w:color="auto" w:fill="FFFFFF"/>
        <w:ind w:left="1418" w:hanging="709"/>
        <w:jc w:val="both"/>
        <w:rPr>
          <w:rFonts w:ascii="Arial" w:hAnsi="Arial" w:cs="Arial"/>
          <w:sz w:val="22"/>
          <w:szCs w:val="22"/>
          <w:lang w:val="en-GB"/>
        </w:rPr>
      </w:pPr>
      <w:r w:rsidRPr="007E7422">
        <w:rPr>
          <w:rFonts w:ascii="Arial" w:hAnsi="Arial" w:cs="Arial"/>
          <w:sz w:val="22"/>
          <w:szCs w:val="22"/>
          <w:lang w:val="en-GB"/>
        </w:rPr>
        <w:t xml:space="preserve">• </w:t>
      </w:r>
      <w:r>
        <w:rPr>
          <w:rFonts w:ascii="Arial" w:hAnsi="Arial" w:cs="Arial"/>
          <w:sz w:val="22"/>
          <w:szCs w:val="22"/>
          <w:lang w:val="en-GB"/>
        </w:rPr>
        <w:tab/>
      </w:r>
      <w:r w:rsidRPr="007E7422">
        <w:rPr>
          <w:rFonts w:ascii="Arial" w:hAnsi="Arial" w:cs="Arial"/>
          <w:sz w:val="22"/>
          <w:szCs w:val="22"/>
          <w:lang w:val="en-GB"/>
        </w:rPr>
        <w:t>Present relevant evidence from which the claimed amount of each of the requested adjustments can be clearly identified (such as: company sales policies, credit notes, receipts for charges levied by domestic transportation companies, packing lists, payment receipts, bills of lading, carrier contracts, customs service receipts at origin, customs service receipts at destination, maritime freight contracts, insurance contracts, among other accounting and financial documentation deemed appropriate).</w:t>
      </w:r>
    </w:p>
    <w:p w14:paraId="26F9FE1E" w14:textId="33D8CBBA" w:rsidR="007E7422" w:rsidRDefault="007E7422" w:rsidP="007E7422">
      <w:pPr>
        <w:pStyle w:val="Prrafodelista"/>
        <w:shd w:val="clear" w:color="auto" w:fill="FFFFFF"/>
        <w:ind w:left="1418" w:hanging="709"/>
        <w:jc w:val="both"/>
        <w:rPr>
          <w:rFonts w:ascii="Arial" w:hAnsi="Arial" w:cs="Arial"/>
          <w:sz w:val="22"/>
          <w:szCs w:val="22"/>
          <w:lang w:val="en-GB"/>
        </w:rPr>
      </w:pPr>
      <w:r w:rsidRPr="007E7422">
        <w:rPr>
          <w:rFonts w:ascii="Arial" w:hAnsi="Arial" w:cs="Arial"/>
          <w:sz w:val="22"/>
          <w:szCs w:val="22"/>
          <w:lang w:val="en-GB"/>
        </w:rPr>
        <w:lastRenderedPageBreak/>
        <w:t xml:space="preserve">• </w:t>
      </w:r>
      <w:r>
        <w:rPr>
          <w:rFonts w:ascii="Arial" w:hAnsi="Arial" w:cs="Arial"/>
          <w:sz w:val="22"/>
          <w:szCs w:val="22"/>
          <w:lang w:val="en-GB"/>
        </w:rPr>
        <w:tab/>
      </w:r>
      <w:r w:rsidRPr="007E7422">
        <w:rPr>
          <w:rFonts w:ascii="Arial" w:hAnsi="Arial" w:cs="Arial"/>
          <w:sz w:val="22"/>
          <w:szCs w:val="22"/>
          <w:lang w:val="en-GB"/>
        </w:rPr>
        <w:t>In case the requested adjustments are not specific to a single transaction and the reported amount is obtained through an allocation, provide (in a separate paragraph) a detailed explanation of the method used to make such an allocation.</w:t>
      </w:r>
    </w:p>
    <w:p w14:paraId="6677571E" w14:textId="77777777" w:rsidR="007E7422" w:rsidRPr="007E7422" w:rsidRDefault="007E7422" w:rsidP="007E7422">
      <w:pPr>
        <w:pStyle w:val="Prrafodelista"/>
        <w:shd w:val="clear" w:color="auto" w:fill="FFFFFF"/>
        <w:ind w:left="1418" w:hanging="709"/>
        <w:jc w:val="both"/>
        <w:rPr>
          <w:rFonts w:ascii="Arial" w:hAnsi="Arial" w:cs="Arial"/>
          <w:sz w:val="22"/>
          <w:szCs w:val="22"/>
          <w:lang w:val="en-GB"/>
        </w:rPr>
      </w:pPr>
    </w:p>
    <w:p w14:paraId="5F9691B3" w14:textId="37FCD8E0" w:rsidR="007E7422" w:rsidRPr="007E7422" w:rsidRDefault="007E7422" w:rsidP="007E7422">
      <w:pPr>
        <w:pStyle w:val="Prrafodelista"/>
        <w:shd w:val="clear" w:color="auto" w:fill="FFFFFF"/>
        <w:ind w:left="1418" w:hanging="709"/>
        <w:jc w:val="both"/>
        <w:rPr>
          <w:rFonts w:ascii="Arial" w:hAnsi="Arial" w:cs="Arial"/>
          <w:sz w:val="22"/>
          <w:szCs w:val="22"/>
          <w:lang w:val="en-GB"/>
        </w:rPr>
      </w:pPr>
      <w:r w:rsidRPr="007E7422">
        <w:rPr>
          <w:rFonts w:ascii="Arial" w:hAnsi="Arial" w:cs="Arial"/>
          <w:sz w:val="22"/>
          <w:szCs w:val="22"/>
          <w:lang w:val="en-GB"/>
        </w:rPr>
        <w:t xml:space="preserve">• </w:t>
      </w:r>
      <w:r>
        <w:rPr>
          <w:rFonts w:ascii="Arial" w:hAnsi="Arial" w:cs="Arial"/>
          <w:sz w:val="22"/>
          <w:szCs w:val="22"/>
          <w:lang w:val="en-GB"/>
        </w:rPr>
        <w:tab/>
      </w:r>
      <w:r w:rsidRPr="007E7422">
        <w:rPr>
          <w:rFonts w:ascii="Arial" w:hAnsi="Arial" w:cs="Arial"/>
          <w:sz w:val="22"/>
          <w:szCs w:val="22"/>
          <w:lang w:val="en-GB"/>
        </w:rPr>
        <w:t>Indicate any other aspect that you believe may affect the comparability of the internal sale price and the export price to Peru or third countries of the stainless steel sinks your company marketed between January 2021 and June 2024.</w:t>
      </w:r>
    </w:p>
    <w:p w14:paraId="2F747270" w14:textId="77777777" w:rsidR="007E7422" w:rsidRDefault="007E7422" w:rsidP="007E7422">
      <w:pPr>
        <w:pStyle w:val="Prrafodelista"/>
        <w:shd w:val="clear" w:color="auto" w:fill="FFFFFF"/>
        <w:ind w:left="709"/>
        <w:jc w:val="both"/>
        <w:rPr>
          <w:rFonts w:ascii="Arial" w:hAnsi="Arial" w:cs="Arial"/>
          <w:sz w:val="22"/>
          <w:szCs w:val="22"/>
          <w:lang w:val="en-GB"/>
        </w:rPr>
      </w:pPr>
    </w:p>
    <w:p w14:paraId="2E6060D6" w14:textId="6CC19A30" w:rsidR="007E7422" w:rsidRPr="007E7422" w:rsidRDefault="007E7422" w:rsidP="007E7422">
      <w:pPr>
        <w:pStyle w:val="Prrafodelista"/>
        <w:shd w:val="clear" w:color="auto" w:fill="FFFFFF"/>
        <w:ind w:left="709"/>
        <w:jc w:val="both"/>
        <w:rPr>
          <w:rFonts w:ascii="Arial" w:hAnsi="Arial" w:cs="Arial"/>
          <w:sz w:val="22"/>
          <w:szCs w:val="22"/>
          <w:lang w:val="en-GB"/>
        </w:rPr>
      </w:pPr>
      <w:proofErr w:type="gramStart"/>
      <w:r w:rsidRPr="007E7422">
        <w:rPr>
          <w:rFonts w:ascii="Arial" w:hAnsi="Arial" w:cs="Arial"/>
          <w:sz w:val="22"/>
          <w:szCs w:val="22"/>
          <w:lang w:val="en-GB"/>
        </w:rPr>
        <w:t>In order to</w:t>
      </w:r>
      <w:proofErr w:type="gramEnd"/>
      <w:r w:rsidRPr="007E7422">
        <w:rPr>
          <w:rFonts w:ascii="Arial" w:hAnsi="Arial" w:cs="Arial"/>
          <w:sz w:val="22"/>
          <w:szCs w:val="22"/>
          <w:lang w:val="en-GB"/>
        </w:rPr>
        <w:t xml:space="preserve"> present the required information related to the amount of the requested adjustments on the internal sale price, the export price to Peru or third countries of the product under investigation, you must use the format of </w:t>
      </w:r>
      <w:r w:rsidRPr="007E7422">
        <w:rPr>
          <w:rFonts w:ascii="Arial" w:hAnsi="Arial" w:cs="Arial"/>
          <w:b/>
          <w:bCs/>
          <w:sz w:val="22"/>
          <w:szCs w:val="22"/>
          <w:lang w:val="en-GB"/>
        </w:rPr>
        <w:t>Tables A, B, and C of Annex No. 16</w:t>
      </w:r>
      <w:r w:rsidRPr="007E7422">
        <w:rPr>
          <w:rFonts w:ascii="Arial" w:hAnsi="Arial" w:cs="Arial"/>
          <w:sz w:val="22"/>
          <w:szCs w:val="22"/>
          <w:lang w:val="en-GB"/>
        </w:rPr>
        <w:t xml:space="preserve"> of this Questionnaire, respectively</w:t>
      </w:r>
      <w:r w:rsidR="00F14D7D">
        <w:rPr>
          <w:rFonts w:ascii="Arial" w:hAnsi="Arial" w:cs="Arial"/>
          <w:sz w:val="22"/>
          <w:szCs w:val="22"/>
          <w:lang w:val="en-GB"/>
        </w:rPr>
        <w:t>.</w:t>
      </w:r>
    </w:p>
    <w:p w14:paraId="44788229" w14:textId="7294D373" w:rsidR="000B18E4" w:rsidRPr="000B18E4" w:rsidRDefault="000B18E4" w:rsidP="000B18E4">
      <w:pPr>
        <w:pStyle w:val="Prrafodelista"/>
        <w:autoSpaceDE w:val="0"/>
        <w:autoSpaceDN w:val="0"/>
        <w:adjustRightInd w:val="0"/>
        <w:ind w:left="709"/>
        <w:jc w:val="both"/>
        <w:rPr>
          <w:rFonts w:ascii="Arial" w:hAnsi="Arial" w:cs="Arial"/>
          <w:sz w:val="22"/>
          <w:szCs w:val="22"/>
          <w:lang w:val="en-US"/>
        </w:rPr>
      </w:pPr>
    </w:p>
    <w:p w14:paraId="73687E68" w14:textId="046EFC55" w:rsidR="00C00869" w:rsidRPr="006B7FF8" w:rsidRDefault="00C00869" w:rsidP="00931597">
      <w:pPr>
        <w:spacing w:before="20"/>
        <w:ind w:left="709" w:hanging="567"/>
        <w:jc w:val="both"/>
        <w:rPr>
          <w:rFonts w:ascii="Arial" w:hAnsi="Arial" w:cs="Arial"/>
          <w:b/>
          <w:sz w:val="22"/>
          <w:szCs w:val="22"/>
          <w:u w:val="single"/>
          <w:lang w:val="en-US"/>
        </w:rPr>
      </w:pPr>
      <w:r w:rsidRPr="006B7FF8">
        <w:rPr>
          <w:rFonts w:ascii="Arial" w:hAnsi="Arial" w:cs="Arial"/>
          <w:b/>
          <w:sz w:val="22"/>
          <w:szCs w:val="22"/>
          <w:lang w:val="en-US"/>
        </w:rPr>
        <w:t>C.</w:t>
      </w:r>
      <w:r w:rsidRPr="006B7FF8">
        <w:rPr>
          <w:rFonts w:ascii="Arial" w:hAnsi="Arial" w:cs="Arial"/>
          <w:b/>
          <w:sz w:val="22"/>
          <w:szCs w:val="22"/>
          <w:lang w:val="en-US"/>
        </w:rPr>
        <w:tab/>
      </w:r>
      <w:r w:rsidR="00B9314A" w:rsidRPr="006B7FF8">
        <w:rPr>
          <w:rFonts w:ascii="Arial" w:hAnsi="Arial" w:cs="Arial"/>
          <w:b/>
          <w:sz w:val="22"/>
          <w:szCs w:val="22"/>
          <w:u w:val="single"/>
          <w:lang w:val="en-US"/>
        </w:rPr>
        <w:t xml:space="preserve">Context of market and </w:t>
      </w:r>
      <w:r w:rsidR="00AC5010" w:rsidRPr="006B7FF8">
        <w:rPr>
          <w:rFonts w:ascii="Arial" w:hAnsi="Arial" w:cs="Arial"/>
          <w:b/>
          <w:sz w:val="22"/>
          <w:szCs w:val="22"/>
          <w:u w:val="single"/>
          <w:lang w:val="en-US"/>
        </w:rPr>
        <w:t>perspectives</w:t>
      </w:r>
    </w:p>
    <w:p w14:paraId="0AC66368" w14:textId="77777777" w:rsidR="000C7989" w:rsidRPr="006B7FF8" w:rsidRDefault="000C7989" w:rsidP="0030270E">
      <w:pPr>
        <w:autoSpaceDE w:val="0"/>
        <w:autoSpaceDN w:val="0"/>
        <w:adjustRightInd w:val="0"/>
        <w:jc w:val="both"/>
        <w:rPr>
          <w:rFonts w:ascii="Arial" w:hAnsi="Arial" w:cs="Arial"/>
          <w:sz w:val="22"/>
          <w:szCs w:val="22"/>
          <w:lang w:val="en-US"/>
        </w:rPr>
      </w:pPr>
    </w:p>
    <w:p w14:paraId="0DE8616D" w14:textId="73A06EA5" w:rsidR="000B18E4" w:rsidRPr="000B18E4" w:rsidRDefault="000B18E4" w:rsidP="000B18E4">
      <w:pPr>
        <w:autoSpaceDE w:val="0"/>
        <w:autoSpaceDN w:val="0"/>
        <w:adjustRightInd w:val="0"/>
        <w:ind w:left="709"/>
        <w:jc w:val="both"/>
        <w:rPr>
          <w:rFonts w:ascii="Arial" w:hAnsi="Arial" w:cs="Arial"/>
          <w:sz w:val="22"/>
          <w:szCs w:val="22"/>
          <w:lang w:val="en-US"/>
        </w:rPr>
      </w:pPr>
      <w:r w:rsidRPr="00553983">
        <w:rPr>
          <w:rFonts w:ascii="Arial" w:hAnsi="Arial" w:cs="Arial"/>
          <w:sz w:val="22"/>
          <w:szCs w:val="22"/>
          <w:lang w:val="en-US"/>
        </w:rPr>
        <w:t xml:space="preserve">The information requested below will allow us to have a better understanding of the current and future context of the production costs and sales prices in the internal market of the </w:t>
      </w:r>
      <w:proofErr w:type="gramStart"/>
      <w:r w:rsidR="008F5AA0">
        <w:rPr>
          <w:rFonts w:ascii="Arial" w:hAnsi="Arial" w:cs="Arial"/>
          <w:sz w:val="22"/>
          <w:szCs w:val="22"/>
          <w:lang w:val="en-US"/>
        </w:rPr>
        <w:t>stainless steel</w:t>
      </w:r>
      <w:proofErr w:type="gramEnd"/>
      <w:r w:rsidR="008F5AA0">
        <w:rPr>
          <w:rFonts w:ascii="Arial" w:hAnsi="Arial" w:cs="Arial"/>
          <w:sz w:val="22"/>
          <w:szCs w:val="22"/>
          <w:lang w:val="en-US"/>
        </w:rPr>
        <w:t xml:space="preserve"> sinks</w:t>
      </w:r>
      <w:r w:rsidR="00F14D7D">
        <w:rPr>
          <w:rFonts w:ascii="Arial" w:hAnsi="Arial" w:cs="Arial"/>
          <w:sz w:val="22"/>
          <w:szCs w:val="22"/>
          <w:lang w:val="en-US"/>
        </w:rPr>
        <w:t xml:space="preserve"> </w:t>
      </w:r>
      <w:r w:rsidRPr="00553983">
        <w:rPr>
          <w:rFonts w:ascii="Arial" w:hAnsi="Arial" w:cs="Arial"/>
          <w:sz w:val="22"/>
          <w:szCs w:val="22"/>
          <w:lang w:val="en-US"/>
        </w:rPr>
        <w:t xml:space="preserve">under </w:t>
      </w:r>
      <w:r>
        <w:rPr>
          <w:rFonts w:ascii="Arial" w:eastAsia="Arial" w:hAnsi="Arial" w:cs="Arial"/>
          <w:sz w:val="22"/>
          <w:szCs w:val="22"/>
          <w:lang w:val="en-US"/>
        </w:rPr>
        <w:t>investigation</w:t>
      </w:r>
      <w:r w:rsidR="00801944">
        <w:rPr>
          <w:rFonts w:ascii="Arial" w:eastAsia="Arial" w:hAnsi="Arial" w:cs="Arial"/>
          <w:sz w:val="22"/>
          <w:szCs w:val="22"/>
          <w:lang w:val="en-US"/>
        </w:rPr>
        <w:t>.</w:t>
      </w:r>
    </w:p>
    <w:p w14:paraId="6FC084A6" w14:textId="77777777" w:rsidR="0030270E" w:rsidRPr="006B7FF8" w:rsidRDefault="0030270E" w:rsidP="0030270E">
      <w:pPr>
        <w:autoSpaceDE w:val="0"/>
        <w:autoSpaceDN w:val="0"/>
        <w:adjustRightInd w:val="0"/>
        <w:jc w:val="both"/>
        <w:rPr>
          <w:rFonts w:ascii="Arial" w:hAnsi="Arial" w:cs="Arial"/>
          <w:sz w:val="22"/>
          <w:szCs w:val="22"/>
          <w:lang w:val="en-US"/>
        </w:rPr>
      </w:pPr>
      <w:r w:rsidRPr="006B7FF8">
        <w:rPr>
          <w:rFonts w:ascii="Arial" w:hAnsi="Arial" w:cs="Arial"/>
          <w:sz w:val="22"/>
          <w:szCs w:val="22"/>
          <w:lang w:val="en-US"/>
        </w:rPr>
        <w:t xml:space="preserve"> </w:t>
      </w:r>
    </w:p>
    <w:p w14:paraId="6F99752F" w14:textId="1624A52A" w:rsidR="00AA7F97" w:rsidRPr="006B7FF8" w:rsidRDefault="000B18E4" w:rsidP="003565FB">
      <w:pPr>
        <w:pStyle w:val="Prrafodelista"/>
        <w:numPr>
          <w:ilvl w:val="0"/>
          <w:numId w:val="31"/>
        </w:numPr>
        <w:shd w:val="clear" w:color="auto" w:fill="FFFFFF"/>
        <w:autoSpaceDE w:val="0"/>
        <w:autoSpaceDN w:val="0"/>
        <w:adjustRightInd w:val="0"/>
        <w:ind w:left="709" w:hanging="567"/>
        <w:jc w:val="both"/>
        <w:rPr>
          <w:rFonts w:ascii="Arial" w:hAnsi="Arial" w:cs="Arial"/>
          <w:sz w:val="22"/>
          <w:szCs w:val="22"/>
          <w:lang w:val="en-US"/>
        </w:rPr>
      </w:pPr>
      <w:r w:rsidRPr="00BA6BDB">
        <w:rPr>
          <w:rFonts w:ascii="Arial" w:hAnsi="Arial"/>
          <w:color w:val="000000"/>
          <w:spacing w:val="-3"/>
          <w:sz w:val="22"/>
          <w:szCs w:val="22"/>
          <w:lang w:val="en-US"/>
        </w:rPr>
        <w:t xml:space="preserve">Indicate </w:t>
      </w:r>
      <w:r w:rsidR="00B9314A" w:rsidRPr="00BA6BDB">
        <w:rPr>
          <w:rFonts w:ascii="Arial" w:hAnsi="Arial"/>
          <w:color w:val="000000"/>
          <w:spacing w:val="-3"/>
          <w:sz w:val="22"/>
          <w:szCs w:val="22"/>
          <w:lang w:val="en-US"/>
        </w:rPr>
        <w:t>how the demand for the product under investigation has changed in the domestic market of China, during the period January 20</w:t>
      </w:r>
      <w:r w:rsidR="00F14D7D">
        <w:rPr>
          <w:rFonts w:ascii="Arial" w:hAnsi="Arial"/>
          <w:color w:val="000000"/>
          <w:spacing w:val="-3"/>
          <w:sz w:val="22"/>
          <w:szCs w:val="22"/>
          <w:lang w:val="en-US"/>
        </w:rPr>
        <w:t>21</w:t>
      </w:r>
      <w:r w:rsidR="00B9314A" w:rsidRPr="00BA6BDB">
        <w:rPr>
          <w:rFonts w:ascii="Arial" w:hAnsi="Arial"/>
          <w:color w:val="000000"/>
          <w:spacing w:val="-3"/>
          <w:sz w:val="22"/>
          <w:szCs w:val="22"/>
          <w:lang w:val="en-US"/>
        </w:rPr>
        <w:t xml:space="preserve"> – </w:t>
      </w:r>
      <w:r w:rsidR="00F14D7D">
        <w:rPr>
          <w:rFonts w:ascii="Arial" w:hAnsi="Arial"/>
          <w:color w:val="000000"/>
          <w:spacing w:val="-3"/>
          <w:sz w:val="22"/>
          <w:szCs w:val="22"/>
          <w:lang w:val="en-US"/>
        </w:rPr>
        <w:t>June</w:t>
      </w:r>
      <w:r w:rsidR="00B9314A" w:rsidRPr="00BA6BDB">
        <w:rPr>
          <w:rFonts w:ascii="Arial" w:hAnsi="Arial"/>
          <w:color w:val="000000"/>
          <w:spacing w:val="-3"/>
          <w:sz w:val="22"/>
          <w:szCs w:val="22"/>
          <w:lang w:val="en-US"/>
        </w:rPr>
        <w:t xml:space="preserve"> 20</w:t>
      </w:r>
      <w:r w:rsidR="00F14D7D">
        <w:rPr>
          <w:rFonts w:ascii="Arial" w:hAnsi="Arial"/>
          <w:color w:val="000000"/>
          <w:spacing w:val="-3"/>
          <w:sz w:val="22"/>
          <w:szCs w:val="22"/>
          <w:lang w:val="en-US"/>
        </w:rPr>
        <w:t>24</w:t>
      </w:r>
      <w:r w:rsidR="00B9314A" w:rsidRPr="00BA6BDB">
        <w:rPr>
          <w:rFonts w:ascii="Arial" w:hAnsi="Arial"/>
          <w:color w:val="000000"/>
          <w:spacing w:val="-3"/>
          <w:sz w:val="22"/>
          <w:szCs w:val="22"/>
          <w:lang w:val="en-US"/>
        </w:rPr>
        <w:t xml:space="preserve">. Indicate and explain the main factors that, in your opinion, have affected the demand and provide the relevant documentation that supports the explanation </w:t>
      </w:r>
      <w:r w:rsidR="00BA6BDB">
        <w:rPr>
          <w:rFonts w:ascii="Arial" w:hAnsi="Arial"/>
          <w:color w:val="000000"/>
          <w:spacing w:val="-3"/>
          <w:sz w:val="22"/>
          <w:szCs w:val="22"/>
          <w:lang w:val="en-US"/>
        </w:rPr>
        <w:t>given</w:t>
      </w:r>
      <w:r w:rsidR="00BA6BDB" w:rsidRPr="00BA6BDB">
        <w:rPr>
          <w:rFonts w:ascii="Arial" w:hAnsi="Arial"/>
          <w:color w:val="000000"/>
          <w:spacing w:val="-3"/>
          <w:sz w:val="22"/>
          <w:szCs w:val="22"/>
          <w:lang w:val="en-US"/>
        </w:rPr>
        <w:t xml:space="preserve">. </w:t>
      </w:r>
    </w:p>
    <w:p w14:paraId="43B04656" w14:textId="77777777" w:rsidR="00BA6BDB" w:rsidRPr="006B7FF8" w:rsidRDefault="00BA6BDB" w:rsidP="00BA6BDB">
      <w:pPr>
        <w:pStyle w:val="Prrafodelista"/>
        <w:shd w:val="clear" w:color="auto" w:fill="FFFFFF"/>
        <w:autoSpaceDE w:val="0"/>
        <w:autoSpaceDN w:val="0"/>
        <w:adjustRightInd w:val="0"/>
        <w:ind w:left="709"/>
        <w:jc w:val="both"/>
        <w:rPr>
          <w:rFonts w:ascii="Arial" w:hAnsi="Arial" w:cs="Arial"/>
          <w:sz w:val="22"/>
          <w:szCs w:val="22"/>
          <w:lang w:val="en-US"/>
        </w:rPr>
      </w:pPr>
    </w:p>
    <w:p w14:paraId="0085691F" w14:textId="7E7E09BB" w:rsidR="00F14D7D" w:rsidRPr="00F14D7D" w:rsidRDefault="00F14D7D" w:rsidP="00F14D7D">
      <w:pPr>
        <w:pStyle w:val="Prrafodelista"/>
        <w:numPr>
          <w:ilvl w:val="0"/>
          <w:numId w:val="31"/>
        </w:numPr>
        <w:shd w:val="clear" w:color="auto" w:fill="FFFFFF"/>
        <w:autoSpaceDE w:val="0"/>
        <w:autoSpaceDN w:val="0"/>
        <w:adjustRightInd w:val="0"/>
        <w:ind w:left="709" w:hanging="567"/>
        <w:jc w:val="both"/>
        <w:rPr>
          <w:rFonts w:ascii="Arial" w:hAnsi="Arial"/>
          <w:spacing w:val="-3"/>
          <w:sz w:val="22"/>
          <w:szCs w:val="22"/>
          <w:lang w:val="en-US"/>
        </w:rPr>
      </w:pPr>
      <w:r w:rsidRPr="00F14D7D">
        <w:rPr>
          <w:rFonts w:ascii="Arial" w:hAnsi="Arial"/>
          <w:spacing w:val="-3"/>
          <w:sz w:val="22"/>
          <w:szCs w:val="22"/>
          <w:lang w:val="en-US"/>
        </w:rPr>
        <w:t>Provide any information available to you, corresponding to the period from January 2021 to June 2024, regarding the Chinese industry that manufactures stainless steel sinks (number of plants located in China, installed capacity of the industry, total production volumes of the industry, volumes destined for domestic consumption, among others). Additionally, provide the sources from which the information you provide in this section was obtained.</w:t>
      </w:r>
    </w:p>
    <w:p w14:paraId="191E8D53" w14:textId="77777777" w:rsidR="00F14D7D" w:rsidRPr="00F14D7D" w:rsidRDefault="00F14D7D" w:rsidP="00F14D7D">
      <w:pPr>
        <w:pStyle w:val="Prrafodelista"/>
        <w:shd w:val="clear" w:color="auto" w:fill="FFFFFF"/>
        <w:autoSpaceDE w:val="0"/>
        <w:autoSpaceDN w:val="0"/>
        <w:adjustRightInd w:val="0"/>
        <w:ind w:left="709" w:hanging="567"/>
        <w:jc w:val="both"/>
        <w:rPr>
          <w:rFonts w:ascii="Arial" w:hAnsi="Arial"/>
          <w:spacing w:val="-3"/>
          <w:sz w:val="22"/>
          <w:szCs w:val="22"/>
          <w:lang w:val="en-US"/>
        </w:rPr>
      </w:pPr>
    </w:p>
    <w:p w14:paraId="4420726F" w14:textId="032993FA" w:rsidR="00F14D7D" w:rsidRPr="00F14D7D" w:rsidRDefault="00F14D7D" w:rsidP="00F14D7D">
      <w:pPr>
        <w:pStyle w:val="Prrafodelista"/>
        <w:numPr>
          <w:ilvl w:val="0"/>
          <w:numId w:val="31"/>
        </w:numPr>
        <w:shd w:val="clear" w:color="auto" w:fill="FFFFFF"/>
        <w:autoSpaceDE w:val="0"/>
        <w:autoSpaceDN w:val="0"/>
        <w:adjustRightInd w:val="0"/>
        <w:ind w:left="709" w:hanging="567"/>
        <w:jc w:val="both"/>
        <w:rPr>
          <w:rFonts w:ascii="Arial" w:hAnsi="Arial"/>
          <w:spacing w:val="-3"/>
          <w:sz w:val="22"/>
          <w:szCs w:val="22"/>
          <w:lang w:val="en-US"/>
        </w:rPr>
      </w:pPr>
      <w:r w:rsidRPr="00F14D7D">
        <w:rPr>
          <w:rFonts w:ascii="Arial" w:hAnsi="Arial"/>
          <w:spacing w:val="-3"/>
          <w:sz w:val="22"/>
          <w:szCs w:val="22"/>
          <w:lang w:val="en-US"/>
        </w:rPr>
        <w:t xml:space="preserve">Explain the main internal and external factors that have influenced the evolution of </w:t>
      </w:r>
      <w:proofErr w:type="gramStart"/>
      <w:r w:rsidRPr="00F14D7D">
        <w:rPr>
          <w:rFonts w:ascii="Arial" w:hAnsi="Arial"/>
          <w:spacing w:val="-3"/>
          <w:sz w:val="22"/>
          <w:szCs w:val="22"/>
          <w:lang w:val="en-US"/>
        </w:rPr>
        <w:t>stainless steel</w:t>
      </w:r>
      <w:proofErr w:type="gramEnd"/>
      <w:r w:rsidRPr="00F14D7D">
        <w:rPr>
          <w:rFonts w:ascii="Arial" w:hAnsi="Arial"/>
          <w:spacing w:val="-3"/>
          <w:sz w:val="22"/>
          <w:szCs w:val="22"/>
          <w:lang w:val="en-US"/>
        </w:rPr>
        <w:t xml:space="preserve"> sinks sales by your company during the period from January 2021 to June 2024. Also, provide the relevant documentation that supports the explanation given.</w:t>
      </w:r>
    </w:p>
    <w:p w14:paraId="2BD2E408" w14:textId="77777777" w:rsidR="00F14D7D" w:rsidRPr="00F14D7D" w:rsidRDefault="00F14D7D" w:rsidP="00F14D7D">
      <w:pPr>
        <w:pStyle w:val="Prrafodelista"/>
        <w:shd w:val="clear" w:color="auto" w:fill="FFFFFF"/>
        <w:autoSpaceDE w:val="0"/>
        <w:autoSpaceDN w:val="0"/>
        <w:adjustRightInd w:val="0"/>
        <w:ind w:left="709" w:hanging="567"/>
        <w:jc w:val="both"/>
        <w:rPr>
          <w:rFonts w:ascii="Arial" w:hAnsi="Arial"/>
          <w:spacing w:val="-3"/>
          <w:sz w:val="22"/>
          <w:szCs w:val="22"/>
          <w:lang w:val="en-US"/>
        </w:rPr>
      </w:pPr>
    </w:p>
    <w:p w14:paraId="04D805D7" w14:textId="4E0BF547" w:rsidR="00177F07" w:rsidRPr="006B7FF8" w:rsidRDefault="00F14D7D" w:rsidP="00F14D7D">
      <w:pPr>
        <w:pStyle w:val="Prrafodelista"/>
        <w:numPr>
          <w:ilvl w:val="0"/>
          <w:numId w:val="31"/>
        </w:numPr>
        <w:shd w:val="clear" w:color="auto" w:fill="FFFFFF"/>
        <w:autoSpaceDE w:val="0"/>
        <w:autoSpaceDN w:val="0"/>
        <w:adjustRightInd w:val="0"/>
        <w:ind w:left="709" w:hanging="567"/>
        <w:jc w:val="both"/>
        <w:rPr>
          <w:rFonts w:ascii="Arial" w:hAnsi="Arial" w:cs="Arial"/>
          <w:sz w:val="22"/>
          <w:szCs w:val="22"/>
          <w:lang w:val="en-US"/>
        </w:rPr>
      </w:pPr>
      <w:r w:rsidRPr="00F14D7D">
        <w:rPr>
          <w:rFonts w:ascii="Arial" w:hAnsi="Arial"/>
          <w:spacing w:val="-3"/>
          <w:sz w:val="22"/>
          <w:szCs w:val="22"/>
          <w:lang w:val="en-US"/>
        </w:rPr>
        <w:t xml:space="preserve">Explain what advantages you find in exporting </w:t>
      </w:r>
      <w:r w:rsidR="00950183">
        <w:rPr>
          <w:rFonts w:ascii="Arial" w:hAnsi="Arial"/>
          <w:spacing w:val="-3"/>
          <w:sz w:val="22"/>
          <w:szCs w:val="22"/>
          <w:lang w:val="en-US"/>
        </w:rPr>
        <w:t xml:space="preserve">stainless steel </w:t>
      </w:r>
      <w:r w:rsidRPr="00F14D7D">
        <w:rPr>
          <w:rFonts w:ascii="Arial" w:hAnsi="Arial"/>
          <w:spacing w:val="-3"/>
          <w:sz w:val="22"/>
          <w:szCs w:val="22"/>
          <w:lang w:val="en-US"/>
        </w:rPr>
        <w:t>sinks to the Peruvian market (if possible, attach data or information that, if applicable, supports your response).</w:t>
      </w:r>
    </w:p>
    <w:p w14:paraId="654456B2" w14:textId="0F53DEFD" w:rsidR="00AA7F97" w:rsidRPr="006B7FF8" w:rsidRDefault="00AA7F97" w:rsidP="00AA7F97">
      <w:pPr>
        <w:pStyle w:val="Prrafodelista"/>
        <w:rPr>
          <w:rFonts w:ascii="Arial" w:hAnsi="Arial" w:cs="Arial"/>
          <w:sz w:val="22"/>
          <w:szCs w:val="22"/>
          <w:lang w:val="en-US"/>
        </w:rPr>
      </w:pPr>
    </w:p>
    <w:p w14:paraId="1235E5B8" w14:textId="538D7E15" w:rsidR="00177F07" w:rsidRPr="00553983" w:rsidRDefault="00177F07" w:rsidP="009F05DB">
      <w:pPr>
        <w:tabs>
          <w:tab w:val="left" w:pos="567"/>
        </w:tabs>
        <w:spacing w:before="20" w:after="240"/>
        <w:ind w:left="142"/>
        <w:jc w:val="both"/>
        <w:rPr>
          <w:rFonts w:ascii="Arial" w:hAnsi="Arial" w:cs="Arial"/>
          <w:b/>
          <w:sz w:val="22"/>
          <w:szCs w:val="22"/>
          <w:u w:val="single"/>
          <w:lang w:val="es-PE"/>
        </w:rPr>
      </w:pPr>
      <w:r w:rsidRPr="00553983">
        <w:rPr>
          <w:rFonts w:ascii="Arial" w:hAnsi="Arial" w:cs="Arial"/>
          <w:b/>
          <w:sz w:val="22"/>
          <w:szCs w:val="22"/>
          <w:lang w:val="es-PE"/>
        </w:rPr>
        <w:t>D.</w:t>
      </w:r>
      <w:r w:rsidRPr="00553983">
        <w:rPr>
          <w:rFonts w:ascii="Arial" w:hAnsi="Arial" w:cs="Arial"/>
          <w:b/>
          <w:sz w:val="22"/>
          <w:szCs w:val="22"/>
          <w:lang w:val="es-PE"/>
        </w:rPr>
        <w:tab/>
      </w:r>
      <w:r w:rsidR="009F05DB">
        <w:rPr>
          <w:rFonts w:ascii="Arial" w:hAnsi="Arial" w:cs="Arial"/>
          <w:b/>
          <w:sz w:val="22"/>
          <w:szCs w:val="22"/>
          <w:lang w:val="es-PE"/>
        </w:rPr>
        <w:tab/>
      </w:r>
      <w:proofErr w:type="spellStart"/>
      <w:r w:rsidRPr="00553983">
        <w:rPr>
          <w:rFonts w:ascii="Arial" w:hAnsi="Arial" w:cs="Arial"/>
          <w:b/>
          <w:sz w:val="22"/>
          <w:szCs w:val="22"/>
          <w:u w:val="single"/>
          <w:lang w:val="es-PE"/>
        </w:rPr>
        <w:t>Additional</w:t>
      </w:r>
      <w:proofErr w:type="spellEnd"/>
      <w:r w:rsidRPr="00553983">
        <w:rPr>
          <w:rFonts w:ascii="Arial" w:hAnsi="Arial" w:cs="Arial"/>
          <w:b/>
          <w:sz w:val="22"/>
          <w:szCs w:val="22"/>
          <w:u w:val="single"/>
          <w:lang w:val="es-PE"/>
        </w:rPr>
        <w:t xml:space="preserve"> </w:t>
      </w:r>
      <w:proofErr w:type="spellStart"/>
      <w:r>
        <w:rPr>
          <w:rFonts w:ascii="Arial" w:hAnsi="Arial" w:cs="Arial"/>
          <w:b/>
          <w:sz w:val="22"/>
          <w:szCs w:val="22"/>
          <w:u w:val="single"/>
          <w:lang w:val="es-PE"/>
        </w:rPr>
        <w:t>i</w:t>
      </w:r>
      <w:r w:rsidRPr="00553983">
        <w:rPr>
          <w:rFonts w:ascii="Arial" w:hAnsi="Arial" w:cs="Arial"/>
          <w:b/>
          <w:sz w:val="22"/>
          <w:szCs w:val="22"/>
          <w:u w:val="single"/>
          <w:lang w:val="es-PE"/>
        </w:rPr>
        <w:t>nformation</w:t>
      </w:r>
      <w:proofErr w:type="spellEnd"/>
    </w:p>
    <w:p w14:paraId="38BA7346" w14:textId="77777777" w:rsidR="00177F07" w:rsidRPr="00553983" w:rsidRDefault="00177F07" w:rsidP="003565FB">
      <w:pPr>
        <w:pStyle w:val="Prrafodelista"/>
        <w:numPr>
          <w:ilvl w:val="0"/>
          <w:numId w:val="31"/>
        </w:numPr>
        <w:shd w:val="clear" w:color="auto" w:fill="FFFFFF"/>
        <w:autoSpaceDE w:val="0"/>
        <w:autoSpaceDN w:val="0"/>
        <w:adjustRightInd w:val="0"/>
        <w:ind w:left="709" w:hanging="567"/>
        <w:jc w:val="both"/>
        <w:rPr>
          <w:rFonts w:ascii="Arial" w:hAnsi="Arial"/>
          <w:color w:val="000000"/>
          <w:spacing w:val="-3"/>
          <w:sz w:val="22"/>
          <w:szCs w:val="22"/>
          <w:lang w:val="en-US"/>
        </w:rPr>
      </w:pPr>
      <w:r w:rsidRPr="00553983">
        <w:rPr>
          <w:rFonts w:ascii="Arial" w:hAnsi="Arial"/>
          <w:color w:val="000000"/>
          <w:spacing w:val="-3"/>
          <w:sz w:val="22"/>
          <w:szCs w:val="22"/>
          <w:lang w:val="en-US"/>
        </w:rPr>
        <w:t>Attach to the Questionnaire a copy of the following financial documents of your company:</w:t>
      </w:r>
    </w:p>
    <w:p w14:paraId="63E51D71" w14:textId="77777777" w:rsidR="00177F07" w:rsidRPr="00553983" w:rsidRDefault="00177F07" w:rsidP="00177F07">
      <w:pPr>
        <w:ind w:left="567"/>
        <w:jc w:val="both"/>
        <w:rPr>
          <w:rFonts w:ascii="Arial" w:hAnsi="Arial"/>
          <w:color w:val="000000"/>
          <w:spacing w:val="-3"/>
          <w:sz w:val="22"/>
          <w:szCs w:val="22"/>
          <w:lang w:val="en-US"/>
        </w:rPr>
      </w:pPr>
    </w:p>
    <w:p w14:paraId="67A77029" w14:textId="23DB0DD3" w:rsidR="00177F07" w:rsidRDefault="00177F07" w:rsidP="00907B66">
      <w:pPr>
        <w:pStyle w:val="Prrafodelista"/>
        <w:numPr>
          <w:ilvl w:val="0"/>
          <w:numId w:val="17"/>
        </w:numPr>
        <w:ind w:left="993" w:hanging="284"/>
        <w:jc w:val="both"/>
        <w:rPr>
          <w:rFonts w:ascii="Arial" w:hAnsi="Arial"/>
          <w:spacing w:val="-3"/>
          <w:sz w:val="22"/>
          <w:szCs w:val="22"/>
          <w:lang w:val="en-US"/>
        </w:rPr>
      </w:pPr>
      <w:r w:rsidRPr="00553983">
        <w:rPr>
          <w:rFonts w:ascii="Arial" w:hAnsi="Arial"/>
          <w:spacing w:val="-3"/>
          <w:sz w:val="22"/>
          <w:szCs w:val="22"/>
          <w:lang w:val="en-US"/>
        </w:rPr>
        <w:t xml:space="preserve">Annual report of the company for the years </w:t>
      </w:r>
      <w:bookmarkStart w:id="16" w:name="_Hlk139297626"/>
      <w:r w:rsidR="00BA6BDB">
        <w:rPr>
          <w:rFonts w:ascii="Arial" w:hAnsi="Arial"/>
          <w:spacing w:val="-3"/>
          <w:sz w:val="22"/>
          <w:szCs w:val="22"/>
          <w:lang w:val="en-US"/>
        </w:rPr>
        <w:t>2021</w:t>
      </w:r>
      <w:r w:rsidR="00F14D7D">
        <w:rPr>
          <w:rFonts w:ascii="Arial" w:hAnsi="Arial"/>
          <w:spacing w:val="-3"/>
          <w:sz w:val="22"/>
          <w:szCs w:val="22"/>
          <w:lang w:val="en-US"/>
        </w:rPr>
        <w:t>, 2022 and 2023</w:t>
      </w:r>
      <w:bookmarkEnd w:id="16"/>
      <w:r w:rsidR="00F14D7D">
        <w:rPr>
          <w:rFonts w:ascii="Arial" w:hAnsi="Arial"/>
          <w:spacing w:val="-3"/>
          <w:sz w:val="22"/>
          <w:szCs w:val="22"/>
          <w:lang w:val="en-US"/>
        </w:rPr>
        <w:t>.</w:t>
      </w:r>
    </w:p>
    <w:p w14:paraId="1D86B541" w14:textId="77777777" w:rsidR="00177F07" w:rsidRDefault="00177F07" w:rsidP="00177F07">
      <w:pPr>
        <w:pStyle w:val="Prrafodelista"/>
        <w:ind w:left="993"/>
        <w:jc w:val="both"/>
        <w:rPr>
          <w:rFonts w:ascii="Arial" w:hAnsi="Arial"/>
          <w:spacing w:val="-3"/>
          <w:sz w:val="22"/>
          <w:szCs w:val="22"/>
          <w:lang w:val="en-US"/>
        </w:rPr>
      </w:pPr>
    </w:p>
    <w:p w14:paraId="53E448B7" w14:textId="468E6819" w:rsidR="00177F07" w:rsidRPr="00553983" w:rsidRDefault="00F14D7D" w:rsidP="00907B66">
      <w:pPr>
        <w:pStyle w:val="Prrafodelista"/>
        <w:numPr>
          <w:ilvl w:val="0"/>
          <w:numId w:val="17"/>
        </w:numPr>
        <w:ind w:left="993" w:hanging="284"/>
        <w:jc w:val="both"/>
        <w:rPr>
          <w:rFonts w:ascii="Arial" w:hAnsi="Arial"/>
          <w:spacing w:val="-3"/>
          <w:sz w:val="22"/>
          <w:szCs w:val="22"/>
          <w:lang w:val="en-US"/>
        </w:rPr>
      </w:pPr>
      <w:r w:rsidRPr="00F14D7D">
        <w:rPr>
          <w:rFonts w:ascii="Arial" w:hAnsi="Arial"/>
          <w:spacing w:val="-3"/>
          <w:sz w:val="22"/>
          <w:szCs w:val="22"/>
          <w:lang w:val="en-US"/>
        </w:rPr>
        <w:lastRenderedPageBreak/>
        <w:t>Annual financial statements (Balance Sheet, Income Statement, Statement of Equity, Cash Flow), along with the notes to the financial statements for 2021, 2022, and 2023, as well as the company's partial financial statements for the period January – June 2024.</w:t>
      </w:r>
      <w:r w:rsidR="00177F07">
        <w:rPr>
          <w:rFonts w:ascii="Arial" w:hAnsi="Arial"/>
          <w:spacing w:val="-3"/>
          <w:sz w:val="22"/>
          <w:szCs w:val="22"/>
          <w:lang w:val="en-US"/>
        </w:rPr>
        <w:t xml:space="preserve"> </w:t>
      </w:r>
    </w:p>
    <w:p w14:paraId="77C686F8" w14:textId="77777777" w:rsidR="00177F07" w:rsidRPr="00553983" w:rsidRDefault="00177F07" w:rsidP="00177F07">
      <w:pPr>
        <w:ind w:left="567"/>
        <w:jc w:val="both"/>
        <w:rPr>
          <w:rFonts w:ascii="Arial" w:hAnsi="Arial"/>
          <w:color w:val="000000"/>
          <w:spacing w:val="-3"/>
          <w:sz w:val="22"/>
          <w:szCs w:val="22"/>
          <w:lang w:val="en-US"/>
        </w:rPr>
      </w:pPr>
    </w:p>
    <w:p w14:paraId="58E4D5FB" w14:textId="47FDD12D" w:rsidR="00F14D7D" w:rsidRDefault="00F14D7D" w:rsidP="00F14D7D">
      <w:pPr>
        <w:pStyle w:val="Prrafodelista"/>
        <w:numPr>
          <w:ilvl w:val="0"/>
          <w:numId w:val="31"/>
        </w:numPr>
        <w:shd w:val="clear" w:color="auto" w:fill="FFFFFF"/>
        <w:autoSpaceDE w:val="0"/>
        <w:autoSpaceDN w:val="0"/>
        <w:adjustRightInd w:val="0"/>
        <w:ind w:left="709" w:hanging="567"/>
        <w:jc w:val="both"/>
        <w:rPr>
          <w:rFonts w:ascii="Arial" w:hAnsi="Arial"/>
          <w:color w:val="000000"/>
          <w:spacing w:val="-3"/>
          <w:sz w:val="22"/>
          <w:szCs w:val="22"/>
          <w:lang w:val="en-US"/>
        </w:rPr>
      </w:pPr>
      <w:r w:rsidRPr="00F14D7D">
        <w:rPr>
          <w:rFonts w:ascii="Arial" w:hAnsi="Arial"/>
          <w:color w:val="000000"/>
          <w:spacing w:val="-3"/>
          <w:sz w:val="22"/>
          <w:szCs w:val="22"/>
          <w:lang w:val="en-US"/>
        </w:rPr>
        <w:t xml:space="preserve">If your company produces or sells other products different from the </w:t>
      </w:r>
      <w:proofErr w:type="gramStart"/>
      <w:r w:rsidRPr="00F14D7D">
        <w:rPr>
          <w:rFonts w:ascii="Arial" w:hAnsi="Arial"/>
          <w:color w:val="000000"/>
          <w:spacing w:val="-3"/>
          <w:sz w:val="22"/>
          <w:szCs w:val="22"/>
          <w:lang w:val="en-US"/>
        </w:rPr>
        <w:t>stainless steel</w:t>
      </w:r>
      <w:proofErr w:type="gramEnd"/>
      <w:r w:rsidRPr="00F14D7D">
        <w:rPr>
          <w:rFonts w:ascii="Arial" w:hAnsi="Arial"/>
          <w:color w:val="000000"/>
          <w:spacing w:val="-3"/>
          <w:sz w:val="22"/>
          <w:szCs w:val="22"/>
          <w:lang w:val="en-US"/>
        </w:rPr>
        <w:t xml:space="preserve"> sinks under investigation, prepare a specific Income Statement for the line corresponding to the product under investigation. Additionally, report the percentage that the product line under investigation represented of the total product lines in your company, in terms of sales value, as well as in production volume, during the period January 2021 – June 2024. Explain the methodology you use to divide the Income Statement by product line.</w:t>
      </w:r>
    </w:p>
    <w:p w14:paraId="2EC0BE48" w14:textId="77777777" w:rsidR="00F14D7D" w:rsidRPr="00F14D7D" w:rsidRDefault="00F14D7D" w:rsidP="00F14D7D">
      <w:pPr>
        <w:pStyle w:val="Prrafodelista"/>
        <w:shd w:val="clear" w:color="auto" w:fill="FFFFFF"/>
        <w:autoSpaceDE w:val="0"/>
        <w:autoSpaceDN w:val="0"/>
        <w:adjustRightInd w:val="0"/>
        <w:ind w:left="709"/>
        <w:jc w:val="both"/>
        <w:rPr>
          <w:rFonts w:ascii="Arial" w:hAnsi="Arial"/>
          <w:color w:val="000000"/>
          <w:spacing w:val="-3"/>
          <w:sz w:val="22"/>
          <w:szCs w:val="22"/>
          <w:lang w:val="en-US"/>
        </w:rPr>
      </w:pPr>
    </w:p>
    <w:p w14:paraId="5DF1D0E7" w14:textId="6F4E97C4" w:rsidR="00F14D7D" w:rsidRPr="00F14D7D" w:rsidRDefault="00F14D7D" w:rsidP="00F14D7D">
      <w:pPr>
        <w:pStyle w:val="Prrafodelista"/>
        <w:numPr>
          <w:ilvl w:val="0"/>
          <w:numId w:val="31"/>
        </w:numPr>
        <w:shd w:val="clear" w:color="auto" w:fill="FFFFFF"/>
        <w:autoSpaceDE w:val="0"/>
        <w:autoSpaceDN w:val="0"/>
        <w:adjustRightInd w:val="0"/>
        <w:ind w:left="709" w:hanging="567"/>
        <w:jc w:val="both"/>
        <w:rPr>
          <w:rFonts w:ascii="Arial" w:hAnsi="Arial"/>
          <w:color w:val="000000"/>
          <w:spacing w:val="-3"/>
          <w:sz w:val="22"/>
          <w:szCs w:val="22"/>
          <w:lang w:val="en-US"/>
        </w:rPr>
      </w:pPr>
      <w:r w:rsidRPr="00F14D7D">
        <w:rPr>
          <w:rFonts w:ascii="Arial" w:hAnsi="Arial"/>
          <w:color w:val="000000"/>
          <w:spacing w:val="-3"/>
          <w:sz w:val="22"/>
          <w:szCs w:val="22"/>
          <w:lang w:val="en-US"/>
        </w:rPr>
        <w:t>Provide any relevant information that has not been requested in any of the previous points. Use additional annexes if you deem it necessary</w:t>
      </w:r>
      <w:r>
        <w:rPr>
          <w:rFonts w:ascii="Arial" w:hAnsi="Arial"/>
          <w:color w:val="000000"/>
          <w:spacing w:val="-3"/>
          <w:sz w:val="22"/>
          <w:szCs w:val="22"/>
          <w:lang w:val="en-US"/>
        </w:rPr>
        <w:t>.</w:t>
      </w:r>
    </w:p>
    <w:p w14:paraId="35E965C9" w14:textId="204723E3" w:rsidR="00177F07" w:rsidRPr="00177F07" w:rsidRDefault="00177F07" w:rsidP="00F14D7D">
      <w:pPr>
        <w:pStyle w:val="Prrafodelista"/>
        <w:shd w:val="clear" w:color="auto" w:fill="FFFFFF"/>
        <w:autoSpaceDE w:val="0"/>
        <w:autoSpaceDN w:val="0"/>
        <w:adjustRightInd w:val="0"/>
        <w:ind w:left="709"/>
        <w:jc w:val="both"/>
        <w:rPr>
          <w:rFonts w:ascii="Arial" w:hAnsi="Arial"/>
          <w:spacing w:val="-3"/>
          <w:sz w:val="22"/>
          <w:szCs w:val="22"/>
          <w:lang w:val="en-US"/>
        </w:rPr>
      </w:pPr>
    </w:p>
    <w:p w14:paraId="6B7A1510" w14:textId="3152E0F9" w:rsidR="00C00869" w:rsidRPr="0091175F" w:rsidRDefault="00C00869" w:rsidP="009F05DB">
      <w:pPr>
        <w:pStyle w:val="Prrafodelista"/>
        <w:autoSpaceDE w:val="0"/>
        <w:autoSpaceDN w:val="0"/>
        <w:adjustRightInd w:val="0"/>
        <w:ind w:left="709"/>
        <w:jc w:val="both"/>
        <w:rPr>
          <w:rFonts w:ascii="Arial" w:hAnsi="Arial" w:cs="Arial"/>
          <w:sz w:val="22"/>
          <w:szCs w:val="22"/>
          <w:lang w:val="es-PE"/>
        </w:rPr>
      </w:pPr>
    </w:p>
    <w:p w14:paraId="4586F45C" w14:textId="77777777" w:rsidR="00495D97" w:rsidRPr="0091175F" w:rsidRDefault="00495D97" w:rsidP="00C40281">
      <w:pPr>
        <w:spacing w:before="20" w:after="240"/>
        <w:jc w:val="both"/>
        <w:rPr>
          <w:rFonts w:ascii="Arial" w:hAnsi="Arial" w:cs="Arial"/>
          <w:sz w:val="21"/>
          <w:szCs w:val="21"/>
          <w:lang w:val="es-PE"/>
        </w:rPr>
      </w:pPr>
    </w:p>
    <w:p w14:paraId="6559367A" w14:textId="77777777" w:rsidR="00B5445A" w:rsidRPr="0091175F" w:rsidRDefault="00B5445A" w:rsidP="006C3A01">
      <w:pPr>
        <w:tabs>
          <w:tab w:val="left" w:pos="3179"/>
        </w:tabs>
        <w:ind w:left="567" w:hanging="567"/>
        <w:jc w:val="center"/>
        <w:rPr>
          <w:rFonts w:ascii="Arial" w:hAnsi="Arial" w:cs="Arial"/>
          <w:b/>
          <w:sz w:val="22"/>
          <w:szCs w:val="22"/>
        </w:rPr>
      </w:pPr>
      <w:bookmarkStart w:id="17" w:name="_Hlk505688673"/>
    </w:p>
    <w:p w14:paraId="2A8BC3FB" w14:textId="77777777" w:rsidR="00FE3062" w:rsidRPr="0091175F" w:rsidRDefault="00FE3062" w:rsidP="00101824">
      <w:pPr>
        <w:ind w:left="131"/>
        <w:rPr>
          <w:rFonts w:ascii="Arial" w:hAnsi="Arial" w:cs="Arial"/>
          <w:b/>
          <w:sz w:val="22"/>
          <w:szCs w:val="22"/>
        </w:rPr>
      </w:pPr>
      <w:r w:rsidRPr="0091175F">
        <w:rPr>
          <w:rFonts w:ascii="Arial" w:hAnsi="Arial" w:cs="Arial"/>
          <w:b/>
          <w:sz w:val="22"/>
          <w:szCs w:val="22"/>
        </w:rPr>
        <w:br w:type="page"/>
      </w:r>
    </w:p>
    <w:p w14:paraId="4EEA4FF8" w14:textId="77777777" w:rsidR="00844087" w:rsidRPr="0091175F" w:rsidRDefault="00844087" w:rsidP="006C3A01">
      <w:pPr>
        <w:tabs>
          <w:tab w:val="left" w:pos="3179"/>
        </w:tabs>
        <w:ind w:left="567" w:hanging="567"/>
        <w:jc w:val="center"/>
        <w:rPr>
          <w:rFonts w:ascii="Arial" w:hAnsi="Arial" w:cs="Arial"/>
          <w:b/>
          <w:sz w:val="22"/>
          <w:szCs w:val="22"/>
        </w:rPr>
      </w:pPr>
    </w:p>
    <w:p w14:paraId="4FB29D03" w14:textId="38614936" w:rsidR="002E5E2B" w:rsidRPr="00553983" w:rsidRDefault="002E5E2B" w:rsidP="002E5E2B">
      <w:pPr>
        <w:tabs>
          <w:tab w:val="left" w:pos="3179"/>
        </w:tabs>
        <w:ind w:left="567" w:hanging="567"/>
        <w:jc w:val="center"/>
        <w:rPr>
          <w:rFonts w:ascii="Arial" w:hAnsi="Arial" w:cs="Arial"/>
          <w:b/>
          <w:sz w:val="22"/>
          <w:szCs w:val="22"/>
          <w:lang w:val="en-US"/>
        </w:rPr>
      </w:pPr>
      <w:r w:rsidRPr="00553983">
        <w:rPr>
          <w:rFonts w:ascii="Arial" w:hAnsi="Arial" w:cs="Arial"/>
          <w:b/>
          <w:sz w:val="22"/>
          <w:szCs w:val="22"/>
          <w:lang w:val="en-US"/>
        </w:rPr>
        <w:t xml:space="preserve">Annex N° </w:t>
      </w:r>
      <w:r w:rsidR="001F36CB">
        <w:rPr>
          <w:rFonts w:ascii="Arial" w:hAnsi="Arial" w:cs="Arial"/>
          <w:b/>
          <w:sz w:val="22"/>
          <w:szCs w:val="22"/>
          <w:lang w:val="en-US"/>
        </w:rPr>
        <w:t>1</w:t>
      </w:r>
    </w:p>
    <w:p w14:paraId="123E6A16" w14:textId="69A735AF" w:rsidR="002E5E2B" w:rsidRPr="00161028" w:rsidRDefault="002E5E2B" w:rsidP="002E5E2B">
      <w:pPr>
        <w:autoSpaceDE w:val="0"/>
        <w:autoSpaceDN w:val="0"/>
        <w:adjustRightInd w:val="0"/>
        <w:jc w:val="center"/>
        <w:rPr>
          <w:rFonts w:ascii="Arial" w:eastAsiaTheme="minorHAnsi" w:hAnsi="Arial" w:cs="Arial"/>
          <w:b/>
          <w:bCs/>
          <w:sz w:val="19"/>
          <w:szCs w:val="19"/>
          <w:lang w:val="en-US"/>
        </w:rPr>
      </w:pPr>
      <w:r w:rsidRPr="00161028">
        <w:rPr>
          <w:rFonts w:ascii="Arial" w:eastAsiaTheme="minorHAnsi" w:hAnsi="Arial" w:cs="Arial"/>
          <w:b/>
          <w:bCs/>
          <w:sz w:val="19"/>
          <w:szCs w:val="19"/>
          <w:lang w:val="en-US"/>
        </w:rPr>
        <w:t xml:space="preserve">Installed capacity for the monthly production of </w:t>
      </w:r>
      <w:proofErr w:type="gramStart"/>
      <w:r w:rsidR="008F5AA0">
        <w:rPr>
          <w:rFonts w:ascii="Arial" w:eastAsiaTheme="minorHAnsi" w:hAnsi="Arial" w:cs="Arial"/>
          <w:b/>
          <w:bCs/>
          <w:sz w:val="19"/>
          <w:szCs w:val="19"/>
          <w:lang w:val="en-US"/>
        </w:rPr>
        <w:t>stainless steel</w:t>
      </w:r>
      <w:proofErr w:type="gramEnd"/>
      <w:r w:rsidR="008F5AA0">
        <w:rPr>
          <w:rFonts w:ascii="Arial" w:eastAsiaTheme="minorHAnsi" w:hAnsi="Arial" w:cs="Arial"/>
          <w:b/>
          <w:bCs/>
          <w:sz w:val="19"/>
          <w:szCs w:val="19"/>
          <w:lang w:val="en-US"/>
        </w:rPr>
        <w:t xml:space="preserve"> sinks</w:t>
      </w:r>
      <w:r w:rsidR="001F36CB">
        <w:rPr>
          <w:rFonts w:ascii="Arial" w:eastAsiaTheme="minorHAnsi" w:hAnsi="Arial" w:cs="Arial"/>
          <w:b/>
          <w:bCs/>
          <w:sz w:val="19"/>
          <w:szCs w:val="19"/>
          <w:lang w:val="en-US"/>
        </w:rPr>
        <w:t xml:space="preserve"> </w:t>
      </w:r>
      <w:r w:rsidRPr="00161028">
        <w:rPr>
          <w:rFonts w:ascii="Arial" w:eastAsiaTheme="minorHAnsi" w:hAnsi="Arial" w:cs="Arial"/>
          <w:b/>
          <w:bCs/>
          <w:sz w:val="19"/>
          <w:szCs w:val="19"/>
          <w:lang w:val="en-US"/>
        </w:rPr>
        <w:t>under investigation</w:t>
      </w:r>
    </w:p>
    <w:p w14:paraId="7F789A57" w14:textId="1FE449A4" w:rsidR="002E5E2B" w:rsidRPr="00553983" w:rsidRDefault="002E5E2B" w:rsidP="002E5E2B">
      <w:pPr>
        <w:autoSpaceDE w:val="0"/>
        <w:autoSpaceDN w:val="0"/>
        <w:adjustRightInd w:val="0"/>
        <w:jc w:val="center"/>
        <w:rPr>
          <w:rFonts w:ascii="Arial" w:eastAsiaTheme="minorHAnsi" w:hAnsi="Arial" w:cs="Arial"/>
          <w:color w:val="000000"/>
          <w:sz w:val="9"/>
          <w:szCs w:val="9"/>
          <w:lang w:val="en-US"/>
        </w:rPr>
      </w:pPr>
      <w:r w:rsidRPr="00161028">
        <w:rPr>
          <w:rFonts w:ascii="Arial" w:eastAsiaTheme="minorHAnsi" w:hAnsi="Arial" w:cs="Arial"/>
          <w:b/>
          <w:bCs/>
          <w:sz w:val="19"/>
          <w:szCs w:val="19"/>
          <w:lang w:val="en-US"/>
        </w:rPr>
        <w:t xml:space="preserve">(in </w:t>
      </w:r>
      <w:r w:rsidR="001F36CB">
        <w:rPr>
          <w:rFonts w:ascii="Arial" w:eastAsiaTheme="minorHAnsi" w:hAnsi="Arial" w:cs="Arial"/>
          <w:b/>
          <w:bCs/>
          <w:sz w:val="19"/>
          <w:szCs w:val="19"/>
          <w:lang w:val="en-US"/>
        </w:rPr>
        <w:t>kilograms</w:t>
      </w:r>
      <w:r w:rsidRPr="00161028">
        <w:rPr>
          <w:rFonts w:ascii="Arial" w:eastAsiaTheme="minorHAnsi" w:hAnsi="Arial" w:cs="Arial"/>
          <w:b/>
          <w:bCs/>
          <w:sz w:val="19"/>
          <w:szCs w:val="19"/>
          <w:lang w:val="en-US"/>
        </w:rPr>
        <w:t>)</w:t>
      </w:r>
      <w:r w:rsidRPr="00553983">
        <w:rPr>
          <w:rFonts w:ascii="Arial" w:eastAsiaTheme="minorHAnsi" w:hAnsi="Arial" w:cs="Arial"/>
          <w:b/>
          <w:bCs/>
          <w:sz w:val="18"/>
          <w:szCs w:val="18"/>
          <w:vertAlign w:val="superscript"/>
          <w:lang w:val="en-US"/>
        </w:rPr>
        <w:t>1/</w:t>
      </w:r>
    </w:p>
    <w:tbl>
      <w:tblPr>
        <w:tblW w:w="9000" w:type="dxa"/>
        <w:tblCellMar>
          <w:left w:w="70" w:type="dxa"/>
          <w:right w:w="70" w:type="dxa"/>
        </w:tblCellMar>
        <w:tblLook w:val="04A0" w:firstRow="1" w:lastRow="0" w:firstColumn="1" w:lastColumn="0" w:noHBand="0" w:noVBand="1"/>
      </w:tblPr>
      <w:tblGrid>
        <w:gridCol w:w="1220"/>
        <w:gridCol w:w="700"/>
        <w:gridCol w:w="460"/>
        <w:gridCol w:w="480"/>
        <w:gridCol w:w="440"/>
        <w:gridCol w:w="500"/>
        <w:gridCol w:w="480"/>
        <w:gridCol w:w="460"/>
        <w:gridCol w:w="500"/>
        <w:gridCol w:w="440"/>
        <w:gridCol w:w="480"/>
        <w:gridCol w:w="480"/>
        <w:gridCol w:w="420"/>
        <w:gridCol w:w="520"/>
        <w:gridCol w:w="480"/>
        <w:gridCol w:w="460"/>
        <w:gridCol w:w="480"/>
      </w:tblGrid>
      <w:tr w:rsidR="002E5E2B" w:rsidRPr="00553983" w14:paraId="174C0EFC" w14:textId="77777777" w:rsidTr="000E02E4">
        <w:trPr>
          <w:trHeight w:val="195"/>
        </w:trPr>
        <w:tc>
          <w:tcPr>
            <w:tcW w:w="1220" w:type="dxa"/>
            <w:vMerge w:val="restart"/>
            <w:tcBorders>
              <w:top w:val="single" w:sz="4" w:space="0" w:color="000000"/>
              <w:left w:val="single" w:sz="4" w:space="0" w:color="000000"/>
              <w:bottom w:val="single" w:sz="4" w:space="0" w:color="000000"/>
              <w:right w:val="single" w:sz="4" w:space="0" w:color="000000"/>
            </w:tcBorders>
            <w:shd w:val="clear" w:color="000000" w:fill="252525"/>
            <w:hideMark/>
          </w:tcPr>
          <w:p w14:paraId="50C5FF54" w14:textId="77777777" w:rsidR="002E5E2B" w:rsidRPr="00553983" w:rsidRDefault="002E5E2B" w:rsidP="000E02E4">
            <w:pPr>
              <w:ind w:firstLineChars="100" w:firstLine="151"/>
              <w:jc w:val="center"/>
              <w:rPr>
                <w:rFonts w:ascii="Arial" w:hAnsi="Arial" w:cs="Arial"/>
                <w:b/>
                <w:bCs/>
                <w:sz w:val="15"/>
                <w:szCs w:val="15"/>
                <w:lang w:val="es-PE" w:eastAsia="es-PE"/>
              </w:rPr>
            </w:pPr>
            <w:proofErr w:type="spellStart"/>
            <w:r w:rsidRPr="00553983">
              <w:rPr>
                <w:rFonts w:ascii="Arial" w:hAnsi="Arial" w:cs="Arial"/>
                <w:b/>
                <w:bCs/>
                <w:color w:val="FFFFFF"/>
                <w:sz w:val="15"/>
                <w:szCs w:val="15"/>
                <w:lang w:val="es-PE" w:eastAsia="es-PE"/>
              </w:rPr>
              <w:t>Production</w:t>
            </w:r>
            <w:proofErr w:type="spellEnd"/>
            <w:r w:rsidRPr="00553983">
              <w:rPr>
                <w:rFonts w:ascii="Arial" w:hAnsi="Arial" w:cs="Arial"/>
                <w:b/>
                <w:bCs/>
                <w:color w:val="FFFFFF"/>
                <w:sz w:val="15"/>
                <w:szCs w:val="15"/>
                <w:lang w:val="es-PE" w:eastAsia="es-PE"/>
              </w:rPr>
              <w:t xml:space="preserve"> </w:t>
            </w:r>
            <w:proofErr w:type="spellStart"/>
            <w:r w:rsidRPr="00553983">
              <w:rPr>
                <w:rFonts w:ascii="Arial" w:hAnsi="Arial" w:cs="Arial"/>
                <w:b/>
                <w:bCs/>
                <w:color w:val="FFFFFF"/>
                <w:sz w:val="15"/>
                <w:szCs w:val="15"/>
                <w:lang w:val="es-PE" w:eastAsia="es-PE"/>
              </w:rPr>
              <w:t>plant</w:t>
            </w:r>
            <w:proofErr w:type="spellEnd"/>
          </w:p>
        </w:tc>
        <w:tc>
          <w:tcPr>
            <w:tcW w:w="2080" w:type="dxa"/>
            <w:gridSpan w:val="4"/>
            <w:tcBorders>
              <w:top w:val="single" w:sz="4" w:space="0" w:color="000000"/>
              <w:left w:val="nil"/>
              <w:bottom w:val="single" w:sz="4" w:space="0" w:color="auto"/>
              <w:right w:val="single" w:sz="4" w:space="0" w:color="000000"/>
            </w:tcBorders>
            <w:shd w:val="clear" w:color="000000" w:fill="252525"/>
            <w:noWrap/>
            <w:hideMark/>
          </w:tcPr>
          <w:p w14:paraId="56E11FF1" w14:textId="48654851" w:rsidR="002E5E2B" w:rsidRPr="00553983" w:rsidRDefault="002E5E2B" w:rsidP="000E02E4">
            <w:pPr>
              <w:jc w:val="center"/>
              <w:rPr>
                <w:rFonts w:ascii="Arial" w:hAnsi="Arial" w:cs="Arial"/>
                <w:b/>
                <w:bCs/>
                <w:color w:val="FFFFFF"/>
                <w:sz w:val="15"/>
                <w:szCs w:val="15"/>
                <w:lang w:val="es-PE" w:eastAsia="es-PE"/>
              </w:rPr>
            </w:pPr>
            <w:r w:rsidRPr="00553983">
              <w:rPr>
                <w:rFonts w:ascii="Arial" w:hAnsi="Arial" w:cs="Arial"/>
                <w:b/>
                <w:bCs/>
                <w:color w:val="FFFFFF"/>
                <w:sz w:val="15"/>
                <w:szCs w:val="15"/>
                <w:lang w:val="es-PE" w:eastAsia="es-PE"/>
              </w:rPr>
              <w:t>20</w:t>
            </w:r>
            <w:r w:rsidR="001F36CB">
              <w:rPr>
                <w:rFonts w:ascii="Arial" w:hAnsi="Arial" w:cs="Arial"/>
                <w:b/>
                <w:bCs/>
                <w:color w:val="FFFFFF"/>
                <w:sz w:val="15"/>
                <w:szCs w:val="15"/>
                <w:lang w:val="es-PE" w:eastAsia="es-PE"/>
              </w:rPr>
              <w:t>21</w:t>
            </w:r>
          </w:p>
        </w:tc>
        <w:tc>
          <w:tcPr>
            <w:tcW w:w="1940" w:type="dxa"/>
            <w:gridSpan w:val="4"/>
            <w:tcBorders>
              <w:top w:val="single" w:sz="4" w:space="0" w:color="000000"/>
              <w:left w:val="nil"/>
              <w:bottom w:val="single" w:sz="4" w:space="0" w:color="auto"/>
              <w:right w:val="single" w:sz="4" w:space="0" w:color="000000"/>
            </w:tcBorders>
            <w:shd w:val="clear" w:color="000000" w:fill="252525"/>
            <w:noWrap/>
            <w:hideMark/>
          </w:tcPr>
          <w:p w14:paraId="15934602" w14:textId="7E15F6FE" w:rsidR="002E5E2B" w:rsidRPr="00553983" w:rsidRDefault="002E5E2B" w:rsidP="000E02E4">
            <w:pPr>
              <w:jc w:val="center"/>
              <w:rPr>
                <w:rFonts w:ascii="Arial" w:hAnsi="Arial" w:cs="Arial"/>
                <w:b/>
                <w:bCs/>
                <w:color w:val="FFFFFF"/>
                <w:sz w:val="15"/>
                <w:szCs w:val="15"/>
                <w:lang w:val="es-PE" w:eastAsia="es-PE"/>
              </w:rPr>
            </w:pPr>
            <w:r w:rsidRPr="00553983">
              <w:rPr>
                <w:rFonts w:ascii="Arial" w:hAnsi="Arial" w:cs="Arial"/>
                <w:b/>
                <w:bCs/>
                <w:color w:val="FFFFFF"/>
                <w:sz w:val="15"/>
                <w:szCs w:val="15"/>
                <w:lang w:val="es-PE" w:eastAsia="es-PE"/>
              </w:rPr>
              <w:t>20</w:t>
            </w:r>
            <w:r w:rsidR="006B7FF8">
              <w:rPr>
                <w:rFonts w:ascii="Arial" w:hAnsi="Arial" w:cs="Arial"/>
                <w:b/>
                <w:bCs/>
                <w:color w:val="FFFFFF"/>
                <w:sz w:val="15"/>
                <w:szCs w:val="15"/>
                <w:lang w:val="es-PE" w:eastAsia="es-PE"/>
              </w:rPr>
              <w:t>2</w:t>
            </w:r>
            <w:r w:rsidR="001F36CB">
              <w:rPr>
                <w:rFonts w:ascii="Arial" w:hAnsi="Arial" w:cs="Arial"/>
                <w:b/>
                <w:bCs/>
                <w:color w:val="FFFFFF"/>
                <w:sz w:val="15"/>
                <w:szCs w:val="15"/>
                <w:lang w:val="es-PE" w:eastAsia="es-PE"/>
              </w:rPr>
              <w:t>2</w:t>
            </w:r>
          </w:p>
        </w:tc>
        <w:tc>
          <w:tcPr>
            <w:tcW w:w="1820" w:type="dxa"/>
            <w:gridSpan w:val="4"/>
            <w:tcBorders>
              <w:top w:val="single" w:sz="4" w:space="0" w:color="000000"/>
              <w:left w:val="nil"/>
              <w:bottom w:val="single" w:sz="4" w:space="0" w:color="auto"/>
              <w:right w:val="single" w:sz="4" w:space="0" w:color="000000"/>
            </w:tcBorders>
            <w:shd w:val="clear" w:color="000000" w:fill="252525"/>
            <w:noWrap/>
            <w:hideMark/>
          </w:tcPr>
          <w:p w14:paraId="4DF16BF4" w14:textId="50E81011" w:rsidR="002E5E2B" w:rsidRPr="00553983" w:rsidRDefault="002E5E2B" w:rsidP="000E02E4">
            <w:pPr>
              <w:jc w:val="center"/>
              <w:rPr>
                <w:rFonts w:ascii="Arial" w:hAnsi="Arial" w:cs="Arial"/>
                <w:b/>
                <w:bCs/>
                <w:color w:val="FFFFFF"/>
                <w:sz w:val="15"/>
                <w:szCs w:val="15"/>
                <w:lang w:val="es-PE" w:eastAsia="es-PE"/>
              </w:rPr>
            </w:pPr>
            <w:r w:rsidRPr="00553983">
              <w:rPr>
                <w:rFonts w:ascii="Arial" w:hAnsi="Arial" w:cs="Arial"/>
                <w:b/>
                <w:bCs/>
                <w:color w:val="FFFFFF"/>
                <w:sz w:val="15"/>
                <w:szCs w:val="15"/>
                <w:lang w:val="es-PE" w:eastAsia="es-PE"/>
              </w:rPr>
              <w:t>20</w:t>
            </w:r>
            <w:r>
              <w:rPr>
                <w:rFonts w:ascii="Arial" w:hAnsi="Arial" w:cs="Arial"/>
                <w:b/>
                <w:bCs/>
                <w:color w:val="FFFFFF"/>
                <w:sz w:val="15"/>
                <w:szCs w:val="15"/>
                <w:lang w:val="es-PE" w:eastAsia="es-PE"/>
              </w:rPr>
              <w:t>2</w:t>
            </w:r>
            <w:r w:rsidR="001F36CB">
              <w:rPr>
                <w:rFonts w:ascii="Arial" w:hAnsi="Arial" w:cs="Arial"/>
                <w:b/>
                <w:bCs/>
                <w:color w:val="FFFFFF"/>
                <w:sz w:val="15"/>
                <w:szCs w:val="15"/>
                <w:lang w:val="es-PE" w:eastAsia="es-PE"/>
              </w:rPr>
              <w:t>3</w:t>
            </w:r>
          </w:p>
        </w:tc>
        <w:tc>
          <w:tcPr>
            <w:tcW w:w="1940" w:type="dxa"/>
            <w:gridSpan w:val="4"/>
            <w:tcBorders>
              <w:top w:val="single" w:sz="4" w:space="0" w:color="000000"/>
              <w:left w:val="nil"/>
              <w:bottom w:val="single" w:sz="4" w:space="0" w:color="auto"/>
              <w:right w:val="single" w:sz="4" w:space="0" w:color="000000"/>
            </w:tcBorders>
            <w:shd w:val="clear" w:color="000000" w:fill="252525"/>
            <w:noWrap/>
            <w:hideMark/>
          </w:tcPr>
          <w:p w14:paraId="41C75671" w14:textId="03C81DE1" w:rsidR="002E5E2B" w:rsidRPr="00553983" w:rsidRDefault="002E5E2B" w:rsidP="000E02E4">
            <w:pPr>
              <w:jc w:val="center"/>
              <w:rPr>
                <w:rFonts w:ascii="Arial" w:hAnsi="Arial" w:cs="Arial"/>
                <w:b/>
                <w:bCs/>
                <w:color w:val="FFFFFF"/>
                <w:sz w:val="15"/>
                <w:szCs w:val="15"/>
                <w:lang w:val="es-PE" w:eastAsia="es-PE"/>
              </w:rPr>
            </w:pPr>
            <w:r w:rsidRPr="00553983">
              <w:rPr>
                <w:rFonts w:ascii="Arial" w:hAnsi="Arial" w:cs="Arial"/>
                <w:b/>
                <w:bCs/>
                <w:color w:val="FFFFFF"/>
                <w:sz w:val="15"/>
                <w:szCs w:val="15"/>
                <w:lang w:val="es-PE" w:eastAsia="es-PE"/>
              </w:rPr>
              <w:t>20</w:t>
            </w:r>
            <w:r>
              <w:rPr>
                <w:rFonts w:ascii="Arial" w:hAnsi="Arial" w:cs="Arial"/>
                <w:b/>
                <w:bCs/>
                <w:color w:val="FFFFFF"/>
                <w:sz w:val="15"/>
                <w:szCs w:val="15"/>
                <w:lang w:val="es-PE" w:eastAsia="es-PE"/>
              </w:rPr>
              <w:t>2</w:t>
            </w:r>
            <w:r w:rsidR="001F36CB">
              <w:rPr>
                <w:rFonts w:ascii="Arial" w:hAnsi="Arial" w:cs="Arial"/>
                <w:b/>
                <w:bCs/>
                <w:color w:val="FFFFFF"/>
                <w:sz w:val="15"/>
                <w:szCs w:val="15"/>
                <w:lang w:val="es-PE" w:eastAsia="es-PE"/>
              </w:rPr>
              <w:t>4</w:t>
            </w:r>
          </w:p>
        </w:tc>
      </w:tr>
      <w:tr w:rsidR="002E5E2B" w:rsidRPr="00553983" w14:paraId="725B2C76" w14:textId="77777777" w:rsidTr="000E02E4">
        <w:trPr>
          <w:trHeight w:val="195"/>
        </w:trPr>
        <w:tc>
          <w:tcPr>
            <w:tcW w:w="1220" w:type="dxa"/>
            <w:vMerge/>
            <w:tcBorders>
              <w:top w:val="single" w:sz="4" w:space="0" w:color="000000"/>
              <w:left w:val="single" w:sz="4" w:space="0" w:color="000000"/>
              <w:bottom w:val="single" w:sz="4" w:space="0" w:color="auto"/>
              <w:right w:val="single" w:sz="4" w:space="0" w:color="000000"/>
            </w:tcBorders>
            <w:vAlign w:val="center"/>
            <w:hideMark/>
          </w:tcPr>
          <w:p w14:paraId="5BE79C88" w14:textId="77777777" w:rsidR="002E5E2B" w:rsidRPr="00553983" w:rsidRDefault="002E5E2B" w:rsidP="000E02E4">
            <w:pPr>
              <w:rPr>
                <w:rFonts w:ascii="Arial" w:hAnsi="Arial" w:cs="Arial"/>
                <w:b/>
                <w:bCs/>
                <w:sz w:val="15"/>
                <w:szCs w:val="15"/>
                <w:lang w:val="es-PE" w:eastAsia="es-PE"/>
              </w:rPr>
            </w:pPr>
          </w:p>
        </w:tc>
        <w:tc>
          <w:tcPr>
            <w:tcW w:w="700" w:type="dxa"/>
            <w:tcBorders>
              <w:top w:val="single" w:sz="4" w:space="0" w:color="auto"/>
              <w:left w:val="nil"/>
              <w:bottom w:val="single" w:sz="4" w:space="0" w:color="auto"/>
              <w:right w:val="single" w:sz="4" w:space="0" w:color="000000"/>
            </w:tcBorders>
            <w:shd w:val="clear" w:color="000000" w:fill="252525"/>
            <w:hideMark/>
          </w:tcPr>
          <w:p w14:paraId="5F6CF614" w14:textId="77777777" w:rsidR="002E5E2B" w:rsidRPr="00553983" w:rsidRDefault="002E5E2B" w:rsidP="000E02E4">
            <w:pPr>
              <w:ind w:firstLineChars="100" w:firstLine="151"/>
              <w:rPr>
                <w:rFonts w:ascii="Arial" w:hAnsi="Arial" w:cs="Arial"/>
                <w:b/>
                <w:bCs/>
                <w:sz w:val="15"/>
                <w:szCs w:val="15"/>
                <w:lang w:val="es-PE" w:eastAsia="es-PE"/>
              </w:rPr>
            </w:pPr>
            <w:r w:rsidRPr="00553983">
              <w:rPr>
                <w:rFonts w:ascii="Arial" w:hAnsi="Arial" w:cs="Arial"/>
                <w:b/>
                <w:bCs/>
                <w:color w:val="FFFFFF"/>
                <w:sz w:val="15"/>
                <w:szCs w:val="15"/>
                <w:lang w:val="es-PE" w:eastAsia="es-PE"/>
              </w:rPr>
              <w:t>Jan</w:t>
            </w:r>
          </w:p>
        </w:tc>
        <w:tc>
          <w:tcPr>
            <w:tcW w:w="460" w:type="dxa"/>
            <w:tcBorders>
              <w:top w:val="single" w:sz="4" w:space="0" w:color="auto"/>
              <w:left w:val="nil"/>
              <w:bottom w:val="single" w:sz="4" w:space="0" w:color="auto"/>
              <w:right w:val="single" w:sz="4" w:space="0" w:color="000000"/>
            </w:tcBorders>
            <w:shd w:val="clear" w:color="000000" w:fill="252525"/>
            <w:hideMark/>
          </w:tcPr>
          <w:p w14:paraId="722953F3" w14:textId="77777777" w:rsidR="002E5E2B" w:rsidRPr="00553983" w:rsidRDefault="002E5E2B" w:rsidP="000E02E4">
            <w:pPr>
              <w:rPr>
                <w:rFonts w:ascii="Arial" w:hAnsi="Arial" w:cs="Arial"/>
                <w:b/>
                <w:bCs/>
                <w:sz w:val="15"/>
                <w:szCs w:val="15"/>
                <w:lang w:val="es-PE" w:eastAsia="es-PE"/>
              </w:rPr>
            </w:pPr>
            <w:r w:rsidRPr="00553983">
              <w:rPr>
                <w:rFonts w:ascii="Arial" w:hAnsi="Arial" w:cs="Arial"/>
                <w:b/>
                <w:bCs/>
                <w:color w:val="FFFFFF"/>
                <w:sz w:val="15"/>
                <w:szCs w:val="15"/>
                <w:lang w:val="es-PE" w:eastAsia="es-PE"/>
              </w:rPr>
              <w:t>Feb</w:t>
            </w:r>
          </w:p>
        </w:tc>
        <w:tc>
          <w:tcPr>
            <w:tcW w:w="480" w:type="dxa"/>
            <w:tcBorders>
              <w:top w:val="single" w:sz="4" w:space="0" w:color="auto"/>
              <w:left w:val="nil"/>
              <w:bottom w:val="single" w:sz="4" w:space="0" w:color="auto"/>
              <w:right w:val="single" w:sz="4" w:space="0" w:color="000000"/>
            </w:tcBorders>
            <w:shd w:val="clear" w:color="000000" w:fill="252525"/>
            <w:hideMark/>
          </w:tcPr>
          <w:p w14:paraId="368686B1" w14:textId="77777777" w:rsidR="002E5E2B" w:rsidRPr="00553983" w:rsidRDefault="002E5E2B" w:rsidP="000E02E4">
            <w:pPr>
              <w:ind w:firstLineChars="100" w:firstLine="151"/>
              <w:rPr>
                <w:rFonts w:ascii="Arial" w:hAnsi="Arial" w:cs="Arial"/>
                <w:b/>
                <w:bCs/>
                <w:sz w:val="15"/>
                <w:szCs w:val="15"/>
                <w:lang w:val="es-PE" w:eastAsia="es-PE"/>
              </w:rPr>
            </w:pPr>
            <w:r w:rsidRPr="00553983">
              <w:rPr>
                <w:rFonts w:ascii="Arial" w:hAnsi="Arial" w:cs="Arial"/>
                <w:b/>
                <w:bCs/>
                <w:color w:val="FFFFFF"/>
                <w:sz w:val="15"/>
                <w:szCs w:val="15"/>
                <w:lang w:val="es-PE" w:eastAsia="es-PE"/>
              </w:rPr>
              <w:t>…</w:t>
            </w:r>
          </w:p>
        </w:tc>
        <w:tc>
          <w:tcPr>
            <w:tcW w:w="440" w:type="dxa"/>
            <w:tcBorders>
              <w:top w:val="single" w:sz="4" w:space="0" w:color="auto"/>
              <w:left w:val="nil"/>
              <w:bottom w:val="single" w:sz="4" w:space="0" w:color="auto"/>
              <w:right w:val="single" w:sz="4" w:space="0" w:color="000000"/>
            </w:tcBorders>
            <w:shd w:val="clear" w:color="000000" w:fill="252525"/>
            <w:hideMark/>
          </w:tcPr>
          <w:p w14:paraId="61EA000D" w14:textId="77777777" w:rsidR="002E5E2B" w:rsidRPr="00553983" w:rsidRDefault="002E5E2B" w:rsidP="000E02E4">
            <w:pPr>
              <w:rPr>
                <w:rFonts w:ascii="Arial" w:hAnsi="Arial" w:cs="Arial"/>
                <w:b/>
                <w:bCs/>
                <w:sz w:val="15"/>
                <w:szCs w:val="15"/>
                <w:lang w:val="es-PE" w:eastAsia="es-PE"/>
              </w:rPr>
            </w:pPr>
            <w:proofErr w:type="spellStart"/>
            <w:r w:rsidRPr="00553983">
              <w:rPr>
                <w:rFonts w:ascii="Arial" w:hAnsi="Arial" w:cs="Arial"/>
                <w:b/>
                <w:bCs/>
                <w:color w:val="FFFFFF"/>
                <w:sz w:val="15"/>
                <w:szCs w:val="15"/>
                <w:lang w:val="es-PE" w:eastAsia="es-PE"/>
              </w:rPr>
              <w:t>Dec</w:t>
            </w:r>
            <w:proofErr w:type="spellEnd"/>
          </w:p>
        </w:tc>
        <w:tc>
          <w:tcPr>
            <w:tcW w:w="500" w:type="dxa"/>
            <w:tcBorders>
              <w:top w:val="single" w:sz="4" w:space="0" w:color="auto"/>
              <w:left w:val="nil"/>
              <w:bottom w:val="single" w:sz="4" w:space="0" w:color="auto"/>
              <w:right w:val="single" w:sz="4" w:space="0" w:color="000000"/>
            </w:tcBorders>
            <w:shd w:val="clear" w:color="000000" w:fill="252525"/>
            <w:hideMark/>
          </w:tcPr>
          <w:p w14:paraId="6910E510" w14:textId="77777777" w:rsidR="002E5E2B" w:rsidRPr="00553983" w:rsidRDefault="002E5E2B" w:rsidP="000E02E4">
            <w:pPr>
              <w:rPr>
                <w:rFonts w:ascii="Arial" w:hAnsi="Arial" w:cs="Arial"/>
                <w:b/>
                <w:bCs/>
                <w:sz w:val="15"/>
                <w:szCs w:val="15"/>
                <w:lang w:val="es-PE" w:eastAsia="es-PE"/>
              </w:rPr>
            </w:pPr>
            <w:r w:rsidRPr="00553983">
              <w:rPr>
                <w:rFonts w:ascii="Arial" w:hAnsi="Arial" w:cs="Arial"/>
                <w:b/>
                <w:bCs/>
                <w:color w:val="FFFFFF"/>
                <w:sz w:val="15"/>
                <w:szCs w:val="15"/>
                <w:lang w:val="es-PE" w:eastAsia="es-PE"/>
              </w:rPr>
              <w:t>Jan</w:t>
            </w:r>
          </w:p>
        </w:tc>
        <w:tc>
          <w:tcPr>
            <w:tcW w:w="480" w:type="dxa"/>
            <w:tcBorders>
              <w:top w:val="single" w:sz="4" w:space="0" w:color="auto"/>
              <w:left w:val="nil"/>
              <w:bottom w:val="single" w:sz="4" w:space="0" w:color="auto"/>
              <w:right w:val="single" w:sz="4" w:space="0" w:color="000000"/>
            </w:tcBorders>
            <w:shd w:val="clear" w:color="000000" w:fill="252525"/>
            <w:hideMark/>
          </w:tcPr>
          <w:p w14:paraId="483077B2" w14:textId="77777777" w:rsidR="002E5E2B" w:rsidRPr="00553983" w:rsidRDefault="002E5E2B" w:rsidP="000E02E4">
            <w:pPr>
              <w:rPr>
                <w:rFonts w:ascii="Arial" w:hAnsi="Arial" w:cs="Arial"/>
                <w:b/>
                <w:bCs/>
                <w:sz w:val="15"/>
                <w:szCs w:val="15"/>
                <w:lang w:val="es-PE" w:eastAsia="es-PE"/>
              </w:rPr>
            </w:pPr>
            <w:r w:rsidRPr="00553983">
              <w:rPr>
                <w:rFonts w:ascii="Arial" w:hAnsi="Arial" w:cs="Arial"/>
                <w:b/>
                <w:bCs/>
                <w:color w:val="FFFFFF"/>
                <w:sz w:val="15"/>
                <w:szCs w:val="15"/>
                <w:lang w:val="es-PE" w:eastAsia="es-PE"/>
              </w:rPr>
              <w:t>Feb</w:t>
            </w:r>
          </w:p>
        </w:tc>
        <w:tc>
          <w:tcPr>
            <w:tcW w:w="460" w:type="dxa"/>
            <w:tcBorders>
              <w:top w:val="single" w:sz="4" w:space="0" w:color="auto"/>
              <w:left w:val="nil"/>
              <w:bottom w:val="single" w:sz="4" w:space="0" w:color="auto"/>
              <w:right w:val="single" w:sz="4" w:space="0" w:color="000000"/>
            </w:tcBorders>
            <w:shd w:val="clear" w:color="000000" w:fill="252525"/>
            <w:hideMark/>
          </w:tcPr>
          <w:p w14:paraId="066CBC30" w14:textId="77777777" w:rsidR="002E5E2B" w:rsidRPr="00553983" w:rsidRDefault="002E5E2B" w:rsidP="000E02E4">
            <w:pPr>
              <w:jc w:val="center"/>
              <w:rPr>
                <w:rFonts w:ascii="Arial" w:hAnsi="Arial" w:cs="Arial"/>
                <w:b/>
                <w:bCs/>
                <w:sz w:val="15"/>
                <w:szCs w:val="15"/>
                <w:lang w:val="es-PE" w:eastAsia="es-PE"/>
              </w:rPr>
            </w:pPr>
            <w:r w:rsidRPr="00553983">
              <w:rPr>
                <w:rFonts w:ascii="Arial" w:hAnsi="Arial" w:cs="Arial"/>
                <w:b/>
                <w:bCs/>
                <w:color w:val="FFFFFF"/>
                <w:sz w:val="15"/>
                <w:szCs w:val="15"/>
                <w:lang w:val="es-PE" w:eastAsia="es-PE"/>
              </w:rPr>
              <w:t>…</w:t>
            </w:r>
          </w:p>
        </w:tc>
        <w:tc>
          <w:tcPr>
            <w:tcW w:w="500" w:type="dxa"/>
            <w:tcBorders>
              <w:top w:val="single" w:sz="4" w:space="0" w:color="auto"/>
              <w:left w:val="nil"/>
              <w:bottom w:val="single" w:sz="4" w:space="0" w:color="auto"/>
              <w:right w:val="single" w:sz="4" w:space="0" w:color="000000"/>
            </w:tcBorders>
            <w:shd w:val="clear" w:color="000000" w:fill="252525"/>
            <w:hideMark/>
          </w:tcPr>
          <w:p w14:paraId="147C2CB8" w14:textId="77777777" w:rsidR="002E5E2B" w:rsidRPr="00553983" w:rsidRDefault="002E5E2B" w:rsidP="000E02E4">
            <w:pPr>
              <w:rPr>
                <w:rFonts w:ascii="Arial" w:hAnsi="Arial" w:cs="Arial"/>
                <w:b/>
                <w:bCs/>
                <w:sz w:val="15"/>
                <w:szCs w:val="15"/>
                <w:lang w:val="es-PE" w:eastAsia="es-PE"/>
              </w:rPr>
            </w:pPr>
            <w:proofErr w:type="spellStart"/>
            <w:r w:rsidRPr="00553983">
              <w:rPr>
                <w:rFonts w:ascii="Arial" w:hAnsi="Arial" w:cs="Arial"/>
                <w:b/>
                <w:bCs/>
                <w:color w:val="FFFFFF"/>
                <w:sz w:val="15"/>
                <w:szCs w:val="15"/>
                <w:lang w:val="es-PE" w:eastAsia="es-PE"/>
              </w:rPr>
              <w:t>Dec</w:t>
            </w:r>
            <w:proofErr w:type="spellEnd"/>
          </w:p>
        </w:tc>
        <w:tc>
          <w:tcPr>
            <w:tcW w:w="440" w:type="dxa"/>
            <w:tcBorders>
              <w:top w:val="single" w:sz="4" w:space="0" w:color="auto"/>
              <w:left w:val="nil"/>
              <w:bottom w:val="single" w:sz="4" w:space="0" w:color="auto"/>
              <w:right w:val="single" w:sz="4" w:space="0" w:color="000000"/>
            </w:tcBorders>
            <w:shd w:val="clear" w:color="000000" w:fill="252525"/>
            <w:hideMark/>
          </w:tcPr>
          <w:p w14:paraId="7ACC59EB" w14:textId="77777777" w:rsidR="002E5E2B" w:rsidRPr="00553983" w:rsidRDefault="002E5E2B" w:rsidP="000E02E4">
            <w:pPr>
              <w:rPr>
                <w:rFonts w:ascii="Arial" w:hAnsi="Arial" w:cs="Arial"/>
                <w:b/>
                <w:bCs/>
                <w:sz w:val="15"/>
                <w:szCs w:val="15"/>
                <w:lang w:val="es-PE" w:eastAsia="es-PE"/>
              </w:rPr>
            </w:pPr>
            <w:r w:rsidRPr="00553983">
              <w:rPr>
                <w:rFonts w:ascii="Arial" w:hAnsi="Arial" w:cs="Arial"/>
                <w:b/>
                <w:bCs/>
                <w:color w:val="FFFFFF"/>
                <w:sz w:val="15"/>
                <w:szCs w:val="15"/>
                <w:lang w:val="es-PE" w:eastAsia="es-PE"/>
              </w:rPr>
              <w:t>Jan</w:t>
            </w:r>
          </w:p>
        </w:tc>
        <w:tc>
          <w:tcPr>
            <w:tcW w:w="480" w:type="dxa"/>
            <w:tcBorders>
              <w:top w:val="single" w:sz="4" w:space="0" w:color="auto"/>
              <w:left w:val="nil"/>
              <w:bottom w:val="single" w:sz="4" w:space="0" w:color="auto"/>
              <w:right w:val="single" w:sz="4" w:space="0" w:color="000000"/>
            </w:tcBorders>
            <w:shd w:val="clear" w:color="000000" w:fill="252525"/>
            <w:hideMark/>
          </w:tcPr>
          <w:p w14:paraId="0CA28CBA" w14:textId="77777777" w:rsidR="002E5E2B" w:rsidRPr="00553983" w:rsidRDefault="002E5E2B" w:rsidP="000E02E4">
            <w:pPr>
              <w:rPr>
                <w:rFonts w:ascii="Arial" w:hAnsi="Arial" w:cs="Arial"/>
                <w:b/>
                <w:bCs/>
                <w:sz w:val="15"/>
                <w:szCs w:val="15"/>
                <w:lang w:val="es-PE" w:eastAsia="es-PE"/>
              </w:rPr>
            </w:pPr>
            <w:r w:rsidRPr="00553983">
              <w:rPr>
                <w:rFonts w:ascii="Arial" w:hAnsi="Arial" w:cs="Arial"/>
                <w:b/>
                <w:bCs/>
                <w:color w:val="FFFFFF"/>
                <w:sz w:val="15"/>
                <w:szCs w:val="15"/>
                <w:lang w:val="es-PE" w:eastAsia="es-PE"/>
              </w:rPr>
              <w:t>Feb</w:t>
            </w:r>
          </w:p>
        </w:tc>
        <w:tc>
          <w:tcPr>
            <w:tcW w:w="480" w:type="dxa"/>
            <w:tcBorders>
              <w:top w:val="single" w:sz="4" w:space="0" w:color="auto"/>
              <w:left w:val="nil"/>
              <w:bottom w:val="single" w:sz="4" w:space="0" w:color="auto"/>
              <w:right w:val="single" w:sz="4" w:space="0" w:color="000000"/>
            </w:tcBorders>
            <w:shd w:val="clear" w:color="000000" w:fill="252525"/>
            <w:hideMark/>
          </w:tcPr>
          <w:p w14:paraId="52FD74E4" w14:textId="77777777" w:rsidR="002E5E2B" w:rsidRPr="00553983" w:rsidRDefault="002E5E2B" w:rsidP="000E02E4">
            <w:pPr>
              <w:ind w:firstLineChars="100" w:firstLine="151"/>
              <w:rPr>
                <w:rFonts w:ascii="Arial" w:hAnsi="Arial" w:cs="Arial"/>
                <w:b/>
                <w:bCs/>
                <w:sz w:val="15"/>
                <w:szCs w:val="15"/>
                <w:lang w:val="es-PE" w:eastAsia="es-PE"/>
              </w:rPr>
            </w:pPr>
            <w:r w:rsidRPr="00553983">
              <w:rPr>
                <w:rFonts w:ascii="Arial" w:hAnsi="Arial" w:cs="Arial"/>
                <w:b/>
                <w:bCs/>
                <w:color w:val="FFFFFF"/>
                <w:sz w:val="15"/>
                <w:szCs w:val="15"/>
                <w:lang w:val="es-PE" w:eastAsia="es-PE"/>
              </w:rPr>
              <w:t>…</w:t>
            </w:r>
          </w:p>
        </w:tc>
        <w:tc>
          <w:tcPr>
            <w:tcW w:w="420" w:type="dxa"/>
            <w:tcBorders>
              <w:top w:val="single" w:sz="4" w:space="0" w:color="auto"/>
              <w:left w:val="nil"/>
              <w:bottom w:val="single" w:sz="4" w:space="0" w:color="auto"/>
              <w:right w:val="single" w:sz="4" w:space="0" w:color="000000"/>
            </w:tcBorders>
            <w:shd w:val="clear" w:color="000000" w:fill="252525"/>
            <w:hideMark/>
          </w:tcPr>
          <w:p w14:paraId="607A26F1" w14:textId="77777777" w:rsidR="002E5E2B" w:rsidRPr="00553983" w:rsidRDefault="002E5E2B" w:rsidP="000E02E4">
            <w:pPr>
              <w:rPr>
                <w:rFonts w:ascii="Arial" w:hAnsi="Arial" w:cs="Arial"/>
                <w:b/>
                <w:bCs/>
                <w:sz w:val="15"/>
                <w:szCs w:val="15"/>
                <w:lang w:val="es-PE" w:eastAsia="es-PE"/>
              </w:rPr>
            </w:pPr>
            <w:proofErr w:type="spellStart"/>
            <w:r w:rsidRPr="00553983">
              <w:rPr>
                <w:rFonts w:ascii="Arial" w:hAnsi="Arial" w:cs="Arial"/>
                <w:b/>
                <w:bCs/>
                <w:color w:val="FFFFFF"/>
                <w:sz w:val="15"/>
                <w:szCs w:val="15"/>
                <w:lang w:val="es-PE" w:eastAsia="es-PE"/>
              </w:rPr>
              <w:t>Dec</w:t>
            </w:r>
            <w:proofErr w:type="spellEnd"/>
          </w:p>
        </w:tc>
        <w:tc>
          <w:tcPr>
            <w:tcW w:w="520" w:type="dxa"/>
            <w:tcBorders>
              <w:top w:val="single" w:sz="4" w:space="0" w:color="auto"/>
              <w:left w:val="nil"/>
              <w:bottom w:val="single" w:sz="4" w:space="0" w:color="auto"/>
              <w:right w:val="single" w:sz="4" w:space="0" w:color="000000"/>
            </w:tcBorders>
            <w:shd w:val="clear" w:color="000000" w:fill="252525"/>
            <w:hideMark/>
          </w:tcPr>
          <w:p w14:paraId="4934DCC4" w14:textId="77777777" w:rsidR="002E5E2B" w:rsidRPr="00553983" w:rsidRDefault="002E5E2B" w:rsidP="000E02E4">
            <w:pPr>
              <w:rPr>
                <w:rFonts w:ascii="Arial" w:hAnsi="Arial" w:cs="Arial"/>
                <w:b/>
                <w:bCs/>
                <w:sz w:val="15"/>
                <w:szCs w:val="15"/>
                <w:lang w:val="es-PE" w:eastAsia="es-PE"/>
              </w:rPr>
            </w:pPr>
            <w:r w:rsidRPr="00553983">
              <w:rPr>
                <w:rFonts w:ascii="Arial" w:hAnsi="Arial" w:cs="Arial"/>
                <w:b/>
                <w:bCs/>
                <w:color w:val="FFFFFF"/>
                <w:sz w:val="15"/>
                <w:szCs w:val="15"/>
                <w:lang w:val="es-PE" w:eastAsia="es-PE"/>
              </w:rPr>
              <w:t>Jan</w:t>
            </w:r>
          </w:p>
        </w:tc>
        <w:tc>
          <w:tcPr>
            <w:tcW w:w="480" w:type="dxa"/>
            <w:tcBorders>
              <w:top w:val="single" w:sz="4" w:space="0" w:color="auto"/>
              <w:left w:val="nil"/>
              <w:bottom w:val="single" w:sz="4" w:space="0" w:color="auto"/>
              <w:right w:val="single" w:sz="4" w:space="0" w:color="000000"/>
            </w:tcBorders>
            <w:shd w:val="clear" w:color="000000" w:fill="252525"/>
            <w:hideMark/>
          </w:tcPr>
          <w:p w14:paraId="0C0636A7" w14:textId="77777777" w:rsidR="002E5E2B" w:rsidRPr="00553983" w:rsidRDefault="002E5E2B" w:rsidP="000E02E4">
            <w:pPr>
              <w:rPr>
                <w:rFonts w:ascii="Arial" w:hAnsi="Arial" w:cs="Arial"/>
                <w:b/>
                <w:bCs/>
                <w:sz w:val="15"/>
                <w:szCs w:val="15"/>
                <w:lang w:val="es-PE" w:eastAsia="es-PE"/>
              </w:rPr>
            </w:pPr>
            <w:r w:rsidRPr="00553983">
              <w:rPr>
                <w:rFonts w:ascii="Arial" w:hAnsi="Arial" w:cs="Arial"/>
                <w:b/>
                <w:bCs/>
                <w:color w:val="FFFFFF"/>
                <w:sz w:val="15"/>
                <w:szCs w:val="15"/>
                <w:lang w:val="es-PE" w:eastAsia="es-PE"/>
              </w:rPr>
              <w:t>Feb</w:t>
            </w:r>
          </w:p>
        </w:tc>
        <w:tc>
          <w:tcPr>
            <w:tcW w:w="460" w:type="dxa"/>
            <w:tcBorders>
              <w:top w:val="single" w:sz="4" w:space="0" w:color="auto"/>
              <w:left w:val="nil"/>
              <w:bottom w:val="single" w:sz="4" w:space="0" w:color="auto"/>
              <w:right w:val="single" w:sz="4" w:space="0" w:color="000000"/>
            </w:tcBorders>
            <w:shd w:val="clear" w:color="000000" w:fill="252525"/>
            <w:hideMark/>
          </w:tcPr>
          <w:p w14:paraId="656B6A46" w14:textId="77777777" w:rsidR="002E5E2B" w:rsidRPr="00553983" w:rsidRDefault="002E5E2B" w:rsidP="000E02E4">
            <w:pPr>
              <w:ind w:firstLineChars="100" w:firstLine="151"/>
              <w:jc w:val="right"/>
              <w:rPr>
                <w:rFonts w:ascii="Arial" w:hAnsi="Arial" w:cs="Arial"/>
                <w:b/>
                <w:bCs/>
                <w:sz w:val="15"/>
                <w:szCs w:val="15"/>
                <w:lang w:val="es-PE" w:eastAsia="es-PE"/>
              </w:rPr>
            </w:pPr>
            <w:r w:rsidRPr="00553983">
              <w:rPr>
                <w:rFonts w:ascii="Arial" w:hAnsi="Arial" w:cs="Arial"/>
                <w:b/>
                <w:bCs/>
                <w:color w:val="FFFFFF"/>
                <w:sz w:val="15"/>
                <w:szCs w:val="15"/>
                <w:lang w:val="es-PE" w:eastAsia="es-PE"/>
              </w:rPr>
              <w:t>…</w:t>
            </w:r>
          </w:p>
        </w:tc>
        <w:tc>
          <w:tcPr>
            <w:tcW w:w="480" w:type="dxa"/>
            <w:tcBorders>
              <w:top w:val="single" w:sz="4" w:space="0" w:color="auto"/>
              <w:left w:val="nil"/>
              <w:bottom w:val="single" w:sz="4" w:space="0" w:color="auto"/>
              <w:right w:val="single" w:sz="4" w:space="0" w:color="000000"/>
            </w:tcBorders>
            <w:shd w:val="clear" w:color="000000" w:fill="252525"/>
            <w:hideMark/>
          </w:tcPr>
          <w:p w14:paraId="64D8F5D1" w14:textId="02E09EC5" w:rsidR="002E5E2B" w:rsidRPr="00553983" w:rsidRDefault="001F36CB" w:rsidP="000E02E4">
            <w:pPr>
              <w:rPr>
                <w:rFonts w:ascii="Arial" w:hAnsi="Arial" w:cs="Arial"/>
                <w:b/>
                <w:bCs/>
                <w:sz w:val="15"/>
                <w:szCs w:val="15"/>
                <w:lang w:val="es-PE" w:eastAsia="es-PE"/>
              </w:rPr>
            </w:pPr>
            <w:r>
              <w:rPr>
                <w:rFonts w:ascii="Arial" w:hAnsi="Arial" w:cs="Arial"/>
                <w:b/>
                <w:bCs/>
                <w:sz w:val="15"/>
                <w:szCs w:val="15"/>
                <w:lang w:val="es-PE" w:eastAsia="es-PE"/>
              </w:rPr>
              <w:t>Jun</w:t>
            </w:r>
          </w:p>
        </w:tc>
      </w:tr>
      <w:tr w:rsidR="002E5E2B" w:rsidRPr="00553983" w14:paraId="59A38FA3" w14:textId="77777777" w:rsidTr="000E02E4">
        <w:trPr>
          <w:trHeight w:val="195"/>
        </w:trPr>
        <w:tc>
          <w:tcPr>
            <w:tcW w:w="1220" w:type="dxa"/>
            <w:tcBorders>
              <w:top w:val="nil"/>
              <w:left w:val="single" w:sz="4" w:space="0" w:color="000000"/>
              <w:bottom w:val="single" w:sz="4" w:space="0" w:color="auto"/>
              <w:right w:val="single" w:sz="4" w:space="0" w:color="000000"/>
            </w:tcBorders>
            <w:shd w:val="clear" w:color="auto" w:fill="auto"/>
            <w:vAlign w:val="bottom"/>
            <w:hideMark/>
          </w:tcPr>
          <w:p w14:paraId="2EC5AD65" w14:textId="77777777" w:rsidR="002E5E2B" w:rsidRPr="00553983" w:rsidRDefault="002E5E2B" w:rsidP="000E02E4">
            <w:pPr>
              <w:rPr>
                <w:color w:val="000000"/>
                <w:lang w:val="es-PE" w:eastAsia="es-PE"/>
              </w:rPr>
            </w:pPr>
            <w:r w:rsidRPr="00553983">
              <w:rPr>
                <w:color w:val="000000"/>
                <w:lang w:val="es-PE" w:eastAsia="es-PE"/>
              </w:rPr>
              <w:t> </w:t>
            </w:r>
          </w:p>
        </w:tc>
        <w:tc>
          <w:tcPr>
            <w:tcW w:w="700" w:type="dxa"/>
            <w:tcBorders>
              <w:top w:val="nil"/>
              <w:left w:val="nil"/>
              <w:bottom w:val="single" w:sz="4" w:space="0" w:color="auto"/>
              <w:right w:val="single" w:sz="4" w:space="0" w:color="000000"/>
            </w:tcBorders>
            <w:shd w:val="clear" w:color="auto" w:fill="auto"/>
            <w:vAlign w:val="bottom"/>
            <w:hideMark/>
          </w:tcPr>
          <w:p w14:paraId="7099BF59" w14:textId="77777777" w:rsidR="002E5E2B" w:rsidRPr="00553983" w:rsidRDefault="002E5E2B" w:rsidP="000E02E4">
            <w:pPr>
              <w:rPr>
                <w:color w:val="000000"/>
                <w:lang w:val="es-PE" w:eastAsia="es-PE"/>
              </w:rPr>
            </w:pPr>
            <w:r w:rsidRPr="00553983">
              <w:rPr>
                <w:color w:val="000000"/>
                <w:lang w:val="es-PE" w:eastAsia="es-PE"/>
              </w:rPr>
              <w:t> </w:t>
            </w:r>
          </w:p>
        </w:tc>
        <w:tc>
          <w:tcPr>
            <w:tcW w:w="460" w:type="dxa"/>
            <w:tcBorders>
              <w:top w:val="nil"/>
              <w:left w:val="nil"/>
              <w:bottom w:val="single" w:sz="4" w:space="0" w:color="auto"/>
              <w:right w:val="single" w:sz="4" w:space="0" w:color="000000"/>
            </w:tcBorders>
            <w:shd w:val="clear" w:color="auto" w:fill="auto"/>
            <w:vAlign w:val="bottom"/>
            <w:hideMark/>
          </w:tcPr>
          <w:p w14:paraId="554EBA5C" w14:textId="77777777" w:rsidR="002E5E2B" w:rsidRPr="00553983" w:rsidRDefault="002E5E2B" w:rsidP="000E02E4">
            <w:pPr>
              <w:rPr>
                <w:color w:val="000000"/>
                <w:lang w:val="es-PE" w:eastAsia="es-PE"/>
              </w:rPr>
            </w:pPr>
            <w:r w:rsidRPr="00553983">
              <w:rPr>
                <w:color w:val="000000"/>
                <w:lang w:val="es-PE" w:eastAsia="es-PE"/>
              </w:rPr>
              <w:t> </w:t>
            </w:r>
          </w:p>
        </w:tc>
        <w:tc>
          <w:tcPr>
            <w:tcW w:w="480" w:type="dxa"/>
            <w:tcBorders>
              <w:top w:val="nil"/>
              <w:left w:val="nil"/>
              <w:bottom w:val="single" w:sz="4" w:space="0" w:color="auto"/>
              <w:right w:val="single" w:sz="4" w:space="0" w:color="000000"/>
            </w:tcBorders>
            <w:shd w:val="clear" w:color="auto" w:fill="auto"/>
            <w:hideMark/>
          </w:tcPr>
          <w:p w14:paraId="48502D2B" w14:textId="77777777" w:rsidR="002E5E2B" w:rsidRPr="00553983" w:rsidRDefault="002E5E2B" w:rsidP="000E02E4">
            <w:pPr>
              <w:ind w:firstLineChars="100" w:firstLine="150"/>
              <w:rPr>
                <w:rFonts w:ascii="Arial" w:hAnsi="Arial" w:cs="Arial"/>
                <w:sz w:val="15"/>
                <w:szCs w:val="15"/>
                <w:lang w:val="es-PE" w:eastAsia="es-PE"/>
              </w:rPr>
            </w:pPr>
            <w:r w:rsidRPr="00553983">
              <w:rPr>
                <w:rFonts w:ascii="Arial" w:hAnsi="Arial" w:cs="Arial"/>
                <w:sz w:val="15"/>
                <w:szCs w:val="15"/>
                <w:lang w:val="es-PE" w:eastAsia="es-PE"/>
              </w:rPr>
              <w:t>…</w:t>
            </w:r>
          </w:p>
        </w:tc>
        <w:tc>
          <w:tcPr>
            <w:tcW w:w="440" w:type="dxa"/>
            <w:tcBorders>
              <w:top w:val="nil"/>
              <w:left w:val="nil"/>
              <w:bottom w:val="single" w:sz="4" w:space="0" w:color="auto"/>
              <w:right w:val="single" w:sz="4" w:space="0" w:color="000000"/>
            </w:tcBorders>
            <w:shd w:val="clear" w:color="auto" w:fill="auto"/>
            <w:vAlign w:val="bottom"/>
            <w:hideMark/>
          </w:tcPr>
          <w:p w14:paraId="46E1AAFB" w14:textId="77777777" w:rsidR="002E5E2B" w:rsidRPr="00553983" w:rsidRDefault="002E5E2B" w:rsidP="000E02E4">
            <w:pPr>
              <w:rPr>
                <w:color w:val="000000"/>
                <w:lang w:val="es-PE" w:eastAsia="es-PE"/>
              </w:rPr>
            </w:pPr>
            <w:r w:rsidRPr="00553983">
              <w:rPr>
                <w:color w:val="000000"/>
                <w:lang w:val="es-PE" w:eastAsia="es-PE"/>
              </w:rPr>
              <w:t> </w:t>
            </w:r>
          </w:p>
        </w:tc>
        <w:tc>
          <w:tcPr>
            <w:tcW w:w="500" w:type="dxa"/>
            <w:tcBorders>
              <w:top w:val="nil"/>
              <w:left w:val="nil"/>
              <w:bottom w:val="single" w:sz="4" w:space="0" w:color="auto"/>
              <w:right w:val="single" w:sz="4" w:space="0" w:color="000000"/>
            </w:tcBorders>
            <w:shd w:val="clear" w:color="auto" w:fill="auto"/>
            <w:vAlign w:val="bottom"/>
            <w:hideMark/>
          </w:tcPr>
          <w:p w14:paraId="5A692949" w14:textId="77777777" w:rsidR="002E5E2B" w:rsidRPr="00553983" w:rsidRDefault="002E5E2B" w:rsidP="000E02E4">
            <w:pPr>
              <w:rPr>
                <w:color w:val="000000"/>
                <w:lang w:val="es-PE" w:eastAsia="es-PE"/>
              </w:rPr>
            </w:pPr>
            <w:r w:rsidRPr="00553983">
              <w:rPr>
                <w:color w:val="000000"/>
                <w:lang w:val="es-PE" w:eastAsia="es-PE"/>
              </w:rPr>
              <w:t> </w:t>
            </w:r>
          </w:p>
        </w:tc>
        <w:tc>
          <w:tcPr>
            <w:tcW w:w="480" w:type="dxa"/>
            <w:tcBorders>
              <w:top w:val="nil"/>
              <w:left w:val="nil"/>
              <w:bottom w:val="single" w:sz="4" w:space="0" w:color="auto"/>
              <w:right w:val="single" w:sz="4" w:space="0" w:color="000000"/>
            </w:tcBorders>
            <w:shd w:val="clear" w:color="auto" w:fill="auto"/>
            <w:vAlign w:val="bottom"/>
            <w:hideMark/>
          </w:tcPr>
          <w:p w14:paraId="0F61C803" w14:textId="77777777" w:rsidR="002E5E2B" w:rsidRPr="00553983" w:rsidRDefault="002E5E2B" w:rsidP="000E02E4">
            <w:pPr>
              <w:rPr>
                <w:color w:val="000000"/>
                <w:lang w:val="es-PE" w:eastAsia="es-PE"/>
              </w:rPr>
            </w:pPr>
            <w:r w:rsidRPr="00553983">
              <w:rPr>
                <w:color w:val="000000"/>
                <w:lang w:val="es-PE" w:eastAsia="es-PE"/>
              </w:rPr>
              <w:t> </w:t>
            </w:r>
          </w:p>
        </w:tc>
        <w:tc>
          <w:tcPr>
            <w:tcW w:w="460" w:type="dxa"/>
            <w:tcBorders>
              <w:top w:val="nil"/>
              <w:left w:val="nil"/>
              <w:bottom w:val="single" w:sz="4" w:space="0" w:color="auto"/>
              <w:right w:val="single" w:sz="4" w:space="0" w:color="000000"/>
            </w:tcBorders>
            <w:shd w:val="clear" w:color="auto" w:fill="auto"/>
            <w:hideMark/>
          </w:tcPr>
          <w:p w14:paraId="3542E38C" w14:textId="77777777" w:rsidR="002E5E2B" w:rsidRPr="00553983" w:rsidRDefault="002E5E2B" w:rsidP="000E02E4">
            <w:pPr>
              <w:jc w:val="center"/>
              <w:rPr>
                <w:rFonts w:ascii="Arial" w:hAnsi="Arial" w:cs="Arial"/>
                <w:sz w:val="15"/>
                <w:szCs w:val="15"/>
                <w:lang w:val="es-PE" w:eastAsia="es-PE"/>
              </w:rPr>
            </w:pPr>
            <w:r w:rsidRPr="00553983">
              <w:rPr>
                <w:rFonts w:ascii="Arial" w:hAnsi="Arial" w:cs="Arial"/>
                <w:sz w:val="15"/>
                <w:szCs w:val="15"/>
                <w:lang w:val="es-PE" w:eastAsia="es-PE"/>
              </w:rPr>
              <w:t>…</w:t>
            </w:r>
          </w:p>
        </w:tc>
        <w:tc>
          <w:tcPr>
            <w:tcW w:w="500" w:type="dxa"/>
            <w:tcBorders>
              <w:top w:val="nil"/>
              <w:left w:val="nil"/>
              <w:bottom w:val="single" w:sz="4" w:space="0" w:color="auto"/>
              <w:right w:val="single" w:sz="4" w:space="0" w:color="000000"/>
            </w:tcBorders>
            <w:shd w:val="clear" w:color="auto" w:fill="auto"/>
            <w:vAlign w:val="bottom"/>
            <w:hideMark/>
          </w:tcPr>
          <w:p w14:paraId="62203E22" w14:textId="77777777" w:rsidR="002E5E2B" w:rsidRPr="00553983" w:rsidRDefault="002E5E2B" w:rsidP="000E02E4">
            <w:pPr>
              <w:rPr>
                <w:color w:val="000000"/>
                <w:lang w:val="es-PE" w:eastAsia="es-PE"/>
              </w:rPr>
            </w:pPr>
            <w:r w:rsidRPr="00553983">
              <w:rPr>
                <w:color w:val="000000"/>
                <w:lang w:val="es-PE" w:eastAsia="es-PE"/>
              </w:rPr>
              <w:t> </w:t>
            </w:r>
          </w:p>
        </w:tc>
        <w:tc>
          <w:tcPr>
            <w:tcW w:w="440" w:type="dxa"/>
            <w:tcBorders>
              <w:top w:val="nil"/>
              <w:left w:val="nil"/>
              <w:bottom w:val="single" w:sz="4" w:space="0" w:color="auto"/>
              <w:right w:val="single" w:sz="4" w:space="0" w:color="000000"/>
            </w:tcBorders>
            <w:shd w:val="clear" w:color="auto" w:fill="auto"/>
            <w:vAlign w:val="bottom"/>
            <w:hideMark/>
          </w:tcPr>
          <w:p w14:paraId="09FC9B1C" w14:textId="77777777" w:rsidR="002E5E2B" w:rsidRPr="00553983" w:rsidRDefault="002E5E2B" w:rsidP="000E02E4">
            <w:pPr>
              <w:rPr>
                <w:color w:val="000000"/>
                <w:lang w:val="es-PE" w:eastAsia="es-PE"/>
              </w:rPr>
            </w:pPr>
            <w:r w:rsidRPr="00553983">
              <w:rPr>
                <w:color w:val="000000"/>
                <w:lang w:val="es-PE" w:eastAsia="es-PE"/>
              </w:rPr>
              <w:t> </w:t>
            </w:r>
          </w:p>
        </w:tc>
        <w:tc>
          <w:tcPr>
            <w:tcW w:w="480" w:type="dxa"/>
            <w:tcBorders>
              <w:top w:val="nil"/>
              <w:left w:val="nil"/>
              <w:bottom w:val="single" w:sz="4" w:space="0" w:color="auto"/>
              <w:right w:val="single" w:sz="4" w:space="0" w:color="000000"/>
            </w:tcBorders>
            <w:shd w:val="clear" w:color="auto" w:fill="auto"/>
            <w:vAlign w:val="bottom"/>
            <w:hideMark/>
          </w:tcPr>
          <w:p w14:paraId="3AD74535" w14:textId="77777777" w:rsidR="002E5E2B" w:rsidRPr="00553983" w:rsidRDefault="002E5E2B" w:rsidP="000E02E4">
            <w:pPr>
              <w:rPr>
                <w:color w:val="000000"/>
                <w:lang w:val="es-PE" w:eastAsia="es-PE"/>
              </w:rPr>
            </w:pPr>
            <w:r w:rsidRPr="00553983">
              <w:rPr>
                <w:color w:val="000000"/>
                <w:lang w:val="es-PE" w:eastAsia="es-PE"/>
              </w:rPr>
              <w:t> </w:t>
            </w:r>
          </w:p>
        </w:tc>
        <w:tc>
          <w:tcPr>
            <w:tcW w:w="480" w:type="dxa"/>
            <w:tcBorders>
              <w:top w:val="nil"/>
              <w:left w:val="nil"/>
              <w:bottom w:val="single" w:sz="4" w:space="0" w:color="auto"/>
              <w:right w:val="single" w:sz="4" w:space="0" w:color="000000"/>
            </w:tcBorders>
            <w:shd w:val="clear" w:color="auto" w:fill="auto"/>
            <w:hideMark/>
          </w:tcPr>
          <w:p w14:paraId="6F86D965" w14:textId="77777777" w:rsidR="002E5E2B" w:rsidRPr="00553983" w:rsidRDefault="002E5E2B" w:rsidP="000E02E4">
            <w:pPr>
              <w:rPr>
                <w:rFonts w:ascii="Arial" w:hAnsi="Arial" w:cs="Arial"/>
                <w:sz w:val="15"/>
                <w:szCs w:val="15"/>
                <w:lang w:val="es-PE" w:eastAsia="es-PE"/>
              </w:rPr>
            </w:pPr>
            <w:r w:rsidRPr="00553983">
              <w:rPr>
                <w:rFonts w:ascii="Arial" w:hAnsi="Arial" w:cs="Arial"/>
                <w:sz w:val="15"/>
                <w:szCs w:val="15"/>
                <w:lang w:val="es-PE" w:eastAsia="es-PE"/>
              </w:rPr>
              <w:t>…</w:t>
            </w:r>
          </w:p>
        </w:tc>
        <w:tc>
          <w:tcPr>
            <w:tcW w:w="420" w:type="dxa"/>
            <w:tcBorders>
              <w:top w:val="nil"/>
              <w:left w:val="nil"/>
              <w:bottom w:val="single" w:sz="4" w:space="0" w:color="auto"/>
              <w:right w:val="single" w:sz="4" w:space="0" w:color="000000"/>
            </w:tcBorders>
            <w:shd w:val="clear" w:color="auto" w:fill="auto"/>
            <w:vAlign w:val="bottom"/>
            <w:hideMark/>
          </w:tcPr>
          <w:p w14:paraId="234EDB0C" w14:textId="77777777" w:rsidR="002E5E2B" w:rsidRPr="00553983" w:rsidRDefault="002E5E2B" w:rsidP="000E02E4">
            <w:pPr>
              <w:rPr>
                <w:color w:val="000000"/>
                <w:lang w:val="es-PE" w:eastAsia="es-PE"/>
              </w:rPr>
            </w:pPr>
            <w:r w:rsidRPr="00553983">
              <w:rPr>
                <w:color w:val="000000"/>
                <w:lang w:val="es-PE" w:eastAsia="es-PE"/>
              </w:rPr>
              <w:t> </w:t>
            </w:r>
          </w:p>
        </w:tc>
        <w:tc>
          <w:tcPr>
            <w:tcW w:w="520" w:type="dxa"/>
            <w:tcBorders>
              <w:top w:val="nil"/>
              <w:left w:val="nil"/>
              <w:bottom w:val="single" w:sz="4" w:space="0" w:color="auto"/>
              <w:right w:val="single" w:sz="4" w:space="0" w:color="000000"/>
            </w:tcBorders>
            <w:shd w:val="clear" w:color="auto" w:fill="auto"/>
            <w:vAlign w:val="bottom"/>
            <w:hideMark/>
          </w:tcPr>
          <w:p w14:paraId="23362FCE" w14:textId="77777777" w:rsidR="002E5E2B" w:rsidRPr="00553983" w:rsidRDefault="002E5E2B" w:rsidP="000E02E4">
            <w:pPr>
              <w:rPr>
                <w:color w:val="000000"/>
                <w:lang w:val="es-PE" w:eastAsia="es-PE"/>
              </w:rPr>
            </w:pPr>
            <w:r w:rsidRPr="00553983">
              <w:rPr>
                <w:color w:val="000000"/>
                <w:lang w:val="es-PE" w:eastAsia="es-PE"/>
              </w:rPr>
              <w:t> </w:t>
            </w:r>
          </w:p>
        </w:tc>
        <w:tc>
          <w:tcPr>
            <w:tcW w:w="480" w:type="dxa"/>
            <w:tcBorders>
              <w:top w:val="nil"/>
              <w:left w:val="nil"/>
              <w:bottom w:val="single" w:sz="4" w:space="0" w:color="auto"/>
              <w:right w:val="single" w:sz="4" w:space="0" w:color="000000"/>
            </w:tcBorders>
            <w:shd w:val="clear" w:color="auto" w:fill="auto"/>
            <w:vAlign w:val="bottom"/>
            <w:hideMark/>
          </w:tcPr>
          <w:p w14:paraId="70D4C082" w14:textId="77777777" w:rsidR="002E5E2B" w:rsidRPr="00553983" w:rsidRDefault="002E5E2B" w:rsidP="000E02E4">
            <w:pPr>
              <w:rPr>
                <w:color w:val="000000"/>
                <w:lang w:val="es-PE" w:eastAsia="es-PE"/>
              </w:rPr>
            </w:pPr>
            <w:r w:rsidRPr="00553983">
              <w:rPr>
                <w:color w:val="000000"/>
                <w:lang w:val="es-PE" w:eastAsia="es-PE"/>
              </w:rPr>
              <w:t> </w:t>
            </w:r>
          </w:p>
        </w:tc>
        <w:tc>
          <w:tcPr>
            <w:tcW w:w="460" w:type="dxa"/>
            <w:tcBorders>
              <w:top w:val="nil"/>
              <w:left w:val="nil"/>
              <w:bottom w:val="single" w:sz="4" w:space="0" w:color="auto"/>
              <w:right w:val="single" w:sz="4" w:space="0" w:color="000000"/>
            </w:tcBorders>
            <w:shd w:val="clear" w:color="auto" w:fill="auto"/>
            <w:hideMark/>
          </w:tcPr>
          <w:p w14:paraId="2CEA30CA" w14:textId="77777777" w:rsidR="002E5E2B" w:rsidRPr="00553983" w:rsidRDefault="002E5E2B" w:rsidP="000E02E4">
            <w:pPr>
              <w:ind w:firstLineChars="100" w:firstLine="150"/>
              <w:jc w:val="right"/>
              <w:rPr>
                <w:rFonts w:ascii="Arial" w:hAnsi="Arial" w:cs="Arial"/>
                <w:sz w:val="15"/>
                <w:szCs w:val="15"/>
                <w:lang w:val="es-PE" w:eastAsia="es-PE"/>
              </w:rPr>
            </w:pPr>
            <w:r w:rsidRPr="00553983">
              <w:rPr>
                <w:rFonts w:ascii="Arial" w:hAnsi="Arial" w:cs="Arial"/>
                <w:sz w:val="15"/>
                <w:szCs w:val="15"/>
                <w:lang w:val="es-PE" w:eastAsia="es-PE"/>
              </w:rPr>
              <w:t>…</w:t>
            </w:r>
          </w:p>
        </w:tc>
        <w:tc>
          <w:tcPr>
            <w:tcW w:w="480" w:type="dxa"/>
            <w:tcBorders>
              <w:top w:val="nil"/>
              <w:left w:val="nil"/>
              <w:bottom w:val="single" w:sz="4" w:space="0" w:color="auto"/>
              <w:right w:val="single" w:sz="4" w:space="0" w:color="000000"/>
            </w:tcBorders>
            <w:shd w:val="clear" w:color="auto" w:fill="auto"/>
            <w:vAlign w:val="bottom"/>
            <w:hideMark/>
          </w:tcPr>
          <w:p w14:paraId="2F5E8F13" w14:textId="77777777" w:rsidR="002E5E2B" w:rsidRPr="00553983" w:rsidRDefault="002E5E2B" w:rsidP="000E02E4">
            <w:pPr>
              <w:rPr>
                <w:color w:val="000000"/>
                <w:lang w:val="es-PE" w:eastAsia="es-PE"/>
              </w:rPr>
            </w:pPr>
            <w:r w:rsidRPr="00553983">
              <w:rPr>
                <w:color w:val="000000"/>
                <w:lang w:val="es-PE" w:eastAsia="es-PE"/>
              </w:rPr>
              <w:t> </w:t>
            </w:r>
          </w:p>
        </w:tc>
      </w:tr>
      <w:tr w:rsidR="002E5E2B" w:rsidRPr="00553983" w14:paraId="6458C9AA" w14:textId="77777777" w:rsidTr="000E02E4">
        <w:trPr>
          <w:trHeight w:val="184"/>
        </w:trPr>
        <w:tc>
          <w:tcPr>
            <w:tcW w:w="1220" w:type="dxa"/>
            <w:tcBorders>
              <w:top w:val="single" w:sz="4" w:space="0" w:color="auto"/>
              <w:left w:val="single" w:sz="4" w:space="0" w:color="000000"/>
              <w:bottom w:val="single" w:sz="4" w:space="0" w:color="auto"/>
              <w:right w:val="single" w:sz="4" w:space="0" w:color="000000"/>
            </w:tcBorders>
            <w:shd w:val="clear" w:color="auto" w:fill="auto"/>
            <w:vAlign w:val="bottom"/>
            <w:hideMark/>
          </w:tcPr>
          <w:p w14:paraId="72CA41D8" w14:textId="77777777" w:rsidR="002E5E2B" w:rsidRPr="00553983" w:rsidRDefault="002E5E2B" w:rsidP="000E02E4">
            <w:pPr>
              <w:rPr>
                <w:color w:val="000000"/>
                <w:lang w:val="es-PE" w:eastAsia="es-PE"/>
              </w:rPr>
            </w:pPr>
            <w:r w:rsidRPr="00553983">
              <w:rPr>
                <w:color w:val="000000"/>
                <w:lang w:val="es-PE" w:eastAsia="es-PE"/>
              </w:rPr>
              <w:t> </w:t>
            </w:r>
          </w:p>
        </w:tc>
        <w:tc>
          <w:tcPr>
            <w:tcW w:w="700" w:type="dxa"/>
            <w:tcBorders>
              <w:top w:val="single" w:sz="4" w:space="0" w:color="auto"/>
              <w:left w:val="nil"/>
              <w:bottom w:val="single" w:sz="4" w:space="0" w:color="auto"/>
              <w:right w:val="single" w:sz="4" w:space="0" w:color="000000"/>
            </w:tcBorders>
            <w:shd w:val="clear" w:color="auto" w:fill="auto"/>
            <w:vAlign w:val="bottom"/>
            <w:hideMark/>
          </w:tcPr>
          <w:p w14:paraId="544CEF4F" w14:textId="77777777" w:rsidR="002E5E2B" w:rsidRPr="00553983" w:rsidRDefault="002E5E2B" w:rsidP="000E02E4">
            <w:pPr>
              <w:rPr>
                <w:color w:val="000000"/>
                <w:lang w:val="es-PE" w:eastAsia="es-PE"/>
              </w:rPr>
            </w:pPr>
            <w:r w:rsidRPr="00553983">
              <w:rPr>
                <w:color w:val="000000"/>
                <w:lang w:val="es-PE" w:eastAsia="es-PE"/>
              </w:rPr>
              <w:t> </w:t>
            </w:r>
          </w:p>
        </w:tc>
        <w:tc>
          <w:tcPr>
            <w:tcW w:w="460" w:type="dxa"/>
            <w:tcBorders>
              <w:top w:val="single" w:sz="4" w:space="0" w:color="auto"/>
              <w:left w:val="nil"/>
              <w:bottom w:val="single" w:sz="4" w:space="0" w:color="auto"/>
              <w:right w:val="single" w:sz="4" w:space="0" w:color="000000"/>
            </w:tcBorders>
            <w:shd w:val="clear" w:color="auto" w:fill="auto"/>
            <w:vAlign w:val="bottom"/>
            <w:hideMark/>
          </w:tcPr>
          <w:p w14:paraId="26857CA6" w14:textId="77777777" w:rsidR="002E5E2B" w:rsidRPr="00553983" w:rsidRDefault="002E5E2B" w:rsidP="000E02E4">
            <w:pPr>
              <w:rPr>
                <w:color w:val="000000"/>
                <w:lang w:val="es-PE" w:eastAsia="es-PE"/>
              </w:rPr>
            </w:pPr>
            <w:r w:rsidRPr="00553983">
              <w:rPr>
                <w:color w:val="000000"/>
                <w:lang w:val="es-PE" w:eastAsia="es-PE"/>
              </w:rPr>
              <w:t> </w:t>
            </w:r>
          </w:p>
        </w:tc>
        <w:tc>
          <w:tcPr>
            <w:tcW w:w="480" w:type="dxa"/>
            <w:tcBorders>
              <w:top w:val="single" w:sz="4" w:space="0" w:color="auto"/>
              <w:left w:val="nil"/>
              <w:bottom w:val="single" w:sz="4" w:space="0" w:color="auto"/>
              <w:right w:val="single" w:sz="4" w:space="0" w:color="000000"/>
            </w:tcBorders>
            <w:shd w:val="clear" w:color="auto" w:fill="auto"/>
            <w:vAlign w:val="bottom"/>
            <w:hideMark/>
          </w:tcPr>
          <w:p w14:paraId="6A0BA2B3" w14:textId="77777777" w:rsidR="002E5E2B" w:rsidRPr="00553983" w:rsidRDefault="002E5E2B" w:rsidP="000E02E4">
            <w:pPr>
              <w:rPr>
                <w:color w:val="000000"/>
                <w:lang w:val="es-PE" w:eastAsia="es-PE"/>
              </w:rPr>
            </w:pPr>
            <w:r w:rsidRPr="00553983">
              <w:rPr>
                <w:color w:val="000000"/>
                <w:lang w:val="es-PE" w:eastAsia="es-PE"/>
              </w:rPr>
              <w:t> </w:t>
            </w:r>
          </w:p>
        </w:tc>
        <w:tc>
          <w:tcPr>
            <w:tcW w:w="440" w:type="dxa"/>
            <w:tcBorders>
              <w:top w:val="single" w:sz="4" w:space="0" w:color="auto"/>
              <w:left w:val="nil"/>
              <w:bottom w:val="single" w:sz="4" w:space="0" w:color="auto"/>
              <w:right w:val="single" w:sz="4" w:space="0" w:color="000000"/>
            </w:tcBorders>
            <w:shd w:val="clear" w:color="auto" w:fill="auto"/>
            <w:vAlign w:val="bottom"/>
            <w:hideMark/>
          </w:tcPr>
          <w:p w14:paraId="5B6DA848" w14:textId="77777777" w:rsidR="002E5E2B" w:rsidRPr="00553983" w:rsidRDefault="002E5E2B" w:rsidP="000E02E4">
            <w:pPr>
              <w:rPr>
                <w:color w:val="000000"/>
                <w:lang w:val="es-PE" w:eastAsia="es-PE"/>
              </w:rPr>
            </w:pPr>
            <w:r w:rsidRPr="00553983">
              <w:rPr>
                <w:color w:val="000000"/>
                <w:lang w:val="es-PE" w:eastAsia="es-PE"/>
              </w:rPr>
              <w:t> </w:t>
            </w:r>
          </w:p>
        </w:tc>
        <w:tc>
          <w:tcPr>
            <w:tcW w:w="500" w:type="dxa"/>
            <w:tcBorders>
              <w:top w:val="single" w:sz="4" w:space="0" w:color="auto"/>
              <w:left w:val="nil"/>
              <w:bottom w:val="single" w:sz="4" w:space="0" w:color="auto"/>
              <w:right w:val="single" w:sz="4" w:space="0" w:color="000000"/>
            </w:tcBorders>
            <w:shd w:val="clear" w:color="auto" w:fill="auto"/>
            <w:vAlign w:val="bottom"/>
            <w:hideMark/>
          </w:tcPr>
          <w:p w14:paraId="18DDCAA5" w14:textId="77777777" w:rsidR="002E5E2B" w:rsidRPr="00553983" w:rsidRDefault="002E5E2B" w:rsidP="000E02E4">
            <w:pPr>
              <w:rPr>
                <w:color w:val="000000"/>
                <w:lang w:val="es-PE" w:eastAsia="es-PE"/>
              </w:rPr>
            </w:pPr>
            <w:r w:rsidRPr="00553983">
              <w:rPr>
                <w:color w:val="000000"/>
                <w:lang w:val="es-PE" w:eastAsia="es-PE"/>
              </w:rPr>
              <w:t> </w:t>
            </w:r>
          </w:p>
        </w:tc>
        <w:tc>
          <w:tcPr>
            <w:tcW w:w="480" w:type="dxa"/>
            <w:tcBorders>
              <w:top w:val="single" w:sz="4" w:space="0" w:color="auto"/>
              <w:left w:val="nil"/>
              <w:bottom w:val="single" w:sz="4" w:space="0" w:color="auto"/>
              <w:right w:val="single" w:sz="4" w:space="0" w:color="000000"/>
            </w:tcBorders>
            <w:shd w:val="clear" w:color="auto" w:fill="auto"/>
            <w:vAlign w:val="bottom"/>
            <w:hideMark/>
          </w:tcPr>
          <w:p w14:paraId="0FB3D26B" w14:textId="77777777" w:rsidR="002E5E2B" w:rsidRPr="00553983" w:rsidRDefault="002E5E2B" w:rsidP="000E02E4">
            <w:pPr>
              <w:rPr>
                <w:color w:val="000000"/>
                <w:lang w:val="es-PE" w:eastAsia="es-PE"/>
              </w:rPr>
            </w:pPr>
            <w:r w:rsidRPr="00553983">
              <w:rPr>
                <w:color w:val="000000"/>
                <w:lang w:val="es-PE" w:eastAsia="es-PE"/>
              </w:rPr>
              <w:t> </w:t>
            </w:r>
          </w:p>
        </w:tc>
        <w:tc>
          <w:tcPr>
            <w:tcW w:w="460" w:type="dxa"/>
            <w:tcBorders>
              <w:top w:val="single" w:sz="4" w:space="0" w:color="auto"/>
              <w:left w:val="nil"/>
              <w:bottom w:val="single" w:sz="4" w:space="0" w:color="auto"/>
              <w:right w:val="single" w:sz="4" w:space="0" w:color="000000"/>
            </w:tcBorders>
            <w:shd w:val="clear" w:color="auto" w:fill="auto"/>
            <w:vAlign w:val="bottom"/>
            <w:hideMark/>
          </w:tcPr>
          <w:p w14:paraId="009C0860" w14:textId="77777777" w:rsidR="002E5E2B" w:rsidRPr="00553983" w:rsidRDefault="002E5E2B" w:rsidP="000E02E4">
            <w:pPr>
              <w:rPr>
                <w:color w:val="000000"/>
                <w:lang w:val="es-PE" w:eastAsia="es-PE"/>
              </w:rPr>
            </w:pPr>
            <w:r w:rsidRPr="00553983">
              <w:rPr>
                <w:color w:val="000000"/>
                <w:lang w:val="es-PE" w:eastAsia="es-PE"/>
              </w:rPr>
              <w:t> </w:t>
            </w:r>
          </w:p>
        </w:tc>
        <w:tc>
          <w:tcPr>
            <w:tcW w:w="500" w:type="dxa"/>
            <w:tcBorders>
              <w:top w:val="single" w:sz="4" w:space="0" w:color="auto"/>
              <w:left w:val="nil"/>
              <w:bottom w:val="single" w:sz="4" w:space="0" w:color="auto"/>
              <w:right w:val="single" w:sz="4" w:space="0" w:color="000000"/>
            </w:tcBorders>
            <w:shd w:val="clear" w:color="auto" w:fill="auto"/>
            <w:vAlign w:val="bottom"/>
            <w:hideMark/>
          </w:tcPr>
          <w:p w14:paraId="7CF9F282" w14:textId="77777777" w:rsidR="002E5E2B" w:rsidRPr="00553983" w:rsidRDefault="002E5E2B" w:rsidP="000E02E4">
            <w:pPr>
              <w:rPr>
                <w:color w:val="000000"/>
                <w:lang w:val="es-PE" w:eastAsia="es-PE"/>
              </w:rPr>
            </w:pPr>
            <w:r w:rsidRPr="00553983">
              <w:rPr>
                <w:color w:val="000000"/>
                <w:lang w:val="es-PE" w:eastAsia="es-PE"/>
              </w:rPr>
              <w:t> </w:t>
            </w:r>
          </w:p>
        </w:tc>
        <w:tc>
          <w:tcPr>
            <w:tcW w:w="440" w:type="dxa"/>
            <w:tcBorders>
              <w:top w:val="single" w:sz="4" w:space="0" w:color="auto"/>
              <w:left w:val="nil"/>
              <w:bottom w:val="single" w:sz="4" w:space="0" w:color="auto"/>
              <w:right w:val="single" w:sz="4" w:space="0" w:color="000000"/>
            </w:tcBorders>
            <w:shd w:val="clear" w:color="auto" w:fill="auto"/>
            <w:vAlign w:val="bottom"/>
            <w:hideMark/>
          </w:tcPr>
          <w:p w14:paraId="1BD968CE" w14:textId="77777777" w:rsidR="002E5E2B" w:rsidRPr="00553983" w:rsidRDefault="002E5E2B" w:rsidP="000E02E4">
            <w:pPr>
              <w:rPr>
                <w:color w:val="000000"/>
                <w:lang w:val="es-PE" w:eastAsia="es-PE"/>
              </w:rPr>
            </w:pPr>
            <w:r w:rsidRPr="00553983">
              <w:rPr>
                <w:color w:val="000000"/>
                <w:lang w:val="es-PE" w:eastAsia="es-PE"/>
              </w:rPr>
              <w:t> </w:t>
            </w:r>
          </w:p>
        </w:tc>
        <w:tc>
          <w:tcPr>
            <w:tcW w:w="480" w:type="dxa"/>
            <w:tcBorders>
              <w:top w:val="single" w:sz="4" w:space="0" w:color="auto"/>
              <w:left w:val="nil"/>
              <w:bottom w:val="single" w:sz="4" w:space="0" w:color="auto"/>
              <w:right w:val="single" w:sz="4" w:space="0" w:color="000000"/>
            </w:tcBorders>
            <w:shd w:val="clear" w:color="auto" w:fill="auto"/>
            <w:vAlign w:val="bottom"/>
            <w:hideMark/>
          </w:tcPr>
          <w:p w14:paraId="7E966459" w14:textId="77777777" w:rsidR="002E5E2B" w:rsidRPr="00553983" w:rsidRDefault="002E5E2B" w:rsidP="000E02E4">
            <w:pPr>
              <w:rPr>
                <w:color w:val="000000"/>
                <w:lang w:val="es-PE" w:eastAsia="es-PE"/>
              </w:rPr>
            </w:pPr>
            <w:r w:rsidRPr="00553983">
              <w:rPr>
                <w:color w:val="000000"/>
                <w:lang w:val="es-PE" w:eastAsia="es-PE"/>
              </w:rPr>
              <w:t> </w:t>
            </w:r>
          </w:p>
        </w:tc>
        <w:tc>
          <w:tcPr>
            <w:tcW w:w="480" w:type="dxa"/>
            <w:tcBorders>
              <w:top w:val="single" w:sz="4" w:space="0" w:color="auto"/>
              <w:left w:val="nil"/>
              <w:bottom w:val="single" w:sz="4" w:space="0" w:color="auto"/>
              <w:right w:val="single" w:sz="4" w:space="0" w:color="000000"/>
            </w:tcBorders>
            <w:shd w:val="clear" w:color="auto" w:fill="auto"/>
            <w:vAlign w:val="bottom"/>
            <w:hideMark/>
          </w:tcPr>
          <w:p w14:paraId="6A94AF67" w14:textId="77777777" w:rsidR="002E5E2B" w:rsidRPr="00553983" w:rsidRDefault="002E5E2B" w:rsidP="000E02E4">
            <w:pPr>
              <w:rPr>
                <w:color w:val="000000"/>
                <w:lang w:val="es-PE" w:eastAsia="es-PE"/>
              </w:rPr>
            </w:pPr>
            <w:r w:rsidRPr="00553983">
              <w:rPr>
                <w:color w:val="000000"/>
                <w:lang w:val="es-PE" w:eastAsia="es-PE"/>
              </w:rPr>
              <w:t> </w:t>
            </w:r>
          </w:p>
        </w:tc>
        <w:tc>
          <w:tcPr>
            <w:tcW w:w="420" w:type="dxa"/>
            <w:tcBorders>
              <w:top w:val="single" w:sz="4" w:space="0" w:color="auto"/>
              <w:left w:val="nil"/>
              <w:bottom w:val="single" w:sz="4" w:space="0" w:color="auto"/>
              <w:right w:val="single" w:sz="4" w:space="0" w:color="000000"/>
            </w:tcBorders>
            <w:shd w:val="clear" w:color="auto" w:fill="auto"/>
            <w:vAlign w:val="bottom"/>
            <w:hideMark/>
          </w:tcPr>
          <w:p w14:paraId="6519F309" w14:textId="77777777" w:rsidR="002E5E2B" w:rsidRPr="00553983" w:rsidRDefault="002E5E2B" w:rsidP="000E02E4">
            <w:pPr>
              <w:rPr>
                <w:color w:val="000000"/>
                <w:lang w:val="es-PE" w:eastAsia="es-PE"/>
              </w:rPr>
            </w:pPr>
            <w:r w:rsidRPr="00553983">
              <w:rPr>
                <w:color w:val="000000"/>
                <w:lang w:val="es-PE" w:eastAsia="es-PE"/>
              </w:rPr>
              <w:t> </w:t>
            </w:r>
          </w:p>
        </w:tc>
        <w:tc>
          <w:tcPr>
            <w:tcW w:w="520" w:type="dxa"/>
            <w:tcBorders>
              <w:top w:val="single" w:sz="4" w:space="0" w:color="auto"/>
              <w:left w:val="nil"/>
              <w:bottom w:val="single" w:sz="4" w:space="0" w:color="auto"/>
              <w:right w:val="single" w:sz="4" w:space="0" w:color="000000"/>
            </w:tcBorders>
            <w:shd w:val="clear" w:color="auto" w:fill="auto"/>
            <w:vAlign w:val="bottom"/>
            <w:hideMark/>
          </w:tcPr>
          <w:p w14:paraId="2F8D7A56" w14:textId="77777777" w:rsidR="002E5E2B" w:rsidRPr="00553983" w:rsidRDefault="002E5E2B" w:rsidP="000E02E4">
            <w:pPr>
              <w:rPr>
                <w:color w:val="000000"/>
                <w:lang w:val="es-PE" w:eastAsia="es-PE"/>
              </w:rPr>
            </w:pPr>
            <w:r w:rsidRPr="00553983">
              <w:rPr>
                <w:color w:val="000000"/>
                <w:lang w:val="es-PE" w:eastAsia="es-PE"/>
              </w:rPr>
              <w:t> </w:t>
            </w:r>
          </w:p>
        </w:tc>
        <w:tc>
          <w:tcPr>
            <w:tcW w:w="480" w:type="dxa"/>
            <w:tcBorders>
              <w:top w:val="single" w:sz="4" w:space="0" w:color="auto"/>
              <w:left w:val="nil"/>
              <w:bottom w:val="single" w:sz="4" w:space="0" w:color="auto"/>
              <w:right w:val="single" w:sz="4" w:space="0" w:color="000000"/>
            </w:tcBorders>
            <w:shd w:val="clear" w:color="auto" w:fill="auto"/>
            <w:vAlign w:val="bottom"/>
            <w:hideMark/>
          </w:tcPr>
          <w:p w14:paraId="619AF574" w14:textId="77777777" w:rsidR="002E5E2B" w:rsidRPr="00553983" w:rsidRDefault="002E5E2B" w:rsidP="000E02E4">
            <w:pPr>
              <w:rPr>
                <w:color w:val="000000"/>
                <w:lang w:val="es-PE" w:eastAsia="es-PE"/>
              </w:rPr>
            </w:pPr>
            <w:r w:rsidRPr="00553983">
              <w:rPr>
                <w:color w:val="000000"/>
                <w:lang w:val="es-PE" w:eastAsia="es-PE"/>
              </w:rPr>
              <w:t> </w:t>
            </w:r>
          </w:p>
        </w:tc>
        <w:tc>
          <w:tcPr>
            <w:tcW w:w="460" w:type="dxa"/>
            <w:tcBorders>
              <w:top w:val="single" w:sz="4" w:space="0" w:color="auto"/>
              <w:left w:val="nil"/>
              <w:bottom w:val="single" w:sz="4" w:space="0" w:color="auto"/>
              <w:right w:val="single" w:sz="4" w:space="0" w:color="000000"/>
            </w:tcBorders>
            <w:shd w:val="clear" w:color="auto" w:fill="auto"/>
            <w:vAlign w:val="bottom"/>
            <w:hideMark/>
          </w:tcPr>
          <w:p w14:paraId="10C75689" w14:textId="77777777" w:rsidR="002E5E2B" w:rsidRPr="00553983" w:rsidRDefault="002E5E2B" w:rsidP="000E02E4">
            <w:pPr>
              <w:rPr>
                <w:color w:val="000000"/>
                <w:lang w:val="es-PE" w:eastAsia="es-PE"/>
              </w:rPr>
            </w:pPr>
            <w:r w:rsidRPr="00553983">
              <w:rPr>
                <w:color w:val="000000"/>
                <w:lang w:val="es-PE" w:eastAsia="es-PE"/>
              </w:rPr>
              <w:t> </w:t>
            </w:r>
          </w:p>
        </w:tc>
        <w:tc>
          <w:tcPr>
            <w:tcW w:w="480" w:type="dxa"/>
            <w:tcBorders>
              <w:top w:val="single" w:sz="4" w:space="0" w:color="auto"/>
              <w:left w:val="nil"/>
              <w:bottom w:val="single" w:sz="4" w:space="0" w:color="auto"/>
              <w:right w:val="single" w:sz="4" w:space="0" w:color="000000"/>
            </w:tcBorders>
            <w:shd w:val="clear" w:color="auto" w:fill="auto"/>
            <w:vAlign w:val="bottom"/>
            <w:hideMark/>
          </w:tcPr>
          <w:p w14:paraId="4A4F6EC1" w14:textId="77777777" w:rsidR="002E5E2B" w:rsidRPr="00553983" w:rsidRDefault="002E5E2B" w:rsidP="000E02E4">
            <w:pPr>
              <w:rPr>
                <w:color w:val="000000"/>
                <w:lang w:val="es-PE" w:eastAsia="es-PE"/>
              </w:rPr>
            </w:pPr>
            <w:r w:rsidRPr="00553983">
              <w:rPr>
                <w:color w:val="000000"/>
                <w:lang w:val="es-PE" w:eastAsia="es-PE"/>
              </w:rPr>
              <w:t> </w:t>
            </w:r>
          </w:p>
        </w:tc>
      </w:tr>
      <w:tr w:rsidR="002E5E2B" w:rsidRPr="00553983" w14:paraId="3E263626" w14:textId="77777777" w:rsidTr="000E02E4">
        <w:trPr>
          <w:trHeight w:val="180"/>
        </w:trPr>
        <w:tc>
          <w:tcPr>
            <w:tcW w:w="1220"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3D3D59A5" w14:textId="77777777" w:rsidR="002E5E2B" w:rsidRPr="00553983" w:rsidRDefault="002E5E2B" w:rsidP="000E02E4">
            <w:pPr>
              <w:rPr>
                <w:color w:val="000000"/>
                <w:lang w:val="es-PE" w:eastAsia="es-PE"/>
              </w:rPr>
            </w:pPr>
            <w:r w:rsidRPr="00553983">
              <w:rPr>
                <w:color w:val="000000"/>
                <w:lang w:val="es-PE" w:eastAsia="es-PE"/>
              </w:rPr>
              <w:t> </w:t>
            </w:r>
          </w:p>
        </w:tc>
        <w:tc>
          <w:tcPr>
            <w:tcW w:w="700" w:type="dxa"/>
            <w:tcBorders>
              <w:top w:val="single" w:sz="4" w:space="0" w:color="auto"/>
              <w:left w:val="nil"/>
              <w:bottom w:val="single" w:sz="4" w:space="0" w:color="000000"/>
              <w:right w:val="single" w:sz="4" w:space="0" w:color="000000"/>
            </w:tcBorders>
            <w:shd w:val="clear" w:color="auto" w:fill="auto"/>
            <w:vAlign w:val="bottom"/>
            <w:hideMark/>
          </w:tcPr>
          <w:p w14:paraId="75A4F571" w14:textId="77777777" w:rsidR="002E5E2B" w:rsidRPr="00553983" w:rsidRDefault="002E5E2B" w:rsidP="000E02E4">
            <w:pPr>
              <w:rPr>
                <w:color w:val="000000"/>
                <w:lang w:val="es-PE" w:eastAsia="es-PE"/>
              </w:rPr>
            </w:pPr>
            <w:r w:rsidRPr="00553983">
              <w:rPr>
                <w:color w:val="000000"/>
                <w:lang w:val="es-PE" w:eastAsia="es-PE"/>
              </w:rPr>
              <w:t> </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14:paraId="5468DC79" w14:textId="77777777" w:rsidR="002E5E2B" w:rsidRPr="00553983" w:rsidRDefault="002E5E2B" w:rsidP="000E02E4">
            <w:pPr>
              <w:rPr>
                <w:color w:val="000000"/>
                <w:lang w:val="es-PE" w:eastAsia="es-PE"/>
              </w:rPr>
            </w:pPr>
            <w:r w:rsidRPr="00553983">
              <w:rPr>
                <w:color w:val="000000"/>
                <w:lang w:val="es-PE" w:eastAsia="es-PE"/>
              </w:rPr>
              <w:t> </w:t>
            </w:r>
          </w:p>
        </w:tc>
        <w:tc>
          <w:tcPr>
            <w:tcW w:w="480" w:type="dxa"/>
            <w:tcBorders>
              <w:top w:val="single" w:sz="4" w:space="0" w:color="auto"/>
              <w:left w:val="nil"/>
              <w:bottom w:val="single" w:sz="4" w:space="0" w:color="000000"/>
              <w:right w:val="single" w:sz="4" w:space="0" w:color="000000"/>
            </w:tcBorders>
            <w:shd w:val="clear" w:color="auto" w:fill="auto"/>
            <w:vAlign w:val="bottom"/>
            <w:hideMark/>
          </w:tcPr>
          <w:p w14:paraId="55DEE180" w14:textId="77777777" w:rsidR="002E5E2B" w:rsidRPr="00553983" w:rsidRDefault="002E5E2B" w:rsidP="000E02E4">
            <w:pPr>
              <w:rPr>
                <w:color w:val="000000"/>
                <w:lang w:val="es-PE" w:eastAsia="es-PE"/>
              </w:rPr>
            </w:pPr>
            <w:r w:rsidRPr="00553983">
              <w:rPr>
                <w:color w:val="000000"/>
                <w:lang w:val="es-PE" w:eastAsia="es-PE"/>
              </w:rPr>
              <w:t> </w:t>
            </w:r>
          </w:p>
        </w:tc>
        <w:tc>
          <w:tcPr>
            <w:tcW w:w="440" w:type="dxa"/>
            <w:tcBorders>
              <w:top w:val="single" w:sz="4" w:space="0" w:color="auto"/>
              <w:left w:val="nil"/>
              <w:bottom w:val="single" w:sz="4" w:space="0" w:color="000000"/>
              <w:right w:val="single" w:sz="4" w:space="0" w:color="000000"/>
            </w:tcBorders>
            <w:shd w:val="clear" w:color="auto" w:fill="auto"/>
            <w:vAlign w:val="bottom"/>
            <w:hideMark/>
          </w:tcPr>
          <w:p w14:paraId="627DD9A5" w14:textId="77777777" w:rsidR="002E5E2B" w:rsidRPr="00553983" w:rsidRDefault="002E5E2B" w:rsidP="000E02E4">
            <w:pPr>
              <w:rPr>
                <w:color w:val="000000"/>
                <w:lang w:val="es-PE" w:eastAsia="es-PE"/>
              </w:rPr>
            </w:pPr>
            <w:r w:rsidRPr="00553983">
              <w:rPr>
                <w:color w:val="000000"/>
                <w:lang w:val="es-PE" w:eastAsia="es-PE"/>
              </w:rPr>
              <w:t> </w:t>
            </w:r>
          </w:p>
        </w:tc>
        <w:tc>
          <w:tcPr>
            <w:tcW w:w="500" w:type="dxa"/>
            <w:tcBorders>
              <w:top w:val="single" w:sz="4" w:space="0" w:color="auto"/>
              <w:left w:val="nil"/>
              <w:bottom w:val="single" w:sz="4" w:space="0" w:color="000000"/>
              <w:right w:val="single" w:sz="4" w:space="0" w:color="000000"/>
            </w:tcBorders>
            <w:shd w:val="clear" w:color="auto" w:fill="auto"/>
            <w:vAlign w:val="bottom"/>
            <w:hideMark/>
          </w:tcPr>
          <w:p w14:paraId="1113693C" w14:textId="77777777" w:rsidR="002E5E2B" w:rsidRPr="00553983" w:rsidRDefault="002E5E2B" w:rsidP="000E02E4">
            <w:pPr>
              <w:rPr>
                <w:color w:val="000000"/>
                <w:lang w:val="es-PE" w:eastAsia="es-PE"/>
              </w:rPr>
            </w:pPr>
            <w:r w:rsidRPr="00553983">
              <w:rPr>
                <w:color w:val="000000"/>
                <w:lang w:val="es-PE" w:eastAsia="es-PE"/>
              </w:rPr>
              <w:t> </w:t>
            </w:r>
          </w:p>
        </w:tc>
        <w:tc>
          <w:tcPr>
            <w:tcW w:w="480" w:type="dxa"/>
            <w:tcBorders>
              <w:top w:val="single" w:sz="4" w:space="0" w:color="auto"/>
              <w:left w:val="nil"/>
              <w:bottom w:val="single" w:sz="4" w:space="0" w:color="000000"/>
              <w:right w:val="single" w:sz="4" w:space="0" w:color="000000"/>
            </w:tcBorders>
            <w:shd w:val="clear" w:color="auto" w:fill="auto"/>
            <w:vAlign w:val="bottom"/>
            <w:hideMark/>
          </w:tcPr>
          <w:p w14:paraId="30B8D18E" w14:textId="77777777" w:rsidR="002E5E2B" w:rsidRPr="00553983" w:rsidRDefault="002E5E2B" w:rsidP="000E02E4">
            <w:pPr>
              <w:rPr>
                <w:color w:val="000000"/>
                <w:lang w:val="es-PE" w:eastAsia="es-PE"/>
              </w:rPr>
            </w:pPr>
            <w:r w:rsidRPr="00553983">
              <w:rPr>
                <w:color w:val="000000"/>
                <w:lang w:val="es-PE" w:eastAsia="es-PE"/>
              </w:rPr>
              <w:t> </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14:paraId="3D4BF540" w14:textId="77777777" w:rsidR="002E5E2B" w:rsidRPr="00553983" w:rsidRDefault="002E5E2B" w:rsidP="000E02E4">
            <w:pPr>
              <w:rPr>
                <w:color w:val="000000"/>
                <w:lang w:val="es-PE" w:eastAsia="es-PE"/>
              </w:rPr>
            </w:pPr>
            <w:r w:rsidRPr="00553983">
              <w:rPr>
                <w:color w:val="000000"/>
                <w:lang w:val="es-PE" w:eastAsia="es-PE"/>
              </w:rPr>
              <w:t> </w:t>
            </w:r>
          </w:p>
        </w:tc>
        <w:tc>
          <w:tcPr>
            <w:tcW w:w="500" w:type="dxa"/>
            <w:tcBorders>
              <w:top w:val="single" w:sz="4" w:space="0" w:color="auto"/>
              <w:left w:val="nil"/>
              <w:bottom w:val="single" w:sz="4" w:space="0" w:color="000000"/>
              <w:right w:val="single" w:sz="4" w:space="0" w:color="000000"/>
            </w:tcBorders>
            <w:shd w:val="clear" w:color="auto" w:fill="auto"/>
            <w:vAlign w:val="bottom"/>
            <w:hideMark/>
          </w:tcPr>
          <w:p w14:paraId="260C68BA" w14:textId="77777777" w:rsidR="002E5E2B" w:rsidRPr="00553983" w:rsidRDefault="002E5E2B" w:rsidP="000E02E4">
            <w:pPr>
              <w:rPr>
                <w:color w:val="000000"/>
                <w:lang w:val="es-PE" w:eastAsia="es-PE"/>
              </w:rPr>
            </w:pPr>
            <w:r w:rsidRPr="00553983">
              <w:rPr>
                <w:color w:val="000000"/>
                <w:lang w:val="es-PE" w:eastAsia="es-PE"/>
              </w:rPr>
              <w:t> </w:t>
            </w:r>
          </w:p>
        </w:tc>
        <w:tc>
          <w:tcPr>
            <w:tcW w:w="440" w:type="dxa"/>
            <w:tcBorders>
              <w:top w:val="single" w:sz="4" w:space="0" w:color="auto"/>
              <w:left w:val="nil"/>
              <w:bottom w:val="single" w:sz="4" w:space="0" w:color="000000"/>
              <w:right w:val="single" w:sz="4" w:space="0" w:color="000000"/>
            </w:tcBorders>
            <w:shd w:val="clear" w:color="auto" w:fill="auto"/>
            <w:vAlign w:val="bottom"/>
            <w:hideMark/>
          </w:tcPr>
          <w:p w14:paraId="451A5E31" w14:textId="77777777" w:rsidR="002E5E2B" w:rsidRPr="00553983" w:rsidRDefault="002E5E2B" w:rsidP="000E02E4">
            <w:pPr>
              <w:rPr>
                <w:color w:val="000000"/>
                <w:lang w:val="es-PE" w:eastAsia="es-PE"/>
              </w:rPr>
            </w:pPr>
            <w:r w:rsidRPr="00553983">
              <w:rPr>
                <w:color w:val="000000"/>
                <w:lang w:val="es-PE" w:eastAsia="es-PE"/>
              </w:rPr>
              <w:t> </w:t>
            </w:r>
          </w:p>
        </w:tc>
        <w:tc>
          <w:tcPr>
            <w:tcW w:w="480" w:type="dxa"/>
            <w:tcBorders>
              <w:top w:val="single" w:sz="4" w:space="0" w:color="auto"/>
              <w:left w:val="nil"/>
              <w:bottom w:val="single" w:sz="4" w:space="0" w:color="000000"/>
              <w:right w:val="single" w:sz="4" w:space="0" w:color="000000"/>
            </w:tcBorders>
            <w:shd w:val="clear" w:color="auto" w:fill="auto"/>
            <w:vAlign w:val="bottom"/>
            <w:hideMark/>
          </w:tcPr>
          <w:p w14:paraId="1F9C679A" w14:textId="77777777" w:rsidR="002E5E2B" w:rsidRPr="00553983" w:rsidRDefault="002E5E2B" w:rsidP="000E02E4">
            <w:pPr>
              <w:rPr>
                <w:color w:val="000000"/>
                <w:lang w:val="es-PE" w:eastAsia="es-PE"/>
              </w:rPr>
            </w:pPr>
            <w:r w:rsidRPr="00553983">
              <w:rPr>
                <w:color w:val="000000"/>
                <w:lang w:val="es-PE" w:eastAsia="es-PE"/>
              </w:rPr>
              <w:t> </w:t>
            </w:r>
          </w:p>
        </w:tc>
        <w:tc>
          <w:tcPr>
            <w:tcW w:w="480" w:type="dxa"/>
            <w:tcBorders>
              <w:top w:val="single" w:sz="4" w:space="0" w:color="auto"/>
              <w:left w:val="nil"/>
              <w:bottom w:val="single" w:sz="4" w:space="0" w:color="000000"/>
              <w:right w:val="single" w:sz="4" w:space="0" w:color="000000"/>
            </w:tcBorders>
            <w:shd w:val="clear" w:color="auto" w:fill="auto"/>
            <w:vAlign w:val="bottom"/>
            <w:hideMark/>
          </w:tcPr>
          <w:p w14:paraId="4E3F44B4" w14:textId="77777777" w:rsidR="002E5E2B" w:rsidRPr="00553983" w:rsidRDefault="002E5E2B" w:rsidP="000E02E4">
            <w:pPr>
              <w:rPr>
                <w:color w:val="000000"/>
                <w:lang w:val="es-PE" w:eastAsia="es-PE"/>
              </w:rPr>
            </w:pPr>
            <w:r w:rsidRPr="00553983">
              <w:rPr>
                <w:color w:val="000000"/>
                <w:lang w:val="es-PE" w:eastAsia="es-PE"/>
              </w:rPr>
              <w:t> </w:t>
            </w:r>
          </w:p>
        </w:tc>
        <w:tc>
          <w:tcPr>
            <w:tcW w:w="420" w:type="dxa"/>
            <w:tcBorders>
              <w:top w:val="single" w:sz="4" w:space="0" w:color="auto"/>
              <w:left w:val="nil"/>
              <w:bottom w:val="single" w:sz="4" w:space="0" w:color="000000"/>
              <w:right w:val="single" w:sz="4" w:space="0" w:color="000000"/>
            </w:tcBorders>
            <w:shd w:val="clear" w:color="auto" w:fill="auto"/>
            <w:vAlign w:val="bottom"/>
            <w:hideMark/>
          </w:tcPr>
          <w:p w14:paraId="6C3B8B59" w14:textId="77777777" w:rsidR="002E5E2B" w:rsidRPr="00553983" w:rsidRDefault="002E5E2B" w:rsidP="000E02E4">
            <w:pPr>
              <w:rPr>
                <w:color w:val="000000"/>
                <w:lang w:val="es-PE" w:eastAsia="es-PE"/>
              </w:rPr>
            </w:pPr>
            <w:r w:rsidRPr="00553983">
              <w:rPr>
                <w:color w:val="000000"/>
                <w:lang w:val="es-PE" w:eastAsia="es-PE"/>
              </w:rPr>
              <w:t> </w:t>
            </w:r>
          </w:p>
        </w:tc>
        <w:tc>
          <w:tcPr>
            <w:tcW w:w="520" w:type="dxa"/>
            <w:tcBorders>
              <w:top w:val="single" w:sz="4" w:space="0" w:color="auto"/>
              <w:left w:val="nil"/>
              <w:bottom w:val="single" w:sz="4" w:space="0" w:color="000000"/>
              <w:right w:val="single" w:sz="4" w:space="0" w:color="000000"/>
            </w:tcBorders>
            <w:shd w:val="clear" w:color="auto" w:fill="auto"/>
            <w:vAlign w:val="bottom"/>
            <w:hideMark/>
          </w:tcPr>
          <w:p w14:paraId="435DCCFE" w14:textId="77777777" w:rsidR="002E5E2B" w:rsidRPr="00553983" w:rsidRDefault="002E5E2B" w:rsidP="000E02E4">
            <w:pPr>
              <w:rPr>
                <w:color w:val="000000"/>
                <w:lang w:val="es-PE" w:eastAsia="es-PE"/>
              </w:rPr>
            </w:pPr>
            <w:r w:rsidRPr="00553983">
              <w:rPr>
                <w:color w:val="000000"/>
                <w:lang w:val="es-PE" w:eastAsia="es-PE"/>
              </w:rPr>
              <w:t> </w:t>
            </w:r>
          </w:p>
        </w:tc>
        <w:tc>
          <w:tcPr>
            <w:tcW w:w="480" w:type="dxa"/>
            <w:tcBorders>
              <w:top w:val="single" w:sz="4" w:space="0" w:color="auto"/>
              <w:left w:val="nil"/>
              <w:bottom w:val="single" w:sz="4" w:space="0" w:color="000000"/>
              <w:right w:val="single" w:sz="4" w:space="0" w:color="000000"/>
            </w:tcBorders>
            <w:shd w:val="clear" w:color="auto" w:fill="auto"/>
            <w:vAlign w:val="bottom"/>
            <w:hideMark/>
          </w:tcPr>
          <w:p w14:paraId="008E0943" w14:textId="77777777" w:rsidR="002E5E2B" w:rsidRPr="00553983" w:rsidRDefault="002E5E2B" w:rsidP="000E02E4">
            <w:pPr>
              <w:rPr>
                <w:color w:val="000000"/>
                <w:lang w:val="es-PE" w:eastAsia="es-PE"/>
              </w:rPr>
            </w:pPr>
            <w:r w:rsidRPr="00553983">
              <w:rPr>
                <w:color w:val="000000"/>
                <w:lang w:val="es-PE" w:eastAsia="es-PE"/>
              </w:rPr>
              <w:t> </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14:paraId="640612C6" w14:textId="77777777" w:rsidR="002E5E2B" w:rsidRPr="00553983" w:rsidRDefault="002E5E2B" w:rsidP="000E02E4">
            <w:pPr>
              <w:rPr>
                <w:color w:val="000000"/>
                <w:lang w:val="es-PE" w:eastAsia="es-PE"/>
              </w:rPr>
            </w:pPr>
            <w:r w:rsidRPr="00553983">
              <w:rPr>
                <w:color w:val="000000"/>
                <w:lang w:val="es-PE" w:eastAsia="es-PE"/>
              </w:rPr>
              <w:t> </w:t>
            </w:r>
          </w:p>
        </w:tc>
        <w:tc>
          <w:tcPr>
            <w:tcW w:w="480" w:type="dxa"/>
            <w:tcBorders>
              <w:top w:val="single" w:sz="4" w:space="0" w:color="auto"/>
              <w:left w:val="nil"/>
              <w:bottom w:val="single" w:sz="4" w:space="0" w:color="000000"/>
              <w:right w:val="single" w:sz="4" w:space="0" w:color="000000"/>
            </w:tcBorders>
            <w:shd w:val="clear" w:color="auto" w:fill="auto"/>
            <w:vAlign w:val="bottom"/>
            <w:hideMark/>
          </w:tcPr>
          <w:p w14:paraId="580B220D" w14:textId="77777777" w:rsidR="002E5E2B" w:rsidRPr="00553983" w:rsidRDefault="002E5E2B" w:rsidP="000E02E4">
            <w:pPr>
              <w:rPr>
                <w:color w:val="000000"/>
                <w:lang w:val="es-PE" w:eastAsia="es-PE"/>
              </w:rPr>
            </w:pPr>
            <w:r w:rsidRPr="00553983">
              <w:rPr>
                <w:color w:val="000000"/>
                <w:lang w:val="es-PE" w:eastAsia="es-PE"/>
              </w:rPr>
              <w:t> </w:t>
            </w:r>
          </w:p>
        </w:tc>
      </w:tr>
    </w:tbl>
    <w:p w14:paraId="5AF81915" w14:textId="64A7E203" w:rsidR="002E5E2B" w:rsidRPr="00553983" w:rsidRDefault="002E5E2B" w:rsidP="002E5E2B">
      <w:pPr>
        <w:jc w:val="both"/>
        <w:rPr>
          <w:rFonts w:ascii="Arial" w:hAnsi="Arial" w:cs="Arial"/>
          <w:sz w:val="15"/>
          <w:szCs w:val="15"/>
          <w:lang w:val="en-US" w:eastAsia="es-PE"/>
        </w:rPr>
      </w:pPr>
      <w:r w:rsidRPr="00553983">
        <w:rPr>
          <w:rFonts w:ascii="Arial" w:hAnsi="Arial" w:cs="Arial"/>
          <w:sz w:val="15"/>
          <w:szCs w:val="15"/>
          <w:lang w:val="en-US" w:eastAsia="es-PE"/>
        </w:rPr>
        <w:t>1/ If the installed capacity is estimated in another unit of measurement (</w:t>
      </w:r>
      <w:r w:rsidR="006B7FF8">
        <w:rPr>
          <w:rFonts w:ascii="Arial" w:hAnsi="Arial" w:cs="Arial"/>
          <w:sz w:val="15"/>
          <w:szCs w:val="15"/>
          <w:lang w:val="en-US" w:eastAsia="es-PE"/>
        </w:rPr>
        <w:t>dozens</w:t>
      </w:r>
      <w:r w:rsidRPr="00553983">
        <w:rPr>
          <w:rFonts w:ascii="Arial" w:hAnsi="Arial" w:cs="Arial"/>
          <w:sz w:val="15"/>
          <w:szCs w:val="15"/>
          <w:lang w:val="en-US" w:eastAsia="es-PE"/>
        </w:rPr>
        <w:t xml:space="preserve"> or others), you must specify the conversion factor to </w:t>
      </w:r>
      <w:r w:rsidR="006B7FF8">
        <w:rPr>
          <w:rFonts w:ascii="Arial" w:hAnsi="Arial" w:cs="Arial"/>
          <w:sz w:val="15"/>
          <w:szCs w:val="15"/>
          <w:lang w:val="en-US" w:eastAsia="es-PE"/>
        </w:rPr>
        <w:t>pairs</w:t>
      </w:r>
      <w:r w:rsidRPr="00553983">
        <w:rPr>
          <w:rFonts w:ascii="Arial" w:hAnsi="Arial" w:cs="Arial"/>
          <w:sz w:val="15"/>
          <w:szCs w:val="15"/>
          <w:lang w:val="en-US" w:eastAsia="es-PE"/>
        </w:rPr>
        <w:t>.</w:t>
      </w:r>
    </w:p>
    <w:p w14:paraId="3F31E3C4" w14:textId="77777777" w:rsidR="002E5E2B" w:rsidRDefault="002E5E2B" w:rsidP="006C3A01">
      <w:pPr>
        <w:tabs>
          <w:tab w:val="left" w:pos="3179"/>
        </w:tabs>
        <w:ind w:left="567" w:hanging="567"/>
        <w:jc w:val="center"/>
        <w:rPr>
          <w:rFonts w:ascii="Arial" w:hAnsi="Arial" w:cs="Arial"/>
          <w:b/>
          <w:sz w:val="22"/>
          <w:szCs w:val="22"/>
          <w:lang w:val="en-US"/>
        </w:rPr>
      </w:pPr>
    </w:p>
    <w:p w14:paraId="1C45B27D" w14:textId="77777777" w:rsidR="001F36CB" w:rsidRDefault="001F36CB" w:rsidP="006C3A01">
      <w:pPr>
        <w:tabs>
          <w:tab w:val="left" w:pos="3179"/>
        </w:tabs>
        <w:ind w:left="567" w:hanging="567"/>
        <w:jc w:val="center"/>
        <w:rPr>
          <w:rFonts w:ascii="Arial" w:hAnsi="Arial" w:cs="Arial"/>
          <w:b/>
          <w:sz w:val="22"/>
          <w:szCs w:val="22"/>
          <w:lang w:val="en-US"/>
        </w:rPr>
      </w:pPr>
    </w:p>
    <w:p w14:paraId="5070786B" w14:textId="2B13CFC4" w:rsidR="0073618A" w:rsidRPr="002A3DED" w:rsidRDefault="0073618A" w:rsidP="0073618A">
      <w:pPr>
        <w:autoSpaceDE w:val="0"/>
        <w:autoSpaceDN w:val="0"/>
        <w:adjustRightInd w:val="0"/>
        <w:jc w:val="center"/>
        <w:rPr>
          <w:rFonts w:ascii="Arial" w:eastAsiaTheme="minorHAnsi" w:hAnsi="Arial" w:cs="Arial"/>
          <w:b/>
          <w:bCs/>
          <w:sz w:val="22"/>
          <w:szCs w:val="19"/>
          <w:lang w:val="en-GB"/>
        </w:rPr>
      </w:pPr>
      <w:r w:rsidRPr="002A3DED">
        <w:rPr>
          <w:rFonts w:ascii="Arial" w:eastAsiaTheme="minorHAnsi" w:hAnsi="Arial" w:cs="Arial"/>
          <w:b/>
          <w:bCs/>
          <w:sz w:val="22"/>
          <w:szCs w:val="19"/>
          <w:lang w:val="en-GB"/>
        </w:rPr>
        <w:t>Annex N° 2</w:t>
      </w:r>
    </w:p>
    <w:p w14:paraId="677FB680" w14:textId="77777777" w:rsidR="0073618A" w:rsidRDefault="0073618A" w:rsidP="0073618A">
      <w:pPr>
        <w:autoSpaceDE w:val="0"/>
        <w:autoSpaceDN w:val="0"/>
        <w:adjustRightInd w:val="0"/>
        <w:jc w:val="center"/>
        <w:rPr>
          <w:rFonts w:ascii="Arial" w:eastAsiaTheme="minorHAnsi" w:hAnsi="Arial" w:cs="Arial"/>
          <w:b/>
          <w:bCs/>
          <w:sz w:val="20"/>
          <w:szCs w:val="20"/>
          <w:lang w:val="en-GB"/>
        </w:rPr>
      </w:pPr>
      <w:r w:rsidRPr="0073618A">
        <w:rPr>
          <w:rFonts w:ascii="Arial" w:eastAsiaTheme="minorHAnsi" w:hAnsi="Arial" w:cs="Arial"/>
          <w:b/>
          <w:bCs/>
          <w:sz w:val="20"/>
          <w:szCs w:val="20"/>
          <w:lang w:val="en-GB"/>
        </w:rPr>
        <w:t xml:space="preserve">Investments made by the company, by production lines </w:t>
      </w:r>
    </w:p>
    <w:p w14:paraId="41B7D415" w14:textId="745E7A1E" w:rsidR="0073618A" w:rsidRPr="0073618A" w:rsidRDefault="0073618A" w:rsidP="0073618A">
      <w:pPr>
        <w:autoSpaceDE w:val="0"/>
        <w:autoSpaceDN w:val="0"/>
        <w:adjustRightInd w:val="0"/>
        <w:jc w:val="center"/>
        <w:rPr>
          <w:rFonts w:ascii="Arial" w:eastAsiaTheme="minorHAnsi" w:hAnsi="Arial" w:cs="Arial"/>
          <w:b/>
          <w:bCs/>
          <w:sz w:val="20"/>
          <w:szCs w:val="20"/>
          <w:lang w:val="en-GB"/>
        </w:rPr>
      </w:pPr>
      <w:r w:rsidRPr="0073618A">
        <w:rPr>
          <w:rFonts w:ascii="Arial" w:eastAsiaTheme="minorHAnsi" w:hAnsi="Arial" w:cs="Arial"/>
          <w:b/>
          <w:bCs/>
          <w:sz w:val="20"/>
          <w:szCs w:val="20"/>
          <w:lang w:val="en-GB"/>
        </w:rPr>
        <w:t>(January 2021 – June 2024)</w:t>
      </w:r>
    </w:p>
    <w:tbl>
      <w:tblPr>
        <w:tblW w:w="9926" w:type="dxa"/>
        <w:tblInd w:w="-428" w:type="dxa"/>
        <w:tblCellMar>
          <w:left w:w="70" w:type="dxa"/>
          <w:right w:w="70" w:type="dxa"/>
        </w:tblCellMar>
        <w:tblLook w:val="04A0" w:firstRow="1" w:lastRow="0" w:firstColumn="1" w:lastColumn="0" w:noHBand="0" w:noVBand="1"/>
      </w:tblPr>
      <w:tblGrid>
        <w:gridCol w:w="773"/>
        <w:gridCol w:w="1302"/>
        <w:gridCol w:w="1147"/>
        <w:gridCol w:w="1304"/>
        <w:gridCol w:w="1045"/>
        <w:gridCol w:w="1575"/>
        <w:gridCol w:w="1361"/>
        <w:gridCol w:w="1419"/>
      </w:tblGrid>
      <w:tr w:rsidR="0073618A" w:rsidRPr="008C741E" w14:paraId="75D7D5BA" w14:textId="77777777" w:rsidTr="000C7DA0">
        <w:trPr>
          <w:trHeight w:val="976"/>
        </w:trPr>
        <w:tc>
          <w:tcPr>
            <w:tcW w:w="773" w:type="dxa"/>
            <w:tcBorders>
              <w:top w:val="nil"/>
              <w:left w:val="nil"/>
              <w:bottom w:val="nil"/>
              <w:right w:val="nil"/>
            </w:tcBorders>
            <w:shd w:val="clear" w:color="000000" w:fill="000000"/>
            <w:noWrap/>
            <w:vAlign w:val="center"/>
            <w:hideMark/>
          </w:tcPr>
          <w:p w14:paraId="445001D2" w14:textId="7ECCA1CD" w:rsidR="0073618A" w:rsidRPr="00E63874" w:rsidRDefault="0073618A" w:rsidP="000C7DA0">
            <w:pPr>
              <w:jc w:val="center"/>
              <w:rPr>
                <w:rFonts w:ascii="Arial" w:hAnsi="Arial" w:cs="Arial"/>
                <w:b/>
                <w:bCs/>
                <w:color w:val="FFFFFF"/>
                <w:sz w:val="17"/>
                <w:szCs w:val="17"/>
                <w:lang w:val="es-PE" w:eastAsia="es-PE"/>
              </w:rPr>
            </w:pPr>
            <w:r>
              <w:rPr>
                <w:rFonts w:ascii="Arial" w:hAnsi="Arial" w:cs="Arial"/>
                <w:b/>
                <w:bCs/>
                <w:color w:val="FFFFFF"/>
                <w:sz w:val="17"/>
                <w:szCs w:val="17"/>
              </w:rPr>
              <w:t>Date</w:t>
            </w:r>
          </w:p>
        </w:tc>
        <w:tc>
          <w:tcPr>
            <w:tcW w:w="1302" w:type="dxa"/>
            <w:tcBorders>
              <w:top w:val="nil"/>
              <w:left w:val="nil"/>
              <w:bottom w:val="nil"/>
              <w:right w:val="nil"/>
            </w:tcBorders>
            <w:shd w:val="clear" w:color="000000" w:fill="000000"/>
            <w:vAlign w:val="center"/>
            <w:hideMark/>
          </w:tcPr>
          <w:p w14:paraId="4C62A71C" w14:textId="677D11D3" w:rsidR="0073618A" w:rsidRPr="00E63874" w:rsidRDefault="0073618A" w:rsidP="000C7DA0">
            <w:pPr>
              <w:jc w:val="center"/>
              <w:rPr>
                <w:rFonts w:ascii="Arial" w:hAnsi="Arial" w:cs="Arial"/>
                <w:b/>
                <w:bCs/>
                <w:color w:val="FFFFFF"/>
                <w:sz w:val="17"/>
                <w:szCs w:val="17"/>
              </w:rPr>
            </w:pPr>
            <w:proofErr w:type="spellStart"/>
            <w:r>
              <w:rPr>
                <w:rFonts w:ascii="Arial" w:hAnsi="Arial" w:cs="Arial"/>
                <w:b/>
                <w:bCs/>
                <w:color w:val="FFFFFF"/>
                <w:sz w:val="17"/>
                <w:szCs w:val="17"/>
              </w:rPr>
              <w:t>Production</w:t>
            </w:r>
            <w:proofErr w:type="spellEnd"/>
            <w:r>
              <w:rPr>
                <w:rFonts w:ascii="Arial" w:hAnsi="Arial" w:cs="Arial"/>
                <w:b/>
                <w:bCs/>
                <w:color w:val="FFFFFF"/>
                <w:sz w:val="17"/>
                <w:szCs w:val="17"/>
              </w:rPr>
              <w:t xml:space="preserve"> line</w:t>
            </w:r>
            <w:r w:rsidRPr="00E63874">
              <w:rPr>
                <w:rFonts w:ascii="Arial" w:hAnsi="Arial" w:cs="Arial"/>
                <w:b/>
                <w:bCs/>
                <w:color w:val="FFFFFF"/>
                <w:sz w:val="17"/>
                <w:szCs w:val="17"/>
                <w:vertAlign w:val="superscript"/>
              </w:rPr>
              <w:t>1</w:t>
            </w:r>
          </w:p>
        </w:tc>
        <w:tc>
          <w:tcPr>
            <w:tcW w:w="1147"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7FB1C47F" w14:textId="4421B946" w:rsidR="0073618A" w:rsidRPr="00E63874" w:rsidRDefault="0073618A" w:rsidP="000C7DA0">
            <w:pPr>
              <w:jc w:val="center"/>
              <w:rPr>
                <w:rFonts w:ascii="Arial" w:hAnsi="Arial" w:cs="Arial"/>
                <w:b/>
                <w:bCs/>
                <w:color w:val="FFFFFF"/>
                <w:sz w:val="17"/>
                <w:szCs w:val="17"/>
              </w:rPr>
            </w:pPr>
            <w:r w:rsidRPr="00E63874">
              <w:rPr>
                <w:rFonts w:ascii="Arial" w:hAnsi="Arial" w:cs="Arial"/>
                <w:b/>
                <w:bCs/>
                <w:color w:val="FFFFFF"/>
                <w:sz w:val="17"/>
                <w:szCs w:val="17"/>
              </w:rPr>
              <w:t>Proyect</w:t>
            </w:r>
          </w:p>
        </w:tc>
        <w:tc>
          <w:tcPr>
            <w:tcW w:w="1304" w:type="dxa"/>
            <w:tcBorders>
              <w:top w:val="single" w:sz="4" w:space="0" w:color="auto"/>
              <w:left w:val="nil"/>
              <w:bottom w:val="single" w:sz="4" w:space="0" w:color="auto"/>
              <w:right w:val="single" w:sz="4" w:space="0" w:color="auto"/>
            </w:tcBorders>
            <w:shd w:val="clear" w:color="000000" w:fill="000000"/>
            <w:vAlign w:val="center"/>
            <w:hideMark/>
          </w:tcPr>
          <w:p w14:paraId="61CC287B" w14:textId="1571234C" w:rsidR="0073618A" w:rsidRPr="00E63874" w:rsidRDefault="0073618A" w:rsidP="000C7DA0">
            <w:pPr>
              <w:jc w:val="center"/>
              <w:rPr>
                <w:rFonts w:ascii="Arial" w:hAnsi="Arial" w:cs="Arial"/>
                <w:b/>
                <w:bCs/>
                <w:color w:val="FFFFFF"/>
                <w:sz w:val="17"/>
                <w:szCs w:val="17"/>
              </w:rPr>
            </w:pPr>
            <w:proofErr w:type="spellStart"/>
            <w:r w:rsidRPr="00E63874">
              <w:rPr>
                <w:rFonts w:ascii="Arial" w:hAnsi="Arial" w:cs="Arial"/>
                <w:b/>
                <w:bCs/>
                <w:color w:val="FFFFFF"/>
                <w:sz w:val="17"/>
                <w:szCs w:val="17"/>
              </w:rPr>
              <w:t>Descrip</w:t>
            </w:r>
            <w:r>
              <w:rPr>
                <w:rFonts w:ascii="Arial" w:hAnsi="Arial" w:cs="Arial"/>
                <w:b/>
                <w:bCs/>
                <w:color w:val="FFFFFF"/>
                <w:sz w:val="17"/>
                <w:szCs w:val="17"/>
              </w:rPr>
              <w:t>tion</w:t>
            </w:r>
            <w:proofErr w:type="spellEnd"/>
          </w:p>
        </w:tc>
        <w:tc>
          <w:tcPr>
            <w:tcW w:w="1045" w:type="dxa"/>
            <w:tcBorders>
              <w:top w:val="single" w:sz="4" w:space="0" w:color="auto"/>
              <w:left w:val="nil"/>
              <w:bottom w:val="single" w:sz="4" w:space="0" w:color="auto"/>
              <w:right w:val="single" w:sz="4" w:space="0" w:color="auto"/>
            </w:tcBorders>
            <w:shd w:val="clear" w:color="000000" w:fill="000000"/>
            <w:vAlign w:val="center"/>
            <w:hideMark/>
          </w:tcPr>
          <w:p w14:paraId="7039E9B2" w14:textId="486133FD" w:rsidR="0073618A" w:rsidRPr="00E63874" w:rsidRDefault="0073618A" w:rsidP="000C7DA0">
            <w:pPr>
              <w:jc w:val="center"/>
              <w:rPr>
                <w:rFonts w:ascii="Arial" w:hAnsi="Arial" w:cs="Arial"/>
                <w:b/>
                <w:bCs/>
                <w:color w:val="FFFFFF"/>
                <w:sz w:val="17"/>
                <w:szCs w:val="17"/>
              </w:rPr>
            </w:pPr>
            <w:proofErr w:type="spellStart"/>
            <w:r>
              <w:rPr>
                <w:rFonts w:ascii="Arial" w:hAnsi="Arial" w:cs="Arial"/>
                <w:b/>
                <w:bCs/>
                <w:color w:val="FFFFFF"/>
                <w:sz w:val="17"/>
                <w:szCs w:val="17"/>
              </w:rPr>
              <w:t>Amount</w:t>
            </w:r>
            <w:proofErr w:type="spellEnd"/>
            <w:r>
              <w:rPr>
                <w:rFonts w:ascii="Arial" w:hAnsi="Arial" w:cs="Arial"/>
                <w:b/>
                <w:bCs/>
                <w:color w:val="FFFFFF"/>
                <w:sz w:val="17"/>
                <w:szCs w:val="17"/>
              </w:rPr>
              <w:t xml:space="preserve"> </w:t>
            </w:r>
            <w:proofErr w:type="spellStart"/>
            <w:r>
              <w:rPr>
                <w:rFonts w:ascii="Arial" w:hAnsi="Arial" w:cs="Arial"/>
                <w:b/>
                <w:bCs/>
                <w:color w:val="FFFFFF"/>
                <w:sz w:val="17"/>
                <w:szCs w:val="17"/>
              </w:rPr>
              <w:t>of</w:t>
            </w:r>
            <w:proofErr w:type="spellEnd"/>
            <w:r>
              <w:rPr>
                <w:rFonts w:ascii="Arial" w:hAnsi="Arial" w:cs="Arial"/>
                <w:b/>
                <w:bCs/>
                <w:color w:val="FFFFFF"/>
                <w:sz w:val="17"/>
                <w:szCs w:val="17"/>
              </w:rPr>
              <w:t xml:space="preserve"> </w:t>
            </w:r>
            <w:proofErr w:type="spellStart"/>
            <w:r>
              <w:rPr>
                <w:rFonts w:ascii="Arial" w:hAnsi="Arial" w:cs="Arial"/>
                <w:b/>
                <w:bCs/>
                <w:color w:val="FFFFFF"/>
                <w:sz w:val="17"/>
                <w:szCs w:val="17"/>
              </w:rPr>
              <w:t>investment</w:t>
            </w:r>
            <w:proofErr w:type="spellEnd"/>
            <w:r w:rsidRPr="00E63874">
              <w:rPr>
                <w:rFonts w:ascii="Arial" w:hAnsi="Arial" w:cs="Arial"/>
                <w:b/>
                <w:bCs/>
                <w:color w:val="FFFFFF"/>
                <w:sz w:val="17"/>
                <w:szCs w:val="17"/>
              </w:rPr>
              <w:br/>
              <w:t>(US$)</w:t>
            </w:r>
          </w:p>
        </w:tc>
        <w:tc>
          <w:tcPr>
            <w:tcW w:w="1575" w:type="dxa"/>
            <w:tcBorders>
              <w:top w:val="single" w:sz="4" w:space="0" w:color="auto"/>
              <w:left w:val="nil"/>
              <w:bottom w:val="single" w:sz="4" w:space="0" w:color="auto"/>
              <w:right w:val="single" w:sz="4" w:space="0" w:color="auto"/>
            </w:tcBorders>
            <w:shd w:val="clear" w:color="000000" w:fill="000000"/>
            <w:vAlign w:val="center"/>
            <w:hideMark/>
          </w:tcPr>
          <w:p w14:paraId="78C74AE5" w14:textId="69A5C584" w:rsidR="0073618A" w:rsidRPr="00E63874" w:rsidRDefault="0073618A" w:rsidP="000C7DA0">
            <w:pPr>
              <w:jc w:val="center"/>
              <w:rPr>
                <w:rFonts w:ascii="Arial" w:hAnsi="Arial" w:cs="Arial"/>
                <w:b/>
                <w:bCs/>
                <w:color w:val="FFFFFF"/>
                <w:sz w:val="17"/>
                <w:szCs w:val="17"/>
              </w:rPr>
            </w:pPr>
            <w:proofErr w:type="spellStart"/>
            <w:r w:rsidRPr="0073618A">
              <w:rPr>
                <w:rFonts w:ascii="Arial" w:hAnsi="Arial" w:cs="Arial"/>
                <w:b/>
                <w:bCs/>
                <w:color w:val="FFFFFF"/>
                <w:sz w:val="17"/>
                <w:szCs w:val="17"/>
              </w:rPr>
              <w:t>Sources</w:t>
            </w:r>
            <w:proofErr w:type="spellEnd"/>
            <w:r w:rsidRPr="0073618A">
              <w:rPr>
                <w:rFonts w:ascii="Arial" w:hAnsi="Arial" w:cs="Arial"/>
                <w:b/>
                <w:bCs/>
                <w:color w:val="FFFFFF"/>
                <w:sz w:val="17"/>
                <w:szCs w:val="17"/>
              </w:rPr>
              <w:t xml:space="preserve"> </w:t>
            </w:r>
            <w:proofErr w:type="spellStart"/>
            <w:r w:rsidRPr="0073618A">
              <w:rPr>
                <w:rFonts w:ascii="Arial" w:hAnsi="Arial" w:cs="Arial"/>
                <w:b/>
                <w:bCs/>
                <w:color w:val="FFFFFF"/>
                <w:sz w:val="17"/>
                <w:szCs w:val="17"/>
              </w:rPr>
              <w:t>of</w:t>
            </w:r>
            <w:proofErr w:type="spellEnd"/>
            <w:r w:rsidRPr="0073618A">
              <w:rPr>
                <w:rFonts w:ascii="Arial" w:hAnsi="Arial" w:cs="Arial"/>
                <w:b/>
                <w:bCs/>
                <w:color w:val="FFFFFF"/>
                <w:sz w:val="17"/>
                <w:szCs w:val="17"/>
              </w:rPr>
              <w:t xml:space="preserve"> </w:t>
            </w:r>
            <w:proofErr w:type="spellStart"/>
            <w:r w:rsidRPr="0073618A">
              <w:rPr>
                <w:rFonts w:ascii="Arial" w:hAnsi="Arial" w:cs="Arial"/>
                <w:b/>
                <w:bCs/>
                <w:color w:val="FFFFFF"/>
                <w:sz w:val="17"/>
                <w:szCs w:val="17"/>
              </w:rPr>
              <w:t>financing</w:t>
            </w:r>
            <w:proofErr w:type="spellEnd"/>
          </w:p>
        </w:tc>
        <w:tc>
          <w:tcPr>
            <w:tcW w:w="1361" w:type="dxa"/>
            <w:tcBorders>
              <w:top w:val="single" w:sz="4" w:space="0" w:color="auto"/>
              <w:left w:val="nil"/>
              <w:bottom w:val="single" w:sz="4" w:space="0" w:color="auto"/>
              <w:right w:val="single" w:sz="4" w:space="0" w:color="auto"/>
            </w:tcBorders>
            <w:shd w:val="clear" w:color="000000" w:fill="000000"/>
            <w:vAlign w:val="center"/>
            <w:hideMark/>
          </w:tcPr>
          <w:p w14:paraId="10912F80" w14:textId="54766819" w:rsidR="0073618A" w:rsidRPr="00E63874" w:rsidRDefault="0073618A" w:rsidP="000C7DA0">
            <w:pPr>
              <w:jc w:val="center"/>
              <w:rPr>
                <w:rFonts w:ascii="Arial" w:hAnsi="Arial" w:cs="Arial"/>
                <w:b/>
                <w:bCs/>
                <w:color w:val="FFFFFF"/>
                <w:sz w:val="17"/>
                <w:szCs w:val="17"/>
              </w:rPr>
            </w:pPr>
            <w:proofErr w:type="spellStart"/>
            <w:r>
              <w:rPr>
                <w:rFonts w:ascii="Arial" w:hAnsi="Arial" w:cs="Arial"/>
                <w:b/>
                <w:bCs/>
                <w:color w:val="FFFFFF"/>
                <w:sz w:val="17"/>
                <w:szCs w:val="17"/>
              </w:rPr>
              <w:t>Payment</w:t>
            </w:r>
            <w:proofErr w:type="spellEnd"/>
            <w:r>
              <w:rPr>
                <w:rFonts w:ascii="Arial" w:hAnsi="Arial" w:cs="Arial"/>
                <w:b/>
                <w:bCs/>
                <w:color w:val="FFFFFF"/>
                <w:sz w:val="17"/>
                <w:szCs w:val="17"/>
              </w:rPr>
              <w:t xml:space="preserve"> </w:t>
            </w:r>
            <w:proofErr w:type="spellStart"/>
            <w:r>
              <w:rPr>
                <w:rFonts w:ascii="Arial" w:hAnsi="Arial" w:cs="Arial"/>
                <w:b/>
                <w:bCs/>
                <w:color w:val="FFFFFF"/>
                <w:sz w:val="17"/>
                <w:szCs w:val="17"/>
              </w:rPr>
              <w:t>conditions</w:t>
            </w:r>
            <w:proofErr w:type="spellEnd"/>
          </w:p>
        </w:tc>
        <w:tc>
          <w:tcPr>
            <w:tcW w:w="1419" w:type="dxa"/>
            <w:tcBorders>
              <w:top w:val="single" w:sz="4" w:space="0" w:color="auto"/>
              <w:left w:val="nil"/>
              <w:bottom w:val="single" w:sz="4" w:space="0" w:color="auto"/>
              <w:right w:val="single" w:sz="4" w:space="0" w:color="auto"/>
            </w:tcBorders>
            <w:shd w:val="clear" w:color="000000" w:fill="000000"/>
            <w:vAlign w:val="center"/>
            <w:hideMark/>
          </w:tcPr>
          <w:p w14:paraId="2CD8022A" w14:textId="363D552C" w:rsidR="0073618A" w:rsidRPr="0073618A" w:rsidRDefault="0073618A" w:rsidP="000C7DA0">
            <w:pPr>
              <w:jc w:val="center"/>
              <w:rPr>
                <w:rFonts w:ascii="Arial" w:hAnsi="Arial" w:cs="Arial"/>
                <w:b/>
                <w:bCs/>
                <w:color w:val="FFFFFF"/>
                <w:sz w:val="17"/>
                <w:szCs w:val="17"/>
                <w:lang w:val="en-GB"/>
              </w:rPr>
            </w:pPr>
            <w:r w:rsidRPr="0073618A">
              <w:rPr>
                <w:rFonts w:ascii="Arial" w:hAnsi="Arial" w:cs="Arial"/>
                <w:b/>
                <w:bCs/>
                <w:color w:val="FFFFFF"/>
                <w:sz w:val="17"/>
                <w:szCs w:val="17"/>
                <w:lang w:val="en-GB"/>
              </w:rPr>
              <w:t>Factors that motivated the execution of the project</w:t>
            </w:r>
          </w:p>
        </w:tc>
      </w:tr>
      <w:tr w:rsidR="0073618A" w:rsidRPr="008C741E" w14:paraId="22A1B189" w14:textId="77777777" w:rsidTr="000C7DA0">
        <w:trPr>
          <w:trHeight w:val="363"/>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F43EB"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14:paraId="544D783E"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147" w:type="dxa"/>
            <w:tcBorders>
              <w:top w:val="nil"/>
              <w:left w:val="nil"/>
              <w:bottom w:val="single" w:sz="4" w:space="0" w:color="auto"/>
              <w:right w:val="single" w:sz="4" w:space="0" w:color="auto"/>
            </w:tcBorders>
            <w:shd w:val="clear" w:color="auto" w:fill="auto"/>
            <w:vAlign w:val="center"/>
            <w:hideMark/>
          </w:tcPr>
          <w:p w14:paraId="3B0AD5B0"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304" w:type="dxa"/>
            <w:tcBorders>
              <w:top w:val="nil"/>
              <w:left w:val="nil"/>
              <w:bottom w:val="single" w:sz="4" w:space="0" w:color="auto"/>
              <w:right w:val="single" w:sz="4" w:space="0" w:color="auto"/>
            </w:tcBorders>
            <w:shd w:val="clear" w:color="auto" w:fill="auto"/>
            <w:vAlign w:val="center"/>
            <w:hideMark/>
          </w:tcPr>
          <w:p w14:paraId="29B4A1BF"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045" w:type="dxa"/>
            <w:tcBorders>
              <w:top w:val="nil"/>
              <w:left w:val="nil"/>
              <w:bottom w:val="single" w:sz="4" w:space="0" w:color="auto"/>
              <w:right w:val="single" w:sz="4" w:space="0" w:color="auto"/>
            </w:tcBorders>
            <w:shd w:val="clear" w:color="auto" w:fill="auto"/>
            <w:vAlign w:val="center"/>
            <w:hideMark/>
          </w:tcPr>
          <w:p w14:paraId="11ADE9F1"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575" w:type="dxa"/>
            <w:tcBorders>
              <w:top w:val="nil"/>
              <w:left w:val="nil"/>
              <w:bottom w:val="single" w:sz="4" w:space="0" w:color="auto"/>
              <w:right w:val="single" w:sz="4" w:space="0" w:color="auto"/>
            </w:tcBorders>
            <w:shd w:val="clear" w:color="auto" w:fill="auto"/>
            <w:vAlign w:val="center"/>
            <w:hideMark/>
          </w:tcPr>
          <w:p w14:paraId="57F475F3"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361" w:type="dxa"/>
            <w:tcBorders>
              <w:top w:val="nil"/>
              <w:left w:val="nil"/>
              <w:bottom w:val="single" w:sz="4" w:space="0" w:color="auto"/>
              <w:right w:val="single" w:sz="4" w:space="0" w:color="auto"/>
            </w:tcBorders>
            <w:shd w:val="clear" w:color="auto" w:fill="auto"/>
            <w:vAlign w:val="center"/>
            <w:hideMark/>
          </w:tcPr>
          <w:p w14:paraId="585DDC58"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419" w:type="dxa"/>
            <w:tcBorders>
              <w:top w:val="nil"/>
              <w:left w:val="nil"/>
              <w:bottom w:val="single" w:sz="4" w:space="0" w:color="auto"/>
              <w:right w:val="single" w:sz="4" w:space="0" w:color="auto"/>
            </w:tcBorders>
            <w:shd w:val="clear" w:color="auto" w:fill="auto"/>
            <w:vAlign w:val="center"/>
            <w:hideMark/>
          </w:tcPr>
          <w:p w14:paraId="23DAF97B"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r>
      <w:tr w:rsidR="0073618A" w:rsidRPr="008C741E" w14:paraId="5581A30A" w14:textId="77777777" w:rsidTr="000C7DA0">
        <w:trPr>
          <w:trHeight w:val="363"/>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3024A40C"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302" w:type="dxa"/>
            <w:tcBorders>
              <w:top w:val="nil"/>
              <w:left w:val="nil"/>
              <w:bottom w:val="single" w:sz="4" w:space="0" w:color="auto"/>
              <w:right w:val="single" w:sz="4" w:space="0" w:color="auto"/>
            </w:tcBorders>
            <w:shd w:val="clear" w:color="auto" w:fill="auto"/>
            <w:vAlign w:val="center"/>
            <w:hideMark/>
          </w:tcPr>
          <w:p w14:paraId="08B61A95"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147" w:type="dxa"/>
            <w:tcBorders>
              <w:top w:val="nil"/>
              <w:left w:val="nil"/>
              <w:bottom w:val="single" w:sz="4" w:space="0" w:color="auto"/>
              <w:right w:val="single" w:sz="4" w:space="0" w:color="auto"/>
            </w:tcBorders>
            <w:shd w:val="clear" w:color="auto" w:fill="auto"/>
            <w:vAlign w:val="center"/>
            <w:hideMark/>
          </w:tcPr>
          <w:p w14:paraId="4D267EC6"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304" w:type="dxa"/>
            <w:tcBorders>
              <w:top w:val="nil"/>
              <w:left w:val="nil"/>
              <w:bottom w:val="single" w:sz="4" w:space="0" w:color="auto"/>
              <w:right w:val="single" w:sz="4" w:space="0" w:color="auto"/>
            </w:tcBorders>
            <w:shd w:val="clear" w:color="auto" w:fill="auto"/>
            <w:vAlign w:val="center"/>
            <w:hideMark/>
          </w:tcPr>
          <w:p w14:paraId="58DA580E"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045" w:type="dxa"/>
            <w:tcBorders>
              <w:top w:val="nil"/>
              <w:left w:val="nil"/>
              <w:bottom w:val="single" w:sz="4" w:space="0" w:color="auto"/>
              <w:right w:val="single" w:sz="4" w:space="0" w:color="auto"/>
            </w:tcBorders>
            <w:shd w:val="clear" w:color="auto" w:fill="auto"/>
            <w:vAlign w:val="center"/>
            <w:hideMark/>
          </w:tcPr>
          <w:p w14:paraId="4B710107"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575" w:type="dxa"/>
            <w:tcBorders>
              <w:top w:val="nil"/>
              <w:left w:val="nil"/>
              <w:bottom w:val="single" w:sz="4" w:space="0" w:color="auto"/>
              <w:right w:val="single" w:sz="4" w:space="0" w:color="auto"/>
            </w:tcBorders>
            <w:shd w:val="clear" w:color="auto" w:fill="auto"/>
            <w:vAlign w:val="center"/>
            <w:hideMark/>
          </w:tcPr>
          <w:p w14:paraId="4941519E"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361" w:type="dxa"/>
            <w:tcBorders>
              <w:top w:val="nil"/>
              <w:left w:val="nil"/>
              <w:bottom w:val="single" w:sz="4" w:space="0" w:color="auto"/>
              <w:right w:val="single" w:sz="4" w:space="0" w:color="auto"/>
            </w:tcBorders>
            <w:shd w:val="clear" w:color="auto" w:fill="auto"/>
            <w:vAlign w:val="center"/>
            <w:hideMark/>
          </w:tcPr>
          <w:p w14:paraId="69E4FFB3"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419" w:type="dxa"/>
            <w:tcBorders>
              <w:top w:val="nil"/>
              <w:left w:val="nil"/>
              <w:bottom w:val="single" w:sz="4" w:space="0" w:color="auto"/>
              <w:right w:val="single" w:sz="4" w:space="0" w:color="auto"/>
            </w:tcBorders>
            <w:shd w:val="clear" w:color="auto" w:fill="auto"/>
            <w:vAlign w:val="center"/>
            <w:hideMark/>
          </w:tcPr>
          <w:p w14:paraId="1132660C"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r>
      <w:tr w:rsidR="0073618A" w:rsidRPr="008C741E" w14:paraId="1D44B0B6" w14:textId="77777777" w:rsidTr="000C7DA0">
        <w:trPr>
          <w:trHeight w:val="363"/>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695897D0"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302" w:type="dxa"/>
            <w:tcBorders>
              <w:top w:val="nil"/>
              <w:left w:val="nil"/>
              <w:bottom w:val="single" w:sz="4" w:space="0" w:color="auto"/>
              <w:right w:val="single" w:sz="4" w:space="0" w:color="auto"/>
            </w:tcBorders>
            <w:shd w:val="clear" w:color="auto" w:fill="auto"/>
            <w:vAlign w:val="center"/>
            <w:hideMark/>
          </w:tcPr>
          <w:p w14:paraId="06C4F6F5"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147" w:type="dxa"/>
            <w:tcBorders>
              <w:top w:val="nil"/>
              <w:left w:val="nil"/>
              <w:bottom w:val="single" w:sz="4" w:space="0" w:color="auto"/>
              <w:right w:val="single" w:sz="4" w:space="0" w:color="auto"/>
            </w:tcBorders>
            <w:shd w:val="clear" w:color="auto" w:fill="auto"/>
            <w:vAlign w:val="center"/>
            <w:hideMark/>
          </w:tcPr>
          <w:p w14:paraId="4D42DA2A"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304" w:type="dxa"/>
            <w:tcBorders>
              <w:top w:val="nil"/>
              <w:left w:val="nil"/>
              <w:bottom w:val="single" w:sz="4" w:space="0" w:color="auto"/>
              <w:right w:val="single" w:sz="4" w:space="0" w:color="auto"/>
            </w:tcBorders>
            <w:shd w:val="clear" w:color="auto" w:fill="auto"/>
            <w:vAlign w:val="center"/>
            <w:hideMark/>
          </w:tcPr>
          <w:p w14:paraId="18B849D6"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045" w:type="dxa"/>
            <w:tcBorders>
              <w:top w:val="nil"/>
              <w:left w:val="nil"/>
              <w:bottom w:val="single" w:sz="4" w:space="0" w:color="auto"/>
              <w:right w:val="single" w:sz="4" w:space="0" w:color="auto"/>
            </w:tcBorders>
            <w:shd w:val="clear" w:color="auto" w:fill="auto"/>
            <w:vAlign w:val="center"/>
            <w:hideMark/>
          </w:tcPr>
          <w:p w14:paraId="70F562A4"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575" w:type="dxa"/>
            <w:tcBorders>
              <w:top w:val="nil"/>
              <w:left w:val="nil"/>
              <w:bottom w:val="single" w:sz="4" w:space="0" w:color="auto"/>
              <w:right w:val="single" w:sz="4" w:space="0" w:color="auto"/>
            </w:tcBorders>
            <w:shd w:val="clear" w:color="auto" w:fill="auto"/>
            <w:vAlign w:val="center"/>
            <w:hideMark/>
          </w:tcPr>
          <w:p w14:paraId="10D62DDC"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361" w:type="dxa"/>
            <w:tcBorders>
              <w:top w:val="nil"/>
              <w:left w:val="nil"/>
              <w:bottom w:val="single" w:sz="4" w:space="0" w:color="auto"/>
              <w:right w:val="single" w:sz="4" w:space="0" w:color="auto"/>
            </w:tcBorders>
            <w:shd w:val="clear" w:color="auto" w:fill="auto"/>
            <w:vAlign w:val="center"/>
            <w:hideMark/>
          </w:tcPr>
          <w:p w14:paraId="03AA0334"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419" w:type="dxa"/>
            <w:tcBorders>
              <w:top w:val="nil"/>
              <w:left w:val="nil"/>
              <w:bottom w:val="single" w:sz="4" w:space="0" w:color="auto"/>
              <w:right w:val="single" w:sz="4" w:space="0" w:color="auto"/>
            </w:tcBorders>
            <w:shd w:val="clear" w:color="auto" w:fill="auto"/>
            <w:vAlign w:val="center"/>
            <w:hideMark/>
          </w:tcPr>
          <w:p w14:paraId="2C4990CC"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r>
      <w:tr w:rsidR="0073618A" w:rsidRPr="008C741E" w14:paraId="344C4D51" w14:textId="77777777" w:rsidTr="000C7DA0">
        <w:trPr>
          <w:trHeight w:val="363"/>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6F3BFE58"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302" w:type="dxa"/>
            <w:tcBorders>
              <w:top w:val="nil"/>
              <w:left w:val="nil"/>
              <w:bottom w:val="single" w:sz="4" w:space="0" w:color="auto"/>
              <w:right w:val="single" w:sz="4" w:space="0" w:color="auto"/>
            </w:tcBorders>
            <w:shd w:val="clear" w:color="auto" w:fill="auto"/>
            <w:vAlign w:val="center"/>
            <w:hideMark/>
          </w:tcPr>
          <w:p w14:paraId="6B997A11"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147" w:type="dxa"/>
            <w:tcBorders>
              <w:top w:val="nil"/>
              <w:left w:val="nil"/>
              <w:bottom w:val="single" w:sz="4" w:space="0" w:color="auto"/>
              <w:right w:val="single" w:sz="4" w:space="0" w:color="auto"/>
            </w:tcBorders>
            <w:shd w:val="clear" w:color="auto" w:fill="auto"/>
            <w:vAlign w:val="center"/>
            <w:hideMark/>
          </w:tcPr>
          <w:p w14:paraId="79ECC101"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304" w:type="dxa"/>
            <w:tcBorders>
              <w:top w:val="nil"/>
              <w:left w:val="nil"/>
              <w:bottom w:val="single" w:sz="4" w:space="0" w:color="auto"/>
              <w:right w:val="single" w:sz="4" w:space="0" w:color="auto"/>
            </w:tcBorders>
            <w:shd w:val="clear" w:color="auto" w:fill="auto"/>
            <w:vAlign w:val="center"/>
            <w:hideMark/>
          </w:tcPr>
          <w:p w14:paraId="0AB533AF"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045" w:type="dxa"/>
            <w:tcBorders>
              <w:top w:val="nil"/>
              <w:left w:val="nil"/>
              <w:bottom w:val="single" w:sz="4" w:space="0" w:color="auto"/>
              <w:right w:val="single" w:sz="4" w:space="0" w:color="auto"/>
            </w:tcBorders>
            <w:shd w:val="clear" w:color="auto" w:fill="auto"/>
            <w:vAlign w:val="center"/>
            <w:hideMark/>
          </w:tcPr>
          <w:p w14:paraId="648C7ED6"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575" w:type="dxa"/>
            <w:tcBorders>
              <w:top w:val="nil"/>
              <w:left w:val="nil"/>
              <w:bottom w:val="single" w:sz="4" w:space="0" w:color="auto"/>
              <w:right w:val="single" w:sz="4" w:space="0" w:color="auto"/>
            </w:tcBorders>
            <w:shd w:val="clear" w:color="auto" w:fill="auto"/>
            <w:vAlign w:val="center"/>
            <w:hideMark/>
          </w:tcPr>
          <w:p w14:paraId="7CEAD5C5"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361" w:type="dxa"/>
            <w:tcBorders>
              <w:top w:val="nil"/>
              <w:left w:val="nil"/>
              <w:bottom w:val="single" w:sz="4" w:space="0" w:color="auto"/>
              <w:right w:val="single" w:sz="4" w:space="0" w:color="auto"/>
            </w:tcBorders>
            <w:shd w:val="clear" w:color="auto" w:fill="auto"/>
            <w:vAlign w:val="center"/>
            <w:hideMark/>
          </w:tcPr>
          <w:p w14:paraId="5817D456"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c>
          <w:tcPr>
            <w:tcW w:w="1419" w:type="dxa"/>
            <w:tcBorders>
              <w:top w:val="nil"/>
              <w:left w:val="nil"/>
              <w:bottom w:val="single" w:sz="4" w:space="0" w:color="auto"/>
              <w:right w:val="single" w:sz="4" w:space="0" w:color="auto"/>
            </w:tcBorders>
            <w:shd w:val="clear" w:color="auto" w:fill="auto"/>
            <w:vAlign w:val="center"/>
            <w:hideMark/>
          </w:tcPr>
          <w:p w14:paraId="2539C521" w14:textId="77777777" w:rsidR="0073618A" w:rsidRPr="0073618A" w:rsidRDefault="0073618A" w:rsidP="000C7DA0">
            <w:pPr>
              <w:rPr>
                <w:rFonts w:ascii="Arial" w:hAnsi="Arial" w:cs="Arial"/>
                <w:color w:val="000000"/>
                <w:sz w:val="17"/>
                <w:szCs w:val="17"/>
                <w:lang w:val="en-GB"/>
              </w:rPr>
            </w:pPr>
            <w:r w:rsidRPr="0073618A">
              <w:rPr>
                <w:rFonts w:ascii="Arial" w:hAnsi="Arial" w:cs="Arial"/>
                <w:color w:val="000000"/>
                <w:sz w:val="17"/>
                <w:szCs w:val="17"/>
                <w:lang w:val="en-GB"/>
              </w:rPr>
              <w:t> </w:t>
            </w:r>
          </w:p>
        </w:tc>
      </w:tr>
    </w:tbl>
    <w:p w14:paraId="6E3EFD75" w14:textId="728FA0D7" w:rsidR="0073618A" w:rsidRPr="0073618A" w:rsidRDefault="0073618A" w:rsidP="0073618A">
      <w:pPr>
        <w:autoSpaceDE w:val="0"/>
        <w:autoSpaceDN w:val="0"/>
        <w:adjustRightInd w:val="0"/>
        <w:ind w:left="-284" w:right="-426"/>
        <w:rPr>
          <w:rFonts w:ascii="Arial" w:hAnsi="Arial" w:cs="Arial"/>
          <w:sz w:val="15"/>
          <w:szCs w:val="15"/>
          <w:vertAlign w:val="superscript"/>
          <w:lang w:val="en-GB"/>
        </w:rPr>
      </w:pPr>
      <w:r w:rsidRPr="0073618A">
        <w:rPr>
          <w:rFonts w:ascii="Arial" w:hAnsi="Arial" w:cs="Arial"/>
          <w:sz w:val="15"/>
          <w:szCs w:val="15"/>
          <w:lang w:val="en-GB" w:eastAsia="es-PE"/>
        </w:rPr>
        <w:t>1/ Indicate the production line to which the project belongs, that is, specify whether it corresponds to an investment in the line of the product under investigation or other production lines.</w:t>
      </w:r>
    </w:p>
    <w:p w14:paraId="1691BCCF" w14:textId="77777777" w:rsidR="001F36CB" w:rsidRPr="0073618A" w:rsidRDefault="001F36CB" w:rsidP="006C3A01">
      <w:pPr>
        <w:tabs>
          <w:tab w:val="left" w:pos="3179"/>
        </w:tabs>
        <w:ind w:left="567" w:hanging="567"/>
        <w:jc w:val="center"/>
        <w:rPr>
          <w:rFonts w:ascii="Arial" w:hAnsi="Arial" w:cs="Arial"/>
          <w:b/>
          <w:sz w:val="22"/>
          <w:szCs w:val="22"/>
          <w:lang w:val="en-GB"/>
        </w:rPr>
      </w:pPr>
    </w:p>
    <w:p w14:paraId="0EFB0B35" w14:textId="77777777" w:rsidR="001F36CB" w:rsidRPr="0073618A" w:rsidRDefault="001F36CB" w:rsidP="006C3A01">
      <w:pPr>
        <w:tabs>
          <w:tab w:val="left" w:pos="3179"/>
        </w:tabs>
        <w:ind w:left="567" w:hanging="567"/>
        <w:jc w:val="center"/>
        <w:rPr>
          <w:rFonts w:ascii="Arial" w:hAnsi="Arial" w:cs="Arial"/>
          <w:b/>
          <w:sz w:val="22"/>
          <w:szCs w:val="22"/>
          <w:lang w:val="en-GB"/>
        </w:rPr>
      </w:pPr>
    </w:p>
    <w:p w14:paraId="665529B9" w14:textId="0AF981E9" w:rsidR="0073618A" w:rsidRPr="0073618A" w:rsidRDefault="0073618A" w:rsidP="0073618A">
      <w:pPr>
        <w:autoSpaceDE w:val="0"/>
        <w:autoSpaceDN w:val="0"/>
        <w:adjustRightInd w:val="0"/>
        <w:jc w:val="center"/>
        <w:rPr>
          <w:rFonts w:ascii="Arial" w:eastAsiaTheme="minorHAnsi" w:hAnsi="Arial" w:cs="Arial"/>
          <w:b/>
          <w:bCs/>
          <w:sz w:val="22"/>
          <w:szCs w:val="19"/>
          <w:lang w:val="en-GB"/>
        </w:rPr>
      </w:pPr>
      <w:r w:rsidRPr="0073618A">
        <w:rPr>
          <w:rFonts w:ascii="Arial" w:eastAsiaTheme="minorHAnsi" w:hAnsi="Arial" w:cs="Arial"/>
          <w:b/>
          <w:bCs/>
          <w:sz w:val="22"/>
          <w:szCs w:val="19"/>
          <w:lang w:val="en-GB"/>
        </w:rPr>
        <w:t>Annex N° 3</w:t>
      </w:r>
    </w:p>
    <w:p w14:paraId="6B6EB2C7" w14:textId="4FC4465D" w:rsidR="0073618A" w:rsidRDefault="0073618A" w:rsidP="0073618A">
      <w:pPr>
        <w:autoSpaceDE w:val="0"/>
        <w:autoSpaceDN w:val="0"/>
        <w:adjustRightInd w:val="0"/>
        <w:jc w:val="center"/>
        <w:rPr>
          <w:rFonts w:ascii="Arial" w:eastAsiaTheme="minorHAnsi" w:hAnsi="Arial" w:cs="Arial"/>
          <w:b/>
          <w:bCs/>
          <w:sz w:val="20"/>
          <w:szCs w:val="20"/>
          <w:lang w:val="en-GB"/>
        </w:rPr>
      </w:pPr>
      <w:r w:rsidRPr="0073618A">
        <w:rPr>
          <w:rFonts w:ascii="Arial" w:eastAsiaTheme="minorHAnsi" w:hAnsi="Arial" w:cs="Arial"/>
          <w:b/>
          <w:bCs/>
          <w:sz w:val="20"/>
          <w:szCs w:val="20"/>
          <w:lang w:val="en-GB"/>
        </w:rPr>
        <w:t xml:space="preserve">Production volume of </w:t>
      </w:r>
      <w:proofErr w:type="gramStart"/>
      <w:r w:rsidRPr="0073618A">
        <w:rPr>
          <w:rFonts w:ascii="Arial" w:eastAsiaTheme="minorHAnsi" w:hAnsi="Arial" w:cs="Arial"/>
          <w:b/>
          <w:bCs/>
          <w:sz w:val="20"/>
          <w:szCs w:val="20"/>
          <w:lang w:val="en-GB"/>
        </w:rPr>
        <w:t>stainless steel</w:t>
      </w:r>
      <w:proofErr w:type="gramEnd"/>
      <w:r w:rsidRPr="0073618A">
        <w:rPr>
          <w:rFonts w:ascii="Arial" w:eastAsiaTheme="minorHAnsi" w:hAnsi="Arial" w:cs="Arial"/>
          <w:b/>
          <w:bCs/>
          <w:sz w:val="20"/>
          <w:szCs w:val="20"/>
          <w:lang w:val="en-GB"/>
        </w:rPr>
        <w:t xml:space="preserve"> sinks under investigation </w:t>
      </w:r>
    </w:p>
    <w:p w14:paraId="35DE04F8" w14:textId="1334CB7A" w:rsidR="0073618A" w:rsidRPr="0073618A" w:rsidRDefault="0073618A" w:rsidP="0073618A">
      <w:pPr>
        <w:autoSpaceDE w:val="0"/>
        <w:autoSpaceDN w:val="0"/>
        <w:adjustRightInd w:val="0"/>
        <w:jc w:val="center"/>
        <w:rPr>
          <w:sz w:val="20"/>
          <w:szCs w:val="20"/>
          <w:lang w:val="en-GB"/>
        </w:rPr>
      </w:pPr>
      <w:r w:rsidRPr="0073618A">
        <w:rPr>
          <w:rFonts w:ascii="Arial" w:eastAsiaTheme="minorHAnsi" w:hAnsi="Arial" w:cs="Arial"/>
          <w:b/>
          <w:bCs/>
          <w:sz w:val="20"/>
          <w:szCs w:val="20"/>
          <w:lang w:val="en-GB"/>
        </w:rPr>
        <w:t>(January 2021 – June 2024)</w:t>
      </w:r>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8"/>
        <w:gridCol w:w="727"/>
        <w:gridCol w:w="1504"/>
        <w:gridCol w:w="1358"/>
        <w:gridCol w:w="1271"/>
        <w:gridCol w:w="1561"/>
        <w:gridCol w:w="19"/>
        <w:gridCol w:w="1796"/>
      </w:tblGrid>
      <w:tr w:rsidR="0073618A" w:rsidRPr="00E63874" w14:paraId="0D1AE304" w14:textId="77777777" w:rsidTr="000C7DA0">
        <w:trPr>
          <w:trHeight w:val="478"/>
          <w:jc w:val="center"/>
        </w:trPr>
        <w:tc>
          <w:tcPr>
            <w:tcW w:w="1455" w:type="dxa"/>
            <w:gridSpan w:val="2"/>
            <w:shd w:val="clear" w:color="auto" w:fill="000000" w:themeFill="text1"/>
            <w:vAlign w:val="center"/>
            <w:hideMark/>
          </w:tcPr>
          <w:p w14:paraId="2171607B" w14:textId="3A2B6765" w:rsidR="0073618A" w:rsidRPr="00E63874" w:rsidRDefault="0073618A" w:rsidP="000C7DA0">
            <w:pPr>
              <w:jc w:val="center"/>
              <w:rPr>
                <w:rFonts w:ascii="Arial" w:hAnsi="Arial" w:cs="Arial"/>
                <w:b/>
                <w:bCs/>
                <w:sz w:val="17"/>
                <w:szCs w:val="17"/>
                <w:lang w:val="es-PE" w:eastAsia="es-PE"/>
              </w:rPr>
            </w:pPr>
            <w:r>
              <w:rPr>
                <w:rFonts w:ascii="Arial" w:hAnsi="Arial" w:cs="Arial"/>
                <w:b/>
                <w:bCs/>
                <w:sz w:val="17"/>
                <w:szCs w:val="17"/>
                <w:lang w:val="es-PE" w:eastAsia="es-PE"/>
              </w:rPr>
              <w:t xml:space="preserve">Date </w:t>
            </w:r>
            <w:proofErr w:type="spellStart"/>
            <w:r>
              <w:rPr>
                <w:rFonts w:ascii="Arial" w:hAnsi="Arial" w:cs="Arial"/>
                <w:b/>
                <w:bCs/>
                <w:sz w:val="17"/>
                <w:szCs w:val="17"/>
                <w:lang w:val="es-PE" w:eastAsia="es-PE"/>
              </w:rPr>
              <w:t>of</w:t>
            </w:r>
            <w:proofErr w:type="spellEnd"/>
            <w:r>
              <w:rPr>
                <w:rFonts w:ascii="Arial" w:hAnsi="Arial" w:cs="Arial"/>
                <w:b/>
                <w:bCs/>
                <w:sz w:val="17"/>
                <w:szCs w:val="17"/>
                <w:lang w:val="es-PE" w:eastAsia="es-PE"/>
              </w:rPr>
              <w:t xml:space="preserve"> </w:t>
            </w:r>
            <w:proofErr w:type="spellStart"/>
            <w:r>
              <w:rPr>
                <w:rFonts w:ascii="Arial" w:hAnsi="Arial" w:cs="Arial"/>
                <w:b/>
                <w:bCs/>
                <w:sz w:val="17"/>
                <w:szCs w:val="17"/>
                <w:lang w:val="es-PE" w:eastAsia="es-PE"/>
              </w:rPr>
              <w:t>production</w:t>
            </w:r>
            <w:proofErr w:type="spellEnd"/>
          </w:p>
        </w:tc>
        <w:tc>
          <w:tcPr>
            <w:tcW w:w="1504" w:type="dxa"/>
            <w:vMerge w:val="restart"/>
            <w:shd w:val="clear" w:color="auto" w:fill="000000" w:themeFill="text1"/>
            <w:vAlign w:val="center"/>
            <w:hideMark/>
          </w:tcPr>
          <w:p w14:paraId="158F25FA" w14:textId="35CA0C60" w:rsidR="0073618A" w:rsidRPr="00E63874" w:rsidRDefault="0073618A" w:rsidP="000C7DA0">
            <w:pPr>
              <w:jc w:val="center"/>
              <w:rPr>
                <w:rFonts w:ascii="Arial" w:hAnsi="Arial" w:cs="Arial"/>
                <w:b/>
                <w:bCs/>
                <w:sz w:val="17"/>
                <w:szCs w:val="17"/>
                <w:lang w:val="es-PE" w:eastAsia="es-PE"/>
              </w:rPr>
            </w:pPr>
            <w:proofErr w:type="spellStart"/>
            <w:r>
              <w:rPr>
                <w:rFonts w:ascii="Arial" w:hAnsi="Arial" w:cs="Arial"/>
                <w:b/>
                <w:bCs/>
                <w:sz w:val="17"/>
                <w:szCs w:val="17"/>
                <w:lang w:val="es-PE" w:eastAsia="es-PE"/>
              </w:rPr>
              <w:t>Production</w:t>
            </w:r>
            <w:proofErr w:type="spellEnd"/>
            <w:r>
              <w:rPr>
                <w:rFonts w:ascii="Arial" w:hAnsi="Arial" w:cs="Arial"/>
                <w:b/>
                <w:bCs/>
                <w:sz w:val="17"/>
                <w:szCs w:val="17"/>
                <w:lang w:val="es-PE" w:eastAsia="es-PE"/>
              </w:rPr>
              <w:t xml:space="preserve"> </w:t>
            </w:r>
            <w:proofErr w:type="spellStart"/>
            <w:r>
              <w:rPr>
                <w:rFonts w:ascii="Arial" w:hAnsi="Arial" w:cs="Arial"/>
                <w:b/>
                <w:bCs/>
                <w:sz w:val="17"/>
                <w:szCs w:val="17"/>
                <w:lang w:val="es-PE" w:eastAsia="es-PE"/>
              </w:rPr>
              <w:t>plant</w:t>
            </w:r>
            <w:proofErr w:type="spellEnd"/>
          </w:p>
        </w:tc>
        <w:tc>
          <w:tcPr>
            <w:tcW w:w="1358" w:type="dxa"/>
            <w:vMerge w:val="restart"/>
            <w:shd w:val="clear" w:color="auto" w:fill="000000" w:themeFill="text1"/>
            <w:vAlign w:val="center"/>
            <w:hideMark/>
          </w:tcPr>
          <w:p w14:paraId="2FB0B2C0" w14:textId="36E796AE" w:rsidR="0073618A" w:rsidRPr="0073618A" w:rsidRDefault="0073618A" w:rsidP="000C7DA0">
            <w:pPr>
              <w:jc w:val="center"/>
              <w:rPr>
                <w:sz w:val="17"/>
                <w:szCs w:val="17"/>
                <w:lang w:val="en-GB" w:eastAsia="es-PE"/>
              </w:rPr>
            </w:pPr>
            <w:r w:rsidRPr="0073618A">
              <w:rPr>
                <w:rFonts w:ascii="Arial" w:hAnsi="Arial" w:cs="Arial"/>
                <w:b/>
                <w:bCs/>
                <w:sz w:val="17"/>
                <w:szCs w:val="17"/>
                <w:lang w:val="en-GB" w:eastAsia="es-PE"/>
              </w:rPr>
              <w:t>Commercial code of the product</w:t>
            </w:r>
            <w:r w:rsidRPr="0073618A">
              <w:rPr>
                <w:rFonts w:ascii="Arial" w:hAnsi="Arial" w:cs="Arial"/>
                <w:b/>
                <w:bCs/>
                <w:sz w:val="17"/>
                <w:szCs w:val="17"/>
                <w:vertAlign w:val="superscript"/>
                <w:lang w:val="en-GB" w:eastAsia="es-PE"/>
              </w:rPr>
              <w:t>1/</w:t>
            </w:r>
          </w:p>
        </w:tc>
        <w:tc>
          <w:tcPr>
            <w:tcW w:w="1271" w:type="dxa"/>
            <w:vMerge w:val="restart"/>
            <w:shd w:val="clear" w:color="auto" w:fill="000000" w:themeFill="text1"/>
            <w:vAlign w:val="center"/>
          </w:tcPr>
          <w:p w14:paraId="55E5B38D" w14:textId="38727E32" w:rsidR="0073618A" w:rsidRPr="0073618A" w:rsidRDefault="0073618A" w:rsidP="000C7DA0">
            <w:pPr>
              <w:ind w:left="12"/>
              <w:jc w:val="center"/>
              <w:rPr>
                <w:sz w:val="17"/>
                <w:szCs w:val="17"/>
                <w:lang w:val="en-GB" w:eastAsia="es-PE"/>
              </w:rPr>
            </w:pPr>
            <w:r w:rsidRPr="0073618A">
              <w:rPr>
                <w:rFonts w:ascii="Arial" w:hAnsi="Arial" w:cs="Arial"/>
                <w:b/>
                <w:bCs/>
                <w:sz w:val="17"/>
                <w:szCs w:val="17"/>
                <w:lang w:val="en-GB" w:eastAsia="es-PE"/>
              </w:rPr>
              <w:t>Commercial name of the product</w:t>
            </w:r>
          </w:p>
        </w:tc>
        <w:tc>
          <w:tcPr>
            <w:tcW w:w="1580" w:type="dxa"/>
            <w:gridSpan w:val="2"/>
            <w:vMerge w:val="restart"/>
            <w:shd w:val="clear" w:color="auto" w:fill="000000" w:themeFill="text1"/>
            <w:vAlign w:val="center"/>
          </w:tcPr>
          <w:p w14:paraId="6825FE3D" w14:textId="748BD0E5" w:rsidR="0073618A" w:rsidRPr="00E63874" w:rsidRDefault="0073618A" w:rsidP="000C7DA0">
            <w:pPr>
              <w:jc w:val="center"/>
              <w:rPr>
                <w:rFonts w:ascii="Arial" w:hAnsi="Arial" w:cs="Arial"/>
                <w:b/>
                <w:bCs/>
                <w:sz w:val="17"/>
                <w:szCs w:val="17"/>
                <w:lang w:val="es-PE" w:eastAsia="es-PE"/>
              </w:rPr>
            </w:pPr>
            <w:proofErr w:type="spellStart"/>
            <w:r w:rsidRPr="0073618A">
              <w:rPr>
                <w:rFonts w:ascii="Arial" w:hAnsi="Arial" w:cs="Arial"/>
                <w:b/>
                <w:bCs/>
                <w:sz w:val="17"/>
                <w:szCs w:val="17"/>
                <w:lang w:val="es-PE" w:eastAsia="es-PE"/>
              </w:rPr>
              <w:t>Referential</w:t>
            </w:r>
            <w:proofErr w:type="spellEnd"/>
            <w:r w:rsidRPr="0073618A">
              <w:rPr>
                <w:rFonts w:ascii="Arial" w:hAnsi="Arial" w:cs="Arial"/>
                <w:b/>
                <w:bCs/>
                <w:sz w:val="17"/>
                <w:szCs w:val="17"/>
                <w:lang w:val="es-PE" w:eastAsia="es-PE"/>
              </w:rPr>
              <w:t xml:space="preserve"> </w:t>
            </w:r>
            <w:proofErr w:type="spellStart"/>
            <w:r w:rsidRPr="0073618A">
              <w:rPr>
                <w:rFonts w:ascii="Arial" w:hAnsi="Arial" w:cs="Arial"/>
                <w:b/>
                <w:bCs/>
                <w:sz w:val="17"/>
                <w:szCs w:val="17"/>
                <w:lang w:val="es-PE" w:eastAsia="es-PE"/>
              </w:rPr>
              <w:t>tariff</w:t>
            </w:r>
            <w:proofErr w:type="spellEnd"/>
            <w:r w:rsidRPr="0073618A">
              <w:rPr>
                <w:rFonts w:ascii="Arial" w:hAnsi="Arial" w:cs="Arial"/>
                <w:b/>
                <w:bCs/>
                <w:sz w:val="17"/>
                <w:szCs w:val="17"/>
                <w:lang w:val="es-PE" w:eastAsia="es-PE"/>
              </w:rPr>
              <w:t xml:space="preserve"> </w:t>
            </w:r>
            <w:proofErr w:type="spellStart"/>
            <w:r w:rsidRPr="0073618A">
              <w:rPr>
                <w:rFonts w:ascii="Arial" w:hAnsi="Arial" w:cs="Arial"/>
                <w:b/>
                <w:bCs/>
                <w:sz w:val="17"/>
                <w:szCs w:val="17"/>
                <w:lang w:val="es-PE" w:eastAsia="es-PE"/>
              </w:rPr>
              <w:t>subheading</w:t>
            </w:r>
            <w:proofErr w:type="spellEnd"/>
          </w:p>
        </w:tc>
        <w:tc>
          <w:tcPr>
            <w:tcW w:w="1796" w:type="dxa"/>
            <w:vMerge w:val="restart"/>
            <w:shd w:val="clear" w:color="auto" w:fill="000000" w:themeFill="text1"/>
            <w:vAlign w:val="center"/>
          </w:tcPr>
          <w:p w14:paraId="14975815" w14:textId="6B67A759" w:rsidR="0073618A" w:rsidRPr="00E63874" w:rsidRDefault="0073618A" w:rsidP="000C7DA0">
            <w:pPr>
              <w:jc w:val="center"/>
              <w:rPr>
                <w:rFonts w:ascii="Arial" w:hAnsi="Arial" w:cs="Arial"/>
                <w:b/>
                <w:bCs/>
                <w:sz w:val="17"/>
                <w:szCs w:val="17"/>
                <w:vertAlign w:val="superscript"/>
                <w:lang w:val="es-PE" w:eastAsia="es-PE"/>
              </w:rPr>
            </w:pPr>
            <w:proofErr w:type="spellStart"/>
            <w:r w:rsidRPr="0073618A">
              <w:rPr>
                <w:rFonts w:ascii="Arial" w:hAnsi="Arial" w:cs="Arial"/>
                <w:b/>
                <w:bCs/>
                <w:sz w:val="17"/>
                <w:szCs w:val="17"/>
                <w:lang w:val="es-PE" w:eastAsia="es-PE"/>
              </w:rPr>
              <w:t>Amount</w:t>
            </w:r>
            <w:proofErr w:type="spellEnd"/>
            <w:r w:rsidRPr="0073618A">
              <w:rPr>
                <w:rFonts w:ascii="Arial" w:hAnsi="Arial" w:cs="Arial"/>
                <w:b/>
                <w:bCs/>
                <w:sz w:val="17"/>
                <w:szCs w:val="17"/>
                <w:lang w:val="es-PE" w:eastAsia="es-PE"/>
              </w:rPr>
              <w:t xml:space="preserve"> </w:t>
            </w:r>
            <w:proofErr w:type="spellStart"/>
            <w:r w:rsidRPr="0073618A">
              <w:rPr>
                <w:rFonts w:ascii="Arial" w:hAnsi="Arial" w:cs="Arial"/>
                <w:b/>
                <w:bCs/>
                <w:sz w:val="17"/>
                <w:szCs w:val="17"/>
                <w:lang w:val="es-PE" w:eastAsia="es-PE"/>
              </w:rPr>
              <w:t>produced</w:t>
            </w:r>
            <w:proofErr w:type="spellEnd"/>
            <w:r w:rsidRPr="0073618A">
              <w:rPr>
                <w:rFonts w:ascii="Arial" w:hAnsi="Arial" w:cs="Arial"/>
                <w:b/>
                <w:bCs/>
                <w:sz w:val="17"/>
                <w:szCs w:val="17"/>
                <w:lang w:val="es-PE" w:eastAsia="es-PE"/>
              </w:rPr>
              <w:t xml:space="preserve"> (in </w:t>
            </w:r>
            <w:proofErr w:type="spellStart"/>
            <w:r>
              <w:rPr>
                <w:rFonts w:ascii="Arial" w:hAnsi="Arial" w:cs="Arial"/>
                <w:b/>
                <w:bCs/>
                <w:sz w:val="17"/>
                <w:szCs w:val="17"/>
                <w:lang w:val="es-PE" w:eastAsia="es-PE"/>
              </w:rPr>
              <w:t>kilograms</w:t>
            </w:r>
            <w:proofErr w:type="spellEnd"/>
            <w:r w:rsidRPr="00E63874">
              <w:rPr>
                <w:rFonts w:ascii="Arial" w:hAnsi="Arial" w:cs="Arial"/>
                <w:b/>
                <w:bCs/>
                <w:sz w:val="17"/>
                <w:szCs w:val="17"/>
                <w:lang w:val="es-PE" w:eastAsia="es-PE"/>
              </w:rPr>
              <w:t>)</w:t>
            </w:r>
            <w:r w:rsidRPr="00E63874">
              <w:rPr>
                <w:rFonts w:ascii="Arial" w:hAnsi="Arial" w:cs="Arial"/>
                <w:b/>
                <w:bCs/>
                <w:sz w:val="17"/>
                <w:szCs w:val="17"/>
                <w:vertAlign w:val="superscript"/>
                <w:lang w:val="es-PE" w:eastAsia="es-PE"/>
              </w:rPr>
              <w:t>2/</w:t>
            </w:r>
          </w:p>
        </w:tc>
      </w:tr>
      <w:tr w:rsidR="0073618A" w:rsidRPr="00E63874" w14:paraId="02749817" w14:textId="77777777" w:rsidTr="000C7DA0">
        <w:trPr>
          <w:trHeight w:val="398"/>
          <w:jc w:val="center"/>
        </w:trPr>
        <w:tc>
          <w:tcPr>
            <w:tcW w:w="728" w:type="dxa"/>
            <w:shd w:val="clear" w:color="000000" w:fill="000000"/>
            <w:hideMark/>
          </w:tcPr>
          <w:p w14:paraId="5B83CB92" w14:textId="3458A0F5" w:rsidR="0073618A" w:rsidRPr="00E63874" w:rsidRDefault="0073618A" w:rsidP="000C7DA0">
            <w:pPr>
              <w:rPr>
                <w:rFonts w:ascii="Arial" w:hAnsi="Arial" w:cs="Arial"/>
                <w:b/>
                <w:bCs/>
                <w:sz w:val="17"/>
                <w:szCs w:val="17"/>
                <w:lang w:val="es-PE" w:eastAsia="es-PE"/>
              </w:rPr>
            </w:pPr>
            <w:proofErr w:type="spellStart"/>
            <w:r>
              <w:rPr>
                <w:rFonts w:ascii="Arial" w:hAnsi="Arial" w:cs="Arial"/>
                <w:b/>
                <w:bCs/>
                <w:sz w:val="17"/>
                <w:szCs w:val="17"/>
                <w:lang w:val="es-PE" w:eastAsia="es-PE"/>
              </w:rPr>
              <w:t>Year</w:t>
            </w:r>
            <w:proofErr w:type="spellEnd"/>
          </w:p>
        </w:tc>
        <w:tc>
          <w:tcPr>
            <w:tcW w:w="727" w:type="dxa"/>
            <w:shd w:val="clear" w:color="000000" w:fill="000000"/>
            <w:hideMark/>
          </w:tcPr>
          <w:p w14:paraId="6A2585F0" w14:textId="4363D08E" w:rsidR="0073618A" w:rsidRPr="00E63874" w:rsidRDefault="0073618A" w:rsidP="000C7DA0">
            <w:pPr>
              <w:rPr>
                <w:rFonts w:ascii="Arial" w:hAnsi="Arial" w:cs="Arial"/>
                <w:b/>
                <w:bCs/>
                <w:sz w:val="17"/>
                <w:szCs w:val="17"/>
                <w:lang w:val="es-PE" w:eastAsia="es-PE"/>
              </w:rPr>
            </w:pPr>
            <w:proofErr w:type="spellStart"/>
            <w:r w:rsidRPr="00E63874">
              <w:rPr>
                <w:rFonts w:ascii="Arial" w:hAnsi="Arial" w:cs="Arial"/>
                <w:b/>
                <w:bCs/>
                <w:sz w:val="17"/>
                <w:szCs w:val="17"/>
                <w:lang w:val="es-PE" w:eastAsia="es-PE"/>
              </w:rPr>
              <w:t>m</w:t>
            </w:r>
            <w:r>
              <w:rPr>
                <w:rFonts w:ascii="Arial" w:hAnsi="Arial" w:cs="Arial"/>
                <w:b/>
                <w:bCs/>
                <w:sz w:val="17"/>
                <w:szCs w:val="17"/>
                <w:lang w:val="es-PE" w:eastAsia="es-PE"/>
              </w:rPr>
              <w:t>onth</w:t>
            </w:r>
            <w:proofErr w:type="spellEnd"/>
          </w:p>
        </w:tc>
        <w:tc>
          <w:tcPr>
            <w:tcW w:w="1504" w:type="dxa"/>
            <w:vMerge/>
            <w:vAlign w:val="center"/>
            <w:hideMark/>
          </w:tcPr>
          <w:p w14:paraId="3C904997" w14:textId="77777777" w:rsidR="0073618A" w:rsidRPr="00E63874" w:rsidRDefault="0073618A" w:rsidP="000C7DA0">
            <w:pPr>
              <w:rPr>
                <w:rFonts w:ascii="Arial" w:hAnsi="Arial" w:cs="Arial"/>
                <w:b/>
                <w:bCs/>
                <w:sz w:val="17"/>
                <w:szCs w:val="17"/>
                <w:lang w:val="es-PE" w:eastAsia="es-PE"/>
              </w:rPr>
            </w:pPr>
          </w:p>
        </w:tc>
        <w:tc>
          <w:tcPr>
            <w:tcW w:w="1358" w:type="dxa"/>
            <w:vMerge/>
            <w:vAlign w:val="center"/>
            <w:hideMark/>
          </w:tcPr>
          <w:p w14:paraId="0663F3EF" w14:textId="77777777" w:rsidR="0073618A" w:rsidRPr="00E63874" w:rsidRDefault="0073618A" w:rsidP="000C7DA0">
            <w:pPr>
              <w:rPr>
                <w:sz w:val="17"/>
                <w:szCs w:val="17"/>
                <w:lang w:val="es-PE" w:eastAsia="es-PE"/>
              </w:rPr>
            </w:pPr>
          </w:p>
        </w:tc>
        <w:tc>
          <w:tcPr>
            <w:tcW w:w="1271" w:type="dxa"/>
            <w:vMerge/>
            <w:vAlign w:val="center"/>
          </w:tcPr>
          <w:p w14:paraId="4391D5A4" w14:textId="77777777" w:rsidR="0073618A" w:rsidRPr="00E63874" w:rsidRDefault="0073618A" w:rsidP="000C7DA0">
            <w:pPr>
              <w:rPr>
                <w:sz w:val="17"/>
                <w:szCs w:val="17"/>
                <w:lang w:val="es-PE" w:eastAsia="es-PE"/>
              </w:rPr>
            </w:pPr>
          </w:p>
        </w:tc>
        <w:tc>
          <w:tcPr>
            <w:tcW w:w="1580" w:type="dxa"/>
            <w:gridSpan w:val="2"/>
            <w:vMerge/>
            <w:vAlign w:val="center"/>
          </w:tcPr>
          <w:p w14:paraId="4CBDC8CC" w14:textId="77777777" w:rsidR="0073618A" w:rsidRPr="00E63874" w:rsidRDefault="0073618A" w:rsidP="000C7DA0">
            <w:pPr>
              <w:rPr>
                <w:sz w:val="17"/>
                <w:szCs w:val="17"/>
                <w:lang w:val="es-PE" w:eastAsia="es-PE"/>
              </w:rPr>
            </w:pPr>
          </w:p>
        </w:tc>
        <w:tc>
          <w:tcPr>
            <w:tcW w:w="1796" w:type="dxa"/>
            <w:vMerge/>
            <w:vAlign w:val="center"/>
          </w:tcPr>
          <w:p w14:paraId="27CD1A3F" w14:textId="77777777" w:rsidR="0073618A" w:rsidRPr="00E63874" w:rsidRDefault="0073618A" w:rsidP="000C7DA0">
            <w:pPr>
              <w:rPr>
                <w:sz w:val="17"/>
                <w:szCs w:val="17"/>
                <w:lang w:val="es-PE" w:eastAsia="es-PE"/>
              </w:rPr>
            </w:pPr>
          </w:p>
        </w:tc>
      </w:tr>
      <w:tr w:rsidR="0073618A" w:rsidRPr="00E63874" w14:paraId="648BAE8A" w14:textId="77777777" w:rsidTr="000C7DA0">
        <w:trPr>
          <w:trHeight w:val="400"/>
          <w:jc w:val="center"/>
        </w:trPr>
        <w:tc>
          <w:tcPr>
            <w:tcW w:w="728" w:type="dxa"/>
            <w:shd w:val="clear" w:color="auto" w:fill="auto"/>
            <w:vAlign w:val="bottom"/>
            <w:hideMark/>
          </w:tcPr>
          <w:p w14:paraId="4DFB5C7B" w14:textId="77777777" w:rsidR="0073618A" w:rsidRPr="00E63874" w:rsidRDefault="0073618A" w:rsidP="000C7DA0">
            <w:pPr>
              <w:rPr>
                <w:sz w:val="17"/>
                <w:szCs w:val="17"/>
                <w:lang w:val="es-PE" w:eastAsia="es-PE"/>
              </w:rPr>
            </w:pPr>
            <w:r w:rsidRPr="00E63874">
              <w:rPr>
                <w:sz w:val="17"/>
                <w:szCs w:val="17"/>
                <w:lang w:val="es-PE" w:eastAsia="es-PE"/>
              </w:rPr>
              <w:t> </w:t>
            </w:r>
          </w:p>
        </w:tc>
        <w:tc>
          <w:tcPr>
            <w:tcW w:w="727" w:type="dxa"/>
            <w:shd w:val="clear" w:color="auto" w:fill="auto"/>
            <w:vAlign w:val="bottom"/>
            <w:hideMark/>
          </w:tcPr>
          <w:p w14:paraId="3F17C862" w14:textId="77777777" w:rsidR="0073618A" w:rsidRPr="00E63874" w:rsidRDefault="0073618A" w:rsidP="000C7DA0">
            <w:pPr>
              <w:rPr>
                <w:sz w:val="17"/>
                <w:szCs w:val="17"/>
                <w:lang w:val="es-PE" w:eastAsia="es-PE"/>
              </w:rPr>
            </w:pPr>
            <w:r w:rsidRPr="00E63874">
              <w:rPr>
                <w:sz w:val="17"/>
                <w:szCs w:val="17"/>
                <w:lang w:val="es-PE" w:eastAsia="es-PE"/>
              </w:rPr>
              <w:t> </w:t>
            </w:r>
          </w:p>
        </w:tc>
        <w:tc>
          <w:tcPr>
            <w:tcW w:w="1504" w:type="dxa"/>
            <w:shd w:val="clear" w:color="auto" w:fill="auto"/>
            <w:vAlign w:val="bottom"/>
            <w:hideMark/>
          </w:tcPr>
          <w:p w14:paraId="0E6F1F16" w14:textId="77777777" w:rsidR="0073618A" w:rsidRPr="00E63874" w:rsidRDefault="0073618A" w:rsidP="000C7DA0">
            <w:pPr>
              <w:rPr>
                <w:sz w:val="17"/>
                <w:szCs w:val="17"/>
                <w:lang w:val="es-PE" w:eastAsia="es-PE"/>
              </w:rPr>
            </w:pPr>
            <w:r w:rsidRPr="00E63874">
              <w:rPr>
                <w:sz w:val="17"/>
                <w:szCs w:val="17"/>
                <w:lang w:val="es-PE" w:eastAsia="es-PE"/>
              </w:rPr>
              <w:t> </w:t>
            </w:r>
          </w:p>
        </w:tc>
        <w:tc>
          <w:tcPr>
            <w:tcW w:w="1358" w:type="dxa"/>
            <w:shd w:val="clear" w:color="auto" w:fill="auto"/>
            <w:vAlign w:val="bottom"/>
            <w:hideMark/>
          </w:tcPr>
          <w:p w14:paraId="58084D68" w14:textId="77777777" w:rsidR="0073618A" w:rsidRPr="00E63874" w:rsidRDefault="0073618A" w:rsidP="000C7DA0">
            <w:pPr>
              <w:rPr>
                <w:sz w:val="17"/>
                <w:szCs w:val="17"/>
                <w:lang w:val="es-PE" w:eastAsia="es-PE"/>
              </w:rPr>
            </w:pPr>
            <w:r w:rsidRPr="00E63874">
              <w:rPr>
                <w:sz w:val="17"/>
                <w:szCs w:val="17"/>
                <w:lang w:val="es-PE" w:eastAsia="es-PE"/>
              </w:rPr>
              <w:t> </w:t>
            </w:r>
          </w:p>
        </w:tc>
        <w:tc>
          <w:tcPr>
            <w:tcW w:w="1271" w:type="dxa"/>
            <w:shd w:val="clear" w:color="auto" w:fill="auto"/>
            <w:vAlign w:val="bottom"/>
            <w:hideMark/>
          </w:tcPr>
          <w:p w14:paraId="518E7462" w14:textId="77777777" w:rsidR="0073618A" w:rsidRPr="00E63874" w:rsidRDefault="0073618A" w:rsidP="000C7DA0">
            <w:pPr>
              <w:rPr>
                <w:sz w:val="17"/>
                <w:szCs w:val="17"/>
                <w:lang w:val="es-PE" w:eastAsia="es-PE"/>
              </w:rPr>
            </w:pPr>
            <w:r w:rsidRPr="00E63874">
              <w:rPr>
                <w:sz w:val="17"/>
                <w:szCs w:val="17"/>
                <w:lang w:val="es-PE" w:eastAsia="es-PE"/>
              </w:rPr>
              <w:t> </w:t>
            </w:r>
          </w:p>
        </w:tc>
        <w:tc>
          <w:tcPr>
            <w:tcW w:w="1561" w:type="dxa"/>
            <w:shd w:val="clear" w:color="auto" w:fill="auto"/>
            <w:vAlign w:val="bottom"/>
            <w:hideMark/>
          </w:tcPr>
          <w:p w14:paraId="6113B921" w14:textId="77777777" w:rsidR="0073618A" w:rsidRPr="00E63874" w:rsidRDefault="0073618A" w:rsidP="000C7DA0">
            <w:pPr>
              <w:rPr>
                <w:sz w:val="17"/>
                <w:szCs w:val="17"/>
                <w:lang w:val="es-PE" w:eastAsia="es-PE"/>
              </w:rPr>
            </w:pPr>
            <w:r w:rsidRPr="00E63874">
              <w:rPr>
                <w:sz w:val="17"/>
                <w:szCs w:val="17"/>
                <w:lang w:val="es-PE" w:eastAsia="es-PE"/>
              </w:rPr>
              <w:t> </w:t>
            </w:r>
          </w:p>
        </w:tc>
        <w:tc>
          <w:tcPr>
            <w:tcW w:w="1815" w:type="dxa"/>
            <w:gridSpan w:val="2"/>
            <w:shd w:val="clear" w:color="auto" w:fill="auto"/>
            <w:vAlign w:val="bottom"/>
            <w:hideMark/>
          </w:tcPr>
          <w:p w14:paraId="4CB2058C" w14:textId="77777777" w:rsidR="0073618A" w:rsidRPr="00E63874" w:rsidRDefault="0073618A" w:rsidP="000C7DA0">
            <w:pPr>
              <w:rPr>
                <w:sz w:val="17"/>
                <w:szCs w:val="17"/>
                <w:lang w:val="es-PE" w:eastAsia="es-PE"/>
              </w:rPr>
            </w:pPr>
            <w:r w:rsidRPr="00E63874">
              <w:rPr>
                <w:sz w:val="17"/>
                <w:szCs w:val="17"/>
                <w:lang w:val="es-PE" w:eastAsia="es-PE"/>
              </w:rPr>
              <w:t> </w:t>
            </w:r>
          </w:p>
        </w:tc>
      </w:tr>
      <w:tr w:rsidR="0073618A" w:rsidRPr="00E63874" w14:paraId="00BCCE04" w14:textId="77777777" w:rsidTr="000C7DA0">
        <w:trPr>
          <w:trHeight w:val="361"/>
          <w:jc w:val="center"/>
        </w:trPr>
        <w:tc>
          <w:tcPr>
            <w:tcW w:w="728" w:type="dxa"/>
            <w:shd w:val="clear" w:color="auto" w:fill="auto"/>
            <w:vAlign w:val="bottom"/>
            <w:hideMark/>
          </w:tcPr>
          <w:p w14:paraId="5DB3C670" w14:textId="77777777" w:rsidR="0073618A" w:rsidRPr="00E63874" w:rsidRDefault="0073618A" w:rsidP="000C7DA0">
            <w:pPr>
              <w:rPr>
                <w:sz w:val="17"/>
                <w:szCs w:val="17"/>
                <w:lang w:val="es-PE" w:eastAsia="es-PE"/>
              </w:rPr>
            </w:pPr>
            <w:r w:rsidRPr="00E63874">
              <w:rPr>
                <w:sz w:val="17"/>
                <w:szCs w:val="17"/>
                <w:lang w:val="es-PE" w:eastAsia="es-PE"/>
              </w:rPr>
              <w:t> </w:t>
            </w:r>
          </w:p>
        </w:tc>
        <w:tc>
          <w:tcPr>
            <w:tcW w:w="727" w:type="dxa"/>
            <w:shd w:val="clear" w:color="auto" w:fill="auto"/>
            <w:vAlign w:val="bottom"/>
            <w:hideMark/>
          </w:tcPr>
          <w:p w14:paraId="54D09C84" w14:textId="77777777" w:rsidR="0073618A" w:rsidRPr="00E63874" w:rsidRDefault="0073618A" w:rsidP="000C7DA0">
            <w:pPr>
              <w:rPr>
                <w:sz w:val="17"/>
                <w:szCs w:val="17"/>
                <w:lang w:val="es-PE" w:eastAsia="es-PE"/>
              </w:rPr>
            </w:pPr>
            <w:r w:rsidRPr="00E63874">
              <w:rPr>
                <w:sz w:val="17"/>
                <w:szCs w:val="17"/>
                <w:lang w:val="es-PE" w:eastAsia="es-PE"/>
              </w:rPr>
              <w:t> </w:t>
            </w:r>
          </w:p>
        </w:tc>
        <w:tc>
          <w:tcPr>
            <w:tcW w:w="1504" w:type="dxa"/>
            <w:shd w:val="clear" w:color="auto" w:fill="auto"/>
            <w:vAlign w:val="bottom"/>
            <w:hideMark/>
          </w:tcPr>
          <w:p w14:paraId="62114805" w14:textId="77777777" w:rsidR="0073618A" w:rsidRPr="00E63874" w:rsidRDefault="0073618A" w:rsidP="000C7DA0">
            <w:pPr>
              <w:rPr>
                <w:sz w:val="17"/>
                <w:szCs w:val="17"/>
                <w:lang w:val="es-PE" w:eastAsia="es-PE"/>
              </w:rPr>
            </w:pPr>
            <w:r w:rsidRPr="00E63874">
              <w:rPr>
                <w:sz w:val="17"/>
                <w:szCs w:val="17"/>
                <w:lang w:val="es-PE" w:eastAsia="es-PE"/>
              </w:rPr>
              <w:t> </w:t>
            </w:r>
          </w:p>
        </w:tc>
        <w:tc>
          <w:tcPr>
            <w:tcW w:w="1358" w:type="dxa"/>
            <w:shd w:val="clear" w:color="auto" w:fill="auto"/>
            <w:vAlign w:val="bottom"/>
            <w:hideMark/>
          </w:tcPr>
          <w:p w14:paraId="4C04E060" w14:textId="77777777" w:rsidR="0073618A" w:rsidRPr="00E63874" w:rsidRDefault="0073618A" w:rsidP="000C7DA0">
            <w:pPr>
              <w:rPr>
                <w:sz w:val="17"/>
                <w:szCs w:val="17"/>
                <w:lang w:val="es-PE" w:eastAsia="es-PE"/>
              </w:rPr>
            </w:pPr>
            <w:r w:rsidRPr="00E63874">
              <w:rPr>
                <w:sz w:val="17"/>
                <w:szCs w:val="17"/>
                <w:lang w:val="es-PE" w:eastAsia="es-PE"/>
              </w:rPr>
              <w:t> </w:t>
            </w:r>
          </w:p>
        </w:tc>
        <w:tc>
          <w:tcPr>
            <w:tcW w:w="1271" w:type="dxa"/>
            <w:shd w:val="clear" w:color="auto" w:fill="auto"/>
            <w:vAlign w:val="bottom"/>
            <w:hideMark/>
          </w:tcPr>
          <w:p w14:paraId="7220A6AD" w14:textId="77777777" w:rsidR="0073618A" w:rsidRPr="00E63874" w:rsidRDefault="0073618A" w:rsidP="000C7DA0">
            <w:pPr>
              <w:rPr>
                <w:sz w:val="17"/>
                <w:szCs w:val="17"/>
                <w:lang w:val="es-PE" w:eastAsia="es-PE"/>
              </w:rPr>
            </w:pPr>
            <w:r w:rsidRPr="00E63874">
              <w:rPr>
                <w:sz w:val="17"/>
                <w:szCs w:val="17"/>
                <w:lang w:val="es-PE" w:eastAsia="es-PE"/>
              </w:rPr>
              <w:t> </w:t>
            </w:r>
          </w:p>
        </w:tc>
        <w:tc>
          <w:tcPr>
            <w:tcW w:w="1561" w:type="dxa"/>
            <w:shd w:val="clear" w:color="auto" w:fill="auto"/>
            <w:vAlign w:val="bottom"/>
            <w:hideMark/>
          </w:tcPr>
          <w:p w14:paraId="69A738F3" w14:textId="77777777" w:rsidR="0073618A" w:rsidRPr="00E63874" w:rsidRDefault="0073618A" w:rsidP="000C7DA0">
            <w:pPr>
              <w:rPr>
                <w:sz w:val="17"/>
                <w:szCs w:val="17"/>
                <w:lang w:val="es-PE" w:eastAsia="es-PE"/>
              </w:rPr>
            </w:pPr>
            <w:r w:rsidRPr="00E63874">
              <w:rPr>
                <w:sz w:val="17"/>
                <w:szCs w:val="17"/>
                <w:lang w:val="es-PE" w:eastAsia="es-PE"/>
              </w:rPr>
              <w:t> </w:t>
            </w:r>
          </w:p>
        </w:tc>
        <w:tc>
          <w:tcPr>
            <w:tcW w:w="1815" w:type="dxa"/>
            <w:gridSpan w:val="2"/>
            <w:shd w:val="clear" w:color="auto" w:fill="auto"/>
            <w:vAlign w:val="bottom"/>
            <w:hideMark/>
          </w:tcPr>
          <w:p w14:paraId="4F40B717" w14:textId="77777777" w:rsidR="0073618A" w:rsidRPr="00E63874" w:rsidRDefault="0073618A" w:rsidP="000C7DA0">
            <w:pPr>
              <w:rPr>
                <w:sz w:val="17"/>
                <w:szCs w:val="17"/>
                <w:lang w:val="es-PE" w:eastAsia="es-PE"/>
              </w:rPr>
            </w:pPr>
            <w:r w:rsidRPr="00E63874">
              <w:rPr>
                <w:sz w:val="17"/>
                <w:szCs w:val="17"/>
                <w:lang w:val="es-PE" w:eastAsia="es-PE"/>
              </w:rPr>
              <w:t> </w:t>
            </w:r>
          </w:p>
        </w:tc>
      </w:tr>
      <w:tr w:rsidR="0073618A" w:rsidRPr="00E63874" w14:paraId="695BE728" w14:textId="77777777" w:rsidTr="000C7DA0">
        <w:trPr>
          <w:trHeight w:val="366"/>
          <w:jc w:val="center"/>
        </w:trPr>
        <w:tc>
          <w:tcPr>
            <w:tcW w:w="728" w:type="dxa"/>
            <w:shd w:val="clear" w:color="auto" w:fill="auto"/>
            <w:vAlign w:val="bottom"/>
            <w:hideMark/>
          </w:tcPr>
          <w:p w14:paraId="66382F11" w14:textId="77777777" w:rsidR="0073618A" w:rsidRPr="00E63874" w:rsidRDefault="0073618A" w:rsidP="000C7DA0">
            <w:pPr>
              <w:rPr>
                <w:sz w:val="17"/>
                <w:szCs w:val="17"/>
                <w:lang w:val="es-PE" w:eastAsia="es-PE"/>
              </w:rPr>
            </w:pPr>
            <w:r w:rsidRPr="00E63874">
              <w:rPr>
                <w:sz w:val="17"/>
                <w:szCs w:val="17"/>
                <w:lang w:val="es-PE" w:eastAsia="es-PE"/>
              </w:rPr>
              <w:t> </w:t>
            </w:r>
          </w:p>
        </w:tc>
        <w:tc>
          <w:tcPr>
            <w:tcW w:w="727" w:type="dxa"/>
            <w:shd w:val="clear" w:color="auto" w:fill="auto"/>
            <w:vAlign w:val="bottom"/>
            <w:hideMark/>
          </w:tcPr>
          <w:p w14:paraId="14728130" w14:textId="77777777" w:rsidR="0073618A" w:rsidRPr="00E63874" w:rsidRDefault="0073618A" w:rsidP="000C7DA0">
            <w:pPr>
              <w:rPr>
                <w:sz w:val="17"/>
                <w:szCs w:val="17"/>
                <w:lang w:val="es-PE" w:eastAsia="es-PE"/>
              </w:rPr>
            </w:pPr>
            <w:r w:rsidRPr="00E63874">
              <w:rPr>
                <w:sz w:val="17"/>
                <w:szCs w:val="17"/>
                <w:lang w:val="es-PE" w:eastAsia="es-PE"/>
              </w:rPr>
              <w:t> </w:t>
            </w:r>
          </w:p>
        </w:tc>
        <w:tc>
          <w:tcPr>
            <w:tcW w:w="1504" w:type="dxa"/>
            <w:shd w:val="clear" w:color="auto" w:fill="auto"/>
            <w:vAlign w:val="bottom"/>
            <w:hideMark/>
          </w:tcPr>
          <w:p w14:paraId="07D2BD7F" w14:textId="77777777" w:rsidR="0073618A" w:rsidRPr="00E63874" w:rsidRDefault="0073618A" w:rsidP="000C7DA0">
            <w:pPr>
              <w:rPr>
                <w:sz w:val="17"/>
                <w:szCs w:val="17"/>
                <w:lang w:val="es-PE" w:eastAsia="es-PE"/>
              </w:rPr>
            </w:pPr>
            <w:r w:rsidRPr="00E63874">
              <w:rPr>
                <w:sz w:val="17"/>
                <w:szCs w:val="17"/>
                <w:lang w:val="es-PE" w:eastAsia="es-PE"/>
              </w:rPr>
              <w:t> </w:t>
            </w:r>
          </w:p>
        </w:tc>
        <w:tc>
          <w:tcPr>
            <w:tcW w:w="1358" w:type="dxa"/>
            <w:shd w:val="clear" w:color="auto" w:fill="auto"/>
            <w:vAlign w:val="bottom"/>
            <w:hideMark/>
          </w:tcPr>
          <w:p w14:paraId="3ABC674F" w14:textId="77777777" w:rsidR="0073618A" w:rsidRPr="00E63874" w:rsidRDefault="0073618A" w:rsidP="000C7DA0">
            <w:pPr>
              <w:rPr>
                <w:sz w:val="17"/>
                <w:szCs w:val="17"/>
                <w:lang w:val="es-PE" w:eastAsia="es-PE"/>
              </w:rPr>
            </w:pPr>
            <w:r w:rsidRPr="00E63874">
              <w:rPr>
                <w:sz w:val="17"/>
                <w:szCs w:val="17"/>
                <w:lang w:val="es-PE" w:eastAsia="es-PE"/>
              </w:rPr>
              <w:t> </w:t>
            </w:r>
          </w:p>
        </w:tc>
        <w:tc>
          <w:tcPr>
            <w:tcW w:w="1271" w:type="dxa"/>
            <w:shd w:val="clear" w:color="auto" w:fill="auto"/>
            <w:vAlign w:val="bottom"/>
            <w:hideMark/>
          </w:tcPr>
          <w:p w14:paraId="68D4280D" w14:textId="77777777" w:rsidR="0073618A" w:rsidRPr="00E63874" w:rsidRDefault="0073618A" w:rsidP="000C7DA0">
            <w:pPr>
              <w:rPr>
                <w:sz w:val="17"/>
                <w:szCs w:val="17"/>
                <w:lang w:val="es-PE" w:eastAsia="es-PE"/>
              </w:rPr>
            </w:pPr>
            <w:r w:rsidRPr="00E63874">
              <w:rPr>
                <w:sz w:val="17"/>
                <w:szCs w:val="17"/>
                <w:lang w:val="es-PE" w:eastAsia="es-PE"/>
              </w:rPr>
              <w:t> </w:t>
            </w:r>
          </w:p>
        </w:tc>
        <w:tc>
          <w:tcPr>
            <w:tcW w:w="1561" w:type="dxa"/>
            <w:shd w:val="clear" w:color="auto" w:fill="auto"/>
            <w:vAlign w:val="bottom"/>
            <w:hideMark/>
          </w:tcPr>
          <w:p w14:paraId="2E115935" w14:textId="77777777" w:rsidR="0073618A" w:rsidRPr="00E63874" w:rsidRDefault="0073618A" w:rsidP="000C7DA0">
            <w:pPr>
              <w:rPr>
                <w:sz w:val="17"/>
                <w:szCs w:val="17"/>
                <w:lang w:val="es-PE" w:eastAsia="es-PE"/>
              </w:rPr>
            </w:pPr>
            <w:r w:rsidRPr="00E63874">
              <w:rPr>
                <w:sz w:val="17"/>
                <w:szCs w:val="17"/>
                <w:lang w:val="es-PE" w:eastAsia="es-PE"/>
              </w:rPr>
              <w:t> </w:t>
            </w:r>
          </w:p>
        </w:tc>
        <w:tc>
          <w:tcPr>
            <w:tcW w:w="1815" w:type="dxa"/>
            <w:gridSpan w:val="2"/>
            <w:shd w:val="clear" w:color="auto" w:fill="auto"/>
            <w:vAlign w:val="bottom"/>
            <w:hideMark/>
          </w:tcPr>
          <w:p w14:paraId="6A9821F7" w14:textId="77777777" w:rsidR="0073618A" w:rsidRPr="00E63874" w:rsidRDefault="0073618A" w:rsidP="000C7DA0">
            <w:pPr>
              <w:rPr>
                <w:sz w:val="17"/>
                <w:szCs w:val="17"/>
                <w:lang w:val="es-PE" w:eastAsia="es-PE"/>
              </w:rPr>
            </w:pPr>
            <w:r w:rsidRPr="00E63874">
              <w:rPr>
                <w:sz w:val="17"/>
                <w:szCs w:val="17"/>
                <w:lang w:val="es-PE" w:eastAsia="es-PE"/>
              </w:rPr>
              <w:t> </w:t>
            </w:r>
          </w:p>
        </w:tc>
      </w:tr>
      <w:tr w:rsidR="0073618A" w:rsidRPr="00E63874" w14:paraId="58F346AA" w14:textId="77777777" w:rsidTr="000C7DA0">
        <w:trPr>
          <w:trHeight w:val="357"/>
          <w:jc w:val="center"/>
        </w:trPr>
        <w:tc>
          <w:tcPr>
            <w:tcW w:w="728" w:type="dxa"/>
            <w:shd w:val="clear" w:color="auto" w:fill="auto"/>
            <w:vAlign w:val="bottom"/>
            <w:hideMark/>
          </w:tcPr>
          <w:p w14:paraId="05BFCEFD" w14:textId="77777777" w:rsidR="0073618A" w:rsidRPr="00E63874" w:rsidRDefault="0073618A" w:rsidP="000C7DA0">
            <w:pPr>
              <w:rPr>
                <w:sz w:val="17"/>
                <w:szCs w:val="17"/>
                <w:lang w:val="es-PE" w:eastAsia="es-PE"/>
              </w:rPr>
            </w:pPr>
            <w:r w:rsidRPr="00E63874">
              <w:rPr>
                <w:sz w:val="17"/>
                <w:szCs w:val="17"/>
                <w:lang w:val="es-PE" w:eastAsia="es-PE"/>
              </w:rPr>
              <w:t> </w:t>
            </w:r>
          </w:p>
        </w:tc>
        <w:tc>
          <w:tcPr>
            <w:tcW w:w="727" w:type="dxa"/>
            <w:shd w:val="clear" w:color="auto" w:fill="auto"/>
            <w:vAlign w:val="bottom"/>
            <w:hideMark/>
          </w:tcPr>
          <w:p w14:paraId="2A747124" w14:textId="77777777" w:rsidR="0073618A" w:rsidRPr="00E63874" w:rsidRDefault="0073618A" w:rsidP="000C7DA0">
            <w:pPr>
              <w:rPr>
                <w:sz w:val="17"/>
                <w:szCs w:val="17"/>
                <w:lang w:val="es-PE" w:eastAsia="es-PE"/>
              </w:rPr>
            </w:pPr>
            <w:r w:rsidRPr="00E63874">
              <w:rPr>
                <w:sz w:val="17"/>
                <w:szCs w:val="17"/>
                <w:lang w:val="es-PE" w:eastAsia="es-PE"/>
              </w:rPr>
              <w:t> </w:t>
            </w:r>
          </w:p>
        </w:tc>
        <w:tc>
          <w:tcPr>
            <w:tcW w:w="1504" w:type="dxa"/>
            <w:shd w:val="clear" w:color="auto" w:fill="auto"/>
            <w:vAlign w:val="bottom"/>
            <w:hideMark/>
          </w:tcPr>
          <w:p w14:paraId="50253284" w14:textId="77777777" w:rsidR="0073618A" w:rsidRPr="00E63874" w:rsidRDefault="0073618A" w:rsidP="000C7DA0">
            <w:pPr>
              <w:rPr>
                <w:sz w:val="17"/>
                <w:szCs w:val="17"/>
                <w:lang w:val="es-PE" w:eastAsia="es-PE"/>
              </w:rPr>
            </w:pPr>
            <w:r w:rsidRPr="00E63874">
              <w:rPr>
                <w:sz w:val="17"/>
                <w:szCs w:val="17"/>
                <w:lang w:val="es-PE" w:eastAsia="es-PE"/>
              </w:rPr>
              <w:t> </w:t>
            </w:r>
          </w:p>
        </w:tc>
        <w:tc>
          <w:tcPr>
            <w:tcW w:w="1358" w:type="dxa"/>
            <w:shd w:val="clear" w:color="auto" w:fill="auto"/>
            <w:vAlign w:val="bottom"/>
            <w:hideMark/>
          </w:tcPr>
          <w:p w14:paraId="3E0FD3E3" w14:textId="77777777" w:rsidR="0073618A" w:rsidRPr="00E63874" w:rsidRDefault="0073618A" w:rsidP="000C7DA0">
            <w:pPr>
              <w:rPr>
                <w:sz w:val="17"/>
                <w:szCs w:val="17"/>
                <w:lang w:val="es-PE" w:eastAsia="es-PE"/>
              </w:rPr>
            </w:pPr>
            <w:r w:rsidRPr="00E63874">
              <w:rPr>
                <w:sz w:val="17"/>
                <w:szCs w:val="17"/>
                <w:lang w:val="es-PE" w:eastAsia="es-PE"/>
              </w:rPr>
              <w:t> </w:t>
            </w:r>
          </w:p>
        </w:tc>
        <w:tc>
          <w:tcPr>
            <w:tcW w:w="1271" w:type="dxa"/>
            <w:shd w:val="clear" w:color="auto" w:fill="auto"/>
            <w:vAlign w:val="bottom"/>
            <w:hideMark/>
          </w:tcPr>
          <w:p w14:paraId="00406E74" w14:textId="77777777" w:rsidR="0073618A" w:rsidRPr="00E63874" w:rsidRDefault="0073618A" w:rsidP="000C7DA0">
            <w:pPr>
              <w:rPr>
                <w:sz w:val="17"/>
                <w:szCs w:val="17"/>
                <w:lang w:val="es-PE" w:eastAsia="es-PE"/>
              </w:rPr>
            </w:pPr>
            <w:r w:rsidRPr="00E63874">
              <w:rPr>
                <w:sz w:val="17"/>
                <w:szCs w:val="17"/>
                <w:lang w:val="es-PE" w:eastAsia="es-PE"/>
              </w:rPr>
              <w:t> </w:t>
            </w:r>
          </w:p>
        </w:tc>
        <w:tc>
          <w:tcPr>
            <w:tcW w:w="1561" w:type="dxa"/>
            <w:shd w:val="clear" w:color="auto" w:fill="auto"/>
            <w:vAlign w:val="bottom"/>
            <w:hideMark/>
          </w:tcPr>
          <w:p w14:paraId="42DA1A74" w14:textId="77777777" w:rsidR="0073618A" w:rsidRPr="00E63874" w:rsidRDefault="0073618A" w:rsidP="000C7DA0">
            <w:pPr>
              <w:rPr>
                <w:sz w:val="17"/>
                <w:szCs w:val="17"/>
                <w:lang w:val="es-PE" w:eastAsia="es-PE"/>
              </w:rPr>
            </w:pPr>
            <w:r w:rsidRPr="00E63874">
              <w:rPr>
                <w:sz w:val="17"/>
                <w:szCs w:val="17"/>
                <w:lang w:val="es-PE" w:eastAsia="es-PE"/>
              </w:rPr>
              <w:t> </w:t>
            </w:r>
          </w:p>
        </w:tc>
        <w:tc>
          <w:tcPr>
            <w:tcW w:w="1815" w:type="dxa"/>
            <w:gridSpan w:val="2"/>
            <w:shd w:val="clear" w:color="auto" w:fill="auto"/>
            <w:vAlign w:val="bottom"/>
            <w:hideMark/>
          </w:tcPr>
          <w:p w14:paraId="4435A477" w14:textId="77777777" w:rsidR="0073618A" w:rsidRPr="00E63874" w:rsidRDefault="0073618A" w:rsidP="000C7DA0">
            <w:pPr>
              <w:rPr>
                <w:sz w:val="17"/>
                <w:szCs w:val="17"/>
                <w:lang w:val="es-PE" w:eastAsia="es-PE"/>
              </w:rPr>
            </w:pPr>
            <w:r w:rsidRPr="00E63874">
              <w:rPr>
                <w:sz w:val="17"/>
                <w:szCs w:val="17"/>
                <w:lang w:val="es-PE" w:eastAsia="es-PE"/>
              </w:rPr>
              <w:t> </w:t>
            </w:r>
          </w:p>
        </w:tc>
      </w:tr>
    </w:tbl>
    <w:p w14:paraId="0E5FF132" w14:textId="77777777" w:rsidR="0073618A" w:rsidRPr="0073618A" w:rsidRDefault="0073618A" w:rsidP="0073618A">
      <w:pPr>
        <w:ind w:left="-142" w:right="141"/>
        <w:jc w:val="both"/>
        <w:rPr>
          <w:rFonts w:ascii="Arial" w:hAnsi="Arial" w:cs="Arial"/>
          <w:sz w:val="15"/>
          <w:szCs w:val="15"/>
          <w:lang w:val="en-GB" w:eastAsia="es-PE"/>
        </w:rPr>
      </w:pPr>
      <w:r w:rsidRPr="0073618A">
        <w:rPr>
          <w:rFonts w:ascii="Arial" w:hAnsi="Arial" w:cs="Arial"/>
          <w:sz w:val="15"/>
          <w:szCs w:val="15"/>
          <w:lang w:val="en-GB" w:eastAsia="es-PE"/>
        </w:rPr>
        <w:t>11/ The codes and commercial names listed in this annex must match those listed in Annex No. 13 of this Questionnaire.</w:t>
      </w:r>
    </w:p>
    <w:p w14:paraId="56FA5AC2" w14:textId="11B4BCB2" w:rsidR="0073618A" w:rsidRPr="0073618A" w:rsidRDefault="0073618A" w:rsidP="0073618A">
      <w:pPr>
        <w:ind w:left="-142" w:right="141"/>
        <w:jc w:val="both"/>
        <w:rPr>
          <w:rFonts w:ascii="Arial" w:hAnsi="Arial" w:cs="Arial"/>
          <w:sz w:val="15"/>
          <w:szCs w:val="15"/>
          <w:lang w:val="en-GB" w:eastAsia="es-PE"/>
        </w:rPr>
      </w:pPr>
      <w:r w:rsidRPr="0073618A">
        <w:rPr>
          <w:rFonts w:ascii="Arial" w:hAnsi="Arial" w:cs="Arial"/>
          <w:sz w:val="15"/>
          <w:szCs w:val="15"/>
          <w:lang w:val="en-GB" w:eastAsia="es-PE"/>
        </w:rPr>
        <w:t>2/ If the production is recorded in another unit of measurement (dozens or others), the conversion factor to kilograms must be specified.</w:t>
      </w:r>
    </w:p>
    <w:p w14:paraId="5D78A4AF" w14:textId="77777777" w:rsidR="0073618A" w:rsidRPr="0073618A" w:rsidRDefault="0073618A" w:rsidP="0073618A">
      <w:pPr>
        <w:tabs>
          <w:tab w:val="left" w:pos="3179"/>
        </w:tabs>
        <w:ind w:right="141"/>
        <w:jc w:val="both"/>
        <w:rPr>
          <w:rFonts w:ascii="Arial" w:hAnsi="Arial" w:cs="Arial"/>
          <w:b/>
          <w:sz w:val="22"/>
          <w:szCs w:val="22"/>
          <w:lang w:val="en-GB"/>
        </w:rPr>
      </w:pPr>
    </w:p>
    <w:p w14:paraId="5329785C" w14:textId="77777777" w:rsidR="001F36CB" w:rsidRPr="0073618A" w:rsidRDefault="001F36CB" w:rsidP="006C3A01">
      <w:pPr>
        <w:tabs>
          <w:tab w:val="left" w:pos="3179"/>
        </w:tabs>
        <w:ind w:left="567" w:hanging="567"/>
        <w:jc w:val="center"/>
        <w:rPr>
          <w:rFonts w:ascii="Arial" w:hAnsi="Arial" w:cs="Arial"/>
          <w:b/>
          <w:sz w:val="22"/>
          <w:szCs w:val="22"/>
          <w:lang w:val="en-GB"/>
        </w:rPr>
      </w:pPr>
    </w:p>
    <w:p w14:paraId="0CFC6EEA" w14:textId="77777777" w:rsidR="002E5E2B" w:rsidRPr="002E5E2B" w:rsidRDefault="002E5E2B" w:rsidP="006C3A01">
      <w:pPr>
        <w:tabs>
          <w:tab w:val="left" w:pos="3179"/>
        </w:tabs>
        <w:ind w:left="567" w:hanging="567"/>
        <w:jc w:val="center"/>
        <w:rPr>
          <w:rFonts w:ascii="Arial" w:hAnsi="Arial" w:cs="Arial"/>
          <w:b/>
          <w:sz w:val="22"/>
          <w:szCs w:val="22"/>
          <w:lang w:val="en-US"/>
        </w:rPr>
      </w:pPr>
    </w:p>
    <w:p w14:paraId="34057834" w14:textId="77777777" w:rsidR="002E5E2B" w:rsidRPr="002E5E2B" w:rsidRDefault="002E5E2B" w:rsidP="006C3A01">
      <w:pPr>
        <w:tabs>
          <w:tab w:val="left" w:pos="3179"/>
        </w:tabs>
        <w:ind w:left="567" w:hanging="567"/>
        <w:jc w:val="center"/>
        <w:rPr>
          <w:rFonts w:ascii="Arial" w:hAnsi="Arial" w:cs="Arial"/>
          <w:b/>
          <w:sz w:val="22"/>
          <w:szCs w:val="22"/>
          <w:lang w:val="en-US"/>
        </w:rPr>
      </w:pPr>
    </w:p>
    <w:p w14:paraId="49326349" w14:textId="77777777" w:rsidR="002E5E2B" w:rsidRDefault="002E5E2B" w:rsidP="002E5E2B">
      <w:pPr>
        <w:tabs>
          <w:tab w:val="left" w:pos="3179"/>
        </w:tabs>
        <w:ind w:right="141"/>
        <w:jc w:val="both"/>
        <w:rPr>
          <w:rFonts w:ascii="Arial" w:hAnsi="Arial" w:cs="Arial"/>
          <w:b/>
          <w:sz w:val="22"/>
          <w:szCs w:val="22"/>
          <w:lang w:val="en-US"/>
        </w:rPr>
      </w:pPr>
    </w:p>
    <w:p w14:paraId="52913321" w14:textId="77777777" w:rsidR="000C1EEC" w:rsidRDefault="000C1EEC" w:rsidP="002E5E2B">
      <w:pPr>
        <w:tabs>
          <w:tab w:val="left" w:pos="3179"/>
        </w:tabs>
        <w:ind w:right="141"/>
        <w:jc w:val="both"/>
        <w:rPr>
          <w:rFonts w:ascii="Arial" w:hAnsi="Arial" w:cs="Arial"/>
          <w:b/>
          <w:sz w:val="22"/>
          <w:szCs w:val="22"/>
          <w:lang w:val="en-US"/>
        </w:rPr>
      </w:pPr>
    </w:p>
    <w:p w14:paraId="2B13C22B" w14:textId="77777777" w:rsidR="000C1EEC" w:rsidRPr="00553983" w:rsidRDefault="000C1EEC" w:rsidP="002E5E2B">
      <w:pPr>
        <w:tabs>
          <w:tab w:val="left" w:pos="3179"/>
        </w:tabs>
        <w:ind w:right="141"/>
        <w:jc w:val="both"/>
        <w:rPr>
          <w:rFonts w:ascii="Arial" w:hAnsi="Arial" w:cs="Arial"/>
          <w:b/>
          <w:sz w:val="22"/>
          <w:szCs w:val="22"/>
          <w:lang w:val="en-US"/>
        </w:rPr>
      </w:pPr>
    </w:p>
    <w:p w14:paraId="695A00D5" w14:textId="77777777" w:rsidR="002E5E2B" w:rsidRPr="002E5E2B" w:rsidRDefault="002E5E2B" w:rsidP="006C3A01">
      <w:pPr>
        <w:tabs>
          <w:tab w:val="left" w:pos="3179"/>
        </w:tabs>
        <w:ind w:left="567" w:hanging="567"/>
        <w:jc w:val="center"/>
        <w:rPr>
          <w:rFonts w:ascii="Arial" w:hAnsi="Arial" w:cs="Arial"/>
          <w:b/>
          <w:sz w:val="22"/>
          <w:szCs w:val="22"/>
          <w:lang w:val="en-US"/>
        </w:rPr>
      </w:pPr>
    </w:p>
    <w:p w14:paraId="72E96997" w14:textId="77777777" w:rsidR="000C1EEC" w:rsidRDefault="000C1EEC" w:rsidP="00AB788C">
      <w:pPr>
        <w:autoSpaceDE w:val="0"/>
        <w:autoSpaceDN w:val="0"/>
        <w:adjustRightInd w:val="0"/>
        <w:jc w:val="center"/>
        <w:rPr>
          <w:rFonts w:ascii="Arial" w:eastAsiaTheme="minorHAnsi" w:hAnsi="Arial" w:cs="Arial"/>
          <w:b/>
          <w:bCs/>
          <w:color w:val="000000"/>
          <w:sz w:val="22"/>
          <w:szCs w:val="19"/>
          <w:lang w:val="en-US"/>
        </w:rPr>
      </w:pPr>
    </w:p>
    <w:p w14:paraId="07EF32A2" w14:textId="300CB786" w:rsidR="00AB788C" w:rsidRPr="00801944" w:rsidRDefault="00AB788C" w:rsidP="00AB788C">
      <w:pPr>
        <w:autoSpaceDE w:val="0"/>
        <w:autoSpaceDN w:val="0"/>
        <w:adjustRightInd w:val="0"/>
        <w:jc w:val="center"/>
        <w:rPr>
          <w:rFonts w:ascii="Arial" w:eastAsiaTheme="minorHAnsi" w:hAnsi="Arial" w:cs="Arial"/>
          <w:b/>
          <w:bCs/>
          <w:color w:val="000000"/>
          <w:sz w:val="22"/>
          <w:szCs w:val="19"/>
          <w:lang w:val="en-US"/>
        </w:rPr>
      </w:pPr>
      <w:r w:rsidRPr="00801944">
        <w:rPr>
          <w:rFonts w:ascii="Arial" w:eastAsiaTheme="minorHAnsi" w:hAnsi="Arial" w:cs="Arial"/>
          <w:b/>
          <w:bCs/>
          <w:color w:val="000000"/>
          <w:sz w:val="22"/>
          <w:szCs w:val="19"/>
          <w:lang w:val="en-US"/>
        </w:rPr>
        <w:t xml:space="preserve">Annex N° </w:t>
      </w:r>
      <w:r w:rsidR="00766E03">
        <w:rPr>
          <w:rFonts w:ascii="Arial" w:eastAsiaTheme="minorHAnsi" w:hAnsi="Arial" w:cs="Arial"/>
          <w:b/>
          <w:bCs/>
          <w:color w:val="000000"/>
          <w:sz w:val="22"/>
          <w:szCs w:val="19"/>
          <w:lang w:val="en-US"/>
        </w:rPr>
        <w:t>4</w:t>
      </w:r>
    </w:p>
    <w:p w14:paraId="0F948C2E" w14:textId="6CBCC715" w:rsidR="001F3FC1" w:rsidRPr="00801944" w:rsidRDefault="001F3FC1" w:rsidP="00AB788C">
      <w:pPr>
        <w:autoSpaceDE w:val="0"/>
        <w:autoSpaceDN w:val="0"/>
        <w:adjustRightInd w:val="0"/>
        <w:jc w:val="center"/>
        <w:rPr>
          <w:rFonts w:ascii="Arial" w:eastAsiaTheme="minorHAnsi" w:hAnsi="Arial" w:cs="Arial"/>
          <w:b/>
          <w:bCs/>
          <w:color w:val="000000"/>
          <w:sz w:val="22"/>
          <w:szCs w:val="19"/>
          <w:lang w:val="en-US"/>
        </w:rPr>
      </w:pPr>
      <w:r w:rsidRPr="00801944">
        <w:rPr>
          <w:rFonts w:ascii="Arial" w:eastAsiaTheme="minorHAnsi" w:hAnsi="Arial" w:cs="Arial"/>
          <w:b/>
          <w:bCs/>
          <w:color w:val="000000"/>
          <w:sz w:val="22"/>
          <w:szCs w:val="19"/>
          <w:lang w:val="en-US"/>
        </w:rPr>
        <w:t>Table A</w:t>
      </w:r>
    </w:p>
    <w:p w14:paraId="7E7615DD" w14:textId="16FC38B5" w:rsidR="00AB788C" w:rsidRPr="00801944" w:rsidRDefault="00AB788C" w:rsidP="00AB788C">
      <w:pPr>
        <w:autoSpaceDE w:val="0"/>
        <w:autoSpaceDN w:val="0"/>
        <w:adjustRightInd w:val="0"/>
        <w:jc w:val="center"/>
        <w:rPr>
          <w:rFonts w:ascii="Arial" w:eastAsiaTheme="minorHAnsi" w:hAnsi="Arial" w:cs="Arial"/>
          <w:b/>
          <w:bCs/>
          <w:color w:val="000000"/>
          <w:sz w:val="19"/>
          <w:szCs w:val="19"/>
          <w:lang w:val="en-US"/>
        </w:rPr>
      </w:pPr>
      <w:r w:rsidRPr="00801944">
        <w:rPr>
          <w:rFonts w:ascii="Arial" w:eastAsiaTheme="minorHAnsi" w:hAnsi="Arial" w:cs="Arial"/>
          <w:b/>
          <w:bCs/>
          <w:color w:val="000000"/>
          <w:sz w:val="19"/>
          <w:szCs w:val="19"/>
          <w:lang w:val="en-US"/>
        </w:rPr>
        <w:t xml:space="preserve">Monthly inventories of </w:t>
      </w:r>
      <w:proofErr w:type="gramStart"/>
      <w:r w:rsidR="008F5AA0">
        <w:rPr>
          <w:rFonts w:ascii="Arial" w:eastAsiaTheme="minorHAnsi" w:hAnsi="Arial" w:cs="Arial"/>
          <w:b/>
          <w:bCs/>
          <w:color w:val="000000"/>
          <w:sz w:val="19"/>
          <w:szCs w:val="19"/>
          <w:lang w:val="en-US"/>
        </w:rPr>
        <w:t>stainless steel</w:t>
      </w:r>
      <w:proofErr w:type="gramEnd"/>
      <w:r w:rsidR="008F5AA0">
        <w:rPr>
          <w:rFonts w:ascii="Arial" w:eastAsiaTheme="minorHAnsi" w:hAnsi="Arial" w:cs="Arial"/>
          <w:b/>
          <w:bCs/>
          <w:color w:val="000000"/>
          <w:sz w:val="19"/>
          <w:szCs w:val="19"/>
          <w:lang w:val="en-US"/>
        </w:rPr>
        <w:t xml:space="preserve"> sinks</w:t>
      </w:r>
      <w:r w:rsidR="00660B04">
        <w:rPr>
          <w:rFonts w:ascii="Arial" w:eastAsiaTheme="minorHAnsi" w:hAnsi="Arial" w:cs="Arial"/>
          <w:b/>
          <w:bCs/>
          <w:color w:val="000000"/>
          <w:sz w:val="19"/>
          <w:szCs w:val="19"/>
          <w:lang w:val="en-US"/>
        </w:rPr>
        <w:t xml:space="preserve"> </w:t>
      </w:r>
      <w:r w:rsidRPr="00801944">
        <w:rPr>
          <w:rFonts w:ascii="Arial" w:eastAsiaTheme="minorHAnsi" w:hAnsi="Arial" w:cs="Arial"/>
          <w:b/>
          <w:bCs/>
          <w:color w:val="000000"/>
          <w:sz w:val="19"/>
          <w:szCs w:val="19"/>
          <w:lang w:val="en-US"/>
        </w:rPr>
        <w:t xml:space="preserve">(in </w:t>
      </w:r>
      <w:r w:rsidR="002A3DED">
        <w:rPr>
          <w:rFonts w:ascii="Arial" w:eastAsiaTheme="minorHAnsi" w:hAnsi="Arial" w:cs="Arial"/>
          <w:b/>
          <w:bCs/>
          <w:color w:val="000000"/>
          <w:sz w:val="19"/>
          <w:szCs w:val="19"/>
          <w:lang w:val="en-US"/>
        </w:rPr>
        <w:t>kilograms and in US $)</w:t>
      </w:r>
      <w:r w:rsidRPr="00801944">
        <w:rPr>
          <w:rFonts w:ascii="Arial" w:eastAsiaTheme="minorHAnsi" w:hAnsi="Arial" w:cs="Arial"/>
          <w:b/>
          <w:bCs/>
          <w:color w:val="000000"/>
          <w:sz w:val="19"/>
          <w:szCs w:val="19"/>
          <w:lang w:val="en-US"/>
        </w:rPr>
        <w:t xml:space="preserve"> </w:t>
      </w:r>
    </w:p>
    <w:p w14:paraId="1331B527" w14:textId="2EE3728D" w:rsidR="00AB788C" w:rsidRPr="00801944" w:rsidRDefault="00AB788C" w:rsidP="00AB788C">
      <w:pPr>
        <w:autoSpaceDE w:val="0"/>
        <w:autoSpaceDN w:val="0"/>
        <w:adjustRightInd w:val="0"/>
        <w:jc w:val="center"/>
        <w:rPr>
          <w:rFonts w:ascii="Arial" w:eastAsiaTheme="minorHAnsi" w:hAnsi="Arial" w:cs="Arial"/>
          <w:b/>
          <w:bCs/>
          <w:color w:val="000000"/>
          <w:sz w:val="19"/>
          <w:szCs w:val="19"/>
          <w:lang w:val="es-PE"/>
        </w:rPr>
      </w:pPr>
      <w:r w:rsidRPr="00801944">
        <w:rPr>
          <w:rFonts w:ascii="Arial" w:eastAsiaTheme="minorHAnsi" w:hAnsi="Arial" w:cs="Arial"/>
          <w:b/>
          <w:bCs/>
          <w:color w:val="000000"/>
          <w:sz w:val="19"/>
          <w:szCs w:val="19"/>
          <w:lang w:val="es-PE"/>
        </w:rPr>
        <w:t>(</w:t>
      </w:r>
      <w:r w:rsidRPr="00801944">
        <w:rPr>
          <w:rFonts w:ascii="Arial" w:eastAsiaTheme="minorHAnsi" w:hAnsi="Arial" w:cs="Arial"/>
          <w:b/>
          <w:bCs/>
          <w:sz w:val="19"/>
          <w:szCs w:val="19"/>
          <w:lang w:val="en-US"/>
        </w:rPr>
        <w:t>January 20</w:t>
      </w:r>
      <w:r w:rsidR="002A3DED">
        <w:rPr>
          <w:rFonts w:ascii="Arial" w:eastAsiaTheme="minorHAnsi" w:hAnsi="Arial" w:cs="Arial"/>
          <w:b/>
          <w:bCs/>
          <w:sz w:val="19"/>
          <w:szCs w:val="19"/>
          <w:lang w:val="en-US"/>
        </w:rPr>
        <w:t>21</w:t>
      </w:r>
      <w:r w:rsidRPr="00801944">
        <w:rPr>
          <w:rFonts w:ascii="Arial" w:eastAsiaTheme="minorHAnsi" w:hAnsi="Arial" w:cs="Arial"/>
          <w:b/>
          <w:bCs/>
          <w:sz w:val="19"/>
          <w:szCs w:val="19"/>
          <w:lang w:val="en-US"/>
        </w:rPr>
        <w:t xml:space="preserve"> - </w:t>
      </w:r>
      <w:r w:rsidR="002A3DED">
        <w:rPr>
          <w:rFonts w:ascii="Arial" w:eastAsiaTheme="minorHAnsi" w:hAnsi="Arial" w:cs="Arial"/>
          <w:b/>
          <w:bCs/>
          <w:sz w:val="19"/>
          <w:szCs w:val="19"/>
          <w:lang w:val="en-US"/>
        </w:rPr>
        <w:t>June</w:t>
      </w:r>
      <w:r w:rsidRPr="00801944">
        <w:rPr>
          <w:rFonts w:ascii="Arial" w:eastAsiaTheme="minorHAnsi" w:hAnsi="Arial" w:cs="Arial"/>
          <w:b/>
          <w:bCs/>
          <w:sz w:val="19"/>
          <w:szCs w:val="19"/>
          <w:lang w:val="en-US"/>
        </w:rPr>
        <w:t xml:space="preserve"> 202</w:t>
      </w:r>
      <w:r w:rsidR="002A3DED">
        <w:rPr>
          <w:rFonts w:ascii="Arial" w:eastAsiaTheme="minorHAnsi" w:hAnsi="Arial" w:cs="Arial"/>
          <w:b/>
          <w:bCs/>
          <w:sz w:val="19"/>
          <w:szCs w:val="19"/>
          <w:lang w:val="en-US"/>
        </w:rPr>
        <w:t>4</w:t>
      </w:r>
      <w:r w:rsidRPr="00801944">
        <w:rPr>
          <w:rFonts w:ascii="Arial" w:eastAsiaTheme="minorHAnsi" w:hAnsi="Arial" w:cs="Arial"/>
          <w:b/>
          <w:bCs/>
          <w:color w:val="000000"/>
          <w:sz w:val="19"/>
          <w:szCs w:val="19"/>
          <w:lang w:val="es-PE"/>
        </w:rPr>
        <w:t>)</w:t>
      </w:r>
    </w:p>
    <w:tbl>
      <w:tblPr>
        <w:tblW w:w="9187" w:type="dxa"/>
        <w:jc w:val="center"/>
        <w:tblCellMar>
          <w:left w:w="70" w:type="dxa"/>
          <w:right w:w="70" w:type="dxa"/>
        </w:tblCellMar>
        <w:tblLook w:val="04A0" w:firstRow="1" w:lastRow="0" w:firstColumn="1" w:lastColumn="0" w:noHBand="0" w:noVBand="1"/>
      </w:tblPr>
      <w:tblGrid>
        <w:gridCol w:w="749"/>
        <w:gridCol w:w="885"/>
        <w:gridCol w:w="897"/>
        <w:gridCol w:w="401"/>
        <w:gridCol w:w="440"/>
        <w:gridCol w:w="360"/>
        <w:gridCol w:w="420"/>
        <w:gridCol w:w="420"/>
        <w:gridCol w:w="420"/>
        <w:gridCol w:w="380"/>
        <w:gridCol w:w="380"/>
        <w:gridCol w:w="420"/>
        <w:gridCol w:w="440"/>
        <w:gridCol w:w="360"/>
        <w:gridCol w:w="380"/>
        <w:gridCol w:w="520"/>
        <w:gridCol w:w="407"/>
        <w:gridCol w:w="452"/>
        <w:gridCol w:w="456"/>
      </w:tblGrid>
      <w:tr w:rsidR="002A3DED" w:rsidRPr="00801944" w14:paraId="59094B5B" w14:textId="77777777" w:rsidTr="002A3DED">
        <w:trPr>
          <w:trHeight w:val="195"/>
          <w:jc w:val="center"/>
        </w:trPr>
        <w:tc>
          <w:tcPr>
            <w:tcW w:w="749" w:type="dxa"/>
            <w:vMerge w:val="restart"/>
            <w:tcBorders>
              <w:top w:val="single" w:sz="4" w:space="0" w:color="000000"/>
              <w:left w:val="single" w:sz="4" w:space="0" w:color="000000"/>
              <w:bottom w:val="single" w:sz="4" w:space="0" w:color="000000"/>
              <w:right w:val="single" w:sz="4" w:space="0" w:color="auto"/>
            </w:tcBorders>
            <w:shd w:val="clear" w:color="000000" w:fill="252525"/>
            <w:vAlign w:val="center"/>
            <w:hideMark/>
          </w:tcPr>
          <w:p w14:paraId="7301E595" w14:textId="77777777" w:rsidR="002A3DED" w:rsidRPr="00801944" w:rsidRDefault="002A3DED" w:rsidP="009603C5">
            <w:pPr>
              <w:rPr>
                <w:rFonts w:ascii="Arial" w:hAnsi="Arial" w:cs="Arial"/>
                <w:b/>
                <w:bCs/>
                <w:sz w:val="13"/>
                <w:szCs w:val="13"/>
                <w:lang w:val="es-PE" w:eastAsia="es-PE"/>
              </w:rPr>
            </w:pPr>
            <w:r w:rsidRPr="00801944">
              <w:rPr>
                <w:rFonts w:ascii="Arial" w:eastAsiaTheme="minorHAnsi" w:hAnsi="Arial" w:cs="Arial"/>
                <w:b/>
                <w:bCs/>
                <w:sz w:val="13"/>
                <w:szCs w:val="13"/>
                <w:lang w:val="es-PE"/>
              </w:rPr>
              <w:t>Variables</w:t>
            </w:r>
          </w:p>
        </w:tc>
        <w:tc>
          <w:tcPr>
            <w:tcW w:w="885" w:type="dxa"/>
            <w:vMerge w:val="restart"/>
            <w:tcBorders>
              <w:top w:val="single" w:sz="4" w:space="0" w:color="auto"/>
              <w:left w:val="single" w:sz="4" w:space="0" w:color="auto"/>
              <w:right w:val="single" w:sz="4" w:space="0" w:color="auto"/>
            </w:tcBorders>
            <w:shd w:val="clear" w:color="000000" w:fill="252525"/>
            <w:vAlign w:val="center"/>
          </w:tcPr>
          <w:p w14:paraId="2AD1833C" w14:textId="0A48E9E7" w:rsidR="002A3DED" w:rsidRPr="00801944" w:rsidRDefault="002A3DED" w:rsidP="009603C5">
            <w:pPr>
              <w:jc w:val="center"/>
              <w:rPr>
                <w:rFonts w:ascii="Arial" w:hAnsi="Arial" w:cs="Arial"/>
                <w:b/>
                <w:bCs/>
                <w:sz w:val="13"/>
                <w:szCs w:val="13"/>
                <w:lang w:val="en-US" w:eastAsia="es-PE"/>
              </w:rPr>
            </w:pPr>
            <w:r w:rsidRPr="00801944">
              <w:rPr>
                <w:rFonts w:ascii="Arial" w:hAnsi="Arial" w:cs="Arial"/>
                <w:b/>
                <w:bCs/>
                <w:sz w:val="13"/>
                <w:szCs w:val="13"/>
                <w:lang w:val="en-US" w:eastAsia="es-PE"/>
              </w:rPr>
              <w:t>Commercial code of the product</w:t>
            </w:r>
            <w:r w:rsidRPr="002A3DED">
              <w:rPr>
                <w:rFonts w:ascii="Arial" w:hAnsi="Arial" w:cs="Arial"/>
                <w:b/>
                <w:bCs/>
                <w:sz w:val="13"/>
                <w:szCs w:val="13"/>
                <w:vertAlign w:val="superscript"/>
                <w:lang w:val="en-US" w:eastAsia="es-PE"/>
              </w:rPr>
              <w:t>2</w:t>
            </w:r>
          </w:p>
        </w:tc>
        <w:tc>
          <w:tcPr>
            <w:tcW w:w="897" w:type="dxa"/>
            <w:vMerge w:val="restart"/>
            <w:tcBorders>
              <w:top w:val="single" w:sz="4" w:space="0" w:color="000000"/>
              <w:left w:val="single" w:sz="4" w:space="0" w:color="auto"/>
              <w:right w:val="single" w:sz="4" w:space="0" w:color="auto"/>
            </w:tcBorders>
            <w:shd w:val="clear" w:color="000000" w:fill="252525"/>
          </w:tcPr>
          <w:p w14:paraId="3780488C" w14:textId="406B5272" w:rsidR="002A3DED" w:rsidRPr="00801944" w:rsidRDefault="002A3DED" w:rsidP="009603C5">
            <w:pPr>
              <w:ind w:left="12"/>
              <w:jc w:val="center"/>
              <w:rPr>
                <w:rFonts w:ascii="Arial" w:hAnsi="Arial" w:cs="Arial"/>
                <w:b/>
                <w:bCs/>
                <w:sz w:val="13"/>
                <w:szCs w:val="13"/>
                <w:lang w:val="es-PE" w:eastAsia="es-PE"/>
              </w:rPr>
            </w:pPr>
            <w:proofErr w:type="spellStart"/>
            <w:r w:rsidRPr="00801944">
              <w:rPr>
                <w:rFonts w:ascii="Arial" w:hAnsi="Arial" w:cs="Arial"/>
                <w:b/>
                <w:bCs/>
                <w:sz w:val="13"/>
                <w:szCs w:val="13"/>
                <w:lang w:val="es-PE" w:eastAsia="es-PE"/>
              </w:rPr>
              <w:t>Commercial</w:t>
            </w:r>
            <w:proofErr w:type="spellEnd"/>
            <w:r w:rsidRPr="00801944">
              <w:rPr>
                <w:rFonts w:ascii="Arial" w:hAnsi="Arial" w:cs="Arial"/>
                <w:b/>
                <w:bCs/>
                <w:sz w:val="13"/>
                <w:szCs w:val="13"/>
                <w:lang w:val="es-PE" w:eastAsia="es-PE"/>
              </w:rPr>
              <w:t xml:space="preserve"> </w:t>
            </w:r>
            <w:proofErr w:type="spellStart"/>
            <w:r w:rsidRPr="00801944">
              <w:rPr>
                <w:rFonts w:ascii="Arial" w:hAnsi="Arial" w:cs="Arial"/>
                <w:b/>
                <w:bCs/>
                <w:sz w:val="13"/>
                <w:szCs w:val="13"/>
                <w:lang w:val="es-PE" w:eastAsia="es-PE"/>
              </w:rPr>
              <w:t>name</w:t>
            </w:r>
            <w:proofErr w:type="spellEnd"/>
          </w:p>
        </w:tc>
        <w:tc>
          <w:tcPr>
            <w:tcW w:w="1621" w:type="dxa"/>
            <w:gridSpan w:val="4"/>
            <w:tcBorders>
              <w:top w:val="single" w:sz="4" w:space="0" w:color="000000"/>
              <w:left w:val="single" w:sz="4" w:space="0" w:color="auto"/>
              <w:bottom w:val="single" w:sz="4" w:space="0" w:color="auto"/>
              <w:right w:val="single" w:sz="4" w:space="0" w:color="000000"/>
            </w:tcBorders>
            <w:shd w:val="clear" w:color="000000" w:fill="252525"/>
            <w:noWrap/>
            <w:vAlign w:val="center"/>
            <w:hideMark/>
          </w:tcPr>
          <w:p w14:paraId="78DC1DF6" w14:textId="5AC24803" w:rsidR="002A3DED" w:rsidRPr="00801944" w:rsidRDefault="002A3DED" w:rsidP="009603C5">
            <w:pPr>
              <w:jc w:val="center"/>
              <w:rPr>
                <w:rFonts w:ascii="Arial" w:hAnsi="Arial" w:cs="Arial"/>
                <w:b/>
                <w:bCs/>
                <w:sz w:val="13"/>
                <w:szCs w:val="13"/>
                <w:lang w:val="es-PE" w:eastAsia="es-PE"/>
              </w:rPr>
            </w:pPr>
            <w:r w:rsidRPr="00801944">
              <w:rPr>
                <w:rFonts w:ascii="Arial" w:hAnsi="Arial" w:cs="Arial"/>
                <w:b/>
                <w:bCs/>
                <w:sz w:val="13"/>
                <w:szCs w:val="13"/>
                <w:lang w:val="es-PE" w:eastAsia="es-PE"/>
              </w:rPr>
              <w:t>20</w:t>
            </w:r>
            <w:r>
              <w:rPr>
                <w:rFonts w:ascii="Arial" w:hAnsi="Arial" w:cs="Arial"/>
                <w:b/>
                <w:bCs/>
                <w:sz w:val="13"/>
                <w:szCs w:val="13"/>
                <w:lang w:val="es-PE" w:eastAsia="es-PE"/>
              </w:rPr>
              <w:t>21</w:t>
            </w:r>
          </w:p>
        </w:tc>
        <w:tc>
          <w:tcPr>
            <w:tcW w:w="1600" w:type="dxa"/>
            <w:gridSpan w:val="4"/>
            <w:tcBorders>
              <w:top w:val="single" w:sz="4" w:space="0" w:color="000000"/>
              <w:left w:val="nil"/>
              <w:bottom w:val="single" w:sz="4" w:space="0" w:color="auto"/>
              <w:right w:val="single" w:sz="4" w:space="0" w:color="000000"/>
            </w:tcBorders>
            <w:shd w:val="clear" w:color="000000" w:fill="252525"/>
            <w:noWrap/>
            <w:vAlign w:val="center"/>
            <w:hideMark/>
          </w:tcPr>
          <w:p w14:paraId="2F7656B0" w14:textId="564F6E78" w:rsidR="002A3DED" w:rsidRPr="00801944" w:rsidRDefault="002A3DED" w:rsidP="009603C5">
            <w:pPr>
              <w:jc w:val="center"/>
              <w:rPr>
                <w:rFonts w:ascii="Arial" w:hAnsi="Arial" w:cs="Arial"/>
                <w:b/>
                <w:bCs/>
                <w:sz w:val="13"/>
                <w:szCs w:val="13"/>
                <w:lang w:val="es-PE" w:eastAsia="es-PE"/>
              </w:rPr>
            </w:pPr>
            <w:r w:rsidRPr="00801944">
              <w:rPr>
                <w:rFonts w:ascii="Arial" w:hAnsi="Arial" w:cs="Arial"/>
                <w:b/>
                <w:bCs/>
                <w:sz w:val="13"/>
                <w:szCs w:val="13"/>
                <w:lang w:val="es-PE" w:eastAsia="es-PE"/>
              </w:rPr>
              <w:t>202</w:t>
            </w:r>
            <w:r>
              <w:rPr>
                <w:rFonts w:ascii="Arial" w:hAnsi="Arial" w:cs="Arial"/>
                <w:b/>
                <w:bCs/>
                <w:sz w:val="13"/>
                <w:szCs w:val="13"/>
                <w:lang w:val="es-PE" w:eastAsia="es-PE"/>
              </w:rPr>
              <w:t>2</w:t>
            </w:r>
          </w:p>
        </w:tc>
        <w:tc>
          <w:tcPr>
            <w:tcW w:w="1600" w:type="dxa"/>
            <w:gridSpan w:val="4"/>
            <w:tcBorders>
              <w:top w:val="single" w:sz="4" w:space="0" w:color="000000"/>
              <w:left w:val="nil"/>
              <w:bottom w:val="single" w:sz="4" w:space="0" w:color="auto"/>
              <w:right w:val="single" w:sz="4" w:space="0" w:color="000000"/>
            </w:tcBorders>
            <w:shd w:val="clear" w:color="000000" w:fill="252525"/>
            <w:noWrap/>
            <w:vAlign w:val="center"/>
            <w:hideMark/>
          </w:tcPr>
          <w:p w14:paraId="69E85C33" w14:textId="07C0C21D" w:rsidR="002A3DED" w:rsidRPr="00801944" w:rsidRDefault="002A3DED" w:rsidP="009603C5">
            <w:pPr>
              <w:jc w:val="center"/>
              <w:rPr>
                <w:rFonts w:ascii="Arial" w:hAnsi="Arial" w:cs="Arial"/>
                <w:b/>
                <w:bCs/>
                <w:sz w:val="13"/>
                <w:szCs w:val="13"/>
                <w:lang w:val="es-PE" w:eastAsia="es-PE"/>
              </w:rPr>
            </w:pPr>
            <w:r w:rsidRPr="00801944">
              <w:rPr>
                <w:rFonts w:ascii="Arial" w:hAnsi="Arial" w:cs="Arial"/>
                <w:b/>
                <w:bCs/>
                <w:sz w:val="13"/>
                <w:szCs w:val="13"/>
                <w:lang w:val="es-PE" w:eastAsia="es-PE"/>
              </w:rPr>
              <w:t>202</w:t>
            </w:r>
            <w:r>
              <w:rPr>
                <w:rFonts w:ascii="Arial" w:hAnsi="Arial" w:cs="Arial"/>
                <w:b/>
                <w:bCs/>
                <w:sz w:val="13"/>
                <w:szCs w:val="13"/>
                <w:lang w:val="es-PE" w:eastAsia="es-PE"/>
              </w:rPr>
              <w:t>3</w:t>
            </w:r>
          </w:p>
        </w:tc>
        <w:tc>
          <w:tcPr>
            <w:tcW w:w="1835" w:type="dxa"/>
            <w:gridSpan w:val="4"/>
            <w:tcBorders>
              <w:top w:val="single" w:sz="4" w:space="0" w:color="000000"/>
              <w:left w:val="nil"/>
              <w:bottom w:val="single" w:sz="4" w:space="0" w:color="auto"/>
              <w:right w:val="single" w:sz="4" w:space="0" w:color="000000"/>
            </w:tcBorders>
            <w:shd w:val="clear" w:color="000000" w:fill="252525"/>
            <w:noWrap/>
            <w:vAlign w:val="center"/>
            <w:hideMark/>
          </w:tcPr>
          <w:p w14:paraId="12260E8F" w14:textId="1DCC596B" w:rsidR="002A3DED" w:rsidRPr="00801944" w:rsidRDefault="002A3DED" w:rsidP="009603C5">
            <w:pPr>
              <w:jc w:val="center"/>
              <w:rPr>
                <w:rFonts w:ascii="Arial" w:hAnsi="Arial" w:cs="Arial"/>
                <w:b/>
                <w:bCs/>
                <w:sz w:val="13"/>
                <w:szCs w:val="13"/>
                <w:lang w:val="es-PE" w:eastAsia="es-PE"/>
              </w:rPr>
            </w:pPr>
            <w:r w:rsidRPr="00801944">
              <w:rPr>
                <w:rFonts w:ascii="Arial" w:hAnsi="Arial" w:cs="Arial"/>
                <w:b/>
                <w:bCs/>
                <w:sz w:val="13"/>
                <w:szCs w:val="13"/>
                <w:lang w:val="es-PE" w:eastAsia="es-PE"/>
              </w:rPr>
              <w:t>202</w:t>
            </w:r>
            <w:r>
              <w:rPr>
                <w:rFonts w:ascii="Arial" w:hAnsi="Arial" w:cs="Arial"/>
                <w:b/>
                <w:bCs/>
                <w:sz w:val="13"/>
                <w:szCs w:val="13"/>
                <w:lang w:val="es-PE" w:eastAsia="es-PE"/>
              </w:rPr>
              <w:t>4</w:t>
            </w:r>
          </w:p>
        </w:tc>
      </w:tr>
      <w:tr w:rsidR="002A3DED" w:rsidRPr="00801944" w14:paraId="3A4C7959" w14:textId="77777777" w:rsidTr="002A3DED">
        <w:trPr>
          <w:trHeight w:val="195"/>
          <w:jc w:val="center"/>
        </w:trPr>
        <w:tc>
          <w:tcPr>
            <w:tcW w:w="749" w:type="dxa"/>
            <w:vMerge/>
            <w:tcBorders>
              <w:top w:val="single" w:sz="4" w:space="0" w:color="000000"/>
              <w:left w:val="single" w:sz="4" w:space="0" w:color="000000"/>
              <w:bottom w:val="single" w:sz="4" w:space="0" w:color="000000"/>
              <w:right w:val="single" w:sz="4" w:space="0" w:color="auto"/>
            </w:tcBorders>
            <w:vAlign w:val="center"/>
            <w:hideMark/>
          </w:tcPr>
          <w:p w14:paraId="549CBFDE" w14:textId="77777777" w:rsidR="002A3DED" w:rsidRPr="00801944" w:rsidRDefault="002A3DED" w:rsidP="009603C5">
            <w:pPr>
              <w:jc w:val="center"/>
              <w:rPr>
                <w:rFonts w:ascii="Arial" w:hAnsi="Arial" w:cs="Arial"/>
                <w:b/>
                <w:bCs/>
                <w:sz w:val="13"/>
                <w:szCs w:val="13"/>
                <w:lang w:val="es-PE" w:eastAsia="es-PE"/>
              </w:rPr>
            </w:pPr>
          </w:p>
        </w:tc>
        <w:tc>
          <w:tcPr>
            <w:tcW w:w="885" w:type="dxa"/>
            <w:vMerge/>
            <w:tcBorders>
              <w:left w:val="single" w:sz="4" w:space="0" w:color="auto"/>
              <w:bottom w:val="single" w:sz="4" w:space="0" w:color="auto"/>
              <w:right w:val="single" w:sz="4" w:space="0" w:color="auto"/>
            </w:tcBorders>
            <w:shd w:val="clear" w:color="000000" w:fill="252525"/>
          </w:tcPr>
          <w:p w14:paraId="1C799160" w14:textId="77777777" w:rsidR="002A3DED" w:rsidRPr="00801944" w:rsidRDefault="002A3DED" w:rsidP="009603C5">
            <w:pPr>
              <w:jc w:val="center"/>
              <w:rPr>
                <w:rFonts w:ascii="Arial" w:hAnsi="Arial" w:cs="Arial"/>
                <w:b/>
                <w:bCs/>
                <w:sz w:val="13"/>
                <w:szCs w:val="13"/>
                <w:lang w:val="es-PE" w:eastAsia="es-PE"/>
              </w:rPr>
            </w:pPr>
          </w:p>
        </w:tc>
        <w:tc>
          <w:tcPr>
            <w:tcW w:w="897" w:type="dxa"/>
            <w:vMerge/>
            <w:tcBorders>
              <w:left w:val="single" w:sz="4" w:space="0" w:color="auto"/>
              <w:bottom w:val="single" w:sz="4" w:space="0" w:color="000000"/>
              <w:right w:val="single" w:sz="4" w:space="0" w:color="auto"/>
            </w:tcBorders>
            <w:shd w:val="clear" w:color="000000" w:fill="252525"/>
          </w:tcPr>
          <w:p w14:paraId="7ECACEA9" w14:textId="77777777" w:rsidR="002A3DED" w:rsidRPr="00801944" w:rsidRDefault="002A3DED" w:rsidP="009603C5">
            <w:pPr>
              <w:jc w:val="center"/>
              <w:rPr>
                <w:rFonts w:ascii="Arial" w:hAnsi="Arial" w:cs="Arial"/>
                <w:b/>
                <w:bCs/>
                <w:sz w:val="13"/>
                <w:szCs w:val="13"/>
                <w:lang w:val="es-PE" w:eastAsia="es-PE"/>
              </w:rPr>
            </w:pPr>
          </w:p>
        </w:tc>
        <w:tc>
          <w:tcPr>
            <w:tcW w:w="401" w:type="dxa"/>
            <w:tcBorders>
              <w:top w:val="single" w:sz="4" w:space="0" w:color="auto"/>
              <w:left w:val="single" w:sz="4" w:space="0" w:color="auto"/>
              <w:bottom w:val="single" w:sz="4" w:space="0" w:color="000000"/>
              <w:right w:val="single" w:sz="4" w:space="0" w:color="000000"/>
            </w:tcBorders>
            <w:shd w:val="clear" w:color="000000" w:fill="252525"/>
            <w:vAlign w:val="center"/>
            <w:hideMark/>
          </w:tcPr>
          <w:p w14:paraId="22EFD61B" w14:textId="1D0587F7" w:rsidR="002A3DED" w:rsidRPr="00801944" w:rsidRDefault="002A3DED" w:rsidP="009603C5">
            <w:pPr>
              <w:jc w:val="center"/>
              <w:rPr>
                <w:rFonts w:ascii="Arial" w:hAnsi="Arial" w:cs="Arial"/>
                <w:b/>
                <w:bCs/>
                <w:sz w:val="13"/>
                <w:szCs w:val="13"/>
                <w:lang w:val="es-PE" w:eastAsia="es-PE"/>
              </w:rPr>
            </w:pPr>
            <w:r w:rsidRPr="00801944">
              <w:rPr>
                <w:rFonts w:ascii="Arial" w:hAnsi="Arial" w:cs="Arial"/>
                <w:b/>
                <w:bCs/>
                <w:sz w:val="13"/>
                <w:szCs w:val="13"/>
                <w:lang w:val="es-PE" w:eastAsia="es-PE"/>
              </w:rPr>
              <w:t>Jan</w:t>
            </w:r>
          </w:p>
        </w:tc>
        <w:tc>
          <w:tcPr>
            <w:tcW w:w="440" w:type="dxa"/>
            <w:tcBorders>
              <w:top w:val="single" w:sz="4" w:space="0" w:color="auto"/>
              <w:left w:val="nil"/>
              <w:bottom w:val="single" w:sz="4" w:space="0" w:color="000000"/>
              <w:right w:val="single" w:sz="4" w:space="0" w:color="000000"/>
            </w:tcBorders>
            <w:shd w:val="clear" w:color="000000" w:fill="252525"/>
            <w:vAlign w:val="center"/>
            <w:hideMark/>
          </w:tcPr>
          <w:p w14:paraId="65F58AD8" w14:textId="77777777" w:rsidR="002A3DED" w:rsidRPr="00801944" w:rsidRDefault="002A3DED" w:rsidP="009603C5">
            <w:pPr>
              <w:jc w:val="center"/>
              <w:rPr>
                <w:rFonts w:ascii="Arial" w:hAnsi="Arial" w:cs="Arial"/>
                <w:b/>
                <w:bCs/>
                <w:sz w:val="13"/>
                <w:szCs w:val="13"/>
                <w:lang w:val="es-PE" w:eastAsia="es-PE"/>
              </w:rPr>
            </w:pPr>
            <w:r w:rsidRPr="00801944">
              <w:rPr>
                <w:rFonts w:ascii="Arial" w:hAnsi="Arial" w:cs="Arial"/>
                <w:b/>
                <w:bCs/>
                <w:sz w:val="13"/>
                <w:szCs w:val="13"/>
                <w:lang w:val="es-PE" w:eastAsia="es-PE"/>
              </w:rPr>
              <w:t>Feb</w:t>
            </w:r>
          </w:p>
        </w:tc>
        <w:tc>
          <w:tcPr>
            <w:tcW w:w="360" w:type="dxa"/>
            <w:tcBorders>
              <w:top w:val="single" w:sz="4" w:space="0" w:color="auto"/>
              <w:left w:val="nil"/>
              <w:bottom w:val="single" w:sz="4" w:space="0" w:color="000000"/>
              <w:right w:val="single" w:sz="4" w:space="0" w:color="000000"/>
            </w:tcBorders>
            <w:shd w:val="clear" w:color="000000" w:fill="252525"/>
            <w:vAlign w:val="center"/>
            <w:hideMark/>
          </w:tcPr>
          <w:p w14:paraId="17DC73C9" w14:textId="77777777" w:rsidR="002A3DED" w:rsidRPr="00801944" w:rsidRDefault="002A3DED" w:rsidP="009603C5">
            <w:pPr>
              <w:jc w:val="center"/>
              <w:rPr>
                <w:rFonts w:ascii="Arial" w:hAnsi="Arial" w:cs="Arial"/>
                <w:sz w:val="13"/>
                <w:szCs w:val="13"/>
                <w:lang w:val="es-PE" w:eastAsia="es-PE"/>
              </w:rPr>
            </w:pPr>
            <w:r w:rsidRPr="00801944">
              <w:rPr>
                <w:rFonts w:ascii="Arial" w:hAnsi="Arial" w:cs="Arial"/>
                <w:sz w:val="13"/>
                <w:szCs w:val="13"/>
                <w:lang w:val="es-PE" w:eastAsia="es-PE"/>
              </w:rPr>
              <w:t>…</w:t>
            </w:r>
          </w:p>
        </w:tc>
        <w:tc>
          <w:tcPr>
            <w:tcW w:w="420" w:type="dxa"/>
            <w:tcBorders>
              <w:top w:val="single" w:sz="4" w:space="0" w:color="auto"/>
              <w:left w:val="nil"/>
              <w:bottom w:val="single" w:sz="4" w:space="0" w:color="000000"/>
              <w:right w:val="single" w:sz="4" w:space="0" w:color="000000"/>
            </w:tcBorders>
            <w:shd w:val="clear" w:color="000000" w:fill="252525"/>
            <w:vAlign w:val="center"/>
            <w:hideMark/>
          </w:tcPr>
          <w:p w14:paraId="7F52AE66" w14:textId="75F3EA0B" w:rsidR="002A3DED" w:rsidRPr="00801944" w:rsidRDefault="002A3DED" w:rsidP="009603C5">
            <w:pPr>
              <w:jc w:val="center"/>
              <w:rPr>
                <w:rFonts w:ascii="Arial" w:hAnsi="Arial" w:cs="Arial"/>
                <w:b/>
                <w:bCs/>
                <w:sz w:val="13"/>
                <w:szCs w:val="13"/>
                <w:lang w:val="es-PE" w:eastAsia="es-PE"/>
              </w:rPr>
            </w:pPr>
            <w:proofErr w:type="spellStart"/>
            <w:r w:rsidRPr="00801944">
              <w:rPr>
                <w:rFonts w:ascii="Arial" w:hAnsi="Arial" w:cs="Arial"/>
                <w:b/>
                <w:bCs/>
                <w:sz w:val="13"/>
                <w:szCs w:val="13"/>
                <w:lang w:val="es-PE" w:eastAsia="es-PE"/>
              </w:rPr>
              <w:t>Dec</w:t>
            </w:r>
            <w:proofErr w:type="spellEnd"/>
          </w:p>
        </w:tc>
        <w:tc>
          <w:tcPr>
            <w:tcW w:w="420" w:type="dxa"/>
            <w:tcBorders>
              <w:top w:val="single" w:sz="4" w:space="0" w:color="auto"/>
              <w:left w:val="nil"/>
              <w:bottom w:val="single" w:sz="4" w:space="0" w:color="000000"/>
              <w:right w:val="single" w:sz="4" w:space="0" w:color="000000"/>
            </w:tcBorders>
            <w:shd w:val="clear" w:color="000000" w:fill="252525"/>
            <w:vAlign w:val="center"/>
            <w:hideMark/>
          </w:tcPr>
          <w:p w14:paraId="21F96ABB" w14:textId="3300ECE6" w:rsidR="002A3DED" w:rsidRPr="00801944" w:rsidRDefault="002A3DED" w:rsidP="009603C5">
            <w:pPr>
              <w:jc w:val="center"/>
              <w:rPr>
                <w:rFonts w:ascii="Arial" w:hAnsi="Arial" w:cs="Arial"/>
                <w:b/>
                <w:bCs/>
                <w:sz w:val="13"/>
                <w:szCs w:val="13"/>
                <w:lang w:val="es-PE" w:eastAsia="es-PE"/>
              </w:rPr>
            </w:pPr>
            <w:r w:rsidRPr="00801944">
              <w:rPr>
                <w:rFonts w:ascii="Arial" w:hAnsi="Arial" w:cs="Arial"/>
                <w:b/>
                <w:bCs/>
                <w:sz w:val="13"/>
                <w:szCs w:val="13"/>
                <w:lang w:val="es-PE" w:eastAsia="es-PE"/>
              </w:rPr>
              <w:t>Jan</w:t>
            </w:r>
          </w:p>
        </w:tc>
        <w:tc>
          <w:tcPr>
            <w:tcW w:w="420" w:type="dxa"/>
            <w:tcBorders>
              <w:top w:val="single" w:sz="4" w:space="0" w:color="auto"/>
              <w:left w:val="nil"/>
              <w:bottom w:val="single" w:sz="4" w:space="0" w:color="000000"/>
              <w:right w:val="single" w:sz="4" w:space="0" w:color="000000"/>
            </w:tcBorders>
            <w:shd w:val="clear" w:color="000000" w:fill="252525"/>
            <w:vAlign w:val="center"/>
            <w:hideMark/>
          </w:tcPr>
          <w:p w14:paraId="78803C28" w14:textId="77777777" w:rsidR="002A3DED" w:rsidRPr="00801944" w:rsidRDefault="002A3DED" w:rsidP="009603C5">
            <w:pPr>
              <w:jc w:val="center"/>
              <w:rPr>
                <w:rFonts w:ascii="Arial" w:hAnsi="Arial" w:cs="Arial"/>
                <w:b/>
                <w:bCs/>
                <w:sz w:val="13"/>
                <w:szCs w:val="13"/>
                <w:lang w:val="es-PE" w:eastAsia="es-PE"/>
              </w:rPr>
            </w:pPr>
            <w:r w:rsidRPr="00801944">
              <w:rPr>
                <w:rFonts w:ascii="Arial" w:hAnsi="Arial" w:cs="Arial"/>
                <w:b/>
                <w:bCs/>
                <w:sz w:val="13"/>
                <w:szCs w:val="13"/>
                <w:lang w:val="es-PE" w:eastAsia="es-PE"/>
              </w:rPr>
              <w:t>Feb</w:t>
            </w:r>
          </w:p>
        </w:tc>
        <w:tc>
          <w:tcPr>
            <w:tcW w:w="380" w:type="dxa"/>
            <w:tcBorders>
              <w:top w:val="single" w:sz="4" w:space="0" w:color="auto"/>
              <w:left w:val="nil"/>
              <w:bottom w:val="single" w:sz="4" w:space="0" w:color="000000"/>
              <w:right w:val="single" w:sz="4" w:space="0" w:color="000000"/>
            </w:tcBorders>
            <w:shd w:val="clear" w:color="000000" w:fill="252525"/>
            <w:vAlign w:val="center"/>
            <w:hideMark/>
          </w:tcPr>
          <w:p w14:paraId="6A90BB85" w14:textId="77777777" w:rsidR="002A3DED" w:rsidRPr="00801944" w:rsidRDefault="002A3DED" w:rsidP="009603C5">
            <w:pPr>
              <w:jc w:val="center"/>
              <w:rPr>
                <w:rFonts w:ascii="Arial" w:hAnsi="Arial" w:cs="Arial"/>
                <w:b/>
                <w:bCs/>
                <w:sz w:val="13"/>
                <w:szCs w:val="13"/>
                <w:lang w:val="es-PE" w:eastAsia="es-PE"/>
              </w:rPr>
            </w:pPr>
            <w:r w:rsidRPr="00801944">
              <w:rPr>
                <w:rFonts w:ascii="Arial" w:hAnsi="Arial" w:cs="Arial"/>
                <w:b/>
                <w:bCs/>
                <w:sz w:val="13"/>
                <w:szCs w:val="13"/>
                <w:lang w:val="es-PE" w:eastAsia="es-PE"/>
              </w:rPr>
              <w:t>…</w:t>
            </w:r>
          </w:p>
        </w:tc>
        <w:tc>
          <w:tcPr>
            <w:tcW w:w="380" w:type="dxa"/>
            <w:tcBorders>
              <w:top w:val="single" w:sz="4" w:space="0" w:color="auto"/>
              <w:left w:val="nil"/>
              <w:bottom w:val="single" w:sz="4" w:space="0" w:color="000000"/>
              <w:right w:val="single" w:sz="4" w:space="0" w:color="000000"/>
            </w:tcBorders>
            <w:shd w:val="clear" w:color="000000" w:fill="252525"/>
            <w:vAlign w:val="center"/>
            <w:hideMark/>
          </w:tcPr>
          <w:p w14:paraId="4D76DA39" w14:textId="4B0EDDFD" w:rsidR="002A3DED" w:rsidRPr="00801944" w:rsidRDefault="002A3DED" w:rsidP="009603C5">
            <w:pPr>
              <w:jc w:val="center"/>
              <w:rPr>
                <w:rFonts w:ascii="Arial" w:hAnsi="Arial" w:cs="Arial"/>
                <w:b/>
                <w:bCs/>
                <w:sz w:val="13"/>
                <w:szCs w:val="13"/>
                <w:lang w:val="es-PE" w:eastAsia="es-PE"/>
              </w:rPr>
            </w:pPr>
            <w:proofErr w:type="spellStart"/>
            <w:r w:rsidRPr="00801944">
              <w:rPr>
                <w:rFonts w:ascii="Arial" w:hAnsi="Arial" w:cs="Arial"/>
                <w:b/>
                <w:bCs/>
                <w:sz w:val="13"/>
                <w:szCs w:val="13"/>
                <w:lang w:val="es-PE" w:eastAsia="es-PE"/>
              </w:rPr>
              <w:t>Dec</w:t>
            </w:r>
            <w:proofErr w:type="spellEnd"/>
          </w:p>
        </w:tc>
        <w:tc>
          <w:tcPr>
            <w:tcW w:w="420" w:type="dxa"/>
            <w:tcBorders>
              <w:top w:val="single" w:sz="4" w:space="0" w:color="auto"/>
              <w:left w:val="nil"/>
              <w:bottom w:val="single" w:sz="4" w:space="0" w:color="000000"/>
              <w:right w:val="single" w:sz="4" w:space="0" w:color="000000"/>
            </w:tcBorders>
            <w:shd w:val="clear" w:color="000000" w:fill="252525"/>
            <w:vAlign w:val="center"/>
            <w:hideMark/>
          </w:tcPr>
          <w:p w14:paraId="639E8EAD" w14:textId="361E769B" w:rsidR="002A3DED" w:rsidRPr="00801944" w:rsidRDefault="002A3DED" w:rsidP="009603C5">
            <w:pPr>
              <w:jc w:val="center"/>
              <w:rPr>
                <w:rFonts w:ascii="Arial" w:hAnsi="Arial" w:cs="Arial"/>
                <w:b/>
                <w:bCs/>
                <w:sz w:val="13"/>
                <w:szCs w:val="13"/>
                <w:lang w:val="es-PE" w:eastAsia="es-PE"/>
              </w:rPr>
            </w:pPr>
            <w:r w:rsidRPr="00801944">
              <w:rPr>
                <w:rFonts w:ascii="Arial" w:hAnsi="Arial" w:cs="Arial"/>
                <w:b/>
                <w:bCs/>
                <w:sz w:val="13"/>
                <w:szCs w:val="13"/>
                <w:lang w:val="es-PE" w:eastAsia="es-PE"/>
              </w:rPr>
              <w:t>Jan</w:t>
            </w:r>
          </w:p>
        </w:tc>
        <w:tc>
          <w:tcPr>
            <w:tcW w:w="440" w:type="dxa"/>
            <w:tcBorders>
              <w:top w:val="single" w:sz="4" w:space="0" w:color="auto"/>
              <w:left w:val="nil"/>
              <w:bottom w:val="single" w:sz="4" w:space="0" w:color="000000"/>
              <w:right w:val="single" w:sz="4" w:space="0" w:color="000000"/>
            </w:tcBorders>
            <w:shd w:val="clear" w:color="000000" w:fill="252525"/>
            <w:vAlign w:val="center"/>
            <w:hideMark/>
          </w:tcPr>
          <w:p w14:paraId="54D4781C" w14:textId="77777777" w:rsidR="002A3DED" w:rsidRPr="00801944" w:rsidRDefault="002A3DED" w:rsidP="009603C5">
            <w:pPr>
              <w:jc w:val="center"/>
              <w:rPr>
                <w:rFonts w:ascii="Arial" w:hAnsi="Arial" w:cs="Arial"/>
                <w:b/>
                <w:bCs/>
                <w:sz w:val="13"/>
                <w:szCs w:val="13"/>
                <w:lang w:val="es-PE" w:eastAsia="es-PE"/>
              </w:rPr>
            </w:pPr>
            <w:r w:rsidRPr="00801944">
              <w:rPr>
                <w:rFonts w:ascii="Arial" w:hAnsi="Arial" w:cs="Arial"/>
                <w:b/>
                <w:bCs/>
                <w:sz w:val="13"/>
                <w:szCs w:val="13"/>
                <w:lang w:val="es-PE" w:eastAsia="es-PE"/>
              </w:rPr>
              <w:t>Feb</w:t>
            </w:r>
          </w:p>
        </w:tc>
        <w:tc>
          <w:tcPr>
            <w:tcW w:w="360" w:type="dxa"/>
            <w:tcBorders>
              <w:top w:val="single" w:sz="4" w:space="0" w:color="auto"/>
              <w:left w:val="nil"/>
              <w:bottom w:val="single" w:sz="4" w:space="0" w:color="000000"/>
              <w:right w:val="single" w:sz="4" w:space="0" w:color="000000"/>
            </w:tcBorders>
            <w:shd w:val="clear" w:color="000000" w:fill="252525"/>
            <w:vAlign w:val="center"/>
            <w:hideMark/>
          </w:tcPr>
          <w:p w14:paraId="7610AE46" w14:textId="77777777" w:rsidR="002A3DED" w:rsidRPr="00801944" w:rsidRDefault="002A3DED" w:rsidP="009603C5">
            <w:pPr>
              <w:jc w:val="center"/>
              <w:rPr>
                <w:rFonts w:ascii="Arial" w:hAnsi="Arial" w:cs="Arial"/>
                <w:b/>
                <w:bCs/>
                <w:sz w:val="13"/>
                <w:szCs w:val="13"/>
                <w:lang w:val="es-PE" w:eastAsia="es-PE"/>
              </w:rPr>
            </w:pPr>
            <w:r w:rsidRPr="00801944">
              <w:rPr>
                <w:rFonts w:ascii="Arial" w:hAnsi="Arial" w:cs="Arial"/>
                <w:b/>
                <w:bCs/>
                <w:sz w:val="13"/>
                <w:szCs w:val="13"/>
                <w:lang w:val="es-PE" w:eastAsia="es-PE"/>
              </w:rPr>
              <w:t>…</w:t>
            </w:r>
          </w:p>
        </w:tc>
        <w:tc>
          <w:tcPr>
            <w:tcW w:w="380" w:type="dxa"/>
            <w:tcBorders>
              <w:top w:val="single" w:sz="4" w:space="0" w:color="auto"/>
              <w:left w:val="nil"/>
              <w:bottom w:val="single" w:sz="4" w:space="0" w:color="000000"/>
              <w:right w:val="single" w:sz="4" w:space="0" w:color="000000"/>
            </w:tcBorders>
            <w:shd w:val="clear" w:color="000000" w:fill="252525"/>
            <w:vAlign w:val="center"/>
            <w:hideMark/>
          </w:tcPr>
          <w:p w14:paraId="78FAA70A" w14:textId="5534843D" w:rsidR="002A3DED" w:rsidRPr="00801944" w:rsidRDefault="002A3DED" w:rsidP="009603C5">
            <w:pPr>
              <w:jc w:val="center"/>
              <w:rPr>
                <w:rFonts w:ascii="Arial" w:hAnsi="Arial" w:cs="Arial"/>
                <w:b/>
                <w:bCs/>
                <w:sz w:val="13"/>
                <w:szCs w:val="13"/>
                <w:lang w:val="es-PE" w:eastAsia="es-PE"/>
              </w:rPr>
            </w:pPr>
            <w:proofErr w:type="spellStart"/>
            <w:r w:rsidRPr="00801944">
              <w:rPr>
                <w:rFonts w:ascii="Arial" w:hAnsi="Arial" w:cs="Arial"/>
                <w:b/>
                <w:bCs/>
                <w:sz w:val="13"/>
                <w:szCs w:val="13"/>
                <w:lang w:val="es-PE" w:eastAsia="es-PE"/>
              </w:rPr>
              <w:t>Dec</w:t>
            </w:r>
            <w:proofErr w:type="spellEnd"/>
          </w:p>
        </w:tc>
        <w:tc>
          <w:tcPr>
            <w:tcW w:w="520" w:type="dxa"/>
            <w:tcBorders>
              <w:top w:val="single" w:sz="4" w:space="0" w:color="auto"/>
              <w:left w:val="nil"/>
              <w:bottom w:val="single" w:sz="4" w:space="0" w:color="000000"/>
              <w:right w:val="single" w:sz="4" w:space="0" w:color="000000"/>
            </w:tcBorders>
            <w:shd w:val="clear" w:color="000000" w:fill="252525"/>
            <w:vAlign w:val="center"/>
            <w:hideMark/>
          </w:tcPr>
          <w:p w14:paraId="42E73553" w14:textId="070EE210" w:rsidR="002A3DED" w:rsidRPr="00801944" w:rsidRDefault="002A3DED" w:rsidP="009603C5">
            <w:pPr>
              <w:jc w:val="center"/>
              <w:rPr>
                <w:rFonts w:ascii="Arial" w:hAnsi="Arial" w:cs="Arial"/>
                <w:b/>
                <w:bCs/>
                <w:sz w:val="13"/>
                <w:szCs w:val="13"/>
                <w:lang w:val="es-PE" w:eastAsia="es-PE"/>
              </w:rPr>
            </w:pPr>
            <w:r w:rsidRPr="00801944">
              <w:rPr>
                <w:rFonts w:ascii="Arial" w:hAnsi="Arial" w:cs="Arial"/>
                <w:b/>
                <w:bCs/>
                <w:sz w:val="13"/>
                <w:szCs w:val="13"/>
                <w:lang w:val="es-PE" w:eastAsia="es-PE"/>
              </w:rPr>
              <w:t>Jan</w:t>
            </w:r>
          </w:p>
        </w:tc>
        <w:tc>
          <w:tcPr>
            <w:tcW w:w="407" w:type="dxa"/>
            <w:tcBorders>
              <w:top w:val="single" w:sz="4" w:space="0" w:color="auto"/>
              <w:left w:val="nil"/>
              <w:bottom w:val="single" w:sz="4" w:space="0" w:color="000000"/>
              <w:right w:val="single" w:sz="4" w:space="0" w:color="000000"/>
            </w:tcBorders>
            <w:shd w:val="clear" w:color="000000" w:fill="252525"/>
            <w:vAlign w:val="center"/>
            <w:hideMark/>
          </w:tcPr>
          <w:p w14:paraId="3AF59362" w14:textId="77777777" w:rsidR="002A3DED" w:rsidRPr="00801944" w:rsidRDefault="002A3DED" w:rsidP="009603C5">
            <w:pPr>
              <w:jc w:val="center"/>
              <w:rPr>
                <w:rFonts w:ascii="Arial" w:hAnsi="Arial" w:cs="Arial"/>
                <w:b/>
                <w:bCs/>
                <w:sz w:val="13"/>
                <w:szCs w:val="13"/>
                <w:lang w:val="es-PE" w:eastAsia="es-PE"/>
              </w:rPr>
            </w:pPr>
            <w:r w:rsidRPr="00801944">
              <w:rPr>
                <w:rFonts w:ascii="Arial" w:hAnsi="Arial" w:cs="Arial"/>
                <w:b/>
                <w:bCs/>
                <w:sz w:val="13"/>
                <w:szCs w:val="13"/>
                <w:lang w:val="es-PE" w:eastAsia="es-PE"/>
              </w:rPr>
              <w:t>Feb</w:t>
            </w:r>
          </w:p>
        </w:tc>
        <w:tc>
          <w:tcPr>
            <w:tcW w:w="452" w:type="dxa"/>
            <w:tcBorders>
              <w:top w:val="single" w:sz="4" w:space="0" w:color="auto"/>
              <w:left w:val="nil"/>
              <w:bottom w:val="single" w:sz="4" w:space="0" w:color="000000"/>
              <w:right w:val="single" w:sz="4" w:space="0" w:color="000000"/>
            </w:tcBorders>
            <w:shd w:val="clear" w:color="000000" w:fill="252525"/>
            <w:vAlign w:val="center"/>
            <w:hideMark/>
          </w:tcPr>
          <w:p w14:paraId="7A23F575" w14:textId="77777777" w:rsidR="002A3DED" w:rsidRPr="00801944" w:rsidRDefault="002A3DED" w:rsidP="009603C5">
            <w:pPr>
              <w:ind w:firstLineChars="100" w:firstLine="131"/>
              <w:jc w:val="center"/>
              <w:rPr>
                <w:rFonts w:ascii="Arial" w:hAnsi="Arial" w:cs="Arial"/>
                <w:b/>
                <w:bCs/>
                <w:sz w:val="13"/>
                <w:szCs w:val="13"/>
                <w:lang w:val="es-PE" w:eastAsia="es-PE"/>
              </w:rPr>
            </w:pPr>
            <w:r w:rsidRPr="00801944">
              <w:rPr>
                <w:rFonts w:ascii="Arial" w:hAnsi="Arial" w:cs="Arial"/>
                <w:b/>
                <w:bCs/>
                <w:sz w:val="13"/>
                <w:szCs w:val="13"/>
                <w:lang w:val="es-PE" w:eastAsia="es-PE"/>
              </w:rPr>
              <w:t>…</w:t>
            </w:r>
          </w:p>
        </w:tc>
        <w:tc>
          <w:tcPr>
            <w:tcW w:w="456" w:type="dxa"/>
            <w:tcBorders>
              <w:top w:val="single" w:sz="4" w:space="0" w:color="auto"/>
              <w:left w:val="nil"/>
              <w:bottom w:val="single" w:sz="4" w:space="0" w:color="000000"/>
              <w:right w:val="single" w:sz="4" w:space="0" w:color="000000"/>
            </w:tcBorders>
            <w:shd w:val="clear" w:color="000000" w:fill="252525"/>
            <w:vAlign w:val="center"/>
            <w:hideMark/>
          </w:tcPr>
          <w:p w14:paraId="508C880F" w14:textId="3F757DA8" w:rsidR="002A3DED" w:rsidRPr="00801944" w:rsidRDefault="002A3DED" w:rsidP="009603C5">
            <w:pPr>
              <w:jc w:val="center"/>
              <w:rPr>
                <w:rFonts w:ascii="Arial" w:hAnsi="Arial" w:cs="Arial"/>
                <w:b/>
                <w:bCs/>
                <w:sz w:val="13"/>
                <w:szCs w:val="13"/>
                <w:lang w:val="es-PE" w:eastAsia="es-PE"/>
              </w:rPr>
            </w:pPr>
            <w:r>
              <w:rPr>
                <w:rFonts w:ascii="Arial" w:hAnsi="Arial" w:cs="Arial"/>
                <w:b/>
                <w:bCs/>
                <w:sz w:val="13"/>
                <w:szCs w:val="13"/>
                <w:lang w:val="es-PE" w:eastAsia="es-PE"/>
              </w:rPr>
              <w:t>Jun</w:t>
            </w:r>
          </w:p>
        </w:tc>
      </w:tr>
      <w:tr w:rsidR="002A3DED" w:rsidRPr="00801944" w14:paraId="65CEE723" w14:textId="77777777" w:rsidTr="002A3DED">
        <w:trPr>
          <w:trHeight w:val="312"/>
          <w:jc w:val="center"/>
        </w:trPr>
        <w:tc>
          <w:tcPr>
            <w:tcW w:w="749" w:type="dxa"/>
            <w:tcBorders>
              <w:top w:val="nil"/>
              <w:left w:val="single" w:sz="4" w:space="0" w:color="000000"/>
              <w:bottom w:val="single" w:sz="4" w:space="0" w:color="auto"/>
              <w:right w:val="single" w:sz="4" w:space="0" w:color="auto"/>
            </w:tcBorders>
            <w:shd w:val="clear" w:color="auto" w:fill="auto"/>
            <w:vAlign w:val="center"/>
            <w:hideMark/>
          </w:tcPr>
          <w:p w14:paraId="22D81344" w14:textId="61D6D8D2" w:rsidR="002A3DED" w:rsidRPr="00801944" w:rsidRDefault="002A3DED" w:rsidP="009603C5">
            <w:pPr>
              <w:rPr>
                <w:rFonts w:ascii="Arial" w:hAnsi="Arial" w:cs="Arial"/>
                <w:sz w:val="15"/>
                <w:szCs w:val="15"/>
                <w:lang w:val="es-PE" w:eastAsia="es-PE"/>
              </w:rPr>
            </w:pPr>
            <w:proofErr w:type="spellStart"/>
            <w:r w:rsidRPr="00801944">
              <w:rPr>
                <w:rFonts w:ascii="Arial" w:hAnsi="Arial" w:cs="Arial"/>
                <w:sz w:val="15"/>
                <w:szCs w:val="15"/>
                <w:lang w:val="es-PE" w:eastAsia="es-PE"/>
              </w:rPr>
              <w:t>Initial</w:t>
            </w:r>
            <w:proofErr w:type="spellEnd"/>
            <w:r w:rsidRPr="00801944">
              <w:rPr>
                <w:rFonts w:ascii="Arial" w:hAnsi="Arial" w:cs="Arial"/>
                <w:sz w:val="15"/>
                <w:szCs w:val="15"/>
                <w:lang w:val="es-PE" w:eastAsia="es-PE"/>
              </w:rPr>
              <w:t xml:space="preserve"> inventory</w:t>
            </w:r>
            <w:r>
              <w:rPr>
                <w:rFonts w:ascii="Arial" w:hAnsi="Arial" w:cs="Arial"/>
                <w:sz w:val="15"/>
                <w:szCs w:val="15"/>
                <w:lang w:val="es-PE" w:eastAsia="es-PE"/>
              </w:rPr>
              <w:t xml:space="preserve"> (kg) </w:t>
            </w:r>
            <w:r w:rsidRPr="002A3DED">
              <w:rPr>
                <w:rFonts w:ascii="Arial" w:hAnsi="Arial" w:cs="Arial"/>
                <w:sz w:val="15"/>
                <w:szCs w:val="15"/>
                <w:vertAlign w:val="superscript"/>
                <w:lang w:val="es-PE" w:eastAsia="es-PE"/>
              </w:rPr>
              <w:t>1</w:t>
            </w:r>
          </w:p>
        </w:tc>
        <w:tc>
          <w:tcPr>
            <w:tcW w:w="885" w:type="dxa"/>
            <w:tcBorders>
              <w:top w:val="single" w:sz="4" w:space="0" w:color="auto"/>
              <w:left w:val="single" w:sz="4" w:space="0" w:color="auto"/>
              <w:bottom w:val="single" w:sz="4" w:space="0" w:color="auto"/>
              <w:right w:val="single" w:sz="4" w:space="0" w:color="auto"/>
            </w:tcBorders>
          </w:tcPr>
          <w:p w14:paraId="5667D990" w14:textId="77777777" w:rsidR="002A3DED" w:rsidRPr="00801944" w:rsidRDefault="002A3DED" w:rsidP="009603C5">
            <w:pPr>
              <w:rPr>
                <w:lang w:val="es-PE" w:eastAsia="es-PE"/>
              </w:rPr>
            </w:pPr>
          </w:p>
        </w:tc>
        <w:tc>
          <w:tcPr>
            <w:tcW w:w="897" w:type="dxa"/>
            <w:tcBorders>
              <w:top w:val="nil"/>
              <w:left w:val="single" w:sz="4" w:space="0" w:color="auto"/>
              <w:bottom w:val="single" w:sz="4" w:space="0" w:color="auto"/>
              <w:right w:val="single" w:sz="4" w:space="0" w:color="auto"/>
            </w:tcBorders>
          </w:tcPr>
          <w:p w14:paraId="69125C8D" w14:textId="77777777" w:rsidR="002A3DED" w:rsidRPr="00801944" w:rsidRDefault="002A3DED" w:rsidP="009603C5">
            <w:pPr>
              <w:rPr>
                <w:lang w:val="es-PE" w:eastAsia="es-PE"/>
              </w:rPr>
            </w:pPr>
          </w:p>
        </w:tc>
        <w:tc>
          <w:tcPr>
            <w:tcW w:w="401" w:type="dxa"/>
            <w:tcBorders>
              <w:top w:val="nil"/>
              <w:left w:val="single" w:sz="4" w:space="0" w:color="auto"/>
              <w:bottom w:val="single" w:sz="4" w:space="0" w:color="auto"/>
              <w:right w:val="single" w:sz="4" w:space="0" w:color="000000"/>
            </w:tcBorders>
            <w:shd w:val="clear" w:color="auto" w:fill="auto"/>
            <w:vAlign w:val="bottom"/>
            <w:hideMark/>
          </w:tcPr>
          <w:p w14:paraId="35164A6E" w14:textId="77777777" w:rsidR="002A3DED" w:rsidRPr="00801944" w:rsidRDefault="002A3DED" w:rsidP="009603C5">
            <w:pPr>
              <w:rPr>
                <w:lang w:val="es-PE" w:eastAsia="es-PE"/>
              </w:rPr>
            </w:pPr>
            <w:r w:rsidRPr="00801944">
              <w:rPr>
                <w:lang w:val="es-PE" w:eastAsia="es-PE"/>
              </w:rPr>
              <w:t> </w:t>
            </w:r>
          </w:p>
        </w:tc>
        <w:tc>
          <w:tcPr>
            <w:tcW w:w="440" w:type="dxa"/>
            <w:tcBorders>
              <w:top w:val="nil"/>
              <w:left w:val="nil"/>
              <w:bottom w:val="single" w:sz="4" w:space="0" w:color="auto"/>
              <w:right w:val="single" w:sz="4" w:space="0" w:color="000000"/>
            </w:tcBorders>
            <w:shd w:val="clear" w:color="auto" w:fill="auto"/>
            <w:vAlign w:val="bottom"/>
            <w:hideMark/>
          </w:tcPr>
          <w:p w14:paraId="3332381A" w14:textId="77777777" w:rsidR="002A3DED" w:rsidRPr="00801944" w:rsidRDefault="002A3DED" w:rsidP="009603C5">
            <w:pPr>
              <w:rPr>
                <w:lang w:val="es-PE" w:eastAsia="es-PE"/>
              </w:rPr>
            </w:pPr>
            <w:r w:rsidRPr="00801944">
              <w:rPr>
                <w:lang w:val="es-PE" w:eastAsia="es-PE"/>
              </w:rPr>
              <w:t> </w:t>
            </w:r>
          </w:p>
        </w:tc>
        <w:tc>
          <w:tcPr>
            <w:tcW w:w="360" w:type="dxa"/>
            <w:tcBorders>
              <w:top w:val="nil"/>
              <w:left w:val="nil"/>
              <w:bottom w:val="single" w:sz="4" w:space="0" w:color="auto"/>
              <w:right w:val="single" w:sz="4" w:space="0" w:color="000000"/>
            </w:tcBorders>
            <w:shd w:val="clear" w:color="auto" w:fill="auto"/>
            <w:vAlign w:val="bottom"/>
            <w:hideMark/>
          </w:tcPr>
          <w:p w14:paraId="289F1021" w14:textId="77777777" w:rsidR="002A3DED" w:rsidRPr="00801944" w:rsidRDefault="002A3DED" w:rsidP="009603C5">
            <w:pPr>
              <w:rPr>
                <w:lang w:val="es-PE" w:eastAsia="es-PE"/>
              </w:rPr>
            </w:pPr>
            <w:r w:rsidRPr="00801944">
              <w:rPr>
                <w:lang w:val="es-PE" w:eastAsia="es-PE"/>
              </w:rPr>
              <w:t> </w:t>
            </w:r>
          </w:p>
        </w:tc>
        <w:tc>
          <w:tcPr>
            <w:tcW w:w="420" w:type="dxa"/>
            <w:tcBorders>
              <w:top w:val="nil"/>
              <w:left w:val="nil"/>
              <w:bottom w:val="single" w:sz="4" w:space="0" w:color="auto"/>
              <w:right w:val="single" w:sz="4" w:space="0" w:color="000000"/>
            </w:tcBorders>
            <w:shd w:val="clear" w:color="auto" w:fill="auto"/>
            <w:vAlign w:val="bottom"/>
            <w:hideMark/>
          </w:tcPr>
          <w:p w14:paraId="793A998A" w14:textId="77777777" w:rsidR="002A3DED" w:rsidRPr="00801944" w:rsidRDefault="002A3DED" w:rsidP="009603C5">
            <w:pPr>
              <w:rPr>
                <w:lang w:val="es-PE" w:eastAsia="es-PE"/>
              </w:rPr>
            </w:pPr>
            <w:r w:rsidRPr="00801944">
              <w:rPr>
                <w:lang w:val="es-PE" w:eastAsia="es-PE"/>
              </w:rPr>
              <w:t> </w:t>
            </w:r>
          </w:p>
        </w:tc>
        <w:tc>
          <w:tcPr>
            <w:tcW w:w="420" w:type="dxa"/>
            <w:tcBorders>
              <w:top w:val="nil"/>
              <w:left w:val="nil"/>
              <w:bottom w:val="single" w:sz="4" w:space="0" w:color="auto"/>
              <w:right w:val="single" w:sz="4" w:space="0" w:color="000000"/>
            </w:tcBorders>
            <w:shd w:val="clear" w:color="auto" w:fill="auto"/>
            <w:vAlign w:val="bottom"/>
            <w:hideMark/>
          </w:tcPr>
          <w:p w14:paraId="582139A1" w14:textId="77777777" w:rsidR="002A3DED" w:rsidRPr="00801944" w:rsidRDefault="002A3DED" w:rsidP="009603C5">
            <w:pPr>
              <w:rPr>
                <w:lang w:val="es-PE" w:eastAsia="es-PE"/>
              </w:rPr>
            </w:pPr>
            <w:r w:rsidRPr="00801944">
              <w:rPr>
                <w:lang w:val="es-PE" w:eastAsia="es-PE"/>
              </w:rPr>
              <w:t> </w:t>
            </w:r>
          </w:p>
        </w:tc>
        <w:tc>
          <w:tcPr>
            <w:tcW w:w="420" w:type="dxa"/>
            <w:tcBorders>
              <w:top w:val="nil"/>
              <w:left w:val="nil"/>
              <w:bottom w:val="single" w:sz="4" w:space="0" w:color="auto"/>
              <w:right w:val="single" w:sz="4" w:space="0" w:color="000000"/>
            </w:tcBorders>
            <w:shd w:val="clear" w:color="auto" w:fill="auto"/>
            <w:vAlign w:val="bottom"/>
            <w:hideMark/>
          </w:tcPr>
          <w:p w14:paraId="0DACCCB4" w14:textId="77777777" w:rsidR="002A3DED" w:rsidRPr="00801944" w:rsidRDefault="002A3DED" w:rsidP="009603C5">
            <w:pPr>
              <w:rPr>
                <w:lang w:val="es-PE" w:eastAsia="es-PE"/>
              </w:rPr>
            </w:pPr>
            <w:r w:rsidRPr="00801944">
              <w:rPr>
                <w:lang w:val="es-PE" w:eastAsia="es-PE"/>
              </w:rPr>
              <w:t> </w:t>
            </w:r>
          </w:p>
        </w:tc>
        <w:tc>
          <w:tcPr>
            <w:tcW w:w="380" w:type="dxa"/>
            <w:tcBorders>
              <w:top w:val="nil"/>
              <w:left w:val="nil"/>
              <w:bottom w:val="single" w:sz="4" w:space="0" w:color="auto"/>
              <w:right w:val="single" w:sz="4" w:space="0" w:color="000000"/>
            </w:tcBorders>
            <w:shd w:val="clear" w:color="auto" w:fill="auto"/>
            <w:vAlign w:val="bottom"/>
            <w:hideMark/>
          </w:tcPr>
          <w:p w14:paraId="3935C87E" w14:textId="77777777" w:rsidR="002A3DED" w:rsidRPr="00801944" w:rsidRDefault="002A3DED" w:rsidP="009603C5">
            <w:pPr>
              <w:rPr>
                <w:lang w:val="es-PE" w:eastAsia="es-PE"/>
              </w:rPr>
            </w:pPr>
            <w:r w:rsidRPr="00801944">
              <w:rPr>
                <w:lang w:val="es-PE" w:eastAsia="es-PE"/>
              </w:rPr>
              <w:t> </w:t>
            </w:r>
          </w:p>
        </w:tc>
        <w:tc>
          <w:tcPr>
            <w:tcW w:w="380" w:type="dxa"/>
            <w:tcBorders>
              <w:top w:val="nil"/>
              <w:left w:val="nil"/>
              <w:bottom w:val="single" w:sz="4" w:space="0" w:color="auto"/>
              <w:right w:val="single" w:sz="4" w:space="0" w:color="000000"/>
            </w:tcBorders>
            <w:shd w:val="clear" w:color="auto" w:fill="auto"/>
            <w:vAlign w:val="bottom"/>
            <w:hideMark/>
          </w:tcPr>
          <w:p w14:paraId="5F595EF7" w14:textId="77777777" w:rsidR="002A3DED" w:rsidRPr="00801944" w:rsidRDefault="002A3DED" w:rsidP="009603C5">
            <w:pPr>
              <w:rPr>
                <w:lang w:val="es-PE" w:eastAsia="es-PE"/>
              </w:rPr>
            </w:pPr>
            <w:r w:rsidRPr="00801944">
              <w:rPr>
                <w:lang w:val="es-PE" w:eastAsia="es-PE"/>
              </w:rPr>
              <w:t> </w:t>
            </w:r>
          </w:p>
        </w:tc>
        <w:tc>
          <w:tcPr>
            <w:tcW w:w="420" w:type="dxa"/>
            <w:tcBorders>
              <w:top w:val="nil"/>
              <w:left w:val="nil"/>
              <w:bottom w:val="single" w:sz="4" w:space="0" w:color="auto"/>
              <w:right w:val="single" w:sz="4" w:space="0" w:color="000000"/>
            </w:tcBorders>
            <w:shd w:val="clear" w:color="auto" w:fill="auto"/>
            <w:vAlign w:val="bottom"/>
            <w:hideMark/>
          </w:tcPr>
          <w:p w14:paraId="029D17BB" w14:textId="77777777" w:rsidR="002A3DED" w:rsidRPr="00801944" w:rsidRDefault="002A3DED" w:rsidP="009603C5">
            <w:pPr>
              <w:rPr>
                <w:lang w:val="es-PE" w:eastAsia="es-PE"/>
              </w:rPr>
            </w:pPr>
            <w:r w:rsidRPr="00801944">
              <w:rPr>
                <w:lang w:val="es-PE" w:eastAsia="es-PE"/>
              </w:rPr>
              <w:t> </w:t>
            </w:r>
          </w:p>
        </w:tc>
        <w:tc>
          <w:tcPr>
            <w:tcW w:w="440" w:type="dxa"/>
            <w:tcBorders>
              <w:top w:val="nil"/>
              <w:left w:val="nil"/>
              <w:bottom w:val="single" w:sz="4" w:space="0" w:color="auto"/>
              <w:right w:val="single" w:sz="4" w:space="0" w:color="000000"/>
            </w:tcBorders>
            <w:shd w:val="clear" w:color="auto" w:fill="auto"/>
            <w:vAlign w:val="bottom"/>
            <w:hideMark/>
          </w:tcPr>
          <w:p w14:paraId="5FA406EC" w14:textId="77777777" w:rsidR="002A3DED" w:rsidRPr="00801944" w:rsidRDefault="002A3DED" w:rsidP="009603C5">
            <w:pPr>
              <w:rPr>
                <w:lang w:val="es-PE" w:eastAsia="es-PE"/>
              </w:rPr>
            </w:pPr>
            <w:r w:rsidRPr="00801944">
              <w:rPr>
                <w:lang w:val="es-PE" w:eastAsia="es-PE"/>
              </w:rPr>
              <w:t> </w:t>
            </w:r>
          </w:p>
        </w:tc>
        <w:tc>
          <w:tcPr>
            <w:tcW w:w="360" w:type="dxa"/>
            <w:tcBorders>
              <w:top w:val="nil"/>
              <w:left w:val="nil"/>
              <w:bottom w:val="single" w:sz="4" w:space="0" w:color="auto"/>
              <w:right w:val="single" w:sz="4" w:space="0" w:color="000000"/>
            </w:tcBorders>
            <w:shd w:val="clear" w:color="auto" w:fill="auto"/>
            <w:vAlign w:val="bottom"/>
            <w:hideMark/>
          </w:tcPr>
          <w:p w14:paraId="32AA6919" w14:textId="77777777" w:rsidR="002A3DED" w:rsidRPr="00801944" w:rsidRDefault="002A3DED" w:rsidP="009603C5">
            <w:pPr>
              <w:rPr>
                <w:lang w:val="es-PE" w:eastAsia="es-PE"/>
              </w:rPr>
            </w:pPr>
            <w:r w:rsidRPr="00801944">
              <w:rPr>
                <w:lang w:val="es-PE" w:eastAsia="es-PE"/>
              </w:rPr>
              <w:t> </w:t>
            </w:r>
          </w:p>
        </w:tc>
        <w:tc>
          <w:tcPr>
            <w:tcW w:w="380" w:type="dxa"/>
            <w:tcBorders>
              <w:top w:val="nil"/>
              <w:left w:val="nil"/>
              <w:bottom w:val="single" w:sz="4" w:space="0" w:color="auto"/>
              <w:right w:val="single" w:sz="4" w:space="0" w:color="000000"/>
            </w:tcBorders>
            <w:shd w:val="clear" w:color="auto" w:fill="auto"/>
            <w:vAlign w:val="bottom"/>
            <w:hideMark/>
          </w:tcPr>
          <w:p w14:paraId="4E8EBB00" w14:textId="77777777" w:rsidR="002A3DED" w:rsidRPr="00801944" w:rsidRDefault="002A3DED" w:rsidP="009603C5">
            <w:pPr>
              <w:rPr>
                <w:lang w:val="es-PE" w:eastAsia="es-PE"/>
              </w:rPr>
            </w:pPr>
            <w:r w:rsidRPr="00801944">
              <w:rPr>
                <w:lang w:val="es-PE" w:eastAsia="es-PE"/>
              </w:rPr>
              <w:t> </w:t>
            </w:r>
          </w:p>
        </w:tc>
        <w:tc>
          <w:tcPr>
            <w:tcW w:w="520" w:type="dxa"/>
            <w:tcBorders>
              <w:top w:val="nil"/>
              <w:left w:val="nil"/>
              <w:bottom w:val="single" w:sz="4" w:space="0" w:color="auto"/>
              <w:right w:val="single" w:sz="4" w:space="0" w:color="000000"/>
            </w:tcBorders>
            <w:shd w:val="clear" w:color="auto" w:fill="auto"/>
            <w:vAlign w:val="bottom"/>
            <w:hideMark/>
          </w:tcPr>
          <w:p w14:paraId="54A8BD73" w14:textId="77777777" w:rsidR="002A3DED" w:rsidRPr="00801944" w:rsidRDefault="002A3DED" w:rsidP="009603C5">
            <w:pPr>
              <w:rPr>
                <w:lang w:val="es-PE" w:eastAsia="es-PE"/>
              </w:rPr>
            </w:pPr>
            <w:r w:rsidRPr="00801944">
              <w:rPr>
                <w:lang w:val="es-PE" w:eastAsia="es-PE"/>
              </w:rPr>
              <w:t> </w:t>
            </w:r>
          </w:p>
        </w:tc>
        <w:tc>
          <w:tcPr>
            <w:tcW w:w="407" w:type="dxa"/>
            <w:tcBorders>
              <w:top w:val="nil"/>
              <w:left w:val="nil"/>
              <w:bottom w:val="single" w:sz="4" w:space="0" w:color="auto"/>
              <w:right w:val="single" w:sz="4" w:space="0" w:color="000000"/>
            </w:tcBorders>
            <w:shd w:val="clear" w:color="auto" w:fill="auto"/>
            <w:vAlign w:val="bottom"/>
            <w:hideMark/>
          </w:tcPr>
          <w:p w14:paraId="6878C56F" w14:textId="77777777" w:rsidR="002A3DED" w:rsidRPr="00801944" w:rsidRDefault="002A3DED" w:rsidP="009603C5">
            <w:pPr>
              <w:rPr>
                <w:lang w:val="es-PE" w:eastAsia="es-PE"/>
              </w:rPr>
            </w:pPr>
            <w:r w:rsidRPr="00801944">
              <w:rPr>
                <w:lang w:val="es-PE" w:eastAsia="es-PE"/>
              </w:rPr>
              <w:t> </w:t>
            </w:r>
          </w:p>
        </w:tc>
        <w:tc>
          <w:tcPr>
            <w:tcW w:w="452" w:type="dxa"/>
            <w:tcBorders>
              <w:top w:val="nil"/>
              <w:left w:val="nil"/>
              <w:bottom w:val="single" w:sz="4" w:space="0" w:color="auto"/>
              <w:right w:val="single" w:sz="4" w:space="0" w:color="000000"/>
            </w:tcBorders>
            <w:shd w:val="clear" w:color="auto" w:fill="auto"/>
            <w:vAlign w:val="bottom"/>
            <w:hideMark/>
          </w:tcPr>
          <w:p w14:paraId="7C3B194C" w14:textId="77777777" w:rsidR="002A3DED" w:rsidRPr="00801944" w:rsidRDefault="002A3DED" w:rsidP="009603C5">
            <w:pPr>
              <w:rPr>
                <w:lang w:val="es-PE" w:eastAsia="es-PE"/>
              </w:rPr>
            </w:pPr>
            <w:r w:rsidRPr="00801944">
              <w:rPr>
                <w:lang w:val="es-PE" w:eastAsia="es-PE"/>
              </w:rPr>
              <w:t> </w:t>
            </w:r>
          </w:p>
        </w:tc>
        <w:tc>
          <w:tcPr>
            <w:tcW w:w="456" w:type="dxa"/>
            <w:tcBorders>
              <w:top w:val="nil"/>
              <w:left w:val="nil"/>
              <w:bottom w:val="single" w:sz="4" w:space="0" w:color="auto"/>
              <w:right w:val="single" w:sz="4" w:space="0" w:color="000000"/>
            </w:tcBorders>
            <w:shd w:val="clear" w:color="auto" w:fill="auto"/>
            <w:vAlign w:val="bottom"/>
            <w:hideMark/>
          </w:tcPr>
          <w:p w14:paraId="024680FC" w14:textId="77777777" w:rsidR="002A3DED" w:rsidRPr="00801944" w:rsidRDefault="002A3DED" w:rsidP="009603C5">
            <w:pPr>
              <w:rPr>
                <w:lang w:val="es-PE" w:eastAsia="es-PE"/>
              </w:rPr>
            </w:pPr>
            <w:r w:rsidRPr="00801944">
              <w:rPr>
                <w:lang w:val="es-PE" w:eastAsia="es-PE"/>
              </w:rPr>
              <w:t> </w:t>
            </w:r>
          </w:p>
        </w:tc>
      </w:tr>
      <w:tr w:rsidR="002A3DED" w:rsidRPr="00801944" w14:paraId="128910BC" w14:textId="77777777" w:rsidTr="002A3DED">
        <w:trPr>
          <w:trHeight w:val="360"/>
          <w:jc w:val="center"/>
        </w:trPr>
        <w:tc>
          <w:tcPr>
            <w:tcW w:w="749"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D860E45" w14:textId="1BC2C39B" w:rsidR="002A3DED" w:rsidRPr="00801944" w:rsidRDefault="002A3DED" w:rsidP="009603C5">
            <w:pPr>
              <w:rPr>
                <w:rFonts w:ascii="Arial" w:hAnsi="Arial" w:cs="Arial"/>
                <w:sz w:val="15"/>
                <w:szCs w:val="15"/>
                <w:lang w:val="es-PE" w:eastAsia="es-PE"/>
              </w:rPr>
            </w:pPr>
            <w:r w:rsidRPr="00801944">
              <w:rPr>
                <w:rFonts w:ascii="Arial" w:hAnsi="Arial" w:cs="Arial"/>
                <w:sz w:val="15"/>
                <w:szCs w:val="15"/>
                <w:lang w:val="es-PE" w:eastAsia="es-PE"/>
              </w:rPr>
              <w:t xml:space="preserve">Final </w:t>
            </w:r>
            <w:proofErr w:type="spellStart"/>
            <w:r w:rsidRPr="00801944">
              <w:rPr>
                <w:rFonts w:ascii="Arial" w:hAnsi="Arial" w:cs="Arial"/>
                <w:sz w:val="15"/>
                <w:szCs w:val="15"/>
                <w:lang w:val="es-PE" w:eastAsia="es-PE"/>
              </w:rPr>
              <w:t>inventory</w:t>
            </w:r>
            <w:proofErr w:type="spellEnd"/>
            <w:r>
              <w:rPr>
                <w:rFonts w:ascii="Arial" w:hAnsi="Arial" w:cs="Arial"/>
                <w:sz w:val="15"/>
                <w:szCs w:val="15"/>
                <w:lang w:val="es-PE" w:eastAsia="es-PE"/>
              </w:rPr>
              <w:t xml:space="preserve"> (kg)</w:t>
            </w:r>
          </w:p>
        </w:tc>
        <w:tc>
          <w:tcPr>
            <w:tcW w:w="885" w:type="dxa"/>
            <w:tcBorders>
              <w:top w:val="single" w:sz="4" w:space="0" w:color="auto"/>
              <w:left w:val="single" w:sz="4" w:space="0" w:color="auto"/>
              <w:bottom w:val="single" w:sz="4" w:space="0" w:color="auto"/>
              <w:right w:val="single" w:sz="4" w:space="0" w:color="auto"/>
            </w:tcBorders>
          </w:tcPr>
          <w:p w14:paraId="2ADE54C5" w14:textId="77777777" w:rsidR="002A3DED" w:rsidRPr="00801944" w:rsidRDefault="002A3DED" w:rsidP="009603C5">
            <w:pPr>
              <w:rPr>
                <w:lang w:val="es-PE" w:eastAsia="es-PE"/>
              </w:rPr>
            </w:pPr>
          </w:p>
        </w:tc>
        <w:tc>
          <w:tcPr>
            <w:tcW w:w="897" w:type="dxa"/>
            <w:tcBorders>
              <w:top w:val="single" w:sz="4" w:space="0" w:color="auto"/>
              <w:left w:val="single" w:sz="4" w:space="0" w:color="auto"/>
              <w:bottom w:val="single" w:sz="4" w:space="0" w:color="auto"/>
              <w:right w:val="single" w:sz="4" w:space="0" w:color="auto"/>
            </w:tcBorders>
          </w:tcPr>
          <w:p w14:paraId="2E66CC07" w14:textId="77777777" w:rsidR="002A3DED" w:rsidRPr="00801944" w:rsidRDefault="002A3DED" w:rsidP="009603C5">
            <w:pPr>
              <w:rPr>
                <w:lang w:val="es-PE" w:eastAsia="es-PE"/>
              </w:rPr>
            </w:pPr>
          </w:p>
        </w:tc>
        <w:tc>
          <w:tcPr>
            <w:tcW w:w="40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747D3A6" w14:textId="77777777" w:rsidR="002A3DED" w:rsidRPr="00801944" w:rsidRDefault="002A3DED" w:rsidP="009603C5">
            <w:pPr>
              <w:rPr>
                <w:lang w:val="es-PE" w:eastAsia="es-PE"/>
              </w:rPr>
            </w:pPr>
            <w:r w:rsidRPr="00801944">
              <w:rPr>
                <w:lang w:val="es-PE" w:eastAsia="es-PE"/>
              </w:rPr>
              <w:t> </w:t>
            </w:r>
          </w:p>
        </w:tc>
        <w:tc>
          <w:tcPr>
            <w:tcW w:w="440" w:type="dxa"/>
            <w:tcBorders>
              <w:top w:val="single" w:sz="4" w:space="0" w:color="auto"/>
              <w:left w:val="nil"/>
              <w:bottom w:val="single" w:sz="4" w:space="0" w:color="auto"/>
              <w:right w:val="single" w:sz="4" w:space="0" w:color="000000"/>
            </w:tcBorders>
            <w:shd w:val="clear" w:color="auto" w:fill="auto"/>
            <w:vAlign w:val="center"/>
            <w:hideMark/>
          </w:tcPr>
          <w:p w14:paraId="698F2D5E" w14:textId="77777777" w:rsidR="002A3DED" w:rsidRPr="00801944" w:rsidRDefault="002A3DED" w:rsidP="009603C5">
            <w:pPr>
              <w:rPr>
                <w:lang w:val="es-PE" w:eastAsia="es-PE"/>
              </w:rPr>
            </w:pPr>
            <w:r w:rsidRPr="00801944">
              <w:rPr>
                <w:lang w:val="es-PE" w:eastAsia="es-PE"/>
              </w:rPr>
              <w:t> </w:t>
            </w:r>
          </w:p>
        </w:tc>
        <w:tc>
          <w:tcPr>
            <w:tcW w:w="360" w:type="dxa"/>
            <w:tcBorders>
              <w:top w:val="single" w:sz="4" w:space="0" w:color="auto"/>
              <w:left w:val="nil"/>
              <w:bottom w:val="single" w:sz="4" w:space="0" w:color="auto"/>
              <w:right w:val="single" w:sz="4" w:space="0" w:color="000000"/>
            </w:tcBorders>
            <w:shd w:val="clear" w:color="auto" w:fill="auto"/>
            <w:vAlign w:val="center"/>
            <w:hideMark/>
          </w:tcPr>
          <w:p w14:paraId="34CC537A" w14:textId="77777777" w:rsidR="002A3DED" w:rsidRPr="00801944" w:rsidRDefault="002A3DED" w:rsidP="009603C5">
            <w:pPr>
              <w:rPr>
                <w:lang w:val="es-PE" w:eastAsia="es-PE"/>
              </w:rPr>
            </w:pPr>
            <w:r w:rsidRPr="00801944">
              <w:rPr>
                <w:lang w:val="es-PE" w:eastAsia="es-PE"/>
              </w:rPr>
              <w:t> </w:t>
            </w:r>
          </w:p>
        </w:tc>
        <w:tc>
          <w:tcPr>
            <w:tcW w:w="420" w:type="dxa"/>
            <w:tcBorders>
              <w:top w:val="single" w:sz="4" w:space="0" w:color="auto"/>
              <w:left w:val="nil"/>
              <w:bottom w:val="single" w:sz="4" w:space="0" w:color="auto"/>
              <w:right w:val="single" w:sz="4" w:space="0" w:color="000000"/>
            </w:tcBorders>
            <w:shd w:val="clear" w:color="auto" w:fill="auto"/>
            <w:vAlign w:val="center"/>
            <w:hideMark/>
          </w:tcPr>
          <w:p w14:paraId="1DAB517B" w14:textId="77777777" w:rsidR="002A3DED" w:rsidRPr="00801944" w:rsidRDefault="002A3DED" w:rsidP="009603C5">
            <w:pPr>
              <w:rPr>
                <w:lang w:val="es-PE" w:eastAsia="es-PE"/>
              </w:rPr>
            </w:pPr>
            <w:r w:rsidRPr="00801944">
              <w:rPr>
                <w:lang w:val="es-PE" w:eastAsia="es-PE"/>
              </w:rPr>
              <w:t> </w:t>
            </w:r>
          </w:p>
        </w:tc>
        <w:tc>
          <w:tcPr>
            <w:tcW w:w="420" w:type="dxa"/>
            <w:tcBorders>
              <w:top w:val="single" w:sz="4" w:space="0" w:color="auto"/>
              <w:left w:val="nil"/>
              <w:bottom w:val="single" w:sz="4" w:space="0" w:color="auto"/>
              <w:right w:val="single" w:sz="4" w:space="0" w:color="000000"/>
            </w:tcBorders>
            <w:shd w:val="clear" w:color="auto" w:fill="auto"/>
            <w:vAlign w:val="center"/>
            <w:hideMark/>
          </w:tcPr>
          <w:p w14:paraId="50618D36" w14:textId="77777777" w:rsidR="002A3DED" w:rsidRPr="00801944" w:rsidRDefault="002A3DED" w:rsidP="009603C5">
            <w:pPr>
              <w:rPr>
                <w:lang w:val="es-PE" w:eastAsia="es-PE"/>
              </w:rPr>
            </w:pPr>
            <w:r w:rsidRPr="00801944">
              <w:rPr>
                <w:lang w:val="es-PE" w:eastAsia="es-PE"/>
              </w:rPr>
              <w:t> </w:t>
            </w:r>
          </w:p>
        </w:tc>
        <w:tc>
          <w:tcPr>
            <w:tcW w:w="420" w:type="dxa"/>
            <w:tcBorders>
              <w:top w:val="single" w:sz="4" w:space="0" w:color="auto"/>
              <w:left w:val="nil"/>
              <w:bottom w:val="single" w:sz="4" w:space="0" w:color="auto"/>
              <w:right w:val="single" w:sz="4" w:space="0" w:color="000000"/>
            </w:tcBorders>
            <w:shd w:val="clear" w:color="auto" w:fill="auto"/>
            <w:vAlign w:val="center"/>
            <w:hideMark/>
          </w:tcPr>
          <w:p w14:paraId="49732CEE" w14:textId="77777777" w:rsidR="002A3DED" w:rsidRPr="00801944" w:rsidRDefault="002A3DED" w:rsidP="009603C5">
            <w:pPr>
              <w:rPr>
                <w:lang w:val="es-PE" w:eastAsia="es-PE"/>
              </w:rPr>
            </w:pPr>
            <w:r w:rsidRPr="00801944">
              <w:rPr>
                <w:lang w:val="es-PE" w:eastAsia="es-PE"/>
              </w:rPr>
              <w:t> </w:t>
            </w:r>
          </w:p>
        </w:tc>
        <w:tc>
          <w:tcPr>
            <w:tcW w:w="380" w:type="dxa"/>
            <w:tcBorders>
              <w:top w:val="single" w:sz="4" w:space="0" w:color="auto"/>
              <w:left w:val="nil"/>
              <w:bottom w:val="single" w:sz="4" w:space="0" w:color="auto"/>
              <w:right w:val="single" w:sz="4" w:space="0" w:color="000000"/>
            </w:tcBorders>
            <w:shd w:val="clear" w:color="auto" w:fill="auto"/>
            <w:vAlign w:val="center"/>
            <w:hideMark/>
          </w:tcPr>
          <w:p w14:paraId="628F77E8" w14:textId="77777777" w:rsidR="002A3DED" w:rsidRPr="00801944" w:rsidRDefault="002A3DED" w:rsidP="009603C5">
            <w:pPr>
              <w:rPr>
                <w:lang w:val="es-PE" w:eastAsia="es-PE"/>
              </w:rPr>
            </w:pPr>
            <w:r w:rsidRPr="00801944">
              <w:rPr>
                <w:lang w:val="es-PE" w:eastAsia="es-PE"/>
              </w:rPr>
              <w:t> </w:t>
            </w:r>
          </w:p>
        </w:tc>
        <w:tc>
          <w:tcPr>
            <w:tcW w:w="380" w:type="dxa"/>
            <w:tcBorders>
              <w:top w:val="single" w:sz="4" w:space="0" w:color="auto"/>
              <w:left w:val="nil"/>
              <w:bottom w:val="single" w:sz="4" w:space="0" w:color="auto"/>
              <w:right w:val="single" w:sz="4" w:space="0" w:color="000000"/>
            </w:tcBorders>
            <w:shd w:val="clear" w:color="auto" w:fill="auto"/>
            <w:vAlign w:val="center"/>
            <w:hideMark/>
          </w:tcPr>
          <w:p w14:paraId="34F7EA21" w14:textId="77777777" w:rsidR="002A3DED" w:rsidRPr="00801944" w:rsidRDefault="002A3DED" w:rsidP="009603C5">
            <w:pPr>
              <w:rPr>
                <w:lang w:val="es-PE" w:eastAsia="es-PE"/>
              </w:rPr>
            </w:pPr>
            <w:r w:rsidRPr="00801944">
              <w:rPr>
                <w:lang w:val="es-PE" w:eastAsia="es-PE"/>
              </w:rPr>
              <w:t> </w:t>
            </w:r>
          </w:p>
        </w:tc>
        <w:tc>
          <w:tcPr>
            <w:tcW w:w="420" w:type="dxa"/>
            <w:tcBorders>
              <w:top w:val="single" w:sz="4" w:space="0" w:color="auto"/>
              <w:left w:val="nil"/>
              <w:bottom w:val="single" w:sz="4" w:space="0" w:color="auto"/>
              <w:right w:val="single" w:sz="4" w:space="0" w:color="000000"/>
            </w:tcBorders>
            <w:shd w:val="clear" w:color="auto" w:fill="auto"/>
            <w:vAlign w:val="center"/>
            <w:hideMark/>
          </w:tcPr>
          <w:p w14:paraId="25DDCE94" w14:textId="77777777" w:rsidR="002A3DED" w:rsidRPr="00801944" w:rsidRDefault="002A3DED" w:rsidP="009603C5">
            <w:pPr>
              <w:rPr>
                <w:lang w:val="es-PE" w:eastAsia="es-PE"/>
              </w:rPr>
            </w:pPr>
            <w:r w:rsidRPr="00801944">
              <w:rPr>
                <w:lang w:val="es-PE" w:eastAsia="es-PE"/>
              </w:rPr>
              <w:t> </w:t>
            </w:r>
          </w:p>
        </w:tc>
        <w:tc>
          <w:tcPr>
            <w:tcW w:w="440" w:type="dxa"/>
            <w:tcBorders>
              <w:top w:val="single" w:sz="4" w:space="0" w:color="auto"/>
              <w:left w:val="nil"/>
              <w:bottom w:val="single" w:sz="4" w:space="0" w:color="auto"/>
              <w:right w:val="single" w:sz="4" w:space="0" w:color="000000"/>
            </w:tcBorders>
            <w:shd w:val="clear" w:color="auto" w:fill="auto"/>
            <w:vAlign w:val="center"/>
            <w:hideMark/>
          </w:tcPr>
          <w:p w14:paraId="494ACE65" w14:textId="77777777" w:rsidR="002A3DED" w:rsidRPr="00801944" w:rsidRDefault="002A3DED" w:rsidP="009603C5">
            <w:pPr>
              <w:rPr>
                <w:lang w:val="es-PE" w:eastAsia="es-PE"/>
              </w:rPr>
            </w:pPr>
            <w:r w:rsidRPr="00801944">
              <w:rPr>
                <w:lang w:val="es-PE" w:eastAsia="es-PE"/>
              </w:rPr>
              <w:t> </w:t>
            </w:r>
          </w:p>
        </w:tc>
        <w:tc>
          <w:tcPr>
            <w:tcW w:w="360" w:type="dxa"/>
            <w:tcBorders>
              <w:top w:val="single" w:sz="4" w:space="0" w:color="auto"/>
              <w:left w:val="nil"/>
              <w:bottom w:val="single" w:sz="4" w:space="0" w:color="auto"/>
              <w:right w:val="single" w:sz="4" w:space="0" w:color="000000"/>
            </w:tcBorders>
            <w:shd w:val="clear" w:color="auto" w:fill="auto"/>
            <w:vAlign w:val="center"/>
            <w:hideMark/>
          </w:tcPr>
          <w:p w14:paraId="55DCCF3C" w14:textId="77777777" w:rsidR="002A3DED" w:rsidRPr="00801944" w:rsidRDefault="002A3DED" w:rsidP="009603C5">
            <w:pPr>
              <w:rPr>
                <w:lang w:val="es-PE" w:eastAsia="es-PE"/>
              </w:rPr>
            </w:pPr>
            <w:r w:rsidRPr="00801944">
              <w:rPr>
                <w:lang w:val="es-PE" w:eastAsia="es-PE"/>
              </w:rPr>
              <w:t> </w:t>
            </w:r>
          </w:p>
        </w:tc>
        <w:tc>
          <w:tcPr>
            <w:tcW w:w="380" w:type="dxa"/>
            <w:tcBorders>
              <w:top w:val="single" w:sz="4" w:space="0" w:color="auto"/>
              <w:left w:val="nil"/>
              <w:bottom w:val="single" w:sz="4" w:space="0" w:color="auto"/>
              <w:right w:val="single" w:sz="4" w:space="0" w:color="000000"/>
            </w:tcBorders>
            <w:shd w:val="clear" w:color="auto" w:fill="auto"/>
            <w:vAlign w:val="center"/>
            <w:hideMark/>
          </w:tcPr>
          <w:p w14:paraId="130702C6" w14:textId="77777777" w:rsidR="002A3DED" w:rsidRPr="00801944" w:rsidRDefault="002A3DED" w:rsidP="009603C5">
            <w:pPr>
              <w:rPr>
                <w:lang w:val="es-PE" w:eastAsia="es-PE"/>
              </w:rPr>
            </w:pPr>
            <w:r w:rsidRPr="00801944">
              <w:rPr>
                <w:lang w:val="es-PE" w:eastAsia="es-PE"/>
              </w:rPr>
              <w:t> </w:t>
            </w:r>
          </w:p>
        </w:tc>
        <w:tc>
          <w:tcPr>
            <w:tcW w:w="520" w:type="dxa"/>
            <w:tcBorders>
              <w:top w:val="single" w:sz="4" w:space="0" w:color="auto"/>
              <w:left w:val="nil"/>
              <w:bottom w:val="single" w:sz="4" w:space="0" w:color="auto"/>
              <w:right w:val="single" w:sz="4" w:space="0" w:color="000000"/>
            </w:tcBorders>
            <w:shd w:val="clear" w:color="auto" w:fill="auto"/>
            <w:vAlign w:val="center"/>
            <w:hideMark/>
          </w:tcPr>
          <w:p w14:paraId="0F020E78" w14:textId="77777777" w:rsidR="002A3DED" w:rsidRPr="00801944" w:rsidRDefault="002A3DED" w:rsidP="009603C5">
            <w:pPr>
              <w:rPr>
                <w:lang w:val="es-PE" w:eastAsia="es-PE"/>
              </w:rPr>
            </w:pPr>
            <w:r w:rsidRPr="00801944">
              <w:rPr>
                <w:lang w:val="es-PE" w:eastAsia="es-PE"/>
              </w:rPr>
              <w:t> </w:t>
            </w:r>
          </w:p>
        </w:tc>
        <w:tc>
          <w:tcPr>
            <w:tcW w:w="407" w:type="dxa"/>
            <w:tcBorders>
              <w:top w:val="single" w:sz="4" w:space="0" w:color="auto"/>
              <w:left w:val="nil"/>
              <w:bottom w:val="single" w:sz="4" w:space="0" w:color="auto"/>
              <w:right w:val="single" w:sz="4" w:space="0" w:color="000000"/>
            </w:tcBorders>
            <w:shd w:val="clear" w:color="auto" w:fill="auto"/>
            <w:vAlign w:val="center"/>
            <w:hideMark/>
          </w:tcPr>
          <w:p w14:paraId="5CF1CF55" w14:textId="77777777" w:rsidR="002A3DED" w:rsidRPr="00801944" w:rsidRDefault="002A3DED" w:rsidP="009603C5">
            <w:pPr>
              <w:rPr>
                <w:lang w:val="es-PE" w:eastAsia="es-PE"/>
              </w:rPr>
            </w:pPr>
            <w:r w:rsidRPr="00801944">
              <w:rPr>
                <w:lang w:val="es-PE" w:eastAsia="es-PE"/>
              </w:rPr>
              <w:t> </w:t>
            </w:r>
          </w:p>
        </w:tc>
        <w:tc>
          <w:tcPr>
            <w:tcW w:w="452" w:type="dxa"/>
            <w:tcBorders>
              <w:top w:val="single" w:sz="4" w:space="0" w:color="auto"/>
              <w:left w:val="nil"/>
              <w:bottom w:val="single" w:sz="4" w:space="0" w:color="auto"/>
              <w:right w:val="single" w:sz="4" w:space="0" w:color="000000"/>
            </w:tcBorders>
            <w:shd w:val="clear" w:color="auto" w:fill="auto"/>
            <w:vAlign w:val="center"/>
            <w:hideMark/>
          </w:tcPr>
          <w:p w14:paraId="43ABE37E" w14:textId="77777777" w:rsidR="002A3DED" w:rsidRPr="00801944" w:rsidRDefault="002A3DED" w:rsidP="009603C5">
            <w:pPr>
              <w:rPr>
                <w:lang w:val="es-PE" w:eastAsia="es-PE"/>
              </w:rPr>
            </w:pPr>
            <w:r w:rsidRPr="00801944">
              <w:rPr>
                <w:lang w:val="es-PE" w:eastAsia="es-PE"/>
              </w:rPr>
              <w:t> </w:t>
            </w:r>
          </w:p>
        </w:tc>
        <w:tc>
          <w:tcPr>
            <w:tcW w:w="456" w:type="dxa"/>
            <w:tcBorders>
              <w:top w:val="single" w:sz="4" w:space="0" w:color="auto"/>
              <w:left w:val="nil"/>
              <w:bottom w:val="single" w:sz="4" w:space="0" w:color="auto"/>
              <w:right w:val="single" w:sz="4" w:space="0" w:color="000000"/>
            </w:tcBorders>
            <w:shd w:val="clear" w:color="auto" w:fill="auto"/>
            <w:vAlign w:val="center"/>
            <w:hideMark/>
          </w:tcPr>
          <w:p w14:paraId="34433D07" w14:textId="77777777" w:rsidR="002A3DED" w:rsidRPr="00801944" w:rsidRDefault="002A3DED" w:rsidP="009603C5">
            <w:pPr>
              <w:rPr>
                <w:lang w:val="es-PE" w:eastAsia="es-PE"/>
              </w:rPr>
            </w:pPr>
            <w:r w:rsidRPr="00801944">
              <w:rPr>
                <w:lang w:val="es-PE" w:eastAsia="es-PE"/>
              </w:rPr>
              <w:t> </w:t>
            </w:r>
          </w:p>
        </w:tc>
      </w:tr>
      <w:tr w:rsidR="002A3DED" w:rsidRPr="00801944" w14:paraId="4805CF52" w14:textId="77777777" w:rsidTr="002A3DED">
        <w:trPr>
          <w:trHeight w:val="360"/>
          <w:jc w:val="center"/>
        </w:trPr>
        <w:tc>
          <w:tcPr>
            <w:tcW w:w="749" w:type="dxa"/>
            <w:tcBorders>
              <w:top w:val="single" w:sz="4" w:space="0" w:color="auto"/>
              <w:left w:val="single" w:sz="4" w:space="0" w:color="000000"/>
              <w:bottom w:val="single" w:sz="4" w:space="0" w:color="auto"/>
              <w:right w:val="single" w:sz="4" w:space="0" w:color="auto"/>
            </w:tcBorders>
            <w:shd w:val="clear" w:color="auto" w:fill="auto"/>
            <w:vAlign w:val="center"/>
          </w:tcPr>
          <w:p w14:paraId="03270270" w14:textId="2A41EED4" w:rsidR="002A3DED" w:rsidRPr="00801944" w:rsidRDefault="002A3DED" w:rsidP="009603C5">
            <w:pPr>
              <w:rPr>
                <w:rFonts w:ascii="Arial" w:hAnsi="Arial" w:cs="Arial"/>
                <w:sz w:val="15"/>
                <w:szCs w:val="15"/>
                <w:lang w:val="es-PE" w:eastAsia="es-PE"/>
              </w:rPr>
            </w:pPr>
            <w:proofErr w:type="spellStart"/>
            <w:r>
              <w:rPr>
                <w:rFonts w:ascii="Arial" w:hAnsi="Arial" w:cs="Arial"/>
                <w:sz w:val="15"/>
                <w:szCs w:val="15"/>
                <w:lang w:val="es-PE" w:eastAsia="es-PE"/>
              </w:rPr>
              <w:t>Initial</w:t>
            </w:r>
            <w:proofErr w:type="spellEnd"/>
            <w:r>
              <w:rPr>
                <w:rFonts w:ascii="Arial" w:hAnsi="Arial" w:cs="Arial"/>
                <w:sz w:val="15"/>
                <w:szCs w:val="15"/>
                <w:lang w:val="es-PE" w:eastAsia="es-PE"/>
              </w:rPr>
              <w:t xml:space="preserve"> inventory (US $)</w:t>
            </w:r>
            <w:r w:rsidRPr="002A3DED">
              <w:rPr>
                <w:rFonts w:ascii="Arial" w:hAnsi="Arial" w:cs="Arial"/>
                <w:sz w:val="15"/>
                <w:szCs w:val="15"/>
                <w:vertAlign w:val="superscript"/>
                <w:lang w:val="es-PE" w:eastAsia="es-PE"/>
              </w:rPr>
              <w:t>3</w:t>
            </w:r>
          </w:p>
        </w:tc>
        <w:tc>
          <w:tcPr>
            <w:tcW w:w="885" w:type="dxa"/>
            <w:tcBorders>
              <w:top w:val="single" w:sz="4" w:space="0" w:color="auto"/>
              <w:left w:val="single" w:sz="4" w:space="0" w:color="auto"/>
              <w:bottom w:val="single" w:sz="4" w:space="0" w:color="auto"/>
              <w:right w:val="single" w:sz="4" w:space="0" w:color="auto"/>
            </w:tcBorders>
          </w:tcPr>
          <w:p w14:paraId="0A95278E" w14:textId="77777777" w:rsidR="002A3DED" w:rsidRPr="00801944" w:rsidRDefault="002A3DED" w:rsidP="009603C5">
            <w:pPr>
              <w:rPr>
                <w:lang w:val="es-PE" w:eastAsia="es-PE"/>
              </w:rPr>
            </w:pPr>
          </w:p>
        </w:tc>
        <w:tc>
          <w:tcPr>
            <w:tcW w:w="897" w:type="dxa"/>
            <w:tcBorders>
              <w:top w:val="single" w:sz="4" w:space="0" w:color="auto"/>
              <w:left w:val="single" w:sz="4" w:space="0" w:color="auto"/>
              <w:bottom w:val="single" w:sz="4" w:space="0" w:color="auto"/>
              <w:right w:val="single" w:sz="4" w:space="0" w:color="auto"/>
            </w:tcBorders>
          </w:tcPr>
          <w:p w14:paraId="171B3427" w14:textId="77777777" w:rsidR="002A3DED" w:rsidRPr="00801944" w:rsidRDefault="002A3DED" w:rsidP="009603C5">
            <w:pPr>
              <w:rPr>
                <w:lang w:val="es-PE" w:eastAsia="es-PE"/>
              </w:rPr>
            </w:pPr>
          </w:p>
        </w:tc>
        <w:tc>
          <w:tcPr>
            <w:tcW w:w="401" w:type="dxa"/>
            <w:tcBorders>
              <w:top w:val="single" w:sz="4" w:space="0" w:color="auto"/>
              <w:left w:val="single" w:sz="4" w:space="0" w:color="auto"/>
              <w:bottom w:val="single" w:sz="4" w:space="0" w:color="auto"/>
              <w:right w:val="single" w:sz="4" w:space="0" w:color="000000"/>
            </w:tcBorders>
            <w:shd w:val="clear" w:color="auto" w:fill="auto"/>
            <w:vAlign w:val="center"/>
          </w:tcPr>
          <w:p w14:paraId="09AC842B" w14:textId="77777777" w:rsidR="002A3DED" w:rsidRPr="00801944" w:rsidRDefault="002A3DED" w:rsidP="009603C5">
            <w:pPr>
              <w:rPr>
                <w:lang w:val="es-PE" w:eastAsia="es-PE"/>
              </w:rPr>
            </w:pPr>
          </w:p>
        </w:tc>
        <w:tc>
          <w:tcPr>
            <w:tcW w:w="440" w:type="dxa"/>
            <w:tcBorders>
              <w:top w:val="single" w:sz="4" w:space="0" w:color="auto"/>
              <w:left w:val="nil"/>
              <w:bottom w:val="single" w:sz="4" w:space="0" w:color="auto"/>
              <w:right w:val="single" w:sz="4" w:space="0" w:color="000000"/>
            </w:tcBorders>
            <w:shd w:val="clear" w:color="auto" w:fill="auto"/>
            <w:vAlign w:val="center"/>
          </w:tcPr>
          <w:p w14:paraId="3A571F34" w14:textId="77777777" w:rsidR="002A3DED" w:rsidRPr="00801944" w:rsidRDefault="002A3DED" w:rsidP="009603C5">
            <w:pPr>
              <w:rPr>
                <w:lang w:val="es-PE" w:eastAsia="es-PE"/>
              </w:rPr>
            </w:pPr>
          </w:p>
        </w:tc>
        <w:tc>
          <w:tcPr>
            <w:tcW w:w="360" w:type="dxa"/>
            <w:tcBorders>
              <w:top w:val="single" w:sz="4" w:space="0" w:color="auto"/>
              <w:left w:val="nil"/>
              <w:bottom w:val="single" w:sz="4" w:space="0" w:color="auto"/>
              <w:right w:val="single" w:sz="4" w:space="0" w:color="000000"/>
            </w:tcBorders>
            <w:shd w:val="clear" w:color="auto" w:fill="auto"/>
            <w:vAlign w:val="center"/>
          </w:tcPr>
          <w:p w14:paraId="3B54EB37" w14:textId="77777777" w:rsidR="002A3DED" w:rsidRPr="00801944" w:rsidRDefault="002A3DED" w:rsidP="009603C5">
            <w:pPr>
              <w:rPr>
                <w:lang w:val="es-PE" w:eastAsia="es-PE"/>
              </w:rPr>
            </w:pPr>
          </w:p>
        </w:tc>
        <w:tc>
          <w:tcPr>
            <w:tcW w:w="420" w:type="dxa"/>
            <w:tcBorders>
              <w:top w:val="single" w:sz="4" w:space="0" w:color="auto"/>
              <w:left w:val="nil"/>
              <w:bottom w:val="single" w:sz="4" w:space="0" w:color="auto"/>
              <w:right w:val="single" w:sz="4" w:space="0" w:color="000000"/>
            </w:tcBorders>
            <w:shd w:val="clear" w:color="auto" w:fill="auto"/>
            <w:vAlign w:val="center"/>
          </w:tcPr>
          <w:p w14:paraId="43D06C8E" w14:textId="77777777" w:rsidR="002A3DED" w:rsidRPr="00801944" w:rsidRDefault="002A3DED" w:rsidP="009603C5">
            <w:pPr>
              <w:rPr>
                <w:lang w:val="es-PE" w:eastAsia="es-PE"/>
              </w:rPr>
            </w:pPr>
          </w:p>
        </w:tc>
        <w:tc>
          <w:tcPr>
            <w:tcW w:w="420" w:type="dxa"/>
            <w:tcBorders>
              <w:top w:val="single" w:sz="4" w:space="0" w:color="auto"/>
              <w:left w:val="nil"/>
              <w:bottom w:val="single" w:sz="4" w:space="0" w:color="auto"/>
              <w:right w:val="single" w:sz="4" w:space="0" w:color="000000"/>
            </w:tcBorders>
            <w:shd w:val="clear" w:color="auto" w:fill="auto"/>
            <w:vAlign w:val="center"/>
          </w:tcPr>
          <w:p w14:paraId="2DE159AE" w14:textId="77777777" w:rsidR="002A3DED" w:rsidRPr="00801944" w:rsidRDefault="002A3DED" w:rsidP="009603C5">
            <w:pPr>
              <w:rPr>
                <w:lang w:val="es-PE" w:eastAsia="es-PE"/>
              </w:rPr>
            </w:pPr>
          </w:p>
        </w:tc>
        <w:tc>
          <w:tcPr>
            <w:tcW w:w="420" w:type="dxa"/>
            <w:tcBorders>
              <w:top w:val="single" w:sz="4" w:space="0" w:color="auto"/>
              <w:left w:val="nil"/>
              <w:bottom w:val="single" w:sz="4" w:space="0" w:color="auto"/>
              <w:right w:val="single" w:sz="4" w:space="0" w:color="000000"/>
            </w:tcBorders>
            <w:shd w:val="clear" w:color="auto" w:fill="auto"/>
            <w:vAlign w:val="center"/>
          </w:tcPr>
          <w:p w14:paraId="393A36BD" w14:textId="77777777" w:rsidR="002A3DED" w:rsidRPr="00801944" w:rsidRDefault="002A3DED" w:rsidP="009603C5">
            <w:pPr>
              <w:rPr>
                <w:lang w:val="es-PE" w:eastAsia="es-PE"/>
              </w:rPr>
            </w:pPr>
          </w:p>
        </w:tc>
        <w:tc>
          <w:tcPr>
            <w:tcW w:w="380" w:type="dxa"/>
            <w:tcBorders>
              <w:top w:val="single" w:sz="4" w:space="0" w:color="auto"/>
              <w:left w:val="nil"/>
              <w:bottom w:val="single" w:sz="4" w:space="0" w:color="auto"/>
              <w:right w:val="single" w:sz="4" w:space="0" w:color="000000"/>
            </w:tcBorders>
            <w:shd w:val="clear" w:color="auto" w:fill="auto"/>
            <w:vAlign w:val="center"/>
          </w:tcPr>
          <w:p w14:paraId="0952B1ED" w14:textId="77777777" w:rsidR="002A3DED" w:rsidRPr="00801944" w:rsidRDefault="002A3DED" w:rsidP="009603C5">
            <w:pPr>
              <w:rPr>
                <w:lang w:val="es-PE" w:eastAsia="es-PE"/>
              </w:rPr>
            </w:pPr>
          </w:p>
        </w:tc>
        <w:tc>
          <w:tcPr>
            <w:tcW w:w="380" w:type="dxa"/>
            <w:tcBorders>
              <w:top w:val="single" w:sz="4" w:space="0" w:color="auto"/>
              <w:left w:val="nil"/>
              <w:bottom w:val="single" w:sz="4" w:space="0" w:color="auto"/>
              <w:right w:val="single" w:sz="4" w:space="0" w:color="000000"/>
            </w:tcBorders>
            <w:shd w:val="clear" w:color="auto" w:fill="auto"/>
            <w:vAlign w:val="center"/>
          </w:tcPr>
          <w:p w14:paraId="44808C97" w14:textId="77777777" w:rsidR="002A3DED" w:rsidRPr="00801944" w:rsidRDefault="002A3DED" w:rsidP="009603C5">
            <w:pPr>
              <w:rPr>
                <w:lang w:val="es-PE" w:eastAsia="es-PE"/>
              </w:rPr>
            </w:pPr>
          </w:p>
        </w:tc>
        <w:tc>
          <w:tcPr>
            <w:tcW w:w="420" w:type="dxa"/>
            <w:tcBorders>
              <w:top w:val="single" w:sz="4" w:space="0" w:color="auto"/>
              <w:left w:val="nil"/>
              <w:bottom w:val="single" w:sz="4" w:space="0" w:color="auto"/>
              <w:right w:val="single" w:sz="4" w:space="0" w:color="000000"/>
            </w:tcBorders>
            <w:shd w:val="clear" w:color="auto" w:fill="auto"/>
            <w:vAlign w:val="center"/>
          </w:tcPr>
          <w:p w14:paraId="129E5F3D" w14:textId="77777777" w:rsidR="002A3DED" w:rsidRPr="00801944" w:rsidRDefault="002A3DED" w:rsidP="009603C5">
            <w:pPr>
              <w:rPr>
                <w:lang w:val="es-PE" w:eastAsia="es-PE"/>
              </w:rPr>
            </w:pPr>
          </w:p>
        </w:tc>
        <w:tc>
          <w:tcPr>
            <w:tcW w:w="440" w:type="dxa"/>
            <w:tcBorders>
              <w:top w:val="single" w:sz="4" w:space="0" w:color="auto"/>
              <w:left w:val="nil"/>
              <w:bottom w:val="single" w:sz="4" w:space="0" w:color="auto"/>
              <w:right w:val="single" w:sz="4" w:space="0" w:color="000000"/>
            </w:tcBorders>
            <w:shd w:val="clear" w:color="auto" w:fill="auto"/>
            <w:vAlign w:val="center"/>
          </w:tcPr>
          <w:p w14:paraId="60B86D97" w14:textId="77777777" w:rsidR="002A3DED" w:rsidRPr="00801944" w:rsidRDefault="002A3DED" w:rsidP="009603C5">
            <w:pPr>
              <w:rPr>
                <w:lang w:val="es-PE" w:eastAsia="es-PE"/>
              </w:rPr>
            </w:pPr>
          </w:p>
        </w:tc>
        <w:tc>
          <w:tcPr>
            <w:tcW w:w="360" w:type="dxa"/>
            <w:tcBorders>
              <w:top w:val="single" w:sz="4" w:space="0" w:color="auto"/>
              <w:left w:val="nil"/>
              <w:bottom w:val="single" w:sz="4" w:space="0" w:color="auto"/>
              <w:right w:val="single" w:sz="4" w:space="0" w:color="000000"/>
            </w:tcBorders>
            <w:shd w:val="clear" w:color="auto" w:fill="auto"/>
            <w:vAlign w:val="center"/>
          </w:tcPr>
          <w:p w14:paraId="1E51302B" w14:textId="77777777" w:rsidR="002A3DED" w:rsidRPr="00801944" w:rsidRDefault="002A3DED" w:rsidP="009603C5">
            <w:pPr>
              <w:rPr>
                <w:lang w:val="es-PE" w:eastAsia="es-PE"/>
              </w:rPr>
            </w:pPr>
          </w:p>
        </w:tc>
        <w:tc>
          <w:tcPr>
            <w:tcW w:w="380" w:type="dxa"/>
            <w:tcBorders>
              <w:top w:val="single" w:sz="4" w:space="0" w:color="auto"/>
              <w:left w:val="nil"/>
              <w:bottom w:val="single" w:sz="4" w:space="0" w:color="auto"/>
              <w:right w:val="single" w:sz="4" w:space="0" w:color="000000"/>
            </w:tcBorders>
            <w:shd w:val="clear" w:color="auto" w:fill="auto"/>
            <w:vAlign w:val="center"/>
          </w:tcPr>
          <w:p w14:paraId="2BB1B432" w14:textId="77777777" w:rsidR="002A3DED" w:rsidRPr="00801944" w:rsidRDefault="002A3DED" w:rsidP="009603C5">
            <w:pPr>
              <w:rPr>
                <w:lang w:val="es-PE" w:eastAsia="es-PE"/>
              </w:rPr>
            </w:pPr>
          </w:p>
        </w:tc>
        <w:tc>
          <w:tcPr>
            <w:tcW w:w="520" w:type="dxa"/>
            <w:tcBorders>
              <w:top w:val="single" w:sz="4" w:space="0" w:color="auto"/>
              <w:left w:val="nil"/>
              <w:bottom w:val="single" w:sz="4" w:space="0" w:color="auto"/>
              <w:right w:val="single" w:sz="4" w:space="0" w:color="000000"/>
            </w:tcBorders>
            <w:shd w:val="clear" w:color="auto" w:fill="auto"/>
            <w:vAlign w:val="center"/>
          </w:tcPr>
          <w:p w14:paraId="5B5A9C15" w14:textId="77777777" w:rsidR="002A3DED" w:rsidRPr="00801944" w:rsidRDefault="002A3DED" w:rsidP="009603C5">
            <w:pPr>
              <w:rPr>
                <w:lang w:val="es-PE" w:eastAsia="es-PE"/>
              </w:rPr>
            </w:pPr>
          </w:p>
        </w:tc>
        <w:tc>
          <w:tcPr>
            <w:tcW w:w="407" w:type="dxa"/>
            <w:tcBorders>
              <w:top w:val="single" w:sz="4" w:space="0" w:color="auto"/>
              <w:left w:val="nil"/>
              <w:bottom w:val="single" w:sz="4" w:space="0" w:color="auto"/>
              <w:right w:val="single" w:sz="4" w:space="0" w:color="000000"/>
            </w:tcBorders>
            <w:shd w:val="clear" w:color="auto" w:fill="auto"/>
            <w:vAlign w:val="center"/>
          </w:tcPr>
          <w:p w14:paraId="3E22BB21" w14:textId="77777777" w:rsidR="002A3DED" w:rsidRPr="00801944" w:rsidRDefault="002A3DED" w:rsidP="009603C5">
            <w:pPr>
              <w:rPr>
                <w:lang w:val="es-PE" w:eastAsia="es-PE"/>
              </w:rPr>
            </w:pPr>
          </w:p>
        </w:tc>
        <w:tc>
          <w:tcPr>
            <w:tcW w:w="452" w:type="dxa"/>
            <w:tcBorders>
              <w:top w:val="single" w:sz="4" w:space="0" w:color="auto"/>
              <w:left w:val="nil"/>
              <w:bottom w:val="single" w:sz="4" w:space="0" w:color="auto"/>
              <w:right w:val="single" w:sz="4" w:space="0" w:color="000000"/>
            </w:tcBorders>
            <w:shd w:val="clear" w:color="auto" w:fill="auto"/>
            <w:vAlign w:val="center"/>
          </w:tcPr>
          <w:p w14:paraId="5571B13C" w14:textId="77777777" w:rsidR="002A3DED" w:rsidRPr="00801944" w:rsidRDefault="002A3DED" w:rsidP="009603C5">
            <w:pPr>
              <w:rPr>
                <w:lang w:val="es-PE" w:eastAsia="es-PE"/>
              </w:rPr>
            </w:pPr>
          </w:p>
        </w:tc>
        <w:tc>
          <w:tcPr>
            <w:tcW w:w="456" w:type="dxa"/>
            <w:tcBorders>
              <w:top w:val="single" w:sz="4" w:space="0" w:color="auto"/>
              <w:left w:val="nil"/>
              <w:bottom w:val="single" w:sz="4" w:space="0" w:color="auto"/>
              <w:right w:val="single" w:sz="4" w:space="0" w:color="000000"/>
            </w:tcBorders>
            <w:shd w:val="clear" w:color="auto" w:fill="auto"/>
            <w:vAlign w:val="center"/>
          </w:tcPr>
          <w:p w14:paraId="05A9393F" w14:textId="77777777" w:rsidR="002A3DED" w:rsidRPr="00801944" w:rsidRDefault="002A3DED" w:rsidP="009603C5">
            <w:pPr>
              <w:rPr>
                <w:lang w:val="es-PE" w:eastAsia="es-PE"/>
              </w:rPr>
            </w:pPr>
          </w:p>
        </w:tc>
      </w:tr>
      <w:tr w:rsidR="002A3DED" w:rsidRPr="00801944" w14:paraId="4D0CF414" w14:textId="77777777" w:rsidTr="002A3DED">
        <w:trPr>
          <w:trHeight w:val="360"/>
          <w:jc w:val="center"/>
        </w:trPr>
        <w:tc>
          <w:tcPr>
            <w:tcW w:w="749" w:type="dxa"/>
            <w:tcBorders>
              <w:top w:val="single" w:sz="4" w:space="0" w:color="auto"/>
              <w:left w:val="single" w:sz="4" w:space="0" w:color="000000"/>
              <w:bottom w:val="single" w:sz="4" w:space="0" w:color="auto"/>
              <w:right w:val="single" w:sz="4" w:space="0" w:color="auto"/>
            </w:tcBorders>
            <w:shd w:val="clear" w:color="auto" w:fill="auto"/>
            <w:vAlign w:val="center"/>
          </w:tcPr>
          <w:p w14:paraId="4B8FB442" w14:textId="2B225B84" w:rsidR="002A3DED" w:rsidRPr="00801944" w:rsidRDefault="002A3DED" w:rsidP="009603C5">
            <w:pPr>
              <w:rPr>
                <w:rFonts w:ascii="Arial" w:hAnsi="Arial" w:cs="Arial"/>
                <w:sz w:val="15"/>
                <w:szCs w:val="15"/>
                <w:lang w:val="es-PE" w:eastAsia="es-PE"/>
              </w:rPr>
            </w:pPr>
            <w:r>
              <w:rPr>
                <w:rFonts w:ascii="Arial" w:hAnsi="Arial" w:cs="Arial"/>
                <w:sz w:val="15"/>
                <w:szCs w:val="15"/>
                <w:lang w:val="es-PE" w:eastAsia="es-PE"/>
              </w:rPr>
              <w:t xml:space="preserve">Final </w:t>
            </w:r>
            <w:proofErr w:type="spellStart"/>
            <w:r>
              <w:rPr>
                <w:rFonts w:ascii="Arial" w:hAnsi="Arial" w:cs="Arial"/>
                <w:sz w:val="15"/>
                <w:szCs w:val="15"/>
                <w:lang w:val="es-PE" w:eastAsia="es-PE"/>
              </w:rPr>
              <w:t>inventory</w:t>
            </w:r>
            <w:proofErr w:type="spellEnd"/>
            <w:r>
              <w:rPr>
                <w:rFonts w:ascii="Arial" w:hAnsi="Arial" w:cs="Arial"/>
                <w:sz w:val="15"/>
                <w:szCs w:val="15"/>
                <w:lang w:val="es-PE" w:eastAsia="es-PE"/>
              </w:rPr>
              <w:t xml:space="preserve"> (US $)</w:t>
            </w:r>
          </w:p>
        </w:tc>
        <w:tc>
          <w:tcPr>
            <w:tcW w:w="885" w:type="dxa"/>
            <w:tcBorders>
              <w:top w:val="single" w:sz="4" w:space="0" w:color="auto"/>
              <w:left w:val="single" w:sz="4" w:space="0" w:color="auto"/>
              <w:bottom w:val="single" w:sz="4" w:space="0" w:color="auto"/>
              <w:right w:val="single" w:sz="4" w:space="0" w:color="auto"/>
            </w:tcBorders>
          </w:tcPr>
          <w:p w14:paraId="63032350" w14:textId="77777777" w:rsidR="002A3DED" w:rsidRPr="00801944" w:rsidRDefault="002A3DED" w:rsidP="009603C5">
            <w:pPr>
              <w:rPr>
                <w:lang w:val="es-PE" w:eastAsia="es-PE"/>
              </w:rPr>
            </w:pPr>
          </w:p>
        </w:tc>
        <w:tc>
          <w:tcPr>
            <w:tcW w:w="897" w:type="dxa"/>
            <w:tcBorders>
              <w:top w:val="single" w:sz="4" w:space="0" w:color="auto"/>
              <w:left w:val="single" w:sz="4" w:space="0" w:color="auto"/>
              <w:bottom w:val="single" w:sz="4" w:space="0" w:color="auto"/>
              <w:right w:val="single" w:sz="4" w:space="0" w:color="auto"/>
            </w:tcBorders>
          </w:tcPr>
          <w:p w14:paraId="0A6E9E04" w14:textId="77777777" w:rsidR="002A3DED" w:rsidRPr="00801944" w:rsidRDefault="002A3DED" w:rsidP="009603C5">
            <w:pPr>
              <w:rPr>
                <w:lang w:val="es-PE" w:eastAsia="es-PE"/>
              </w:rPr>
            </w:pPr>
          </w:p>
        </w:tc>
        <w:tc>
          <w:tcPr>
            <w:tcW w:w="401" w:type="dxa"/>
            <w:tcBorders>
              <w:top w:val="single" w:sz="4" w:space="0" w:color="auto"/>
              <w:left w:val="single" w:sz="4" w:space="0" w:color="auto"/>
              <w:bottom w:val="single" w:sz="4" w:space="0" w:color="auto"/>
              <w:right w:val="single" w:sz="4" w:space="0" w:color="000000"/>
            </w:tcBorders>
            <w:shd w:val="clear" w:color="auto" w:fill="auto"/>
            <w:vAlign w:val="center"/>
          </w:tcPr>
          <w:p w14:paraId="50B0ACC9" w14:textId="77777777" w:rsidR="002A3DED" w:rsidRPr="00801944" w:rsidRDefault="002A3DED" w:rsidP="009603C5">
            <w:pPr>
              <w:rPr>
                <w:lang w:val="es-PE" w:eastAsia="es-PE"/>
              </w:rPr>
            </w:pPr>
          </w:p>
        </w:tc>
        <w:tc>
          <w:tcPr>
            <w:tcW w:w="440" w:type="dxa"/>
            <w:tcBorders>
              <w:top w:val="single" w:sz="4" w:space="0" w:color="auto"/>
              <w:left w:val="nil"/>
              <w:bottom w:val="single" w:sz="4" w:space="0" w:color="auto"/>
              <w:right w:val="single" w:sz="4" w:space="0" w:color="000000"/>
            </w:tcBorders>
            <w:shd w:val="clear" w:color="auto" w:fill="auto"/>
            <w:vAlign w:val="center"/>
          </w:tcPr>
          <w:p w14:paraId="24E170BD" w14:textId="77777777" w:rsidR="002A3DED" w:rsidRPr="00801944" w:rsidRDefault="002A3DED" w:rsidP="009603C5">
            <w:pPr>
              <w:rPr>
                <w:lang w:val="es-PE" w:eastAsia="es-PE"/>
              </w:rPr>
            </w:pPr>
          </w:p>
        </w:tc>
        <w:tc>
          <w:tcPr>
            <w:tcW w:w="360" w:type="dxa"/>
            <w:tcBorders>
              <w:top w:val="single" w:sz="4" w:space="0" w:color="auto"/>
              <w:left w:val="nil"/>
              <w:bottom w:val="single" w:sz="4" w:space="0" w:color="auto"/>
              <w:right w:val="single" w:sz="4" w:space="0" w:color="000000"/>
            </w:tcBorders>
            <w:shd w:val="clear" w:color="auto" w:fill="auto"/>
            <w:vAlign w:val="center"/>
          </w:tcPr>
          <w:p w14:paraId="77AED4B4" w14:textId="77777777" w:rsidR="002A3DED" w:rsidRPr="00801944" w:rsidRDefault="002A3DED" w:rsidP="009603C5">
            <w:pPr>
              <w:rPr>
                <w:lang w:val="es-PE" w:eastAsia="es-PE"/>
              </w:rPr>
            </w:pPr>
          </w:p>
        </w:tc>
        <w:tc>
          <w:tcPr>
            <w:tcW w:w="420" w:type="dxa"/>
            <w:tcBorders>
              <w:top w:val="single" w:sz="4" w:space="0" w:color="auto"/>
              <w:left w:val="nil"/>
              <w:bottom w:val="single" w:sz="4" w:space="0" w:color="auto"/>
              <w:right w:val="single" w:sz="4" w:space="0" w:color="000000"/>
            </w:tcBorders>
            <w:shd w:val="clear" w:color="auto" w:fill="auto"/>
            <w:vAlign w:val="center"/>
          </w:tcPr>
          <w:p w14:paraId="0922F9A0" w14:textId="77777777" w:rsidR="002A3DED" w:rsidRPr="00801944" w:rsidRDefault="002A3DED" w:rsidP="009603C5">
            <w:pPr>
              <w:rPr>
                <w:lang w:val="es-PE" w:eastAsia="es-PE"/>
              </w:rPr>
            </w:pPr>
          </w:p>
        </w:tc>
        <w:tc>
          <w:tcPr>
            <w:tcW w:w="420" w:type="dxa"/>
            <w:tcBorders>
              <w:top w:val="single" w:sz="4" w:space="0" w:color="auto"/>
              <w:left w:val="nil"/>
              <w:bottom w:val="single" w:sz="4" w:space="0" w:color="auto"/>
              <w:right w:val="single" w:sz="4" w:space="0" w:color="000000"/>
            </w:tcBorders>
            <w:shd w:val="clear" w:color="auto" w:fill="auto"/>
            <w:vAlign w:val="center"/>
          </w:tcPr>
          <w:p w14:paraId="1DCF28E6" w14:textId="77777777" w:rsidR="002A3DED" w:rsidRPr="00801944" w:rsidRDefault="002A3DED" w:rsidP="009603C5">
            <w:pPr>
              <w:rPr>
                <w:lang w:val="es-PE" w:eastAsia="es-PE"/>
              </w:rPr>
            </w:pPr>
          </w:p>
        </w:tc>
        <w:tc>
          <w:tcPr>
            <w:tcW w:w="420" w:type="dxa"/>
            <w:tcBorders>
              <w:top w:val="single" w:sz="4" w:space="0" w:color="auto"/>
              <w:left w:val="nil"/>
              <w:bottom w:val="single" w:sz="4" w:space="0" w:color="auto"/>
              <w:right w:val="single" w:sz="4" w:space="0" w:color="000000"/>
            </w:tcBorders>
            <w:shd w:val="clear" w:color="auto" w:fill="auto"/>
            <w:vAlign w:val="center"/>
          </w:tcPr>
          <w:p w14:paraId="2F60B4C1" w14:textId="77777777" w:rsidR="002A3DED" w:rsidRPr="00801944" w:rsidRDefault="002A3DED" w:rsidP="009603C5">
            <w:pPr>
              <w:rPr>
                <w:lang w:val="es-PE" w:eastAsia="es-PE"/>
              </w:rPr>
            </w:pPr>
          </w:p>
        </w:tc>
        <w:tc>
          <w:tcPr>
            <w:tcW w:w="380" w:type="dxa"/>
            <w:tcBorders>
              <w:top w:val="single" w:sz="4" w:space="0" w:color="auto"/>
              <w:left w:val="nil"/>
              <w:bottom w:val="single" w:sz="4" w:space="0" w:color="auto"/>
              <w:right w:val="single" w:sz="4" w:space="0" w:color="000000"/>
            </w:tcBorders>
            <w:shd w:val="clear" w:color="auto" w:fill="auto"/>
            <w:vAlign w:val="center"/>
          </w:tcPr>
          <w:p w14:paraId="2C03289B" w14:textId="77777777" w:rsidR="002A3DED" w:rsidRPr="00801944" w:rsidRDefault="002A3DED" w:rsidP="009603C5">
            <w:pPr>
              <w:rPr>
                <w:lang w:val="es-PE" w:eastAsia="es-PE"/>
              </w:rPr>
            </w:pPr>
          </w:p>
        </w:tc>
        <w:tc>
          <w:tcPr>
            <w:tcW w:w="380" w:type="dxa"/>
            <w:tcBorders>
              <w:top w:val="single" w:sz="4" w:space="0" w:color="auto"/>
              <w:left w:val="nil"/>
              <w:bottom w:val="single" w:sz="4" w:space="0" w:color="auto"/>
              <w:right w:val="single" w:sz="4" w:space="0" w:color="000000"/>
            </w:tcBorders>
            <w:shd w:val="clear" w:color="auto" w:fill="auto"/>
            <w:vAlign w:val="center"/>
          </w:tcPr>
          <w:p w14:paraId="103989A5" w14:textId="77777777" w:rsidR="002A3DED" w:rsidRPr="00801944" w:rsidRDefault="002A3DED" w:rsidP="009603C5">
            <w:pPr>
              <w:rPr>
                <w:lang w:val="es-PE" w:eastAsia="es-PE"/>
              </w:rPr>
            </w:pPr>
          </w:p>
        </w:tc>
        <w:tc>
          <w:tcPr>
            <w:tcW w:w="420" w:type="dxa"/>
            <w:tcBorders>
              <w:top w:val="single" w:sz="4" w:space="0" w:color="auto"/>
              <w:left w:val="nil"/>
              <w:bottom w:val="single" w:sz="4" w:space="0" w:color="auto"/>
              <w:right w:val="single" w:sz="4" w:space="0" w:color="000000"/>
            </w:tcBorders>
            <w:shd w:val="clear" w:color="auto" w:fill="auto"/>
            <w:vAlign w:val="center"/>
          </w:tcPr>
          <w:p w14:paraId="0A622F6C" w14:textId="77777777" w:rsidR="002A3DED" w:rsidRPr="00801944" w:rsidRDefault="002A3DED" w:rsidP="009603C5">
            <w:pPr>
              <w:rPr>
                <w:lang w:val="es-PE" w:eastAsia="es-PE"/>
              </w:rPr>
            </w:pPr>
          </w:p>
        </w:tc>
        <w:tc>
          <w:tcPr>
            <w:tcW w:w="440" w:type="dxa"/>
            <w:tcBorders>
              <w:top w:val="single" w:sz="4" w:space="0" w:color="auto"/>
              <w:left w:val="nil"/>
              <w:bottom w:val="single" w:sz="4" w:space="0" w:color="auto"/>
              <w:right w:val="single" w:sz="4" w:space="0" w:color="000000"/>
            </w:tcBorders>
            <w:shd w:val="clear" w:color="auto" w:fill="auto"/>
            <w:vAlign w:val="center"/>
          </w:tcPr>
          <w:p w14:paraId="73C209B7" w14:textId="77777777" w:rsidR="002A3DED" w:rsidRPr="00801944" w:rsidRDefault="002A3DED" w:rsidP="009603C5">
            <w:pPr>
              <w:rPr>
                <w:lang w:val="es-PE" w:eastAsia="es-PE"/>
              </w:rPr>
            </w:pPr>
          </w:p>
        </w:tc>
        <w:tc>
          <w:tcPr>
            <w:tcW w:w="360" w:type="dxa"/>
            <w:tcBorders>
              <w:top w:val="single" w:sz="4" w:space="0" w:color="auto"/>
              <w:left w:val="nil"/>
              <w:bottom w:val="single" w:sz="4" w:space="0" w:color="auto"/>
              <w:right w:val="single" w:sz="4" w:space="0" w:color="000000"/>
            </w:tcBorders>
            <w:shd w:val="clear" w:color="auto" w:fill="auto"/>
            <w:vAlign w:val="center"/>
          </w:tcPr>
          <w:p w14:paraId="75FB9642" w14:textId="77777777" w:rsidR="002A3DED" w:rsidRPr="00801944" w:rsidRDefault="002A3DED" w:rsidP="009603C5">
            <w:pPr>
              <w:rPr>
                <w:lang w:val="es-PE" w:eastAsia="es-PE"/>
              </w:rPr>
            </w:pPr>
          </w:p>
        </w:tc>
        <w:tc>
          <w:tcPr>
            <w:tcW w:w="380" w:type="dxa"/>
            <w:tcBorders>
              <w:top w:val="single" w:sz="4" w:space="0" w:color="auto"/>
              <w:left w:val="nil"/>
              <w:bottom w:val="single" w:sz="4" w:space="0" w:color="auto"/>
              <w:right w:val="single" w:sz="4" w:space="0" w:color="000000"/>
            </w:tcBorders>
            <w:shd w:val="clear" w:color="auto" w:fill="auto"/>
            <w:vAlign w:val="center"/>
          </w:tcPr>
          <w:p w14:paraId="4FC047A7" w14:textId="77777777" w:rsidR="002A3DED" w:rsidRPr="00801944" w:rsidRDefault="002A3DED" w:rsidP="009603C5">
            <w:pPr>
              <w:rPr>
                <w:lang w:val="es-PE" w:eastAsia="es-PE"/>
              </w:rPr>
            </w:pPr>
          </w:p>
        </w:tc>
        <w:tc>
          <w:tcPr>
            <w:tcW w:w="520" w:type="dxa"/>
            <w:tcBorders>
              <w:top w:val="single" w:sz="4" w:space="0" w:color="auto"/>
              <w:left w:val="nil"/>
              <w:bottom w:val="single" w:sz="4" w:space="0" w:color="auto"/>
              <w:right w:val="single" w:sz="4" w:space="0" w:color="000000"/>
            </w:tcBorders>
            <w:shd w:val="clear" w:color="auto" w:fill="auto"/>
            <w:vAlign w:val="center"/>
          </w:tcPr>
          <w:p w14:paraId="1E89BE3E" w14:textId="77777777" w:rsidR="002A3DED" w:rsidRPr="00801944" w:rsidRDefault="002A3DED" w:rsidP="009603C5">
            <w:pPr>
              <w:rPr>
                <w:lang w:val="es-PE" w:eastAsia="es-PE"/>
              </w:rPr>
            </w:pPr>
          </w:p>
        </w:tc>
        <w:tc>
          <w:tcPr>
            <w:tcW w:w="407" w:type="dxa"/>
            <w:tcBorders>
              <w:top w:val="single" w:sz="4" w:space="0" w:color="auto"/>
              <w:left w:val="nil"/>
              <w:bottom w:val="single" w:sz="4" w:space="0" w:color="auto"/>
              <w:right w:val="single" w:sz="4" w:space="0" w:color="000000"/>
            </w:tcBorders>
            <w:shd w:val="clear" w:color="auto" w:fill="auto"/>
            <w:vAlign w:val="center"/>
          </w:tcPr>
          <w:p w14:paraId="25540B92" w14:textId="77777777" w:rsidR="002A3DED" w:rsidRPr="00801944" w:rsidRDefault="002A3DED" w:rsidP="009603C5">
            <w:pPr>
              <w:rPr>
                <w:lang w:val="es-PE" w:eastAsia="es-PE"/>
              </w:rPr>
            </w:pPr>
          </w:p>
        </w:tc>
        <w:tc>
          <w:tcPr>
            <w:tcW w:w="452" w:type="dxa"/>
            <w:tcBorders>
              <w:top w:val="single" w:sz="4" w:space="0" w:color="auto"/>
              <w:left w:val="nil"/>
              <w:bottom w:val="single" w:sz="4" w:space="0" w:color="auto"/>
              <w:right w:val="single" w:sz="4" w:space="0" w:color="000000"/>
            </w:tcBorders>
            <w:shd w:val="clear" w:color="auto" w:fill="auto"/>
            <w:vAlign w:val="center"/>
          </w:tcPr>
          <w:p w14:paraId="244C989D" w14:textId="77777777" w:rsidR="002A3DED" w:rsidRPr="00801944" w:rsidRDefault="002A3DED" w:rsidP="009603C5">
            <w:pPr>
              <w:rPr>
                <w:lang w:val="es-PE" w:eastAsia="es-PE"/>
              </w:rPr>
            </w:pPr>
          </w:p>
        </w:tc>
        <w:tc>
          <w:tcPr>
            <w:tcW w:w="456" w:type="dxa"/>
            <w:tcBorders>
              <w:top w:val="single" w:sz="4" w:space="0" w:color="auto"/>
              <w:left w:val="nil"/>
              <w:bottom w:val="single" w:sz="4" w:space="0" w:color="auto"/>
              <w:right w:val="single" w:sz="4" w:space="0" w:color="000000"/>
            </w:tcBorders>
            <w:shd w:val="clear" w:color="auto" w:fill="auto"/>
            <w:vAlign w:val="center"/>
          </w:tcPr>
          <w:p w14:paraId="298777D5" w14:textId="77777777" w:rsidR="002A3DED" w:rsidRPr="00801944" w:rsidRDefault="002A3DED" w:rsidP="009603C5">
            <w:pPr>
              <w:rPr>
                <w:lang w:val="es-PE" w:eastAsia="es-PE"/>
              </w:rPr>
            </w:pPr>
          </w:p>
        </w:tc>
      </w:tr>
    </w:tbl>
    <w:p w14:paraId="7E4A49E9" w14:textId="2A8B1AD1" w:rsidR="001F3FC1" w:rsidRPr="00801944" w:rsidRDefault="001F3FC1" w:rsidP="00AB788C">
      <w:pPr>
        <w:autoSpaceDE w:val="0"/>
        <w:autoSpaceDN w:val="0"/>
        <w:adjustRightInd w:val="0"/>
        <w:jc w:val="center"/>
        <w:rPr>
          <w:rFonts w:ascii="Arial" w:eastAsiaTheme="minorHAnsi" w:hAnsi="Arial" w:cs="Arial"/>
          <w:color w:val="000000"/>
          <w:sz w:val="15"/>
          <w:szCs w:val="15"/>
          <w:lang w:val="en-US"/>
        </w:rPr>
      </w:pPr>
      <w:r w:rsidRPr="00801944">
        <w:rPr>
          <w:rFonts w:ascii="Arial" w:eastAsiaTheme="minorHAnsi" w:hAnsi="Arial" w:cs="Arial"/>
          <w:color w:val="000000"/>
          <w:sz w:val="15"/>
          <w:szCs w:val="15"/>
          <w:lang w:val="en-US"/>
        </w:rPr>
        <w:t xml:space="preserve">1/ If inventories are recorded in another unit of measurement (dozens or others), specify the conversion factor to </w:t>
      </w:r>
      <w:r w:rsidR="002A3DED">
        <w:rPr>
          <w:rFonts w:ascii="Arial" w:eastAsiaTheme="minorHAnsi" w:hAnsi="Arial" w:cs="Arial"/>
          <w:color w:val="000000"/>
          <w:sz w:val="15"/>
          <w:szCs w:val="15"/>
          <w:lang w:val="en-US"/>
        </w:rPr>
        <w:t>kilograms</w:t>
      </w:r>
    </w:p>
    <w:p w14:paraId="39B8C1C1" w14:textId="041BC6C1" w:rsidR="001F3FC1" w:rsidRDefault="001F3FC1" w:rsidP="001F3FC1">
      <w:pPr>
        <w:autoSpaceDE w:val="0"/>
        <w:autoSpaceDN w:val="0"/>
        <w:adjustRightInd w:val="0"/>
        <w:jc w:val="center"/>
        <w:rPr>
          <w:rFonts w:ascii="Arial" w:eastAsiaTheme="minorHAnsi" w:hAnsi="Arial" w:cs="Arial"/>
          <w:color w:val="000000"/>
          <w:sz w:val="15"/>
          <w:szCs w:val="15"/>
          <w:lang w:val="en-US"/>
        </w:rPr>
      </w:pPr>
      <w:r w:rsidRPr="00801944">
        <w:rPr>
          <w:rFonts w:ascii="Arial" w:eastAsiaTheme="minorHAnsi" w:hAnsi="Arial" w:cs="Arial"/>
          <w:color w:val="000000"/>
          <w:sz w:val="15"/>
          <w:szCs w:val="15"/>
          <w:lang w:val="en-US"/>
        </w:rPr>
        <w:t>2/ The codes and trade names consigned in this annex must coincide with those listed in Annex N ° 1</w:t>
      </w:r>
      <w:r w:rsidR="002A3DED">
        <w:rPr>
          <w:rFonts w:ascii="Arial" w:eastAsiaTheme="minorHAnsi" w:hAnsi="Arial" w:cs="Arial"/>
          <w:color w:val="000000"/>
          <w:sz w:val="15"/>
          <w:szCs w:val="15"/>
          <w:lang w:val="en-US"/>
        </w:rPr>
        <w:t>3</w:t>
      </w:r>
      <w:r w:rsidRPr="00801944">
        <w:rPr>
          <w:rFonts w:ascii="Arial" w:eastAsiaTheme="minorHAnsi" w:hAnsi="Arial" w:cs="Arial"/>
          <w:color w:val="000000"/>
          <w:sz w:val="15"/>
          <w:szCs w:val="15"/>
          <w:lang w:val="en-US"/>
        </w:rPr>
        <w:t xml:space="preserve"> of this Questionnaire.</w:t>
      </w:r>
    </w:p>
    <w:p w14:paraId="6B55DBD2" w14:textId="48D5EFCD" w:rsidR="001F3FC1" w:rsidRDefault="001F3FC1" w:rsidP="001F3FC1">
      <w:pPr>
        <w:autoSpaceDE w:val="0"/>
        <w:autoSpaceDN w:val="0"/>
        <w:adjustRightInd w:val="0"/>
        <w:jc w:val="center"/>
        <w:rPr>
          <w:rFonts w:ascii="Arial" w:eastAsiaTheme="minorHAnsi" w:hAnsi="Arial" w:cs="Arial"/>
          <w:color w:val="000000"/>
          <w:sz w:val="15"/>
          <w:szCs w:val="15"/>
          <w:lang w:val="en-US"/>
        </w:rPr>
      </w:pPr>
      <w:r w:rsidRPr="00801944">
        <w:rPr>
          <w:rFonts w:ascii="Arial" w:eastAsiaTheme="minorHAnsi" w:hAnsi="Arial" w:cs="Arial"/>
          <w:color w:val="000000"/>
          <w:sz w:val="15"/>
          <w:szCs w:val="15"/>
          <w:lang w:val="en-US"/>
        </w:rPr>
        <w:t xml:space="preserve">3/ </w:t>
      </w:r>
      <w:r w:rsidR="002A3DED" w:rsidRPr="002A3DED">
        <w:rPr>
          <w:rFonts w:ascii="Arial" w:eastAsiaTheme="minorHAnsi" w:hAnsi="Arial" w:cs="Arial"/>
          <w:color w:val="000000"/>
          <w:sz w:val="15"/>
          <w:szCs w:val="15"/>
          <w:lang w:val="en-US"/>
        </w:rPr>
        <w:t>If the value is not expressed in U.S. dollars, indicate the exchange rate to USD used and its corresponding source</w:t>
      </w:r>
      <w:r w:rsidRPr="00801944">
        <w:rPr>
          <w:rFonts w:ascii="Arial" w:eastAsiaTheme="minorHAnsi" w:hAnsi="Arial" w:cs="Arial"/>
          <w:color w:val="000000"/>
          <w:sz w:val="15"/>
          <w:szCs w:val="15"/>
          <w:lang w:val="en-US"/>
        </w:rPr>
        <w:t>.</w:t>
      </w:r>
    </w:p>
    <w:p w14:paraId="760899EC" w14:textId="77777777" w:rsidR="001F3FC1" w:rsidRPr="001F3FC1" w:rsidRDefault="001F3FC1" w:rsidP="00AB788C">
      <w:pPr>
        <w:autoSpaceDE w:val="0"/>
        <w:autoSpaceDN w:val="0"/>
        <w:adjustRightInd w:val="0"/>
        <w:jc w:val="center"/>
        <w:rPr>
          <w:rFonts w:ascii="Arial" w:eastAsiaTheme="minorHAnsi" w:hAnsi="Arial" w:cs="Arial"/>
          <w:color w:val="000000"/>
          <w:sz w:val="15"/>
          <w:szCs w:val="15"/>
          <w:lang w:val="en-US"/>
        </w:rPr>
      </w:pPr>
    </w:p>
    <w:p w14:paraId="0AE78926" w14:textId="77777777" w:rsidR="001F3FC1" w:rsidRPr="00553983" w:rsidRDefault="001F3FC1" w:rsidP="00AB788C">
      <w:pPr>
        <w:rPr>
          <w:rFonts w:ascii="Arial" w:hAnsi="Arial" w:cs="Arial"/>
          <w:sz w:val="15"/>
          <w:szCs w:val="15"/>
          <w:lang w:val="en-US" w:eastAsia="es-PE"/>
        </w:rPr>
      </w:pPr>
    </w:p>
    <w:p w14:paraId="28D05C94" w14:textId="77777777" w:rsidR="00C40281" w:rsidRPr="002E5E2B" w:rsidRDefault="00C40281" w:rsidP="00C40281">
      <w:pPr>
        <w:autoSpaceDE w:val="0"/>
        <w:autoSpaceDN w:val="0"/>
        <w:adjustRightInd w:val="0"/>
        <w:jc w:val="center"/>
        <w:rPr>
          <w:rFonts w:ascii="Arial" w:hAnsi="Arial" w:cs="Arial"/>
          <w:sz w:val="16"/>
          <w:szCs w:val="18"/>
          <w:vertAlign w:val="superscript"/>
          <w:lang w:val="en-US"/>
        </w:rPr>
      </w:pPr>
    </w:p>
    <w:p w14:paraId="5C7C5BB3" w14:textId="77777777" w:rsidR="00C40281" w:rsidRPr="002E5E2B" w:rsidRDefault="00C40281">
      <w:pPr>
        <w:rPr>
          <w:rFonts w:ascii="Arial" w:hAnsi="Arial" w:cs="Arial"/>
          <w:sz w:val="16"/>
          <w:szCs w:val="18"/>
          <w:vertAlign w:val="superscript"/>
          <w:lang w:val="en-US"/>
        </w:rPr>
      </w:pPr>
      <w:r w:rsidRPr="002E5E2B">
        <w:rPr>
          <w:rFonts w:ascii="Arial" w:hAnsi="Arial" w:cs="Arial"/>
          <w:sz w:val="16"/>
          <w:szCs w:val="18"/>
          <w:vertAlign w:val="superscript"/>
          <w:lang w:val="en-US"/>
        </w:rPr>
        <w:br w:type="page"/>
      </w:r>
    </w:p>
    <w:p w14:paraId="7586BE67" w14:textId="77777777" w:rsidR="00E17F4A" w:rsidRDefault="00E17F4A" w:rsidP="00C40281">
      <w:pPr>
        <w:autoSpaceDE w:val="0"/>
        <w:autoSpaceDN w:val="0"/>
        <w:adjustRightInd w:val="0"/>
        <w:jc w:val="center"/>
        <w:rPr>
          <w:rFonts w:ascii="Arial" w:eastAsiaTheme="minorHAnsi" w:hAnsi="Arial" w:cs="Arial"/>
          <w:b/>
          <w:bCs/>
          <w:sz w:val="22"/>
          <w:szCs w:val="19"/>
          <w:lang w:val="en-US"/>
        </w:rPr>
        <w:sectPr w:rsidR="00E17F4A" w:rsidSect="0024135E">
          <w:headerReference w:type="default" r:id="rId13"/>
          <w:footerReference w:type="default" r:id="rId14"/>
          <w:pgSz w:w="11907" w:h="16840" w:code="9"/>
          <w:pgMar w:top="2269" w:right="1701" w:bottom="1418" w:left="1701" w:header="709" w:footer="709" w:gutter="0"/>
          <w:cols w:space="708"/>
          <w:docGrid w:linePitch="360"/>
        </w:sectPr>
      </w:pPr>
    </w:p>
    <w:p w14:paraId="147138C7" w14:textId="77777777" w:rsidR="00362583" w:rsidRPr="002E5E2B" w:rsidRDefault="00362583" w:rsidP="00C40281">
      <w:pPr>
        <w:autoSpaceDE w:val="0"/>
        <w:autoSpaceDN w:val="0"/>
        <w:adjustRightInd w:val="0"/>
        <w:jc w:val="center"/>
        <w:rPr>
          <w:rFonts w:ascii="Arial" w:eastAsiaTheme="minorHAnsi" w:hAnsi="Arial" w:cs="Arial"/>
          <w:b/>
          <w:bCs/>
          <w:sz w:val="22"/>
          <w:szCs w:val="19"/>
          <w:lang w:val="en-US"/>
        </w:rPr>
      </w:pPr>
    </w:p>
    <w:p w14:paraId="34DB611F" w14:textId="77777777" w:rsidR="00C40281" w:rsidRPr="00AB788C" w:rsidRDefault="00C40281" w:rsidP="001709BF">
      <w:pPr>
        <w:tabs>
          <w:tab w:val="left" w:pos="3179"/>
        </w:tabs>
        <w:ind w:right="141"/>
        <w:jc w:val="both"/>
        <w:rPr>
          <w:rFonts w:ascii="Arial" w:hAnsi="Arial" w:cs="Arial"/>
          <w:b/>
          <w:sz w:val="22"/>
          <w:szCs w:val="22"/>
          <w:lang w:val="en-US"/>
        </w:rPr>
      </w:pPr>
    </w:p>
    <w:p w14:paraId="5F29ACBD" w14:textId="77777777" w:rsidR="00FE3062" w:rsidRPr="00AB788C" w:rsidRDefault="00FE3062" w:rsidP="001709BF">
      <w:pPr>
        <w:tabs>
          <w:tab w:val="left" w:pos="3179"/>
        </w:tabs>
        <w:ind w:right="141"/>
        <w:jc w:val="both"/>
        <w:rPr>
          <w:rFonts w:ascii="Arial" w:hAnsi="Arial" w:cs="Arial"/>
          <w:b/>
          <w:sz w:val="22"/>
          <w:szCs w:val="22"/>
          <w:lang w:val="en-US"/>
        </w:rPr>
      </w:pPr>
    </w:p>
    <w:p w14:paraId="51CBAFCC" w14:textId="22536318" w:rsidR="00AB788C" w:rsidRPr="007431D5" w:rsidRDefault="00AB788C" w:rsidP="00AB788C">
      <w:pPr>
        <w:autoSpaceDE w:val="0"/>
        <w:autoSpaceDN w:val="0"/>
        <w:adjustRightInd w:val="0"/>
        <w:jc w:val="center"/>
        <w:rPr>
          <w:rFonts w:ascii="Arial" w:eastAsiaTheme="minorHAnsi" w:hAnsi="Arial" w:cs="Arial"/>
          <w:b/>
          <w:bCs/>
          <w:sz w:val="22"/>
          <w:szCs w:val="19"/>
          <w:lang w:val="en-US"/>
        </w:rPr>
      </w:pPr>
      <w:r w:rsidRPr="007431D5">
        <w:rPr>
          <w:rFonts w:ascii="Arial" w:eastAsiaTheme="minorHAnsi" w:hAnsi="Arial" w:cs="Arial"/>
          <w:b/>
          <w:bCs/>
          <w:sz w:val="22"/>
          <w:szCs w:val="19"/>
          <w:lang w:val="en-US"/>
        </w:rPr>
        <w:t xml:space="preserve">Annex Nº </w:t>
      </w:r>
      <w:r w:rsidR="002A3DED" w:rsidRPr="007431D5">
        <w:rPr>
          <w:rFonts w:ascii="Arial" w:eastAsiaTheme="minorHAnsi" w:hAnsi="Arial" w:cs="Arial"/>
          <w:b/>
          <w:bCs/>
          <w:sz w:val="22"/>
          <w:szCs w:val="19"/>
          <w:lang w:val="en-US"/>
        </w:rPr>
        <w:t>5</w:t>
      </w:r>
    </w:p>
    <w:p w14:paraId="09835EBD" w14:textId="5C8A8AC8" w:rsidR="00440C65" w:rsidRPr="007431D5" w:rsidRDefault="00440C65" w:rsidP="00440C65">
      <w:pPr>
        <w:autoSpaceDE w:val="0"/>
        <w:autoSpaceDN w:val="0"/>
        <w:adjustRightInd w:val="0"/>
        <w:jc w:val="center"/>
        <w:rPr>
          <w:rFonts w:ascii="Arial" w:hAnsi="Arial" w:cs="Arial"/>
          <w:b/>
          <w:sz w:val="22"/>
          <w:szCs w:val="22"/>
          <w:lang w:val="en-US"/>
        </w:rPr>
      </w:pPr>
      <w:r w:rsidRPr="007431D5">
        <w:rPr>
          <w:rFonts w:ascii="Arial" w:hAnsi="Arial" w:cs="Arial"/>
          <w:b/>
          <w:sz w:val="22"/>
          <w:szCs w:val="22"/>
          <w:lang w:val="en-US"/>
        </w:rPr>
        <w:t>Table A</w:t>
      </w:r>
      <w:bookmarkStart w:id="18" w:name="_Hlk2002469"/>
      <w:r w:rsidRPr="007431D5">
        <w:rPr>
          <w:rFonts w:ascii="Arial" w:hAnsi="Arial" w:cs="Arial"/>
          <w:b/>
          <w:sz w:val="22"/>
          <w:szCs w:val="22"/>
          <w:vertAlign w:val="superscript"/>
          <w:lang w:val="en-US"/>
        </w:rPr>
        <w:t>1/</w:t>
      </w:r>
      <w:bookmarkEnd w:id="18"/>
    </w:p>
    <w:p w14:paraId="70493D25" w14:textId="5DC7EF3D" w:rsidR="00440C65" w:rsidRPr="007431D5" w:rsidRDefault="00440C65" w:rsidP="00440C65">
      <w:pPr>
        <w:autoSpaceDE w:val="0"/>
        <w:autoSpaceDN w:val="0"/>
        <w:adjustRightInd w:val="0"/>
        <w:jc w:val="center"/>
        <w:rPr>
          <w:rFonts w:ascii="Arial" w:eastAsiaTheme="minorHAnsi" w:hAnsi="Arial" w:cs="Arial"/>
          <w:b/>
          <w:bCs/>
          <w:sz w:val="19"/>
          <w:szCs w:val="19"/>
          <w:lang w:val="en-US"/>
        </w:rPr>
      </w:pPr>
      <w:r w:rsidRPr="007431D5">
        <w:rPr>
          <w:rFonts w:ascii="Arial" w:eastAsiaTheme="minorHAnsi" w:hAnsi="Arial" w:cs="Arial"/>
          <w:b/>
          <w:bCs/>
          <w:sz w:val="19"/>
          <w:szCs w:val="19"/>
          <w:lang w:val="en-US"/>
        </w:rPr>
        <w:t>Produc</w:t>
      </w:r>
      <w:r w:rsidR="00FC5D85" w:rsidRPr="007431D5">
        <w:rPr>
          <w:rFonts w:ascii="Arial" w:eastAsiaTheme="minorHAnsi" w:hAnsi="Arial" w:cs="Arial"/>
          <w:b/>
          <w:bCs/>
          <w:sz w:val="19"/>
          <w:szCs w:val="19"/>
          <w:lang w:val="en-US"/>
        </w:rPr>
        <w:t>er</w:t>
      </w:r>
      <w:r w:rsidRPr="007431D5">
        <w:rPr>
          <w:rFonts w:ascii="Arial" w:eastAsiaTheme="minorHAnsi" w:hAnsi="Arial" w:cs="Arial"/>
          <w:b/>
          <w:bCs/>
          <w:sz w:val="19"/>
          <w:szCs w:val="19"/>
          <w:lang w:val="en-US"/>
        </w:rPr>
        <w:t xml:space="preserve"> company: Record of inputs and outputs of finished products</w:t>
      </w:r>
    </w:p>
    <w:p w14:paraId="2947EB48" w14:textId="0D7167B8" w:rsidR="00440C65" w:rsidRPr="007431D5" w:rsidRDefault="00440C65" w:rsidP="00440C65">
      <w:pPr>
        <w:autoSpaceDE w:val="0"/>
        <w:autoSpaceDN w:val="0"/>
        <w:adjustRightInd w:val="0"/>
        <w:jc w:val="center"/>
        <w:rPr>
          <w:rFonts w:ascii="Arial" w:eastAsiaTheme="minorHAnsi" w:hAnsi="Arial" w:cs="Arial"/>
          <w:b/>
          <w:bCs/>
          <w:sz w:val="19"/>
          <w:szCs w:val="19"/>
          <w:lang w:val="en-US"/>
        </w:rPr>
      </w:pPr>
      <w:r w:rsidRPr="007431D5">
        <w:rPr>
          <w:rFonts w:ascii="Arial" w:eastAsiaTheme="minorHAnsi" w:hAnsi="Arial" w:cs="Arial"/>
          <w:b/>
          <w:bCs/>
          <w:sz w:val="19"/>
          <w:szCs w:val="19"/>
          <w:lang w:val="en-US"/>
        </w:rPr>
        <w:t>during the period January 20</w:t>
      </w:r>
      <w:r w:rsidR="002A3DED" w:rsidRPr="007431D5">
        <w:rPr>
          <w:rFonts w:ascii="Arial" w:eastAsiaTheme="minorHAnsi" w:hAnsi="Arial" w:cs="Arial"/>
          <w:b/>
          <w:bCs/>
          <w:sz w:val="19"/>
          <w:szCs w:val="19"/>
          <w:lang w:val="en-US"/>
        </w:rPr>
        <w:t>21</w:t>
      </w:r>
      <w:r w:rsidRPr="007431D5">
        <w:rPr>
          <w:rFonts w:ascii="Arial" w:eastAsiaTheme="minorHAnsi" w:hAnsi="Arial" w:cs="Arial"/>
          <w:b/>
          <w:bCs/>
          <w:sz w:val="19"/>
          <w:szCs w:val="19"/>
          <w:lang w:val="en-US"/>
        </w:rPr>
        <w:t xml:space="preserve"> – </w:t>
      </w:r>
      <w:r w:rsidR="002A3DED" w:rsidRPr="007431D5">
        <w:rPr>
          <w:rFonts w:ascii="Arial" w:eastAsiaTheme="minorHAnsi" w:hAnsi="Arial" w:cs="Arial"/>
          <w:b/>
          <w:bCs/>
          <w:sz w:val="19"/>
          <w:szCs w:val="19"/>
          <w:lang w:val="en-US"/>
        </w:rPr>
        <w:t>June</w:t>
      </w:r>
      <w:r w:rsidRPr="007431D5">
        <w:rPr>
          <w:rFonts w:ascii="Arial" w:eastAsiaTheme="minorHAnsi" w:hAnsi="Arial" w:cs="Arial"/>
          <w:b/>
          <w:bCs/>
          <w:sz w:val="19"/>
          <w:szCs w:val="19"/>
          <w:lang w:val="en-US"/>
        </w:rPr>
        <w:t xml:space="preserve"> 202</w:t>
      </w:r>
      <w:r w:rsidR="002A3DED" w:rsidRPr="007431D5">
        <w:rPr>
          <w:rFonts w:ascii="Arial" w:eastAsiaTheme="minorHAnsi" w:hAnsi="Arial" w:cs="Arial"/>
          <w:b/>
          <w:bCs/>
          <w:sz w:val="19"/>
          <w:szCs w:val="19"/>
          <w:lang w:val="en-US"/>
        </w:rPr>
        <w:t>4</w:t>
      </w:r>
    </w:p>
    <w:tbl>
      <w:tblPr>
        <w:tblW w:w="15300" w:type="dxa"/>
        <w:tblInd w:w="-1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44"/>
        <w:gridCol w:w="899"/>
        <w:gridCol w:w="872"/>
        <w:gridCol w:w="1002"/>
        <w:gridCol w:w="1055"/>
        <w:gridCol w:w="808"/>
        <w:gridCol w:w="997"/>
        <w:gridCol w:w="830"/>
        <w:gridCol w:w="809"/>
        <w:gridCol w:w="680"/>
        <w:gridCol w:w="775"/>
        <w:gridCol w:w="668"/>
        <w:gridCol w:w="850"/>
        <w:gridCol w:w="851"/>
        <w:gridCol w:w="709"/>
        <w:gridCol w:w="567"/>
        <w:gridCol w:w="708"/>
        <w:gridCol w:w="567"/>
        <w:gridCol w:w="709"/>
      </w:tblGrid>
      <w:tr w:rsidR="007431D5" w:rsidRPr="008C741E" w14:paraId="1CA179AE" w14:textId="77777777" w:rsidTr="007431D5">
        <w:trPr>
          <w:trHeight w:val="248"/>
        </w:trPr>
        <w:tc>
          <w:tcPr>
            <w:tcW w:w="944" w:type="dxa"/>
            <w:vMerge w:val="restart"/>
            <w:shd w:val="clear" w:color="auto" w:fill="000000" w:themeFill="text1"/>
            <w:vAlign w:val="center"/>
            <w:hideMark/>
          </w:tcPr>
          <w:p w14:paraId="08A32564" w14:textId="78DBAC0F" w:rsidR="007431D5" w:rsidRPr="00804A02" w:rsidRDefault="007431D5" w:rsidP="00A11916">
            <w:pPr>
              <w:jc w:val="center"/>
              <w:rPr>
                <w:rFonts w:ascii="Arial" w:hAnsi="Arial" w:cs="Arial"/>
                <w:b/>
                <w:bCs/>
                <w:sz w:val="13"/>
                <w:szCs w:val="13"/>
                <w:lang w:val="en-GB"/>
              </w:rPr>
            </w:pPr>
            <w:r w:rsidRPr="00037673">
              <w:rPr>
                <w:rFonts w:ascii="Arial" w:hAnsi="Arial" w:cs="Arial"/>
                <w:b/>
                <w:bCs/>
                <w:sz w:val="13"/>
                <w:szCs w:val="13"/>
                <w:lang w:val="en-US"/>
              </w:rPr>
              <w:t>Commercial code of the product</w:t>
            </w:r>
            <w:r w:rsidRPr="00037673">
              <w:rPr>
                <w:rFonts w:ascii="Arial" w:hAnsi="Arial" w:cs="Arial"/>
                <w:b/>
                <w:bCs/>
                <w:sz w:val="16"/>
                <w:szCs w:val="13"/>
                <w:vertAlign w:val="superscript"/>
                <w:lang w:val="en-US"/>
              </w:rPr>
              <w:t>2/</w:t>
            </w:r>
          </w:p>
        </w:tc>
        <w:tc>
          <w:tcPr>
            <w:tcW w:w="899" w:type="dxa"/>
            <w:vMerge w:val="restart"/>
            <w:shd w:val="clear" w:color="auto" w:fill="000000" w:themeFill="text1"/>
            <w:vAlign w:val="center"/>
            <w:hideMark/>
          </w:tcPr>
          <w:p w14:paraId="75DE2A64" w14:textId="001611FA" w:rsidR="007431D5" w:rsidRPr="00037673" w:rsidRDefault="007431D5" w:rsidP="00A11916">
            <w:pPr>
              <w:jc w:val="center"/>
              <w:rPr>
                <w:rFonts w:ascii="Arial" w:hAnsi="Arial" w:cs="Arial"/>
                <w:b/>
                <w:bCs/>
                <w:sz w:val="13"/>
                <w:szCs w:val="13"/>
              </w:rPr>
            </w:pPr>
            <w:proofErr w:type="spellStart"/>
            <w:r w:rsidRPr="00037673">
              <w:rPr>
                <w:rFonts w:ascii="Arial" w:hAnsi="Arial" w:cs="Arial"/>
                <w:b/>
                <w:bCs/>
                <w:sz w:val="13"/>
                <w:szCs w:val="13"/>
              </w:rPr>
              <w:t>Commercial</w:t>
            </w:r>
            <w:proofErr w:type="spellEnd"/>
            <w:r w:rsidRPr="00037673">
              <w:rPr>
                <w:rFonts w:ascii="Arial" w:hAnsi="Arial" w:cs="Arial"/>
                <w:b/>
                <w:bCs/>
                <w:sz w:val="13"/>
                <w:szCs w:val="13"/>
              </w:rPr>
              <w:t xml:space="preserve"> </w:t>
            </w:r>
            <w:proofErr w:type="spellStart"/>
            <w:r w:rsidRPr="00037673">
              <w:rPr>
                <w:rFonts w:ascii="Arial" w:hAnsi="Arial" w:cs="Arial"/>
                <w:b/>
                <w:bCs/>
                <w:sz w:val="13"/>
                <w:szCs w:val="13"/>
              </w:rPr>
              <w:t>name</w:t>
            </w:r>
            <w:proofErr w:type="spellEnd"/>
          </w:p>
        </w:tc>
        <w:tc>
          <w:tcPr>
            <w:tcW w:w="872" w:type="dxa"/>
            <w:vMerge w:val="restart"/>
            <w:shd w:val="clear" w:color="auto" w:fill="000000" w:themeFill="text1"/>
            <w:vAlign w:val="center"/>
            <w:hideMark/>
          </w:tcPr>
          <w:p w14:paraId="670D3FF4" w14:textId="7BBB15C4" w:rsidR="007431D5" w:rsidRPr="00037673" w:rsidRDefault="007431D5" w:rsidP="00A11916">
            <w:pPr>
              <w:jc w:val="center"/>
              <w:rPr>
                <w:rFonts w:ascii="Arial" w:hAnsi="Arial" w:cs="Arial"/>
                <w:b/>
                <w:bCs/>
                <w:sz w:val="13"/>
                <w:szCs w:val="13"/>
              </w:rPr>
            </w:pPr>
            <w:proofErr w:type="spellStart"/>
            <w:r w:rsidRPr="00037673">
              <w:rPr>
                <w:rFonts w:ascii="Arial" w:hAnsi="Arial" w:cs="Arial"/>
                <w:b/>
                <w:bCs/>
                <w:sz w:val="13"/>
                <w:szCs w:val="13"/>
              </w:rPr>
              <w:t>Type</w:t>
            </w:r>
            <w:proofErr w:type="spellEnd"/>
            <w:r w:rsidRPr="00037673">
              <w:rPr>
                <w:rFonts w:ascii="Arial" w:hAnsi="Arial" w:cs="Arial"/>
                <w:b/>
                <w:bCs/>
                <w:sz w:val="13"/>
                <w:szCs w:val="13"/>
              </w:rPr>
              <w:t xml:space="preserve"> </w:t>
            </w:r>
            <w:proofErr w:type="spellStart"/>
            <w:r w:rsidRPr="00037673">
              <w:rPr>
                <w:rFonts w:ascii="Arial" w:hAnsi="Arial" w:cs="Arial"/>
                <w:b/>
                <w:bCs/>
                <w:sz w:val="13"/>
                <w:szCs w:val="13"/>
              </w:rPr>
              <w:t>of</w:t>
            </w:r>
            <w:proofErr w:type="spellEnd"/>
            <w:r w:rsidRPr="00037673">
              <w:rPr>
                <w:rFonts w:ascii="Arial" w:hAnsi="Arial" w:cs="Arial"/>
                <w:b/>
                <w:bCs/>
                <w:sz w:val="13"/>
                <w:szCs w:val="13"/>
              </w:rPr>
              <w:t xml:space="preserve"> </w:t>
            </w:r>
            <w:proofErr w:type="spellStart"/>
            <w:r w:rsidRPr="00037673">
              <w:rPr>
                <w:rFonts w:ascii="Arial" w:hAnsi="Arial" w:cs="Arial"/>
                <w:b/>
                <w:bCs/>
                <w:sz w:val="13"/>
                <w:szCs w:val="13"/>
              </w:rPr>
              <w:t>movement</w:t>
            </w:r>
            <w:proofErr w:type="spellEnd"/>
          </w:p>
        </w:tc>
        <w:tc>
          <w:tcPr>
            <w:tcW w:w="1002" w:type="dxa"/>
            <w:vMerge w:val="restart"/>
            <w:shd w:val="clear" w:color="auto" w:fill="000000" w:themeFill="text1"/>
            <w:vAlign w:val="center"/>
            <w:hideMark/>
          </w:tcPr>
          <w:p w14:paraId="051CA953" w14:textId="04A12F17" w:rsidR="007431D5" w:rsidRPr="00037673" w:rsidRDefault="007431D5" w:rsidP="00A11916">
            <w:pPr>
              <w:jc w:val="center"/>
              <w:rPr>
                <w:rFonts w:ascii="Arial" w:hAnsi="Arial" w:cs="Arial"/>
                <w:b/>
                <w:bCs/>
                <w:sz w:val="13"/>
                <w:szCs w:val="13"/>
              </w:rPr>
            </w:pPr>
            <w:proofErr w:type="spellStart"/>
            <w:r w:rsidRPr="00037673">
              <w:rPr>
                <w:rFonts w:ascii="Arial" w:hAnsi="Arial" w:cs="Arial"/>
                <w:b/>
                <w:bCs/>
                <w:sz w:val="13"/>
                <w:szCs w:val="13"/>
              </w:rPr>
              <w:t>Movement</w:t>
            </w:r>
            <w:proofErr w:type="spellEnd"/>
            <w:r w:rsidRPr="00037673">
              <w:rPr>
                <w:rFonts w:ascii="Arial" w:hAnsi="Arial" w:cs="Arial"/>
                <w:b/>
                <w:bCs/>
                <w:sz w:val="13"/>
                <w:szCs w:val="13"/>
              </w:rPr>
              <w:t xml:space="preserve"> description</w:t>
            </w:r>
            <w:r w:rsidRPr="00D401C4">
              <w:rPr>
                <w:rFonts w:ascii="Arial" w:hAnsi="Arial" w:cs="Arial"/>
                <w:b/>
                <w:bCs/>
                <w:sz w:val="13"/>
                <w:szCs w:val="13"/>
                <w:vertAlign w:val="superscript"/>
              </w:rPr>
              <w:t>3/</w:t>
            </w:r>
          </w:p>
        </w:tc>
        <w:tc>
          <w:tcPr>
            <w:tcW w:w="1055" w:type="dxa"/>
            <w:vMerge w:val="restart"/>
            <w:shd w:val="clear" w:color="auto" w:fill="000000" w:themeFill="text1"/>
            <w:vAlign w:val="center"/>
            <w:hideMark/>
          </w:tcPr>
          <w:p w14:paraId="37987BE5" w14:textId="0B94D4DA" w:rsidR="007431D5" w:rsidRPr="00804A02" w:rsidRDefault="007431D5" w:rsidP="00A11916">
            <w:pPr>
              <w:jc w:val="center"/>
              <w:rPr>
                <w:rFonts w:ascii="Arial" w:hAnsi="Arial" w:cs="Arial"/>
                <w:b/>
                <w:bCs/>
                <w:sz w:val="13"/>
                <w:szCs w:val="13"/>
                <w:lang w:val="en-GB"/>
              </w:rPr>
            </w:pPr>
            <w:r w:rsidRPr="00A11916">
              <w:rPr>
                <w:rFonts w:ascii="Arial" w:hAnsi="Arial" w:cs="Arial"/>
                <w:b/>
                <w:bCs/>
                <w:sz w:val="13"/>
                <w:szCs w:val="13"/>
                <w:lang w:val="en-US"/>
              </w:rPr>
              <w:t>Date of movement (DD/MM/YYYY)</w:t>
            </w:r>
          </w:p>
        </w:tc>
        <w:tc>
          <w:tcPr>
            <w:tcW w:w="5567" w:type="dxa"/>
            <w:gridSpan w:val="7"/>
            <w:shd w:val="clear" w:color="auto" w:fill="000000" w:themeFill="text1"/>
            <w:vAlign w:val="center"/>
            <w:hideMark/>
          </w:tcPr>
          <w:p w14:paraId="6FD5C723" w14:textId="1C58FA61" w:rsidR="007431D5" w:rsidRPr="00804A02" w:rsidRDefault="007431D5" w:rsidP="00A11916">
            <w:pPr>
              <w:jc w:val="center"/>
              <w:rPr>
                <w:rFonts w:ascii="Arial" w:hAnsi="Arial" w:cs="Arial"/>
                <w:b/>
                <w:bCs/>
                <w:sz w:val="13"/>
                <w:szCs w:val="13"/>
                <w:lang w:val="en-GB"/>
              </w:rPr>
            </w:pPr>
            <w:r w:rsidRPr="00A11916">
              <w:rPr>
                <w:rFonts w:ascii="Arial" w:hAnsi="Arial" w:cs="Arial"/>
                <w:b/>
                <w:bCs/>
                <w:sz w:val="13"/>
                <w:szCs w:val="13"/>
                <w:lang w:val="en-US"/>
              </w:rPr>
              <w:t xml:space="preserve">Category of the register (in </w:t>
            </w:r>
            <w:r>
              <w:rPr>
                <w:rFonts w:ascii="Arial" w:hAnsi="Arial" w:cs="Arial"/>
                <w:b/>
                <w:bCs/>
                <w:sz w:val="13"/>
                <w:szCs w:val="13"/>
                <w:lang w:val="en-US"/>
              </w:rPr>
              <w:t>kilograms</w:t>
            </w:r>
            <w:r w:rsidRPr="00A11916">
              <w:rPr>
                <w:rFonts w:ascii="Arial" w:hAnsi="Arial" w:cs="Arial"/>
                <w:b/>
                <w:bCs/>
                <w:sz w:val="13"/>
                <w:szCs w:val="13"/>
                <w:lang w:val="en-US"/>
              </w:rPr>
              <w:t>), according to the type of movement</w:t>
            </w:r>
            <w:r w:rsidRPr="00D401C4">
              <w:rPr>
                <w:rFonts w:ascii="Arial" w:hAnsi="Arial" w:cs="Arial"/>
                <w:b/>
                <w:bCs/>
                <w:sz w:val="13"/>
                <w:szCs w:val="13"/>
                <w:vertAlign w:val="superscript"/>
                <w:lang w:val="en-US"/>
              </w:rPr>
              <w:t>4</w:t>
            </w:r>
            <w:r w:rsidRPr="00804A02">
              <w:rPr>
                <w:rFonts w:ascii="Arial" w:hAnsi="Arial" w:cs="Arial"/>
                <w:b/>
                <w:bCs/>
                <w:sz w:val="16"/>
                <w:szCs w:val="13"/>
                <w:vertAlign w:val="superscript"/>
                <w:lang w:val="en-GB"/>
              </w:rPr>
              <w:t>/</w:t>
            </w:r>
          </w:p>
        </w:tc>
        <w:tc>
          <w:tcPr>
            <w:tcW w:w="2410" w:type="dxa"/>
            <w:gridSpan w:val="3"/>
            <w:shd w:val="clear" w:color="auto" w:fill="000000" w:themeFill="text1"/>
            <w:vAlign w:val="center"/>
            <w:hideMark/>
          </w:tcPr>
          <w:p w14:paraId="77457B27" w14:textId="6E33A47A" w:rsidR="007431D5" w:rsidRPr="00804A02" w:rsidRDefault="007431D5" w:rsidP="00A11916">
            <w:pPr>
              <w:jc w:val="center"/>
              <w:rPr>
                <w:rFonts w:ascii="Arial" w:hAnsi="Arial" w:cs="Arial"/>
                <w:b/>
                <w:bCs/>
                <w:sz w:val="13"/>
                <w:szCs w:val="13"/>
                <w:lang w:val="en-GB"/>
              </w:rPr>
            </w:pPr>
            <w:r w:rsidRPr="00A11916">
              <w:rPr>
                <w:rFonts w:ascii="Arial" w:hAnsi="Arial" w:cs="Arial"/>
                <w:b/>
                <w:bCs/>
                <w:sz w:val="13"/>
                <w:szCs w:val="13"/>
                <w:lang w:val="en-US"/>
              </w:rPr>
              <w:t>Information about sales and other outputs</w:t>
            </w:r>
            <w:r w:rsidRPr="00A75039">
              <w:rPr>
                <w:rFonts w:ascii="Arial" w:hAnsi="Arial" w:cs="Arial"/>
                <w:b/>
                <w:bCs/>
                <w:sz w:val="13"/>
                <w:szCs w:val="13"/>
                <w:vertAlign w:val="superscript"/>
                <w:lang w:val="en-US"/>
              </w:rPr>
              <w:t>10/</w:t>
            </w:r>
          </w:p>
        </w:tc>
        <w:tc>
          <w:tcPr>
            <w:tcW w:w="567" w:type="dxa"/>
            <w:vMerge w:val="restart"/>
            <w:shd w:val="clear" w:color="auto" w:fill="000000" w:themeFill="text1"/>
            <w:vAlign w:val="center"/>
            <w:hideMark/>
          </w:tcPr>
          <w:p w14:paraId="3F9287AC" w14:textId="38A6EEEE" w:rsidR="007431D5" w:rsidRPr="00D401C4" w:rsidRDefault="007431D5" w:rsidP="00A11916">
            <w:pPr>
              <w:jc w:val="center"/>
              <w:rPr>
                <w:rFonts w:ascii="Arial" w:hAnsi="Arial" w:cs="Arial"/>
                <w:b/>
                <w:bCs/>
                <w:sz w:val="13"/>
                <w:szCs w:val="13"/>
              </w:rPr>
            </w:pPr>
            <w:r w:rsidRPr="00D401C4">
              <w:rPr>
                <w:rFonts w:ascii="Arial" w:hAnsi="Arial" w:cs="Arial"/>
                <w:b/>
                <w:bCs/>
                <w:sz w:val="13"/>
                <w:szCs w:val="13"/>
              </w:rPr>
              <w:t>Lot N°</w:t>
            </w:r>
            <w:r w:rsidRPr="00D401C4">
              <w:rPr>
                <w:rFonts w:ascii="Arial" w:hAnsi="Arial" w:cs="Arial"/>
                <w:b/>
                <w:bCs/>
                <w:sz w:val="16"/>
                <w:szCs w:val="13"/>
                <w:vertAlign w:val="superscript"/>
              </w:rPr>
              <w:t>11/</w:t>
            </w:r>
          </w:p>
        </w:tc>
        <w:tc>
          <w:tcPr>
            <w:tcW w:w="708" w:type="dxa"/>
            <w:vMerge w:val="restart"/>
            <w:shd w:val="clear" w:color="auto" w:fill="000000" w:themeFill="text1"/>
            <w:vAlign w:val="center"/>
            <w:hideMark/>
          </w:tcPr>
          <w:p w14:paraId="19AAED08" w14:textId="77777777" w:rsidR="007431D5" w:rsidRPr="00D401C4" w:rsidRDefault="007431D5" w:rsidP="00A11916">
            <w:pPr>
              <w:jc w:val="center"/>
              <w:rPr>
                <w:rFonts w:ascii="Arial" w:hAnsi="Arial" w:cs="Arial"/>
                <w:b/>
                <w:bCs/>
                <w:sz w:val="13"/>
                <w:szCs w:val="13"/>
                <w:lang w:val="en-US"/>
              </w:rPr>
            </w:pPr>
            <w:r w:rsidRPr="00D401C4">
              <w:rPr>
                <w:rFonts w:ascii="Arial" w:hAnsi="Arial" w:cs="Arial"/>
                <w:b/>
                <w:bCs/>
                <w:sz w:val="13"/>
                <w:szCs w:val="13"/>
                <w:lang w:val="en-US"/>
              </w:rPr>
              <w:t>[A]</w:t>
            </w:r>
          </w:p>
          <w:p w14:paraId="736B98BD" w14:textId="1492A341" w:rsidR="007431D5" w:rsidRPr="0098390E" w:rsidRDefault="007431D5" w:rsidP="0098390E">
            <w:pPr>
              <w:jc w:val="center"/>
              <w:rPr>
                <w:rFonts w:ascii="Arial" w:hAnsi="Arial" w:cs="Arial"/>
                <w:b/>
                <w:bCs/>
                <w:sz w:val="13"/>
                <w:szCs w:val="13"/>
                <w:lang w:val="en-US"/>
              </w:rPr>
            </w:pPr>
            <w:r w:rsidRPr="00D401C4">
              <w:rPr>
                <w:rFonts w:ascii="Arial" w:hAnsi="Arial" w:cs="Arial"/>
                <w:b/>
                <w:bCs/>
                <w:sz w:val="13"/>
                <w:szCs w:val="13"/>
                <w:lang w:val="en-US"/>
              </w:rPr>
              <w:t xml:space="preserve">Unit value (US$ per </w:t>
            </w:r>
            <w:r>
              <w:rPr>
                <w:rFonts w:ascii="Arial" w:hAnsi="Arial" w:cs="Arial"/>
                <w:b/>
                <w:bCs/>
                <w:sz w:val="13"/>
                <w:szCs w:val="13"/>
                <w:lang w:val="en-US"/>
              </w:rPr>
              <w:t>kg</w:t>
            </w:r>
            <w:r w:rsidRPr="00D401C4">
              <w:rPr>
                <w:rFonts w:ascii="Arial" w:hAnsi="Arial" w:cs="Arial"/>
                <w:b/>
                <w:bCs/>
                <w:sz w:val="13"/>
                <w:szCs w:val="13"/>
                <w:lang w:val="en-US"/>
              </w:rPr>
              <w:t>)</w:t>
            </w:r>
            <w:r w:rsidRPr="0098390E">
              <w:rPr>
                <w:rFonts w:ascii="Arial" w:hAnsi="Arial" w:cs="Arial"/>
                <w:b/>
                <w:bCs/>
                <w:sz w:val="13"/>
                <w:szCs w:val="13"/>
                <w:vertAlign w:val="superscript"/>
                <w:lang w:val="en-US"/>
              </w:rPr>
              <w:t>12/</w:t>
            </w:r>
          </w:p>
        </w:tc>
        <w:tc>
          <w:tcPr>
            <w:tcW w:w="567" w:type="dxa"/>
            <w:vMerge w:val="restart"/>
            <w:shd w:val="clear" w:color="auto" w:fill="000000" w:themeFill="text1"/>
            <w:vAlign w:val="center"/>
            <w:hideMark/>
          </w:tcPr>
          <w:p w14:paraId="01CF80E7" w14:textId="61D9C429" w:rsidR="007431D5" w:rsidRPr="00D401C4" w:rsidRDefault="007431D5" w:rsidP="00A11916">
            <w:pPr>
              <w:jc w:val="center"/>
              <w:rPr>
                <w:rFonts w:ascii="Arial" w:hAnsi="Arial" w:cs="Arial"/>
                <w:b/>
                <w:bCs/>
                <w:sz w:val="13"/>
                <w:szCs w:val="13"/>
              </w:rPr>
            </w:pPr>
            <w:r w:rsidRPr="00D401C4">
              <w:rPr>
                <w:rFonts w:ascii="Arial" w:hAnsi="Arial" w:cs="Arial"/>
                <w:b/>
                <w:bCs/>
                <w:sz w:val="13"/>
                <w:szCs w:val="13"/>
                <w:lang w:val="en-US"/>
              </w:rPr>
              <w:t>[B]</w:t>
            </w:r>
            <w:r w:rsidRPr="00D401C4">
              <w:rPr>
                <w:rFonts w:ascii="Arial" w:hAnsi="Arial" w:cs="Arial"/>
                <w:b/>
                <w:bCs/>
                <w:sz w:val="13"/>
                <w:szCs w:val="13"/>
                <w:lang w:val="en-US"/>
              </w:rPr>
              <w:br/>
              <w:t xml:space="preserve">Total (in </w:t>
            </w:r>
            <w:r>
              <w:rPr>
                <w:rFonts w:ascii="Arial" w:hAnsi="Arial" w:cs="Arial"/>
                <w:b/>
                <w:bCs/>
                <w:sz w:val="13"/>
                <w:szCs w:val="13"/>
                <w:lang w:val="en-US"/>
              </w:rPr>
              <w:t>kg</w:t>
            </w:r>
            <w:r w:rsidRPr="00D401C4">
              <w:rPr>
                <w:rFonts w:ascii="Arial" w:hAnsi="Arial" w:cs="Arial"/>
                <w:b/>
                <w:bCs/>
                <w:sz w:val="13"/>
                <w:szCs w:val="13"/>
                <w:lang w:val="en-US"/>
              </w:rPr>
              <w:t>)</w:t>
            </w:r>
          </w:p>
        </w:tc>
        <w:tc>
          <w:tcPr>
            <w:tcW w:w="709" w:type="dxa"/>
            <w:vMerge w:val="restart"/>
            <w:shd w:val="clear" w:color="auto" w:fill="000000" w:themeFill="text1"/>
            <w:vAlign w:val="center"/>
            <w:hideMark/>
          </w:tcPr>
          <w:p w14:paraId="1090C34F" w14:textId="2B405857" w:rsidR="007431D5" w:rsidRPr="00804A02" w:rsidRDefault="007431D5" w:rsidP="00A11916">
            <w:pPr>
              <w:jc w:val="center"/>
              <w:rPr>
                <w:rFonts w:ascii="Arial" w:hAnsi="Arial" w:cs="Arial"/>
                <w:b/>
                <w:bCs/>
                <w:sz w:val="13"/>
                <w:szCs w:val="13"/>
                <w:lang w:val="en-GB"/>
              </w:rPr>
            </w:pPr>
            <w:r w:rsidRPr="00D401C4">
              <w:rPr>
                <w:rFonts w:ascii="Arial" w:hAnsi="Arial" w:cs="Arial"/>
                <w:b/>
                <w:bCs/>
                <w:sz w:val="13"/>
                <w:szCs w:val="13"/>
                <w:lang w:val="en-US"/>
              </w:rPr>
              <w:t>[A] x [B]</w:t>
            </w:r>
            <w:r w:rsidRPr="00D401C4">
              <w:rPr>
                <w:rFonts w:ascii="Arial" w:hAnsi="Arial" w:cs="Arial"/>
                <w:b/>
                <w:bCs/>
                <w:sz w:val="13"/>
                <w:szCs w:val="13"/>
                <w:lang w:val="en-US"/>
              </w:rPr>
              <w:br/>
              <w:t>Total value US$</w:t>
            </w:r>
          </w:p>
        </w:tc>
      </w:tr>
      <w:tr w:rsidR="007431D5" w:rsidRPr="00D401C4" w14:paraId="120DAF17" w14:textId="77777777" w:rsidTr="007431D5">
        <w:trPr>
          <w:trHeight w:val="281"/>
        </w:trPr>
        <w:tc>
          <w:tcPr>
            <w:tcW w:w="944" w:type="dxa"/>
            <w:vMerge/>
            <w:vAlign w:val="center"/>
            <w:hideMark/>
          </w:tcPr>
          <w:p w14:paraId="79C5D9BB" w14:textId="77777777" w:rsidR="007431D5" w:rsidRPr="00804A02" w:rsidRDefault="007431D5" w:rsidP="00FC2CBF">
            <w:pPr>
              <w:rPr>
                <w:rFonts w:ascii="Arial" w:hAnsi="Arial" w:cs="Arial"/>
                <w:b/>
                <w:bCs/>
                <w:sz w:val="13"/>
                <w:szCs w:val="13"/>
                <w:lang w:val="en-GB"/>
              </w:rPr>
            </w:pPr>
          </w:p>
        </w:tc>
        <w:tc>
          <w:tcPr>
            <w:tcW w:w="899" w:type="dxa"/>
            <w:vMerge/>
            <w:vAlign w:val="center"/>
            <w:hideMark/>
          </w:tcPr>
          <w:p w14:paraId="363ECCC0" w14:textId="77777777" w:rsidR="007431D5" w:rsidRPr="00804A02" w:rsidRDefault="007431D5" w:rsidP="00FC2CBF">
            <w:pPr>
              <w:rPr>
                <w:rFonts w:ascii="Arial" w:hAnsi="Arial" w:cs="Arial"/>
                <w:b/>
                <w:bCs/>
                <w:sz w:val="13"/>
                <w:szCs w:val="13"/>
                <w:lang w:val="en-GB"/>
              </w:rPr>
            </w:pPr>
          </w:p>
        </w:tc>
        <w:tc>
          <w:tcPr>
            <w:tcW w:w="872" w:type="dxa"/>
            <w:vMerge/>
            <w:vAlign w:val="center"/>
            <w:hideMark/>
          </w:tcPr>
          <w:p w14:paraId="2241B84B" w14:textId="77777777" w:rsidR="007431D5" w:rsidRPr="00804A02" w:rsidRDefault="007431D5" w:rsidP="00FC2CBF">
            <w:pPr>
              <w:rPr>
                <w:rFonts w:ascii="Arial" w:hAnsi="Arial" w:cs="Arial"/>
                <w:b/>
                <w:bCs/>
                <w:sz w:val="13"/>
                <w:szCs w:val="13"/>
                <w:lang w:val="en-GB"/>
              </w:rPr>
            </w:pPr>
          </w:p>
        </w:tc>
        <w:tc>
          <w:tcPr>
            <w:tcW w:w="1002" w:type="dxa"/>
            <w:vMerge/>
            <w:vAlign w:val="center"/>
            <w:hideMark/>
          </w:tcPr>
          <w:p w14:paraId="377E1E3E" w14:textId="77777777" w:rsidR="007431D5" w:rsidRPr="00804A02" w:rsidRDefault="007431D5" w:rsidP="00FC2CBF">
            <w:pPr>
              <w:rPr>
                <w:rFonts w:ascii="Arial" w:hAnsi="Arial" w:cs="Arial"/>
                <w:b/>
                <w:bCs/>
                <w:sz w:val="13"/>
                <w:szCs w:val="13"/>
                <w:lang w:val="en-GB"/>
              </w:rPr>
            </w:pPr>
          </w:p>
        </w:tc>
        <w:tc>
          <w:tcPr>
            <w:tcW w:w="1055" w:type="dxa"/>
            <w:vMerge/>
            <w:vAlign w:val="center"/>
            <w:hideMark/>
          </w:tcPr>
          <w:p w14:paraId="7C5B14A0" w14:textId="77777777" w:rsidR="007431D5" w:rsidRPr="00804A02" w:rsidRDefault="007431D5" w:rsidP="00FC2CBF">
            <w:pPr>
              <w:rPr>
                <w:rFonts w:ascii="Arial" w:hAnsi="Arial" w:cs="Arial"/>
                <w:b/>
                <w:bCs/>
                <w:sz w:val="13"/>
                <w:szCs w:val="13"/>
                <w:lang w:val="en-GB"/>
              </w:rPr>
            </w:pPr>
          </w:p>
        </w:tc>
        <w:tc>
          <w:tcPr>
            <w:tcW w:w="808" w:type="dxa"/>
            <w:shd w:val="clear" w:color="auto" w:fill="000000" w:themeFill="text1"/>
            <w:vAlign w:val="center"/>
            <w:hideMark/>
          </w:tcPr>
          <w:p w14:paraId="4D3331BD" w14:textId="1774AD06" w:rsidR="007431D5" w:rsidRPr="00A11916" w:rsidRDefault="007431D5" w:rsidP="00FC2CBF">
            <w:pPr>
              <w:jc w:val="center"/>
              <w:rPr>
                <w:rFonts w:ascii="Arial" w:hAnsi="Arial" w:cs="Arial"/>
                <w:b/>
                <w:bCs/>
                <w:sz w:val="13"/>
                <w:szCs w:val="13"/>
              </w:rPr>
            </w:pPr>
            <w:proofErr w:type="spellStart"/>
            <w:r w:rsidRPr="00FC5D85">
              <w:rPr>
                <w:rFonts w:ascii="Arial" w:hAnsi="Arial" w:cs="Arial"/>
                <w:b/>
                <w:bCs/>
                <w:sz w:val="13"/>
                <w:szCs w:val="13"/>
              </w:rPr>
              <w:t>Opening</w:t>
            </w:r>
            <w:proofErr w:type="spellEnd"/>
            <w:r w:rsidRPr="00FC5D85">
              <w:rPr>
                <w:rFonts w:ascii="Arial" w:hAnsi="Arial" w:cs="Arial"/>
                <w:b/>
                <w:bCs/>
                <w:sz w:val="13"/>
                <w:szCs w:val="13"/>
              </w:rPr>
              <w:t xml:space="preserve"> balance</w:t>
            </w:r>
            <w:r w:rsidRPr="00D401C4">
              <w:rPr>
                <w:rFonts w:ascii="Arial" w:hAnsi="Arial" w:cs="Arial"/>
                <w:b/>
                <w:bCs/>
                <w:sz w:val="13"/>
                <w:szCs w:val="13"/>
                <w:vertAlign w:val="superscript"/>
              </w:rPr>
              <w:t>5/</w:t>
            </w:r>
          </w:p>
        </w:tc>
        <w:tc>
          <w:tcPr>
            <w:tcW w:w="997" w:type="dxa"/>
            <w:shd w:val="clear" w:color="auto" w:fill="000000" w:themeFill="text1"/>
            <w:vAlign w:val="center"/>
            <w:hideMark/>
          </w:tcPr>
          <w:p w14:paraId="400803FD" w14:textId="1729B14C" w:rsidR="007431D5" w:rsidRPr="00A11916" w:rsidRDefault="007431D5" w:rsidP="00FC2CBF">
            <w:pPr>
              <w:jc w:val="center"/>
              <w:rPr>
                <w:rFonts w:ascii="Arial" w:hAnsi="Arial" w:cs="Arial"/>
                <w:b/>
                <w:bCs/>
                <w:sz w:val="13"/>
                <w:szCs w:val="13"/>
              </w:rPr>
            </w:pPr>
            <w:proofErr w:type="spellStart"/>
            <w:r w:rsidRPr="00FC5D85">
              <w:rPr>
                <w:rFonts w:ascii="Arial" w:hAnsi="Arial" w:cs="Arial"/>
                <w:b/>
                <w:bCs/>
                <w:sz w:val="13"/>
                <w:szCs w:val="13"/>
              </w:rPr>
              <w:t>Production</w:t>
            </w:r>
            <w:proofErr w:type="spellEnd"/>
          </w:p>
        </w:tc>
        <w:tc>
          <w:tcPr>
            <w:tcW w:w="830" w:type="dxa"/>
            <w:shd w:val="clear" w:color="auto" w:fill="000000" w:themeFill="text1"/>
            <w:vAlign w:val="center"/>
            <w:hideMark/>
          </w:tcPr>
          <w:p w14:paraId="0E8DE312" w14:textId="0FC84D75" w:rsidR="007431D5" w:rsidRPr="00A11916" w:rsidRDefault="007431D5" w:rsidP="00FC2CBF">
            <w:pPr>
              <w:jc w:val="center"/>
              <w:rPr>
                <w:rFonts w:ascii="Arial" w:hAnsi="Arial" w:cs="Arial"/>
                <w:b/>
                <w:bCs/>
                <w:sz w:val="13"/>
                <w:szCs w:val="13"/>
              </w:rPr>
            </w:pPr>
            <w:r w:rsidRPr="00FC5D85">
              <w:rPr>
                <w:rFonts w:ascii="Arial" w:hAnsi="Arial" w:cs="Arial"/>
                <w:b/>
                <w:bCs/>
                <w:sz w:val="13"/>
                <w:szCs w:val="13"/>
              </w:rPr>
              <w:t>Purchase</w:t>
            </w:r>
            <w:r w:rsidRPr="00D401C4">
              <w:rPr>
                <w:rFonts w:ascii="Arial" w:hAnsi="Arial" w:cs="Arial"/>
                <w:b/>
                <w:bCs/>
                <w:sz w:val="13"/>
                <w:szCs w:val="13"/>
                <w:vertAlign w:val="superscript"/>
              </w:rPr>
              <w:t>6/</w:t>
            </w:r>
          </w:p>
        </w:tc>
        <w:tc>
          <w:tcPr>
            <w:tcW w:w="809" w:type="dxa"/>
            <w:shd w:val="clear" w:color="auto" w:fill="000000" w:themeFill="text1"/>
            <w:vAlign w:val="center"/>
            <w:hideMark/>
          </w:tcPr>
          <w:p w14:paraId="744CDB10" w14:textId="298918CE" w:rsidR="007431D5" w:rsidRPr="00A11916" w:rsidRDefault="007431D5" w:rsidP="00FC2CBF">
            <w:pPr>
              <w:jc w:val="center"/>
              <w:rPr>
                <w:rFonts w:ascii="Arial" w:hAnsi="Arial" w:cs="Arial"/>
                <w:b/>
                <w:bCs/>
                <w:sz w:val="13"/>
                <w:szCs w:val="13"/>
              </w:rPr>
            </w:pPr>
            <w:proofErr w:type="spellStart"/>
            <w:r w:rsidRPr="00FC5D85">
              <w:rPr>
                <w:rFonts w:ascii="Arial" w:hAnsi="Arial" w:cs="Arial"/>
                <w:b/>
                <w:bCs/>
                <w:sz w:val="13"/>
                <w:szCs w:val="13"/>
              </w:rPr>
              <w:t>Other</w:t>
            </w:r>
            <w:proofErr w:type="spellEnd"/>
            <w:r w:rsidRPr="00FC5D85">
              <w:rPr>
                <w:rFonts w:ascii="Arial" w:hAnsi="Arial" w:cs="Arial"/>
                <w:b/>
                <w:bCs/>
                <w:sz w:val="13"/>
                <w:szCs w:val="13"/>
              </w:rPr>
              <w:t xml:space="preserve"> income</w:t>
            </w:r>
            <w:r w:rsidRPr="00D401C4">
              <w:rPr>
                <w:rFonts w:ascii="Arial" w:hAnsi="Arial" w:cs="Arial"/>
                <w:b/>
                <w:bCs/>
                <w:sz w:val="13"/>
                <w:szCs w:val="13"/>
                <w:vertAlign w:val="superscript"/>
              </w:rPr>
              <w:t>7/</w:t>
            </w:r>
          </w:p>
        </w:tc>
        <w:tc>
          <w:tcPr>
            <w:tcW w:w="680" w:type="dxa"/>
            <w:shd w:val="clear" w:color="auto" w:fill="000000" w:themeFill="text1"/>
            <w:vAlign w:val="center"/>
            <w:hideMark/>
          </w:tcPr>
          <w:p w14:paraId="437CF77D" w14:textId="324CF32D" w:rsidR="007431D5" w:rsidRPr="00A11916" w:rsidRDefault="007431D5" w:rsidP="00FC2CBF">
            <w:pPr>
              <w:jc w:val="center"/>
              <w:rPr>
                <w:rFonts w:ascii="Arial" w:hAnsi="Arial" w:cs="Arial"/>
                <w:b/>
                <w:bCs/>
                <w:sz w:val="13"/>
                <w:szCs w:val="13"/>
              </w:rPr>
            </w:pPr>
            <w:r>
              <w:rPr>
                <w:rFonts w:ascii="Arial" w:hAnsi="Arial" w:cs="Arial"/>
                <w:b/>
                <w:bCs/>
                <w:sz w:val="13"/>
                <w:szCs w:val="13"/>
              </w:rPr>
              <w:t>Sales</w:t>
            </w:r>
          </w:p>
        </w:tc>
        <w:tc>
          <w:tcPr>
            <w:tcW w:w="775" w:type="dxa"/>
            <w:shd w:val="clear" w:color="auto" w:fill="000000" w:themeFill="text1"/>
            <w:vAlign w:val="center"/>
            <w:hideMark/>
          </w:tcPr>
          <w:p w14:paraId="2C2F47DC" w14:textId="73BF4FAD" w:rsidR="007431D5" w:rsidRPr="00A11916" w:rsidRDefault="007431D5" w:rsidP="00FC2CBF">
            <w:pPr>
              <w:jc w:val="center"/>
              <w:rPr>
                <w:rFonts w:ascii="Arial" w:hAnsi="Arial" w:cs="Arial"/>
                <w:b/>
                <w:bCs/>
                <w:sz w:val="13"/>
                <w:szCs w:val="13"/>
              </w:rPr>
            </w:pPr>
            <w:proofErr w:type="spellStart"/>
            <w:r w:rsidRPr="00FC5D85">
              <w:rPr>
                <w:rFonts w:ascii="Arial" w:hAnsi="Arial" w:cs="Arial"/>
                <w:b/>
                <w:bCs/>
                <w:sz w:val="13"/>
                <w:szCs w:val="13"/>
              </w:rPr>
              <w:t>Other</w:t>
            </w:r>
            <w:proofErr w:type="spellEnd"/>
            <w:r w:rsidRPr="00FC5D85">
              <w:rPr>
                <w:rFonts w:ascii="Arial" w:hAnsi="Arial" w:cs="Arial"/>
                <w:b/>
                <w:bCs/>
                <w:sz w:val="13"/>
                <w:szCs w:val="13"/>
              </w:rPr>
              <w:t xml:space="preserve"> outputs</w:t>
            </w:r>
            <w:r w:rsidRPr="00D401C4">
              <w:rPr>
                <w:rFonts w:ascii="Arial" w:hAnsi="Arial" w:cs="Arial"/>
                <w:b/>
                <w:bCs/>
                <w:sz w:val="13"/>
                <w:szCs w:val="13"/>
                <w:vertAlign w:val="superscript"/>
              </w:rPr>
              <w:t>8/</w:t>
            </w:r>
          </w:p>
        </w:tc>
        <w:tc>
          <w:tcPr>
            <w:tcW w:w="668" w:type="dxa"/>
            <w:shd w:val="clear" w:color="auto" w:fill="000000" w:themeFill="text1"/>
          </w:tcPr>
          <w:p w14:paraId="2CE48768" w14:textId="4E8CE89B" w:rsidR="007431D5" w:rsidRPr="00A11916" w:rsidRDefault="007431D5" w:rsidP="00FC2CBF">
            <w:pPr>
              <w:jc w:val="center"/>
              <w:rPr>
                <w:rFonts w:ascii="Arial" w:hAnsi="Arial" w:cs="Arial"/>
                <w:b/>
                <w:bCs/>
                <w:sz w:val="13"/>
                <w:szCs w:val="13"/>
              </w:rPr>
            </w:pPr>
            <w:r w:rsidRPr="00E17F4A">
              <w:rPr>
                <w:rFonts w:ascii="Arial" w:hAnsi="Arial" w:cs="Arial"/>
                <w:b/>
                <w:bCs/>
                <w:sz w:val="13"/>
                <w:szCs w:val="13"/>
              </w:rPr>
              <w:t>Final Balance</w:t>
            </w:r>
            <w:r w:rsidRPr="00D401C4">
              <w:rPr>
                <w:rFonts w:ascii="Arial" w:hAnsi="Arial" w:cs="Arial"/>
                <w:b/>
                <w:bCs/>
                <w:sz w:val="13"/>
                <w:szCs w:val="13"/>
                <w:vertAlign w:val="superscript"/>
              </w:rPr>
              <w:t>9/</w:t>
            </w:r>
          </w:p>
        </w:tc>
        <w:tc>
          <w:tcPr>
            <w:tcW w:w="850" w:type="dxa"/>
            <w:shd w:val="clear" w:color="auto" w:fill="000000" w:themeFill="text1"/>
            <w:vAlign w:val="center"/>
            <w:hideMark/>
          </w:tcPr>
          <w:p w14:paraId="562B7B5E" w14:textId="754F2867" w:rsidR="007431D5" w:rsidRPr="00A11916" w:rsidRDefault="007431D5" w:rsidP="00FC2CBF">
            <w:pPr>
              <w:jc w:val="center"/>
              <w:rPr>
                <w:rFonts w:ascii="Arial" w:hAnsi="Arial" w:cs="Arial"/>
                <w:b/>
                <w:bCs/>
                <w:sz w:val="13"/>
                <w:szCs w:val="13"/>
              </w:rPr>
            </w:pPr>
            <w:proofErr w:type="spellStart"/>
            <w:r w:rsidRPr="00E17F4A">
              <w:rPr>
                <w:rFonts w:ascii="Arial" w:hAnsi="Arial" w:cs="Arial"/>
                <w:b/>
                <w:bCs/>
                <w:sz w:val="13"/>
                <w:szCs w:val="13"/>
              </w:rPr>
              <w:t>Customer</w:t>
            </w:r>
            <w:proofErr w:type="spellEnd"/>
            <w:r w:rsidRPr="00E17F4A">
              <w:rPr>
                <w:rFonts w:ascii="Arial" w:hAnsi="Arial" w:cs="Arial"/>
                <w:b/>
                <w:bCs/>
                <w:sz w:val="13"/>
                <w:szCs w:val="13"/>
              </w:rPr>
              <w:t xml:space="preserve"> </w:t>
            </w:r>
            <w:proofErr w:type="spellStart"/>
            <w:r w:rsidRPr="00E17F4A">
              <w:rPr>
                <w:rFonts w:ascii="Arial" w:hAnsi="Arial" w:cs="Arial"/>
                <w:b/>
                <w:bCs/>
                <w:sz w:val="13"/>
                <w:szCs w:val="13"/>
              </w:rPr>
              <w:t>code</w:t>
            </w:r>
            <w:proofErr w:type="spellEnd"/>
          </w:p>
        </w:tc>
        <w:tc>
          <w:tcPr>
            <w:tcW w:w="851" w:type="dxa"/>
            <w:shd w:val="clear" w:color="auto" w:fill="000000" w:themeFill="text1"/>
            <w:vAlign w:val="center"/>
            <w:hideMark/>
          </w:tcPr>
          <w:p w14:paraId="5D28B624" w14:textId="0EC9F5B9" w:rsidR="007431D5" w:rsidRPr="00A11916" w:rsidRDefault="007431D5" w:rsidP="00FC2CBF">
            <w:pPr>
              <w:jc w:val="center"/>
              <w:rPr>
                <w:rFonts w:ascii="Arial" w:hAnsi="Arial" w:cs="Arial"/>
                <w:b/>
                <w:bCs/>
                <w:sz w:val="13"/>
                <w:szCs w:val="13"/>
              </w:rPr>
            </w:pPr>
            <w:proofErr w:type="spellStart"/>
            <w:r w:rsidRPr="00E17F4A">
              <w:rPr>
                <w:rFonts w:ascii="Arial" w:hAnsi="Arial" w:cs="Arial"/>
                <w:b/>
                <w:bCs/>
                <w:sz w:val="13"/>
                <w:szCs w:val="13"/>
              </w:rPr>
              <w:t>Customer</w:t>
            </w:r>
            <w:proofErr w:type="spellEnd"/>
          </w:p>
        </w:tc>
        <w:tc>
          <w:tcPr>
            <w:tcW w:w="709" w:type="dxa"/>
            <w:shd w:val="clear" w:color="auto" w:fill="000000" w:themeFill="text1"/>
            <w:vAlign w:val="center"/>
            <w:hideMark/>
          </w:tcPr>
          <w:p w14:paraId="7DE0599E" w14:textId="791A3236" w:rsidR="007431D5" w:rsidRPr="00A11916" w:rsidRDefault="007431D5" w:rsidP="00FC2CBF">
            <w:pPr>
              <w:jc w:val="center"/>
              <w:rPr>
                <w:rFonts w:ascii="Arial" w:hAnsi="Arial" w:cs="Arial"/>
                <w:b/>
                <w:bCs/>
                <w:sz w:val="13"/>
                <w:szCs w:val="13"/>
              </w:rPr>
            </w:pPr>
            <w:r w:rsidRPr="00E17F4A">
              <w:rPr>
                <w:rFonts w:ascii="Arial" w:hAnsi="Arial" w:cs="Arial"/>
                <w:b/>
                <w:bCs/>
                <w:sz w:val="13"/>
                <w:szCs w:val="13"/>
              </w:rPr>
              <w:t>Country</w:t>
            </w:r>
          </w:p>
        </w:tc>
        <w:tc>
          <w:tcPr>
            <w:tcW w:w="567" w:type="dxa"/>
            <w:vMerge/>
            <w:vAlign w:val="center"/>
            <w:hideMark/>
          </w:tcPr>
          <w:p w14:paraId="22DAFABC" w14:textId="77777777" w:rsidR="007431D5" w:rsidRPr="00D401C4" w:rsidRDefault="007431D5" w:rsidP="00FC2CBF">
            <w:pPr>
              <w:rPr>
                <w:rFonts w:ascii="Arial" w:hAnsi="Arial" w:cs="Arial"/>
                <w:b/>
                <w:bCs/>
                <w:sz w:val="15"/>
                <w:szCs w:val="15"/>
              </w:rPr>
            </w:pPr>
          </w:p>
        </w:tc>
        <w:tc>
          <w:tcPr>
            <w:tcW w:w="708" w:type="dxa"/>
            <w:vMerge/>
            <w:vAlign w:val="center"/>
            <w:hideMark/>
          </w:tcPr>
          <w:p w14:paraId="45D1CD59" w14:textId="77777777" w:rsidR="007431D5" w:rsidRPr="00D401C4" w:rsidRDefault="007431D5" w:rsidP="00FC2CBF">
            <w:pPr>
              <w:rPr>
                <w:rFonts w:ascii="Arial" w:hAnsi="Arial" w:cs="Arial"/>
                <w:b/>
                <w:bCs/>
                <w:sz w:val="15"/>
                <w:szCs w:val="15"/>
              </w:rPr>
            </w:pPr>
          </w:p>
        </w:tc>
        <w:tc>
          <w:tcPr>
            <w:tcW w:w="567" w:type="dxa"/>
            <w:vMerge/>
            <w:vAlign w:val="center"/>
            <w:hideMark/>
          </w:tcPr>
          <w:p w14:paraId="1CBF9B03" w14:textId="77777777" w:rsidR="007431D5" w:rsidRPr="00D401C4" w:rsidRDefault="007431D5" w:rsidP="00FC2CBF">
            <w:pPr>
              <w:rPr>
                <w:rFonts w:ascii="Arial" w:hAnsi="Arial" w:cs="Arial"/>
                <w:b/>
                <w:bCs/>
                <w:sz w:val="15"/>
                <w:szCs w:val="15"/>
              </w:rPr>
            </w:pPr>
          </w:p>
        </w:tc>
        <w:tc>
          <w:tcPr>
            <w:tcW w:w="709" w:type="dxa"/>
            <w:vMerge/>
            <w:vAlign w:val="center"/>
            <w:hideMark/>
          </w:tcPr>
          <w:p w14:paraId="7DAA8718" w14:textId="77777777" w:rsidR="007431D5" w:rsidRPr="00D401C4" w:rsidRDefault="007431D5" w:rsidP="00FC2CBF">
            <w:pPr>
              <w:rPr>
                <w:rFonts w:ascii="Arial" w:hAnsi="Arial" w:cs="Arial"/>
                <w:b/>
                <w:bCs/>
                <w:sz w:val="15"/>
                <w:szCs w:val="15"/>
              </w:rPr>
            </w:pPr>
          </w:p>
        </w:tc>
      </w:tr>
      <w:tr w:rsidR="007431D5" w:rsidRPr="0091175F" w14:paraId="6D2C4294" w14:textId="77777777" w:rsidTr="007431D5">
        <w:trPr>
          <w:trHeight w:val="281"/>
        </w:trPr>
        <w:tc>
          <w:tcPr>
            <w:tcW w:w="944" w:type="dxa"/>
            <w:shd w:val="clear" w:color="auto" w:fill="auto"/>
            <w:noWrap/>
            <w:vAlign w:val="center"/>
            <w:hideMark/>
          </w:tcPr>
          <w:p w14:paraId="3202B323"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899" w:type="dxa"/>
            <w:shd w:val="clear" w:color="auto" w:fill="auto"/>
            <w:noWrap/>
            <w:vAlign w:val="center"/>
            <w:hideMark/>
          </w:tcPr>
          <w:p w14:paraId="2C9F1EE2"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872" w:type="dxa"/>
            <w:shd w:val="clear" w:color="auto" w:fill="auto"/>
            <w:vAlign w:val="center"/>
            <w:hideMark/>
          </w:tcPr>
          <w:p w14:paraId="6F707D6B"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1002" w:type="dxa"/>
            <w:shd w:val="clear" w:color="auto" w:fill="auto"/>
            <w:vAlign w:val="center"/>
            <w:hideMark/>
          </w:tcPr>
          <w:p w14:paraId="124AF78D"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1055" w:type="dxa"/>
            <w:shd w:val="clear" w:color="auto" w:fill="auto"/>
            <w:vAlign w:val="center"/>
            <w:hideMark/>
          </w:tcPr>
          <w:p w14:paraId="6107A14E" w14:textId="77777777" w:rsidR="007431D5" w:rsidRPr="00A11916" w:rsidRDefault="007431D5" w:rsidP="000512C8">
            <w:pPr>
              <w:rPr>
                <w:rFonts w:ascii="Arial" w:hAnsi="Arial" w:cs="Arial"/>
                <w:sz w:val="19"/>
                <w:szCs w:val="19"/>
              </w:rPr>
            </w:pPr>
            <w:r w:rsidRPr="00A11916">
              <w:rPr>
                <w:rFonts w:ascii="Arial" w:hAnsi="Arial" w:cs="Arial"/>
                <w:sz w:val="19"/>
                <w:szCs w:val="19"/>
              </w:rPr>
              <w:t> </w:t>
            </w:r>
          </w:p>
        </w:tc>
        <w:tc>
          <w:tcPr>
            <w:tcW w:w="808" w:type="dxa"/>
            <w:shd w:val="clear" w:color="auto" w:fill="auto"/>
            <w:noWrap/>
            <w:vAlign w:val="center"/>
            <w:hideMark/>
          </w:tcPr>
          <w:p w14:paraId="7CC4194E" w14:textId="77777777" w:rsidR="007431D5" w:rsidRPr="00A11916" w:rsidRDefault="007431D5" w:rsidP="000512C8">
            <w:pPr>
              <w:rPr>
                <w:rFonts w:ascii="Arial" w:hAnsi="Arial" w:cs="Arial"/>
                <w:sz w:val="19"/>
                <w:szCs w:val="19"/>
              </w:rPr>
            </w:pPr>
            <w:r w:rsidRPr="00A11916">
              <w:rPr>
                <w:rFonts w:ascii="Arial" w:hAnsi="Arial" w:cs="Arial"/>
                <w:sz w:val="19"/>
                <w:szCs w:val="19"/>
              </w:rPr>
              <w:t> </w:t>
            </w:r>
          </w:p>
        </w:tc>
        <w:tc>
          <w:tcPr>
            <w:tcW w:w="997" w:type="dxa"/>
            <w:shd w:val="clear" w:color="auto" w:fill="auto"/>
            <w:noWrap/>
            <w:vAlign w:val="center"/>
            <w:hideMark/>
          </w:tcPr>
          <w:p w14:paraId="0A0BBBBA" w14:textId="77777777" w:rsidR="007431D5" w:rsidRPr="00A11916" w:rsidRDefault="007431D5" w:rsidP="000512C8">
            <w:pPr>
              <w:rPr>
                <w:rFonts w:ascii="Arial" w:hAnsi="Arial" w:cs="Arial"/>
                <w:sz w:val="19"/>
                <w:szCs w:val="19"/>
              </w:rPr>
            </w:pPr>
            <w:r w:rsidRPr="00A11916">
              <w:rPr>
                <w:rFonts w:ascii="Arial" w:hAnsi="Arial" w:cs="Arial"/>
                <w:sz w:val="19"/>
                <w:szCs w:val="19"/>
              </w:rPr>
              <w:t> </w:t>
            </w:r>
          </w:p>
        </w:tc>
        <w:tc>
          <w:tcPr>
            <w:tcW w:w="830" w:type="dxa"/>
            <w:shd w:val="clear" w:color="auto" w:fill="auto"/>
            <w:noWrap/>
            <w:vAlign w:val="center"/>
            <w:hideMark/>
          </w:tcPr>
          <w:p w14:paraId="7F2D81BE" w14:textId="77777777" w:rsidR="007431D5" w:rsidRPr="00A11916" w:rsidRDefault="007431D5" w:rsidP="000512C8">
            <w:pPr>
              <w:rPr>
                <w:rFonts w:ascii="Arial" w:hAnsi="Arial" w:cs="Arial"/>
                <w:sz w:val="19"/>
                <w:szCs w:val="19"/>
              </w:rPr>
            </w:pPr>
            <w:r w:rsidRPr="00A11916">
              <w:rPr>
                <w:rFonts w:ascii="Arial" w:hAnsi="Arial" w:cs="Arial"/>
                <w:sz w:val="19"/>
                <w:szCs w:val="19"/>
              </w:rPr>
              <w:t> </w:t>
            </w:r>
          </w:p>
        </w:tc>
        <w:tc>
          <w:tcPr>
            <w:tcW w:w="809" w:type="dxa"/>
            <w:shd w:val="clear" w:color="auto" w:fill="auto"/>
            <w:noWrap/>
            <w:vAlign w:val="center"/>
            <w:hideMark/>
          </w:tcPr>
          <w:p w14:paraId="0FD7588D" w14:textId="77777777" w:rsidR="007431D5" w:rsidRPr="00A11916" w:rsidRDefault="007431D5" w:rsidP="000512C8">
            <w:pPr>
              <w:rPr>
                <w:rFonts w:ascii="Arial" w:hAnsi="Arial" w:cs="Arial"/>
                <w:sz w:val="19"/>
                <w:szCs w:val="19"/>
              </w:rPr>
            </w:pPr>
            <w:r w:rsidRPr="00A11916">
              <w:rPr>
                <w:rFonts w:ascii="Arial" w:hAnsi="Arial" w:cs="Arial"/>
                <w:sz w:val="19"/>
                <w:szCs w:val="19"/>
              </w:rPr>
              <w:t> </w:t>
            </w:r>
          </w:p>
        </w:tc>
        <w:tc>
          <w:tcPr>
            <w:tcW w:w="680" w:type="dxa"/>
            <w:shd w:val="clear" w:color="auto" w:fill="auto"/>
            <w:noWrap/>
            <w:vAlign w:val="center"/>
            <w:hideMark/>
          </w:tcPr>
          <w:p w14:paraId="536CDCE2" w14:textId="77777777" w:rsidR="007431D5" w:rsidRPr="00A11916" w:rsidRDefault="007431D5" w:rsidP="000512C8">
            <w:pPr>
              <w:rPr>
                <w:rFonts w:ascii="Arial" w:hAnsi="Arial" w:cs="Arial"/>
                <w:sz w:val="19"/>
                <w:szCs w:val="19"/>
              </w:rPr>
            </w:pPr>
            <w:r w:rsidRPr="00A11916">
              <w:rPr>
                <w:rFonts w:ascii="Arial" w:hAnsi="Arial" w:cs="Arial"/>
                <w:sz w:val="19"/>
                <w:szCs w:val="19"/>
              </w:rPr>
              <w:t> </w:t>
            </w:r>
          </w:p>
        </w:tc>
        <w:tc>
          <w:tcPr>
            <w:tcW w:w="775" w:type="dxa"/>
            <w:shd w:val="clear" w:color="auto" w:fill="auto"/>
            <w:noWrap/>
            <w:vAlign w:val="center"/>
            <w:hideMark/>
          </w:tcPr>
          <w:p w14:paraId="1262A4C5" w14:textId="77777777" w:rsidR="007431D5" w:rsidRPr="00A11916" w:rsidRDefault="007431D5" w:rsidP="000512C8">
            <w:pPr>
              <w:rPr>
                <w:rFonts w:ascii="Arial" w:hAnsi="Arial" w:cs="Arial"/>
                <w:sz w:val="19"/>
                <w:szCs w:val="19"/>
              </w:rPr>
            </w:pPr>
            <w:r w:rsidRPr="00A11916">
              <w:rPr>
                <w:rFonts w:ascii="Arial" w:hAnsi="Arial" w:cs="Arial"/>
                <w:sz w:val="19"/>
                <w:szCs w:val="19"/>
              </w:rPr>
              <w:t> </w:t>
            </w:r>
          </w:p>
        </w:tc>
        <w:tc>
          <w:tcPr>
            <w:tcW w:w="668" w:type="dxa"/>
          </w:tcPr>
          <w:p w14:paraId="6D57C4CC" w14:textId="77777777" w:rsidR="007431D5" w:rsidRPr="00A11916" w:rsidRDefault="007431D5" w:rsidP="000512C8">
            <w:pPr>
              <w:rPr>
                <w:rFonts w:ascii="Arial" w:hAnsi="Arial" w:cs="Arial"/>
                <w:sz w:val="19"/>
                <w:szCs w:val="19"/>
              </w:rPr>
            </w:pPr>
          </w:p>
        </w:tc>
        <w:tc>
          <w:tcPr>
            <w:tcW w:w="850" w:type="dxa"/>
            <w:shd w:val="clear" w:color="auto" w:fill="auto"/>
            <w:noWrap/>
            <w:vAlign w:val="center"/>
            <w:hideMark/>
          </w:tcPr>
          <w:p w14:paraId="5B25BEE4" w14:textId="77777777" w:rsidR="007431D5" w:rsidRPr="00A11916" w:rsidRDefault="007431D5" w:rsidP="000512C8">
            <w:pPr>
              <w:rPr>
                <w:rFonts w:ascii="Arial" w:hAnsi="Arial" w:cs="Arial"/>
                <w:sz w:val="19"/>
                <w:szCs w:val="19"/>
              </w:rPr>
            </w:pPr>
            <w:r w:rsidRPr="00A11916">
              <w:rPr>
                <w:rFonts w:ascii="Arial" w:hAnsi="Arial" w:cs="Arial"/>
                <w:sz w:val="19"/>
                <w:szCs w:val="19"/>
              </w:rPr>
              <w:t> </w:t>
            </w:r>
          </w:p>
        </w:tc>
        <w:tc>
          <w:tcPr>
            <w:tcW w:w="851" w:type="dxa"/>
            <w:shd w:val="clear" w:color="auto" w:fill="auto"/>
            <w:noWrap/>
            <w:vAlign w:val="center"/>
            <w:hideMark/>
          </w:tcPr>
          <w:p w14:paraId="52192989" w14:textId="77777777" w:rsidR="007431D5" w:rsidRPr="00A11916" w:rsidRDefault="007431D5" w:rsidP="000512C8">
            <w:pPr>
              <w:rPr>
                <w:rFonts w:ascii="Arial" w:hAnsi="Arial" w:cs="Arial"/>
                <w:sz w:val="19"/>
                <w:szCs w:val="19"/>
              </w:rPr>
            </w:pPr>
            <w:r w:rsidRPr="00A11916">
              <w:rPr>
                <w:rFonts w:ascii="Arial" w:hAnsi="Arial" w:cs="Arial"/>
                <w:sz w:val="19"/>
                <w:szCs w:val="19"/>
              </w:rPr>
              <w:t> </w:t>
            </w:r>
          </w:p>
        </w:tc>
        <w:tc>
          <w:tcPr>
            <w:tcW w:w="709" w:type="dxa"/>
            <w:shd w:val="clear" w:color="auto" w:fill="auto"/>
            <w:noWrap/>
            <w:vAlign w:val="center"/>
            <w:hideMark/>
          </w:tcPr>
          <w:p w14:paraId="2A5B5E83" w14:textId="77777777" w:rsidR="007431D5" w:rsidRPr="00A11916" w:rsidRDefault="007431D5" w:rsidP="000512C8">
            <w:pPr>
              <w:rPr>
                <w:rFonts w:ascii="Arial" w:hAnsi="Arial" w:cs="Arial"/>
                <w:sz w:val="19"/>
                <w:szCs w:val="19"/>
              </w:rPr>
            </w:pPr>
            <w:r w:rsidRPr="00A11916">
              <w:rPr>
                <w:rFonts w:ascii="Arial" w:hAnsi="Arial" w:cs="Arial"/>
                <w:sz w:val="19"/>
                <w:szCs w:val="19"/>
              </w:rPr>
              <w:t> </w:t>
            </w:r>
          </w:p>
        </w:tc>
        <w:tc>
          <w:tcPr>
            <w:tcW w:w="567" w:type="dxa"/>
            <w:shd w:val="clear" w:color="auto" w:fill="auto"/>
            <w:noWrap/>
            <w:vAlign w:val="center"/>
            <w:hideMark/>
          </w:tcPr>
          <w:p w14:paraId="0E459718" w14:textId="77777777" w:rsidR="007431D5" w:rsidRPr="00A11916" w:rsidRDefault="007431D5" w:rsidP="000512C8">
            <w:pPr>
              <w:rPr>
                <w:rFonts w:ascii="Arial" w:hAnsi="Arial" w:cs="Arial"/>
                <w:sz w:val="19"/>
                <w:szCs w:val="19"/>
              </w:rPr>
            </w:pPr>
            <w:r w:rsidRPr="00A11916">
              <w:rPr>
                <w:rFonts w:ascii="Arial" w:hAnsi="Arial" w:cs="Arial"/>
                <w:sz w:val="19"/>
                <w:szCs w:val="19"/>
              </w:rPr>
              <w:t> </w:t>
            </w:r>
          </w:p>
        </w:tc>
        <w:tc>
          <w:tcPr>
            <w:tcW w:w="708" w:type="dxa"/>
            <w:shd w:val="clear" w:color="auto" w:fill="auto"/>
            <w:noWrap/>
            <w:vAlign w:val="center"/>
            <w:hideMark/>
          </w:tcPr>
          <w:p w14:paraId="1EC21C7B" w14:textId="77777777" w:rsidR="007431D5" w:rsidRPr="00A11916" w:rsidRDefault="007431D5" w:rsidP="000512C8">
            <w:pPr>
              <w:rPr>
                <w:rFonts w:ascii="Arial" w:hAnsi="Arial" w:cs="Arial"/>
                <w:sz w:val="19"/>
                <w:szCs w:val="19"/>
              </w:rPr>
            </w:pPr>
            <w:r w:rsidRPr="00A11916">
              <w:rPr>
                <w:rFonts w:ascii="Arial" w:hAnsi="Arial" w:cs="Arial"/>
                <w:sz w:val="19"/>
                <w:szCs w:val="19"/>
              </w:rPr>
              <w:t> </w:t>
            </w:r>
          </w:p>
        </w:tc>
        <w:tc>
          <w:tcPr>
            <w:tcW w:w="567" w:type="dxa"/>
            <w:shd w:val="clear" w:color="auto" w:fill="auto"/>
            <w:noWrap/>
            <w:vAlign w:val="center"/>
            <w:hideMark/>
          </w:tcPr>
          <w:p w14:paraId="17CB6D55" w14:textId="77777777" w:rsidR="007431D5" w:rsidRPr="00A11916" w:rsidRDefault="007431D5" w:rsidP="000512C8">
            <w:pPr>
              <w:rPr>
                <w:rFonts w:ascii="Arial" w:hAnsi="Arial" w:cs="Arial"/>
                <w:sz w:val="19"/>
                <w:szCs w:val="19"/>
              </w:rPr>
            </w:pPr>
            <w:r w:rsidRPr="00A11916">
              <w:rPr>
                <w:rFonts w:ascii="Arial" w:hAnsi="Arial" w:cs="Arial"/>
                <w:sz w:val="19"/>
                <w:szCs w:val="19"/>
              </w:rPr>
              <w:t> </w:t>
            </w:r>
          </w:p>
        </w:tc>
        <w:tc>
          <w:tcPr>
            <w:tcW w:w="709" w:type="dxa"/>
            <w:shd w:val="clear" w:color="auto" w:fill="auto"/>
            <w:noWrap/>
            <w:vAlign w:val="center"/>
            <w:hideMark/>
          </w:tcPr>
          <w:p w14:paraId="722E16C4"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r>
      <w:tr w:rsidR="007431D5" w:rsidRPr="0091175F" w14:paraId="20E7C48B" w14:textId="77777777" w:rsidTr="007431D5">
        <w:trPr>
          <w:trHeight w:val="281"/>
        </w:trPr>
        <w:tc>
          <w:tcPr>
            <w:tcW w:w="944" w:type="dxa"/>
            <w:shd w:val="clear" w:color="auto" w:fill="auto"/>
            <w:noWrap/>
            <w:vAlign w:val="center"/>
            <w:hideMark/>
          </w:tcPr>
          <w:p w14:paraId="56031ED3"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899" w:type="dxa"/>
            <w:shd w:val="clear" w:color="auto" w:fill="auto"/>
            <w:noWrap/>
            <w:vAlign w:val="center"/>
            <w:hideMark/>
          </w:tcPr>
          <w:p w14:paraId="50C2769E"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872" w:type="dxa"/>
            <w:shd w:val="clear" w:color="auto" w:fill="auto"/>
            <w:vAlign w:val="center"/>
            <w:hideMark/>
          </w:tcPr>
          <w:p w14:paraId="4F4D6FCD"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1002" w:type="dxa"/>
            <w:shd w:val="clear" w:color="auto" w:fill="auto"/>
            <w:vAlign w:val="center"/>
            <w:hideMark/>
          </w:tcPr>
          <w:p w14:paraId="33A2655A"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1055" w:type="dxa"/>
            <w:shd w:val="clear" w:color="auto" w:fill="auto"/>
            <w:vAlign w:val="center"/>
            <w:hideMark/>
          </w:tcPr>
          <w:p w14:paraId="78170A61"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808" w:type="dxa"/>
            <w:shd w:val="clear" w:color="auto" w:fill="auto"/>
            <w:noWrap/>
            <w:vAlign w:val="center"/>
            <w:hideMark/>
          </w:tcPr>
          <w:p w14:paraId="26F61F87"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997" w:type="dxa"/>
            <w:shd w:val="clear" w:color="auto" w:fill="auto"/>
            <w:noWrap/>
            <w:vAlign w:val="center"/>
            <w:hideMark/>
          </w:tcPr>
          <w:p w14:paraId="4B245449"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830" w:type="dxa"/>
            <w:shd w:val="clear" w:color="auto" w:fill="auto"/>
            <w:noWrap/>
            <w:vAlign w:val="center"/>
            <w:hideMark/>
          </w:tcPr>
          <w:p w14:paraId="4BC250FB"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809" w:type="dxa"/>
            <w:shd w:val="clear" w:color="auto" w:fill="auto"/>
            <w:noWrap/>
            <w:vAlign w:val="center"/>
            <w:hideMark/>
          </w:tcPr>
          <w:p w14:paraId="78A98C90"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680" w:type="dxa"/>
            <w:shd w:val="clear" w:color="auto" w:fill="auto"/>
            <w:noWrap/>
            <w:vAlign w:val="center"/>
            <w:hideMark/>
          </w:tcPr>
          <w:p w14:paraId="1B827949"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775" w:type="dxa"/>
            <w:shd w:val="clear" w:color="auto" w:fill="auto"/>
            <w:noWrap/>
            <w:vAlign w:val="center"/>
            <w:hideMark/>
          </w:tcPr>
          <w:p w14:paraId="77739A7E"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668" w:type="dxa"/>
          </w:tcPr>
          <w:p w14:paraId="28FABDB9" w14:textId="77777777" w:rsidR="007431D5" w:rsidRPr="0091175F" w:rsidRDefault="007431D5" w:rsidP="000512C8">
            <w:pPr>
              <w:rPr>
                <w:rFonts w:ascii="Arial" w:hAnsi="Arial" w:cs="Arial"/>
                <w:sz w:val="19"/>
                <w:szCs w:val="19"/>
              </w:rPr>
            </w:pPr>
          </w:p>
        </w:tc>
        <w:tc>
          <w:tcPr>
            <w:tcW w:w="850" w:type="dxa"/>
            <w:shd w:val="clear" w:color="auto" w:fill="auto"/>
            <w:noWrap/>
            <w:vAlign w:val="center"/>
            <w:hideMark/>
          </w:tcPr>
          <w:p w14:paraId="364D360D"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851" w:type="dxa"/>
            <w:shd w:val="clear" w:color="auto" w:fill="auto"/>
            <w:noWrap/>
            <w:vAlign w:val="center"/>
            <w:hideMark/>
          </w:tcPr>
          <w:p w14:paraId="4B1F7460"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709" w:type="dxa"/>
            <w:shd w:val="clear" w:color="auto" w:fill="auto"/>
            <w:noWrap/>
            <w:vAlign w:val="center"/>
            <w:hideMark/>
          </w:tcPr>
          <w:p w14:paraId="10C0770C"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567" w:type="dxa"/>
            <w:shd w:val="clear" w:color="auto" w:fill="auto"/>
            <w:noWrap/>
            <w:vAlign w:val="center"/>
            <w:hideMark/>
          </w:tcPr>
          <w:p w14:paraId="42A3B79D"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708" w:type="dxa"/>
            <w:shd w:val="clear" w:color="auto" w:fill="auto"/>
            <w:noWrap/>
            <w:vAlign w:val="center"/>
            <w:hideMark/>
          </w:tcPr>
          <w:p w14:paraId="1DC7DAFA"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567" w:type="dxa"/>
            <w:shd w:val="clear" w:color="auto" w:fill="auto"/>
            <w:noWrap/>
            <w:vAlign w:val="center"/>
            <w:hideMark/>
          </w:tcPr>
          <w:p w14:paraId="1728739A"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709" w:type="dxa"/>
            <w:shd w:val="clear" w:color="auto" w:fill="auto"/>
            <w:noWrap/>
            <w:vAlign w:val="center"/>
            <w:hideMark/>
          </w:tcPr>
          <w:p w14:paraId="05E79911"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r>
      <w:tr w:rsidR="007431D5" w:rsidRPr="0091175F" w14:paraId="7895AD5B" w14:textId="77777777" w:rsidTr="007431D5">
        <w:trPr>
          <w:trHeight w:val="281"/>
        </w:trPr>
        <w:tc>
          <w:tcPr>
            <w:tcW w:w="944" w:type="dxa"/>
            <w:shd w:val="clear" w:color="auto" w:fill="auto"/>
            <w:noWrap/>
            <w:vAlign w:val="center"/>
            <w:hideMark/>
          </w:tcPr>
          <w:p w14:paraId="766BD824"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899" w:type="dxa"/>
            <w:shd w:val="clear" w:color="auto" w:fill="auto"/>
            <w:noWrap/>
            <w:vAlign w:val="center"/>
            <w:hideMark/>
          </w:tcPr>
          <w:p w14:paraId="224FE081"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872" w:type="dxa"/>
            <w:shd w:val="clear" w:color="auto" w:fill="auto"/>
            <w:vAlign w:val="center"/>
            <w:hideMark/>
          </w:tcPr>
          <w:p w14:paraId="6D647F6A"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1002" w:type="dxa"/>
            <w:shd w:val="clear" w:color="auto" w:fill="auto"/>
            <w:vAlign w:val="center"/>
            <w:hideMark/>
          </w:tcPr>
          <w:p w14:paraId="13531AA9"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1055" w:type="dxa"/>
            <w:shd w:val="clear" w:color="auto" w:fill="auto"/>
            <w:vAlign w:val="center"/>
            <w:hideMark/>
          </w:tcPr>
          <w:p w14:paraId="76327B7D"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808" w:type="dxa"/>
            <w:shd w:val="clear" w:color="auto" w:fill="auto"/>
            <w:noWrap/>
            <w:vAlign w:val="center"/>
            <w:hideMark/>
          </w:tcPr>
          <w:p w14:paraId="09B87029"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997" w:type="dxa"/>
            <w:shd w:val="clear" w:color="auto" w:fill="auto"/>
            <w:noWrap/>
            <w:vAlign w:val="center"/>
            <w:hideMark/>
          </w:tcPr>
          <w:p w14:paraId="03B39137"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830" w:type="dxa"/>
            <w:shd w:val="clear" w:color="auto" w:fill="auto"/>
            <w:noWrap/>
            <w:vAlign w:val="center"/>
            <w:hideMark/>
          </w:tcPr>
          <w:p w14:paraId="1AD6A6ED"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809" w:type="dxa"/>
            <w:shd w:val="clear" w:color="auto" w:fill="auto"/>
            <w:noWrap/>
            <w:vAlign w:val="center"/>
            <w:hideMark/>
          </w:tcPr>
          <w:p w14:paraId="37CE9190"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680" w:type="dxa"/>
            <w:shd w:val="clear" w:color="auto" w:fill="auto"/>
            <w:noWrap/>
            <w:vAlign w:val="center"/>
            <w:hideMark/>
          </w:tcPr>
          <w:p w14:paraId="0AB31563"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775" w:type="dxa"/>
            <w:shd w:val="clear" w:color="auto" w:fill="auto"/>
            <w:noWrap/>
            <w:vAlign w:val="center"/>
            <w:hideMark/>
          </w:tcPr>
          <w:p w14:paraId="134822CD"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668" w:type="dxa"/>
          </w:tcPr>
          <w:p w14:paraId="516BCFEA" w14:textId="77777777" w:rsidR="007431D5" w:rsidRPr="0091175F" w:rsidRDefault="007431D5" w:rsidP="000512C8">
            <w:pPr>
              <w:rPr>
                <w:rFonts w:ascii="Arial" w:hAnsi="Arial" w:cs="Arial"/>
                <w:sz w:val="19"/>
                <w:szCs w:val="19"/>
              </w:rPr>
            </w:pPr>
          </w:p>
        </w:tc>
        <w:tc>
          <w:tcPr>
            <w:tcW w:w="850" w:type="dxa"/>
            <w:shd w:val="clear" w:color="auto" w:fill="auto"/>
            <w:noWrap/>
            <w:vAlign w:val="center"/>
            <w:hideMark/>
          </w:tcPr>
          <w:p w14:paraId="30141BC0"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851" w:type="dxa"/>
            <w:shd w:val="clear" w:color="auto" w:fill="auto"/>
            <w:noWrap/>
            <w:vAlign w:val="center"/>
            <w:hideMark/>
          </w:tcPr>
          <w:p w14:paraId="0E796321"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709" w:type="dxa"/>
            <w:shd w:val="clear" w:color="auto" w:fill="auto"/>
            <w:noWrap/>
            <w:vAlign w:val="center"/>
            <w:hideMark/>
          </w:tcPr>
          <w:p w14:paraId="61DC9C50"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567" w:type="dxa"/>
            <w:shd w:val="clear" w:color="auto" w:fill="auto"/>
            <w:noWrap/>
            <w:vAlign w:val="center"/>
            <w:hideMark/>
          </w:tcPr>
          <w:p w14:paraId="67659329"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708" w:type="dxa"/>
            <w:shd w:val="clear" w:color="auto" w:fill="auto"/>
            <w:noWrap/>
            <w:vAlign w:val="center"/>
            <w:hideMark/>
          </w:tcPr>
          <w:p w14:paraId="3ECB6D87"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567" w:type="dxa"/>
            <w:shd w:val="clear" w:color="auto" w:fill="auto"/>
            <w:noWrap/>
            <w:vAlign w:val="center"/>
            <w:hideMark/>
          </w:tcPr>
          <w:p w14:paraId="1D35A185"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709" w:type="dxa"/>
            <w:shd w:val="clear" w:color="auto" w:fill="auto"/>
            <w:noWrap/>
            <w:vAlign w:val="center"/>
            <w:hideMark/>
          </w:tcPr>
          <w:p w14:paraId="2D823E1D"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r>
      <w:tr w:rsidR="007431D5" w:rsidRPr="0091175F" w14:paraId="5A2D8785" w14:textId="77777777" w:rsidTr="007431D5">
        <w:trPr>
          <w:trHeight w:val="281"/>
        </w:trPr>
        <w:tc>
          <w:tcPr>
            <w:tcW w:w="944" w:type="dxa"/>
            <w:shd w:val="clear" w:color="auto" w:fill="auto"/>
            <w:noWrap/>
            <w:vAlign w:val="center"/>
            <w:hideMark/>
          </w:tcPr>
          <w:p w14:paraId="21287F8F"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899" w:type="dxa"/>
            <w:shd w:val="clear" w:color="auto" w:fill="auto"/>
            <w:noWrap/>
            <w:vAlign w:val="center"/>
            <w:hideMark/>
          </w:tcPr>
          <w:p w14:paraId="29B26266"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872" w:type="dxa"/>
            <w:shd w:val="clear" w:color="auto" w:fill="auto"/>
            <w:vAlign w:val="center"/>
            <w:hideMark/>
          </w:tcPr>
          <w:p w14:paraId="3B75A78A"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1002" w:type="dxa"/>
            <w:shd w:val="clear" w:color="auto" w:fill="auto"/>
            <w:vAlign w:val="center"/>
            <w:hideMark/>
          </w:tcPr>
          <w:p w14:paraId="15320AD7"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1055" w:type="dxa"/>
            <w:shd w:val="clear" w:color="auto" w:fill="auto"/>
            <w:vAlign w:val="center"/>
            <w:hideMark/>
          </w:tcPr>
          <w:p w14:paraId="3BD68A49"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808" w:type="dxa"/>
            <w:shd w:val="clear" w:color="auto" w:fill="auto"/>
            <w:noWrap/>
            <w:vAlign w:val="center"/>
            <w:hideMark/>
          </w:tcPr>
          <w:p w14:paraId="3083E47E"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997" w:type="dxa"/>
            <w:shd w:val="clear" w:color="auto" w:fill="auto"/>
            <w:noWrap/>
            <w:vAlign w:val="center"/>
            <w:hideMark/>
          </w:tcPr>
          <w:p w14:paraId="4EE184AC"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830" w:type="dxa"/>
            <w:shd w:val="clear" w:color="auto" w:fill="auto"/>
            <w:noWrap/>
            <w:vAlign w:val="center"/>
            <w:hideMark/>
          </w:tcPr>
          <w:p w14:paraId="3CAB9E97"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809" w:type="dxa"/>
            <w:shd w:val="clear" w:color="auto" w:fill="auto"/>
            <w:noWrap/>
            <w:vAlign w:val="center"/>
            <w:hideMark/>
          </w:tcPr>
          <w:p w14:paraId="1EEFD41C"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680" w:type="dxa"/>
            <w:shd w:val="clear" w:color="auto" w:fill="auto"/>
            <w:noWrap/>
            <w:vAlign w:val="center"/>
            <w:hideMark/>
          </w:tcPr>
          <w:p w14:paraId="71A8F40F"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775" w:type="dxa"/>
            <w:shd w:val="clear" w:color="auto" w:fill="auto"/>
            <w:noWrap/>
            <w:vAlign w:val="center"/>
            <w:hideMark/>
          </w:tcPr>
          <w:p w14:paraId="79A7E4FF"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668" w:type="dxa"/>
          </w:tcPr>
          <w:p w14:paraId="39090D16" w14:textId="77777777" w:rsidR="007431D5" w:rsidRPr="0091175F" w:rsidRDefault="007431D5" w:rsidP="000512C8">
            <w:pPr>
              <w:rPr>
                <w:rFonts w:ascii="Arial" w:hAnsi="Arial" w:cs="Arial"/>
                <w:sz w:val="19"/>
                <w:szCs w:val="19"/>
              </w:rPr>
            </w:pPr>
          </w:p>
        </w:tc>
        <w:tc>
          <w:tcPr>
            <w:tcW w:w="850" w:type="dxa"/>
            <w:shd w:val="clear" w:color="auto" w:fill="auto"/>
            <w:noWrap/>
            <w:vAlign w:val="center"/>
            <w:hideMark/>
          </w:tcPr>
          <w:p w14:paraId="2B47E7F9"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851" w:type="dxa"/>
            <w:shd w:val="clear" w:color="auto" w:fill="auto"/>
            <w:noWrap/>
            <w:vAlign w:val="center"/>
            <w:hideMark/>
          </w:tcPr>
          <w:p w14:paraId="009B1347"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709" w:type="dxa"/>
            <w:shd w:val="clear" w:color="auto" w:fill="auto"/>
            <w:noWrap/>
            <w:vAlign w:val="center"/>
            <w:hideMark/>
          </w:tcPr>
          <w:p w14:paraId="583F39C6"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567" w:type="dxa"/>
            <w:shd w:val="clear" w:color="auto" w:fill="auto"/>
            <w:noWrap/>
            <w:vAlign w:val="center"/>
            <w:hideMark/>
          </w:tcPr>
          <w:p w14:paraId="0C983681"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708" w:type="dxa"/>
            <w:shd w:val="clear" w:color="auto" w:fill="auto"/>
            <w:noWrap/>
            <w:vAlign w:val="center"/>
            <w:hideMark/>
          </w:tcPr>
          <w:p w14:paraId="466F9C13"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567" w:type="dxa"/>
            <w:shd w:val="clear" w:color="auto" w:fill="auto"/>
            <w:noWrap/>
            <w:vAlign w:val="center"/>
            <w:hideMark/>
          </w:tcPr>
          <w:p w14:paraId="42C35AFF"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c>
          <w:tcPr>
            <w:tcW w:w="709" w:type="dxa"/>
            <w:shd w:val="clear" w:color="auto" w:fill="auto"/>
            <w:noWrap/>
            <w:vAlign w:val="center"/>
            <w:hideMark/>
          </w:tcPr>
          <w:p w14:paraId="5B86B729" w14:textId="77777777" w:rsidR="007431D5" w:rsidRPr="0091175F" w:rsidRDefault="007431D5" w:rsidP="000512C8">
            <w:pPr>
              <w:rPr>
                <w:rFonts w:ascii="Arial" w:hAnsi="Arial" w:cs="Arial"/>
                <w:sz w:val="19"/>
                <w:szCs w:val="19"/>
              </w:rPr>
            </w:pPr>
            <w:r w:rsidRPr="0091175F">
              <w:rPr>
                <w:rFonts w:ascii="Arial" w:hAnsi="Arial" w:cs="Arial"/>
                <w:sz w:val="19"/>
                <w:szCs w:val="19"/>
              </w:rPr>
              <w:t> </w:t>
            </w:r>
          </w:p>
        </w:tc>
      </w:tr>
    </w:tbl>
    <w:p w14:paraId="1D0F92D1" w14:textId="77777777" w:rsidR="007431D5" w:rsidRDefault="00E17F4A" w:rsidP="00FC2CBF">
      <w:pPr>
        <w:autoSpaceDE w:val="0"/>
        <w:autoSpaceDN w:val="0"/>
        <w:adjustRightInd w:val="0"/>
        <w:ind w:left="-1985" w:right="-596"/>
        <w:jc w:val="both"/>
        <w:rPr>
          <w:rFonts w:ascii="Arial" w:hAnsi="Arial" w:cs="Arial"/>
          <w:sz w:val="15"/>
          <w:szCs w:val="15"/>
          <w:lang w:val="en-US" w:eastAsia="es-PE"/>
        </w:rPr>
      </w:pPr>
      <w:r w:rsidRPr="005619C8">
        <w:rPr>
          <w:rFonts w:ascii="Arial" w:hAnsi="Arial" w:cs="Arial"/>
          <w:sz w:val="15"/>
          <w:szCs w:val="15"/>
          <w:lang w:val="en-US" w:eastAsia="es-PE"/>
        </w:rPr>
        <w:t xml:space="preserve">1/ In case the company owns more than one production plant, the </w:t>
      </w:r>
      <w:r w:rsidR="005619C8">
        <w:rPr>
          <w:rFonts w:ascii="Arial" w:hAnsi="Arial" w:cs="Arial"/>
          <w:sz w:val="15"/>
          <w:szCs w:val="15"/>
          <w:lang w:val="en-US" w:eastAsia="es-PE"/>
        </w:rPr>
        <w:t>“</w:t>
      </w:r>
      <w:r w:rsidRPr="005619C8">
        <w:rPr>
          <w:rFonts w:ascii="Arial" w:hAnsi="Arial" w:cs="Arial"/>
          <w:sz w:val="15"/>
          <w:szCs w:val="15"/>
          <w:lang w:val="en-US" w:eastAsia="es-PE"/>
        </w:rPr>
        <w:t xml:space="preserve">Table A of Annex N° </w:t>
      </w:r>
      <w:r w:rsidR="005619C8">
        <w:rPr>
          <w:rFonts w:ascii="Arial" w:hAnsi="Arial" w:cs="Arial"/>
          <w:sz w:val="15"/>
          <w:szCs w:val="15"/>
          <w:lang w:val="en-US" w:eastAsia="es-PE"/>
        </w:rPr>
        <w:t>5”</w:t>
      </w:r>
      <w:r w:rsidRPr="005619C8">
        <w:rPr>
          <w:rFonts w:ascii="Arial" w:hAnsi="Arial" w:cs="Arial"/>
          <w:sz w:val="15"/>
          <w:szCs w:val="15"/>
          <w:lang w:val="en-US" w:eastAsia="es-PE"/>
        </w:rPr>
        <w:t xml:space="preserve"> must be provided for each of its production plants. For example, if the company has three (3) production plants, three (3) formats of the </w:t>
      </w:r>
    </w:p>
    <w:p w14:paraId="15A579B6" w14:textId="7A475187" w:rsidR="00E17F4A" w:rsidRPr="005619C8" w:rsidRDefault="005619C8" w:rsidP="00FC2CBF">
      <w:pPr>
        <w:autoSpaceDE w:val="0"/>
        <w:autoSpaceDN w:val="0"/>
        <w:adjustRightInd w:val="0"/>
        <w:ind w:left="-1985" w:right="-596"/>
        <w:jc w:val="both"/>
        <w:rPr>
          <w:rFonts w:ascii="Arial" w:hAnsi="Arial" w:cs="Arial"/>
          <w:sz w:val="15"/>
          <w:szCs w:val="15"/>
          <w:lang w:val="en-US" w:eastAsia="es-PE"/>
        </w:rPr>
      </w:pPr>
      <w:r>
        <w:rPr>
          <w:rFonts w:ascii="Arial" w:hAnsi="Arial" w:cs="Arial"/>
          <w:sz w:val="15"/>
          <w:szCs w:val="15"/>
          <w:lang w:val="en-US" w:eastAsia="es-PE"/>
        </w:rPr>
        <w:t>“</w:t>
      </w:r>
      <w:r w:rsidR="00E17F4A" w:rsidRPr="005619C8">
        <w:rPr>
          <w:rFonts w:ascii="Arial" w:hAnsi="Arial" w:cs="Arial"/>
          <w:sz w:val="15"/>
          <w:szCs w:val="15"/>
          <w:lang w:val="en-US" w:eastAsia="es-PE"/>
        </w:rPr>
        <w:t xml:space="preserve">Table A of the Annex N° </w:t>
      </w:r>
      <w:r>
        <w:rPr>
          <w:rFonts w:ascii="Arial" w:hAnsi="Arial" w:cs="Arial"/>
          <w:sz w:val="15"/>
          <w:szCs w:val="15"/>
          <w:lang w:val="en-US" w:eastAsia="es-PE"/>
        </w:rPr>
        <w:t>5”</w:t>
      </w:r>
      <w:r w:rsidR="00E17F4A" w:rsidRPr="005619C8">
        <w:rPr>
          <w:rFonts w:ascii="Arial" w:hAnsi="Arial" w:cs="Arial"/>
          <w:sz w:val="15"/>
          <w:szCs w:val="15"/>
          <w:lang w:val="en-US" w:eastAsia="es-PE"/>
        </w:rPr>
        <w:t xml:space="preserve"> must be provided. </w:t>
      </w:r>
    </w:p>
    <w:p w14:paraId="083AF052" w14:textId="45AFBC7B" w:rsidR="00E17F4A" w:rsidRPr="005619C8" w:rsidRDefault="00E17F4A" w:rsidP="00FC2CBF">
      <w:pPr>
        <w:autoSpaceDE w:val="0"/>
        <w:autoSpaceDN w:val="0"/>
        <w:adjustRightInd w:val="0"/>
        <w:ind w:left="-1985" w:right="-596"/>
        <w:jc w:val="both"/>
        <w:rPr>
          <w:rFonts w:ascii="Arial" w:hAnsi="Arial" w:cs="Arial"/>
          <w:sz w:val="15"/>
          <w:szCs w:val="15"/>
          <w:lang w:val="en-US" w:eastAsia="es-PE"/>
        </w:rPr>
      </w:pPr>
      <w:r w:rsidRPr="005619C8">
        <w:rPr>
          <w:rFonts w:ascii="Arial" w:hAnsi="Arial" w:cs="Arial"/>
          <w:sz w:val="15"/>
          <w:szCs w:val="15"/>
          <w:lang w:val="en-US" w:eastAsia="es-PE"/>
        </w:rPr>
        <w:t>2/ The commercial codes and names indicated in this annex must coincide with those listed in Annex N ° 1</w:t>
      </w:r>
      <w:r w:rsidR="007431D5">
        <w:rPr>
          <w:rFonts w:ascii="Arial" w:hAnsi="Arial" w:cs="Arial"/>
          <w:sz w:val="15"/>
          <w:szCs w:val="15"/>
          <w:lang w:val="en-US" w:eastAsia="es-PE"/>
        </w:rPr>
        <w:t>3</w:t>
      </w:r>
      <w:r w:rsidRPr="005619C8">
        <w:rPr>
          <w:rFonts w:ascii="Arial" w:hAnsi="Arial" w:cs="Arial"/>
          <w:sz w:val="15"/>
          <w:szCs w:val="15"/>
          <w:lang w:val="en-US" w:eastAsia="es-PE"/>
        </w:rPr>
        <w:t xml:space="preserve"> of this Questionnaire.</w:t>
      </w:r>
    </w:p>
    <w:p w14:paraId="58222BEA" w14:textId="77777777" w:rsidR="00E17F4A" w:rsidRPr="005619C8" w:rsidRDefault="00E17F4A" w:rsidP="00FC2CBF">
      <w:pPr>
        <w:autoSpaceDE w:val="0"/>
        <w:autoSpaceDN w:val="0"/>
        <w:adjustRightInd w:val="0"/>
        <w:ind w:left="-1985" w:right="-596"/>
        <w:jc w:val="both"/>
        <w:rPr>
          <w:rFonts w:ascii="Arial" w:hAnsi="Arial" w:cs="Arial"/>
          <w:sz w:val="15"/>
          <w:szCs w:val="15"/>
          <w:lang w:val="en-US" w:eastAsia="es-PE"/>
        </w:rPr>
      </w:pPr>
      <w:r w:rsidRPr="005619C8">
        <w:rPr>
          <w:rFonts w:ascii="Arial" w:hAnsi="Arial" w:cs="Arial"/>
          <w:sz w:val="15"/>
          <w:szCs w:val="15"/>
          <w:lang w:val="en-US" w:eastAsia="es-PE"/>
        </w:rPr>
        <w:t xml:space="preserve">3/ </w:t>
      </w:r>
      <w:proofErr w:type="gramStart"/>
      <w:r w:rsidRPr="005619C8">
        <w:rPr>
          <w:rFonts w:ascii="Arial" w:hAnsi="Arial" w:cs="Arial"/>
          <w:sz w:val="15"/>
          <w:szCs w:val="15"/>
          <w:lang w:val="en-US" w:eastAsia="es-PE"/>
        </w:rPr>
        <w:t>In order to</w:t>
      </w:r>
      <w:proofErr w:type="gramEnd"/>
      <w:r w:rsidRPr="005619C8">
        <w:rPr>
          <w:rFonts w:ascii="Arial" w:hAnsi="Arial" w:cs="Arial"/>
          <w:sz w:val="15"/>
          <w:szCs w:val="15"/>
          <w:lang w:val="en-US" w:eastAsia="es-PE"/>
        </w:rPr>
        <w:t xml:space="preserve"> have a better understating of each movement, a glossary of the descriptions used must be attached to this document. </w:t>
      </w:r>
    </w:p>
    <w:p w14:paraId="31FB9DB4" w14:textId="77777777" w:rsidR="00E17F4A" w:rsidRPr="005619C8" w:rsidRDefault="00E17F4A" w:rsidP="00FC2CBF">
      <w:pPr>
        <w:autoSpaceDE w:val="0"/>
        <w:autoSpaceDN w:val="0"/>
        <w:adjustRightInd w:val="0"/>
        <w:ind w:left="-1985" w:right="-596"/>
        <w:jc w:val="both"/>
        <w:rPr>
          <w:rFonts w:ascii="Arial" w:hAnsi="Arial" w:cs="Arial"/>
          <w:sz w:val="15"/>
          <w:szCs w:val="15"/>
          <w:lang w:val="en-US" w:eastAsia="es-PE"/>
        </w:rPr>
      </w:pPr>
      <w:r w:rsidRPr="005619C8">
        <w:rPr>
          <w:rFonts w:ascii="Arial" w:hAnsi="Arial" w:cs="Arial"/>
          <w:sz w:val="15"/>
          <w:szCs w:val="15"/>
          <w:lang w:val="en-US" w:eastAsia="es-PE"/>
        </w:rPr>
        <w:t xml:space="preserve">4/ According to the type of movement, choose the category to which it corresponds. </w:t>
      </w:r>
    </w:p>
    <w:p w14:paraId="1CDDD93C" w14:textId="5B77AB39" w:rsidR="00E17F4A" w:rsidRPr="005619C8" w:rsidRDefault="00E17F4A" w:rsidP="00FC2CBF">
      <w:pPr>
        <w:autoSpaceDE w:val="0"/>
        <w:autoSpaceDN w:val="0"/>
        <w:adjustRightInd w:val="0"/>
        <w:ind w:left="-1985" w:right="-596"/>
        <w:jc w:val="both"/>
        <w:rPr>
          <w:rFonts w:ascii="Arial" w:hAnsi="Arial" w:cs="Arial"/>
          <w:sz w:val="15"/>
          <w:szCs w:val="15"/>
          <w:lang w:val="en-US" w:eastAsia="es-PE"/>
        </w:rPr>
      </w:pPr>
      <w:r w:rsidRPr="005619C8">
        <w:rPr>
          <w:rFonts w:ascii="Arial" w:hAnsi="Arial" w:cs="Arial"/>
          <w:sz w:val="15"/>
          <w:szCs w:val="15"/>
          <w:lang w:val="en-US" w:eastAsia="es-PE"/>
        </w:rPr>
        <w:t xml:space="preserve">5/ This means those finished products that are available at the beginning of the date </w:t>
      </w:r>
      <w:r w:rsidR="007431D5" w:rsidRPr="005619C8">
        <w:rPr>
          <w:rFonts w:ascii="Arial" w:hAnsi="Arial" w:cs="Arial"/>
          <w:sz w:val="15"/>
          <w:szCs w:val="15"/>
          <w:lang w:val="en-US" w:eastAsia="es-PE"/>
        </w:rPr>
        <w:t>on</w:t>
      </w:r>
      <w:r w:rsidRPr="005619C8">
        <w:rPr>
          <w:rFonts w:ascii="Arial" w:hAnsi="Arial" w:cs="Arial"/>
          <w:sz w:val="15"/>
          <w:szCs w:val="15"/>
          <w:lang w:val="en-US" w:eastAsia="es-PE"/>
        </w:rPr>
        <w:t xml:space="preserve"> which the movement is registered. </w:t>
      </w:r>
    </w:p>
    <w:p w14:paraId="05E39A48" w14:textId="51C9B7CD" w:rsidR="00E17F4A" w:rsidRPr="005619C8" w:rsidRDefault="00E17F4A" w:rsidP="00FC2CBF">
      <w:pPr>
        <w:autoSpaceDE w:val="0"/>
        <w:autoSpaceDN w:val="0"/>
        <w:adjustRightInd w:val="0"/>
        <w:ind w:left="-1985" w:right="-596"/>
        <w:jc w:val="both"/>
        <w:rPr>
          <w:rFonts w:ascii="Arial" w:hAnsi="Arial" w:cs="Arial"/>
          <w:sz w:val="15"/>
          <w:szCs w:val="15"/>
          <w:lang w:val="en-US" w:eastAsia="es-PE"/>
        </w:rPr>
      </w:pPr>
      <w:r w:rsidRPr="005619C8">
        <w:rPr>
          <w:rFonts w:ascii="Arial" w:hAnsi="Arial" w:cs="Arial"/>
          <w:sz w:val="15"/>
          <w:szCs w:val="15"/>
          <w:lang w:val="en-US" w:eastAsia="es-PE"/>
        </w:rPr>
        <w:t xml:space="preserve">6/ This means those finished products that are purchased by the company </w:t>
      </w:r>
      <w:proofErr w:type="gramStart"/>
      <w:r w:rsidRPr="005619C8">
        <w:rPr>
          <w:rFonts w:ascii="Arial" w:hAnsi="Arial" w:cs="Arial"/>
          <w:sz w:val="15"/>
          <w:szCs w:val="15"/>
          <w:lang w:val="en-US" w:eastAsia="es-PE"/>
        </w:rPr>
        <w:t>in order to</w:t>
      </w:r>
      <w:proofErr w:type="gramEnd"/>
      <w:r w:rsidRPr="005619C8">
        <w:rPr>
          <w:rFonts w:ascii="Arial" w:hAnsi="Arial" w:cs="Arial"/>
          <w:sz w:val="15"/>
          <w:szCs w:val="15"/>
          <w:lang w:val="en-US" w:eastAsia="es-PE"/>
        </w:rPr>
        <w:t xml:space="preserve"> complete its offer. If your company does not take part in this kind of </w:t>
      </w:r>
      <w:proofErr w:type="gramStart"/>
      <w:r w:rsidRPr="005619C8">
        <w:rPr>
          <w:rFonts w:ascii="Arial" w:hAnsi="Arial" w:cs="Arial"/>
          <w:sz w:val="15"/>
          <w:szCs w:val="15"/>
          <w:lang w:val="en-US" w:eastAsia="es-PE"/>
        </w:rPr>
        <w:t>operations</w:t>
      </w:r>
      <w:proofErr w:type="gramEnd"/>
      <w:r w:rsidRPr="005619C8">
        <w:rPr>
          <w:rFonts w:ascii="Arial" w:hAnsi="Arial" w:cs="Arial"/>
          <w:sz w:val="15"/>
          <w:szCs w:val="15"/>
          <w:lang w:val="en-US" w:eastAsia="es-PE"/>
        </w:rPr>
        <w:t>,</w:t>
      </w:r>
      <w:r w:rsidR="007431D5">
        <w:rPr>
          <w:rFonts w:ascii="Arial" w:hAnsi="Arial" w:cs="Arial"/>
          <w:sz w:val="15"/>
          <w:szCs w:val="15"/>
          <w:lang w:val="en-US" w:eastAsia="es-PE"/>
        </w:rPr>
        <w:t xml:space="preserve"> </w:t>
      </w:r>
      <w:r w:rsidRPr="005619C8">
        <w:rPr>
          <w:rFonts w:ascii="Arial" w:hAnsi="Arial" w:cs="Arial"/>
          <w:sz w:val="15"/>
          <w:szCs w:val="15"/>
          <w:lang w:val="en-US" w:eastAsia="es-PE"/>
        </w:rPr>
        <w:t xml:space="preserve">skip giving this information. </w:t>
      </w:r>
    </w:p>
    <w:p w14:paraId="07A27A93" w14:textId="77777777" w:rsidR="00E17F4A" w:rsidRPr="005619C8" w:rsidRDefault="00E17F4A" w:rsidP="00FC2CBF">
      <w:pPr>
        <w:autoSpaceDE w:val="0"/>
        <w:autoSpaceDN w:val="0"/>
        <w:adjustRightInd w:val="0"/>
        <w:ind w:left="-1985" w:right="-596"/>
        <w:jc w:val="both"/>
        <w:rPr>
          <w:rFonts w:ascii="Arial" w:hAnsi="Arial" w:cs="Arial"/>
          <w:sz w:val="15"/>
          <w:szCs w:val="15"/>
          <w:lang w:val="en-US" w:eastAsia="es-PE"/>
        </w:rPr>
      </w:pPr>
      <w:r w:rsidRPr="005619C8">
        <w:rPr>
          <w:rFonts w:ascii="Arial" w:hAnsi="Arial" w:cs="Arial"/>
          <w:sz w:val="15"/>
          <w:szCs w:val="15"/>
          <w:lang w:val="en-US" w:eastAsia="es-PE"/>
        </w:rPr>
        <w:t xml:space="preserve">7/ This means those finished products entering for reasons other than production. </w:t>
      </w:r>
    </w:p>
    <w:p w14:paraId="7F4518A3" w14:textId="77777777" w:rsidR="00E17F4A" w:rsidRPr="005619C8" w:rsidRDefault="00E17F4A" w:rsidP="00FC2CBF">
      <w:pPr>
        <w:autoSpaceDE w:val="0"/>
        <w:autoSpaceDN w:val="0"/>
        <w:adjustRightInd w:val="0"/>
        <w:ind w:left="-1985" w:right="-596"/>
        <w:jc w:val="both"/>
        <w:rPr>
          <w:rFonts w:ascii="Arial" w:hAnsi="Arial" w:cs="Arial"/>
          <w:sz w:val="15"/>
          <w:szCs w:val="15"/>
          <w:lang w:val="en-US" w:eastAsia="es-PE"/>
        </w:rPr>
      </w:pPr>
      <w:r w:rsidRPr="005619C8">
        <w:rPr>
          <w:rFonts w:ascii="Arial" w:hAnsi="Arial" w:cs="Arial"/>
          <w:sz w:val="15"/>
          <w:szCs w:val="15"/>
          <w:lang w:val="en-US" w:eastAsia="es-PE"/>
        </w:rPr>
        <w:t>8/ This means those finished products that get output for reasons other than a sale.</w:t>
      </w:r>
    </w:p>
    <w:p w14:paraId="18CF311C" w14:textId="1F005423" w:rsidR="00E17F4A" w:rsidRPr="005619C8" w:rsidRDefault="00E17F4A" w:rsidP="00FC2CBF">
      <w:pPr>
        <w:autoSpaceDE w:val="0"/>
        <w:autoSpaceDN w:val="0"/>
        <w:adjustRightInd w:val="0"/>
        <w:ind w:left="-1985" w:right="-596"/>
        <w:jc w:val="both"/>
        <w:rPr>
          <w:rFonts w:ascii="Arial" w:hAnsi="Arial" w:cs="Arial"/>
          <w:sz w:val="15"/>
          <w:szCs w:val="15"/>
          <w:lang w:val="en-US" w:eastAsia="es-PE"/>
        </w:rPr>
      </w:pPr>
      <w:r w:rsidRPr="005619C8">
        <w:rPr>
          <w:rFonts w:ascii="Arial" w:hAnsi="Arial" w:cs="Arial"/>
          <w:sz w:val="15"/>
          <w:szCs w:val="15"/>
          <w:lang w:val="en-US" w:eastAsia="es-PE"/>
        </w:rPr>
        <w:t xml:space="preserve">9/ This means those finished products that after the inputs and outputs, stay in the warehouse at the end of the date </w:t>
      </w:r>
      <w:r w:rsidR="007431D5" w:rsidRPr="005619C8">
        <w:rPr>
          <w:rFonts w:ascii="Arial" w:hAnsi="Arial" w:cs="Arial"/>
          <w:sz w:val="15"/>
          <w:szCs w:val="15"/>
          <w:lang w:val="en-US" w:eastAsia="es-PE"/>
        </w:rPr>
        <w:t>on</w:t>
      </w:r>
      <w:r w:rsidRPr="005619C8">
        <w:rPr>
          <w:rFonts w:ascii="Arial" w:hAnsi="Arial" w:cs="Arial"/>
          <w:sz w:val="15"/>
          <w:szCs w:val="15"/>
          <w:lang w:val="en-US" w:eastAsia="es-PE"/>
        </w:rPr>
        <w:t xml:space="preserve"> which the movement is registered </w:t>
      </w:r>
    </w:p>
    <w:p w14:paraId="5F9BB771" w14:textId="77777777" w:rsidR="00E17F4A" w:rsidRPr="005619C8" w:rsidRDefault="00E17F4A" w:rsidP="00FC2CBF">
      <w:pPr>
        <w:autoSpaceDE w:val="0"/>
        <w:autoSpaceDN w:val="0"/>
        <w:adjustRightInd w:val="0"/>
        <w:ind w:left="-1985" w:right="-596"/>
        <w:jc w:val="both"/>
        <w:rPr>
          <w:rFonts w:ascii="Arial" w:hAnsi="Arial" w:cs="Arial"/>
          <w:sz w:val="15"/>
          <w:szCs w:val="15"/>
          <w:lang w:val="en-US" w:eastAsia="es-PE"/>
        </w:rPr>
      </w:pPr>
      <w:r w:rsidRPr="005619C8">
        <w:rPr>
          <w:rFonts w:ascii="Arial" w:hAnsi="Arial" w:cs="Arial"/>
          <w:sz w:val="15"/>
          <w:szCs w:val="15"/>
          <w:lang w:val="en-US" w:eastAsia="es-PE"/>
        </w:rPr>
        <w:t>10/ In case the register corresponds to the “sales” or “other outputs”, provide the information related to the client and country of destination of the product.</w:t>
      </w:r>
    </w:p>
    <w:p w14:paraId="73D953B2" w14:textId="77777777" w:rsidR="00E17F4A" w:rsidRPr="005619C8" w:rsidRDefault="00E17F4A" w:rsidP="00FC2CBF">
      <w:pPr>
        <w:autoSpaceDE w:val="0"/>
        <w:autoSpaceDN w:val="0"/>
        <w:adjustRightInd w:val="0"/>
        <w:ind w:left="-1985" w:right="-596"/>
        <w:jc w:val="both"/>
        <w:rPr>
          <w:rFonts w:ascii="Arial" w:hAnsi="Arial" w:cs="Arial"/>
          <w:sz w:val="15"/>
          <w:szCs w:val="15"/>
          <w:lang w:val="en-US" w:eastAsia="es-PE"/>
        </w:rPr>
      </w:pPr>
      <w:r w:rsidRPr="005619C8">
        <w:rPr>
          <w:rFonts w:ascii="Arial" w:hAnsi="Arial" w:cs="Arial"/>
          <w:sz w:val="15"/>
          <w:szCs w:val="15"/>
          <w:lang w:val="en-US" w:eastAsia="es-PE"/>
        </w:rPr>
        <w:t xml:space="preserve">11/ Indicate the number of </w:t>
      </w:r>
      <w:proofErr w:type="gramStart"/>
      <w:r w:rsidRPr="005619C8">
        <w:rPr>
          <w:rFonts w:ascii="Arial" w:hAnsi="Arial" w:cs="Arial"/>
          <w:sz w:val="15"/>
          <w:szCs w:val="15"/>
          <w:lang w:val="en-US" w:eastAsia="es-PE"/>
        </w:rPr>
        <w:t>lot</w:t>
      </w:r>
      <w:proofErr w:type="gramEnd"/>
      <w:r w:rsidRPr="005619C8">
        <w:rPr>
          <w:rFonts w:ascii="Arial" w:hAnsi="Arial" w:cs="Arial"/>
          <w:sz w:val="15"/>
          <w:szCs w:val="15"/>
          <w:lang w:val="en-US" w:eastAsia="es-PE"/>
        </w:rPr>
        <w:t xml:space="preserve"> to which the register belongs, in order to apply the traceability of the product.</w:t>
      </w:r>
    </w:p>
    <w:p w14:paraId="3A6703AE" w14:textId="611DBF10" w:rsidR="007431D5" w:rsidRDefault="00E17F4A" w:rsidP="00FC2CBF">
      <w:pPr>
        <w:autoSpaceDE w:val="0"/>
        <w:autoSpaceDN w:val="0"/>
        <w:adjustRightInd w:val="0"/>
        <w:ind w:left="-1985" w:right="-596"/>
        <w:jc w:val="both"/>
        <w:rPr>
          <w:rFonts w:ascii="Arial" w:hAnsi="Arial" w:cs="Arial"/>
          <w:sz w:val="15"/>
          <w:szCs w:val="15"/>
          <w:lang w:val="en-US" w:eastAsia="es-PE"/>
        </w:rPr>
      </w:pPr>
      <w:r w:rsidRPr="005619C8">
        <w:rPr>
          <w:rFonts w:ascii="Arial" w:hAnsi="Arial" w:cs="Arial"/>
          <w:sz w:val="15"/>
          <w:szCs w:val="15"/>
          <w:lang w:val="en-US" w:eastAsia="es-PE"/>
        </w:rPr>
        <w:t xml:space="preserve">12/ This </w:t>
      </w:r>
      <w:r w:rsidR="007431D5" w:rsidRPr="005619C8">
        <w:rPr>
          <w:rFonts w:ascii="Arial" w:hAnsi="Arial" w:cs="Arial"/>
          <w:sz w:val="15"/>
          <w:szCs w:val="15"/>
          <w:lang w:val="en-US" w:eastAsia="es-PE"/>
        </w:rPr>
        <w:t>refers</w:t>
      </w:r>
      <w:r w:rsidRPr="005619C8">
        <w:rPr>
          <w:rFonts w:ascii="Arial" w:hAnsi="Arial" w:cs="Arial"/>
          <w:sz w:val="15"/>
          <w:szCs w:val="15"/>
          <w:lang w:val="en-US" w:eastAsia="es-PE"/>
        </w:rPr>
        <w:t xml:space="preserve"> to the valorization per </w:t>
      </w:r>
      <w:r w:rsidR="007431D5">
        <w:rPr>
          <w:rFonts w:ascii="Arial" w:hAnsi="Arial" w:cs="Arial"/>
          <w:sz w:val="15"/>
          <w:szCs w:val="15"/>
          <w:lang w:val="en-US" w:eastAsia="es-PE"/>
        </w:rPr>
        <w:t xml:space="preserve">kilogram </w:t>
      </w:r>
      <w:r w:rsidRPr="005619C8">
        <w:rPr>
          <w:rFonts w:ascii="Arial" w:hAnsi="Arial" w:cs="Arial"/>
          <w:sz w:val="15"/>
          <w:szCs w:val="15"/>
          <w:lang w:val="en-US" w:eastAsia="es-PE"/>
        </w:rPr>
        <w:t xml:space="preserve">of each register. In case the value is not written in U.S. dollars, indicate the exchange rate to U.S. dollars used and its source. Additionally, explain in detail the methodology of </w:t>
      </w:r>
    </w:p>
    <w:p w14:paraId="70E48306" w14:textId="393ED465" w:rsidR="00440C65" w:rsidRPr="005619C8" w:rsidRDefault="00E17F4A" w:rsidP="00FC2CBF">
      <w:pPr>
        <w:autoSpaceDE w:val="0"/>
        <w:autoSpaceDN w:val="0"/>
        <w:adjustRightInd w:val="0"/>
        <w:ind w:left="-1985" w:right="-596"/>
        <w:jc w:val="both"/>
        <w:rPr>
          <w:rFonts w:ascii="Arial" w:eastAsiaTheme="minorHAnsi" w:hAnsi="Arial" w:cs="Arial"/>
          <w:b/>
          <w:bCs/>
          <w:sz w:val="22"/>
          <w:szCs w:val="19"/>
          <w:lang w:val="en-US"/>
        </w:rPr>
      </w:pPr>
      <w:r w:rsidRPr="005619C8">
        <w:rPr>
          <w:rFonts w:ascii="Arial" w:hAnsi="Arial" w:cs="Arial"/>
          <w:sz w:val="15"/>
          <w:szCs w:val="15"/>
          <w:lang w:val="en-US" w:eastAsia="es-PE"/>
        </w:rPr>
        <w:t>valorization of the product that has been used.</w:t>
      </w:r>
    </w:p>
    <w:p w14:paraId="43A45D6D" w14:textId="77777777" w:rsidR="005619C8" w:rsidRDefault="005619C8" w:rsidP="00AB788C">
      <w:pPr>
        <w:autoSpaceDE w:val="0"/>
        <w:autoSpaceDN w:val="0"/>
        <w:adjustRightInd w:val="0"/>
        <w:jc w:val="center"/>
        <w:rPr>
          <w:rFonts w:ascii="Arial" w:eastAsiaTheme="minorHAnsi" w:hAnsi="Arial" w:cs="Arial"/>
          <w:b/>
          <w:bCs/>
          <w:sz w:val="22"/>
          <w:szCs w:val="19"/>
          <w:lang w:val="en-US"/>
        </w:rPr>
      </w:pPr>
    </w:p>
    <w:p w14:paraId="1EC9F07F" w14:textId="77777777" w:rsidR="005619C8" w:rsidRDefault="005619C8" w:rsidP="00AB788C">
      <w:pPr>
        <w:autoSpaceDE w:val="0"/>
        <w:autoSpaceDN w:val="0"/>
        <w:adjustRightInd w:val="0"/>
        <w:jc w:val="center"/>
        <w:rPr>
          <w:rFonts w:ascii="Arial" w:eastAsiaTheme="minorHAnsi" w:hAnsi="Arial" w:cs="Arial"/>
          <w:b/>
          <w:bCs/>
          <w:sz w:val="22"/>
          <w:szCs w:val="19"/>
          <w:lang w:val="en-US"/>
        </w:rPr>
      </w:pPr>
    </w:p>
    <w:p w14:paraId="7E44968A" w14:textId="77777777" w:rsidR="005619C8" w:rsidRDefault="005619C8" w:rsidP="00AB788C">
      <w:pPr>
        <w:autoSpaceDE w:val="0"/>
        <w:autoSpaceDN w:val="0"/>
        <w:adjustRightInd w:val="0"/>
        <w:jc w:val="center"/>
        <w:rPr>
          <w:rFonts w:ascii="Arial" w:eastAsiaTheme="minorHAnsi" w:hAnsi="Arial" w:cs="Arial"/>
          <w:b/>
          <w:bCs/>
          <w:sz w:val="22"/>
          <w:szCs w:val="19"/>
          <w:lang w:val="en-US"/>
        </w:rPr>
      </w:pPr>
    </w:p>
    <w:p w14:paraId="26E14FA5" w14:textId="77777777" w:rsidR="005619C8" w:rsidRDefault="005619C8" w:rsidP="00AB788C">
      <w:pPr>
        <w:autoSpaceDE w:val="0"/>
        <w:autoSpaceDN w:val="0"/>
        <w:adjustRightInd w:val="0"/>
        <w:jc w:val="center"/>
        <w:rPr>
          <w:rFonts w:ascii="Arial" w:eastAsiaTheme="minorHAnsi" w:hAnsi="Arial" w:cs="Arial"/>
          <w:b/>
          <w:bCs/>
          <w:sz w:val="22"/>
          <w:szCs w:val="19"/>
          <w:lang w:val="en-US"/>
        </w:rPr>
      </w:pPr>
    </w:p>
    <w:p w14:paraId="56178F4A" w14:textId="77777777" w:rsidR="005619C8" w:rsidRDefault="005619C8" w:rsidP="00AB788C">
      <w:pPr>
        <w:autoSpaceDE w:val="0"/>
        <w:autoSpaceDN w:val="0"/>
        <w:adjustRightInd w:val="0"/>
        <w:jc w:val="center"/>
        <w:rPr>
          <w:rFonts w:ascii="Arial" w:eastAsiaTheme="minorHAnsi" w:hAnsi="Arial" w:cs="Arial"/>
          <w:b/>
          <w:bCs/>
          <w:sz w:val="22"/>
          <w:szCs w:val="19"/>
          <w:lang w:val="en-US"/>
        </w:rPr>
      </w:pPr>
    </w:p>
    <w:p w14:paraId="323EB755" w14:textId="77777777" w:rsidR="005619C8" w:rsidRDefault="005619C8" w:rsidP="00AB788C">
      <w:pPr>
        <w:autoSpaceDE w:val="0"/>
        <w:autoSpaceDN w:val="0"/>
        <w:adjustRightInd w:val="0"/>
        <w:jc w:val="center"/>
        <w:rPr>
          <w:rFonts w:ascii="Arial" w:eastAsiaTheme="minorHAnsi" w:hAnsi="Arial" w:cs="Arial"/>
          <w:b/>
          <w:bCs/>
          <w:sz w:val="22"/>
          <w:szCs w:val="19"/>
          <w:lang w:val="en-US"/>
        </w:rPr>
      </w:pPr>
    </w:p>
    <w:p w14:paraId="070848ED" w14:textId="77777777" w:rsidR="005619C8" w:rsidRDefault="005619C8" w:rsidP="00AB788C">
      <w:pPr>
        <w:autoSpaceDE w:val="0"/>
        <w:autoSpaceDN w:val="0"/>
        <w:adjustRightInd w:val="0"/>
        <w:jc w:val="center"/>
        <w:rPr>
          <w:rFonts w:ascii="Arial" w:eastAsiaTheme="minorHAnsi" w:hAnsi="Arial" w:cs="Arial"/>
          <w:b/>
          <w:bCs/>
          <w:sz w:val="22"/>
          <w:szCs w:val="19"/>
          <w:lang w:val="en-US"/>
        </w:rPr>
      </w:pPr>
    </w:p>
    <w:p w14:paraId="00F49F7F" w14:textId="77777777" w:rsidR="005619C8" w:rsidRDefault="005619C8" w:rsidP="00AB788C">
      <w:pPr>
        <w:autoSpaceDE w:val="0"/>
        <w:autoSpaceDN w:val="0"/>
        <w:adjustRightInd w:val="0"/>
        <w:jc w:val="center"/>
        <w:rPr>
          <w:rFonts w:ascii="Arial" w:eastAsiaTheme="minorHAnsi" w:hAnsi="Arial" w:cs="Arial"/>
          <w:b/>
          <w:bCs/>
          <w:sz w:val="22"/>
          <w:szCs w:val="19"/>
          <w:lang w:val="en-US"/>
        </w:rPr>
      </w:pPr>
    </w:p>
    <w:p w14:paraId="274E2E49" w14:textId="77777777" w:rsidR="005619C8" w:rsidRDefault="005619C8" w:rsidP="00AB788C">
      <w:pPr>
        <w:autoSpaceDE w:val="0"/>
        <w:autoSpaceDN w:val="0"/>
        <w:adjustRightInd w:val="0"/>
        <w:jc w:val="center"/>
        <w:rPr>
          <w:rFonts w:ascii="Arial" w:eastAsiaTheme="minorHAnsi" w:hAnsi="Arial" w:cs="Arial"/>
          <w:b/>
          <w:bCs/>
          <w:sz w:val="22"/>
          <w:szCs w:val="19"/>
          <w:lang w:val="en-US"/>
        </w:rPr>
      </w:pPr>
    </w:p>
    <w:p w14:paraId="5F07F2A1" w14:textId="77777777" w:rsidR="005619C8" w:rsidRDefault="005619C8" w:rsidP="00AB788C">
      <w:pPr>
        <w:autoSpaceDE w:val="0"/>
        <w:autoSpaceDN w:val="0"/>
        <w:adjustRightInd w:val="0"/>
        <w:jc w:val="center"/>
        <w:rPr>
          <w:rFonts w:ascii="Arial" w:eastAsiaTheme="minorHAnsi" w:hAnsi="Arial" w:cs="Arial"/>
          <w:b/>
          <w:bCs/>
          <w:sz w:val="22"/>
          <w:szCs w:val="19"/>
          <w:lang w:val="en-US"/>
        </w:rPr>
      </w:pPr>
    </w:p>
    <w:p w14:paraId="181A39D8" w14:textId="34E1725C" w:rsidR="00961B02" w:rsidRDefault="00961B02" w:rsidP="005619C8">
      <w:pPr>
        <w:autoSpaceDE w:val="0"/>
        <w:autoSpaceDN w:val="0"/>
        <w:adjustRightInd w:val="0"/>
        <w:jc w:val="center"/>
        <w:rPr>
          <w:rFonts w:ascii="Arial" w:eastAsiaTheme="minorHAnsi" w:hAnsi="Arial" w:cs="Arial"/>
          <w:b/>
          <w:bCs/>
          <w:sz w:val="22"/>
          <w:szCs w:val="19"/>
          <w:lang w:val="en-US"/>
        </w:rPr>
      </w:pPr>
    </w:p>
    <w:p w14:paraId="47ECF62F" w14:textId="68AD3CD8" w:rsidR="00801944" w:rsidRDefault="00801944" w:rsidP="005619C8">
      <w:pPr>
        <w:autoSpaceDE w:val="0"/>
        <w:autoSpaceDN w:val="0"/>
        <w:adjustRightInd w:val="0"/>
        <w:jc w:val="center"/>
        <w:rPr>
          <w:rFonts w:ascii="Arial" w:eastAsiaTheme="minorHAnsi" w:hAnsi="Arial" w:cs="Arial"/>
          <w:b/>
          <w:bCs/>
          <w:sz w:val="22"/>
          <w:szCs w:val="19"/>
          <w:lang w:val="en-US"/>
        </w:rPr>
      </w:pPr>
    </w:p>
    <w:p w14:paraId="5A07973B" w14:textId="56955735" w:rsidR="005619C8" w:rsidRPr="00EC15C7" w:rsidRDefault="005619C8" w:rsidP="005619C8">
      <w:pPr>
        <w:autoSpaceDE w:val="0"/>
        <w:autoSpaceDN w:val="0"/>
        <w:adjustRightInd w:val="0"/>
        <w:jc w:val="center"/>
        <w:rPr>
          <w:rFonts w:ascii="Arial" w:eastAsiaTheme="minorHAnsi" w:hAnsi="Arial" w:cs="Arial"/>
          <w:b/>
          <w:bCs/>
          <w:i/>
          <w:sz w:val="22"/>
          <w:szCs w:val="19"/>
          <w:lang w:val="en-US"/>
        </w:rPr>
      </w:pPr>
      <w:r w:rsidRPr="00EC15C7">
        <w:rPr>
          <w:rFonts w:ascii="Arial" w:eastAsiaTheme="minorHAnsi" w:hAnsi="Arial" w:cs="Arial"/>
          <w:b/>
          <w:bCs/>
          <w:sz w:val="22"/>
          <w:szCs w:val="19"/>
          <w:lang w:val="en-US"/>
        </w:rPr>
        <w:t xml:space="preserve">Annex N° </w:t>
      </w:r>
      <w:r w:rsidR="007431D5">
        <w:rPr>
          <w:rFonts w:ascii="Arial" w:eastAsiaTheme="minorHAnsi" w:hAnsi="Arial" w:cs="Arial"/>
          <w:b/>
          <w:bCs/>
          <w:sz w:val="22"/>
          <w:szCs w:val="19"/>
          <w:lang w:val="en-US"/>
        </w:rPr>
        <w:t>5</w:t>
      </w:r>
    </w:p>
    <w:p w14:paraId="1D2AF10E" w14:textId="7EB34D50" w:rsidR="005619C8" w:rsidRPr="00EC15C7" w:rsidRDefault="005619C8" w:rsidP="005619C8">
      <w:pPr>
        <w:autoSpaceDE w:val="0"/>
        <w:autoSpaceDN w:val="0"/>
        <w:adjustRightInd w:val="0"/>
        <w:jc w:val="center"/>
        <w:rPr>
          <w:rFonts w:ascii="Arial" w:hAnsi="Arial" w:cs="Arial"/>
          <w:b/>
          <w:sz w:val="22"/>
          <w:szCs w:val="22"/>
          <w:lang w:val="en-US"/>
        </w:rPr>
      </w:pPr>
      <w:r w:rsidRPr="00EC15C7">
        <w:rPr>
          <w:rFonts w:ascii="Arial" w:hAnsi="Arial" w:cs="Arial"/>
          <w:b/>
          <w:sz w:val="22"/>
          <w:szCs w:val="22"/>
          <w:lang w:val="en-US"/>
        </w:rPr>
        <w:t>Table B</w:t>
      </w:r>
      <w:r w:rsidRPr="00EC15C7">
        <w:rPr>
          <w:rFonts w:ascii="Arial" w:hAnsi="Arial" w:cs="Arial"/>
          <w:b/>
          <w:sz w:val="22"/>
          <w:szCs w:val="22"/>
          <w:vertAlign w:val="superscript"/>
          <w:lang w:val="en-US"/>
        </w:rPr>
        <w:t>1/</w:t>
      </w:r>
    </w:p>
    <w:p w14:paraId="4B9C12AD" w14:textId="77777777" w:rsidR="00EC15C7" w:rsidRPr="00EC15C7" w:rsidRDefault="00EC15C7" w:rsidP="00EC15C7">
      <w:pPr>
        <w:autoSpaceDE w:val="0"/>
        <w:autoSpaceDN w:val="0"/>
        <w:adjustRightInd w:val="0"/>
        <w:jc w:val="center"/>
        <w:rPr>
          <w:rFonts w:ascii="Arial" w:eastAsiaTheme="minorHAnsi" w:hAnsi="Arial" w:cs="Arial"/>
          <w:b/>
          <w:bCs/>
          <w:sz w:val="19"/>
          <w:szCs w:val="19"/>
          <w:lang w:val="en-US"/>
        </w:rPr>
      </w:pPr>
      <w:r w:rsidRPr="00EC15C7">
        <w:rPr>
          <w:rFonts w:ascii="Arial" w:eastAsiaTheme="minorHAnsi" w:hAnsi="Arial" w:cs="Arial"/>
          <w:b/>
          <w:bCs/>
          <w:sz w:val="19"/>
          <w:szCs w:val="19"/>
          <w:lang w:val="en-US"/>
        </w:rPr>
        <w:t>Marketing company: Record of inventory entries and exits</w:t>
      </w:r>
    </w:p>
    <w:p w14:paraId="136E56DE" w14:textId="21AEC7B3" w:rsidR="005619C8" w:rsidRDefault="007431D5" w:rsidP="00EC15C7">
      <w:pPr>
        <w:autoSpaceDE w:val="0"/>
        <w:autoSpaceDN w:val="0"/>
        <w:adjustRightInd w:val="0"/>
        <w:jc w:val="center"/>
        <w:rPr>
          <w:rFonts w:ascii="Arial" w:eastAsiaTheme="minorHAnsi" w:hAnsi="Arial" w:cs="Arial"/>
          <w:b/>
          <w:bCs/>
          <w:sz w:val="19"/>
          <w:szCs w:val="19"/>
          <w:lang w:val="en-US"/>
        </w:rPr>
      </w:pPr>
      <w:r>
        <w:rPr>
          <w:rFonts w:ascii="Arial" w:eastAsiaTheme="minorHAnsi" w:hAnsi="Arial" w:cs="Arial"/>
          <w:b/>
          <w:bCs/>
          <w:sz w:val="19"/>
          <w:szCs w:val="19"/>
          <w:lang w:val="en-US"/>
        </w:rPr>
        <w:t>o</w:t>
      </w:r>
      <w:r w:rsidR="00EC15C7">
        <w:rPr>
          <w:rFonts w:ascii="Arial" w:eastAsiaTheme="minorHAnsi" w:hAnsi="Arial" w:cs="Arial"/>
          <w:b/>
          <w:bCs/>
          <w:sz w:val="19"/>
          <w:szCs w:val="19"/>
          <w:lang w:val="en-US"/>
        </w:rPr>
        <w:t xml:space="preserve">f finished products </w:t>
      </w:r>
      <w:r w:rsidR="00EC15C7" w:rsidRPr="00EC15C7">
        <w:rPr>
          <w:rFonts w:ascii="Arial" w:eastAsiaTheme="minorHAnsi" w:hAnsi="Arial" w:cs="Arial"/>
          <w:b/>
          <w:bCs/>
          <w:sz w:val="19"/>
          <w:szCs w:val="19"/>
          <w:lang w:val="en-US"/>
        </w:rPr>
        <w:t>during the period January 20</w:t>
      </w:r>
      <w:r>
        <w:rPr>
          <w:rFonts w:ascii="Arial" w:eastAsiaTheme="minorHAnsi" w:hAnsi="Arial" w:cs="Arial"/>
          <w:b/>
          <w:bCs/>
          <w:sz w:val="19"/>
          <w:szCs w:val="19"/>
          <w:lang w:val="en-US"/>
        </w:rPr>
        <w:t>21</w:t>
      </w:r>
      <w:r w:rsidR="00EC15C7" w:rsidRPr="00EC15C7">
        <w:rPr>
          <w:rFonts w:ascii="Arial" w:eastAsiaTheme="minorHAnsi" w:hAnsi="Arial" w:cs="Arial"/>
          <w:b/>
          <w:bCs/>
          <w:sz w:val="19"/>
          <w:szCs w:val="19"/>
          <w:lang w:val="en-US"/>
        </w:rPr>
        <w:t xml:space="preserve"> - </w:t>
      </w:r>
      <w:r>
        <w:rPr>
          <w:rFonts w:ascii="Arial" w:eastAsiaTheme="minorHAnsi" w:hAnsi="Arial" w:cs="Arial"/>
          <w:b/>
          <w:bCs/>
          <w:sz w:val="19"/>
          <w:szCs w:val="19"/>
          <w:lang w:val="en-US"/>
        </w:rPr>
        <w:t>June</w:t>
      </w:r>
      <w:r w:rsidR="00EC15C7" w:rsidRPr="00EC15C7">
        <w:rPr>
          <w:rFonts w:ascii="Arial" w:eastAsiaTheme="minorHAnsi" w:hAnsi="Arial" w:cs="Arial"/>
          <w:b/>
          <w:bCs/>
          <w:sz w:val="19"/>
          <w:szCs w:val="19"/>
          <w:lang w:val="en-US"/>
        </w:rPr>
        <w:t xml:space="preserve"> 202</w:t>
      </w:r>
      <w:r>
        <w:rPr>
          <w:rFonts w:ascii="Arial" w:eastAsiaTheme="minorHAnsi" w:hAnsi="Arial" w:cs="Arial"/>
          <w:b/>
          <w:bCs/>
          <w:sz w:val="19"/>
          <w:szCs w:val="19"/>
          <w:lang w:val="en-US"/>
        </w:rPr>
        <w:t>4</w:t>
      </w:r>
      <w:r w:rsidR="005619C8" w:rsidRPr="00EC15C7">
        <w:rPr>
          <w:rFonts w:ascii="Arial" w:eastAsiaTheme="minorHAnsi" w:hAnsi="Arial" w:cs="Arial"/>
          <w:b/>
          <w:bCs/>
          <w:sz w:val="19"/>
          <w:szCs w:val="19"/>
          <w:lang w:val="en-US"/>
        </w:rPr>
        <w:t xml:space="preserve"> </w:t>
      </w:r>
    </w:p>
    <w:tbl>
      <w:tblPr>
        <w:tblW w:w="14614" w:type="dxa"/>
        <w:tblInd w:w="-1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2"/>
        <w:gridCol w:w="889"/>
        <w:gridCol w:w="969"/>
        <w:gridCol w:w="979"/>
        <w:gridCol w:w="1074"/>
        <w:gridCol w:w="745"/>
        <w:gridCol w:w="974"/>
        <w:gridCol w:w="810"/>
        <w:gridCol w:w="519"/>
        <w:gridCol w:w="831"/>
        <w:gridCol w:w="695"/>
        <w:gridCol w:w="826"/>
        <w:gridCol w:w="835"/>
        <w:gridCol w:w="692"/>
        <w:gridCol w:w="554"/>
        <w:gridCol w:w="869"/>
        <w:gridCol w:w="515"/>
        <w:gridCol w:w="916"/>
      </w:tblGrid>
      <w:tr w:rsidR="007431D5" w:rsidRPr="008C741E" w14:paraId="7A692251" w14:textId="77777777" w:rsidTr="007431D5">
        <w:trPr>
          <w:trHeight w:val="280"/>
        </w:trPr>
        <w:tc>
          <w:tcPr>
            <w:tcW w:w="922" w:type="dxa"/>
            <w:vMerge w:val="restart"/>
            <w:shd w:val="clear" w:color="auto" w:fill="000000" w:themeFill="text1"/>
            <w:vAlign w:val="center"/>
            <w:hideMark/>
          </w:tcPr>
          <w:p w14:paraId="677C02F2" w14:textId="378F43E5" w:rsidR="007431D5" w:rsidRPr="00804A02" w:rsidRDefault="007431D5" w:rsidP="00F541CA">
            <w:pPr>
              <w:jc w:val="center"/>
              <w:rPr>
                <w:rFonts w:ascii="Arial" w:hAnsi="Arial" w:cs="Arial"/>
                <w:b/>
                <w:bCs/>
                <w:sz w:val="13"/>
                <w:szCs w:val="13"/>
                <w:lang w:val="en-GB"/>
              </w:rPr>
            </w:pPr>
            <w:r w:rsidRPr="005619C8">
              <w:rPr>
                <w:rFonts w:ascii="Arial" w:hAnsi="Arial" w:cs="Arial"/>
                <w:b/>
                <w:bCs/>
                <w:sz w:val="13"/>
                <w:szCs w:val="13"/>
                <w:lang w:val="en-US"/>
              </w:rPr>
              <w:t>Commercial code of the product</w:t>
            </w:r>
            <w:r w:rsidRPr="00CF4473">
              <w:rPr>
                <w:rFonts w:ascii="Arial" w:hAnsi="Arial" w:cs="Arial"/>
                <w:b/>
                <w:bCs/>
                <w:sz w:val="13"/>
                <w:szCs w:val="13"/>
                <w:vertAlign w:val="superscript"/>
                <w:lang w:val="en-US"/>
              </w:rPr>
              <w:t>2/</w:t>
            </w:r>
          </w:p>
        </w:tc>
        <w:tc>
          <w:tcPr>
            <w:tcW w:w="889" w:type="dxa"/>
            <w:vMerge w:val="restart"/>
            <w:shd w:val="clear" w:color="auto" w:fill="000000" w:themeFill="text1"/>
            <w:vAlign w:val="center"/>
            <w:hideMark/>
          </w:tcPr>
          <w:p w14:paraId="1B89E7A4" w14:textId="302375C0" w:rsidR="007431D5" w:rsidRPr="00042E36" w:rsidRDefault="007431D5" w:rsidP="00F541CA">
            <w:pPr>
              <w:jc w:val="center"/>
              <w:rPr>
                <w:rFonts w:ascii="Arial" w:hAnsi="Arial" w:cs="Arial"/>
                <w:b/>
                <w:bCs/>
                <w:sz w:val="13"/>
                <w:szCs w:val="13"/>
              </w:rPr>
            </w:pPr>
            <w:proofErr w:type="spellStart"/>
            <w:r w:rsidRPr="005619C8">
              <w:rPr>
                <w:rFonts w:ascii="Arial" w:hAnsi="Arial" w:cs="Arial"/>
                <w:b/>
                <w:bCs/>
                <w:sz w:val="13"/>
                <w:szCs w:val="13"/>
              </w:rPr>
              <w:t>Commercial</w:t>
            </w:r>
            <w:proofErr w:type="spellEnd"/>
            <w:r w:rsidRPr="005619C8">
              <w:rPr>
                <w:rFonts w:ascii="Arial" w:hAnsi="Arial" w:cs="Arial"/>
                <w:b/>
                <w:bCs/>
                <w:sz w:val="13"/>
                <w:szCs w:val="13"/>
              </w:rPr>
              <w:t xml:space="preserve"> </w:t>
            </w:r>
            <w:proofErr w:type="spellStart"/>
            <w:r w:rsidRPr="005619C8">
              <w:rPr>
                <w:rFonts w:ascii="Arial" w:hAnsi="Arial" w:cs="Arial"/>
                <w:b/>
                <w:bCs/>
                <w:sz w:val="13"/>
                <w:szCs w:val="13"/>
              </w:rPr>
              <w:t>name</w:t>
            </w:r>
            <w:proofErr w:type="spellEnd"/>
          </w:p>
        </w:tc>
        <w:tc>
          <w:tcPr>
            <w:tcW w:w="969" w:type="dxa"/>
            <w:vMerge w:val="restart"/>
            <w:shd w:val="clear" w:color="auto" w:fill="000000" w:themeFill="text1"/>
            <w:vAlign w:val="center"/>
            <w:hideMark/>
          </w:tcPr>
          <w:p w14:paraId="14883D5F" w14:textId="667F474A" w:rsidR="007431D5" w:rsidRPr="00042E36" w:rsidRDefault="007431D5" w:rsidP="00F541CA">
            <w:pPr>
              <w:jc w:val="center"/>
              <w:rPr>
                <w:rFonts w:ascii="Arial" w:hAnsi="Arial" w:cs="Arial"/>
                <w:b/>
                <w:bCs/>
                <w:sz w:val="13"/>
                <w:szCs w:val="13"/>
              </w:rPr>
            </w:pPr>
            <w:proofErr w:type="spellStart"/>
            <w:r w:rsidRPr="005619C8">
              <w:rPr>
                <w:rFonts w:ascii="Arial" w:hAnsi="Arial" w:cs="Arial"/>
                <w:b/>
                <w:bCs/>
                <w:sz w:val="13"/>
                <w:szCs w:val="13"/>
              </w:rPr>
              <w:t>Type</w:t>
            </w:r>
            <w:proofErr w:type="spellEnd"/>
            <w:r w:rsidRPr="005619C8">
              <w:rPr>
                <w:rFonts w:ascii="Arial" w:hAnsi="Arial" w:cs="Arial"/>
                <w:b/>
                <w:bCs/>
                <w:sz w:val="13"/>
                <w:szCs w:val="13"/>
              </w:rPr>
              <w:t xml:space="preserve"> </w:t>
            </w:r>
            <w:proofErr w:type="spellStart"/>
            <w:r w:rsidRPr="005619C8">
              <w:rPr>
                <w:rFonts w:ascii="Arial" w:hAnsi="Arial" w:cs="Arial"/>
                <w:b/>
                <w:bCs/>
                <w:sz w:val="13"/>
                <w:szCs w:val="13"/>
              </w:rPr>
              <w:t>of</w:t>
            </w:r>
            <w:proofErr w:type="spellEnd"/>
            <w:r w:rsidRPr="005619C8">
              <w:rPr>
                <w:rFonts w:ascii="Arial" w:hAnsi="Arial" w:cs="Arial"/>
                <w:b/>
                <w:bCs/>
                <w:sz w:val="13"/>
                <w:szCs w:val="13"/>
              </w:rPr>
              <w:t xml:space="preserve"> </w:t>
            </w:r>
            <w:proofErr w:type="spellStart"/>
            <w:r w:rsidRPr="005619C8">
              <w:rPr>
                <w:rFonts w:ascii="Arial" w:hAnsi="Arial" w:cs="Arial"/>
                <w:b/>
                <w:bCs/>
                <w:sz w:val="13"/>
                <w:szCs w:val="13"/>
              </w:rPr>
              <w:t>movement</w:t>
            </w:r>
            <w:proofErr w:type="spellEnd"/>
          </w:p>
        </w:tc>
        <w:tc>
          <w:tcPr>
            <w:tcW w:w="979" w:type="dxa"/>
            <w:vMerge w:val="restart"/>
            <w:shd w:val="clear" w:color="auto" w:fill="000000" w:themeFill="text1"/>
            <w:vAlign w:val="center"/>
            <w:hideMark/>
          </w:tcPr>
          <w:p w14:paraId="2BB2A55C" w14:textId="4C45630B" w:rsidR="007431D5" w:rsidRPr="00042E36" w:rsidRDefault="007431D5" w:rsidP="00F541CA">
            <w:pPr>
              <w:jc w:val="center"/>
              <w:rPr>
                <w:rFonts w:ascii="Arial" w:hAnsi="Arial" w:cs="Arial"/>
                <w:b/>
                <w:bCs/>
                <w:sz w:val="13"/>
                <w:szCs w:val="13"/>
              </w:rPr>
            </w:pPr>
            <w:proofErr w:type="spellStart"/>
            <w:r w:rsidRPr="005619C8">
              <w:rPr>
                <w:rFonts w:ascii="Arial" w:hAnsi="Arial" w:cs="Arial"/>
                <w:b/>
                <w:bCs/>
                <w:sz w:val="13"/>
                <w:szCs w:val="13"/>
              </w:rPr>
              <w:t>Movement</w:t>
            </w:r>
            <w:proofErr w:type="spellEnd"/>
            <w:r w:rsidRPr="005619C8">
              <w:rPr>
                <w:rFonts w:ascii="Arial" w:hAnsi="Arial" w:cs="Arial"/>
                <w:b/>
                <w:bCs/>
                <w:sz w:val="13"/>
                <w:szCs w:val="13"/>
              </w:rPr>
              <w:t xml:space="preserve"> description</w:t>
            </w:r>
            <w:r w:rsidRPr="00CF4473">
              <w:rPr>
                <w:rFonts w:ascii="Arial" w:hAnsi="Arial" w:cs="Arial"/>
                <w:b/>
                <w:bCs/>
                <w:sz w:val="13"/>
                <w:szCs w:val="13"/>
                <w:vertAlign w:val="superscript"/>
              </w:rPr>
              <w:t>3/</w:t>
            </w:r>
          </w:p>
        </w:tc>
        <w:tc>
          <w:tcPr>
            <w:tcW w:w="1074" w:type="dxa"/>
            <w:vMerge w:val="restart"/>
            <w:shd w:val="clear" w:color="auto" w:fill="000000" w:themeFill="text1"/>
            <w:vAlign w:val="center"/>
            <w:hideMark/>
          </w:tcPr>
          <w:p w14:paraId="7F7E747D" w14:textId="12695B10" w:rsidR="007431D5" w:rsidRPr="00804A02" w:rsidRDefault="007431D5" w:rsidP="00F541CA">
            <w:pPr>
              <w:jc w:val="center"/>
              <w:rPr>
                <w:rFonts w:ascii="Arial" w:hAnsi="Arial" w:cs="Arial"/>
                <w:b/>
                <w:bCs/>
                <w:sz w:val="13"/>
                <w:szCs w:val="13"/>
                <w:lang w:val="en-GB"/>
              </w:rPr>
            </w:pPr>
            <w:r w:rsidRPr="005619C8">
              <w:rPr>
                <w:rFonts w:ascii="Arial" w:hAnsi="Arial" w:cs="Arial"/>
                <w:b/>
                <w:bCs/>
                <w:sz w:val="13"/>
                <w:szCs w:val="13"/>
                <w:lang w:val="en-US"/>
              </w:rPr>
              <w:t>Date of movement (DD/MM/YYYY)</w:t>
            </w:r>
          </w:p>
        </w:tc>
        <w:tc>
          <w:tcPr>
            <w:tcW w:w="4574" w:type="dxa"/>
            <w:gridSpan w:val="6"/>
            <w:shd w:val="clear" w:color="auto" w:fill="000000" w:themeFill="text1"/>
            <w:vAlign w:val="center"/>
            <w:hideMark/>
          </w:tcPr>
          <w:p w14:paraId="3147D6D9" w14:textId="014B4C5C" w:rsidR="007431D5" w:rsidRPr="00804A02" w:rsidRDefault="007431D5" w:rsidP="00F541CA">
            <w:pPr>
              <w:jc w:val="center"/>
              <w:rPr>
                <w:rFonts w:ascii="Arial" w:hAnsi="Arial" w:cs="Arial"/>
                <w:b/>
                <w:bCs/>
                <w:sz w:val="13"/>
                <w:szCs w:val="13"/>
                <w:lang w:val="en-GB"/>
              </w:rPr>
            </w:pPr>
            <w:r w:rsidRPr="00EC15C7">
              <w:rPr>
                <w:rFonts w:ascii="Arial" w:hAnsi="Arial" w:cs="Arial"/>
                <w:b/>
                <w:bCs/>
                <w:sz w:val="13"/>
                <w:szCs w:val="13"/>
                <w:lang w:val="en-US"/>
              </w:rPr>
              <w:t xml:space="preserve">Category of the register (in </w:t>
            </w:r>
            <w:r>
              <w:rPr>
                <w:rFonts w:ascii="Arial" w:hAnsi="Arial" w:cs="Arial"/>
                <w:b/>
                <w:bCs/>
                <w:sz w:val="13"/>
                <w:szCs w:val="13"/>
                <w:lang w:val="en-US"/>
              </w:rPr>
              <w:t>pairs</w:t>
            </w:r>
            <w:r w:rsidRPr="00EC15C7">
              <w:rPr>
                <w:rFonts w:ascii="Arial" w:hAnsi="Arial" w:cs="Arial"/>
                <w:b/>
                <w:bCs/>
                <w:sz w:val="13"/>
                <w:szCs w:val="13"/>
                <w:lang w:val="en-US"/>
              </w:rPr>
              <w:t>), according to the type of movement</w:t>
            </w:r>
            <w:r w:rsidRPr="00CF4473">
              <w:rPr>
                <w:rFonts w:ascii="Arial" w:hAnsi="Arial" w:cs="Arial"/>
                <w:b/>
                <w:bCs/>
                <w:sz w:val="13"/>
                <w:szCs w:val="13"/>
                <w:vertAlign w:val="superscript"/>
                <w:lang w:val="en-US"/>
              </w:rPr>
              <w:t>4/</w:t>
            </w:r>
          </w:p>
        </w:tc>
        <w:tc>
          <w:tcPr>
            <w:tcW w:w="2353" w:type="dxa"/>
            <w:gridSpan w:val="3"/>
            <w:shd w:val="clear" w:color="auto" w:fill="000000" w:themeFill="text1"/>
            <w:vAlign w:val="center"/>
            <w:hideMark/>
          </w:tcPr>
          <w:p w14:paraId="2C0A0AFD" w14:textId="42294B7E" w:rsidR="007431D5" w:rsidRPr="00804A02" w:rsidRDefault="007431D5" w:rsidP="00F541CA">
            <w:pPr>
              <w:jc w:val="center"/>
              <w:rPr>
                <w:rFonts w:ascii="Arial" w:hAnsi="Arial" w:cs="Arial"/>
                <w:b/>
                <w:bCs/>
                <w:sz w:val="13"/>
                <w:szCs w:val="13"/>
                <w:lang w:val="en-GB"/>
              </w:rPr>
            </w:pPr>
            <w:r w:rsidRPr="00266EFD">
              <w:rPr>
                <w:rFonts w:ascii="Arial" w:hAnsi="Arial" w:cs="Arial"/>
                <w:b/>
                <w:bCs/>
                <w:sz w:val="13"/>
                <w:szCs w:val="13"/>
                <w:lang w:val="en-US"/>
              </w:rPr>
              <w:t>Information about sales and other outputs</w:t>
            </w:r>
            <w:r w:rsidRPr="00265DEF">
              <w:rPr>
                <w:rFonts w:ascii="Arial" w:hAnsi="Arial" w:cs="Arial"/>
                <w:b/>
                <w:bCs/>
                <w:sz w:val="13"/>
                <w:szCs w:val="13"/>
                <w:vertAlign w:val="superscript"/>
                <w:lang w:val="en-US"/>
              </w:rPr>
              <w:t>5/</w:t>
            </w:r>
          </w:p>
        </w:tc>
        <w:tc>
          <w:tcPr>
            <w:tcW w:w="554" w:type="dxa"/>
            <w:vMerge w:val="restart"/>
            <w:shd w:val="clear" w:color="auto" w:fill="000000" w:themeFill="text1"/>
            <w:vAlign w:val="center"/>
            <w:hideMark/>
          </w:tcPr>
          <w:p w14:paraId="185462AE" w14:textId="681AD2F8" w:rsidR="007431D5" w:rsidRPr="00042E36" w:rsidRDefault="007431D5" w:rsidP="00F541CA">
            <w:pPr>
              <w:jc w:val="center"/>
              <w:rPr>
                <w:rFonts w:ascii="Arial" w:hAnsi="Arial" w:cs="Arial"/>
                <w:b/>
                <w:bCs/>
                <w:sz w:val="13"/>
                <w:szCs w:val="13"/>
              </w:rPr>
            </w:pPr>
            <w:r>
              <w:rPr>
                <w:rFonts w:ascii="Arial" w:hAnsi="Arial" w:cs="Arial"/>
                <w:b/>
                <w:bCs/>
                <w:sz w:val="13"/>
                <w:szCs w:val="13"/>
              </w:rPr>
              <w:t xml:space="preserve">Lot </w:t>
            </w:r>
            <w:proofErr w:type="spellStart"/>
            <w:r w:rsidRPr="0091175F">
              <w:rPr>
                <w:rFonts w:ascii="Arial" w:hAnsi="Arial" w:cs="Arial"/>
                <w:b/>
                <w:bCs/>
                <w:sz w:val="13"/>
                <w:szCs w:val="13"/>
              </w:rPr>
              <w:t>N°</w:t>
            </w:r>
            <w:proofErr w:type="spellEnd"/>
            <w:r>
              <w:rPr>
                <w:rFonts w:ascii="Arial" w:hAnsi="Arial" w:cs="Arial"/>
                <w:b/>
                <w:bCs/>
                <w:sz w:val="13"/>
                <w:szCs w:val="13"/>
              </w:rPr>
              <w:t xml:space="preserve"> </w:t>
            </w:r>
            <w:r w:rsidRPr="0091175F">
              <w:rPr>
                <w:rFonts w:ascii="Arial" w:hAnsi="Arial" w:cs="Arial"/>
                <w:b/>
                <w:bCs/>
                <w:sz w:val="16"/>
                <w:szCs w:val="13"/>
                <w:vertAlign w:val="superscript"/>
              </w:rPr>
              <w:t>10/</w:t>
            </w:r>
            <w:r w:rsidRPr="00042E36">
              <w:rPr>
                <w:rFonts w:ascii="Arial" w:hAnsi="Arial" w:cs="Arial"/>
                <w:b/>
                <w:bCs/>
                <w:sz w:val="16"/>
                <w:szCs w:val="13"/>
                <w:vertAlign w:val="superscript"/>
              </w:rPr>
              <w:t>/</w:t>
            </w:r>
          </w:p>
        </w:tc>
        <w:tc>
          <w:tcPr>
            <w:tcW w:w="869" w:type="dxa"/>
            <w:vMerge w:val="restart"/>
            <w:shd w:val="clear" w:color="auto" w:fill="000000" w:themeFill="text1"/>
            <w:vAlign w:val="center"/>
            <w:hideMark/>
          </w:tcPr>
          <w:p w14:paraId="62E54881" w14:textId="77777777" w:rsidR="007431D5" w:rsidRPr="00EC15C7" w:rsidRDefault="007431D5" w:rsidP="00F541CA">
            <w:pPr>
              <w:jc w:val="center"/>
              <w:rPr>
                <w:rFonts w:ascii="Arial" w:hAnsi="Arial" w:cs="Arial"/>
                <w:b/>
                <w:bCs/>
                <w:sz w:val="13"/>
                <w:szCs w:val="13"/>
                <w:lang w:val="en-US"/>
              </w:rPr>
            </w:pPr>
            <w:r w:rsidRPr="00EC15C7">
              <w:rPr>
                <w:rFonts w:ascii="Arial" w:hAnsi="Arial" w:cs="Arial"/>
                <w:b/>
                <w:bCs/>
                <w:sz w:val="13"/>
                <w:szCs w:val="13"/>
                <w:lang w:val="en-US"/>
              </w:rPr>
              <w:t>[A]</w:t>
            </w:r>
          </w:p>
          <w:p w14:paraId="785A6DB9" w14:textId="64BE62ED" w:rsidR="007431D5" w:rsidRPr="00804A02" w:rsidRDefault="007431D5" w:rsidP="00F541CA">
            <w:pPr>
              <w:jc w:val="center"/>
              <w:rPr>
                <w:rFonts w:ascii="Arial" w:hAnsi="Arial" w:cs="Arial"/>
                <w:b/>
                <w:bCs/>
                <w:sz w:val="13"/>
                <w:szCs w:val="13"/>
                <w:lang w:val="en-GB"/>
              </w:rPr>
            </w:pPr>
            <w:r w:rsidRPr="00EC15C7">
              <w:rPr>
                <w:rFonts w:ascii="Arial" w:hAnsi="Arial" w:cs="Arial"/>
                <w:b/>
                <w:bCs/>
                <w:sz w:val="13"/>
                <w:szCs w:val="13"/>
                <w:lang w:val="en-US"/>
              </w:rPr>
              <w:t xml:space="preserve">Unit value (US$ per </w:t>
            </w:r>
            <w:r>
              <w:rPr>
                <w:rFonts w:ascii="Arial" w:hAnsi="Arial" w:cs="Arial"/>
                <w:b/>
                <w:bCs/>
                <w:sz w:val="13"/>
                <w:szCs w:val="13"/>
                <w:lang w:val="en-US"/>
              </w:rPr>
              <w:t>kilogram</w:t>
            </w:r>
            <w:r w:rsidRPr="00EC15C7">
              <w:rPr>
                <w:rFonts w:ascii="Arial" w:hAnsi="Arial" w:cs="Arial"/>
                <w:b/>
                <w:bCs/>
                <w:sz w:val="13"/>
                <w:szCs w:val="13"/>
                <w:lang w:val="en-US"/>
              </w:rPr>
              <w:t>)</w:t>
            </w:r>
            <w:r w:rsidRPr="00265DEF">
              <w:rPr>
                <w:rFonts w:ascii="Arial" w:hAnsi="Arial" w:cs="Arial"/>
                <w:b/>
                <w:bCs/>
                <w:sz w:val="13"/>
                <w:szCs w:val="13"/>
                <w:vertAlign w:val="superscript"/>
                <w:lang w:val="en-US"/>
              </w:rPr>
              <w:t>11</w:t>
            </w:r>
            <w:r>
              <w:rPr>
                <w:rFonts w:ascii="Arial" w:hAnsi="Arial" w:cs="Arial"/>
                <w:b/>
                <w:bCs/>
                <w:sz w:val="13"/>
                <w:szCs w:val="13"/>
                <w:vertAlign w:val="superscript"/>
                <w:lang w:val="en-US"/>
              </w:rPr>
              <w:t>/</w:t>
            </w:r>
          </w:p>
        </w:tc>
        <w:tc>
          <w:tcPr>
            <w:tcW w:w="515" w:type="dxa"/>
            <w:vMerge w:val="restart"/>
            <w:shd w:val="clear" w:color="auto" w:fill="000000" w:themeFill="text1"/>
            <w:vAlign w:val="center"/>
            <w:hideMark/>
          </w:tcPr>
          <w:p w14:paraId="1D5D613E" w14:textId="77777777" w:rsidR="007431D5" w:rsidRPr="00EC15C7" w:rsidRDefault="007431D5" w:rsidP="00F541CA">
            <w:pPr>
              <w:jc w:val="center"/>
              <w:rPr>
                <w:rFonts w:ascii="Arial" w:hAnsi="Arial" w:cs="Arial"/>
                <w:b/>
                <w:bCs/>
                <w:sz w:val="13"/>
                <w:szCs w:val="13"/>
              </w:rPr>
            </w:pPr>
            <w:r w:rsidRPr="00EC15C7">
              <w:rPr>
                <w:rFonts w:ascii="Arial" w:hAnsi="Arial" w:cs="Arial"/>
                <w:b/>
                <w:bCs/>
                <w:sz w:val="13"/>
                <w:szCs w:val="13"/>
              </w:rPr>
              <w:t>[B]</w:t>
            </w:r>
          </w:p>
          <w:p w14:paraId="40303B1B" w14:textId="6B6753A4" w:rsidR="007431D5" w:rsidRPr="00042E36" w:rsidRDefault="007431D5" w:rsidP="00F541CA">
            <w:pPr>
              <w:jc w:val="center"/>
              <w:rPr>
                <w:rFonts w:ascii="Arial" w:hAnsi="Arial" w:cs="Arial"/>
                <w:b/>
                <w:bCs/>
                <w:sz w:val="13"/>
                <w:szCs w:val="13"/>
              </w:rPr>
            </w:pPr>
            <w:r w:rsidRPr="00EC15C7">
              <w:rPr>
                <w:rFonts w:ascii="Arial" w:hAnsi="Arial" w:cs="Arial"/>
                <w:b/>
                <w:bCs/>
                <w:sz w:val="13"/>
                <w:szCs w:val="13"/>
              </w:rPr>
              <w:t xml:space="preserve">Total (in </w:t>
            </w:r>
            <w:r>
              <w:rPr>
                <w:rFonts w:ascii="Arial" w:hAnsi="Arial" w:cs="Arial"/>
                <w:b/>
                <w:bCs/>
                <w:sz w:val="13"/>
                <w:szCs w:val="13"/>
              </w:rPr>
              <w:t>kg</w:t>
            </w:r>
            <w:r w:rsidRPr="00EC15C7">
              <w:rPr>
                <w:rFonts w:ascii="Arial" w:hAnsi="Arial" w:cs="Arial"/>
                <w:b/>
                <w:bCs/>
                <w:sz w:val="13"/>
                <w:szCs w:val="13"/>
              </w:rPr>
              <w:t>)</w:t>
            </w:r>
          </w:p>
        </w:tc>
        <w:tc>
          <w:tcPr>
            <w:tcW w:w="916" w:type="dxa"/>
            <w:vMerge w:val="restart"/>
            <w:shd w:val="clear" w:color="auto" w:fill="000000" w:themeFill="text1"/>
            <w:vAlign w:val="center"/>
            <w:hideMark/>
          </w:tcPr>
          <w:p w14:paraId="4D924BFF" w14:textId="77777777" w:rsidR="007431D5" w:rsidRPr="00EC15C7" w:rsidRDefault="007431D5" w:rsidP="00F541CA">
            <w:pPr>
              <w:jc w:val="center"/>
              <w:rPr>
                <w:rFonts w:ascii="Arial" w:hAnsi="Arial" w:cs="Arial"/>
                <w:b/>
                <w:bCs/>
                <w:sz w:val="13"/>
                <w:szCs w:val="13"/>
                <w:lang w:val="en-US"/>
              </w:rPr>
            </w:pPr>
            <w:r w:rsidRPr="00EC15C7">
              <w:rPr>
                <w:rFonts w:ascii="Arial" w:hAnsi="Arial" w:cs="Arial"/>
                <w:b/>
                <w:bCs/>
                <w:sz w:val="13"/>
                <w:szCs w:val="13"/>
                <w:lang w:val="en-US"/>
              </w:rPr>
              <w:t>[A] x [B]</w:t>
            </w:r>
          </w:p>
          <w:p w14:paraId="1558600A" w14:textId="007A6044" w:rsidR="007431D5" w:rsidRPr="00804A02" w:rsidRDefault="007431D5" w:rsidP="00F541CA">
            <w:pPr>
              <w:jc w:val="center"/>
              <w:rPr>
                <w:rFonts w:ascii="Arial" w:hAnsi="Arial" w:cs="Arial"/>
                <w:b/>
                <w:bCs/>
                <w:sz w:val="13"/>
                <w:szCs w:val="13"/>
                <w:lang w:val="en-GB"/>
              </w:rPr>
            </w:pPr>
            <w:r w:rsidRPr="00EC15C7">
              <w:rPr>
                <w:rFonts w:ascii="Arial" w:hAnsi="Arial" w:cs="Arial"/>
                <w:b/>
                <w:bCs/>
                <w:sz w:val="13"/>
                <w:szCs w:val="13"/>
                <w:lang w:val="en-US"/>
              </w:rPr>
              <w:t>Total value US$</w:t>
            </w:r>
          </w:p>
        </w:tc>
      </w:tr>
      <w:tr w:rsidR="007431D5" w:rsidRPr="00042E36" w14:paraId="2DA2991F" w14:textId="77777777" w:rsidTr="007431D5">
        <w:trPr>
          <w:trHeight w:val="317"/>
        </w:trPr>
        <w:tc>
          <w:tcPr>
            <w:tcW w:w="922" w:type="dxa"/>
            <w:vMerge/>
            <w:vAlign w:val="center"/>
            <w:hideMark/>
          </w:tcPr>
          <w:p w14:paraId="2E567098" w14:textId="77777777" w:rsidR="007431D5" w:rsidRPr="00804A02" w:rsidRDefault="007431D5" w:rsidP="00F541CA">
            <w:pPr>
              <w:rPr>
                <w:rFonts w:ascii="Arial" w:hAnsi="Arial" w:cs="Arial"/>
                <w:b/>
                <w:bCs/>
                <w:sz w:val="13"/>
                <w:szCs w:val="13"/>
                <w:lang w:val="en-GB"/>
              </w:rPr>
            </w:pPr>
          </w:p>
        </w:tc>
        <w:tc>
          <w:tcPr>
            <w:tcW w:w="889" w:type="dxa"/>
            <w:vMerge/>
            <w:vAlign w:val="center"/>
            <w:hideMark/>
          </w:tcPr>
          <w:p w14:paraId="452A31BD" w14:textId="77777777" w:rsidR="007431D5" w:rsidRPr="00804A02" w:rsidRDefault="007431D5" w:rsidP="00F541CA">
            <w:pPr>
              <w:rPr>
                <w:rFonts w:ascii="Arial" w:hAnsi="Arial" w:cs="Arial"/>
                <w:b/>
                <w:bCs/>
                <w:sz w:val="13"/>
                <w:szCs w:val="13"/>
                <w:lang w:val="en-GB"/>
              </w:rPr>
            </w:pPr>
          </w:p>
        </w:tc>
        <w:tc>
          <w:tcPr>
            <w:tcW w:w="969" w:type="dxa"/>
            <w:vMerge/>
            <w:vAlign w:val="center"/>
            <w:hideMark/>
          </w:tcPr>
          <w:p w14:paraId="7EC2F42D" w14:textId="77777777" w:rsidR="007431D5" w:rsidRPr="00804A02" w:rsidRDefault="007431D5" w:rsidP="00F541CA">
            <w:pPr>
              <w:rPr>
                <w:rFonts w:ascii="Arial" w:hAnsi="Arial" w:cs="Arial"/>
                <w:b/>
                <w:bCs/>
                <w:sz w:val="13"/>
                <w:szCs w:val="13"/>
                <w:lang w:val="en-GB"/>
              </w:rPr>
            </w:pPr>
          </w:p>
        </w:tc>
        <w:tc>
          <w:tcPr>
            <w:tcW w:w="979" w:type="dxa"/>
            <w:vMerge/>
            <w:vAlign w:val="center"/>
            <w:hideMark/>
          </w:tcPr>
          <w:p w14:paraId="60169436" w14:textId="77777777" w:rsidR="007431D5" w:rsidRPr="00804A02" w:rsidRDefault="007431D5" w:rsidP="00F541CA">
            <w:pPr>
              <w:rPr>
                <w:rFonts w:ascii="Arial" w:hAnsi="Arial" w:cs="Arial"/>
                <w:b/>
                <w:bCs/>
                <w:sz w:val="13"/>
                <w:szCs w:val="13"/>
                <w:lang w:val="en-GB"/>
              </w:rPr>
            </w:pPr>
          </w:p>
        </w:tc>
        <w:tc>
          <w:tcPr>
            <w:tcW w:w="1074" w:type="dxa"/>
            <w:vMerge/>
            <w:vAlign w:val="center"/>
            <w:hideMark/>
          </w:tcPr>
          <w:p w14:paraId="5D40BC93" w14:textId="77777777" w:rsidR="007431D5" w:rsidRPr="00804A02" w:rsidRDefault="007431D5" w:rsidP="00F541CA">
            <w:pPr>
              <w:rPr>
                <w:rFonts w:ascii="Arial" w:hAnsi="Arial" w:cs="Arial"/>
                <w:b/>
                <w:bCs/>
                <w:sz w:val="13"/>
                <w:szCs w:val="13"/>
                <w:lang w:val="en-GB"/>
              </w:rPr>
            </w:pPr>
          </w:p>
        </w:tc>
        <w:tc>
          <w:tcPr>
            <w:tcW w:w="745" w:type="dxa"/>
            <w:shd w:val="clear" w:color="auto" w:fill="000000" w:themeFill="text1"/>
            <w:vAlign w:val="center"/>
            <w:hideMark/>
          </w:tcPr>
          <w:p w14:paraId="178F2EE5" w14:textId="489B355F" w:rsidR="007431D5" w:rsidRPr="00042E36" w:rsidRDefault="007431D5" w:rsidP="00F541CA">
            <w:pPr>
              <w:jc w:val="center"/>
              <w:rPr>
                <w:rFonts w:ascii="Arial" w:hAnsi="Arial" w:cs="Arial"/>
                <w:b/>
                <w:bCs/>
                <w:sz w:val="13"/>
                <w:szCs w:val="13"/>
              </w:rPr>
            </w:pPr>
            <w:proofErr w:type="spellStart"/>
            <w:r w:rsidRPr="005619C8">
              <w:rPr>
                <w:rFonts w:ascii="Arial" w:hAnsi="Arial" w:cs="Arial"/>
                <w:b/>
                <w:bCs/>
                <w:sz w:val="13"/>
                <w:szCs w:val="13"/>
              </w:rPr>
              <w:t>Opening</w:t>
            </w:r>
            <w:proofErr w:type="spellEnd"/>
            <w:r w:rsidRPr="005619C8">
              <w:rPr>
                <w:rFonts w:ascii="Arial" w:hAnsi="Arial" w:cs="Arial"/>
                <w:b/>
                <w:bCs/>
                <w:sz w:val="13"/>
                <w:szCs w:val="13"/>
              </w:rPr>
              <w:t xml:space="preserve"> balance</w:t>
            </w:r>
            <w:r w:rsidRPr="00CF4473">
              <w:rPr>
                <w:rFonts w:ascii="Arial" w:hAnsi="Arial" w:cs="Arial"/>
                <w:b/>
                <w:bCs/>
                <w:sz w:val="13"/>
                <w:szCs w:val="13"/>
                <w:vertAlign w:val="superscript"/>
              </w:rPr>
              <w:t>5/</w:t>
            </w:r>
          </w:p>
        </w:tc>
        <w:tc>
          <w:tcPr>
            <w:tcW w:w="974" w:type="dxa"/>
            <w:shd w:val="clear" w:color="auto" w:fill="000000" w:themeFill="text1"/>
            <w:vAlign w:val="center"/>
          </w:tcPr>
          <w:p w14:paraId="6B06B259" w14:textId="1B69B26C" w:rsidR="007431D5" w:rsidRPr="00042E36" w:rsidRDefault="007431D5" w:rsidP="00F541CA">
            <w:pPr>
              <w:jc w:val="center"/>
              <w:rPr>
                <w:rFonts w:ascii="Arial" w:hAnsi="Arial" w:cs="Arial"/>
                <w:b/>
                <w:bCs/>
                <w:sz w:val="13"/>
                <w:szCs w:val="13"/>
              </w:rPr>
            </w:pPr>
            <w:proofErr w:type="spellStart"/>
            <w:r w:rsidRPr="005619C8">
              <w:rPr>
                <w:rFonts w:ascii="Arial" w:hAnsi="Arial" w:cs="Arial"/>
                <w:b/>
                <w:bCs/>
                <w:sz w:val="13"/>
                <w:szCs w:val="13"/>
              </w:rPr>
              <w:t>Purchase</w:t>
            </w:r>
            <w:proofErr w:type="spellEnd"/>
          </w:p>
        </w:tc>
        <w:tc>
          <w:tcPr>
            <w:tcW w:w="810" w:type="dxa"/>
            <w:shd w:val="clear" w:color="auto" w:fill="000000" w:themeFill="text1"/>
            <w:vAlign w:val="center"/>
          </w:tcPr>
          <w:p w14:paraId="7AF4F225" w14:textId="1D84522B" w:rsidR="007431D5" w:rsidRPr="00042E36" w:rsidRDefault="007431D5" w:rsidP="00F541CA">
            <w:pPr>
              <w:jc w:val="center"/>
              <w:rPr>
                <w:rFonts w:ascii="Arial" w:hAnsi="Arial" w:cs="Arial"/>
                <w:b/>
                <w:bCs/>
                <w:sz w:val="13"/>
                <w:szCs w:val="13"/>
              </w:rPr>
            </w:pPr>
            <w:proofErr w:type="spellStart"/>
            <w:r w:rsidRPr="00EC15C7">
              <w:rPr>
                <w:rFonts w:ascii="Arial" w:hAnsi="Arial" w:cs="Arial"/>
                <w:b/>
                <w:bCs/>
                <w:sz w:val="13"/>
                <w:szCs w:val="13"/>
              </w:rPr>
              <w:t>Other</w:t>
            </w:r>
            <w:proofErr w:type="spellEnd"/>
            <w:r w:rsidRPr="00EC15C7">
              <w:rPr>
                <w:rFonts w:ascii="Arial" w:hAnsi="Arial" w:cs="Arial"/>
                <w:b/>
                <w:bCs/>
                <w:sz w:val="13"/>
                <w:szCs w:val="13"/>
              </w:rPr>
              <w:t xml:space="preserve"> income</w:t>
            </w:r>
            <w:r w:rsidRPr="00CF4473">
              <w:rPr>
                <w:rFonts w:ascii="Arial" w:hAnsi="Arial" w:cs="Arial"/>
                <w:b/>
                <w:bCs/>
                <w:sz w:val="13"/>
                <w:szCs w:val="13"/>
                <w:vertAlign w:val="superscript"/>
              </w:rPr>
              <w:t>6/</w:t>
            </w:r>
          </w:p>
        </w:tc>
        <w:tc>
          <w:tcPr>
            <w:tcW w:w="519" w:type="dxa"/>
            <w:shd w:val="clear" w:color="auto" w:fill="000000" w:themeFill="text1"/>
            <w:vAlign w:val="center"/>
          </w:tcPr>
          <w:p w14:paraId="21FA7259" w14:textId="54479FE0" w:rsidR="007431D5" w:rsidRPr="00042E36" w:rsidRDefault="007431D5" w:rsidP="00F541CA">
            <w:pPr>
              <w:jc w:val="center"/>
              <w:rPr>
                <w:rFonts w:ascii="Arial" w:hAnsi="Arial" w:cs="Arial"/>
                <w:b/>
                <w:bCs/>
                <w:sz w:val="13"/>
                <w:szCs w:val="13"/>
              </w:rPr>
            </w:pPr>
            <w:r>
              <w:rPr>
                <w:rFonts w:ascii="Arial" w:hAnsi="Arial" w:cs="Arial"/>
                <w:b/>
                <w:bCs/>
                <w:sz w:val="13"/>
                <w:szCs w:val="13"/>
              </w:rPr>
              <w:t>Sales</w:t>
            </w:r>
          </w:p>
        </w:tc>
        <w:tc>
          <w:tcPr>
            <w:tcW w:w="831" w:type="dxa"/>
            <w:shd w:val="clear" w:color="auto" w:fill="000000" w:themeFill="text1"/>
            <w:vAlign w:val="center"/>
          </w:tcPr>
          <w:p w14:paraId="20019261" w14:textId="0E2C8867" w:rsidR="007431D5" w:rsidRPr="00042E36" w:rsidRDefault="007431D5" w:rsidP="00F541CA">
            <w:pPr>
              <w:jc w:val="center"/>
              <w:rPr>
                <w:rFonts w:ascii="Arial" w:hAnsi="Arial" w:cs="Arial"/>
                <w:b/>
                <w:bCs/>
                <w:sz w:val="13"/>
                <w:szCs w:val="13"/>
              </w:rPr>
            </w:pPr>
            <w:proofErr w:type="spellStart"/>
            <w:r w:rsidRPr="00EC15C7">
              <w:rPr>
                <w:rFonts w:ascii="Arial" w:hAnsi="Arial" w:cs="Arial"/>
                <w:b/>
                <w:bCs/>
                <w:sz w:val="13"/>
                <w:szCs w:val="13"/>
              </w:rPr>
              <w:t>Other</w:t>
            </w:r>
            <w:proofErr w:type="spellEnd"/>
            <w:r w:rsidRPr="00EC15C7">
              <w:rPr>
                <w:rFonts w:ascii="Arial" w:hAnsi="Arial" w:cs="Arial"/>
                <w:b/>
                <w:bCs/>
                <w:sz w:val="13"/>
                <w:szCs w:val="13"/>
              </w:rPr>
              <w:t xml:space="preserve"> outputs</w:t>
            </w:r>
            <w:r w:rsidRPr="00CF4473">
              <w:rPr>
                <w:rFonts w:ascii="Arial" w:hAnsi="Arial" w:cs="Arial"/>
                <w:b/>
                <w:bCs/>
                <w:sz w:val="13"/>
                <w:szCs w:val="13"/>
                <w:vertAlign w:val="superscript"/>
              </w:rPr>
              <w:t>7/</w:t>
            </w:r>
          </w:p>
        </w:tc>
        <w:tc>
          <w:tcPr>
            <w:tcW w:w="695" w:type="dxa"/>
            <w:shd w:val="clear" w:color="auto" w:fill="000000" w:themeFill="text1"/>
          </w:tcPr>
          <w:p w14:paraId="7759691A" w14:textId="07D98259" w:rsidR="007431D5" w:rsidRPr="00042E36" w:rsidRDefault="007431D5" w:rsidP="00F541CA">
            <w:pPr>
              <w:jc w:val="center"/>
              <w:rPr>
                <w:rFonts w:ascii="Arial" w:hAnsi="Arial" w:cs="Arial"/>
                <w:b/>
                <w:bCs/>
                <w:sz w:val="13"/>
                <w:szCs w:val="13"/>
              </w:rPr>
            </w:pPr>
            <w:r w:rsidRPr="00EC15C7">
              <w:rPr>
                <w:rFonts w:ascii="Arial" w:hAnsi="Arial" w:cs="Arial"/>
                <w:b/>
                <w:bCs/>
                <w:sz w:val="13"/>
                <w:szCs w:val="13"/>
              </w:rPr>
              <w:t>Final Balance</w:t>
            </w:r>
            <w:r w:rsidRPr="00CF4473">
              <w:rPr>
                <w:rFonts w:ascii="Arial" w:hAnsi="Arial" w:cs="Arial"/>
                <w:b/>
                <w:bCs/>
                <w:sz w:val="13"/>
                <w:szCs w:val="13"/>
                <w:vertAlign w:val="superscript"/>
              </w:rPr>
              <w:t>8/</w:t>
            </w:r>
          </w:p>
        </w:tc>
        <w:tc>
          <w:tcPr>
            <w:tcW w:w="826" w:type="dxa"/>
            <w:shd w:val="clear" w:color="auto" w:fill="000000" w:themeFill="text1"/>
            <w:vAlign w:val="center"/>
            <w:hideMark/>
          </w:tcPr>
          <w:p w14:paraId="3C2210CB" w14:textId="0BB2C527" w:rsidR="007431D5" w:rsidRPr="00042E36" w:rsidRDefault="007431D5" w:rsidP="00F541CA">
            <w:pPr>
              <w:jc w:val="center"/>
              <w:rPr>
                <w:rFonts w:ascii="Arial" w:hAnsi="Arial" w:cs="Arial"/>
                <w:b/>
                <w:bCs/>
                <w:sz w:val="13"/>
                <w:szCs w:val="13"/>
              </w:rPr>
            </w:pPr>
            <w:proofErr w:type="spellStart"/>
            <w:r w:rsidRPr="00EC15C7">
              <w:rPr>
                <w:rFonts w:ascii="Arial" w:hAnsi="Arial" w:cs="Arial"/>
                <w:b/>
                <w:bCs/>
                <w:sz w:val="13"/>
                <w:szCs w:val="13"/>
              </w:rPr>
              <w:t>Customer</w:t>
            </w:r>
            <w:proofErr w:type="spellEnd"/>
            <w:r w:rsidRPr="00EC15C7">
              <w:rPr>
                <w:rFonts w:ascii="Arial" w:hAnsi="Arial" w:cs="Arial"/>
                <w:b/>
                <w:bCs/>
                <w:sz w:val="13"/>
                <w:szCs w:val="13"/>
              </w:rPr>
              <w:t xml:space="preserve"> </w:t>
            </w:r>
            <w:proofErr w:type="spellStart"/>
            <w:r w:rsidRPr="00EC15C7">
              <w:rPr>
                <w:rFonts w:ascii="Arial" w:hAnsi="Arial" w:cs="Arial"/>
                <w:b/>
                <w:bCs/>
                <w:sz w:val="13"/>
                <w:szCs w:val="13"/>
              </w:rPr>
              <w:t>code</w:t>
            </w:r>
            <w:proofErr w:type="spellEnd"/>
          </w:p>
        </w:tc>
        <w:tc>
          <w:tcPr>
            <w:tcW w:w="835" w:type="dxa"/>
            <w:shd w:val="clear" w:color="auto" w:fill="000000" w:themeFill="text1"/>
            <w:vAlign w:val="center"/>
            <w:hideMark/>
          </w:tcPr>
          <w:p w14:paraId="01EB0973" w14:textId="592EE225" w:rsidR="007431D5" w:rsidRPr="00042E36" w:rsidRDefault="007431D5" w:rsidP="00F541CA">
            <w:pPr>
              <w:jc w:val="center"/>
              <w:rPr>
                <w:rFonts w:ascii="Arial" w:hAnsi="Arial" w:cs="Arial"/>
                <w:b/>
                <w:bCs/>
                <w:sz w:val="13"/>
                <w:szCs w:val="13"/>
              </w:rPr>
            </w:pPr>
            <w:proofErr w:type="spellStart"/>
            <w:r w:rsidRPr="0091175F">
              <w:rPr>
                <w:rFonts w:ascii="Arial" w:hAnsi="Arial" w:cs="Arial"/>
                <w:b/>
                <w:bCs/>
                <w:sz w:val="13"/>
                <w:szCs w:val="13"/>
              </w:rPr>
              <w:t>C</w:t>
            </w:r>
            <w:r>
              <w:rPr>
                <w:rFonts w:ascii="Arial" w:hAnsi="Arial" w:cs="Arial"/>
                <w:b/>
                <w:bCs/>
                <w:sz w:val="13"/>
                <w:szCs w:val="13"/>
              </w:rPr>
              <w:t>ustomer</w:t>
            </w:r>
            <w:proofErr w:type="spellEnd"/>
          </w:p>
        </w:tc>
        <w:tc>
          <w:tcPr>
            <w:tcW w:w="692" w:type="dxa"/>
            <w:shd w:val="clear" w:color="auto" w:fill="000000" w:themeFill="text1"/>
            <w:vAlign w:val="center"/>
            <w:hideMark/>
          </w:tcPr>
          <w:p w14:paraId="30D6421E" w14:textId="6D53B47B" w:rsidR="007431D5" w:rsidRPr="00042E36" w:rsidRDefault="007431D5" w:rsidP="00F541CA">
            <w:pPr>
              <w:jc w:val="center"/>
              <w:rPr>
                <w:rFonts w:ascii="Arial" w:hAnsi="Arial" w:cs="Arial"/>
                <w:b/>
                <w:bCs/>
                <w:sz w:val="13"/>
                <w:szCs w:val="13"/>
              </w:rPr>
            </w:pPr>
            <w:r>
              <w:rPr>
                <w:rFonts w:ascii="Arial" w:hAnsi="Arial" w:cs="Arial"/>
                <w:b/>
                <w:bCs/>
                <w:sz w:val="13"/>
                <w:szCs w:val="13"/>
              </w:rPr>
              <w:t>Country</w:t>
            </w:r>
          </w:p>
        </w:tc>
        <w:tc>
          <w:tcPr>
            <w:tcW w:w="554" w:type="dxa"/>
            <w:vMerge/>
            <w:vAlign w:val="center"/>
            <w:hideMark/>
          </w:tcPr>
          <w:p w14:paraId="26B33B5D" w14:textId="77777777" w:rsidR="007431D5" w:rsidRPr="00042E36" w:rsidRDefault="007431D5" w:rsidP="00F541CA">
            <w:pPr>
              <w:rPr>
                <w:rFonts w:ascii="Arial" w:hAnsi="Arial" w:cs="Arial"/>
                <w:b/>
                <w:bCs/>
                <w:sz w:val="15"/>
                <w:szCs w:val="15"/>
              </w:rPr>
            </w:pPr>
          </w:p>
        </w:tc>
        <w:tc>
          <w:tcPr>
            <w:tcW w:w="869" w:type="dxa"/>
            <w:vMerge/>
            <w:vAlign w:val="center"/>
            <w:hideMark/>
          </w:tcPr>
          <w:p w14:paraId="44F92DAF" w14:textId="77777777" w:rsidR="007431D5" w:rsidRPr="00042E36" w:rsidRDefault="007431D5" w:rsidP="00F541CA">
            <w:pPr>
              <w:rPr>
                <w:rFonts w:ascii="Arial" w:hAnsi="Arial" w:cs="Arial"/>
                <w:b/>
                <w:bCs/>
                <w:sz w:val="15"/>
                <w:szCs w:val="15"/>
              </w:rPr>
            </w:pPr>
          </w:p>
        </w:tc>
        <w:tc>
          <w:tcPr>
            <w:tcW w:w="515" w:type="dxa"/>
            <w:vMerge/>
            <w:vAlign w:val="center"/>
            <w:hideMark/>
          </w:tcPr>
          <w:p w14:paraId="265A76AE" w14:textId="77777777" w:rsidR="007431D5" w:rsidRPr="00042E36" w:rsidRDefault="007431D5" w:rsidP="00F541CA">
            <w:pPr>
              <w:rPr>
                <w:rFonts w:ascii="Arial" w:hAnsi="Arial" w:cs="Arial"/>
                <w:b/>
                <w:bCs/>
                <w:sz w:val="15"/>
                <w:szCs w:val="15"/>
              </w:rPr>
            </w:pPr>
          </w:p>
        </w:tc>
        <w:tc>
          <w:tcPr>
            <w:tcW w:w="916" w:type="dxa"/>
            <w:vMerge/>
            <w:vAlign w:val="center"/>
            <w:hideMark/>
          </w:tcPr>
          <w:p w14:paraId="7787BE75" w14:textId="77777777" w:rsidR="007431D5" w:rsidRPr="00042E36" w:rsidRDefault="007431D5" w:rsidP="00F541CA">
            <w:pPr>
              <w:rPr>
                <w:rFonts w:ascii="Arial" w:hAnsi="Arial" w:cs="Arial"/>
                <w:b/>
                <w:bCs/>
                <w:sz w:val="15"/>
                <w:szCs w:val="15"/>
              </w:rPr>
            </w:pPr>
          </w:p>
        </w:tc>
      </w:tr>
      <w:tr w:rsidR="007431D5" w:rsidRPr="00042E36" w14:paraId="36C1CE90" w14:textId="77777777" w:rsidTr="007431D5">
        <w:trPr>
          <w:trHeight w:val="317"/>
        </w:trPr>
        <w:tc>
          <w:tcPr>
            <w:tcW w:w="922" w:type="dxa"/>
            <w:shd w:val="clear" w:color="auto" w:fill="auto"/>
            <w:noWrap/>
            <w:vAlign w:val="center"/>
            <w:hideMark/>
          </w:tcPr>
          <w:p w14:paraId="51D91599"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889" w:type="dxa"/>
            <w:shd w:val="clear" w:color="auto" w:fill="auto"/>
            <w:noWrap/>
            <w:vAlign w:val="center"/>
            <w:hideMark/>
          </w:tcPr>
          <w:p w14:paraId="101E7889"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969" w:type="dxa"/>
            <w:shd w:val="clear" w:color="auto" w:fill="auto"/>
            <w:vAlign w:val="center"/>
            <w:hideMark/>
          </w:tcPr>
          <w:p w14:paraId="7C02CD19"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979" w:type="dxa"/>
            <w:shd w:val="clear" w:color="auto" w:fill="auto"/>
            <w:vAlign w:val="center"/>
            <w:hideMark/>
          </w:tcPr>
          <w:p w14:paraId="4E75014E"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1074" w:type="dxa"/>
            <w:shd w:val="clear" w:color="auto" w:fill="auto"/>
            <w:vAlign w:val="center"/>
            <w:hideMark/>
          </w:tcPr>
          <w:p w14:paraId="79BFE333"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745" w:type="dxa"/>
            <w:shd w:val="clear" w:color="auto" w:fill="auto"/>
            <w:noWrap/>
            <w:vAlign w:val="center"/>
            <w:hideMark/>
          </w:tcPr>
          <w:p w14:paraId="517C21DF"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974" w:type="dxa"/>
            <w:shd w:val="clear" w:color="auto" w:fill="auto"/>
            <w:noWrap/>
            <w:vAlign w:val="center"/>
          </w:tcPr>
          <w:p w14:paraId="222C5C14" w14:textId="77777777" w:rsidR="007431D5" w:rsidRPr="00042E36" w:rsidRDefault="007431D5" w:rsidP="00F541CA">
            <w:pPr>
              <w:rPr>
                <w:rFonts w:ascii="Arial" w:hAnsi="Arial" w:cs="Arial"/>
                <w:sz w:val="19"/>
                <w:szCs w:val="19"/>
              </w:rPr>
            </w:pPr>
          </w:p>
        </w:tc>
        <w:tc>
          <w:tcPr>
            <w:tcW w:w="810" w:type="dxa"/>
            <w:shd w:val="clear" w:color="auto" w:fill="auto"/>
            <w:noWrap/>
            <w:vAlign w:val="center"/>
            <w:hideMark/>
          </w:tcPr>
          <w:p w14:paraId="1AD52C9B"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519" w:type="dxa"/>
            <w:shd w:val="clear" w:color="auto" w:fill="auto"/>
            <w:noWrap/>
            <w:vAlign w:val="center"/>
            <w:hideMark/>
          </w:tcPr>
          <w:p w14:paraId="7F1CF8C4"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831" w:type="dxa"/>
            <w:shd w:val="clear" w:color="auto" w:fill="auto"/>
            <w:noWrap/>
            <w:vAlign w:val="center"/>
            <w:hideMark/>
          </w:tcPr>
          <w:p w14:paraId="15807BD4"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695" w:type="dxa"/>
            <w:shd w:val="clear" w:color="auto" w:fill="auto"/>
            <w:noWrap/>
            <w:vAlign w:val="center"/>
            <w:hideMark/>
          </w:tcPr>
          <w:p w14:paraId="7D1B3AF8"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826" w:type="dxa"/>
            <w:shd w:val="clear" w:color="auto" w:fill="auto"/>
            <w:noWrap/>
            <w:vAlign w:val="center"/>
            <w:hideMark/>
          </w:tcPr>
          <w:p w14:paraId="18B23CD3"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835" w:type="dxa"/>
            <w:shd w:val="clear" w:color="auto" w:fill="auto"/>
            <w:noWrap/>
            <w:vAlign w:val="center"/>
            <w:hideMark/>
          </w:tcPr>
          <w:p w14:paraId="08D42088"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692" w:type="dxa"/>
            <w:shd w:val="clear" w:color="auto" w:fill="auto"/>
            <w:noWrap/>
            <w:vAlign w:val="center"/>
            <w:hideMark/>
          </w:tcPr>
          <w:p w14:paraId="4CF0A585"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554" w:type="dxa"/>
            <w:shd w:val="clear" w:color="auto" w:fill="auto"/>
            <w:noWrap/>
            <w:vAlign w:val="center"/>
            <w:hideMark/>
          </w:tcPr>
          <w:p w14:paraId="470ACE49"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869" w:type="dxa"/>
            <w:shd w:val="clear" w:color="auto" w:fill="auto"/>
            <w:noWrap/>
            <w:vAlign w:val="center"/>
            <w:hideMark/>
          </w:tcPr>
          <w:p w14:paraId="0498A0BD"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515" w:type="dxa"/>
            <w:shd w:val="clear" w:color="auto" w:fill="auto"/>
            <w:noWrap/>
            <w:vAlign w:val="center"/>
            <w:hideMark/>
          </w:tcPr>
          <w:p w14:paraId="6E5B1A72"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916" w:type="dxa"/>
            <w:shd w:val="clear" w:color="auto" w:fill="auto"/>
            <w:noWrap/>
            <w:vAlign w:val="center"/>
            <w:hideMark/>
          </w:tcPr>
          <w:p w14:paraId="38127290"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r>
      <w:tr w:rsidR="007431D5" w:rsidRPr="00042E36" w14:paraId="01104D74" w14:textId="77777777" w:rsidTr="007431D5">
        <w:trPr>
          <w:trHeight w:val="317"/>
        </w:trPr>
        <w:tc>
          <w:tcPr>
            <w:tcW w:w="922" w:type="dxa"/>
            <w:shd w:val="clear" w:color="auto" w:fill="auto"/>
            <w:noWrap/>
            <w:vAlign w:val="center"/>
            <w:hideMark/>
          </w:tcPr>
          <w:p w14:paraId="441E3265"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889" w:type="dxa"/>
            <w:shd w:val="clear" w:color="auto" w:fill="auto"/>
            <w:noWrap/>
            <w:vAlign w:val="center"/>
            <w:hideMark/>
          </w:tcPr>
          <w:p w14:paraId="55801C7D"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969" w:type="dxa"/>
            <w:shd w:val="clear" w:color="auto" w:fill="auto"/>
            <w:vAlign w:val="center"/>
            <w:hideMark/>
          </w:tcPr>
          <w:p w14:paraId="2ED1D269"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979" w:type="dxa"/>
            <w:shd w:val="clear" w:color="auto" w:fill="auto"/>
            <w:vAlign w:val="center"/>
            <w:hideMark/>
          </w:tcPr>
          <w:p w14:paraId="07EE4117"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1074" w:type="dxa"/>
            <w:shd w:val="clear" w:color="auto" w:fill="auto"/>
            <w:vAlign w:val="center"/>
            <w:hideMark/>
          </w:tcPr>
          <w:p w14:paraId="5A43C048"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745" w:type="dxa"/>
            <w:shd w:val="clear" w:color="auto" w:fill="auto"/>
            <w:noWrap/>
            <w:vAlign w:val="center"/>
            <w:hideMark/>
          </w:tcPr>
          <w:p w14:paraId="74347B72"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974" w:type="dxa"/>
            <w:shd w:val="clear" w:color="auto" w:fill="auto"/>
            <w:noWrap/>
            <w:vAlign w:val="center"/>
          </w:tcPr>
          <w:p w14:paraId="1C70B6D5" w14:textId="77777777" w:rsidR="007431D5" w:rsidRPr="00042E36" w:rsidRDefault="007431D5" w:rsidP="00F541CA">
            <w:pPr>
              <w:rPr>
                <w:rFonts w:ascii="Arial" w:hAnsi="Arial" w:cs="Arial"/>
                <w:sz w:val="19"/>
                <w:szCs w:val="19"/>
              </w:rPr>
            </w:pPr>
          </w:p>
        </w:tc>
        <w:tc>
          <w:tcPr>
            <w:tcW w:w="810" w:type="dxa"/>
            <w:shd w:val="clear" w:color="auto" w:fill="auto"/>
            <w:noWrap/>
            <w:vAlign w:val="center"/>
            <w:hideMark/>
          </w:tcPr>
          <w:p w14:paraId="2B22CAF1"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519" w:type="dxa"/>
            <w:shd w:val="clear" w:color="auto" w:fill="auto"/>
            <w:noWrap/>
            <w:vAlign w:val="center"/>
            <w:hideMark/>
          </w:tcPr>
          <w:p w14:paraId="70D056EA"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831" w:type="dxa"/>
            <w:shd w:val="clear" w:color="auto" w:fill="auto"/>
            <w:noWrap/>
            <w:vAlign w:val="center"/>
            <w:hideMark/>
          </w:tcPr>
          <w:p w14:paraId="03A34746"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695" w:type="dxa"/>
            <w:shd w:val="clear" w:color="auto" w:fill="auto"/>
            <w:noWrap/>
            <w:vAlign w:val="center"/>
            <w:hideMark/>
          </w:tcPr>
          <w:p w14:paraId="29F1EA13"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826" w:type="dxa"/>
            <w:shd w:val="clear" w:color="auto" w:fill="auto"/>
            <w:noWrap/>
            <w:vAlign w:val="center"/>
            <w:hideMark/>
          </w:tcPr>
          <w:p w14:paraId="40ADA3BC"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835" w:type="dxa"/>
            <w:shd w:val="clear" w:color="auto" w:fill="auto"/>
            <w:noWrap/>
            <w:vAlign w:val="center"/>
            <w:hideMark/>
          </w:tcPr>
          <w:p w14:paraId="606F2C0D"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692" w:type="dxa"/>
            <w:shd w:val="clear" w:color="auto" w:fill="auto"/>
            <w:noWrap/>
            <w:vAlign w:val="center"/>
            <w:hideMark/>
          </w:tcPr>
          <w:p w14:paraId="23F9D6E0"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554" w:type="dxa"/>
            <w:shd w:val="clear" w:color="auto" w:fill="auto"/>
            <w:noWrap/>
            <w:vAlign w:val="center"/>
            <w:hideMark/>
          </w:tcPr>
          <w:p w14:paraId="42B51549"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869" w:type="dxa"/>
            <w:shd w:val="clear" w:color="auto" w:fill="auto"/>
            <w:noWrap/>
            <w:vAlign w:val="center"/>
            <w:hideMark/>
          </w:tcPr>
          <w:p w14:paraId="37FE570E"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515" w:type="dxa"/>
            <w:shd w:val="clear" w:color="auto" w:fill="auto"/>
            <w:noWrap/>
            <w:vAlign w:val="center"/>
            <w:hideMark/>
          </w:tcPr>
          <w:p w14:paraId="335E7D24"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916" w:type="dxa"/>
            <w:shd w:val="clear" w:color="auto" w:fill="auto"/>
            <w:noWrap/>
            <w:vAlign w:val="center"/>
            <w:hideMark/>
          </w:tcPr>
          <w:p w14:paraId="4AF3ABBD"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r>
      <w:tr w:rsidR="007431D5" w:rsidRPr="00042E36" w14:paraId="3D4E6507" w14:textId="77777777" w:rsidTr="007431D5">
        <w:trPr>
          <w:trHeight w:val="317"/>
        </w:trPr>
        <w:tc>
          <w:tcPr>
            <w:tcW w:w="922" w:type="dxa"/>
            <w:shd w:val="clear" w:color="auto" w:fill="auto"/>
            <w:noWrap/>
            <w:vAlign w:val="center"/>
            <w:hideMark/>
          </w:tcPr>
          <w:p w14:paraId="6977FBCF"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889" w:type="dxa"/>
            <w:shd w:val="clear" w:color="auto" w:fill="auto"/>
            <w:noWrap/>
            <w:vAlign w:val="center"/>
            <w:hideMark/>
          </w:tcPr>
          <w:p w14:paraId="3B041588"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969" w:type="dxa"/>
            <w:shd w:val="clear" w:color="auto" w:fill="auto"/>
            <w:vAlign w:val="center"/>
            <w:hideMark/>
          </w:tcPr>
          <w:p w14:paraId="26BAE5D7"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979" w:type="dxa"/>
            <w:shd w:val="clear" w:color="auto" w:fill="auto"/>
            <w:vAlign w:val="center"/>
            <w:hideMark/>
          </w:tcPr>
          <w:p w14:paraId="645BEF57"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1074" w:type="dxa"/>
            <w:shd w:val="clear" w:color="auto" w:fill="auto"/>
            <w:vAlign w:val="center"/>
            <w:hideMark/>
          </w:tcPr>
          <w:p w14:paraId="35F9DADC"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745" w:type="dxa"/>
            <w:shd w:val="clear" w:color="auto" w:fill="auto"/>
            <w:noWrap/>
            <w:vAlign w:val="center"/>
            <w:hideMark/>
          </w:tcPr>
          <w:p w14:paraId="4D4E063C"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974" w:type="dxa"/>
            <w:shd w:val="clear" w:color="auto" w:fill="auto"/>
            <w:noWrap/>
            <w:vAlign w:val="center"/>
          </w:tcPr>
          <w:p w14:paraId="4551FD3E" w14:textId="77777777" w:rsidR="007431D5" w:rsidRPr="00042E36" w:rsidRDefault="007431D5" w:rsidP="00F541CA">
            <w:pPr>
              <w:rPr>
                <w:rFonts w:ascii="Arial" w:hAnsi="Arial" w:cs="Arial"/>
                <w:sz w:val="19"/>
                <w:szCs w:val="19"/>
              </w:rPr>
            </w:pPr>
          </w:p>
        </w:tc>
        <w:tc>
          <w:tcPr>
            <w:tcW w:w="810" w:type="dxa"/>
            <w:shd w:val="clear" w:color="auto" w:fill="auto"/>
            <w:noWrap/>
            <w:vAlign w:val="center"/>
            <w:hideMark/>
          </w:tcPr>
          <w:p w14:paraId="756D1E5E"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519" w:type="dxa"/>
            <w:shd w:val="clear" w:color="auto" w:fill="auto"/>
            <w:noWrap/>
            <w:vAlign w:val="center"/>
            <w:hideMark/>
          </w:tcPr>
          <w:p w14:paraId="7632FD19"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831" w:type="dxa"/>
            <w:shd w:val="clear" w:color="auto" w:fill="auto"/>
            <w:noWrap/>
            <w:vAlign w:val="center"/>
            <w:hideMark/>
          </w:tcPr>
          <w:p w14:paraId="1D249927"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695" w:type="dxa"/>
            <w:shd w:val="clear" w:color="auto" w:fill="auto"/>
            <w:noWrap/>
            <w:vAlign w:val="center"/>
            <w:hideMark/>
          </w:tcPr>
          <w:p w14:paraId="20142464"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826" w:type="dxa"/>
            <w:shd w:val="clear" w:color="auto" w:fill="auto"/>
            <w:noWrap/>
            <w:vAlign w:val="center"/>
            <w:hideMark/>
          </w:tcPr>
          <w:p w14:paraId="3FC4E526"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835" w:type="dxa"/>
            <w:shd w:val="clear" w:color="auto" w:fill="auto"/>
            <w:noWrap/>
            <w:vAlign w:val="center"/>
            <w:hideMark/>
          </w:tcPr>
          <w:p w14:paraId="7F97ADF4"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692" w:type="dxa"/>
            <w:shd w:val="clear" w:color="auto" w:fill="auto"/>
            <w:noWrap/>
            <w:vAlign w:val="center"/>
            <w:hideMark/>
          </w:tcPr>
          <w:p w14:paraId="78F970F5"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554" w:type="dxa"/>
            <w:shd w:val="clear" w:color="auto" w:fill="auto"/>
            <w:noWrap/>
            <w:vAlign w:val="center"/>
            <w:hideMark/>
          </w:tcPr>
          <w:p w14:paraId="146F6902"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869" w:type="dxa"/>
            <w:shd w:val="clear" w:color="auto" w:fill="auto"/>
            <w:noWrap/>
            <w:vAlign w:val="center"/>
            <w:hideMark/>
          </w:tcPr>
          <w:p w14:paraId="111C2AE6"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515" w:type="dxa"/>
            <w:shd w:val="clear" w:color="auto" w:fill="auto"/>
            <w:noWrap/>
            <w:vAlign w:val="center"/>
            <w:hideMark/>
          </w:tcPr>
          <w:p w14:paraId="00A683BD"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916" w:type="dxa"/>
            <w:shd w:val="clear" w:color="auto" w:fill="auto"/>
            <w:noWrap/>
            <w:vAlign w:val="center"/>
            <w:hideMark/>
          </w:tcPr>
          <w:p w14:paraId="0F189665"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r>
      <w:tr w:rsidR="007431D5" w:rsidRPr="00042E36" w14:paraId="2BFD80C6" w14:textId="77777777" w:rsidTr="007431D5">
        <w:trPr>
          <w:trHeight w:val="317"/>
        </w:trPr>
        <w:tc>
          <w:tcPr>
            <w:tcW w:w="922" w:type="dxa"/>
            <w:shd w:val="clear" w:color="auto" w:fill="auto"/>
            <w:noWrap/>
            <w:vAlign w:val="center"/>
            <w:hideMark/>
          </w:tcPr>
          <w:p w14:paraId="038695B3"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889" w:type="dxa"/>
            <w:shd w:val="clear" w:color="auto" w:fill="auto"/>
            <w:noWrap/>
            <w:vAlign w:val="center"/>
            <w:hideMark/>
          </w:tcPr>
          <w:p w14:paraId="5D29AF38"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969" w:type="dxa"/>
            <w:shd w:val="clear" w:color="auto" w:fill="auto"/>
            <w:vAlign w:val="center"/>
            <w:hideMark/>
          </w:tcPr>
          <w:p w14:paraId="2333E437"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979" w:type="dxa"/>
            <w:shd w:val="clear" w:color="auto" w:fill="auto"/>
            <w:vAlign w:val="center"/>
            <w:hideMark/>
          </w:tcPr>
          <w:p w14:paraId="21E18E02"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1074" w:type="dxa"/>
            <w:shd w:val="clear" w:color="auto" w:fill="auto"/>
            <w:vAlign w:val="center"/>
            <w:hideMark/>
          </w:tcPr>
          <w:p w14:paraId="65119D05"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745" w:type="dxa"/>
            <w:shd w:val="clear" w:color="auto" w:fill="auto"/>
            <w:noWrap/>
            <w:vAlign w:val="center"/>
            <w:hideMark/>
          </w:tcPr>
          <w:p w14:paraId="6FC1AECB"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974" w:type="dxa"/>
            <w:shd w:val="clear" w:color="auto" w:fill="auto"/>
            <w:noWrap/>
            <w:vAlign w:val="center"/>
          </w:tcPr>
          <w:p w14:paraId="745B83C0" w14:textId="77777777" w:rsidR="007431D5" w:rsidRPr="00042E36" w:rsidRDefault="007431D5" w:rsidP="00F541CA">
            <w:pPr>
              <w:rPr>
                <w:rFonts w:ascii="Arial" w:hAnsi="Arial" w:cs="Arial"/>
                <w:sz w:val="19"/>
                <w:szCs w:val="19"/>
              </w:rPr>
            </w:pPr>
          </w:p>
        </w:tc>
        <w:tc>
          <w:tcPr>
            <w:tcW w:w="810" w:type="dxa"/>
            <w:shd w:val="clear" w:color="auto" w:fill="auto"/>
            <w:noWrap/>
            <w:vAlign w:val="center"/>
            <w:hideMark/>
          </w:tcPr>
          <w:p w14:paraId="75DA4D11"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519" w:type="dxa"/>
            <w:shd w:val="clear" w:color="auto" w:fill="auto"/>
            <w:noWrap/>
            <w:vAlign w:val="center"/>
            <w:hideMark/>
          </w:tcPr>
          <w:p w14:paraId="52CB69CE"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831" w:type="dxa"/>
            <w:shd w:val="clear" w:color="auto" w:fill="auto"/>
            <w:noWrap/>
            <w:vAlign w:val="center"/>
            <w:hideMark/>
          </w:tcPr>
          <w:p w14:paraId="60A6DB93"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695" w:type="dxa"/>
            <w:shd w:val="clear" w:color="auto" w:fill="auto"/>
            <w:noWrap/>
            <w:vAlign w:val="center"/>
            <w:hideMark/>
          </w:tcPr>
          <w:p w14:paraId="7C428B23"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826" w:type="dxa"/>
            <w:shd w:val="clear" w:color="auto" w:fill="auto"/>
            <w:noWrap/>
            <w:vAlign w:val="center"/>
            <w:hideMark/>
          </w:tcPr>
          <w:p w14:paraId="1FE0BDC5"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835" w:type="dxa"/>
            <w:shd w:val="clear" w:color="auto" w:fill="auto"/>
            <w:noWrap/>
            <w:vAlign w:val="center"/>
            <w:hideMark/>
          </w:tcPr>
          <w:p w14:paraId="0BDCF261"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692" w:type="dxa"/>
            <w:shd w:val="clear" w:color="auto" w:fill="auto"/>
            <w:noWrap/>
            <w:vAlign w:val="center"/>
            <w:hideMark/>
          </w:tcPr>
          <w:p w14:paraId="364B357A"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554" w:type="dxa"/>
            <w:shd w:val="clear" w:color="auto" w:fill="auto"/>
            <w:noWrap/>
            <w:vAlign w:val="center"/>
            <w:hideMark/>
          </w:tcPr>
          <w:p w14:paraId="7E4F52AC"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869" w:type="dxa"/>
            <w:shd w:val="clear" w:color="auto" w:fill="auto"/>
            <w:noWrap/>
            <w:vAlign w:val="center"/>
            <w:hideMark/>
          </w:tcPr>
          <w:p w14:paraId="44238A05"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515" w:type="dxa"/>
            <w:shd w:val="clear" w:color="auto" w:fill="auto"/>
            <w:noWrap/>
            <w:vAlign w:val="center"/>
            <w:hideMark/>
          </w:tcPr>
          <w:p w14:paraId="2272AD45"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c>
          <w:tcPr>
            <w:tcW w:w="916" w:type="dxa"/>
            <w:shd w:val="clear" w:color="auto" w:fill="auto"/>
            <w:noWrap/>
            <w:vAlign w:val="center"/>
            <w:hideMark/>
          </w:tcPr>
          <w:p w14:paraId="246E0689" w14:textId="77777777" w:rsidR="007431D5" w:rsidRPr="00042E36" w:rsidRDefault="007431D5" w:rsidP="00F541CA">
            <w:pPr>
              <w:rPr>
                <w:rFonts w:ascii="Arial" w:hAnsi="Arial" w:cs="Arial"/>
                <w:sz w:val="19"/>
                <w:szCs w:val="19"/>
              </w:rPr>
            </w:pPr>
            <w:r w:rsidRPr="00042E36">
              <w:rPr>
                <w:rFonts w:ascii="Arial" w:hAnsi="Arial" w:cs="Arial"/>
                <w:sz w:val="19"/>
                <w:szCs w:val="19"/>
              </w:rPr>
              <w:t> </w:t>
            </w:r>
          </w:p>
        </w:tc>
      </w:tr>
    </w:tbl>
    <w:p w14:paraId="10EE4BBD" w14:textId="77777777" w:rsidR="007431D5" w:rsidRDefault="00EC15C7" w:rsidP="009B5B5B">
      <w:pPr>
        <w:autoSpaceDE w:val="0"/>
        <w:autoSpaceDN w:val="0"/>
        <w:adjustRightInd w:val="0"/>
        <w:ind w:left="-1701"/>
        <w:jc w:val="both"/>
        <w:rPr>
          <w:rFonts w:ascii="Arial" w:eastAsiaTheme="minorHAnsi" w:hAnsi="Arial" w:cs="Arial"/>
          <w:sz w:val="15"/>
          <w:szCs w:val="15"/>
          <w:lang w:val="en-US"/>
        </w:rPr>
      </w:pPr>
      <w:r w:rsidRPr="00266EFD">
        <w:rPr>
          <w:rFonts w:ascii="Arial" w:eastAsiaTheme="minorHAnsi" w:hAnsi="Arial" w:cs="Arial"/>
          <w:sz w:val="15"/>
          <w:szCs w:val="15"/>
          <w:lang w:val="en-US"/>
        </w:rPr>
        <w:t xml:space="preserve">1/ In case the company owns more than one distribution establishment, the </w:t>
      </w:r>
      <w:r w:rsidR="00266EFD" w:rsidRPr="00266EFD">
        <w:rPr>
          <w:rFonts w:ascii="Arial" w:eastAsiaTheme="minorHAnsi" w:hAnsi="Arial" w:cs="Arial"/>
          <w:sz w:val="15"/>
          <w:szCs w:val="15"/>
          <w:lang w:val="en-US"/>
        </w:rPr>
        <w:t>“</w:t>
      </w:r>
      <w:r w:rsidRPr="00266EFD">
        <w:rPr>
          <w:rFonts w:ascii="Arial" w:eastAsiaTheme="minorHAnsi" w:hAnsi="Arial" w:cs="Arial"/>
          <w:sz w:val="15"/>
          <w:szCs w:val="15"/>
          <w:lang w:val="en-US"/>
        </w:rPr>
        <w:t xml:space="preserve">Table B of Annex N° </w:t>
      </w:r>
      <w:r w:rsidR="00266EFD" w:rsidRPr="00266EFD">
        <w:rPr>
          <w:rFonts w:ascii="Arial" w:eastAsiaTheme="minorHAnsi" w:hAnsi="Arial" w:cs="Arial"/>
          <w:sz w:val="15"/>
          <w:szCs w:val="15"/>
          <w:lang w:val="en-US"/>
        </w:rPr>
        <w:t>5”</w:t>
      </w:r>
      <w:r w:rsidRPr="00266EFD">
        <w:rPr>
          <w:rFonts w:ascii="Arial" w:eastAsiaTheme="minorHAnsi" w:hAnsi="Arial" w:cs="Arial"/>
          <w:sz w:val="15"/>
          <w:szCs w:val="15"/>
          <w:lang w:val="en-US"/>
        </w:rPr>
        <w:t xml:space="preserve"> must be provided for each of the establishments. For example, if the company owns three (3) distribution </w:t>
      </w:r>
      <w:proofErr w:type="gramStart"/>
      <w:r w:rsidRPr="00266EFD">
        <w:rPr>
          <w:rFonts w:ascii="Arial" w:eastAsiaTheme="minorHAnsi" w:hAnsi="Arial" w:cs="Arial"/>
          <w:sz w:val="15"/>
          <w:szCs w:val="15"/>
          <w:lang w:val="en-US"/>
        </w:rPr>
        <w:t>establishment</w:t>
      </w:r>
      <w:proofErr w:type="gramEnd"/>
      <w:r w:rsidRPr="00266EFD">
        <w:rPr>
          <w:rFonts w:ascii="Arial" w:eastAsiaTheme="minorHAnsi" w:hAnsi="Arial" w:cs="Arial"/>
          <w:sz w:val="15"/>
          <w:szCs w:val="15"/>
          <w:lang w:val="en-US"/>
        </w:rPr>
        <w:t xml:space="preserve">, </w:t>
      </w:r>
    </w:p>
    <w:p w14:paraId="16605C12" w14:textId="76009F5B" w:rsidR="00EC15C7" w:rsidRPr="00266EFD" w:rsidRDefault="00EC15C7" w:rsidP="009B5B5B">
      <w:pPr>
        <w:autoSpaceDE w:val="0"/>
        <w:autoSpaceDN w:val="0"/>
        <w:adjustRightInd w:val="0"/>
        <w:ind w:left="-1701"/>
        <w:jc w:val="both"/>
        <w:rPr>
          <w:rFonts w:ascii="Arial" w:eastAsiaTheme="minorHAnsi" w:hAnsi="Arial" w:cs="Arial"/>
          <w:sz w:val="15"/>
          <w:szCs w:val="15"/>
          <w:lang w:val="en-US"/>
        </w:rPr>
      </w:pPr>
      <w:r w:rsidRPr="00266EFD">
        <w:rPr>
          <w:rFonts w:ascii="Arial" w:eastAsiaTheme="minorHAnsi" w:hAnsi="Arial" w:cs="Arial"/>
          <w:sz w:val="15"/>
          <w:szCs w:val="15"/>
          <w:lang w:val="en-US"/>
        </w:rPr>
        <w:t xml:space="preserve">three (3) formats of the </w:t>
      </w:r>
      <w:r w:rsidR="00266EFD" w:rsidRPr="00266EFD">
        <w:rPr>
          <w:rFonts w:ascii="Arial" w:eastAsiaTheme="minorHAnsi" w:hAnsi="Arial" w:cs="Arial"/>
          <w:sz w:val="15"/>
          <w:szCs w:val="15"/>
          <w:lang w:val="en-US"/>
        </w:rPr>
        <w:t>“</w:t>
      </w:r>
      <w:r w:rsidRPr="00266EFD">
        <w:rPr>
          <w:rFonts w:ascii="Arial" w:eastAsiaTheme="minorHAnsi" w:hAnsi="Arial" w:cs="Arial"/>
          <w:sz w:val="15"/>
          <w:szCs w:val="15"/>
          <w:lang w:val="en-US"/>
        </w:rPr>
        <w:t xml:space="preserve">Table B of the Annex N° </w:t>
      </w:r>
      <w:r w:rsidR="00266EFD" w:rsidRPr="00266EFD">
        <w:rPr>
          <w:rFonts w:ascii="Arial" w:eastAsiaTheme="minorHAnsi" w:hAnsi="Arial" w:cs="Arial"/>
          <w:sz w:val="15"/>
          <w:szCs w:val="15"/>
          <w:lang w:val="en-US"/>
        </w:rPr>
        <w:t>5”</w:t>
      </w:r>
      <w:r w:rsidRPr="00266EFD">
        <w:rPr>
          <w:rFonts w:ascii="Arial" w:eastAsiaTheme="minorHAnsi" w:hAnsi="Arial" w:cs="Arial"/>
          <w:sz w:val="15"/>
          <w:szCs w:val="15"/>
          <w:lang w:val="en-US"/>
        </w:rPr>
        <w:t xml:space="preserve"> must be provided. </w:t>
      </w:r>
    </w:p>
    <w:p w14:paraId="09B8D803" w14:textId="0AEC2786" w:rsidR="00EC15C7" w:rsidRPr="00266EFD" w:rsidRDefault="00EC15C7" w:rsidP="009B5B5B">
      <w:pPr>
        <w:autoSpaceDE w:val="0"/>
        <w:autoSpaceDN w:val="0"/>
        <w:adjustRightInd w:val="0"/>
        <w:ind w:left="-1701"/>
        <w:jc w:val="both"/>
        <w:rPr>
          <w:rFonts w:ascii="Arial" w:eastAsiaTheme="minorHAnsi" w:hAnsi="Arial" w:cs="Arial"/>
          <w:sz w:val="15"/>
          <w:szCs w:val="15"/>
          <w:lang w:val="en-US"/>
        </w:rPr>
      </w:pPr>
      <w:r w:rsidRPr="00266EFD">
        <w:rPr>
          <w:rFonts w:ascii="Arial" w:eastAsiaTheme="minorHAnsi" w:hAnsi="Arial" w:cs="Arial"/>
          <w:sz w:val="15"/>
          <w:szCs w:val="15"/>
          <w:lang w:val="en-US"/>
        </w:rPr>
        <w:t>2/ The commercial codes and names indicated in this annex must coincide with those listed in Annex N° 1</w:t>
      </w:r>
      <w:r w:rsidR="007431D5">
        <w:rPr>
          <w:rFonts w:ascii="Arial" w:eastAsiaTheme="minorHAnsi" w:hAnsi="Arial" w:cs="Arial"/>
          <w:sz w:val="15"/>
          <w:szCs w:val="15"/>
          <w:lang w:val="en-US"/>
        </w:rPr>
        <w:t>3</w:t>
      </w:r>
      <w:r w:rsidRPr="00266EFD">
        <w:rPr>
          <w:rFonts w:ascii="Arial" w:eastAsiaTheme="minorHAnsi" w:hAnsi="Arial" w:cs="Arial"/>
          <w:sz w:val="15"/>
          <w:szCs w:val="15"/>
          <w:lang w:val="en-US"/>
        </w:rPr>
        <w:t xml:space="preserve"> of this Questionnaire.</w:t>
      </w:r>
    </w:p>
    <w:p w14:paraId="1343AAC8" w14:textId="77777777" w:rsidR="00EC15C7" w:rsidRPr="00266EFD" w:rsidRDefault="00EC15C7" w:rsidP="009B5B5B">
      <w:pPr>
        <w:autoSpaceDE w:val="0"/>
        <w:autoSpaceDN w:val="0"/>
        <w:adjustRightInd w:val="0"/>
        <w:ind w:left="-1701"/>
        <w:jc w:val="both"/>
        <w:rPr>
          <w:rFonts w:ascii="Arial" w:eastAsiaTheme="minorHAnsi" w:hAnsi="Arial" w:cs="Arial"/>
          <w:sz w:val="15"/>
          <w:szCs w:val="15"/>
          <w:lang w:val="en-US"/>
        </w:rPr>
      </w:pPr>
      <w:r w:rsidRPr="00266EFD">
        <w:rPr>
          <w:rFonts w:ascii="Arial" w:eastAsiaTheme="minorHAnsi" w:hAnsi="Arial" w:cs="Arial"/>
          <w:sz w:val="15"/>
          <w:szCs w:val="15"/>
          <w:lang w:val="en-US"/>
        </w:rPr>
        <w:t xml:space="preserve">3/ </w:t>
      </w:r>
      <w:proofErr w:type="gramStart"/>
      <w:r w:rsidRPr="00266EFD">
        <w:rPr>
          <w:rFonts w:ascii="Arial" w:eastAsiaTheme="minorHAnsi" w:hAnsi="Arial" w:cs="Arial"/>
          <w:sz w:val="15"/>
          <w:szCs w:val="15"/>
          <w:lang w:val="en-US"/>
        </w:rPr>
        <w:t>In order to</w:t>
      </w:r>
      <w:proofErr w:type="gramEnd"/>
      <w:r w:rsidRPr="00266EFD">
        <w:rPr>
          <w:rFonts w:ascii="Arial" w:eastAsiaTheme="minorHAnsi" w:hAnsi="Arial" w:cs="Arial"/>
          <w:sz w:val="15"/>
          <w:szCs w:val="15"/>
          <w:lang w:val="en-US"/>
        </w:rPr>
        <w:t xml:space="preserve"> have a better understating of each movement, a glossary of the descriptions used must be attached to this document. </w:t>
      </w:r>
    </w:p>
    <w:p w14:paraId="25FB7D45" w14:textId="77777777" w:rsidR="00EC15C7" w:rsidRPr="00266EFD" w:rsidRDefault="00EC15C7" w:rsidP="009B5B5B">
      <w:pPr>
        <w:autoSpaceDE w:val="0"/>
        <w:autoSpaceDN w:val="0"/>
        <w:adjustRightInd w:val="0"/>
        <w:ind w:left="-1701"/>
        <w:jc w:val="both"/>
        <w:rPr>
          <w:rFonts w:ascii="Arial" w:eastAsiaTheme="minorHAnsi" w:hAnsi="Arial" w:cs="Arial"/>
          <w:sz w:val="15"/>
          <w:szCs w:val="15"/>
          <w:lang w:val="en-US"/>
        </w:rPr>
      </w:pPr>
      <w:r w:rsidRPr="00266EFD">
        <w:rPr>
          <w:rFonts w:ascii="Arial" w:eastAsiaTheme="minorHAnsi" w:hAnsi="Arial" w:cs="Arial"/>
          <w:sz w:val="15"/>
          <w:szCs w:val="15"/>
          <w:lang w:val="en-US"/>
        </w:rPr>
        <w:t xml:space="preserve">4/ According to the type of movement, choose the category to which it corresponds. </w:t>
      </w:r>
    </w:p>
    <w:p w14:paraId="3C0185E6" w14:textId="5AF4DF47" w:rsidR="00EC15C7" w:rsidRPr="00266EFD" w:rsidRDefault="00EC15C7" w:rsidP="009B5B5B">
      <w:pPr>
        <w:autoSpaceDE w:val="0"/>
        <w:autoSpaceDN w:val="0"/>
        <w:adjustRightInd w:val="0"/>
        <w:ind w:left="-1701"/>
        <w:jc w:val="both"/>
        <w:rPr>
          <w:rFonts w:ascii="Arial" w:eastAsiaTheme="minorHAnsi" w:hAnsi="Arial" w:cs="Arial"/>
          <w:sz w:val="15"/>
          <w:szCs w:val="15"/>
          <w:lang w:val="en-US"/>
        </w:rPr>
      </w:pPr>
      <w:r w:rsidRPr="00266EFD">
        <w:rPr>
          <w:rFonts w:ascii="Arial" w:eastAsiaTheme="minorHAnsi" w:hAnsi="Arial" w:cs="Arial"/>
          <w:sz w:val="15"/>
          <w:szCs w:val="15"/>
          <w:lang w:val="en-US"/>
        </w:rPr>
        <w:t xml:space="preserve">5/ This means those inventories that are available at the beginning of the date </w:t>
      </w:r>
      <w:r w:rsidR="007431D5" w:rsidRPr="00266EFD">
        <w:rPr>
          <w:rFonts w:ascii="Arial" w:eastAsiaTheme="minorHAnsi" w:hAnsi="Arial" w:cs="Arial"/>
          <w:sz w:val="15"/>
          <w:szCs w:val="15"/>
          <w:lang w:val="en-US"/>
        </w:rPr>
        <w:t>on</w:t>
      </w:r>
      <w:r w:rsidRPr="00266EFD">
        <w:rPr>
          <w:rFonts w:ascii="Arial" w:eastAsiaTheme="minorHAnsi" w:hAnsi="Arial" w:cs="Arial"/>
          <w:sz w:val="15"/>
          <w:szCs w:val="15"/>
          <w:lang w:val="en-US"/>
        </w:rPr>
        <w:t xml:space="preserve"> which the movement is registered. </w:t>
      </w:r>
    </w:p>
    <w:p w14:paraId="217AAD7C" w14:textId="77777777" w:rsidR="00EC15C7" w:rsidRPr="00266EFD" w:rsidRDefault="00EC15C7" w:rsidP="009B5B5B">
      <w:pPr>
        <w:autoSpaceDE w:val="0"/>
        <w:autoSpaceDN w:val="0"/>
        <w:adjustRightInd w:val="0"/>
        <w:ind w:left="-1701"/>
        <w:jc w:val="both"/>
        <w:rPr>
          <w:rFonts w:ascii="Arial" w:eastAsiaTheme="minorHAnsi" w:hAnsi="Arial" w:cs="Arial"/>
          <w:sz w:val="15"/>
          <w:szCs w:val="15"/>
          <w:lang w:val="en-US"/>
        </w:rPr>
      </w:pPr>
      <w:r w:rsidRPr="00266EFD">
        <w:rPr>
          <w:rFonts w:ascii="Arial" w:eastAsiaTheme="minorHAnsi" w:hAnsi="Arial" w:cs="Arial"/>
          <w:sz w:val="15"/>
          <w:szCs w:val="15"/>
          <w:lang w:val="en-US"/>
        </w:rPr>
        <w:t xml:space="preserve">6/ This means those inventories entering for reasons other than the purchase of goods. </w:t>
      </w:r>
    </w:p>
    <w:p w14:paraId="7A5E3B38" w14:textId="77777777" w:rsidR="00EC15C7" w:rsidRPr="00266EFD" w:rsidRDefault="00EC15C7" w:rsidP="009B5B5B">
      <w:pPr>
        <w:autoSpaceDE w:val="0"/>
        <w:autoSpaceDN w:val="0"/>
        <w:adjustRightInd w:val="0"/>
        <w:ind w:left="-1701"/>
        <w:jc w:val="both"/>
        <w:rPr>
          <w:rFonts w:ascii="Arial" w:eastAsiaTheme="minorHAnsi" w:hAnsi="Arial" w:cs="Arial"/>
          <w:sz w:val="15"/>
          <w:szCs w:val="15"/>
          <w:lang w:val="en-US"/>
        </w:rPr>
      </w:pPr>
      <w:r w:rsidRPr="00266EFD">
        <w:rPr>
          <w:rFonts w:ascii="Arial" w:eastAsiaTheme="minorHAnsi" w:hAnsi="Arial" w:cs="Arial"/>
          <w:sz w:val="15"/>
          <w:szCs w:val="15"/>
          <w:lang w:val="en-US"/>
        </w:rPr>
        <w:t>7/ This means those inventories that get output for reasons other than a sale.</w:t>
      </w:r>
    </w:p>
    <w:p w14:paraId="0C12D6FF" w14:textId="77777777" w:rsidR="00EC15C7" w:rsidRPr="00266EFD" w:rsidRDefault="00EC15C7" w:rsidP="009B5B5B">
      <w:pPr>
        <w:autoSpaceDE w:val="0"/>
        <w:autoSpaceDN w:val="0"/>
        <w:adjustRightInd w:val="0"/>
        <w:ind w:left="-1701"/>
        <w:jc w:val="both"/>
        <w:rPr>
          <w:rFonts w:ascii="Arial" w:eastAsiaTheme="minorHAnsi" w:hAnsi="Arial" w:cs="Arial"/>
          <w:sz w:val="15"/>
          <w:szCs w:val="15"/>
          <w:lang w:val="en-US"/>
        </w:rPr>
      </w:pPr>
      <w:r w:rsidRPr="00266EFD">
        <w:rPr>
          <w:rFonts w:ascii="Arial" w:eastAsiaTheme="minorHAnsi" w:hAnsi="Arial" w:cs="Arial"/>
          <w:sz w:val="15"/>
          <w:szCs w:val="15"/>
          <w:lang w:val="en-US"/>
        </w:rPr>
        <w:t xml:space="preserve">8/ This means those inventories that after the inputs and outputs, stay in the warehouse at the end of the date in which the movement is registered </w:t>
      </w:r>
    </w:p>
    <w:p w14:paraId="49CEADA8" w14:textId="77777777" w:rsidR="00EC15C7" w:rsidRPr="00266EFD" w:rsidRDefault="00EC15C7" w:rsidP="009B5B5B">
      <w:pPr>
        <w:autoSpaceDE w:val="0"/>
        <w:autoSpaceDN w:val="0"/>
        <w:adjustRightInd w:val="0"/>
        <w:ind w:left="-1701"/>
        <w:jc w:val="both"/>
        <w:rPr>
          <w:rFonts w:ascii="Arial" w:eastAsiaTheme="minorHAnsi" w:hAnsi="Arial" w:cs="Arial"/>
          <w:sz w:val="15"/>
          <w:szCs w:val="15"/>
          <w:lang w:val="en-US"/>
        </w:rPr>
      </w:pPr>
      <w:r w:rsidRPr="00266EFD">
        <w:rPr>
          <w:rFonts w:ascii="Arial" w:eastAsiaTheme="minorHAnsi" w:hAnsi="Arial" w:cs="Arial"/>
          <w:sz w:val="15"/>
          <w:szCs w:val="15"/>
          <w:lang w:val="en-US"/>
        </w:rPr>
        <w:t xml:space="preserve">9/ In case the register corresponds to the “sales” or “other outputs”, provide the information related to the client and country of destination of the product.  </w:t>
      </w:r>
    </w:p>
    <w:p w14:paraId="18E8E8A4" w14:textId="77777777" w:rsidR="00EC15C7" w:rsidRPr="00266EFD" w:rsidRDefault="00EC15C7" w:rsidP="009B5B5B">
      <w:pPr>
        <w:autoSpaceDE w:val="0"/>
        <w:autoSpaceDN w:val="0"/>
        <w:adjustRightInd w:val="0"/>
        <w:ind w:left="-1701"/>
        <w:jc w:val="both"/>
        <w:rPr>
          <w:rFonts w:ascii="Arial" w:eastAsiaTheme="minorHAnsi" w:hAnsi="Arial" w:cs="Arial"/>
          <w:sz w:val="15"/>
          <w:szCs w:val="15"/>
          <w:lang w:val="en-US"/>
        </w:rPr>
      </w:pPr>
      <w:r w:rsidRPr="00266EFD">
        <w:rPr>
          <w:rFonts w:ascii="Arial" w:eastAsiaTheme="minorHAnsi" w:hAnsi="Arial" w:cs="Arial"/>
          <w:sz w:val="15"/>
          <w:szCs w:val="15"/>
          <w:lang w:val="en-US"/>
        </w:rPr>
        <w:t xml:space="preserve">10/ Indicate the number of </w:t>
      </w:r>
      <w:proofErr w:type="gramStart"/>
      <w:r w:rsidRPr="00266EFD">
        <w:rPr>
          <w:rFonts w:ascii="Arial" w:eastAsiaTheme="minorHAnsi" w:hAnsi="Arial" w:cs="Arial"/>
          <w:sz w:val="15"/>
          <w:szCs w:val="15"/>
          <w:lang w:val="en-US"/>
        </w:rPr>
        <w:t>lot</w:t>
      </w:r>
      <w:proofErr w:type="gramEnd"/>
      <w:r w:rsidRPr="00266EFD">
        <w:rPr>
          <w:rFonts w:ascii="Arial" w:eastAsiaTheme="minorHAnsi" w:hAnsi="Arial" w:cs="Arial"/>
          <w:sz w:val="15"/>
          <w:szCs w:val="15"/>
          <w:lang w:val="en-US"/>
        </w:rPr>
        <w:t xml:space="preserve"> to which the register belongs, in order to apply the traceability of the product.</w:t>
      </w:r>
    </w:p>
    <w:p w14:paraId="4023C10E" w14:textId="02393B11" w:rsidR="007431D5" w:rsidRDefault="00EC15C7" w:rsidP="009B5B5B">
      <w:pPr>
        <w:autoSpaceDE w:val="0"/>
        <w:autoSpaceDN w:val="0"/>
        <w:adjustRightInd w:val="0"/>
        <w:ind w:left="-1701"/>
        <w:jc w:val="both"/>
        <w:rPr>
          <w:rFonts w:ascii="Arial" w:eastAsiaTheme="minorHAnsi" w:hAnsi="Arial" w:cs="Arial"/>
          <w:sz w:val="15"/>
          <w:szCs w:val="15"/>
          <w:lang w:val="en-US"/>
        </w:rPr>
      </w:pPr>
      <w:r w:rsidRPr="00266EFD">
        <w:rPr>
          <w:rFonts w:ascii="Arial" w:eastAsiaTheme="minorHAnsi" w:hAnsi="Arial" w:cs="Arial"/>
          <w:sz w:val="15"/>
          <w:szCs w:val="15"/>
          <w:lang w:val="en-US"/>
        </w:rPr>
        <w:t xml:space="preserve">11/ This </w:t>
      </w:r>
      <w:r w:rsidR="00660B04" w:rsidRPr="00266EFD">
        <w:rPr>
          <w:rFonts w:ascii="Arial" w:eastAsiaTheme="minorHAnsi" w:hAnsi="Arial" w:cs="Arial"/>
          <w:sz w:val="15"/>
          <w:szCs w:val="15"/>
          <w:lang w:val="en-US"/>
        </w:rPr>
        <w:t>refers</w:t>
      </w:r>
      <w:r w:rsidRPr="00266EFD">
        <w:rPr>
          <w:rFonts w:ascii="Arial" w:eastAsiaTheme="minorHAnsi" w:hAnsi="Arial" w:cs="Arial"/>
          <w:sz w:val="15"/>
          <w:szCs w:val="15"/>
          <w:lang w:val="en-US"/>
        </w:rPr>
        <w:t xml:space="preserve"> to the valorization per </w:t>
      </w:r>
      <w:r w:rsidR="00660B04">
        <w:rPr>
          <w:rFonts w:ascii="Arial" w:eastAsiaTheme="minorHAnsi" w:hAnsi="Arial" w:cs="Arial"/>
          <w:sz w:val="15"/>
          <w:szCs w:val="15"/>
          <w:lang w:val="en-US"/>
        </w:rPr>
        <w:t>kilogram</w:t>
      </w:r>
      <w:r w:rsidRPr="00266EFD">
        <w:rPr>
          <w:rFonts w:ascii="Arial" w:eastAsiaTheme="minorHAnsi" w:hAnsi="Arial" w:cs="Arial"/>
          <w:sz w:val="15"/>
          <w:szCs w:val="15"/>
          <w:lang w:val="en-US"/>
        </w:rPr>
        <w:t xml:space="preserve"> of each register. In case the value is not written in U.S. dollars, indicate the exchange rate to U.S. dollars used and its source. Additionally, explain in detail the</w:t>
      </w:r>
    </w:p>
    <w:p w14:paraId="75643932" w14:textId="20DC57DF" w:rsidR="00EC15C7" w:rsidRPr="00266EFD" w:rsidRDefault="00EC15C7" w:rsidP="009B5B5B">
      <w:pPr>
        <w:autoSpaceDE w:val="0"/>
        <w:autoSpaceDN w:val="0"/>
        <w:adjustRightInd w:val="0"/>
        <w:ind w:left="-1701"/>
        <w:jc w:val="both"/>
        <w:rPr>
          <w:rFonts w:ascii="Arial" w:eastAsiaTheme="minorHAnsi" w:hAnsi="Arial" w:cs="Arial"/>
          <w:sz w:val="15"/>
          <w:szCs w:val="15"/>
          <w:lang w:val="en-US"/>
        </w:rPr>
      </w:pPr>
      <w:r w:rsidRPr="00266EFD">
        <w:rPr>
          <w:rFonts w:ascii="Arial" w:eastAsiaTheme="minorHAnsi" w:hAnsi="Arial" w:cs="Arial"/>
          <w:sz w:val="15"/>
          <w:szCs w:val="15"/>
          <w:lang w:val="en-US"/>
        </w:rPr>
        <w:t xml:space="preserve"> methodology of valorization of the product that has been used.</w:t>
      </w:r>
    </w:p>
    <w:p w14:paraId="2D14CE2D" w14:textId="77777777" w:rsidR="00EC15C7" w:rsidRPr="00EC15C7" w:rsidRDefault="00EC15C7" w:rsidP="009B5B5B">
      <w:pPr>
        <w:autoSpaceDE w:val="0"/>
        <w:autoSpaceDN w:val="0"/>
        <w:adjustRightInd w:val="0"/>
        <w:ind w:left="-1701"/>
        <w:jc w:val="both"/>
        <w:rPr>
          <w:rFonts w:ascii="Arial" w:eastAsiaTheme="minorHAnsi" w:hAnsi="Arial" w:cs="Arial"/>
          <w:sz w:val="16"/>
          <w:szCs w:val="16"/>
          <w:lang w:val="en-US"/>
        </w:rPr>
      </w:pPr>
    </w:p>
    <w:p w14:paraId="08B1929C" w14:textId="77777777" w:rsidR="00266EFD" w:rsidRPr="00804A02" w:rsidRDefault="00266EFD" w:rsidP="00AB788C">
      <w:pPr>
        <w:autoSpaceDE w:val="0"/>
        <w:autoSpaceDN w:val="0"/>
        <w:adjustRightInd w:val="0"/>
        <w:jc w:val="center"/>
        <w:rPr>
          <w:rFonts w:ascii="Arial" w:eastAsiaTheme="minorHAnsi" w:hAnsi="Arial" w:cs="Arial"/>
          <w:b/>
          <w:bCs/>
          <w:sz w:val="22"/>
          <w:szCs w:val="19"/>
          <w:lang w:val="en-GB"/>
        </w:rPr>
        <w:sectPr w:rsidR="00266EFD" w:rsidRPr="00804A02" w:rsidSect="00265DEF">
          <w:headerReference w:type="default" r:id="rId15"/>
          <w:pgSz w:w="16840" w:h="11907" w:orient="landscape" w:code="9"/>
          <w:pgMar w:top="1701" w:right="680" w:bottom="1701" w:left="2268" w:header="709" w:footer="709" w:gutter="0"/>
          <w:cols w:space="708"/>
          <w:docGrid w:linePitch="360"/>
        </w:sectPr>
      </w:pPr>
    </w:p>
    <w:p w14:paraId="3F226B09" w14:textId="77777777" w:rsidR="005619C8" w:rsidRPr="00804A02" w:rsidRDefault="005619C8" w:rsidP="00AB788C">
      <w:pPr>
        <w:autoSpaceDE w:val="0"/>
        <w:autoSpaceDN w:val="0"/>
        <w:adjustRightInd w:val="0"/>
        <w:jc w:val="center"/>
        <w:rPr>
          <w:rFonts w:ascii="Arial" w:eastAsiaTheme="minorHAnsi" w:hAnsi="Arial" w:cs="Arial"/>
          <w:b/>
          <w:bCs/>
          <w:sz w:val="22"/>
          <w:szCs w:val="19"/>
          <w:lang w:val="en-GB"/>
        </w:rPr>
      </w:pPr>
    </w:p>
    <w:p w14:paraId="5BE4816D" w14:textId="387C635A" w:rsidR="005619C8" w:rsidRPr="00266EFD" w:rsidRDefault="00266EFD" w:rsidP="00AB788C">
      <w:pPr>
        <w:autoSpaceDE w:val="0"/>
        <w:autoSpaceDN w:val="0"/>
        <w:adjustRightInd w:val="0"/>
        <w:jc w:val="center"/>
        <w:rPr>
          <w:rFonts w:ascii="Arial" w:eastAsiaTheme="minorHAnsi" w:hAnsi="Arial" w:cs="Arial"/>
          <w:b/>
          <w:bCs/>
          <w:sz w:val="22"/>
          <w:szCs w:val="19"/>
          <w:lang w:val="en-US"/>
        </w:rPr>
      </w:pPr>
      <w:r w:rsidRPr="00266EFD">
        <w:rPr>
          <w:rFonts w:ascii="Arial" w:eastAsiaTheme="minorHAnsi" w:hAnsi="Arial" w:cs="Arial"/>
          <w:b/>
          <w:bCs/>
          <w:sz w:val="22"/>
          <w:szCs w:val="19"/>
          <w:lang w:val="en-US"/>
        </w:rPr>
        <w:t>Annex N</w:t>
      </w:r>
      <w:r w:rsidR="00961B02">
        <w:rPr>
          <w:rFonts w:ascii="Arial" w:eastAsiaTheme="minorHAnsi" w:hAnsi="Arial" w:cs="Arial"/>
          <w:b/>
          <w:bCs/>
          <w:sz w:val="22"/>
          <w:szCs w:val="19"/>
          <w:lang w:val="en-US"/>
        </w:rPr>
        <w:t>º</w:t>
      </w:r>
      <w:r w:rsidRPr="00266EFD">
        <w:rPr>
          <w:rFonts w:ascii="Arial" w:eastAsiaTheme="minorHAnsi" w:hAnsi="Arial" w:cs="Arial"/>
          <w:b/>
          <w:bCs/>
          <w:sz w:val="22"/>
          <w:szCs w:val="19"/>
          <w:lang w:val="en-US"/>
        </w:rPr>
        <w:t xml:space="preserve"> </w:t>
      </w:r>
      <w:r w:rsidR="00660B04">
        <w:rPr>
          <w:rFonts w:ascii="Arial" w:eastAsiaTheme="minorHAnsi" w:hAnsi="Arial" w:cs="Arial"/>
          <w:b/>
          <w:bCs/>
          <w:sz w:val="22"/>
          <w:szCs w:val="19"/>
          <w:lang w:val="en-US"/>
        </w:rPr>
        <w:t>6</w:t>
      </w:r>
    </w:p>
    <w:p w14:paraId="16182088" w14:textId="2671194E" w:rsidR="00AB788C" w:rsidRPr="00553983" w:rsidRDefault="00AB788C" w:rsidP="00AB788C">
      <w:pPr>
        <w:autoSpaceDE w:val="0"/>
        <w:autoSpaceDN w:val="0"/>
        <w:adjustRightInd w:val="0"/>
        <w:jc w:val="center"/>
        <w:rPr>
          <w:rFonts w:ascii="Arial" w:eastAsiaTheme="minorHAnsi" w:hAnsi="Arial" w:cs="Arial"/>
          <w:b/>
          <w:bCs/>
          <w:sz w:val="22"/>
          <w:szCs w:val="19"/>
          <w:lang w:val="en-US"/>
        </w:rPr>
      </w:pPr>
      <w:r w:rsidRPr="00553983">
        <w:rPr>
          <w:rFonts w:ascii="Arial" w:eastAsiaTheme="minorHAnsi" w:hAnsi="Arial" w:cs="Arial"/>
          <w:b/>
          <w:bCs/>
          <w:sz w:val="22"/>
          <w:szCs w:val="19"/>
          <w:lang w:val="en-US"/>
        </w:rPr>
        <w:t>Table A</w:t>
      </w:r>
    </w:p>
    <w:p w14:paraId="6DCB997F" w14:textId="632A9608" w:rsidR="008C741E" w:rsidRDefault="008C741E" w:rsidP="00AB788C">
      <w:pPr>
        <w:autoSpaceDE w:val="0"/>
        <w:autoSpaceDN w:val="0"/>
        <w:adjustRightInd w:val="0"/>
        <w:jc w:val="center"/>
        <w:rPr>
          <w:rFonts w:ascii="Arial" w:eastAsiaTheme="minorHAnsi" w:hAnsi="Arial" w:cs="Arial"/>
          <w:b/>
          <w:bCs/>
          <w:sz w:val="19"/>
          <w:szCs w:val="19"/>
          <w:lang w:val="en-US"/>
        </w:rPr>
      </w:pPr>
      <w:bookmarkStart w:id="19" w:name="_Hlk94783535"/>
      <w:r w:rsidRPr="008C741E">
        <w:rPr>
          <w:rFonts w:ascii="Arial" w:eastAsiaTheme="minorHAnsi" w:hAnsi="Arial" w:cs="Arial"/>
          <w:b/>
          <w:bCs/>
          <w:sz w:val="19"/>
          <w:szCs w:val="19"/>
          <w:lang w:val="en-US"/>
        </w:rPr>
        <w:t xml:space="preserve">Producer </w:t>
      </w:r>
      <w:r>
        <w:rPr>
          <w:rFonts w:ascii="Arial" w:eastAsiaTheme="minorHAnsi" w:hAnsi="Arial" w:cs="Arial"/>
          <w:b/>
          <w:bCs/>
          <w:sz w:val="19"/>
          <w:szCs w:val="19"/>
          <w:lang w:val="en-US"/>
        </w:rPr>
        <w:t>c</w:t>
      </w:r>
      <w:r w:rsidRPr="008C741E">
        <w:rPr>
          <w:rFonts w:ascii="Arial" w:eastAsiaTheme="minorHAnsi" w:hAnsi="Arial" w:cs="Arial"/>
          <w:b/>
          <w:bCs/>
          <w:sz w:val="19"/>
          <w:szCs w:val="19"/>
          <w:lang w:val="en-US"/>
        </w:rPr>
        <w:t xml:space="preserve">ompany: Production and sales of other products, different from the </w:t>
      </w:r>
      <w:proofErr w:type="gramStart"/>
      <w:r>
        <w:rPr>
          <w:rFonts w:ascii="Arial" w:eastAsiaTheme="minorHAnsi" w:hAnsi="Arial" w:cs="Arial"/>
          <w:b/>
          <w:bCs/>
          <w:sz w:val="19"/>
          <w:szCs w:val="19"/>
          <w:lang w:val="en-US"/>
        </w:rPr>
        <w:t>stainless steel</w:t>
      </w:r>
      <w:proofErr w:type="gramEnd"/>
      <w:r>
        <w:rPr>
          <w:rFonts w:ascii="Arial" w:eastAsiaTheme="minorHAnsi" w:hAnsi="Arial" w:cs="Arial"/>
          <w:b/>
          <w:bCs/>
          <w:sz w:val="19"/>
          <w:szCs w:val="19"/>
          <w:lang w:val="en-US"/>
        </w:rPr>
        <w:t xml:space="preserve"> </w:t>
      </w:r>
      <w:r w:rsidRPr="008C741E">
        <w:rPr>
          <w:rFonts w:ascii="Arial" w:eastAsiaTheme="minorHAnsi" w:hAnsi="Arial" w:cs="Arial"/>
          <w:b/>
          <w:bCs/>
          <w:sz w:val="19"/>
          <w:szCs w:val="19"/>
          <w:lang w:val="en-US"/>
        </w:rPr>
        <w:t xml:space="preserve">sinks under investigation, manufactured monthly by the company </w:t>
      </w:r>
    </w:p>
    <w:p w14:paraId="339D09CE" w14:textId="7EDE9DBC" w:rsidR="00266EFD" w:rsidRDefault="008C741E" w:rsidP="00AB788C">
      <w:pPr>
        <w:autoSpaceDE w:val="0"/>
        <w:autoSpaceDN w:val="0"/>
        <w:adjustRightInd w:val="0"/>
        <w:jc w:val="center"/>
        <w:rPr>
          <w:rFonts w:ascii="Arial" w:eastAsiaTheme="minorHAnsi" w:hAnsi="Arial" w:cs="Arial"/>
          <w:b/>
          <w:bCs/>
          <w:sz w:val="19"/>
          <w:szCs w:val="19"/>
          <w:lang w:val="en-US"/>
        </w:rPr>
      </w:pPr>
      <w:r w:rsidRPr="008C741E">
        <w:rPr>
          <w:rFonts w:ascii="Arial" w:eastAsiaTheme="minorHAnsi" w:hAnsi="Arial" w:cs="Arial"/>
          <w:b/>
          <w:bCs/>
          <w:sz w:val="19"/>
          <w:szCs w:val="19"/>
          <w:lang w:val="en-US"/>
        </w:rPr>
        <w:t>between January 2021 and June 2024</w:t>
      </w:r>
      <w:r w:rsidRPr="008C741E">
        <w:rPr>
          <w:rFonts w:ascii="Arial" w:eastAsiaTheme="minorHAnsi" w:hAnsi="Arial" w:cs="Arial"/>
          <w:b/>
          <w:bCs/>
          <w:sz w:val="19"/>
          <w:szCs w:val="19"/>
          <w:lang w:val="en-US"/>
        </w:rPr>
        <w:t xml:space="preserve"> </w:t>
      </w:r>
    </w:p>
    <w:p w14:paraId="4D59C1D7" w14:textId="77777777" w:rsidR="008C741E" w:rsidRPr="00553983" w:rsidRDefault="008C741E" w:rsidP="00AB788C">
      <w:pPr>
        <w:autoSpaceDE w:val="0"/>
        <w:autoSpaceDN w:val="0"/>
        <w:adjustRightInd w:val="0"/>
        <w:jc w:val="center"/>
        <w:rPr>
          <w:rFonts w:ascii="Arial" w:eastAsiaTheme="minorHAnsi" w:hAnsi="Arial" w:cs="Arial"/>
          <w:b/>
          <w:bCs/>
          <w:sz w:val="19"/>
          <w:szCs w:val="19"/>
          <w:lang w:val="en-US"/>
        </w:rPr>
      </w:pPr>
    </w:p>
    <w:tbl>
      <w:tblPr>
        <w:tblW w:w="8505" w:type="dxa"/>
        <w:jc w:val="center"/>
        <w:tblCellMar>
          <w:left w:w="70" w:type="dxa"/>
          <w:right w:w="70" w:type="dxa"/>
        </w:tblCellMar>
        <w:tblLook w:val="04A0" w:firstRow="1" w:lastRow="0" w:firstColumn="1" w:lastColumn="0" w:noHBand="0" w:noVBand="1"/>
      </w:tblPr>
      <w:tblGrid>
        <w:gridCol w:w="634"/>
        <w:gridCol w:w="741"/>
        <w:gridCol w:w="1167"/>
        <w:gridCol w:w="999"/>
        <w:gridCol w:w="1140"/>
        <w:gridCol w:w="1121"/>
        <w:gridCol w:w="1167"/>
        <w:gridCol w:w="545"/>
        <w:gridCol w:w="991"/>
      </w:tblGrid>
      <w:tr w:rsidR="00266EFD" w:rsidRPr="008C741E" w14:paraId="693895EC" w14:textId="6FF6BFC0" w:rsidTr="00AB788C">
        <w:trPr>
          <w:trHeight w:val="874"/>
          <w:jc w:val="center"/>
        </w:trPr>
        <w:tc>
          <w:tcPr>
            <w:tcW w:w="635" w:type="dxa"/>
            <w:tcBorders>
              <w:top w:val="nil"/>
              <w:left w:val="nil"/>
              <w:bottom w:val="single" w:sz="4" w:space="0" w:color="auto"/>
              <w:right w:val="single" w:sz="4" w:space="0" w:color="auto"/>
            </w:tcBorders>
            <w:shd w:val="clear" w:color="000000" w:fill="000000"/>
            <w:vAlign w:val="center"/>
            <w:hideMark/>
          </w:tcPr>
          <w:p w14:paraId="669F8093" w14:textId="77777777" w:rsidR="00AB788C" w:rsidRPr="00553983" w:rsidRDefault="00AB788C" w:rsidP="000E02E4">
            <w:pPr>
              <w:ind w:firstLineChars="100" w:firstLine="151"/>
              <w:jc w:val="center"/>
              <w:rPr>
                <w:rFonts w:ascii="Arial" w:hAnsi="Arial" w:cs="Arial"/>
                <w:b/>
                <w:bCs/>
                <w:sz w:val="15"/>
                <w:szCs w:val="15"/>
                <w:lang w:val="es-PE" w:eastAsia="es-PE"/>
              </w:rPr>
            </w:pPr>
            <w:proofErr w:type="spellStart"/>
            <w:r w:rsidRPr="00553983">
              <w:rPr>
                <w:rFonts w:ascii="Arial" w:hAnsi="Arial" w:cs="Arial"/>
                <w:b/>
                <w:bCs/>
                <w:color w:val="FFFFFF"/>
                <w:sz w:val="15"/>
                <w:szCs w:val="15"/>
                <w:lang w:val="es-PE" w:eastAsia="es-PE"/>
              </w:rPr>
              <w:t>Year</w:t>
            </w:r>
            <w:proofErr w:type="spellEnd"/>
          </w:p>
        </w:tc>
        <w:tc>
          <w:tcPr>
            <w:tcW w:w="741" w:type="dxa"/>
            <w:tcBorders>
              <w:top w:val="nil"/>
              <w:left w:val="single" w:sz="4" w:space="0" w:color="auto"/>
              <w:bottom w:val="single" w:sz="4" w:space="0" w:color="auto"/>
              <w:right w:val="single" w:sz="4" w:space="0" w:color="auto"/>
            </w:tcBorders>
            <w:shd w:val="clear" w:color="000000" w:fill="000000"/>
            <w:vAlign w:val="center"/>
            <w:hideMark/>
          </w:tcPr>
          <w:p w14:paraId="10147926" w14:textId="77777777" w:rsidR="00AB788C" w:rsidRPr="00553983" w:rsidRDefault="00AB788C" w:rsidP="000E02E4">
            <w:pPr>
              <w:ind w:firstLineChars="100" w:firstLine="151"/>
              <w:jc w:val="center"/>
              <w:rPr>
                <w:rFonts w:ascii="Arial" w:hAnsi="Arial" w:cs="Arial"/>
                <w:b/>
                <w:bCs/>
                <w:sz w:val="15"/>
                <w:szCs w:val="15"/>
                <w:lang w:val="es-PE" w:eastAsia="es-PE"/>
              </w:rPr>
            </w:pPr>
            <w:proofErr w:type="spellStart"/>
            <w:r w:rsidRPr="00553983">
              <w:rPr>
                <w:rFonts w:ascii="Arial" w:hAnsi="Arial" w:cs="Arial"/>
                <w:b/>
                <w:bCs/>
                <w:color w:val="FFFFFF"/>
                <w:sz w:val="15"/>
                <w:szCs w:val="15"/>
                <w:lang w:val="es-PE" w:eastAsia="es-PE"/>
              </w:rPr>
              <w:t>Month</w:t>
            </w:r>
            <w:proofErr w:type="spellEnd"/>
          </w:p>
        </w:tc>
        <w:tc>
          <w:tcPr>
            <w:tcW w:w="1170" w:type="dxa"/>
            <w:tcBorders>
              <w:top w:val="nil"/>
              <w:left w:val="single" w:sz="4" w:space="0" w:color="auto"/>
              <w:bottom w:val="single" w:sz="4" w:space="0" w:color="auto"/>
              <w:right w:val="single" w:sz="4" w:space="0" w:color="auto"/>
            </w:tcBorders>
            <w:shd w:val="clear" w:color="000000" w:fill="000000"/>
            <w:hideMark/>
          </w:tcPr>
          <w:p w14:paraId="7C784FF0" w14:textId="1026FC5E" w:rsidR="00AB788C" w:rsidRPr="00553983" w:rsidRDefault="00AB788C" w:rsidP="000E02E4">
            <w:pPr>
              <w:jc w:val="center"/>
              <w:rPr>
                <w:rFonts w:ascii="Arial" w:hAnsi="Arial" w:cs="Arial"/>
                <w:b/>
                <w:bCs/>
                <w:color w:val="FFFFFF"/>
                <w:sz w:val="15"/>
                <w:szCs w:val="15"/>
                <w:lang w:val="en-US" w:eastAsia="es-PE"/>
              </w:rPr>
            </w:pPr>
            <w:r w:rsidRPr="00553983">
              <w:rPr>
                <w:rFonts w:ascii="Arial" w:hAnsi="Arial" w:cs="Arial"/>
                <w:b/>
                <w:bCs/>
                <w:color w:val="FFFFFF"/>
                <w:sz w:val="15"/>
                <w:szCs w:val="15"/>
                <w:lang w:val="en-US" w:eastAsia="es-PE"/>
              </w:rPr>
              <w:t xml:space="preserve">Commercial </w:t>
            </w:r>
            <w:proofErr w:type="gramStart"/>
            <w:r w:rsidR="000A54AE">
              <w:rPr>
                <w:rFonts w:ascii="Arial" w:hAnsi="Arial" w:cs="Arial"/>
                <w:b/>
                <w:bCs/>
                <w:color w:val="FFFFFF"/>
                <w:sz w:val="15"/>
                <w:szCs w:val="15"/>
                <w:lang w:val="en-US" w:eastAsia="es-PE"/>
              </w:rPr>
              <w:t>code</w:t>
            </w:r>
            <w:proofErr w:type="gramEnd"/>
          </w:p>
          <w:p w14:paraId="2E9F9FAD" w14:textId="77777777" w:rsidR="00AB788C" w:rsidRPr="00553983" w:rsidRDefault="00AB788C" w:rsidP="000E02E4">
            <w:pPr>
              <w:jc w:val="center"/>
              <w:rPr>
                <w:rFonts w:ascii="Arial" w:hAnsi="Arial" w:cs="Arial"/>
                <w:b/>
                <w:bCs/>
                <w:color w:val="FFFFFF"/>
                <w:sz w:val="15"/>
                <w:szCs w:val="15"/>
                <w:lang w:val="en-US" w:eastAsia="es-PE"/>
              </w:rPr>
            </w:pPr>
            <w:r w:rsidRPr="00553983">
              <w:rPr>
                <w:rFonts w:ascii="Arial" w:hAnsi="Arial" w:cs="Arial"/>
                <w:b/>
                <w:bCs/>
                <w:color w:val="FFFFFF"/>
                <w:sz w:val="15"/>
                <w:szCs w:val="15"/>
                <w:lang w:val="en-US" w:eastAsia="es-PE"/>
              </w:rPr>
              <w:t>of the</w:t>
            </w:r>
          </w:p>
          <w:p w14:paraId="3CBD827E" w14:textId="77777777" w:rsidR="00AB788C" w:rsidRPr="00553983" w:rsidRDefault="00AB788C" w:rsidP="000E02E4">
            <w:pPr>
              <w:jc w:val="center"/>
              <w:rPr>
                <w:rFonts w:ascii="Arial" w:hAnsi="Arial" w:cs="Arial"/>
                <w:b/>
                <w:bCs/>
                <w:sz w:val="15"/>
                <w:szCs w:val="15"/>
                <w:lang w:val="en-US" w:eastAsia="es-PE"/>
              </w:rPr>
            </w:pPr>
            <w:r w:rsidRPr="00553983">
              <w:rPr>
                <w:rFonts w:ascii="Arial" w:hAnsi="Arial" w:cs="Arial"/>
                <w:b/>
                <w:bCs/>
                <w:color w:val="FFFFFF"/>
                <w:sz w:val="15"/>
                <w:szCs w:val="15"/>
                <w:lang w:val="en-US" w:eastAsia="es-PE"/>
              </w:rPr>
              <w:t>product</w:t>
            </w:r>
          </w:p>
        </w:tc>
        <w:tc>
          <w:tcPr>
            <w:tcW w:w="981" w:type="dxa"/>
            <w:tcBorders>
              <w:top w:val="nil"/>
              <w:left w:val="single" w:sz="4" w:space="0" w:color="auto"/>
              <w:bottom w:val="nil"/>
              <w:right w:val="single" w:sz="4" w:space="0" w:color="auto"/>
            </w:tcBorders>
            <w:shd w:val="clear" w:color="000000" w:fill="000000"/>
            <w:hideMark/>
          </w:tcPr>
          <w:p w14:paraId="39BE0693" w14:textId="77777777" w:rsidR="000A54AE" w:rsidRPr="000A54AE" w:rsidRDefault="000A54AE" w:rsidP="000A54AE">
            <w:pPr>
              <w:jc w:val="center"/>
              <w:rPr>
                <w:rFonts w:ascii="Arial" w:hAnsi="Arial" w:cs="Arial"/>
                <w:b/>
                <w:bCs/>
                <w:color w:val="FFFFFF"/>
                <w:sz w:val="15"/>
                <w:szCs w:val="15"/>
                <w:lang w:val="en-US" w:eastAsia="es-PE"/>
              </w:rPr>
            </w:pPr>
            <w:r w:rsidRPr="000A54AE">
              <w:rPr>
                <w:rFonts w:ascii="Arial" w:hAnsi="Arial" w:cs="Arial"/>
                <w:b/>
                <w:bCs/>
                <w:color w:val="FFFFFF"/>
                <w:sz w:val="15"/>
                <w:szCs w:val="15"/>
                <w:lang w:val="en-US" w:eastAsia="es-PE"/>
              </w:rPr>
              <w:t>Commercial name</w:t>
            </w:r>
          </w:p>
          <w:p w14:paraId="4A0F1A8E" w14:textId="77777777" w:rsidR="000A54AE" w:rsidRPr="000A54AE" w:rsidRDefault="000A54AE" w:rsidP="000A54AE">
            <w:pPr>
              <w:jc w:val="center"/>
              <w:rPr>
                <w:rFonts w:ascii="Arial" w:hAnsi="Arial" w:cs="Arial"/>
                <w:b/>
                <w:bCs/>
                <w:color w:val="FFFFFF"/>
                <w:sz w:val="15"/>
                <w:szCs w:val="15"/>
                <w:lang w:val="en-US" w:eastAsia="es-PE"/>
              </w:rPr>
            </w:pPr>
            <w:r w:rsidRPr="000A54AE">
              <w:rPr>
                <w:rFonts w:ascii="Arial" w:hAnsi="Arial" w:cs="Arial"/>
                <w:b/>
                <w:bCs/>
                <w:color w:val="FFFFFF"/>
                <w:sz w:val="15"/>
                <w:szCs w:val="15"/>
                <w:lang w:val="en-US" w:eastAsia="es-PE"/>
              </w:rPr>
              <w:t>of the</w:t>
            </w:r>
          </w:p>
          <w:p w14:paraId="4D440306" w14:textId="407A9BAB" w:rsidR="00AB788C" w:rsidRPr="000A54AE" w:rsidRDefault="000A54AE" w:rsidP="000A54AE">
            <w:pPr>
              <w:jc w:val="center"/>
              <w:rPr>
                <w:rFonts w:ascii="Arial" w:hAnsi="Arial" w:cs="Arial"/>
                <w:b/>
                <w:bCs/>
                <w:sz w:val="15"/>
                <w:szCs w:val="15"/>
                <w:lang w:val="en-US" w:eastAsia="es-PE"/>
              </w:rPr>
            </w:pPr>
            <w:r w:rsidRPr="000A54AE">
              <w:rPr>
                <w:rFonts w:ascii="Arial" w:hAnsi="Arial" w:cs="Arial"/>
                <w:b/>
                <w:bCs/>
                <w:color w:val="FFFFFF"/>
                <w:sz w:val="15"/>
                <w:szCs w:val="15"/>
                <w:lang w:val="en-US" w:eastAsia="es-PE"/>
              </w:rPr>
              <w:t>product</w:t>
            </w:r>
          </w:p>
        </w:tc>
        <w:tc>
          <w:tcPr>
            <w:tcW w:w="1142" w:type="dxa"/>
            <w:tcBorders>
              <w:top w:val="nil"/>
              <w:left w:val="single" w:sz="4" w:space="0" w:color="auto"/>
              <w:bottom w:val="nil"/>
              <w:right w:val="single" w:sz="4" w:space="0" w:color="auto"/>
            </w:tcBorders>
            <w:shd w:val="clear" w:color="000000" w:fill="000000"/>
            <w:hideMark/>
          </w:tcPr>
          <w:p w14:paraId="4534E28F" w14:textId="17209303" w:rsidR="00AB788C" w:rsidRPr="00553983" w:rsidRDefault="000A54AE" w:rsidP="000E02E4">
            <w:pPr>
              <w:jc w:val="center"/>
              <w:rPr>
                <w:rFonts w:ascii="Arial" w:hAnsi="Arial" w:cs="Arial"/>
                <w:b/>
                <w:bCs/>
                <w:sz w:val="15"/>
                <w:szCs w:val="15"/>
                <w:lang w:val="es-PE" w:eastAsia="es-PE"/>
              </w:rPr>
            </w:pPr>
            <w:proofErr w:type="spellStart"/>
            <w:r w:rsidRPr="000A54AE">
              <w:rPr>
                <w:rFonts w:ascii="Arial" w:hAnsi="Arial" w:cs="Arial"/>
                <w:b/>
                <w:bCs/>
                <w:color w:val="FFFFFF"/>
                <w:sz w:val="15"/>
                <w:szCs w:val="15"/>
                <w:lang w:val="es-PE" w:eastAsia="es-PE"/>
              </w:rPr>
              <w:t>Product</w:t>
            </w:r>
            <w:proofErr w:type="spellEnd"/>
            <w:r w:rsidRPr="000A54AE">
              <w:rPr>
                <w:rFonts w:ascii="Arial" w:hAnsi="Arial" w:cs="Arial"/>
                <w:b/>
                <w:bCs/>
                <w:color w:val="FFFFFF"/>
                <w:sz w:val="15"/>
                <w:szCs w:val="15"/>
                <w:lang w:val="es-PE" w:eastAsia="es-PE"/>
              </w:rPr>
              <w:t xml:space="preserve"> </w:t>
            </w:r>
            <w:proofErr w:type="spellStart"/>
            <w:r w:rsidRPr="000A54AE">
              <w:rPr>
                <w:rFonts w:ascii="Arial" w:hAnsi="Arial" w:cs="Arial"/>
                <w:b/>
                <w:bCs/>
                <w:color w:val="FFFFFF"/>
                <w:sz w:val="15"/>
                <w:szCs w:val="15"/>
                <w:lang w:val="es-PE" w:eastAsia="es-PE"/>
              </w:rPr>
              <w:t>description</w:t>
            </w:r>
            <w:proofErr w:type="spellEnd"/>
          </w:p>
        </w:tc>
        <w:tc>
          <w:tcPr>
            <w:tcW w:w="1121" w:type="dxa"/>
            <w:tcBorders>
              <w:top w:val="nil"/>
              <w:left w:val="single" w:sz="4" w:space="0" w:color="auto"/>
              <w:bottom w:val="nil"/>
              <w:right w:val="single" w:sz="4" w:space="0" w:color="auto"/>
            </w:tcBorders>
            <w:shd w:val="clear" w:color="000000" w:fill="000000"/>
            <w:vAlign w:val="center"/>
            <w:hideMark/>
          </w:tcPr>
          <w:p w14:paraId="18E45893" w14:textId="47DF03E5" w:rsidR="00AB788C" w:rsidRPr="00553983" w:rsidRDefault="000A54AE" w:rsidP="000E02E4">
            <w:pPr>
              <w:ind w:firstLineChars="100" w:firstLine="151"/>
              <w:jc w:val="center"/>
              <w:rPr>
                <w:rFonts w:ascii="Arial" w:hAnsi="Arial" w:cs="Arial"/>
                <w:b/>
                <w:bCs/>
                <w:sz w:val="15"/>
                <w:szCs w:val="15"/>
                <w:lang w:val="es-PE" w:eastAsia="es-PE"/>
              </w:rPr>
            </w:pPr>
            <w:proofErr w:type="spellStart"/>
            <w:r w:rsidRPr="000A54AE">
              <w:rPr>
                <w:rFonts w:ascii="Arial" w:hAnsi="Arial" w:cs="Arial"/>
                <w:b/>
                <w:bCs/>
                <w:color w:val="FFFFFF"/>
                <w:sz w:val="15"/>
                <w:szCs w:val="15"/>
                <w:lang w:val="es-PE" w:eastAsia="es-PE"/>
              </w:rPr>
              <w:t>Production</w:t>
            </w:r>
            <w:proofErr w:type="spellEnd"/>
            <w:r w:rsidRPr="000A54AE">
              <w:rPr>
                <w:rFonts w:ascii="Arial" w:hAnsi="Arial" w:cs="Arial"/>
                <w:b/>
                <w:bCs/>
                <w:color w:val="FFFFFF"/>
                <w:sz w:val="15"/>
                <w:szCs w:val="15"/>
                <w:lang w:val="es-PE" w:eastAsia="es-PE"/>
              </w:rPr>
              <w:t xml:space="preserve"> </w:t>
            </w:r>
            <w:proofErr w:type="spellStart"/>
            <w:r w:rsidRPr="000A54AE">
              <w:rPr>
                <w:rFonts w:ascii="Arial" w:hAnsi="Arial" w:cs="Arial"/>
                <w:b/>
                <w:bCs/>
                <w:color w:val="FFFFFF"/>
                <w:sz w:val="15"/>
                <w:szCs w:val="15"/>
                <w:lang w:val="es-PE" w:eastAsia="es-PE"/>
              </w:rPr>
              <w:t>volume</w:t>
            </w:r>
            <w:proofErr w:type="spellEnd"/>
            <w:r w:rsidRPr="000A54AE">
              <w:rPr>
                <w:rFonts w:ascii="Arial" w:hAnsi="Arial" w:cs="Arial"/>
                <w:b/>
                <w:bCs/>
                <w:color w:val="FFFFFF"/>
                <w:sz w:val="15"/>
                <w:szCs w:val="15"/>
                <w:lang w:val="es-PE" w:eastAsia="es-PE"/>
              </w:rPr>
              <w:t xml:space="preserve"> (</w:t>
            </w:r>
            <w:proofErr w:type="spellStart"/>
            <w:r w:rsidR="00660B04">
              <w:rPr>
                <w:rFonts w:ascii="Arial" w:hAnsi="Arial" w:cs="Arial"/>
                <w:b/>
                <w:bCs/>
                <w:color w:val="FFFFFF"/>
                <w:sz w:val="15"/>
                <w:szCs w:val="15"/>
                <w:lang w:val="es-PE" w:eastAsia="es-PE"/>
              </w:rPr>
              <w:t>specify</w:t>
            </w:r>
            <w:proofErr w:type="spellEnd"/>
            <w:r w:rsidR="00660B04">
              <w:rPr>
                <w:rFonts w:ascii="Arial" w:hAnsi="Arial" w:cs="Arial"/>
                <w:b/>
                <w:bCs/>
                <w:color w:val="FFFFFF"/>
                <w:sz w:val="15"/>
                <w:szCs w:val="15"/>
                <w:lang w:val="es-PE" w:eastAsia="es-PE"/>
              </w:rPr>
              <w:t xml:space="preserve"> </w:t>
            </w:r>
            <w:proofErr w:type="spellStart"/>
            <w:r w:rsidR="00660B04">
              <w:rPr>
                <w:rFonts w:ascii="Arial" w:hAnsi="Arial" w:cs="Arial"/>
                <w:b/>
                <w:bCs/>
                <w:color w:val="FFFFFF"/>
                <w:sz w:val="15"/>
                <w:szCs w:val="15"/>
                <w:lang w:val="es-PE" w:eastAsia="es-PE"/>
              </w:rPr>
              <w:t>unit</w:t>
            </w:r>
            <w:proofErr w:type="spellEnd"/>
            <w:r w:rsidRPr="000A54AE">
              <w:rPr>
                <w:rFonts w:ascii="Arial" w:hAnsi="Arial" w:cs="Arial"/>
                <w:b/>
                <w:bCs/>
                <w:color w:val="FFFFFF"/>
                <w:sz w:val="15"/>
                <w:szCs w:val="15"/>
                <w:lang w:val="es-PE" w:eastAsia="es-PE"/>
              </w:rPr>
              <w:t>)1/</w:t>
            </w:r>
          </w:p>
        </w:tc>
        <w:tc>
          <w:tcPr>
            <w:tcW w:w="1173" w:type="dxa"/>
            <w:tcBorders>
              <w:top w:val="nil"/>
              <w:left w:val="single" w:sz="4" w:space="0" w:color="auto"/>
              <w:bottom w:val="nil"/>
              <w:right w:val="nil"/>
            </w:tcBorders>
            <w:shd w:val="clear" w:color="000000" w:fill="000000"/>
            <w:hideMark/>
          </w:tcPr>
          <w:p w14:paraId="0B26C3F7" w14:textId="09E96068" w:rsidR="00AB788C" w:rsidRPr="00553983" w:rsidRDefault="000A54AE" w:rsidP="000E02E4">
            <w:pPr>
              <w:jc w:val="center"/>
              <w:rPr>
                <w:rFonts w:ascii="Arial" w:hAnsi="Arial" w:cs="Arial"/>
                <w:b/>
                <w:bCs/>
                <w:sz w:val="15"/>
                <w:szCs w:val="15"/>
                <w:lang w:val="en-US" w:eastAsia="es-PE"/>
              </w:rPr>
            </w:pPr>
            <w:r w:rsidRPr="000A54AE">
              <w:rPr>
                <w:rFonts w:ascii="Arial" w:hAnsi="Arial" w:cs="Arial"/>
                <w:b/>
                <w:bCs/>
                <w:sz w:val="15"/>
                <w:szCs w:val="15"/>
                <w:lang w:val="en-US" w:eastAsia="es-PE"/>
              </w:rPr>
              <w:t>Sales volume (</w:t>
            </w:r>
            <w:r w:rsidR="00660B04" w:rsidRPr="00660B04">
              <w:rPr>
                <w:rFonts w:ascii="Arial" w:hAnsi="Arial" w:cs="Arial"/>
                <w:b/>
                <w:bCs/>
                <w:sz w:val="15"/>
                <w:szCs w:val="15"/>
                <w:lang w:val="en-US" w:eastAsia="es-PE"/>
              </w:rPr>
              <w:t>specify unit</w:t>
            </w:r>
            <w:r w:rsidRPr="000A54AE">
              <w:rPr>
                <w:rFonts w:ascii="Arial" w:hAnsi="Arial" w:cs="Arial"/>
                <w:b/>
                <w:bCs/>
                <w:sz w:val="15"/>
                <w:szCs w:val="15"/>
                <w:lang w:val="en-US" w:eastAsia="es-PE"/>
              </w:rPr>
              <w:t>) 1/</w:t>
            </w:r>
          </w:p>
        </w:tc>
        <w:tc>
          <w:tcPr>
            <w:tcW w:w="550" w:type="dxa"/>
            <w:tcBorders>
              <w:top w:val="nil"/>
              <w:left w:val="single" w:sz="4" w:space="0" w:color="auto"/>
              <w:bottom w:val="nil"/>
              <w:right w:val="nil"/>
            </w:tcBorders>
            <w:shd w:val="clear" w:color="000000" w:fill="000000"/>
          </w:tcPr>
          <w:p w14:paraId="68270C54" w14:textId="77777777" w:rsidR="00AB788C" w:rsidRPr="00553983" w:rsidRDefault="00AB788C" w:rsidP="000E02E4">
            <w:pPr>
              <w:jc w:val="center"/>
              <w:rPr>
                <w:rFonts w:ascii="Arial" w:hAnsi="Arial" w:cs="Arial"/>
                <w:b/>
                <w:bCs/>
                <w:color w:val="FFFFFF"/>
                <w:sz w:val="15"/>
                <w:szCs w:val="15"/>
                <w:lang w:val="en-US" w:eastAsia="es-PE"/>
              </w:rPr>
            </w:pPr>
          </w:p>
        </w:tc>
        <w:tc>
          <w:tcPr>
            <w:tcW w:w="992" w:type="dxa"/>
            <w:tcBorders>
              <w:top w:val="nil"/>
              <w:left w:val="single" w:sz="4" w:space="0" w:color="auto"/>
              <w:bottom w:val="nil"/>
              <w:right w:val="nil"/>
            </w:tcBorders>
            <w:shd w:val="clear" w:color="000000" w:fill="000000"/>
          </w:tcPr>
          <w:p w14:paraId="3D10DBCA" w14:textId="0A422346" w:rsidR="00AB788C" w:rsidRPr="00553983" w:rsidRDefault="00AB788C" w:rsidP="000E02E4">
            <w:pPr>
              <w:jc w:val="center"/>
              <w:rPr>
                <w:rFonts w:ascii="Arial" w:hAnsi="Arial" w:cs="Arial"/>
                <w:b/>
                <w:bCs/>
                <w:color w:val="FFFFFF"/>
                <w:sz w:val="15"/>
                <w:szCs w:val="15"/>
                <w:lang w:val="en-US" w:eastAsia="es-PE"/>
              </w:rPr>
            </w:pPr>
            <w:r w:rsidRPr="00AB788C">
              <w:rPr>
                <w:rFonts w:ascii="Arial" w:hAnsi="Arial" w:cs="Arial"/>
                <w:b/>
                <w:bCs/>
                <w:color w:val="FFFFFF"/>
                <w:sz w:val="15"/>
                <w:szCs w:val="15"/>
                <w:lang w:val="en-US" w:eastAsia="es-PE"/>
              </w:rPr>
              <w:t>Total sales value (excluding taxes) (US $)</w:t>
            </w:r>
          </w:p>
        </w:tc>
      </w:tr>
      <w:tr w:rsidR="00266EFD" w:rsidRPr="008C741E" w14:paraId="7B6660EE" w14:textId="1D482967" w:rsidTr="00652916">
        <w:trPr>
          <w:trHeight w:val="274"/>
          <w:jc w:val="center"/>
        </w:trPr>
        <w:tc>
          <w:tcPr>
            <w:tcW w:w="635" w:type="dxa"/>
            <w:tcBorders>
              <w:top w:val="single" w:sz="4" w:space="0" w:color="auto"/>
              <w:left w:val="single" w:sz="4" w:space="0" w:color="000000"/>
              <w:bottom w:val="single" w:sz="4" w:space="0" w:color="auto"/>
              <w:right w:val="single" w:sz="4" w:space="0" w:color="auto"/>
            </w:tcBorders>
            <w:shd w:val="clear" w:color="auto" w:fill="auto"/>
            <w:vAlign w:val="bottom"/>
            <w:hideMark/>
          </w:tcPr>
          <w:p w14:paraId="3ADC6B9B" w14:textId="77777777" w:rsidR="000A54AE" w:rsidRPr="00553983" w:rsidRDefault="000A54AE" w:rsidP="000E02E4">
            <w:pPr>
              <w:jc w:val="center"/>
              <w:rPr>
                <w:color w:val="000000"/>
                <w:lang w:val="en-US" w:eastAsia="es-PE"/>
              </w:rPr>
            </w:pPr>
          </w:p>
        </w:tc>
        <w:tc>
          <w:tcPr>
            <w:tcW w:w="741"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518F03A" w14:textId="77777777" w:rsidR="000A54AE" w:rsidRPr="00553983" w:rsidRDefault="000A54AE" w:rsidP="000E02E4">
            <w:pPr>
              <w:jc w:val="center"/>
              <w:rPr>
                <w:color w:val="000000"/>
                <w:lang w:val="en-US" w:eastAsia="es-PE"/>
              </w:rPr>
            </w:pPr>
          </w:p>
        </w:tc>
        <w:tc>
          <w:tcPr>
            <w:tcW w:w="1170" w:type="dxa"/>
            <w:tcBorders>
              <w:top w:val="single" w:sz="4" w:space="0" w:color="auto"/>
              <w:left w:val="nil"/>
              <w:bottom w:val="single" w:sz="4" w:space="0" w:color="auto"/>
              <w:right w:val="single" w:sz="4" w:space="0" w:color="000000"/>
            </w:tcBorders>
            <w:shd w:val="clear" w:color="auto" w:fill="auto"/>
            <w:vAlign w:val="bottom"/>
            <w:hideMark/>
          </w:tcPr>
          <w:p w14:paraId="18C4AF86" w14:textId="77777777" w:rsidR="000A54AE" w:rsidRPr="00553983" w:rsidRDefault="000A54AE" w:rsidP="000E02E4">
            <w:pPr>
              <w:jc w:val="center"/>
              <w:rPr>
                <w:color w:val="000000"/>
                <w:lang w:val="en-US" w:eastAsia="es-PE"/>
              </w:rPr>
            </w:pPr>
          </w:p>
        </w:tc>
        <w:tc>
          <w:tcPr>
            <w:tcW w:w="981" w:type="dxa"/>
            <w:tcBorders>
              <w:top w:val="single" w:sz="4" w:space="0" w:color="000000"/>
              <w:left w:val="nil"/>
              <w:bottom w:val="single" w:sz="4" w:space="0" w:color="auto"/>
              <w:right w:val="single" w:sz="4" w:space="0" w:color="000000"/>
            </w:tcBorders>
            <w:shd w:val="clear" w:color="auto" w:fill="auto"/>
            <w:vAlign w:val="bottom"/>
            <w:hideMark/>
          </w:tcPr>
          <w:p w14:paraId="4C8E61F9" w14:textId="77777777" w:rsidR="000A54AE" w:rsidRPr="00553983" w:rsidRDefault="000A54AE" w:rsidP="000E02E4">
            <w:pPr>
              <w:jc w:val="center"/>
              <w:rPr>
                <w:color w:val="000000"/>
                <w:lang w:val="en-US" w:eastAsia="es-PE"/>
              </w:rPr>
            </w:pPr>
          </w:p>
        </w:tc>
        <w:tc>
          <w:tcPr>
            <w:tcW w:w="1142" w:type="dxa"/>
            <w:tcBorders>
              <w:top w:val="single" w:sz="4" w:space="0" w:color="000000"/>
              <w:left w:val="nil"/>
              <w:bottom w:val="single" w:sz="4" w:space="0" w:color="auto"/>
              <w:right w:val="single" w:sz="4" w:space="0" w:color="000000"/>
            </w:tcBorders>
            <w:shd w:val="clear" w:color="auto" w:fill="auto"/>
            <w:vAlign w:val="bottom"/>
            <w:hideMark/>
          </w:tcPr>
          <w:p w14:paraId="0D517370" w14:textId="77777777" w:rsidR="000A54AE" w:rsidRPr="00553983" w:rsidRDefault="000A54AE" w:rsidP="000E02E4">
            <w:pPr>
              <w:jc w:val="center"/>
              <w:rPr>
                <w:color w:val="000000"/>
                <w:lang w:val="en-US" w:eastAsia="es-PE"/>
              </w:rPr>
            </w:pPr>
          </w:p>
        </w:tc>
        <w:tc>
          <w:tcPr>
            <w:tcW w:w="1121" w:type="dxa"/>
            <w:tcBorders>
              <w:top w:val="single" w:sz="4" w:space="0" w:color="000000"/>
              <w:left w:val="nil"/>
              <w:bottom w:val="single" w:sz="4" w:space="0" w:color="auto"/>
              <w:right w:val="single" w:sz="4" w:space="0" w:color="000000"/>
            </w:tcBorders>
            <w:shd w:val="clear" w:color="auto" w:fill="auto"/>
            <w:vAlign w:val="bottom"/>
            <w:hideMark/>
          </w:tcPr>
          <w:p w14:paraId="08C64B56" w14:textId="77777777" w:rsidR="000A54AE" w:rsidRPr="00553983" w:rsidRDefault="000A54AE" w:rsidP="000E02E4">
            <w:pPr>
              <w:jc w:val="center"/>
              <w:rPr>
                <w:color w:val="000000"/>
                <w:lang w:val="en-US" w:eastAsia="es-PE"/>
              </w:rPr>
            </w:pPr>
          </w:p>
        </w:tc>
        <w:tc>
          <w:tcPr>
            <w:tcW w:w="1173" w:type="dxa"/>
            <w:tcBorders>
              <w:top w:val="single" w:sz="4" w:space="0" w:color="000000"/>
              <w:left w:val="nil"/>
              <w:bottom w:val="single" w:sz="4" w:space="0" w:color="auto"/>
              <w:right w:val="single" w:sz="4" w:space="0" w:color="000000"/>
            </w:tcBorders>
            <w:shd w:val="clear" w:color="auto" w:fill="auto"/>
            <w:vAlign w:val="bottom"/>
            <w:hideMark/>
          </w:tcPr>
          <w:p w14:paraId="3A44C5D5" w14:textId="77777777" w:rsidR="000A54AE" w:rsidRPr="00553983" w:rsidRDefault="000A54AE" w:rsidP="000E02E4">
            <w:pPr>
              <w:jc w:val="center"/>
              <w:rPr>
                <w:color w:val="000000"/>
                <w:lang w:val="en-US" w:eastAsia="es-PE"/>
              </w:rPr>
            </w:pPr>
          </w:p>
        </w:tc>
        <w:tc>
          <w:tcPr>
            <w:tcW w:w="1542" w:type="dxa"/>
            <w:gridSpan w:val="2"/>
            <w:tcBorders>
              <w:top w:val="single" w:sz="4" w:space="0" w:color="000000"/>
              <w:left w:val="nil"/>
              <w:bottom w:val="single" w:sz="4" w:space="0" w:color="auto"/>
              <w:right w:val="single" w:sz="4" w:space="0" w:color="000000"/>
            </w:tcBorders>
          </w:tcPr>
          <w:p w14:paraId="74690F9C" w14:textId="77777777" w:rsidR="000A54AE" w:rsidRPr="00553983" w:rsidRDefault="000A54AE" w:rsidP="000E02E4">
            <w:pPr>
              <w:jc w:val="center"/>
              <w:rPr>
                <w:color w:val="000000"/>
                <w:lang w:val="en-US" w:eastAsia="es-PE"/>
              </w:rPr>
            </w:pPr>
          </w:p>
        </w:tc>
      </w:tr>
      <w:tr w:rsidR="00266EFD" w:rsidRPr="008C741E" w14:paraId="3A975AE3" w14:textId="59C22C78" w:rsidTr="00F459CA">
        <w:trPr>
          <w:trHeight w:val="267"/>
          <w:jc w:val="center"/>
        </w:trPr>
        <w:tc>
          <w:tcPr>
            <w:tcW w:w="635" w:type="dxa"/>
            <w:tcBorders>
              <w:top w:val="single" w:sz="4" w:space="0" w:color="auto"/>
              <w:left w:val="single" w:sz="4" w:space="0" w:color="000000"/>
              <w:bottom w:val="single" w:sz="4" w:space="0" w:color="auto"/>
              <w:right w:val="single" w:sz="4" w:space="0" w:color="000000"/>
            </w:tcBorders>
            <w:shd w:val="clear" w:color="auto" w:fill="auto"/>
            <w:vAlign w:val="bottom"/>
            <w:hideMark/>
          </w:tcPr>
          <w:p w14:paraId="21A18186" w14:textId="77777777" w:rsidR="000A54AE" w:rsidRPr="00553983" w:rsidRDefault="000A54AE" w:rsidP="000E02E4">
            <w:pPr>
              <w:jc w:val="center"/>
              <w:rPr>
                <w:color w:val="000000"/>
                <w:lang w:val="en-US" w:eastAsia="es-PE"/>
              </w:rPr>
            </w:pPr>
          </w:p>
        </w:tc>
        <w:tc>
          <w:tcPr>
            <w:tcW w:w="741" w:type="dxa"/>
            <w:tcBorders>
              <w:top w:val="single" w:sz="4" w:space="0" w:color="auto"/>
              <w:left w:val="nil"/>
              <w:bottom w:val="single" w:sz="4" w:space="0" w:color="auto"/>
              <w:right w:val="single" w:sz="4" w:space="0" w:color="000000"/>
            </w:tcBorders>
            <w:shd w:val="clear" w:color="auto" w:fill="auto"/>
            <w:vAlign w:val="bottom"/>
            <w:hideMark/>
          </w:tcPr>
          <w:p w14:paraId="4BF2BD48" w14:textId="77777777" w:rsidR="000A54AE" w:rsidRPr="00553983" w:rsidRDefault="000A54AE" w:rsidP="000E02E4">
            <w:pPr>
              <w:jc w:val="center"/>
              <w:rPr>
                <w:color w:val="000000"/>
                <w:lang w:val="en-US" w:eastAsia="es-PE"/>
              </w:rPr>
            </w:pPr>
          </w:p>
        </w:tc>
        <w:tc>
          <w:tcPr>
            <w:tcW w:w="1170" w:type="dxa"/>
            <w:tcBorders>
              <w:top w:val="single" w:sz="4" w:space="0" w:color="auto"/>
              <w:left w:val="nil"/>
              <w:bottom w:val="single" w:sz="4" w:space="0" w:color="auto"/>
              <w:right w:val="single" w:sz="4" w:space="0" w:color="000000"/>
            </w:tcBorders>
            <w:shd w:val="clear" w:color="auto" w:fill="auto"/>
            <w:vAlign w:val="bottom"/>
            <w:hideMark/>
          </w:tcPr>
          <w:p w14:paraId="3A545790" w14:textId="77777777" w:rsidR="000A54AE" w:rsidRPr="00553983" w:rsidRDefault="000A54AE" w:rsidP="000E02E4">
            <w:pPr>
              <w:jc w:val="center"/>
              <w:rPr>
                <w:color w:val="000000"/>
                <w:lang w:val="en-US" w:eastAsia="es-PE"/>
              </w:rPr>
            </w:pPr>
          </w:p>
        </w:tc>
        <w:tc>
          <w:tcPr>
            <w:tcW w:w="981" w:type="dxa"/>
            <w:tcBorders>
              <w:top w:val="single" w:sz="4" w:space="0" w:color="auto"/>
              <w:left w:val="nil"/>
              <w:bottom w:val="single" w:sz="4" w:space="0" w:color="auto"/>
              <w:right w:val="single" w:sz="4" w:space="0" w:color="000000"/>
            </w:tcBorders>
            <w:shd w:val="clear" w:color="auto" w:fill="auto"/>
            <w:vAlign w:val="bottom"/>
            <w:hideMark/>
          </w:tcPr>
          <w:p w14:paraId="50AFF213" w14:textId="77777777" w:rsidR="000A54AE" w:rsidRPr="00553983" w:rsidRDefault="000A54AE" w:rsidP="000E02E4">
            <w:pPr>
              <w:jc w:val="center"/>
              <w:rPr>
                <w:color w:val="000000"/>
                <w:lang w:val="en-US" w:eastAsia="es-PE"/>
              </w:rPr>
            </w:pPr>
          </w:p>
        </w:tc>
        <w:tc>
          <w:tcPr>
            <w:tcW w:w="1142" w:type="dxa"/>
            <w:tcBorders>
              <w:top w:val="single" w:sz="4" w:space="0" w:color="auto"/>
              <w:left w:val="nil"/>
              <w:bottom w:val="single" w:sz="4" w:space="0" w:color="auto"/>
              <w:right w:val="single" w:sz="4" w:space="0" w:color="000000"/>
            </w:tcBorders>
            <w:shd w:val="clear" w:color="auto" w:fill="auto"/>
            <w:vAlign w:val="bottom"/>
            <w:hideMark/>
          </w:tcPr>
          <w:p w14:paraId="08E696AD" w14:textId="77777777" w:rsidR="000A54AE" w:rsidRPr="00553983" w:rsidRDefault="000A54AE" w:rsidP="000E02E4">
            <w:pPr>
              <w:jc w:val="center"/>
              <w:rPr>
                <w:color w:val="000000"/>
                <w:lang w:val="en-US" w:eastAsia="es-PE"/>
              </w:rPr>
            </w:pPr>
          </w:p>
        </w:tc>
        <w:tc>
          <w:tcPr>
            <w:tcW w:w="1121" w:type="dxa"/>
            <w:tcBorders>
              <w:top w:val="single" w:sz="4" w:space="0" w:color="auto"/>
              <w:left w:val="nil"/>
              <w:bottom w:val="single" w:sz="4" w:space="0" w:color="auto"/>
              <w:right w:val="single" w:sz="4" w:space="0" w:color="000000"/>
            </w:tcBorders>
            <w:shd w:val="clear" w:color="auto" w:fill="auto"/>
            <w:vAlign w:val="bottom"/>
            <w:hideMark/>
          </w:tcPr>
          <w:p w14:paraId="112F212D" w14:textId="77777777" w:rsidR="000A54AE" w:rsidRPr="00553983" w:rsidRDefault="000A54AE" w:rsidP="000E02E4">
            <w:pPr>
              <w:jc w:val="center"/>
              <w:rPr>
                <w:color w:val="000000"/>
                <w:lang w:val="en-US" w:eastAsia="es-PE"/>
              </w:rPr>
            </w:pPr>
          </w:p>
        </w:tc>
        <w:tc>
          <w:tcPr>
            <w:tcW w:w="1173" w:type="dxa"/>
            <w:tcBorders>
              <w:top w:val="single" w:sz="4" w:space="0" w:color="auto"/>
              <w:left w:val="nil"/>
              <w:bottom w:val="single" w:sz="4" w:space="0" w:color="auto"/>
              <w:right w:val="single" w:sz="4" w:space="0" w:color="000000"/>
            </w:tcBorders>
            <w:shd w:val="clear" w:color="auto" w:fill="auto"/>
            <w:vAlign w:val="bottom"/>
            <w:hideMark/>
          </w:tcPr>
          <w:p w14:paraId="581862E9" w14:textId="77777777" w:rsidR="000A54AE" w:rsidRPr="00553983" w:rsidRDefault="000A54AE" w:rsidP="000E02E4">
            <w:pPr>
              <w:jc w:val="center"/>
              <w:rPr>
                <w:color w:val="000000"/>
                <w:lang w:val="en-US" w:eastAsia="es-PE"/>
              </w:rPr>
            </w:pPr>
          </w:p>
        </w:tc>
        <w:tc>
          <w:tcPr>
            <w:tcW w:w="1542" w:type="dxa"/>
            <w:gridSpan w:val="2"/>
            <w:tcBorders>
              <w:top w:val="single" w:sz="4" w:space="0" w:color="auto"/>
              <w:left w:val="nil"/>
              <w:bottom w:val="single" w:sz="4" w:space="0" w:color="auto"/>
              <w:right w:val="single" w:sz="4" w:space="0" w:color="000000"/>
            </w:tcBorders>
          </w:tcPr>
          <w:p w14:paraId="0930CD8A" w14:textId="77777777" w:rsidR="000A54AE" w:rsidRPr="00553983" w:rsidRDefault="000A54AE" w:rsidP="000E02E4">
            <w:pPr>
              <w:jc w:val="center"/>
              <w:rPr>
                <w:color w:val="000000"/>
                <w:lang w:val="en-US" w:eastAsia="es-PE"/>
              </w:rPr>
            </w:pPr>
          </w:p>
        </w:tc>
      </w:tr>
      <w:tr w:rsidR="00266EFD" w:rsidRPr="008C741E" w14:paraId="4AA6BA1D" w14:textId="0D07C5A3" w:rsidTr="00D123BA">
        <w:trPr>
          <w:trHeight w:val="267"/>
          <w:jc w:val="center"/>
        </w:trPr>
        <w:tc>
          <w:tcPr>
            <w:tcW w:w="635"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5B8692ED" w14:textId="77777777" w:rsidR="000A54AE" w:rsidRPr="00553983" w:rsidRDefault="000A54AE" w:rsidP="000E02E4">
            <w:pPr>
              <w:jc w:val="center"/>
              <w:rPr>
                <w:color w:val="000000"/>
                <w:lang w:val="en-US" w:eastAsia="es-PE"/>
              </w:rPr>
            </w:pPr>
          </w:p>
        </w:tc>
        <w:tc>
          <w:tcPr>
            <w:tcW w:w="741" w:type="dxa"/>
            <w:tcBorders>
              <w:top w:val="single" w:sz="4" w:space="0" w:color="auto"/>
              <w:left w:val="nil"/>
              <w:bottom w:val="single" w:sz="4" w:space="0" w:color="000000"/>
              <w:right w:val="single" w:sz="4" w:space="0" w:color="000000"/>
            </w:tcBorders>
            <w:shd w:val="clear" w:color="auto" w:fill="auto"/>
            <w:vAlign w:val="bottom"/>
            <w:hideMark/>
          </w:tcPr>
          <w:p w14:paraId="54BF6D7B" w14:textId="77777777" w:rsidR="000A54AE" w:rsidRPr="00553983" w:rsidRDefault="000A54AE" w:rsidP="000E02E4">
            <w:pPr>
              <w:jc w:val="center"/>
              <w:rPr>
                <w:color w:val="000000"/>
                <w:lang w:val="en-US" w:eastAsia="es-PE"/>
              </w:rPr>
            </w:pPr>
          </w:p>
        </w:tc>
        <w:tc>
          <w:tcPr>
            <w:tcW w:w="1170" w:type="dxa"/>
            <w:tcBorders>
              <w:top w:val="single" w:sz="4" w:space="0" w:color="auto"/>
              <w:left w:val="nil"/>
              <w:bottom w:val="single" w:sz="4" w:space="0" w:color="000000"/>
              <w:right w:val="single" w:sz="4" w:space="0" w:color="000000"/>
            </w:tcBorders>
            <w:shd w:val="clear" w:color="auto" w:fill="auto"/>
            <w:vAlign w:val="bottom"/>
            <w:hideMark/>
          </w:tcPr>
          <w:p w14:paraId="4ED7EA4A" w14:textId="77777777" w:rsidR="000A54AE" w:rsidRPr="00553983" w:rsidRDefault="000A54AE" w:rsidP="000E02E4">
            <w:pPr>
              <w:jc w:val="center"/>
              <w:rPr>
                <w:color w:val="000000"/>
                <w:lang w:val="en-US" w:eastAsia="es-PE"/>
              </w:rPr>
            </w:pPr>
          </w:p>
        </w:tc>
        <w:tc>
          <w:tcPr>
            <w:tcW w:w="981" w:type="dxa"/>
            <w:tcBorders>
              <w:top w:val="single" w:sz="4" w:space="0" w:color="auto"/>
              <w:left w:val="nil"/>
              <w:bottom w:val="single" w:sz="4" w:space="0" w:color="000000"/>
              <w:right w:val="single" w:sz="4" w:space="0" w:color="000000"/>
            </w:tcBorders>
            <w:shd w:val="clear" w:color="auto" w:fill="auto"/>
            <w:vAlign w:val="bottom"/>
            <w:hideMark/>
          </w:tcPr>
          <w:p w14:paraId="4C43F438" w14:textId="77777777" w:rsidR="000A54AE" w:rsidRPr="00553983" w:rsidRDefault="000A54AE" w:rsidP="000E02E4">
            <w:pPr>
              <w:jc w:val="center"/>
              <w:rPr>
                <w:color w:val="000000"/>
                <w:lang w:val="en-US" w:eastAsia="es-PE"/>
              </w:rPr>
            </w:pPr>
          </w:p>
        </w:tc>
        <w:tc>
          <w:tcPr>
            <w:tcW w:w="1142" w:type="dxa"/>
            <w:tcBorders>
              <w:top w:val="single" w:sz="4" w:space="0" w:color="auto"/>
              <w:left w:val="nil"/>
              <w:bottom w:val="single" w:sz="4" w:space="0" w:color="000000"/>
              <w:right w:val="single" w:sz="4" w:space="0" w:color="000000"/>
            </w:tcBorders>
            <w:shd w:val="clear" w:color="auto" w:fill="auto"/>
            <w:vAlign w:val="bottom"/>
            <w:hideMark/>
          </w:tcPr>
          <w:p w14:paraId="65FCF24A" w14:textId="77777777" w:rsidR="000A54AE" w:rsidRPr="00553983" w:rsidRDefault="000A54AE" w:rsidP="000E02E4">
            <w:pPr>
              <w:jc w:val="center"/>
              <w:rPr>
                <w:color w:val="000000"/>
                <w:lang w:val="en-US" w:eastAsia="es-PE"/>
              </w:rPr>
            </w:pPr>
          </w:p>
        </w:tc>
        <w:tc>
          <w:tcPr>
            <w:tcW w:w="1121" w:type="dxa"/>
            <w:tcBorders>
              <w:top w:val="single" w:sz="4" w:space="0" w:color="auto"/>
              <w:left w:val="nil"/>
              <w:bottom w:val="single" w:sz="4" w:space="0" w:color="000000"/>
              <w:right w:val="single" w:sz="4" w:space="0" w:color="000000"/>
            </w:tcBorders>
            <w:shd w:val="clear" w:color="auto" w:fill="auto"/>
            <w:vAlign w:val="bottom"/>
            <w:hideMark/>
          </w:tcPr>
          <w:p w14:paraId="33E7FAF1" w14:textId="77777777" w:rsidR="000A54AE" w:rsidRPr="00553983" w:rsidRDefault="000A54AE" w:rsidP="000E02E4">
            <w:pPr>
              <w:jc w:val="center"/>
              <w:rPr>
                <w:color w:val="000000"/>
                <w:lang w:val="en-US" w:eastAsia="es-PE"/>
              </w:rPr>
            </w:pPr>
          </w:p>
        </w:tc>
        <w:tc>
          <w:tcPr>
            <w:tcW w:w="1173" w:type="dxa"/>
            <w:tcBorders>
              <w:top w:val="single" w:sz="4" w:space="0" w:color="auto"/>
              <w:left w:val="nil"/>
              <w:bottom w:val="single" w:sz="4" w:space="0" w:color="000000"/>
              <w:right w:val="single" w:sz="4" w:space="0" w:color="000000"/>
            </w:tcBorders>
            <w:shd w:val="clear" w:color="auto" w:fill="auto"/>
            <w:vAlign w:val="bottom"/>
            <w:hideMark/>
          </w:tcPr>
          <w:p w14:paraId="6592C544" w14:textId="77777777" w:rsidR="000A54AE" w:rsidRPr="00553983" w:rsidRDefault="000A54AE" w:rsidP="000E02E4">
            <w:pPr>
              <w:jc w:val="center"/>
              <w:rPr>
                <w:color w:val="000000"/>
                <w:lang w:val="en-US" w:eastAsia="es-PE"/>
              </w:rPr>
            </w:pPr>
          </w:p>
        </w:tc>
        <w:tc>
          <w:tcPr>
            <w:tcW w:w="1542" w:type="dxa"/>
            <w:gridSpan w:val="2"/>
            <w:tcBorders>
              <w:top w:val="single" w:sz="4" w:space="0" w:color="auto"/>
              <w:left w:val="nil"/>
              <w:bottom w:val="single" w:sz="4" w:space="0" w:color="000000"/>
              <w:right w:val="single" w:sz="4" w:space="0" w:color="000000"/>
            </w:tcBorders>
          </w:tcPr>
          <w:p w14:paraId="7E35A40D" w14:textId="77777777" w:rsidR="000A54AE" w:rsidRPr="00553983" w:rsidRDefault="000A54AE" w:rsidP="000E02E4">
            <w:pPr>
              <w:jc w:val="center"/>
              <w:rPr>
                <w:color w:val="000000"/>
                <w:lang w:val="en-US" w:eastAsia="es-PE"/>
              </w:rPr>
            </w:pPr>
          </w:p>
        </w:tc>
      </w:tr>
    </w:tbl>
    <w:p w14:paraId="793EC066" w14:textId="6800FE8D" w:rsidR="00AB788C" w:rsidRPr="00553983" w:rsidRDefault="00AB788C" w:rsidP="00AB788C">
      <w:pPr>
        <w:ind w:left="284"/>
        <w:rPr>
          <w:rFonts w:ascii="Arial" w:hAnsi="Arial" w:cs="Arial"/>
          <w:sz w:val="15"/>
          <w:szCs w:val="15"/>
          <w:lang w:val="en-US" w:eastAsia="es-PE"/>
        </w:rPr>
      </w:pPr>
      <w:r w:rsidRPr="00440C3C">
        <w:rPr>
          <w:rFonts w:ascii="Arial" w:hAnsi="Arial" w:cs="Arial"/>
          <w:sz w:val="15"/>
          <w:szCs w:val="15"/>
          <w:vertAlign w:val="superscript"/>
          <w:lang w:val="en-US" w:eastAsia="es-PE"/>
        </w:rPr>
        <w:t>1/</w:t>
      </w:r>
      <w:r w:rsidR="00C46090" w:rsidRPr="00C46090">
        <w:rPr>
          <w:rFonts w:ascii="Arial" w:hAnsi="Arial" w:cs="Arial"/>
          <w:sz w:val="15"/>
          <w:szCs w:val="15"/>
          <w:lang w:val="en-US" w:eastAsia="es-PE"/>
        </w:rPr>
        <w:t>Indicate the appropriate unit</w:t>
      </w:r>
      <w:r w:rsidRPr="00553983">
        <w:rPr>
          <w:rFonts w:ascii="Arial" w:hAnsi="Arial" w:cs="Arial"/>
          <w:sz w:val="15"/>
          <w:szCs w:val="15"/>
          <w:lang w:val="en-US" w:eastAsia="es-PE"/>
        </w:rPr>
        <w:t>.</w:t>
      </w:r>
    </w:p>
    <w:bookmarkEnd w:id="19"/>
    <w:p w14:paraId="717B59F1" w14:textId="77680F66" w:rsidR="00844087" w:rsidRPr="00AB788C" w:rsidRDefault="00844087" w:rsidP="00A93C54">
      <w:pPr>
        <w:rPr>
          <w:rFonts w:ascii="Arial" w:eastAsiaTheme="minorHAnsi" w:hAnsi="Arial" w:cs="Arial"/>
          <w:b/>
          <w:bCs/>
          <w:sz w:val="22"/>
          <w:szCs w:val="19"/>
          <w:lang w:val="en-US"/>
        </w:rPr>
      </w:pPr>
    </w:p>
    <w:p w14:paraId="74599719" w14:textId="77777777" w:rsidR="000A54AE" w:rsidRPr="00161028" w:rsidRDefault="000A54AE" w:rsidP="000A54AE">
      <w:pPr>
        <w:autoSpaceDE w:val="0"/>
        <w:autoSpaceDN w:val="0"/>
        <w:adjustRightInd w:val="0"/>
        <w:jc w:val="center"/>
        <w:rPr>
          <w:rFonts w:ascii="Arial" w:eastAsiaTheme="minorHAnsi" w:hAnsi="Arial" w:cs="Arial"/>
          <w:b/>
          <w:bCs/>
          <w:sz w:val="19"/>
          <w:szCs w:val="19"/>
          <w:lang w:val="en-US"/>
        </w:rPr>
      </w:pPr>
      <w:r w:rsidRPr="00553983">
        <w:rPr>
          <w:rFonts w:ascii="Arial" w:eastAsiaTheme="minorHAnsi" w:hAnsi="Arial" w:cs="Arial"/>
          <w:b/>
          <w:bCs/>
          <w:sz w:val="22"/>
          <w:szCs w:val="19"/>
          <w:lang w:val="en-US"/>
        </w:rPr>
        <w:t>Table B</w:t>
      </w:r>
    </w:p>
    <w:p w14:paraId="749F1F70" w14:textId="185C1839" w:rsidR="008C741E" w:rsidRDefault="008C741E" w:rsidP="000A54AE">
      <w:pPr>
        <w:autoSpaceDE w:val="0"/>
        <w:autoSpaceDN w:val="0"/>
        <w:adjustRightInd w:val="0"/>
        <w:jc w:val="center"/>
        <w:rPr>
          <w:rFonts w:ascii="Arial" w:eastAsiaTheme="minorHAnsi" w:hAnsi="Arial" w:cs="Arial"/>
          <w:b/>
          <w:bCs/>
          <w:sz w:val="19"/>
          <w:szCs w:val="19"/>
          <w:lang w:val="en-US"/>
        </w:rPr>
      </w:pPr>
      <w:r>
        <w:rPr>
          <w:rFonts w:ascii="Arial" w:eastAsiaTheme="minorHAnsi" w:hAnsi="Arial" w:cs="Arial"/>
          <w:b/>
          <w:bCs/>
          <w:sz w:val="19"/>
          <w:szCs w:val="19"/>
          <w:lang w:val="en-US"/>
        </w:rPr>
        <w:t>Marketing</w:t>
      </w:r>
      <w:r w:rsidRPr="008C741E">
        <w:rPr>
          <w:rFonts w:ascii="Arial" w:eastAsiaTheme="minorHAnsi" w:hAnsi="Arial" w:cs="Arial"/>
          <w:b/>
          <w:bCs/>
          <w:sz w:val="19"/>
          <w:szCs w:val="19"/>
          <w:lang w:val="en-US"/>
        </w:rPr>
        <w:t xml:space="preserve"> </w:t>
      </w:r>
      <w:r>
        <w:rPr>
          <w:rFonts w:ascii="Arial" w:eastAsiaTheme="minorHAnsi" w:hAnsi="Arial" w:cs="Arial"/>
          <w:b/>
          <w:bCs/>
          <w:sz w:val="19"/>
          <w:szCs w:val="19"/>
          <w:lang w:val="en-US"/>
        </w:rPr>
        <w:t>c</w:t>
      </w:r>
      <w:r w:rsidRPr="008C741E">
        <w:rPr>
          <w:rFonts w:ascii="Arial" w:eastAsiaTheme="minorHAnsi" w:hAnsi="Arial" w:cs="Arial"/>
          <w:b/>
          <w:bCs/>
          <w:sz w:val="19"/>
          <w:szCs w:val="19"/>
          <w:lang w:val="en-US"/>
        </w:rPr>
        <w:t xml:space="preserve">ompany: Sales of other products, different from the </w:t>
      </w:r>
      <w:proofErr w:type="gramStart"/>
      <w:r w:rsidRPr="008C741E">
        <w:rPr>
          <w:rFonts w:ascii="Arial" w:eastAsiaTheme="minorHAnsi" w:hAnsi="Arial" w:cs="Arial"/>
          <w:b/>
          <w:bCs/>
          <w:sz w:val="19"/>
          <w:szCs w:val="19"/>
          <w:lang w:val="en-US"/>
        </w:rPr>
        <w:t>stainless steel</w:t>
      </w:r>
      <w:proofErr w:type="gramEnd"/>
      <w:r w:rsidRPr="008C741E">
        <w:rPr>
          <w:rFonts w:ascii="Arial" w:eastAsiaTheme="minorHAnsi" w:hAnsi="Arial" w:cs="Arial"/>
          <w:b/>
          <w:bCs/>
          <w:sz w:val="19"/>
          <w:szCs w:val="19"/>
          <w:lang w:val="en-US"/>
        </w:rPr>
        <w:t xml:space="preserve"> sinks under investigation, sold monthly by the company between January 2021 and June 2024</w:t>
      </w:r>
      <w:r w:rsidRPr="008C741E">
        <w:rPr>
          <w:rFonts w:ascii="Arial" w:eastAsiaTheme="minorHAnsi" w:hAnsi="Arial" w:cs="Arial"/>
          <w:b/>
          <w:bCs/>
          <w:sz w:val="19"/>
          <w:szCs w:val="19"/>
          <w:lang w:val="en-US"/>
        </w:rPr>
        <w:t xml:space="preserve"> </w:t>
      </w:r>
    </w:p>
    <w:p w14:paraId="0AFEC478" w14:textId="747BB9A1" w:rsidR="00175B31" w:rsidRDefault="00175B31" w:rsidP="000A54AE">
      <w:pPr>
        <w:autoSpaceDE w:val="0"/>
        <w:autoSpaceDN w:val="0"/>
        <w:adjustRightInd w:val="0"/>
        <w:jc w:val="center"/>
        <w:rPr>
          <w:rFonts w:ascii="Arial" w:eastAsiaTheme="minorHAnsi" w:hAnsi="Arial" w:cs="Arial"/>
          <w:b/>
          <w:bCs/>
          <w:sz w:val="19"/>
          <w:szCs w:val="19"/>
          <w:lang w:val="en-US"/>
        </w:rPr>
      </w:pPr>
    </w:p>
    <w:tbl>
      <w:tblPr>
        <w:tblW w:w="7513" w:type="dxa"/>
        <w:jc w:val="center"/>
        <w:tblCellMar>
          <w:left w:w="70" w:type="dxa"/>
          <w:right w:w="70" w:type="dxa"/>
        </w:tblCellMar>
        <w:tblLook w:val="04A0" w:firstRow="1" w:lastRow="0" w:firstColumn="1" w:lastColumn="0" w:noHBand="0" w:noVBand="1"/>
      </w:tblPr>
      <w:tblGrid>
        <w:gridCol w:w="636"/>
        <w:gridCol w:w="741"/>
        <w:gridCol w:w="1167"/>
        <w:gridCol w:w="999"/>
        <w:gridCol w:w="1139"/>
        <w:gridCol w:w="1169"/>
        <w:gridCol w:w="544"/>
        <w:gridCol w:w="1118"/>
      </w:tblGrid>
      <w:tr w:rsidR="008C741E" w:rsidRPr="008C741E" w14:paraId="1F2A2889" w14:textId="77777777" w:rsidTr="008C741E">
        <w:trPr>
          <w:trHeight w:val="874"/>
          <w:jc w:val="center"/>
        </w:trPr>
        <w:tc>
          <w:tcPr>
            <w:tcW w:w="636" w:type="dxa"/>
            <w:tcBorders>
              <w:top w:val="nil"/>
              <w:left w:val="nil"/>
              <w:bottom w:val="single" w:sz="4" w:space="0" w:color="auto"/>
              <w:right w:val="single" w:sz="4" w:space="0" w:color="auto"/>
            </w:tcBorders>
            <w:shd w:val="clear" w:color="000000" w:fill="000000"/>
            <w:vAlign w:val="center"/>
            <w:hideMark/>
          </w:tcPr>
          <w:p w14:paraId="11D55B76" w14:textId="77777777" w:rsidR="008C741E" w:rsidRPr="00553983" w:rsidRDefault="008C741E" w:rsidP="000E02E4">
            <w:pPr>
              <w:ind w:firstLineChars="100" w:firstLine="151"/>
              <w:jc w:val="center"/>
              <w:rPr>
                <w:rFonts w:ascii="Arial" w:hAnsi="Arial" w:cs="Arial"/>
                <w:b/>
                <w:bCs/>
                <w:sz w:val="15"/>
                <w:szCs w:val="15"/>
                <w:lang w:val="es-PE" w:eastAsia="es-PE"/>
              </w:rPr>
            </w:pPr>
            <w:proofErr w:type="spellStart"/>
            <w:r w:rsidRPr="00553983">
              <w:rPr>
                <w:rFonts w:ascii="Arial" w:hAnsi="Arial" w:cs="Arial"/>
                <w:b/>
                <w:bCs/>
                <w:color w:val="FFFFFF"/>
                <w:sz w:val="15"/>
                <w:szCs w:val="15"/>
                <w:lang w:val="es-PE" w:eastAsia="es-PE"/>
              </w:rPr>
              <w:t>Year</w:t>
            </w:r>
            <w:proofErr w:type="spellEnd"/>
          </w:p>
        </w:tc>
        <w:tc>
          <w:tcPr>
            <w:tcW w:w="741" w:type="dxa"/>
            <w:tcBorders>
              <w:top w:val="nil"/>
              <w:left w:val="single" w:sz="4" w:space="0" w:color="auto"/>
              <w:bottom w:val="single" w:sz="4" w:space="0" w:color="auto"/>
              <w:right w:val="single" w:sz="4" w:space="0" w:color="auto"/>
            </w:tcBorders>
            <w:shd w:val="clear" w:color="000000" w:fill="000000"/>
            <w:vAlign w:val="center"/>
            <w:hideMark/>
          </w:tcPr>
          <w:p w14:paraId="4122759D" w14:textId="77777777" w:rsidR="008C741E" w:rsidRPr="00553983" w:rsidRDefault="008C741E" w:rsidP="000E02E4">
            <w:pPr>
              <w:ind w:firstLineChars="100" w:firstLine="151"/>
              <w:jc w:val="center"/>
              <w:rPr>
                <w:rFonts w:ascii="Arial" w:hAnsi="Arial" w:cs="Arial"/>
                <w:b/>
                <w:bCs/>
                <w:sz w:val="15"/>
                <w:szCs w:val="15"/>
                <w:lang w:val="es-PE" w:eastAsia="es-PE"/>
              </w:rPr>
            </w:pPr>
            <w:proofErr w:type="spellStart"/>
            <w:r w:rsidRPr="00553983">
              <w:rPr>
                <w:rFonts w:ascii="Arial" w:hAnsi="Arial" w:cs="Arial"/>
                <w:b/>
                <w:bCs/>
                <w:color w:val="FFFFFF"/>
                <w:sz w:val="15"/>
                <w:szCs w:val="15"/>
                <w:lang w:val="es-PE" w:eastAsia="es-PE"/>
              </w:rPr>
              <w:t>Month</w:t>
            </w:r>
            <w:proofErr w:type="spellEnd"/>
          </w:p>
        </w:tc>
        <w:tc>
          <w:tcPr>
            <w:tcW w:w="1167" w:type="dxa"/>
            <w:tcBorders>
              <w:top w:val="nil"/>
              <w:left w:val="single" w:sz="4" w:space="0" w:color="auto"/>
              <w:bottom w:val="single" w:sz="4" w:space="0" w:color="auto"/>
              <w:right w:val="single" w:sz="4" w:space="0" w:color="auto"/>
            </w:tcBorders>
            <w:shd w:val="clear" w:color="000000" w:fill="000000"/>
            <w:hideMark/>
          </w:tcPr>
          <w:p w14:paraId="6206E744" w14:textId="77777777" w:rsidR="008C741E" w:rsidRPr="00553983" w:rsidRDefault="008C741E" w:rsidP="000E02E4">
            <w:pPr>
              <w:jc w:val="center"/>
              <w:rPr>
                <w:rFonts w:ascii="Arial" w:hAnsi="Arial" w:cs="Arial"/>
                <w:b/>
                <w:bCs/>
                <w:color w:val="FFFFFF"/>
                <w:sz w:val="15"/>
                <w:szCs w:val="15"/>
                <w:lang w:val="en-US" w:eastAsia="es-PE"/>
              </w:rPr>
            </w:pPr>
            <w:r w:rsidRPr="00553983">
              <w:rPr>
                <w:rFonts w:ascii="Arial" w:hAnsi="Arial" w:cs="Arial"/>
                <w:b/>
                <w:bCs/>
                <w:color w:val="FFFFFF"/>
                <w:sz w:val="15"/>
                <w:szCs w:val="15"/>
                <w:lang w:val="en-US" w:eastAsia="es-PE"/>
              </w:rPr>
              <w:t xml:space="preserve">Commercial </w:t>
            </w:r>
            <w:proofErr w:type="gramStart"/>
            <w:r>
              <w:rPr>
                <w:rFonts w:ascii="Arial" w:hAnsi="Arial" w:cs="Arial"/>
                <w:b/>
                <w:bCs/>
                <w:color w:val="FFFFFF"/>
                <w:sz w:val="15"/>
                <w:szCs w:val="15"/>
                <w:lang w:val="en-US" w:eastAsia="es-PE"/>
              </w:rPr>
              <w:t>code</w:t>
            </w:r>
            <w:proofErr w:type="gramEnd"/>
          </w:p>
          <w:p w14:paraId="3DE316BC" w14:textId="77777777" w:rsidR="008C741E" w:rsidRPr="00553983" w:rsidRDefault="008C741E" w:rsidP="000E02E4">
            <w:pPr>
              <w:jc w:val="center"/>
              <w:rPr>
                <w:rFonts w:ascii="Arial" w:hAnsi="Arial" w:cs="Arial"/>
                <w:b/>
                <w:bCs/>
                <w:color w:val="FFFFFF"/>
                <w:sz w:val="15"/>
                <w:szCs w:val="15"/>
                <w:lang w:val="en-US" w:eastAsia="es-PE"/>
              </w:rPr>
            </w:pPr>
            <w:r w:rsidRPr="00553983">
              <w:rPr>
                <w:rFonts w:ascii="Arial" w:hAnsi="Arial" w:cs="Arial"/>
                <w:b/>
                <w:bCs/>
                <w:color w:val="FFFFFF"/>
                <w:sz w:val="15"/>
                <w:szCs w:val="15"/>
                <w:lang w:val="en-US" w:eastAsia="es-PE"/>
              </w:rPr>
              <w:t>of the</w:t>
            </w:r>
          </w:p>
          <w:p w14:paraId="4BEC0DE0" w14:textId="77777777" w:rsidR="008C741E" w:rsidRPr="00553983" w:rsidRDefault="008C741E" w:rsidP="000E02E4">
            <w:pPr>
              <w:jc w:val="center"/>
              <w:rPr>
                <w:rFonts w:ascii="Arial" w:hAnsi="Arial" w:cs="Arial"/>
                <w:b/>
                <w:bCs/>
                <w:sz w:val="15"/>
                <w:szCs w:val="15"/>
                <w:lang w:val="en-US" w:eastAsia="es-PE"/>
              </w:rPr>
            </w:pPr>
            <w:r w:rsidRPr="00553983">
              <w:rPr>
                <w:rFonts w:ascii="Arial" w:hAnsi="Arial" w:cs="Arial"/>
                <w:b/>
                <w:bCs/>
                <w:color w:val="FFFFFF"/>
                <w:sz w:val="15"/>
                <w:szCs w:val="15"/>
                <w:lang w:val="en-US" w:eastAsia="es-PE"/>
              </w:rPr>
              <w:t>product</w:t>
            </w:r>
          </w:p>
        </w:tc>
        <w:tc>
          <w:tcPr>
            <w:tcW w:w="999" w:type="dxa"/>
            <w:tcBorders>
              <w:top w:val="nil"/>
              <w:left w:val="single" w:sz="4" w:space="0" w:color="auto"/>
              <w:bottom w:val="nil"/>
              <w:right w:val="single" w:sz="4" w:space="0" w:color="auto"/>
            </w:tcBorders>
            <w:shd w:val="clear" w:color="000000" w:fill="000000"/>
            <w:hideMark/>
          </w:tcPr>
          <w:p w14:paraId="39DD3393" w14:textId="77777777" w:rsidR="008C741E" w:rsidRPr="000A54AE" w:rsidRDefault="008C741E" w:rsidP="000E02E4">
            <w:pPr>
              <w:jc w:val="center"/>
              <w:rPr>
                <w:rFonts w:ascii="Arial" w:hAnsi="Arial" w:cs="Arial"/>
                <w:b/>
                <w:bCs/>
                <w:color w:val="FFFFFF"/>
                <w:sz w:val="15"/>
                <w:szCs w:val="15"/>
                <w:lang w:val="en-US" w:eastAsia="es-PE"/>
              </w:rPr>
            </w:pPr>
            <w:r w:rsidRPr="000A54AE">
              <w:rPr>
                <w:rFonts w:ascii="Arial" w:hAnsi="Arial" w:cs="Arial"/>
                <w:b/>
                <w:bCs/>
                <w:color w:val="FFFFFF"/>
                <w:sz w:val="15"/>
                <w:szCs w:val="15"/>
                <w:lang w:val="en-US" w:eastAsia="es-PE"/>
              </w:rPr>
              <w:t>Commercial name</w:t>
            </w:r>
          </w:p>
          <w:p w14:paraId="76106923" w14:textId="77777777" w:rsidR="008C741E" w:rsidRPr="000A54AE" w:rsidRDefault="008C741E" w:rsidP="000E02E4">
            <w:pPr>
              <w:jc w:val="center"/>
              <w:rPr>
                <w:rFonts w:ascii="Arial" w:hAnsi="Arial" w:cs="Arial"/>
                <w:b/>
                <w:bCs/>
                <w:color w:val="FFFFFF"/>
                <w:sz w:val="15"/>
                <w:szCs w:val="15"/>
                <w:lang w:val="en-US" w:eastAsia="es-PE"/>
              </w:rPr>
            </w:pPr>
            <w:r w:rsidRPr="000A54AE">
              <w:rPr>
                <w:rFonts w:ascii="Arial" w:hAnsi="Arial" w:cs="Arial"/>
                <w:b/>
                <w:bCs/>
                <w:color w:val="FFFFFF"/>
                <w:sz w:val="15"/>
                <w:szCs w:val="15"/>
                <w:lang w:val="en-US" w:eastAsia="es-PE"/>
              </w:rPr>
              <w:t>of the</w:t>
            </w:r>
          </w:p>
          <w:p w14:paraId="6E9E62A4" w14:textId="77777777" w:rsidR="008C741E" w:rsidRPr="000A54AE" w:rsidRDefault="008C741E" w:rsidP="000E02E4">
            <w:pPr>
              <w:jc w:val="center"/>
              <w:rPr>
                <w:rFonts w:ascii="Arial" w:hAnsi="Arial" w:cs="Arial"/>
                <w:b/>
                <w:bCs/>
                <w:sz w:val="15"/>
                <w:szCs w:val="15"/>
                <w:lang w:val="en-US" w:eastAsia="es-PE"/>
              </w:rPr>
            </w:pPr>
            <w:r w:rsidRPr="000A54AE">
              <w:rPr>
                <w:rFonts w:ascii="Arial" w:hAnsi="Arial" w:cs="Arial"/>
                <w:b/>
                <w:bCs/>
                <w:color w:val="FFFFFF"/>
                <w:sz w:val="15"/>
                <w:szCs w:val="15"/>
                <w:lang w:val="en-US" w:eastAsia="es-PE"/>
              </w:rPr>
              <w:t>product</w:t>
            </w:r>
          </w:p>
        </w:tc>
        <w:tc>
          <w:tcPr>
            <w:tcW w:w="1139" w:type="dxa"/>
            <w:tcBorders>
              <w:top w:val="nil"/>
              <w:left w:val="single" w:sz="4" w:space="0" w:color="auto"/>
              <w:bottom w:val="nil"/>
              <w:right w:val="single" w:sz="4" w:space="0" w:color="auto"/>
            </w:tcBorders>
            <w:shd w:val="clear" w:color="000000" w:fill="000000"/>
            <w:hideMark/>
          </w:tcPr>
          <w:p w14:paraId="4D3B2264" w14:textId="77777777" w:rsidR="008C741E" w:rsidRPr="00553983" w:rsidRDefault="008C741E" w:rsidP="000E02E4">
            <w:pPr>
              <w:jc w:val="center"/>
              <w:rPr>
                <w:rFonts w:ascii="Arial" w:hAnsi="Arial" w:cs="Arial"/>
                <w:b/>
                <w:bCs/>
                <w:sz w:val="15"/>
                <w:szCs w:val="15"/>
                <w:lang w:val="es-PE" w:eastAsia="es-PE"/>
              </w:rPr>
            </w:pPr>
            <w:proofErr w:type="spellStart"/>
            <w:r w:rsidRPr="000A54AE">
              <w:rPr>
                <w:rFonts w:ascii="Arial" w:hAnsi="Arial" w:cs="Arial"/>
                <w:b/>
                <w:bCs/>
                <w:color w:val="FFFFFF"/>
                <w:sz w:val="15"/>
                <w:szCs w:val="15"/>
                <w:lang w:val="es-PE" w:eastAsia="es-PE"/>
              </w:rPr>
              <w:t>Product</w:t>
            </w:r>
            <w:proofErr w:type="spellEnd"/>
            <w:r w:rsidRPr="000A54AE">
              <w:rPr>
                <w:rFonts w:ascii="Arial" w:hAnsi="Arial" w:cs="Arial"/>
                <w:b/>
                <w:bCs/>
                <w:color w:val="FFFFFF"/>
                <w:sz w:val="15"/>
                <w:szCs w:val="15"/>
                <w:lang w:val="es-PE" w:eastAsia="es-PE"/>
              </w:rPr>
              <w:t xml:space="preserve"> </w:t>
            </w:r>
            <w:proofErr w:type="spellStart"/>
            <w:r w:rsidRPr="000A54AE">
              <w:rPr>
                <w:rFonts w:ascii="Arial" w:hAnsi="Arial" w:cs="Arial"/>
                <w:b/>
                <w:bCs/>
                <w:color w:val="FFFFFF"/>
                <w:sz w:val="15"/>
                <w:szCs w:val="15"/>
                <w:lang w:val="es-PE" w:eastAsia="es-PE"/>
              </w:rPr>
              <w:t>description</w:t>
            </w:r>
            <w:proofErr w:type="spellEnd"/>
          </w:p>
        </w:tc>
        <w:tc>
          <w:tcPr>
            <w:tcW w:w="1169" w:type="dxa"/>
            <w:tcBorders>
              <w:top w:val="nil"/>
              <w:left w:val="single" w:sz="4" w:space="0" w:color="auto"/>
              <w:bottom w:val="nil"/>
              <w:right w:val="nil"/>
            </w:tcBorders>
            <w:shd w:val="clear" w:color="000000" w:fill="000000"/>
            <w:hideMark/>
          </w:tcPr>
          <w:p w14:paraId="40842765" w14:textId="1FB167C6" w:rsidR="008C741E" w:rsidRPr="00553983" w:rsidRDefault="008C741E" w:rsidP="000E02E4">
            <w:pPr>
              <w:jc w:val="center"/>
              <w:rPr>
                <w:rFonts w:ascii="Arial" w:hAnsi="Arial" w:cs="Arial"/>
                <w:b/>
                <w:bCs/>
                <w:sz w:val="15"/>
                <w:szCs w:val="15"/>
                <w:lang w:val="en-US" w:eastAsia="es-PE"/>
              </w:rPr>
            </w:pPr>
            <w:r w:rsidRPr="000A54AE">
              <w:rPr>
                <w:rFonts w:ascii="Arial" w:hAnsi="Arial" w:cs="Arial"/>
                <w:b/>
                <w:bCs/>
                <w:sz w:val="15"/>
                <w:szCs w:val="15"/>
                <w:lang w:val="en-US" w:eastAsia="es-PE"/>
              </w:rPr>
              <w:t>Sales volume (</w:t>
            </w:r>
            <w:r w:rsidRPr="00C46090">
              <w:rPr>
                <w:rFonts w:ascii="Arial" w:hAnsi="Arial" w:cs="Arial"/>
                <w:b/>
                <w:bCs/>
                <w:sz w:val="15"/>
                <w:szCs w:val="15"/>
                <w:lang w:val="en-US" w:eastAsia="es-PE"/>
              </w:rPr>
              <w:t>specify unit</w:t>
            </w:r>
            <w:r w:rsidRPr="000A54AE">
              <w:rPr>
                <w:rFonts w:ascii="Arial" w:hAnsi="Arial" w:cs="Arial"/>
                <w:b/>
                <w:bCs/>
                <w:sz w:val="15"/>
                <w:szCs w:val="15"/>
                <w:lang w:val="en-US" w:eastAsia="es-PE"/>
              </w:rPr>
              <w:t>) 1/</w:t>
            </w:r>
          </w:p>
        </w:tc>
        <w:tc>
          <w:tcPr>
            <w:tcW w:w="544" w:type="dxa"/>
            <w:tcBorders>
              <w:top w:val="nil"/>
              <w:left w:val="single" w:sz="4" w:space="0" w:color="auto"/>
              <w:bottom w:val="nil"/>
              <w:right w:val="nil"/>
            </w:tcBorders>
            <w:shd w:val="clear" w:color="000000" w:fill="000000"/>
          </w:tcPr>
          <w:p w14:paraId="28E82BBA" w14:textId="77777777" w:rsidR="008C741E" w:rsidRPr="00553983" w:rsidRDefault="008C741E" w:rsidP="000E02E4">
            <w:pPr>
              <w:jc w:val="center"/>
              <w:rPr>
                <w:rFonts w:ascii="Arial" w:hAnsi="Arial" w:cs="Arial"/>
                <w:b/>
                <w:bCs/>
                <w:color w:val="FFFFFF"/>
                <w:sz w:val="15"/>
                <w:szCs w:val="15"/>
                <w:lang w:val="en-US" w:eastAsia="es-PE"/>
              </w:rPr>
            </w:pPr>
          </w:p>
        </w:tc>
        <w:tc>
          <w:tcPr>
            <w:tcW w:w="1118" w:type="dxa"/>
            <w:tcBorders>
              <w:top w:val="nil"/>
              <w:left w:val="single" w:sz="4" w:space="0" w:color="auto"/>
              <w:bottom w:val="nil"/>
              <w:right w:val="nil"/>
            </w:tcBorders>
            <w:shd w:val="clear" w:color="000000" w:fill="000000"/>
          </w:tcPr>
          <w:p w14:paraId="6DE256D5" w14:textId="77777777" w:rsidR="008C741E" w:rsidRPr="00553983" w:rsidRDefault="008C741E" w:rsidP="008C741E">
            <w:pPr>
              <w:rPr>
                <w:rFonts w:ascii="Arial" w:hAnsi="Arial" w:cs="Arial"/>
                <w:b/>
                <w:bCs/>
                <w:color w:val="FFFFFF"/>
                <w:sz w:val="15"/>
                <w:szCs w:val="15"/>
                <w:lang w:val="en-US" w:eastAsia="es-PE"/>
              </w:rPr>
            </w:pPr>
            <w:r w:rsidRPr="00AB788C">
              <w:rPr>
                <w:rFonts w:ascii="Arial" w:hAnsi="Arial" w:cs="Arial"/>
                <w:b/>
                <w:bCs/>
                <w:color w:val="FFFFFF"/>
                <w:sz w:val="15"/>
                <w:szCs w:val="15"/>
                <w:lang w:val="en-US" w:eastAsia="es-PE"/>
              </w:rPr>
              <w:t>Total sales value (excluding taxes) (US $)</w:t>
            </w:r>
          </w:p>
        </w:tc>
      </w:tr>
      <w:tr w:rsidR="008C741E" w:rsidRPr="008C741E" w14:paraId="36E3D1B9" w14:textId="77777777" w:rsidTr="008C741E">
        <w:trPr>
          <w:trHeight w:val="274"/>
          <w:jc w:val="center"/>
        </w:trPr>
        <w:tc>
          <w:tcPr>
            <w:tcW w:w="636" w:type="dxa"/>
            <w:tcBorders>
              <w:top w:val="single" w:sz="4" w:space="0" w:color="auto"/>
              <w:left w:val="single" w:sz="4" w:space="0" w:color="000000"/>
              <w:bottom w:val="single" w:sz="4" w:space="0" w:color="auto"/>
              <w:right w:val="single" w:sz="4" w:space="0" w:color="auto"/>
            </w:tcBorders>
            <w:shd w:val="clear" w:color="auto" w:fill="auto"/>
            <w:vAlign w:val="bottom"/>
            <w:hideMark/>
          </w:tcPr>
          <w:p w14:paraId="2F61CCB0" w14:textId="77777777" w:rsidR="008C741E" w:rsidRPr="00553983" w:rsidRDefault="008C741E" w:rsidP="000E02E4">
            <w:pPr>
              <w:jc w:val="center"/>
              <w:rPr>
                <w:color w:val="000000"/>
                <w:lang w:val="en-US" w:eastAsia="es-PE"/>
              </w:rPr>
            </w:pPr>
          </w:p>
        </w:tc>
        <w:tc>
          <w:tcPr>
            <w:tcW w:w="741"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55F64943" w14:textId="77777777" w:rsidR="008C741E" w:rsidRPr="00553983" w:rsidRDefault="008C741E" w:rsidP="000E02E4">
            <w:pPr>
              <w:jc w:val="center"/>
              <w:rPr>
                <w:color w:val="000000"/>
                <w:lang w:val="en-US" w:eastAsia="es-PE"/>
              </w:rPr>
            </w:pPr>
          </w:p>
        </w:tc>
        <w:tc>
          <w:tcPr>
            <w:tcW w:w="1167" w:type="dxa"/>
            <w:tcBorders>
              <w:top w:val="single" w:sz="4" w:space="0" w:color="auto"/>
              <w:left w:val="nil"/>
              <w:bottom w:val="single" w:sz="4" w:space="0" w:color="auto"/>
              <w:right w:val="single" w:sz="4" w:space="0" w:color="000000"/>
            </w:tcBorders>
            <w:shd w:val="clear" w:color="auto" w:fill="auto"/>
            <w:vAlign w:val="bottom"/>
            <w:hideMark/>
          </w:tcPr>
          <w:p w14:paraId="64657A8F" w14:textId="77777777" w:rsidR="008C741E" w:rsidRPr="00553983" w:rsidRDefault="008C741E" w:rsidP="000E02E4">
            <w:pPr>
              <w:jc w:val="center"/>
              <w:rPr>
                <w:color w:val="000000"/>
                <w:lang w:val="en-US" w:eastAsia="es-PE"/>
              </w:rPr>
            </w:pPr>
          </w:p>
        </w:tc>
        <w:tc>
          <w:tcPr>
            <w:tcW w:w="999" w:type="dxa"/>
            <w:tcBorders>
              <w:top w:val="single" w:sz="4" w:space="0" w:color="000000"/>
              <w:left w:val="nil"/>
              <w:bottom w:val="single" w:sz="4" w:space="0" w:color="auto"/>
              <w:right w:val="single" w:sz="4" w:space="0" w:color="000000"/>
            </w:tcBorders>
            <w:shd w:val="clear" w:color="auto" w:fill="auto"/>
            <w:vAlign w:val="bottom"/>
            <w:hideMark/>
          </w:tcPr>
          <w:p w14:paraId="241BBD62" w14:textId="77777777" w:rsidR="008C741E" w:rsidRPr="00553983" w:rsidRDefault="008C741E" w:rsidP="000E02E4">
            <w:pPr>
              <w:jc w:val="center"/>
              <w:rPr>
                <w:color w:val="000000"/>
                <w:lang w:val="en-US" w:eastAsia="es-PE"/>
              </w:rPr>
            </w:pPr>
          </w:p>
        </w:tc>
        <w:tc>
          <w:tcPr>
            <w:tcW w:w="1139" w:type="dxa"/>
            <w:tcBorders>
              <w:top w:val="single" w:sz="4" w:space="0" w:color="000000"/>
              <w:left w:val="nil"/>
              <w:bottom w:val="single" w:sz="4" w:space="0" w:color="auto"/>
              <w:right w:val="single" w:sz="4" w:space="0" w:color="000000"/>
            </w:tcBorders>
            <w:shd w:val="clear" w:color="auto" w:fill="auto"/>
            <w:vAlign w:val="bottom"/>
            <w:hideMark/>
          </w:tcPr>
          <w:p w14:paraId="573D0EA0" w14:textId="77777777" w:rsidR="008C741E" w:rsidRPr="00553983" w:rsidRDefault="008C741E" w:rsidP="000E02E4">
            <w:pPr>
              <w:jc w:val="center"/>
              <w:rPr>
                <w:color w:val="000000"/>
                <w:lang w:val="en-US" w:eastAsia="es-PE"/>
              </w:rPr>
            </w:pPr>
          </w:p>
        </w:tc>
        <w:tc>
          <w:tcPr>
            <w:tcW w:w="1169" w:type="dxa"/>
            <w:tcBorders>
              <w:top w:val="single" w:sz="4" w:space="0" w:color="000000"/>
              <w:left w:val="nil"/>
              <w:bottom w:val="single" w:sz="4" w:space="0" w:color="auto"/>
              <w:right w:val="single" w:sz="4" w:space="0" w:color="000000"/>
            </w:tcBorders>
            <w:shd w:val="clear" w:color="auto" w:fill="auto"/>
            <w:vAlign w:val="bottom"/>
            <w:hideMark/>
          </w:tcPr>
          <w:p w14:paraId="72F3DCDB" w14:textId="77777777" w:rsidR="008C741E" w:rsidRPr="00553983" w:rsidRDefault="008C741E" w:rsidP="000E02E4">
            <w:pPr>
              <w:jc w:val="center"/>
              <w:rPr>
                <w:color w:val="000000"/>
                <w:lang w:val="en-US" w:eastAsia="es-PE"/>
              </w:rPr>
            </w:pPr>
          </w:p>
        </w:tc>
        <w:tc>
          <w:tcPr>
            <w:tcW w:w="1662" w:type="dxa"/>
            <w:gridSpan w:val="2"/>
            <w:tcBorders>
              <w:top w:val="single" w:sz="4" w:space="0" w:color="000000"/>
              <w:left w:val="nil"/>
              <w:bottom w:val="single" w:sz="4" w:space="0" w:color="auto"/>
              <w:right w:val="single" w:sz="4" w:space="0" w:color="000000"/>
            </w:tcBorders>
          </w:tcPr>
          <w:p w14:paraId="106CBEE3" w14:textId="77777777" w:rsidR="008C741E" w:rsidRPr="00553983" w:rsidRDefault="008C741E" w:rsidP="000E02E4">
            <w:pPr>
              <w:jc w:val="center"/>
              <w:rPr>
                <w:color w:val="000000"/>
                <w:lang w:val="en-US" w:eastAsia="es-PE"/>
              </w:rPr>
            </w:pPr>
          </w:p>
        </w:tc>
      </w:tr>
      <w:tr w:rsidR="008C741E" w:rsidRPr="008C741E" w14:paraId="75DF08DB" w14:textId="77777777" w:rsidTr="008C741E">
        <w:trPr>
          <w:trHeight w:val="267"/>
          <w:jc w:val="center"/>
        </w:trPr>
        <w:tc>
          <w:tcPr>
            <w:tcW w:w="636" w:type="dxa"/>
            <w:tcBorders>
              <w:top w:val="single" w:sz="4" w:space="0" w:color="auto"/>
              <w:left w:val="single" w:sz="4" w:space="0" w:color="000000"/>
              <w:bottom w:val="single" w:sz="4" w:space="0" w:color="auto"/>
              <w:right w:val="single" w:sz="4" w:space="0" w:color="000000"/>
            </w:tcBorders>
            <w:shd w:val="clear" w:color="auto" w:fill="auto"/>
            <w:vAlign w:val="bottom"/>
            <w:hideMark/>
          </w:tcPr>
          <w:p w14:paraId="5CF17614" w14:textId="77777777" w:rsidR="008C741E" w:rsidRPr="00553983" w:rsidRDefault="008C741E" w:rsidP="000E02E4">
            <w:pPr>
              <w:jc w:val="center"/>
              <w:rPr>
                <w:color w:val="000000"/>
                <w:lang w:val="en-US" w:eastAsia="es-PE"/>
              </w:rPr>
            </w:pPr>
          </w:p>
        </w:tc>
        <w:tc>
          <w:tcPr>
            <w:tcW w:w="741" w:type="dxa"/>
            <w:tcBorders>
              <w:top w:val="single" w:sz="4" w:space="0" w:color="auto"/>
              <w:left w:val="nil"/>
              <w:bottom w:val="single" w:sz="4" w:space="0" w:color="auto"/>
              <w:right w:val="single" w:sz="4" w:space="0" w:color="000000"/>
            </w:tcBorders>
            <w:shd w:val="clear" w:color="auto" w:fill="auto"/>
            <w:vAlign w:val="bottom"/>
            <w:hideMark/>
          </w:tcPr>
          <w:p w14:paraId="364BCF3C" w14:textId="77777777" w:rsidR="008C741E" w:rsidRPr="00553983" w:rsidRDefault="008C741E" w:rsidP="000E02E4">
            <w:pPr>
              <w:jc w:val="center"/>
              <w:rPr>
                <w:color w:val="000000"/>
                <w:lang w:val="en-US" w:eastAsia="es-PE"/>
              </w:rPr>
            </w:pPr>
          </w:p>
        </w:tc>
        <w:tc>
          <w:tcPr>
            <w:tcW w:w="1167" w:type="dxa"/>
            <w:tcBorders>
              <w:top w:val="single" w:sz="4" w:space="0" w:color="auto"/>
              <w:left w:val="nil"/>
              <w:bottom w:val="single" w:sz="4" w:space="0" w:color="auto"/>
              <w:right w:val="single" w:sz="4" w:space="0" w:color="000000"/>
            </w:tcBorders>
            <w:shd w:val="clear" w:color="auto" w:fill="auto"/>
            <w:vAlign w:val="bottom"/>
            <w:hideMark/>
          </w:tcPr>
          <w:p w14:paraId="1559EED7" w14:textId="77777777" w:rsidR="008C741E" w:rsidRPr="00553983" w:rsidRDefault="008C741E" w:rsidP="000E02E4">
            <w:pPr>
              <w:jc w:val="center"/>
              <w:rPr>
                <w:color w:val="000000"/>
                <w:lang w:val="en-US" w:eastAsia="es-PE"/>
              </w:rPr>
            </w:pPr>
          </w:p>
        </w:tc>
        <w:tc>
          <w:tcPr>
            <w:tcW w:w="999" w:type="dxa"/>
            <w:tcBorders>
              <w:top w:val="single" w:sz="4" w:space="0" w:color="auto"/>
              <w:left w:val="nil"/>
              <w:bottom w:val="single" w:sz="4" w:space="0" w:color="auto"/>
              <w:right w:val="single" w:sz="4" w:space="0" w:color="000000"/>
            </w:tcBorders>
            <w:shd w:val="clear" w:color="auto" w:fill="auto"/>
            <w:vAlign w:val="bottom"/>
            <w:hideMark/>
          </w:tcPr>
          <w:p w14:paraId="362C70DE" w14:textId="77777777" w:rsidR="008C741E" w:rsidRPr="00553983" w:rsidRDefault="008C741E" w:rsidP="000E02E4">
            <w:pPr>
              <w:jc w:val="center"/>
              <w:rPr>
                <w:color w:val="000000"/>
                <w:lang w:val="en-US" w:eastAsia="es-PE"/>
              </w:rPr>
            </w:pPr>
          </w:p>
        </w:tc>
        <w:tc>
          <w:tcPr>
            <w:tcW w:w="1139" w:type="dxa"/>
            <w:tcBorders>
              <w:top w:val="single" w:sz="4" w:space="0" w:color="auto"/>
              <w:left w:val="nil"/>
              <w:bottom w:val="single" w:sz="4" w:space="0" w:color="auto"/>
              <w:right w:val="single" w:sz="4" w:space="0" w:color="000000"/>
            </w:tcBorders>
            <w:shd w:val="clear" w:color="auto" w:fill="auto"/>
            <w:vAlign w:val="bottom"/>
            <w:hideMark/>
          </w:tcPr>
          <w:p w14:paraId="61F2C86B" w14:textId="77777777" w:rsidR="008C741E" w:rsidRPr="00553983" w:rsidRDefault="008C741E" w:rsidP="000E02E4">
            <w:pPr>
              <w:jc w:val="center"/>
              <w:rPr>
                <w:color w:val="000000"/>
                <w:lang w:val="en-US" w:eastAsia="es-PE"/>
              </w:rPr>
            </w:pPr>
          </w:p>
        </w:tc>
        <w:tc>
          <w:tcPr>
            <w:tcW w:w="1169" w:type="dxa"/>
            <w:tcBorders>
              <w:top w:val="single" w:sz="4" w:space="0" w:color="auto"/>
              <w:left w:val="nil"/>
              <w:bottom w:val="single" w:sz="4" w:space="0" w:color="auto"/>
              <w:right w:val="single" w:sz="4" w:space="0" w:color="000000"/>
            </w:tcBorders>
            <w:shd w:val="clear" w:color="auto" w:fill="auto"/>
            <w:vAlign w:val="bottom"/>
            <w:hideMark/>
          </w:tcPr>
          <w:p w14:paraId="1BE674E1" w14:textId="77777777" w:rsidR="008C741E" w:rsidRPr="00553983" w:rsidRDefault="008C741E" w:rsidP="000E02E4">
            <w:pPr>
              <w:jc w:val="center"/>
              <w:rPr>
                <w:color w:val="000000"/>
                <w:lang w:val="en-US" w:eastAsia="es-PE"/>
              </w:rPr>
            </w:pPr>
          </w:p>
        </w:tc>
        <w:tc>
          <w:tcPr>
            <w:tcW w:w="1662" w:type="dxa"/>
            <w:gridSpan w:val="2"/>
            <w:tcBorders>
              <w:top w:val="single" w:sz="4" w:space="0" w:color="auto"/>
              <w:left w:val="nil"/>
              <w:bottom w:val="single" w:sz="4" w:space="0" w:color="auto"/>
              <w:right w:val="single" w:sz="4" w:space="0" w:color="000000"/>
            </w:tcBorders>
          </w:tcPr>
          <w:p w14:paraId="731E8B9D" w14:textId="77777777" w:rsidR="008C741E" w:rsidRPr="00553983" w:rsidRDefault="008C741E" w:rsidP="000E02E4">
            <w:pPr>
              <w:jc w:val="center"/>
              <w:rPr>
                <w:color w:val="000000"/>
                <w:lang w:val="en-US" w:eastAsia="es-PE"/>
              </w:rPr>
            </w:pPr>
          </w:p>
        </w:tc>
      </w:tr>
      <w:tr w:rsidR="008C741E" w:rsidRPr="008C741E" w14:paraId="1100F553" w14:textId="77777777" w:rsidTr="008C741E">
        <w:trPr>
          <w:trHeight w:val="267"/>
          <w:jc w:val="center"/>
        </w:trPr>
        <w:tc>
          <w:tcPr>
            <w:tcW w:w="636"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0863BF76" w14:textId="77777777" w:rsidR="008C741E" w:rsidRPr="00553983" w:rsidRDefault="008C741E" w:rsidP="000E02E4">
            <w:pPr>
              <w:jc w:val="center"/>
              <w:rPr>
                <w:color w:val="000000"/>
                <w:lang w:val="en-US" w:eastAsia="es-PE"/>
              </w:rPr>
            </w:pPr>
          </w:p>
        </w:tc>
        <w:tc>
          <w:tcPr>
            <w:tcW w:w="741" w:type="dxa"/>
            <w:tcBorders>
              <w:top w:val="single" w:sz="4" w:space="0" w:color="auto"/>
              <w:left w:val="nil"/>
              <w:bottom w:val="single" w:sz="4" w:space="0" w:color="000000"/>
              <w:right w:val="single" w:sz="4" w:space="0" w:color="000000"/>
            </w:tcBorders>
            <w:shd w:val="clear" w:color="auto" w:fill="auto"/>
            <w:vAlign w:val="bottom"/>
            <w:hideMark/>
          </w:tcPr>
          <w:p w14:paraId="75B4B5C1" w14:textId="77777777" w:rsidR="008C741E" w:rsidRPr="00553983" w:rsidRDefault="008C741E" w:rsidP="000E02E4">
            <w:pPr>
              <w:jc w:val="center"/>
              <w:rPr>
                <w:color w:val="000000"/>
                <w:lang w:val="en-US" w:eastAsia="es-PE"/>
              </w:rPr>
            </w:pPr>
          </w:p>
        </w:tc>
        <w:tc>
          <w:tcPr>
            <w:tcW w:w="1167" w:type="dxa"/>
            <w:tcBorders>
              <w:top w:val="single" w:sz="4" w:space="0" w:color="auto"/>
              <w:left w:val="nil"/>
              <w:bottom w:val="single" w:sz="4" w:space="0" w:color="000000"/>
              <w:right w:val="single" w:sz="4" w:space="0" w:color="000000"/>
            </w:tcBorders>
            <w:shd w:val="clear" w:color="auto" w:fill="auto"/>
            <w:vAlign w:val="bottom"/>
            <w:hideMark/>
          </w:tcPr>
          <w:p w14:paraId="30ADAD8B" w14:textId="77777777" w:rsidR="008C741E" w:rsidRPr="00553983" w:rsidRDefault="008C741E" w:rsidP="000E02E4">
            <w:pPr>
              <w:jc w:val="center"/>
              <w:rPr>
                <w:color w:val="000000"/>
                <w:lang w:val="en-US" w:eastAsia="es-PE"/>
              </w:rPr>
            </w:pPr>
          </w:p>
        </w:tc>
        <w:tc>
          <w:tcPr>
            <w:tcW w:w="999" w:type="dxa"/>
            <w:tcBorders>
              <w:top w:val="single" w:sz="4" w:space="0" w:color="auto"/>
              <w:left w:val="nil"/>
              <w:bottom w:val="single" w:sz="4" w:space="0" w:color="000000"/>
              <w:right w:val="single" w:sz="4" w:space="0" w:color="000000"/>
            </w:tcBorders>
            <w:shd w:val="clear" w:color="auto" w:fill="auto"/>
            <w:vAlign w:val="bottom"/>
            <w:hideMark/>
          </w:tcPr>
          <w:p w14:paraId="11E76DDD" w14:textId="77777777" w:rsidR="008C741E" w:rsidRPr="00553983" w:rsidRDefault="008C741E" w:rsidP="000E02E4">
            <w:pPr>
              <w:jc w:val="center"/>
              <w:rPr>
                <w:color w:val="000000"/>
                <w:lang w:val="en-US" w:eastAsia="es-PE"/>
              </w:rPr>
            </w:pPr>
          </w:p>
        </w:tc>
        <w:tc>
          <w:tcPr>
            <w:tcW w:w="1139" w:type="dxa"/>
            <w:tcBorders>
              <w:top w:val="single" w:sz="4" w:space="0" w:color="auto"/>
              <w:left w:val="nil"/>
              <w:bottom w:val="single" w:sz="4" w:space="0" w:color="000000"/>
              <w:right w:val="single" w:sz="4" w:space="0" w:color="000000"/>
            </w:tcBorders>
            <w:shd w:val="clear" w:color="auto" w:fill="auto"/>
            <w:vAlign w:val="bottom"/>
            <w:hideMark/>
          </w:tcPr>
          <w:p w14:paraId="766E6BE2" w14:textId="77777777" w:rsidR="008C741E" w:rsidRPr="00553983" w:rsidRDefault="008C741E" w:rsidP="000E02E4">
            <w:pPr>
              <w:jc w:val="center"/>
              <w:rPr>
                <w:color w:val="000000"/>
                <w:lang w:val="en-US" w:eastAsia="es-PE"/>
              </w:rPr>
            </w:pPr>
          </w:p>
        </w:tc>
        <w:tc>
          <w:tcPr>
            <w:tcW w:w="1169" w:type="dxa"/>
            <w:tcBorders>
              <w:top w:val="single" w:sz="4" w:space="0" w:color="auto"/>
              <w:left w:val="nil"/>
              <w:bottom w:val="single" w:sz="4" w:space="0" w:color="000000"/>
              <w:right w:val="single" w:sz="4" w:space="0" w:color="000000"/>
            </w:tcBorders>
            <w:shd w:val="clear" w:color="auto" w:fill="auto"/>
            <w:vAlign w:val="bottom"/>
            <w:hideMark/>
          </w:tcPr>
          <w:p w14:paraId="43F58B6A" w14:textId="77777777" w:rsidR="008C741E" w:rsidRPr="00553983" w:rsidRDefault="008C741E" w:rsidP="000E02E4">
            <w:pPr>
              <w:jc w:val="center"/>
              <w:rPr>
                <w:color w:val="000000"/>
                <w:lang w:val="en-US" w:eastAsia="es-PE"/>
              </w:rPr>
            </w:pPr>
          </w:p>
        </w:tc>
        <w:tc>
          <w:tcPr>
            <w:tcW w:w="1662" w:type="dxa"/>
            <w:gridSpan w:val="2"/>
            <w:tcBorders>
              <w:top w:val="single" w:sz="4" w:space="0" w:color="auto"/>
              <w:left w:val="nil"/>
              <w:bottom w:val="single" w:sz="4" w:space="0" w:color="000000"/>
              <w:right w:val="single" w:sz="4" w:space="0" w:color="000000"/>
            </w:tcBorders>
          </w:tcPr>
          <w:p w14:paraId="3DF23C52" w14:textId="77777777" w:rsidR="008C741E" w:rsidRPr="00553983" w:rsidRDefault="008C741E" w:rsidP="000E02E4">
            <w:pPr>
              <w:jc w:val="center"/>
              <w:rPr>
                <w:color w:val="000000"/>
                <w:lang w:val="en-US" w:eastAsia="es-PE"/>
              </w:rPr>
            </w:pPr>
          </w:p>
        </w:tc>
      </w:tr>
    </w:tbl>
    <w:p w14:paraId="6CD03B54" w14:textId="424F6121" w:rsidR="00175B31" w:rsidRPr="00553983" w:rsidRDefault="00175B31" w:rsidP="00175B31">
      <w:pPr>
        <w:ind w:left="284"/>
        <w:rPr>
          <w:rFonts w:ascii="Arial" w:hAnsi="Arial" w:cs="Arial"/>
          <w:sz w:val="15"/>
          <w:szCs w:val="15"/>
          <w:lang w:val="en-US" w:eastAsia="es-PE"/>
        </w:rPr>
      </w:pPr>
      <w:r w:rsidRPr="00440C3C">
        <w:rPr>
          <w:rFonts w:ascii="Arial" w:hAnsi="Arial" w:cs="Arial"/>
          <w:sz w:val="15"/>
          <w:szCs w:val="15"/>
          <w:vertAlign w:val="superscript"/>
          <w:lang w:val="en-US" w:eastAsia="es-PE"/>
        </w:rPr>
        <w:t>1/</w:t>
      </w:r>
      <w:r w:rsidR="00C46090" w:rsidRPr="00C46090">
        <w:rPr>
          <w:rFonts w:ascii="Arial" w:hAnsi="Arial" w:cs="Arial"/>
          <w:sz w:val="15"/>
          <w:szCs w:val="15"/>
          <w:lang w:val="en-US" w:eastAsia="es-PE"/>
        </w:rPr>
        <w:t>/Indicate the appropriate unit</w:t>
      </w:r>
      <w:r w:rsidRPr="00553983">
        <w:rPr>
          <w:rFonts w:ascii="Arial" w:hAnsi="Arial" w:cs="Arial"/>
          <w:sz w:val="15"/>
          <w:szCs w:val="15"/>
          <w:lang w:val="en-US" w:eastAsia="es-PE"/>
        </w:rPr>
        <w:t>.</w:t>
      </w:r>
    </w:p>
    <w:p w14:paraId="7A4C5FCA" w14:textId="5F03D0D3" w:rsidR="00175B31" w:rsidRDefault="00175B31" w:rsidP="000A54AE">
      <w:pPr>
        <w:autoSpaceDE w:val="0"/>
        <w:autoSpaceDN w:val="0"/>
        <w:adjustRightInd w:val="0"/>
        <w:jc w:val="center"/>
        <w:rPr>
          <w:rFonts w:ascii="Arial" w:eastAsiaTheme="minorHAnsi" w:hAnsi="Arial" w:cs="Arial"/>
          <w:b/>
          <w:bCs/>
          <w:sz w:val="19"/>
          <w:szCs w:val="19"/>
          <w:lang w:val="en-US"/>
        </w:rPr>
      </w:pPr>
    </w:p>
    <w:p w14:paraId="306F2604" w14:textId="3312287E" w:rsidR="00175B31" w:rsidRDefault="00175B31" w:rsidP="000A54AE">
      <w:pPr>
        <w:autoSpaceDE w:val="0"/>
        <w:autoSpaceDN w:val="0"/>
        <w:adjustRightInd w:val="0"/>
        <w:jc w:val="center"/>
        <w:rPr>
          <w:rFonts w:ascii="Arial" w:eastAsiaTheme="minorHAnsi" w:hAnsi="Arial" w:cs="Arial"/>
          <w:b/>
          <w:bCs/>
          <w:sz w:val="19"/>
          <w:szCs w:val="19"/>
          <w:lang w:val="en-US"/>
        </w:rPr>
      </w:pPr>
    </w:p>
    <w:p w14:paraId="5AA836B9" w14:textId="024845F5" w:rsidR="00175B31" w:rsidRDefault="00175B31" w:rsidP="000A54AE">
      <w:pPr>
        <w:autoSpaceDE w:val="0"/>
        <w:autoSpaceDN w:val="0"/>
        <w:adjustRightInd w:val="0"/>
        <w:jc w:val="center"/>
        <w:rPr>
          <w:rFonts w:ascii="Arial" w:eastAsiaTheme="minorHAnsi" w:hAnsi="Arial" w:cs="Arial"/>
          <w:b/>
          <w:bCs/>
          <w:sz w:val="19"/>
          <w:szCs w:val="19"/>
          <w:lang w:val="en-US"/>
        </w:rPr>
      </w:pPr>
    </w:p>
    <w:p w14:paraId="55647158" w14:textId="77777777" w:rsidR="00C40281" w:rsidRPr="006B7FF8" w:rsidRDefault="00C40281" w:rsidP="00C40281">
      <w:pPr>
        <w:spacing w:before="20" w:line="276" w:lineRule="auto"/>
        <w:jc w:val="center"/>
        <w:rPr>
          <w:lang w:val="en-US"/>
        </w:rPr>
      </w:pPr>
    </w:p>
    <w:p w14:paraId="095D19A9" w14:textId="77777777" w:rsidR="00D72C1A" w:rsidRPr="006B7FF8" w:rsidRDefault="00D72C1A" w:rsidP="00BD52AF">
      <w:pPr>
        <w:tabs>
          <w:tab w:val="left" w:pos="3179"/>
        </w:tabs>
        <w:ind w:left="567" w:hanging="567"/>
        <w:jc w:val="both"/>
        <w:rPr>
          <w:rFonts w:ascii="Arial" w:hAnsi="Arial" w:cs="Arial"/>
          <w:b/>
          <w:sz w:val="22"/>
          <w:szCs w:val="22"/>
          <w:lang w:val="en-US"/>
        </w:rPr>
      </w:pPr>
    </w:p>
    <w:p w14:paraId="53AE0FF5" w14:textId="77777777" w:rsidR="00D72C1A" w:rsidRPr="006B7FF8" w:rsidRDefault="00D72C1A" w:rsidP="00BD52AF">
      <w:pPr>
        <w:tabs>
          <w:tab w:val="left" w:pos="3179"/>
        </w:tabs>
        <w:ind w:left="567" w:hanging="567"/>
        <w:jc w:val="both"/>
        <w:rPr>
          <w:rFonts w:ascii="Arial" w:hAnsi="Arial" w:cs="Arial"/>
          <w:b/>
          <w:sz w:val="22"/>
          <w:szCs w:val="22"/>
          <w:lang w:val="en-US"/>
        </w:rPr>
      </w:pPr>
    </w:p>
    <w:bookmarkEnd w:id="17"/>
    <w:p w14:paraId="5158C21C" w14:textId="77777777" w:rsidR="00276B45" w:rsidRDefault="00276B45" w:rsidP="00876890">
      <w:pPr>
        <w:tabs>
          <w:tab w:val="left" w:pos="3179"/>
        </w:tabs>
        <w:ind w:left="567" w:hanging="567"/>
        <w:jc w:val="center"/>
        <w:rPr>
          <w:rFonts w:ascii="Arial" w:hAnsi="Arial" w:cs="Arial"/>
          <w:b/>
          <w:sz w:val="22"/>
          <w:szCs w:val="22"/>
          <w:lang w:val="en-US"/>
        </w:rPr>
      </w:pPr>
    </w:p>
    <w:p w14:paraId="1EC5522D" w14:textId="77777777" w:rsidR="004C30FF" w:rsidRDefault="004C30FF" w:rsidP="00876890">
      <w:pPr>
        <w:tabs>
          <w:tab w:val="left" w:pos="3179"/>
        </w:tabs>
        <w:ind w:left="567" w:hanging="567"/>
        <w:jc w:val="center"/>
        <w:rPr>
          <w:rFonts w:ascii="Arial" w:hAnsi="Arial" w:cs="Arial"/>
          <w:b/>
          <w:sz w:val="22"/>
          <w:szCs w:val="22"/>
          <w:lang w:val="en-US"/>
        </w:rPr>
      </w:pPr>
    </w:p>
    <w:p w14:paraId="580124C1" w14:textId="77777777" w:rsidR="004C30FF" w:rsidRDefault="004C30FF" w:rsidP="00876890">
      <w:pPr>
        <w:tabs>
          <w:tab w:val="left" w:pos="3179"/>
        </w:tabs>
        <w:ind w:left="567" w:hanging="567"/>
        <w:jc w:val="center"/>
        <w:rPr>
          <w:rFonts w:ascii="Arial" w:hAnsi="Arial" w:cs="Arial"/>
          <w:b/>
          <w:sz w:val="22"/>
          <w:szCs w:val="22"/>
          <w:lang w:val="en-US"/>
        </w:rPr>
      </w:pPr>
    </w:p>
    <w:p w14:paraId="7BF51634" w14:textId="77777777" w:rsidR="004C30FF" w:rsidRDefault="004C30FF" w:rsidP="00876890">
      <w:pPr>
        <w:tabs>
          <w:tab w:val="left" w:pos="3179"/>
        </w:tabs>
        <w:ind w:left="567" w:hanging="567"/>
        <w:jc w:val="center"/>
        <w:rPr>
          <w:rFonts w:ascii="Arial" w:hAnsi="Arial" w:cs="Arial"/>
          <w:b/>
          <w:sz w:val="22"/>
          <w:szCs w:val="22"/>
          <w:lang w:val="en-US"/>
        </w:rPr>
      </w:pPr>
    </w:p>
    <w:p w14:paraId="337B515A" w14:textId="77777777" w:rsidR="004C30FF" w:rsidRDefault="004C30FF" w:rsidP="00876890">
      <w:pPr>
        <w:tabs>
          <w:tab w:val="left" w:pos="3179"/>
        </w:tabs>
        <w:ind w:left="567" w:hanging="567"/>
        <w:jc w:val="center"/>
        <w:rPr>
          <w:rFonts w:ascii="Arial" w:hAnsi="Arial" w:cs="Arial"/>
          <w:b/>
          <w:sz w:val="22"/>
          <w:szCs w:val="22"/>
          <w:lang w:val="en-US"/>
        </w:rPr>
      </w:pPr>
    </w:p>
    <w:p w14:paraId="3E253DD6" w14:textId="77777777" w:rsidR="004C30FF" w:rsidRDefault="004C30FF" w:rsidP="00876890">
      <w:pPr>
        <w:tabs>
          <w:tab w:val="left" w:pos="3179"/>
        </w:tabs>
        <w:ind w:left="567" w:hanging="567"/>
        <w:jc w:val="center"/>
        <w:rPr>
          <w:rFonts w:ascii="Arial" w:hAnsi="Arial" w:cs="Arial"/>
          <w:b/>
          <w:sz w:val="22"/>
          <w:szCs w:val="22"/>
          <w:lang w:val="en-US"/>
        </w:rPr>
      </w:pPr>
    </w:p>
    <w:p w14:paraId="6FD91E1A" w14:textId="77777777" w:rsidR="004C30FF" w:rsidRDefault="004C30FF" w:rsidP="00876890">
      <w:pPr>
        <w:tabs>
          <w:tab w:val="left" w:pos="3179"/>
        </w:tabs>
        <w:ind w:left="567" w:hanging="567"/>
        <w:jc w:val="center"/>
        <w:rPr>
          <w:rFonts w:ascii="Arial" w:hAnsi="Arial" w:cs="Arial"/>
          <w:b/>
          <w:sz w:val="22"/>
          <w:szCs w:val="22"/>
          <w:lang w:val="en-US"/>
        </w:rPr>
      </w:pPr>
    </w:p>
    <w:p w14:paraId="700DDAAC" w14:textId="77777777" w:rsidR="004C30FF" w:rsidRDefault="004C30FF" w:rsidP="00876890">
      <w:pPr>
        <w:tabs>
          <w:tab w:val="left" w:pos="3179"/>
        </w:tabs>
        <w:ind w:left="567" w:hanging="567"/>
        <w:jc w:val="center"/>
        <w:rPr>
          <w:rFonts w:ascii="Arial" w:hAnsi="Arial" w:cs="Arial"/>
          <w:b/>
          <w:sz w:val="22"/>
          <w:szCs w:val="22"/>
          <w:lang w:val="en-US"/>
        </w:rPr>
      </w:pPr>
    </w:p>
    <w:p w14:paraId="14B84695" w14:textId="77777777" w:rsidR="004C30FF" w:rsidRDefault="004C30FF" w:rsidP="00876890">
      <w:pPr>
        <w:tabs>
          <w:tab w:val="left" w:pos="3179"/>
        </w:tabs>
        <w:ind w:left="567" w:hanging="567"/>
        <w:jc w:val="center"/>
        <w:rPr>
          <w:rFonts w:ascii="Arial" w:hAnsi="Arial" w:cs="Arial"/>
          <w:b/>
          <w:sz w:val="22"/>
          <w:szCs w:val="22"/>
          <w:lang w:val="en-US"/>
        </w:rPr>
      </w:pPr>
    </w:p>
    <w:p w14:paraId="37AB85CC" w14:textId="77777777" w:rsidR="004C30FF" w:rsidRDefault="004C30FF" w:rsidP="00876890">
      <w:pPr>
        <w:tabs>
          <w:tab w:val="left" w:pos="3179"/>
        </w:tabs>
        <w:ind w:left="567" w:hanging="567"/>
        <w:jc w:val="center"/>
        <w:rPr>
          <w:rFonts w:ascii="Arial" w:hAnsi="Arial" w:cs="Arial"/>
          <w:b/>
          <w:sz w:val="22"/>
          <w:szCs w:val="22"/>
          <w:lang w:val="en-US"/>
        </w:rPr>
      </w:pPr>
    </w:p>
    <w:p w14:paraId="7A7F6CEF" w14:textId="77777777" w:rsidR="004C30FF" w:rsidRDefault="004C30FF" w:rsidP="00876890">
      <w:pPr>
        <w:tabs>
          <w:tab w:val="left" w:pos="3179"/>
        </w:tabs>
        <w:ind w:left="567" w:hanging="567"/>
        <w:jc w:val="center"/>
        <w:rPr>
          <w:rFonts w:ascii="Arial" w:hAnsi="Arial" w:cs="Arial"/>
          <w:b/>
          <w:sz w:val="22"/>
          <w:szCs w:val="22"/>
          <w:lang w:val="en-US"/>
        </w:rPr>
      </w:pPr>
    </w:p>
    <w:p w14:paraId="0DEE2A6F" w14:textId="77777777" w:rsidR="004C30FF" w:rsidRDefault="004C30FF" w:rsidP="00876890">
      <w:pPr>
        <w:tabs>
          <w:tab w:val="left" w:pos="3179"/>
        </w:tabs>
        <w:ind w:left="567" w:hanging="567"/>
        <w:jc w:val="center"/>
        <w:rPr>
          <w:rFonts w:ascii="Arial" w:hAnsi="Arial" w:cs="Arial"/>
          <w:b/>
          <w:sz w:val="22"/>
          <w:szCs w:val="22"/>
          <w:lang w:val="en-US"/>
        </w:rPr>
      </w:pPr>
    </w:p>
    <w:p w14:paraId="6AD7009E" w14:textId="77777777" w:rsidR="004C30FF" w:rsidRDefault="004C30FF" w:rsidP="00876890">
      <w:pPr>
        <w:tabs>
          <w:tab w:val="left" w:pos="3179"/>
        </w:tabs>
        <w:ind w:left="567" w:hanging="567"/>
        <w:jc w:val="center"/>
        <w:rPr>
          <w:rFonts w:ascii="Arial" w:hAnsi="Arial" w:cs="Arial"/>
          <w:b/>
          <w:sz w:val="22"/>
          <w:szCs w:val="22"/>
          <w:lang w:val="en-US"/>
        </w:rPr>
      </w:pPr>
    </w:p>
    <w:p w14:paraId="028451B4" w14:textId="77777777" w:rsidR="004C30FF" w:rsidRDefault="004C30FF" w:rsidP="00876890">
      <w:pPr>
        <w:tabs>
          <w:tab w:val="left" w:pos="3179"/>
        </w:tabs>
        <w:ind w:left="567" w:hanging="567"/>
        <w:jc w:val="center"/>
        <w:rPr>
          <w:rFonts w:ascii="Arial" w:hAnsi="Arial" w:cs="Arial"/>
          <w:b/>
          <w:sz w:val="22"/>
          <w:szCs w:val="22"/>
          <w:lang w:val="en-US"/>
        </w:rPr>
      </w:pPr>
    </w:p>
    <w:p w14:paraId="773A2F84" w14:textId="77777777" w:rsidR="004C30FF" w:rsidRDefault="004C30FF" w:rsidP="00876890">
      <w:pPr>
        <w:tabs>
          <w:tab w:val="left" w:pos="3179"/>
        </w:tabs>
        <w:ind w:left="567" w:hanging="567"/>
        <w:jc w:val="center"/>
        <w:rPr>
          <w:rFonts w:ascii="Arial" w:hAnsi="Arial" w:cs="Arial"/>
          <w:b/>
          <w:sz w:val="22"/>
          <w:szCs w:val="22"/>
          <w:lang w:val="en-US"/>
        </w:rPr>
      </w:pPr>
    </w:p>
    <w:p w14:paraId="57A7003F" w14:textId="77777777" w:rsidR="004C30FF" w:rsidRPr="006B7FF8" w:rsidRDefault="004C30FF" w:rsidP="00801944">
      <w:pPr>
        <w:tabs>
          <w:tab w:val="left" w:pos="3179"/>
        </w:tabs>
        <w:rPr>
          <w:rFonts w:ascii="Arial" w:hAnsi="Arial" w:cs="Arial"/>
          <w:b/>
          <w:sz w:val="22"/>
          <w:szCs w:val="22"/>
          <w:lang w:val="en-US"/>
        </w:rPr>
        <w:sectPr w:rsidR="004C30FF" w:rsidRPr="006B7FF8" w:rsidSect="00266EFD">
          <w:pgSz w:w="11907" w:h="16840" w:code="9"/>
          <w:pgMar w:top="2268" w:right="1701" w:bottom="1418" w:left="1701" w:header="709" w:footer="709" w:gutter="0"/>
          <w:cols w:space="708"/>
          <w:docGrid w:linePitch="360"/>
        </w:sectPr>
      </w:pPr>
    </w:p>
    <w:p w14:paraId="7135621E" w14:textId="56E224B9" w:rsidR="0062668D" w:rsidRDefault="00AD5403" w:rsidP="00C40281">
      <w:pPr>
        <w:autoSpaceDE w:val="0"/>
        <w:autoSpaceDN w:val="0"/>
        <w:adjustRightInd w:val="0"/>
        <w:jc w:val="center"/>
        <w:rPr>
          <w:rFonts w:ascii="Arial" w:eastAsiaTheme="minorHAnsi" w:hAnsi="Arial" w:cs="Arial"/>
          <w:b/>
          <w:bCs/>
          <w:sz w:val="22"/>
          <w:szCs w:val="19"/>
          <w:lang w:val="en-US"/>
        </w:rPr>
      </w:pPr>
      <w:r w:rsidRPr="00553983">
        <w:rPr>
          <w:rFonts w:cs="Arial"/>
          <w:sz w:val="15"/>
          <w:szCs w:val="15"/>
          <w:lang w:val="en-US"/>
        </w:rPr>
        <w:lastRenderedPageBreak/>
        <w:t xml:space="preserve">         </w:t>
      </w:r>
      <w:bookmarkStart w:id="20" w:name="_Hlk505690015"/>
    </w:p>
    <w:p w14:paraId="70876ED9" w14:textId="77777777" w:rsidR="0062668D" w:rsidRDefault="0062668D" w:rsidP="00C40281">
      <w:pPr>
        <w:autoSpaceDE w:val="0"/>
        <w:autoSpaceDN w:val="0"/>
        <w:adjustRightInd w:val="0"/>
        <w:jc w:val="center"/>
        <w:rPr>
          <w:rFonts w:ascii="Arial" w:eastAsiaTheme="minorHAnsi" w:hAnsi="Arial" w:cs="Arial"/>
          <w:b/>
          <w:bCs/>
          <w:sz w:val="22"/>
          <w:szCs w:val="19"/>
          <w:lang w:val="en-US"/>
        </w:rPr>
      </w:pPr>
    </w:p>
    <w:p w14:paraId="24A47CCF" w14:textId="77777777" w:rsidR="0062668D" w:rsidRDefault="0062668D" w:rsidP="00C40281">
      <w:pPr>
        <w:autoSpaceDE w:val="0"/>
        <w:autoSpaceDN w:val="0"/>
        <w:adjustRightInd w:val="0"/>
        <w:jc w:val="center"/>
        <w:rPr>
          <w:rFonts w:ascii="Arial" w:eastAsiaTheme="minorHAnsi" w:hAnsi="Arial" w:cs="Arial"/>
          <w:b/>
          <w:bCs/>
          <w:sz w:val="22"/>
          <w:szCs w:val="19"/>
          <w:lang w:val="en-US"/>
        </w:rPr>
      </w:pPr>
    </w:p>
    <w:p w14:paraId="3387EA4D" w14:textId="77777777" w:rsidR="0062668D" w:rsidRPr="006B7FF8" w:rsidRDefault="0062668D" w:rsidP="00C40281">
      <w:pPr>
        <w:autoSpaceDE w:val="0"/>
        <w:autoSpaceDN w:val="0"/>
        <w:adjustRightInd w:val="0"/>
        <w:jc w:val="center"/>
        <w:rPr>
          <w:rFonts w:ascii="Arial" w:eastAsiaTheme="minorHAnsi" w:hAnsi="Arial" w:cs="Arial"/>
          <w:b/>
          <w:bCs/>
          <w:sz w:val="22"/>
          <w:szCs w:val="19"/>
          <w:lang w:val="en-US"/>
        </w:rPr>
      </w:pPr>
    </w:p>
    <w:p w14:paraId="7153693F" w14:textId="689C58D0" w:rsidR="001D2AD1" w:rsidRPr="00553983" w:rsidRDefault="001D2AD1" w:rsidP="001D2AD1">
      <w:pPr>
        <w:autoSpaceDE w:val="0"/>
        <w:autoSpaceDN w:val="0"/>
        <w:adjustRightInd w:val="0"/>
        <w:jc w:val="center"/>
        <w:rPr>
          <w:rFonts w:ascii="Arial" w:eastAsiaTheme="minorHAnsi" w:hAnsi="Arial" w:cs="Arial"/>
          <w:b/>
          <w:bCs/>
          <w:sz w:val="19"/>
          <w:szCs w:val="19"/>
          <w:lang w:val="en-US"/>
        </w:rPr>
      </w:pPr>
      <w:r w:rsidRPr="00553983">
        <w:rPr>
          <w:rFonts w:ascii="Arial" w:eastAsiaTheme="minorHAnsi" w:hAnsi="Arial" w:cs="Arial"/>
          <w:b/>
          <w:bCs/>
          <w:sz w:val="22"/>
          <w:szCs w:val="19"/>
          <w:lang w:val="en-US"/>
        </w:rPr>
        <w:t xml:space="preserve">Annex N° </w:t>
      </w:r>
      <w:r w:rsidR="00EA27BD">
        <w:rPr>
          <w:rFonts w:ascii="Arial" w:eastAsiaTheme="minorHAnsi" w:hAnsi="Arial" w:cs="Arial"/>
          <w:b/>
          <w:bCs/>
          <w:sz w:val="22"/>
          <w:szCs w:val="19"/>
          <w:lang w:val="en-US"/>
        </w:rPr>
        <w:t>7</w:t>
      </w:r>
    </w:p>
    <w:p w14:paraId="27F97B44" w14:textId="77777777" w:rsidR="001D2AD1" w:rsidRPr="00553983" w:rsidRDefault="001D2AD1" w:rsidP="001D2AD1">
      <w:pPr>
        <w:autoSpaceDE w:val="0"/>
        <w:autoSpaceDN w:val="0"/>
        <w:adjustRightInd w:val="0"/>
        <w:jc w:val="center"/>
        <w:rPr>
          <w:rFonts w:ascii="Arial" w:eastAsiaTheme="minorHAnsi" w:hAnsi="Arial" w:cs="Arial"/>
          <w:b/>
          <w:bCs/>
          <w:sz w:val="22"/>
          <w:szCs w:val="19"/>
          <w:lang w:val="en-US"/>
        </w:rPr>
      </w:pPr>
      <w:r w:rsidRPr="00553983">
        <w:rPr>
          <w:rFonts w:ascii="Arial" w:eastAsiaTheme="minorHAnsi" w:hAnsi="Arial" w:cs="Arial"/>
          <w:b/>
          <w:bCs/>
          <w:sz w:val="22"/>
          <w:szCs w:val="19"/>
          <w:lang w:val="en-US"/>
        </w:rPr>
        <w:t>Table A</w:t>
      </w:r>
      <w:r w:rsidRPr="00553983">
        <w:rPr>
          <w:rFonts w:ascii="Arial" w:eastAsiaTheme="minorHAnsi" w:hAnsi="Arial" w:cs="Arial"/>
          <w:b/>
          <w:bCs/>
          <w:sz w:val="22"/>
          <w:szCs w:val="19"/>
          <w:vertAlign w:val="superscript"/>
          <w:lang w:val="en-US"/>
        </w:rPr>
        <w:t>1/</w:t>
      </w:r>
    </w:p>
    <w:p w14:paraId="4C3934A9" w14:textId="77777777" w:rsidR="00EA27BD" w:rsidRDefault="00EA27BD" w:rsidP="001D2AD1">
      <w:pPr>
        <w:autoSpaceDE w:val="0"/>
        <w:autoSpaceDN w:val="0"/>
        <w:adjustRightInd w:val="0"/>
        <w:jc w:val="center"/>
        <w:rPr>
          <w:rFonts w:ascii="Arial" w:eastAsiaTheme="minorHAnsi" w:hAnsi="Arial" w:cs="Arial"/>
          <w:b/>
          <w:bCs/>
          <w:sz w:val="19"/>
          <w:szCs w:val="19"/>
          <w:lang w:val="en-US"/>
        </w:rPr>
      </w:pPr>
      <w:r w:rsidRPr="00EA27BD">
        <w:rPr>
          <w:rFonts w:ascii="Arial" w:eastAsiaTheme="minorHAnsi" w:hAnsi="Arial" w:cs="Arial"/>
          <w:b/>
          <w:bCs/>
          <w:sz w:val="19"/>
          <w:szCs w:val="19"/>
          <w:lang w:val="en-US"/>
        </w:rPr>
        <w:t xml:space="preserve">Products Manufactured for Domestic Sale: Unit Cost Structure of the </w:t>
      </w:r>
    </w:p>
    <w:p w14:paraId="01B98A71" w14:textId="77777777" w:rsidR="00EA27BD" w:rsidRDefault="00EA27BD" w:rsidP="001D2AD1">
      <w:pPr>
        <w:autoSpaceDE w:val="0"/>
        <w:autoSpaceDN w:val="0"/>
        <w:adjustRightInd w:val="0"/>
        <w:jc w:val="center"/>
        <w:rPr>
          <w:rFonts w:ascii="Arial" w:eastAsiaTheme="minorHAnsi" w:hAnsi="Arial" w:cs="Arial"/>
          <w:b/>
          <w:bCs/>
          <w:sz w:val="19"/>
          <w:szCs w:val="19"/>
          <w:lang w:val="en-US"/>
        </w:rPr>
      </w:pPr>
      <w:r w:rsidRPr="00EA27BD">
        <w:rPr>
          <w:rFonts w:ascii="Arial" w:eastAsiaTheme="minorHAnsi" w:hAnsi="Arial" w:cs="Arial"/>
          <w:b/>
          <w:bCs/>
          <w:sz w:val="19"/>
          <w:szCs w:val="19"/>
          <w:lang w:val="en-US"/>
        </w:rPr>
        <w:t xml:space="preserve">Product Under Investigation </w:t>
      </w:r>
    </w:p>
    <w:p w14:paraId="344E2AF2" w14:textId="49A60924" w:rsidR="001D2AD1" w:rsidRPr="00553983" w:rsidRDefault="00EA27BD" w:rsidP="001D2AD1">
      <w:pPr>
        <w:autoSpaceDE w:val="0"/>
        <w:autoSpaceDN w:val="0"/>
        <w:adjustRightInd w:val="0"/>
        <w:jc w:val="center"/>
        <w:rPr>
          <w:rFonts w:ascii="Arial" w:eastAsiaTheme="minorHAnsi" w:hAnsi="Arial" w:cs="Arial"/>
          <w:b/>
          <w:bCs/>
          <w:sz w:val="19"/>
          <w:szCs w:val="19"/>
          <w:lang w:val="en-US"/>
        </w:rPr>
      </w:pPr>
      <w:r w:rsidRPr="00EA27BD">
        <w:rPr>
          <w:rFonts w:ascii="Arial" w:eastAsiaTheme="minorHAnsi" w:hAnsi="Arial" w:cs="Arial"/>
          <w:b/>
          <w:bCs/>
          <w:sz w:val="19"/>
          <w:szCs w:val="19"/>
          <w:lang w:val="en-US"/>
        </w:rPr>
        <w:t>(In US$ per kilogram)</w:t>
      </w:r>
    </w:p>
    <w:tbl>
      <w:tblPr>
        <w:tblW w:w="12328" w:type="dxa"/>
        <w:jc w:val="center"/>
        <w:tblCellMar>
          <w:left w:w="70" w:type="dxa"/>
          <w:right w:w="70" w:type="dxa"/>
        </w:tblCellMar>
        <w:tblLook w:val="04A0" w:firstRow="1" w:lastRow="0" w:firstColumn="1" w:lastColumn="0" w:noHBand="0" w:noVBand="1"/>
      </w:tblPr>
      <w:tblGrid>
        <w:gridCol w:w="4186"/>
        <w:gridCol w:w="911"/>
        <w:gridCol w:w="939"/>
        <w:gridCol w:w="939"/>
        <w:gridCol w:w="1074"/>
        <w:gridCol w:w="1074"/>
        <w:gridCol w:w="940"/>
        <w:gridCol w:w="1074"/>
        <w:gridCol w:w="1191"/>
      </w:tblGrid>
      <w:tr w:rsidR="001D2AD1" w14:paraId="58CAE230" w14:textId="77777777" w:rsidTr="000E02E4">
        <w:trPr>
          <w:trHeight w:val="499"/>
          <w:jc w:val="center"/>
        </w:trPr>
        <w:tc>
          <w:tcPr>
            <w:tcW w:w="4186" w:type="dxa"/>
            <w:vMerge w:val="restart"/>
            <w:tcBorders>
              <w:top w:val="single" w:sz="4" w:space="0" w:color="auto"/>
              <w:left w:val="single" w:sz="4" w:space="0" w:color="auto"/>
              <w:bottom w:val="single" w:sz="4" w:space="0" w:color="auto"/>
              <w:right w:val="single" w:sz="4" w:space="0" w:color="auto"/>
            </w:tcBorders>
            <w:shd w:val="clear" w:color="000000" w:fill="252525"/>
            <w:noWrap/>
            <w:vAlign w:val="center"/>
            <w:hideMark/>
          </w:tcPr>
          <w:p w14:paraId="35D2635A" w14:textId="77777777" w:rsidR="001D2AD1" w:rsidRDefault="001D2AD1" w:rsidP="000E02E4">
            <w:pPr>
              <w:rPr>
                <w:rFonts w:ascii="Arial" w:hAnsi="Arial" w:cs="Arial"/>
                <w:b/>
                <w:bCs/>
                <w:color w:val="000000"/>
                <w:sz w:val="16"/>
                <w:szCs w:val="16"/>
                <w:lang w:val="es-PE" w:eastAsia="es-PE"/>
              </w:rPr>
            </w:pPr>
            <w:r>
              <w:rPr>
                <w:rFonts w:ascii="Arial" w:hAnsi="Arial" w:cs="Arial"/>
                <w:b/>
                <w:bCs/>
                <w:color w:val="000000"/>
                <w:sz w:val="16"/>
                <w:szCs w:val="16"/>
                <w:lang w:val="en-US"/>
              </w:rPr>
              <w:t> </w:t>
            </w:r>
            <w:r>
              <w:rPr>
                <w:rFonts w:ascii="Arial" w:hAnsi="Arial" w:cs="Arial"/>
                <w:b/>
                <w:bCs/>
                <w:color w:val="FFFFFF"/>
                <w:sz w:val="15"/>
                <w:szCs w:val="15"/>
                <w:lang w:val="en-US"/>
              </w:rPr>
              <w:t>Structure of costs</w:t>
            </w:r>
          </w:p>
        </w:tc>
        <w:tc>
          <w:tcPr>
            <w:tcW w:w="1850" w:type="dxa"/>
            <w:gridSpan w:val="2"/>
            <w:tcBorders>
              <w:top w:val="single" w:sz="4" w:space="0" w:color="auto"/>
              <w:left w:val="nil"/>
              <w:bottom w:val="single" w:sz="4" w:space="0" w:color="auto"/>
              <w:right w:val="single" w:sz="4" w:space="0" w:color="000000"/>
            </w:tcBorders>
            <w:shd w:val="clear" w:color="000000" w:fill="252525"/>
            <w:noWrap/>
            <w:vAlign w:val="center"/>
            <w:hideMark/>
          </w:tcPr>
          <w:p w14:paraId="633A3A93" w14:textId="6BD837F3" w:rsidR="001D2AD1" w:rsidRDefault="001D2AD1" w:rsidP="000E02E4">
            <w:pPr>
              <w:jc w:val="center"/>
              <w:rPr>
                <w:rFonts w:ascii="Arial" w:hAnsi="Arial" w:cs="Arial"/>
                <w:b/>
                <w:bCs/>
                <w:color w:val="FFFFFF"/>
                <w:sz w:val="16"/>
                <w:szCs w:val="16"/>
              </w:rPr>
            </w:pPr>
            <w:r>
              <w:rPr>
                <w:rFonts w:ascii="Arial" w:hAnsi="Arial" w:cs="Arial"/>
                <w:b/>
                <w:bCs/>
                <w:color w:val="FFFFFF"/>
                <w:sz w:val="16"/>
                <w:szCs w:val="16"/>
              </w:rPr>
              <w:t>20</w:t>
            </w:r>
            <w:r w:rsidR="00EA27BD">
              <w:rPr>
                <w:rFonts w:ascii="Arial" w:hAnsi="Arial" w:cs="Arial"/>
                <w:b/>
                <w:bCs/>
                <w:color w:val="FFFFFF"/>
                <w:sz w:val="16"/>
                <w:szCs w:val="16"/>
              </w:rPr>
              <w:t>21</w:t>
            </w:r>
          </w:p>
        </w:tc>
        <w:tc>
          <w:tcPr>
            <w:tcW w:w="2013" w:type="dxa"/>
            <w:gridSpan w:val="2"/>
            <w:tcBorders>
              <w:top w:val="single" w:sz="4" w:space="0" w:color="auto"/>
              <w:left w:val="nil"/>
              <w:bottom w:val="single" w:sz="4" w:space="0" w:color="auto"/>
              <w:right w:val="single" w:sz="4" w:space="0" w:color="000000"/>
            </w:tcBorders>
            <w:shd w:val="clear" w:color="000000" w:fill="252525"/>
            <w:noWrap/>
            <w:vAlign w:val="center"/>
            <w:hideMark/>
          </w:tcPr>
          <w:p w14:paraId="4BE61329" w14:textId="27C855E2" w:rsidR="001D2AD1" w:rsidRDefault="001D2AD1" w:rsidP="000E02E4">
            <w:pPr>
              <w:jc w:val="center"/>
              <w:rPr>
                <w:rFonts w:ascii="Arial" w:hAnsi="Arial" w:cs="Arial"/>
                <w:b/>
                <w:bCs/>
                <w:color w:val="FFFFFF"/>
                <w:sz w:val="16"/>
                <w:szCs w:val="16"/>
              </w:rPr>
            </w:pPr>
            <w:r>
              <w:rPr>
                <w:rFonts w:ascii="Arial" w:hAnsi="Arial" w:cs="Arial"/>
                <w:b/>
                <w:bCs/>
                <w:color w:val="FFFFFF"/>
                <w:sz w:val="16"/>
                <w:szCs w:val="16"/>
              </w:rPr>
              <w:t>20</w:t>
            </w:r>
            <w:r w:rsidR="007B7FF3">
              <w:rPr>
                <w:rFonts w:ascii="Arial" w:hAnsi="Arial" w:cs="Arial"/>
                <w:b/>
                <w:bCs/>
                <w:color w:val="FFFFFF"/>
                <w:sz w:val="16"/>
                <w:szCs w:val="16"/>
              </w:rPr>
              <w:t>2</w:t>
            </w:r>
            <w:r w:rsidR="00EA27BD">
              <w:rPr>
                <w:rFonts w:ascii="Arial" w:hAnsi="Arial" w:cs="Arial"/>
                <w:b/>
                <w:bCs/>
                <w:color w:val="FFFFFF"/>
                <w:sz w:val="16"/>
                <w:szCs w:val="16"/>
              </w:rPr>
              <w:t>2</w:t>
            </w:r>
          </w:p>
        </w:tc>
        <w:tc>
          <w:tcPr>
            <w:tcW w:w="2014" w:type="dxa"/>
            <w:gridSpan w:val="2"/>
            <w:tcBorders>
              <w:top w:val="single" w:sz="4" w:space="0" w:color="auto"/>
              <w:left w:val="nil"/>
              <w:bottom w:val="single" w:sz="4" w:space="0" w:color="auto"/>
              <w:right w:val="single" w:sz="4" w:space="0" w:color="000000"/>
            </w:tcBorders>
            <w:shd w:val="clear" w:color="000000" w:fill="252525"/>
            <w:noWrap/>
            <w:vAlign w:val="center"/>
            <w:hideMark/>
          </w:tcPr>
          <w:p w14:paraId="5479EC1A" w14:textId="76EC57E7" w:rsidR="001D2AD1" w:rsidRDefault="001D2AD1" w:rsidP="000E02E4">
            <w:pPr>
              <w:jc w:val="center"/>
              <w:rPr>
                <w:rFonts w:ascii="Arial" w:hAnsi="Arial" w:cs="Arial"/>
                <w:b/>
                <w:bCs/>
                <w:color w:val="FFFFFF"/>
                <w:sz w:val="16"/>
                <w:szCs w:val="16"/>
              </w:rPr>
            </w:pPr>
            <w:r>
              <w:rPr>
                <w:rFonts w:ascii="Arial" w:hAnsi="Arial" w:cs="Arial"/>
                <w:b/>
                <w:bCs/>
                <w:color w:val="FFFFFF"/>
                <w:sz w:val="16"/>
                <w:szCs w:val="16"/>
              </w:rPr>
              <w:t>202</w:t>
            </w:r>
            <w:r w:rsidR="00EA27BD">
              <w:rPr>
                <w:rFonts w:ascii="Arial" w:hAnsi="Arial" w:cs="Arial"/>
                <w:b/>
                <w:bCs/>
                <w:color w:val="FFFFFF"/>
                <w:sz w:val="16"/>
                <w:szCs w:val="16"/>
              </w:rPr>
              <w:t>3</w:t>
            </w:r>
          </w:p>
        </w:tc>
        <w:tc>
          <w:tcPr>
            <w:tcW w:w="2265" w:type="dxa"/>
            <w:gridSpan w:val="2"/>
            <w:tcBorders>
              <w:top w:val="single" w:sz="4" w:space="0" w:color="auto"/>
              <w:left w:val="nil"/>
              <w:bottom w:val="single" w:sz="4" w:space="0" w:color="auto"/>
              <w:right w:val="single" w:sz="4" w:space="0" w:color="000000"/>
            </w:tcBorders>
            <w:shd w:val="clear" w:color="000000" w:fill="252525"/>
            <w:vAlign w:val="center"/>
            <w:hideMark/>
          </w:tcPr>
          <w:p w14:paraId="646383F9" w14:textId="50BA1626" w:rsidR="001D2AD1" w:rsidRDefault="001D2AD1" w:rsidP="000E02E4">
            <w:pPr>
              <w:jc w:val="center"/>
              <w:rPr>
                <w:rFonts w:ascii="Arial" w:hAnsi="Arial" w:cs="Arial"/>
                <w:b/>
                <w:bCs/>
                <w:color w:val="FFFFFF"/>
                <w:sz w:val="16"/>
                <w:szCs w:val="16"/>
              </w:rPr>
            </w:pPr>
            <w:r>
              <w:rPr>
                <w:rFonts w:ascii="Arial" w:hAnsi="Arial" w:cs="Arial"/>
                <w:b/>
                <w:bCs/>
                <w:color w:val="FFFFFF"/>
                <w:sz w:val="16"/>
                <w:szCs w:val="16"/>
              </w:rPr>
              <w:t>202</w:t>
            </w:r>
            <w:r w:rsidR="00EA27BD">
              <w:rPr>
                <w:rFonts w:ascii="Arial" w:hAnsi="Arial" w:cs="Arial"/>
                <w:b/>
                <w:bCs/>
                <w:color w:val="FFFFFF"/>
                <w:sz w:val="16"/>
                <w:szCs w:val="16"/>
              </w:rPr>
              <w:t>4</w:t>
            </w:r>
          </w:p>
        </w:tc>
      </w:tr>
      <w:tr w:rsidR="001D2AD1" w14:paraId="02579EFE" w14:textId="77777777" w:rsidTr="000E02E4">
        <w:trPr>
          <w:trHeight w:val="285"/>
          <w:jc w:val="center"/>
        </w:trPr>
        <w:tc>
          <w:tcPr>
            <w:tcW w:w="4186" w:type="dxa"/>
            <w:vMerge/>
            <w:tcBorders>
              <w:top w:val="single" w:sz="4" w:space="0" w:color="auto"/>
              <w:left w:val="single" w:sz="4" w:space="0" w:color="auto"/>
              <w:bottom w:val="single" w:sz="4" w:space="0" w:color="auto"/>
              <w:right w:val="single" w:sz="4" w:space="0" w:color="auto"/>
            </w:tcBorders>
            <w:vAlign w:val="center"/>
            <w:hideMark/>
          </w:tcPr>
          <w:p w14:paraId="7A543981" w14:textId="77777777" w:rsidR="001D2AD1" w:rsidRDefault="001D2AD1" w:rsidP="000E02E4">
            <w:pPr>
              <w:rPr>
                <w:rFonts w:ascii="Arial" w:hAnsi="Arial" w:cs="Arial"/>
                <w:b/>
                <w:bCs/>
                <w:color w:val="000000"/>
                <w:sz w:val="16"/>
                <w:szCs w:val="16"/>
              </w:rPr>
            </w:pPr>
          </w:p>
        </w:tc>
        <w:tc>
          <w:tcPr>
            <w:tcW w:w="911" w:type="dxa"/>
            <w:tcBorders>
              <w:top w:val="nil"/>
              <w:left w:val="nil"/>
              <w:bottom w:val="single" w:sz="4" w:space="0" w:color="auto"/>
              <w:right w:val="single" w:sz="4" w:space="0" w:color="auto"/>
            </w:tcBorders>
            <w:shd w:val="clear" w:color="000000" w:fill="252525"/>
            <w:noWrap/>
            <w:vAlign w:val="center"/>
            <w:hideMark/>
          </w:tcPr>
          <w:p w14:paraId="0C2F038D" w14:textId="77777777" w:rsidR="001D2AD1" w:rsidRDefault="001D2AD1" w:rsidP="000E02E4">
            <w:pPr>
              <w:rPr>
                <w:rFonts w:ascii="Arial" w:hAnsi="Arial" w:cs="Arial"/>
                <w:b/>
                <w:bCs/>
                <w:color w:val="FFFFFF"/>
                <w:sz w:val="16"/>
                <w:szCs w:val="16"/>
              </w:rPr>
            </w:pPr>
            <w:r>
              <w:rPr>
                <w:rFonts w:ascii="Arial" w:hAnsi="Arial" w:cs="Arial"/>
                <w:b/>
                <w:bCs/>
                <w:color w:val="FFFFFF"/>
                <w:sz w:val="16"/>
                <w:szCs w:val="16"/>
              </w:rPr>
              <w:t xml:space="preserve">Local </w:t>
            </w:r>
            <w:proofErr w:type="spellStart"/>
            <w:r>
              <w:rPr>
                <w:rFonts w:ascii="Arial" w:hAnsi="Arial" w:cs="Arial"/>
                <w:b/>
                <w:bCs/>
                <w:color w:val="FFFFFF"/>
                <w:sz w:val="16"/>
                <w:szCs w:val="16"/>
              </w:rPr>
              <w:t>currency</w:t>
            </w:r>
            <w:proofErr w:type="spellEnd"/>
          </w:p>
        </w:tc>
        <w:tc>
          <w:tcPr>
            <w:tcW w:w="939" w:type="dxa"/>
            <w:tcBorders>
              <w:top w:val="nil"/>
              <w:left w:val="nil"/>
              <w:bottom w:val="single" w:sz="4" w:space="0" w:color="auto"/>
              <w:right w:val="single" w:sz="4" w:space="0" w:color="auto"/>
            </w:tcBorders>
            <w:shd w:val="clear" w:color="000000" w:fill="252525"/>
            <w:noWrap/>
            <w:vAlign w:val="center"/>
            <w:hideMark/>
          </w:tcPr>
          <w:p w14:paraId="02A7EB1A" w14:textId="77777777" w:rsidR="001D2AD1" w:rsidRDefault="001D2AD1" w:rsidP="000E02E4">
            <w:pPr>
              <w:jc w:val="center"/>
              <w:rPr>
                <w:rFonts w:ascii="Arial" w:hAnsi="Arial" w:cs="Arial"/>
                <w:b/>
                <w:bCs/>
                <w:color w:val="FFFFFF"/>
                <w:sz w:val="16"/>
                <w:szCs w:val="16"/>
              </w:rPr>
            </w:pPr>
            <w:r>
              <w:rPr>
                <w:rFonts w:ascii="Arial" w:hAnsi="Arial" w:cs="Arial"/>
                <w:b/>
                <w:bCs/>
                <w:color w:val="FFFFFF"/>
                <w:sz w:val="16"/>
                <w:szCs w:val="16"/>
              </w:rPr>
              <w:t>US$</w:t>
            </w:r>
            <w:r>
              <w:rPr>
                <w:rFonts w:ascii="Arial" w:hAnsi="Arial" w:cs="Arial"/>
                <w:b/>
                <w:bCs/>
                <w:color w:val="FFFFFF"/>
                <w:sz w:val="16"/>
                <w:szCs w:val="16"/>
                <w:vertAlign w:val="superscript"/>
              </w:rPr>
              <w:t>2/</w:t>
            </w:r>
          </w:p>
        </w:tc>
        <w:tc>
          <w:tcPr>
            <w:tcW w:w="939" w:type="dxa"/>
            <w:tcBorders>
              <w:top w:val="nil"/>
              <w:left w:val="nil"/>
              <w:bottom w:val="single" w:sz="4" w:space="0" w:color="auto"/>
              <w:right w:val="single" w:sz="4" w:space="0" w:color="auto"/>
            </w:tcBorders>
            <w:shd w:val="clear" w:color="000000" w:fill="252525"/>
            <w:noWrap/>
            <w:vAlign w:val="center"/>
            <w:hideMark/>
          </w:tcPr>
          <w:p w14:paraId="7EF304BB" w14:textId="77777777" w:rsidR="001D2AD1" w:rsidRDefault="001D2AD1" w:rsidP="000E02E4">
            <w:pPr>
              <w:rPr>
                <w:rFonts w:ascii="Arial" w:hAnsi="Arial" w:cs="Arial"/>
                <w:b/>
                <w:bCs/>
                <w:color w:val="FFFFFF"/>
                <w:sz w:val="16"/>
                <w:szCs w:val="16"/>
              </w:rPr>
            </w:pPr>
            <w:r>
              <w:rPr>
                <w:rFonts w:ascii="Arial" w:hAnsi="Arial" w:cs="Arial"/>
                <w:b/>
                <w:bCs/>
                <w:color w:val="FFFFFF"/>
                <w:sz w:val="16"/>
                <w:szCs w:val="16"/>
              </w:rPr>
              <w:t xml:space="preserve">Local </w:t>
            </w:r>
            <w:proofErr w:type="spellStart"/>
            <w:r>
              <w:rPr>
                <w:rFonts w:ascii="Arial" w:hAnsi="Arial" w:cs="Arial"/>
                <w:b/>
                <w:bCs/>
                <w:color w:val="FFFFFF"/>
                <w:sz w:val="16"/>
                <w:szCs w:val="16"/>
              </w:rPr>
              <w:t>currency</w:t>
            </w:r>
            <w:proofErr w:type="spellEnd"/>
          </w:p>
        </w:tc>
        <w:tc>
          <w:tcPr>
            <w:tcW w:w="1074" w:type="dxa"/>
            <w:tcBorders>
              <w:top w:val="nil"/>
              <w:left w:val="nil"/>
              <w:bottom w:val="single" w:sz="4" w:space="0" w:color="auto"/>
              <w:right w:val="single" w:sz="4" w:space="0" w:color="auto"/>
            </w:tcBorders>
            <w:shd w:val="clear" w:color="000000" w:fill="252525"/>
            <w:noWrap/>
            <w:vAlign w:val="center"/>
            <w:hideMark/>
          </w:tcPr>
          <w:p w14:paraId="4C09744B" w14:textId="77777777" w:rsidR="001D2AD1" w:rsidRDefault="001D2AD1" w:rsidP="000E02E4">
            <w:pPr>
              <w:jc w:val="center"/>
              <w:rPr>
                <w:rFonts w:ascii="Arial" w:hAnsi="Arial" w:cs="Arial"/>
                <w:b/>
                <w:bCs/>
                <w:color w:val="FFFFFF"/>
                <w:sz w:val="16"/>
                <w:szCs w:val="16"/>
              </w:rPr>
            </w:pPr>
            <w:r>
              <w:rPr>
                <w:rFonts w:ascii="Arial" w:hAnsi="Arial" w:cs="Arial"/>
                <w:b/>
                <w:bCs/>
                <w:color w:val="FFFFFF"/>
                <w:sz w:val="16"/>
                <w:szCs w:val="16"/>
              </w:rPr>
              <w:t>US$</w:t>
            </w:r>
            <w:r>
              <w:rPr>
                <w:rFonts w:ascii="Arial" w:hAnsi="Arial" w:cs="Arial"/>
                <w:b/>
                <w:bCs/>
                <w:color w:val="FFFFFF"/>
                <w:sz w:val="16"/>
                <w:szCs w:val="16"/>
                <w:vertAlign w:val="superscript"/>
              </w:rPr>
              <w:t>2/</w:t>
            </w:r>
          </w:p>
        </w:tc>
        <w:tc>
          <w:tcPr>
            <w:tcW w:w="1074" w:type="dxa"/>
            <w:tcBorders>
              <w:top w:val="nil"/>
              <w:left w:val="nil"/>
              <w:bottom w:val="single" w:sz="4" w:space="0" w:color="auto"/>
              <w:right w:val="single" w:sz="4" w:space="0" w:color="auto"/>
            </w:tcBorders>
            <w:shd w:val="clear" w:color="000000" w:fill="252525"/>
            <w:noWrap/>
            <w:vAlign w:val="center"/>
            <w:hideMark/>
          </w:tcPr>
          <w:p w14:paraId="21BF437B" w14:textId="77777777" w:rsidR="001D2AD1" w:rsidRDefault="001D2AD1" w:rsidP="000E02E4">
            <w:pPr>
              <w:rPr>
                <w:rFonts w:ascii="Arial" w:hAnsi="Arial" w:cs="Arial"/>
                <w:b/>
                <w:bCs/>
                <w:color w:val="FFFFFF"/>
                <w:sz w:val="16"/>
                <w:szCs w:val="16"/>
              </w:rPr>
            </w:pPr>
            <w:r>
              <w:rPr>
                <w:rFonts w:ascii="Arial" w:hAnsi="Arial" w:cs="Arial"/>
                <w:b/>
                <w:bCs/>
                <w:color w:val="FFFFFF"/>
                <w:sz w:val="16"/>
                <w:szCs w:val="16"/>
              </w:rPr>
              <w:t xml:space="preserve">Local </w:t>
            </w:r>
            <w:proofErr w:type="spellStart"/>
            <w:r>
              <w:rPr>
                <w:rFonts w:ascii="Arial" w:hAnsi="Arial" w:cs="Arial"/>
                <w:b/>
                <w:bCs/>
                <w:color w:val="FFFFFF"/>
                <w:sz w:val="16"/>
                <w:szCs w:val="16"/>
              </w:rPr>
              <w:t>currency</w:t>
            </w:r>
            <w:proofErr w:type="spellEnd"/>
          </w:p>
        </w:tc>
        <w:tc>
          <w:tcPr>
            <w:tcW w:w="940" w:type="dxa"/>
            <w:tcBorders>
              <w:top w:val="nil"/>
              <w:left w:val="nil"/>
              <w:bottom w:val="single" w:sz="4" w:space="0" w:color="auto"/>
              <w:right w:val="single" w:sz="4" w:space="0" w:color="auto"/>
            </w:tcBorders>
            <w:shd w:val="clear" w:color="000000" w:fill="252525"/>
            <w:noWrap/>
            <w:vAlign w:val="center"/>
            <w:hideMark/>
          </w:tcPr>
          <w:p w14:paraId="418C7E2E" w14:textId="77777777" w:rsidR="001D2AD1" w:rsidRDefault="001D2AD1" w:rsidP="000E02E4">
            <w:pPr>
              <w:jc w:val="center"/>
              <w:rPr>
                <w:rFonts w:ascii="Arial" w:hAnsi="Arial" w:cs="Arial"/>
                <w:b/>
                <w:bCs/>
                <w:color w:val="FFFFFF"/>
                <w:sz w:val="16"/>
                <w:szCs w:val="16"/>
              </w:rPr>
            </w:pPr>
            <w:r>
              <w:rPr>
                <w:rFonts w:ascii="Arial" w:hAnsi="Arial" w:cs="Arial"/>
                <w:b/>
                <w:bCs/>
                <w:color w:val="FFFFFF"/>
                <w:sz w:val="16"/>
                <w:szCs w:val="16"/>
              </w:rPr>
              <w:t>US$</w:t>
            </w:r>
            <w:r>
              <w:rPr>
                <w:rFonts w:ascii="Arial" w:hAnsi="Arial" w:cs="Arial"/>
                <w:b/>
                <w:bCs/>
                <w:color w:val="FFFFFF"/>
                <w:sz w:val="16"/>
                <w:szCs w:val="16"/>
                <w:vertAlign w:val="superscript"/>
              </w:rPr>
              <w:t>2/</w:t>
            </w:r>
          </w:p>
        </w:tc>
        <w:tc>
          <w:tcPr>
            <w:tcW w:w="1074" w:type="dxa"/>
            <w:tcBorders>
              <w:top w:val="nil"/>
              <w:left w:val="nil"/>
              <w:bottom w:val="single" w:sz="4" w:space="0" w:color="auto"/>
              <w:right w:val="single" w:sz="4" w:space="0" w:color="auto"/>
            </w:tcBorders>
            <w:shd w:val="clear" w:color="000000" w:fill="252525"/>
            <w:noWrap/>
            <w:vAlign w:val="center"/>
            <w:hideMark/>
          </w:tcPr>
          <w:p w14:paraId="45D182E7" w14:textId="77777777" w:rsidR="001D2AD1" w:rsidRDefault="001D2AD1" w:rsidP="000E02E4">
            <w:pPr>
              <w:rPr>
                <w:rFonts w:ascii="Arial" w:hAnsi="Arial" w:cs="Arial"/>
                <w:b/>
                <w:bCs/>
                <w:color w:val="FFFFFF"/>
                <w:sz w:val="16"/>
                <w:szCs w:val="16"/>
              </w:rPr>
            </w:pPr>
            <w:r>
              <w:rPr>
                <w:rFonts w:ascii="Arial" w:hAnsi="Arial" w:cs="Arial"/>
                <w:b/>
                <w:bCs/>
                <w:color w:val="FFFFFF"/>
                <w:sz w:val="16"/>
                <w:szCs w:val="16"/>
              </w:rPr>
              <w:t xml:space="preserve">Local </w:t>
            </w:r>
            <w:proofErr w:type="spellStart"/>
            <w:r>
              <w:rPr>
                <w:rFonts w:ascii="Arial" w:hAnsi="Arial" w:cs="Arial"/>
                <w:b/>
                <w:bCs/>
                <w:color w:val="FFFFFF"/>
                <w:sz w:val="16"/>
                <w:szCs w:val="16"/>
              </w:rPr>
              <w:t>currency</w:t>
            </w:r>
            <w:proofErr w:type="spellEnd"/>
          </w:p>
        </w:tc>
        <w:tc>
          <w:tcPr>
            <w:tcW w:w="1191" w:type="dxa"/>
            <w:tcBorders>
              <w:top w:val="nil"/>
              <w:left w:val="nil"/>
              <w:bottom w:val="single" w:sz="4" w:space="0" w:color="auto"/>
              <w:right w:val="single" w:sz="4" w:space="0" w:color="auto"/>
            </w:tcBorders>
            <w:shd w:val="clear" w:color="000000" w:fill="252525"/>
            <w:noWrap/>
            <w:vAlign w:val="center"/>
            <w:hideMark/>
          </w:tcPr>
          <w:p w14:paraId="1197A9BE" w14:textId="77777777" w:rsidR="001D2AD1" w:rsidRDefault="001D2AD1" w:rsidP="000E02E4">
            <w:pPr>
              <w:jc w:val="center"/>
              <w:rPr>
                <w:rFonts w:ascii="Arial" w:hAnsi="Arial" w:cs="Arial"/>
                <w:b/>
                <w:bCs/>
                <w:color w:val="FFFFFF"/>
                <w:sz w:val="16"/>
                <w:szCs w:val="16"/>
              </w:rPr>
            </w:pPr>
            <w:r>
              <w:rPr>
                <w:rFonts w:ascii="Arial" w:hAnsi="Arial" w:cs="Arial"/>
                <w:b/>
                <w:bCs/>
                <w:color w:val="FFFFFF"/>
                <w:sz w:val="16"/>
                <w:szCs w:val="16"/>
              </w:rPr>
              <w:t>US$</w:t>
            </w:r>
            <w:r>
              <w:rPr>
                <w:rFonts w:ascii="Arial" w:hAnsi="Arial" w:cs="Arial"/>
                <w:b/>
                <w:bCs/>
                <w:color w:val="FFFFFF"/>
                <w:sz w:val="16"/>
                <w:szCs w:val="16"/>
                <w:vertAlign w:val="superscript"/>
              </w:rPr>
              <w:t>2/</w:t>
            </w:r>
          </w:p>
        </w:tc>
      </w:tr>
      <w:tr w:rsidR="001D2AD1" w14:paraId="64A62CFD" w14:textId="77777777" w:rsidTr="000E02E4">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767B15E4" w14:textId="77777777" w:rsidR="001D2AD1" w:rsidRDefault="001D2AD1" w:rsidP="000E02E4">
            <w:pPr>
              <w:rPr>
                <w:rFonts w:ascii="Arial" w:hAnsi="Arial" w:cs="Arial"/>
                <w:b/>
                <w:bCs/>
                <w:color w:val="000000"/>
                <w:sz w:val="17"/>
                <w:szCs w:val="17"/>
              </w:rPr>
            </w:pPr>
            <w:r>
              <w:rPr>
                <w:rFonts w:ascii="Arial" w:hAnsi="Arial" w:cs="Arial"/>
                <w:b/>
                <w:bCs/>
                <w:color w:val="000000"/>
                <w:sz w:val="17"/>
                <w:szCs w:val="17"/>
              </w:rPr>
              <w:t xml:space="preserve">A. </w:t>
            </w:r>
            <w:proofErr w:type="spellStart"/>
            <w:r>
              <w:rPr>
                <w:rFonts w:ascii="Arial" w:hAnsi="Arial" w:cs="Arial"/>
                <w:b/>
                <w:bCs/>
                <w:color w:val="000000"/>
                <w:sz w:val="17"/>
                <w:szCs w:val="17"/>
              </w:rPr>
              <w:t>Production</w:t>
            </w:r>
            <w:proofErr w:type="spellEnd"/>
            <w:r>
              <w:rPr>
                <w:rFonts w:ascii="Arial" w:hAnsi="Arial" w:cs="Arial"/>
                <w:b/>
                <w:bCs/>
                <w:color w:val="000000"/>
                <w:sz w:val="17"/>
                <w:szCs w:val="17"/>
              </w:rPr>
              <w:t xml:space="preserve"> </w:t>
            </w:r>
            <w:proofErr w:type="spellStart"/>
            <w:r>
              <w:rPr>
                <w:rFonts w:ascii="Arial" w:hAnsi="Arial" w:cs="Arial"/>
                <w:b/>
                <w:bCs/>
                <w:color w:val="000000"/>
                <w:sz w:val="17"/>
                <w:szCs w:val="17"/>
              </w:rPr>
              <w:t>cost</w:t>
            </w:r>
            <w:proofErr w:type="spellEnd"/>
            <w:r>
              <w:rPr>
                <w:rFonts w:ascii="Arial" w:hAnsi="Arial" w:cs="Arial"/>
                <w:b/>
                <w:bCs/>
                <w:color w:val="000000"/>
                <w:sz w:val="17"/>
                <w:szCs w:val="17"/>
              </w:rPr>
              <w:t xml:space="preserve"> = (1) + (2) + (3) +(4) + (5) + (6)</w:t>
            </w:r>
          </w:p>
        </w:tc>
        <w:tc>
          <w:tcPr>
            <w:tcW w:w="911" w:type="dxa"/>
            <w:tcBorders>
              <w:top w:val="nil"/>
              <w:left w:val="nil"/>
              <w:bottom w:val="single" w:sz="4" w:space="0" w:color="auto"/>
              <w:right w:val="single" w:sz="4" w:space="0" w:color="auto"/>
            </w:tcBorders>
            <w:shd w:val="clear" w:color="auto" w:fill="auto"/>
            <w:vAlign w:val="center"/>
            <w:hideMark/>
          </w:tcPr>
          <w:p w14:paraId="6B03BEB1" w14:textId="77777777" w:rsidR="001D2AD1" w:rsidRDefault="001D2AD1" w:rsidP="000E02E4">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09B78E9B" w14:textId="77777777" w:rsidR="001D2AD1" w:rsidRDefault="001D2AD1" w:rsidP="000E02E4">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14:paraId="61E67EFD" w14:textId="77777777" w:rsidR="001D2AD1" w:rsidRDefault="001D2AD1" w:rsidP="000E02E4">
            <w:pPr>
              <w:rPr>
                <w:color w:val="000000"/>
                <w:sz w:val="20"/>
                <w:szCs w:val="20"/>
              </w:rPr>
            </w:pPr>
            <w:r>
              <w:rPr>
                <w:color w:val="000000"/>
                <w:sz w:val="20"/>
                <w:szCs w:val="20"/>
              </w:rPr>
              <w:t> </w:t>
            </w:r>
          </w:p>
        </w:tc>
        <w:tc>
          <w:tcPr>
            <w:tcW w:w="1074" w:type="dxa"/>
            <w:tcBorders>
              <w:top w:val="nil"/>
              <w:left w:val="nil"/>
              <w:bottom w:val="single" w:sz="4" w:space="0" w:color="auto"/>
              <w:right w:val="single" w:sz="4" w:space="0" w:color="auto"/>
            </w:tcBorders>
            <w:shd w:val="clear" w:color="auto" w:fill="auto"/>
            <w:noWrap/>
            <w:vAlign w:val="bottom"/>
            <w:hideMark/>
          </w:tcPr>
          <w:p w14:paraId="62A28FF7" w14:textId="77777777" w:rsidR="001D2AD1" w:rsidRDefault="001D2AD1" w:rsidP="000E02E4">
            <w:pPr>
              <w:rPr>
                <w:color w:val="000000"/>
                <w:sz w:val="20"/>
                <w:szCs w:val="20"/>
              </w:rPr>
            </w:pPr>
            <w:r>
              <w:rPr>
                <w:color w:val="000000"/>
                <w:sz w:val="20"/>
                <w:szCs w:val="20"/>
              </w:rPr>
              <w:t> </w:t>
            </w:r>
          </w:p>
        </w:tc>
        <w:tc>
          <w:tcPr>
            <w:tcW w:w="1074" w:type="dxa"/>
            <w:tcBorders>
              <w:top w:val="nil"/>
              <w:left w:val="nil"/>
              <w:bottom w:val="single" w:sz="4" w:space="0" w:color="auto"/>
              <w:right w:val="single" w:sz="4" w:space="0" w:color="auto"/>
            </w:tcBorders>
            <w:shd w:val="clear" w:color="auto" w:fill="auto"/>
            <w:noWrap/>
            <w:vAlign w:val="bottom"/>
            <w:hideMark/>
          </w:tcPr>
          <w:p w14:paraId="1179F1B1" w14:textId="77777777" w:rsidR="001D2AD1" w:rsidRDefault="001D2AD1" w:rsidP="000E02E4">
            <w:pPr>
              <w:rPr>
                <w:color w:val="000000"/>
                <w:sz w:val="20"/>
                <w:szCs w:val="20"/>
              </w:rPr>
            </w:pPr>
            <w:r>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14:paraId="0E39C98D" w14:textId="77777777" w:rsidR="001D2AD1" w:rsidRDefault="001D2AD1" w:rsidP="000E02E4">
            <w:pPr>
              <w:rPr>
                <w:color w:val="000000"/>
                <w:sz w:val="20"/>
                <w:szCs w:val="20"/>
              </w:rPr>
            </w:pPr>
            <w:r>
              <w:rPr>
                <w:color w:val="000000"/>
                <w:sz w:val="20"/>
                <w:szCs w:val="20"/>
              </w:rPr>
              <w:t> </w:t>
            </w:r>
          </w:p>
        </w:tc>
        <w:tc>
          <w:tcPr>
            <w:tcW w:w="1074" w:type="dxa"/>
            <w:tcBorders>
              <w:top w:val="nil"/>
              <w:left w:val="nil"/>
              <w:bottom w:val="single" w:sz="4" w:space="0" w:color="auto"/>
              <w:right w:val="single" w:sz="4" w:space="0" w:color="auto"/>
            </w:tcBorders>
            <w:shd w:val="clear" w:color="auto" w:fill="auto"/>
            <w:noWrap/>
            <w:vAlign w:val="bottom"/>
            <w:hideMark/>
          </w:tcPr>
          <w:p w14:paraId="59F5ED2E" w14:textId="77777777" w:rsidR="001D2AD1" w:rsidRDefault="001D2AD1" w:rsidP="000E02E4">
            <w:pPr>
              <w:rPr>
                <w:color w:val="000000"/>
                <w:sz w:val="20"/>
                <w:szCs w:val="20"/>
              </w:rPr>
            </w:pPr>
            <w:r>
              <w:rPr>
                <w:color w:val="000000"/>
                <w:sz w:val="20"/>
                <w:szCs w:val="20"/>
              </w:rPr>
              <w:t> </w:t>
            </w:r>
          </w:p>
        </w:tc>
        <w:tc>
          <w:tcPr>
            <w:tcW w:w="1191" w:type="dxa"/>
            <w:tcBorders>
              <w:top w:val="nil"/>
              <w:left w:val="nil"/>
              <w:bottom w:val="single" w:sz="4" w:space="0" w:color="auto"/>
              <w:right w:val="single" w:sz="4" w:space="0" w:color="auto"/>
            </w:tcBorders>
            <w:shd w:val="clear" w:color="auto" w:fill="auto"/>
            <w:noWrap/>
            <w:vAlign w:val="bottom"/>
            <w:hideMark/>
          </w:tcPr>
          <w:p w14:paraId="4A98D813" w14:textId="77777777" w:rsidR="001D2AD1" w:rsidRDefault="001D2AD1" w:rsidP="000E02E4">
            <w:pPr>
              <w:rPr>
                <w:color w:val="000000"/>
                <w:sz w:val="20"/>
                <w:szCs w:val="20"/>
              </w:rPr>
            </w:pPr>
            <w:r>
              <w:rPr>
                <w:color w:val="000000"/>
                <w:sz w:val="20"/>
                <w:szCs w:val="20"/>
              </w:rPr>
              <w:t> </w:t>
            </w:r>
          </w:p>
        </w:tc>
      </w:tr>
      <w:tr w:rsidR="001D2AD1" w14:paraId="2A347AD3" w14:textId="77777777" w:rsidTr="000E02E4">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5618C8D1" w14:textId="77777777" w:rsidR="001D2AD1" w:rsidRDefault="001D2AD1" w:rsidP="000E02E4">
            <w:pPr>
              <w:ind w:firstLineChars="200" w:firstLine="340"/>
              <w:rPr>
                <w:rFonts w:ascii="Arial" w:hAnsi="Arial" w:cs="Arial"/>
                <w:color w:val="000000"/>
                <w:sz w:val="17"/>
                <w:szCs w:val="17"/>
              </w:rPr>
            </w:pPr>
            <w:r>
              <w:rPr>
                <w:rFonts w:ascii="Arial" w:hAnsi="Arial" w:cs="Arial"/>
                <w:color w:val="000000"/>
                <w:sz w:val="17"/>
                <w:szCs w:val="17"/>
              </w:rPr>
              <w:t xml:space="preserve">(1) </w:t>
            </w:r>
            <w:proofErr w:type="spellStart"/>
            <w:r>
              <w:rPr>
                <w:rFonts w:ascii="Arial" w:hAnsi="Arial" w:cs="Arial"/>
                <w:color w:val="000000"/>
                <w:sz w:val="17"/>
                <w:szCs w:val="17"/>
              </w:rPr>
              <w:t>National</w:t>
            </w:r>
            <w:proofErr w:type="spellEnd"/>
            <w:r>
              <w:rPr>
                <w:rFonts w:ascii="Arial" w:hAnsi="Arial" w:cs="Arial"/>
                <w:color w:val="000000"/>
                <w:sz w:val="17"/>
                <w:szCs w:val="17"/>
              </w:rPr>
              <w:t xml:space="preserve"> raw material</w:t>
            </w:r>
          </w:p>
        </w:tc>
        <w:tc>
          <w:tcPr>
            <w:tcW w:w="911" w:type="dxa"/>
            <w:tcBorders>
              <w:top w:val="nil"/>
              <w:left w:val="nil"/>
              <w:bottom w:val="single" w:sz="4" w:space="0" w:color="auto"/>
              <w:right w:val="single" w:sz="4" w:space="0" w:color="auto"/>
            </w:tcBorders>
            <w:shd w:val="clear" w:color="auto" w:fill="auto"/>
            <w:vAlign w:val="center"/>
            <w:hideMark/>
          </w:tcPr>
          <w:p w14:paraId="0FDCCAC7" w14:textId="77777777" w:rsidR="001D2AD1" w:rsidRDefault="001D2AD1" w:rsidP="000E02E4">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245BE765" w14:textId="77777777" w:rsidR="001D2AD1" w:rsidRDefault="001D2AD1" w:rsidP="000E02E4">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74C8E2E2" w14:textId="77777777" w:rsidR="001D2AD1" w:rsidRDefault="001D2AD1" w:rsidP="000E02E4">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59B4E618" w14:textId="77777777" w:rsidR="001D2AD1" w:rsidRDefault="001D2AD1" w:rsidP="000E02E4">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0BEC1970" w14:textId="77777777" w:rsidR="001D2AD1" w:rsidRDefault="001D2AD1" w:rsidP="000E02E4">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7B9894AE" w14:textId="77777777" w:rsidR="001D2AD1" w:rsidRDefault="001D2AD1" w:rsidP="000E02E4">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278CE3DA" w14:textId="77777777" w:rsidR="001D2AD1" w:rsidRDefault="001D2AD1" w:rsidP="000E02E4">
            <w:pPr>
              <w:rPr>
                <w:color w:val="000000"/>
                <w:sz w:val="16"/>
                <w:szCs w:val="16"/>
              </w:rPr>
            </w:pPr>
            <w:r>
              <w:rPr>
                <w:color w:val="000000"/>
                <w:sz w:val="16"/>
                <w:szCs w:val="16"/>
              </w:rPr>
              <w:t> </w:t>
            </w:r>
          </w:p>
        </w:tc>
        <w:tc>
          <w:tcPr>
            <w:tcW w:w="1191" w:type="dxa"/>
            <w:tcBorders>
              <w:top w:val="nil"/>
              <w:left w:val="nil"/>
              <w:bottom w:val="single" w:sz="4" w:space="0" w:color="auto"/>
              <w:right w:val="single" w:sz="4" w:space="0" w:color="auto"/>
            </w:tcBorders>
            <w:shd w:val="clear" w:color="auto" w:fill="auto"/>
            <w:noWrap/>
            <w:vAlign w:val="center"/>
            <w:hideMark/>
          </w:tcPr>
          <w:p w14:paraId="630DF9C9" w14:textId="77777777" w:rsidR="001D2AD1" w:rsidRDefault="001D2AD1" w:rsidP="000E02E4">
            <w:pPr>
              <w:rPr>
                <w:color w:val="000000"/>
                <w:sz w:val="16"/>
                <w:szCs w:val="16"/>
              </w:rPr>
            </w:pPr>
            <w:r>
              <w:rPr>
                <w:color w:val="000000"/>
                <w:sz w:val="16"/>
                <w:szCs w:val="16"/>
              </w:rPr>
              <w:t> </w:t>
            </w:r>
          </w:p>
        </w:tc>
      </w:tr>
      <w:tr w:rsidR="001D2AD1" w14:paraId="67D41449" w14:textId="77777777" w:rsidTr="000E02E4">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3A58AC39" w14:textId="77777777" w:rsidR="001D2AD1" w:rsidRDefault="001D2AD1" w:rsidP="000E02E4">
            <w:pPr>
              <w:ind w:firstLineChars="200" w:firstLine="340"/>
              <w:rPr>
                <w:rFonts w:ascii="Arial" w:hAnsi="Arial" w:cs="Arial"/>
                <w:color w:val="000000"/>
                <w:sz w:val="17"/>
                <w:szCs w:val="17"/>
              </w:rPr>
            </w:pPr>
            <w:r>
              <w:rPr>
                <w:rFonts w:ascii="Arial" w:hAnsi="Arial" w:cs="Arial"/>
                <w:color w:val="000000"/>
                <w:sz w:val="17"/>
                <w:szCs w:val="17"/>
              </w:rPr>
              <w:t xml:space="preserve">(2) </w:t>
            </w:r>
            <w:proofErr w:type="spellStart"/>
            <w:r>
              <w:rPr>
                <w:rFonts w:ascii="Arial" w:hAnsi="Arial" w:cs="Arial"/>
                <w:color w:val="000000"/>
                <w:sz w:val="17"/>
                <w:szCs w:val="17"/>
              </w:rPr>
              <w:t>Imported</w:t>
            </w:r>
            <w:proofErr w:type="spellEnd"/>
            <w:r>
              <w:rPr>
                <w:rFonts w:ascii="Arial" w:hAnsi="Arial" w:cs="Arial"/>
                <w:color w:val="000000"/>
                <w:sz w:val="17"/>
                <w:szCs w:val="17"/>
              </w:rPr>
              <w:t xml:space="preserve"> raw material </w:t>
            </w:r>
          </w:p>
        </w:tc>
        <w:tc>
          <w:tcPr>
            <w:tcW w:w="911" w:type="dxa"/>
            <w:tcBorders>
              <w:top w:val="nil"/>
              <w:left w:val="nil"/>
              <w:bottom w:val="single" w:sz="4" w:space="0" w:color="auto"/>
              <w:right w:val="single" w:sz="4" w:space="0" w:color="auto"/>
            </w:tcBorders>
            <w:shd w:val="clear" w:color="auto" w:fill="auto"/>
            <w:vAlign w:val="center"/>
            <w:hideMark/>
          </w:tcPr>
          <w:p w14:paraId="76D3C9B1" w14:textId="77777777" w:rsidR="001D2AD1" w:rsidRDefault="001D2AD1" w:rsidP="000E02E4">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35ED73FA" w14:textId="77777777" w:rsidR="001D2AD1" w:rsidRDefault="001D2AD1" w:rsidP="000E02E4">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71870E37" w14:textId="77777777" w:rsidR="001D2AD1" w:rsidRDefault="001D2AD1" w:rsidP="000E02E4">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6539505C" w14:textId="77777777" w:rsidR="001D2AD1" w:rsidRDefault="001D2AD1" w:rsidP="000E02E4">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62CCC757" w14:textId="77777777" w:rsidR="001D2AD1" w:rsidRDefault="001D2AD1" w:rsidP="000E02E4">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6508405A" w14:textId="77777777" w:rsidR="001D2AD1" w:rsidRDefault="001D2AD1" w:rsidP="000E02E4">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08999E2E" w14:textId="77777777" w:rsidR="001D2AD1" w:rsidRDefault="001D2AD1" w:rsidP="000E02E4">
            <w:pPr>
              <w:rPr>
                <w:color w:val="000000"/>
                <w:sz w:val="16"/>
                <w:szCs w:val="16"/>
              </w:rPr>
            </w:pPr>
            <w:r>
              <w:rPr>
                <w:color w:val="000000"/>
                <w:sz w:val="16"/>
                <w:szCs w:val="16"/>
              </w:rPr>
              <w:t> </w:t>
            </w:r>
          </w:p>
        </w:tc>
        <w:tc>
          <w:tcPr>
            <w:tcW w:w="1191" w:type="dxa"/>
            <w:tcBorders>
              <w:top w:val="nil"/>
              <w:left w:val="nil"/>
              <w:bottom w:val="single" w:sz="4" w:space="0" w:color="auto"/>
              <w:right w:val="single" w:sz="4" w:space="0" w:color="auto"/>
            </w:tcBorders>
            <w:shd w:val="clear" w:color="auto" w:fill="auto"/>
            <w:noWrap/>
            <w:vAlign w:val="center"/>
            <w:hideMark/>
          </w:tcPr>
          <w:p w14:paraId="08560A41" w14:textId="77777777" w:rsidR="001D2AD1" w:rsidRDefault="001D2AD1" w:rsidP="000E02E4">
            <w:pPr>
              <w:rPr>
                <w:color w:val="000000"/>
                <w:sz w:val="16"/>
                <w:szCs w:val="16"/>
              </w:rPr>
            </w:pPr>
            <w:r>
              <w:rPr>
                <w:color w:val="000000"/>
                <w:sz w:val="16"/>
                <w:szCs w:val="16"/>
              </w:rPr>
              <w:t> </w:t>
            </w:r>
          </w:p>
        </w:tc>
      </w:tr>
      <w:tr w:rsidR="001D2AD1" w:rsidRPr="008C741E" w14:paraId="4D438063" w14:textId="77777777" w:rsidTr="000E02E4">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4E1B28F5" w14:textId="77777777" w:rsidR="001D2AD1" w:rsidRPr="00EF641F" w:rsidRDefault="001D2AD1" w:rsidP="000E02E4">
            <w:pPr>
              <w:ind w:firstLineChars="200" w:firstLine="340"/>
              <w:rPr>
                <w:rFonts w:ascii="Arial" w:hAnsi="Arial" w:cs="Arial"/>
                <w:color w:val="000000"/>
                <w:sz w:val="17"/>
                <w:szCs w:val="17"/>
                <w:lang w:val="en-US"/>
              </w:rPr>
            </w:pPr>
            <w:r>
              <w:rPr>
                <w:rFonts w:ascii="Arial" w:hAnsi="Arial" w:cs="Arial"/>
                <w:color w:val="000000"/>
                <w:sz w:val="17"/>
                <w:szCs w:val="17"/>
                <w:lang w:val="en-US"/>
              </w:rPr>
              <w:t xml:space="preserve">(3) National inputs and/or materials </w:t>
            </w:r>
          </w:p>
        </w:tc>
        <w:tc>
          <w:tcPr>
            <w:tcW w:w="911" w:type="dxa"/>
            <w:tcBorders>
              <w:top w:val="nil"/>
              <w:left w:val="nil"/>
              <w:bottom w:val="single" w:sz="4" w:space="0" w:color="auto"/>
              <w:right w:val="single" w:sz="4" w:space="0" w:color="auto"/>
            </w:tcBorders>
            <w:shd w:val="clear" w:color="auto" w:fill="auto"/>
            <w:vAlign w:val="center"/>
            <w:hideMark/>
          </w:tcPr>
          <w:p w14:paraId="02FF2330" w14:textId="77777777" w:rsidR="001D2AD1" w:rsidRPr="00EF641F" w:rsidRDefault="001D2AD1" w:rsidP="000E02E4">
            <w:pPr>
              <w:rPr>
                <w:color w:val="000000"/>
                <w:lang w:val="en-US"/>
              </w:rPr>
            </w:pPr>
            <w:r>
              <w:rPr>
                <w:color w:val="000000"/>
                <w:lang w:val="en-US"/>
              </w:rPr>
              <w:t> </w:t>
            </w:r>
          </w:p>
        </w:tc>
        <w:tc>
          <w:tcPr>
            <w:tcW w:w="939" w:type="dxa"/>
            <w:tcBorders>
              <w:top w:val="nil"/>
              <w:left w:val="nil"/>
              <w:bottom w:val="single" w:sz="4" w:space="0" w:color="auto"/>
              <w:right w:val="single" w:sz="4" w:space="0" w:color="auto"/>
            </w:tcBorders>
            <w:shd w:val="clear" w:color="auto" w:fill="auto"/>
            <w:vAlign w:val="center"/>
            <w:hideMark/>
          </w:tcPr>
          <w:p w14:paraId="10F5964C" w14:textId="77777777" w:rsidR="001D2AD1" w:rsidRPr="00EF641F" w:rsidRDefault="001D2AD1" w:rsidP="000E02E4">
            <w:pPr>
              <w:rPr>
                <w:color w:val="000000"/>
                <w:lang w:val="en-US"/>
              </w:rPr>
            </w:pPr>
            <w:r>
              <w:rPr>
                <w:color w:val="000000"/>
                <w:lang w:val="en-US"/>
              </w:rPr>
              <w:t> </w:t>
            </w:r>
          </w:p>
        </w:tc>
        <w:tc>
          <w:tcPr>
            <w:tcW w:w="939" w:type="dxa"/>
            <w:tcBorders>
              <w:top w:val="nil"/>
              <w:left w:val="nil"/>
              <w:bottom w:val="single" w:sz="4" w:space="0" w:color="auto"/>
              <w:right w:val="single" w:sz="4" w:space="0" w:color="auto"/>
            </w:tcBorders>
            <w:shd w:val="clear" w:color="auto" w:fill="auto"/>
            <w:noWrap/>
            <w:vAlign w:val="center"/>
            <w:hideMark/>
          </w:tcPr>
          <w:p w14:paraId="38939B62" w14:textId="77777777" w:rsidR="001D2AD1" w:rsidRPr="00EF641F" w:rsidRDefault="001D2AD1" w:rsidP="000E02E4">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11BCCACF" w14:textId="77777777" w:rsidR="001D2AD1" w:rsidRPr="00EF641F" w:rsidRDefault="001D2AD1" w:rsidP="000E02E4">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12BD1043" w14:textId="77777777" w:rsidR="001D2AD1" w:rsidRPr="00EF641F" w:rsidRDefault="001D2AD1" w:rsidP="000E02E4">
            <w:pPr>
              <w:rPr>
                <w:color w:val="000000"/>
                <w:sz w:val="16"/>
                <w:szCs w:val="16"/>
                <w:lang w:val="en-US"/>
              </w:rPr>
            </w:pPr>
            <w:r w:rsidRPr="00EF641F">
              <w:rPr>
                <w:color w:val="000000"/>
                <w:sz w:val="16"/>
                <w:szCs w:val="16"/>
                <w:lang w:val="en-US"/>
              </w:rPr>
              <w:t> </w:t>
            </w:r>
          </w:p>
        </w:tc>
        <w:tc>
          <w:tcPr>
            <w:tcW w:w="940" w:type="dxa"/>
            <w:tcBorders>
              <w:top w:val="nil"/>
              <w:left w:val="nil"/>
              <w:bottom w:val="single" w:sz="4" w:space="0" w:color="auto"/>
              <w:right w:val="single" w:sz="4" w:space="0" w:color="auto"/>
            </w:tcBorders>
            <w:shd w:val="clear" w:color="auto" w:fill="auto"/>
            <w:noWrap/>
            <w:vAlign w:val="center"/>
            <w:hideMark/>
          </w:tcPr>
          <w:p w14:paraId="7A25A27E" w14:textId="77777777" w:rsidR="001D2AD1" w:rsidRPr="00EF641F" w:rsidRDefault="001D2AD1" w:rsidP="000E02E4">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10D7B8E8" w14:textId="77777777" w:rsidR="001D2AD1" w:rsidRPr="00EF641F" w:rsidRDefault="001D2AD1" w:rsidP="000E02E4">
            <w:pPr>
              <w:rPr>
                <w:color w:val="000000"/>
                <w:sz w:val="16"/>
                <w:szCs w:val="16"/>
                <w:lang w:val="en-US"/>
              </w:rPr>
            </w:pPr>
            <w:r w:rsidRPr="00EF641F">
              <w:rPr>
                <w:color w:val="000000"/>
                <w:sz w:val="16"/>
                <w:szCs w:val="16"/>
                <w:lang w:val="en-US"/>
              </w:rPr>
              <w:t> </w:t>
            </w:r>
          </w:p>
        </w:tc>
        <w:tc>
          <w:tcPr>
            <w:tcW w:w="1191" w:type="dxa"/>
            <w:tcBorders>
              <w:top w:val="nil"/>
              <w:left w:val="nil"/>
              <w:bottom w:val="single" w:sz="4" w:space="0" w:color="auto"/>
              <w:right w:val="single" w:sz="4" w:space="0" w:color="auto"/>
            </w:tcBorders>
            <w:shd w:val="clear" w:color="auto" w:fill="auto"/>
            <w:noWrap/>
            <w:vAlign w:val="center"/>
            <w:hideMark/>
          </w:tcPr>
          <w:p w14:paraId="3EDD5CF2" w14:textId="77777777" w:rsidR="001D2AD1" w:rsidRPr="00EF641F" w:rsidRDefault="001D2AD1" w:rsidP="000E02E4">
            <w:pPr>
              <w:rPr>
                <w:color w:val="000000"/>
                <w:sz w:val="16"/>
                <w:szCs w:val="16"/>
                <w:lang w:val="en-US"/>
              </w:rPr>
            </w:pPr>
            <w:r w:rsidRPr="00EF641F">
              <w:rPr>
                <w:color w:val="000000"/>
                <w:sz w:val="16"/>
                <w:szCs w:val="16"/>
                <w:lang w:val="en-US"/>
              </w:rPr>
              <w:t> </w:t>
            </w:r>
          </w:p>
        </w:tc>
      </w:tr>
      <w:tr w:rsidR="001D2AD1" w:rsidRPr="008C741E" w14:paraId="469E883B" w14:textId="77777777" w:rsidTr="000E02E4">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31A132F4" w14:textId="77777777" w:rsidR="001D2AD1" w:rsidRPr="00EF641F" w:rsidRDefault="001D2AD1" w:rsidP="000E02E4">
            <w:pPr>
              <w:ind w:firstLineChars="200" w:firstLine="340"/>
              <w:rPr>
                <w:rFonts w:ascii="Arial" w:hAnsi="Arial" w:cs="Arial"/>
                <w:color w:val="000000"/>
                <w:sz w:val="17"/>
                <w:szCs w:val="17"/>
                <w:lang w:val="en-US"/>
              </w:rPr>
            </w:pPr>
            <w:r>
              <w:rPr>
                <w:rFonts w:ascii="Arial" w:hAnsi="Arial" w:cs="Arial"/>
                <w:color w:val="000000"/>
                <w:sz w:val="17"/>
                <w:szCs w:val="17"/>
                <w:lang w:val="en-US"/>
              </w:rPr>
              <w:t xml:space="preserve">(4) Imported inputs and/or materials </w:t>
            </w:r>
          </w:p>
        </w:tc>
        <w:tc>
          <w:tcPr>
            <w:tcW w:w="911" w:type="dxa"/>
            <w:tcBorders>
              <w:top w:val="nil"/>
              <w:left w:val="nil"/>
              <w:bottom w:val="single" w:sz="4" w:space="0" w:color="auto"/>
              <w:right w:val="single" w:sz="4" w:space="0" w:color="auto"/>
            </w:tcBorders>
            <w:shd w:val="clear" w:color="auto" w:fill="auto"/>
            <w:vAlign w:val="center"/>
            <w:hideMark/>
          </w:tcPr>
          <w:p w14:paraId="102C7E14" w14:textId="77777777" w:rsidR="001D2AD1" w:rsidRPr="00EF641F" w:rsidRDefault="001D2AD1" w:rsidP="000E02E4">
            <w:pPr>
              <w:rPr>
                <w:color w:val="000000"/>
                <w:lang w:val="en-US"/>
              </w:rPr>
            </w:pPr>
            <w:r>
              <w:rPr>
                <w:color w:val="000000"/>
                <w:lang w:val="en-US"/>
              </w:rPr>
              <w:t> </w:t>
            </w:r>
          </w:p>
        </w:tc>
        <w:tc>
          <w:tcPr>
            <w:tcW w:w="939" w:type="dxa"/>
            <w:tcBorders>
              <w:top w:val="nil"/>
              <w:left w:val="nil"/>
              <w:bottom w:val="single" w:sz="4" w:space="0" w:color="auto"/>
              <w:right w:val="single" w:sz="4" w:space="0" w:color="auto"/>
            </w:tcBorders>
            <w:shd w:val="clear" w:color="auto" w:fill="auto"/>
            <w:vAlign w:val="center"/>
            <w:hideMark/>
          </w:tcPr>
          <w:p w14:paraId="15ED8B07" w14:textId="77777777" w:rsidR="001D2AD1" w:rsidRPr="00EF641F" w:rsidRDefault="001D2AD1" w:rsidP="000E02E4">
            <w:pPr>
              <w:rPr>
                <w:color w:val="000000"/>
                <w:lang w:val="en-US"/>
              </w:rPr>
            </w:pPr>
            <w:r>
              <w:rPr>
                <w:color w:val="000000"/>
                <w:lang w:val="en-US"/>
              </w:rPr>
              <w:t> </w:t>
            </w:r>
          </w:p>
        </w:tc>
        <w:tc>
          <w:tcPr>
            <w:tcW w:w="939" w:type="dxa"/>
            <w:tcBorders>
              <w:top w:val="nil"/>
              <w:left w:val="nil"/>
              <w:bottom w:val="single" w:sz="4" w:space="0" w:color="auto"/>
              <w:right w:val="single" w:sz="4" w:space="0" w:color="auto"/>
            </w:tcBorders>
            <w:shd w:val="clear" w:color="auto" w:fill="auto"/>
            <w:noWrap/>
            <w:vAlign w:val="center"/>
            <w:hideMark/>
          </w:tcPr>
          <w:p w14:paraId="54FB4324" w14:textId="77777777" w:rsidR="001D2AD1" w:rsidRPr="00EF641F" w:rsidRDefault="001D2AD1" w:rsidP="000E02E4">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464B8D60" w14:textId="77777777" w:rsidR="001D2AD1" w:rsidRPr="00EF641F" w:rsidRDefault="001D2AD1" w:rsidP="000E02E4">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5B7B78C9" w14:textId="77777777" w:rsidR="001D2AD1" w:rsidRPr="00EF641F" w:rsidRDefault="001D2AD1" w:rsidP="000E02E4">
            <w:pPr>
              <w:rPr>
                <w:color w:val="000000"/>
                <w:sz w:val="16"/>
                <w:szCs w:val="16"/>
                <w:lang w:val="en-US"/>
              </w:rPr>
            </w:pPr>
            <w:r w:rsidRPr="00EF641F">
              <w:rPr>
                <w:color w:val="000000"/>
                <w:sz w:val="16"/>
                <w:szCs w:val="16"/>
                <w:lang w:val="en-US"/>
              </w:rPr>
              <w:t> </w:t>
            </w:r>
          </w:p>
        </w:tc>
        <w:tc>
          <w:tcPr>
            <w:tcW w:w="940" w:type="dxa"/>
            <w:tcBorders>
              <w:top w:val="nil"/>
              <w:left w:val="nil"/>
              <w:bottom w:val="single" w:sz="4" w:space="0" w:color="auto"/>
              <w:right w:val="single" w:sz="4" w:space="0" w:color="auto"/>
            </w:tcBorders>
            <w:shd w:val="clear" w:color="auto" w:fill="auto"/>
            <w:noWrap/>
            <w:vAlign w:val="center"/>
            <w:hideMark/>
          </w:tcPr>
          <w:p w14:paraId="2AD599DA" w14:textId="77777777" w:rsidR="001D2AD1" w:rsidRPr="00EF641F" w:rsidRDefault="001D2AD1" w:rsidP="000E02E4">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5F7C0A13" w14:textId="77777777" w:rsidR="001D2AD1" w:rsidRPr="00EF641F" w:rsidRDefault="001D2AD1" w:rsidP="000E02E4">
            <w:pPr>
              <w:rPr>
                <w:color w:val="000000"/>
                <w:sz w:val="16"/>
                <w:szCs w:val="16"/>
                <w:lang w:val="en-US"/>
              </w:rPr>
            </w:pPr>
            <w:r w:rsidRPr="00EF641F">
              <w:rPr>
                <w:color w:val="000000"/>
                <w:sz w:val="16"/>
                <w:szCs w:val="16"/>
                <w:lang w:val="en-US"/>
              </w:rPr>
              <w:t> </w:t>
            </w:r>
          </w:p>
        </w:tc>
        <w:tc>
          <w:tcPr>
            <w:tcW w:w="1191" w:type="dxa"/>
            <w:tcBorders>
              <w:top w:val="nil"/>
              <w:left w:val="nil"/>
              <w:bottom w:val="single" w:sz="4" w:space="0" w:color="auto"/>
              <w:right w:val="single" w:sz="4" w:space="0" w:color="auto"/>
            </w:tcBorders>
            <w:shd w:val="clear" w:color="auto" w:fill="auto"/>
            <w:noWrap/>
            <w:vAlign w:val="center"/>
            <w:hideMark/>
          </w:tcPr>
          <w:p w14:paraId="349B587D" w14:textId="77777777" w:rsidR="001D2AD1" w:rsidRPr="00EF641F" w:rsidRDefault="001D2AD1" w:rsidP="000E02E4">
            <w:pPr>
              <w:rPr>
                <w:color w:val="000000"/>
                <w:sz w:val="16"/>
                <w:szCs w:val="16"/>
                <w:lang w:val="en-US"/>
              </w:rPr>
            </w:pPr>
            <w:r w:rsidRPr="00EF641F">
              <w:rPr>
                <w:color w:val="000000"/>
                <w:sz w:val="16"/>
                <w:szCs w:val="16"/>
                <w:lang w:val="en-US"/>
              </w:rPr>
              <w:t> </w:t>
            </w:r>
          </w:p>
        </w:tc>
      </w:tr>
      <w:tr w:rsidR="001D2AD1" w14:paraId="35E74F15" w14:textId="77777777" w:rsidTr="000E02E4">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4ADD0A96" w14:textId="77777777" w:rsidR="001D2AD1" w:rsidRDefault="001D2AD1" w:rsidP="000E02E4">
            <w:pPr>
              <w:ind w:firstLineChars="200" w:firstLine="340"/>
              <w:rPr>
                <w:rFonts w:ascii="Arial" w:hAnsi="Arial" w:cs="Arial"/>
                <w:color w:val="000000"/>
                <w:sz w:val="17"/>
                <w:szCs w:val="17"/>
              </w:rPr>
            </w:pPr>
            <w:r>
              <w:rPr>
                <w:rFonts w:ascii="Arial" w:hAnsi="Arial" w:cs="Arial"/>
                <w:color w:val="000000"/>
                <w:sz w:val="17"/>
                <w:szCs w:val="17"/>
              </w:rPr>
              <w:t>(5) Labor (Direct)</w:t>
            </w:r>
          </w:p>
        </w:tc>
        <w:tc>
          <w:tcPr>
            <w:tcW w:w="911" w:type="dxa"/>
            <w:tcBorders>
              <w:top w:val="nil"/>
              <w:left w:val="nil"/>
              <w:bottom w:val="single" w:sz="4" w:space="0" w:color="auto"/>
              <w:right w:val="single" w:sz="4" w:space="0" w:color="auto"/>
            </w:tcBorders>
            <w:shd w:val="clear" w:color="auto" w:fill="auto"/>
            <w:vAlign w:val="center"/>
            <w:hideMark/>
          </w:tcPr>
          <w:p w14:paraId="1CEBFD74" w14:textId="77777777" w:rsidR="001D2AD1" w:rsidRDefault="001D2AD1" w:rsidP="000E02E4">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24670044" w14:textId="77777777" w:rsidR="001D2AD1" w:rsidRDefault="001D2AD1" w:rsidP="000E02E4">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1E82023A" w14:textId="77777777" w:rsidR="001D2AD1" w:rsidRDefault="001D2AD1" w:rsidP="000E02E4">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7C9C3685" w14:textId="77777777" w:rsidR="001D2AD1" w:rsidRDefault="001D2AD1" w:rsidP="000E02E4">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0FE48926" w14:textId="77777777" w:rsidR="001D2AD1" w:rsidRDefault="001D2AD1" w:rsidP="000E02E4">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4D6E41F5" w14:textId="77777777" w:rsidR="001D2AD1" w:rsidRDefault="001D2AD1" w:rsidP="000E02E4">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19E534F7" w14:textId="77777777" w:rsidR="001D2AD1" w:rsidRDefault="001D2AD1" w:rsidP="000E02E4">
            <w:pPr>
              <w:rPr>
                <w:color w:val="000000"/>
                <w:sz w:val="16"/>
                <w:szCs w:val="16"/>
              </w:rPr>
            </w:pPr>
            <w:r>
              <w:rPr>
                <w:color w:val="000000"/>
                <w:sz w:val="16"/>
                <w:szCs w:val="16"/>
              </w:rPr>
              <w:t> </w:t>
            </w:r>
          </w:p>
        </w:tc>
        <w:tc>
          <w:tcPr>
            <w:tcW w:w="1191" w:type="dxa"/>
            <w:tcBorders>
              <w:top w:val="nil"/>
              <w:left w:val="nil"/>
              <w:bottom w:val="single" w:sz="4" w:space="0" w:color="auto"/>
              <w:right w:val="single" w:sz="4" w:space="0" w:color="auto"/>
            </w:tcBorders>
            <w:shd w:val="clear" w:color="auto" w:fill="auto"/>
            <w:noWrap/>
            <w:vAlign w:val="center"/>
            <w:hideMark/>
          </w:tcPr>
          <w:p w14:paraId="092D9CDC" w14:textId="77777777" w:rsidR="001D2AD1" w:rsidRDefault="001D2AD1" w:rsidP="000E02E4">
            <w:pPr>
              <w:rPr>
                <w:color w:val="000000"/>
                <w:sz w:val="16"/>
                <w:szCs w:val="16"/>
              </w:rPr>
            </w:pPr>
            <w:r>
              <w:rPr>
                <w:color w:val="000000"/>
                <w:sz w:val="16"/>
                <w:szCs w:val="16"/>
              </w:rPr>
              <w:t> </w:t>
            </w:r>
          </w:p>
        </w:tc>
      </w:tr>
      <w:tr w:rsidR="001D2AD1" w14:paraId="79634852" w14:textId="77777777" w:rsidTr="000E02E4">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05D1A416" w14:textId="77777777" w:rsidR="001D2AD1" w:rsidRDefault="001D2AD1" w:rsidP="000E02E4">
            <w:pPr>
              <w:ind w:firstLineChars="200" w:firstLine="340"/>
              <w:rPr>
                <w:rFonts w:ascii="Arial" w:hAnsi="Arial" w:cs="Arial"/>
                <w:color w:val="000000"/>
                <w:sz w:val="17"/>
                <w:szCs w:val="17"/>
              </w:rPr>
            </w:pPr>
            <w:r>
              <w:rPr>
                <w:rFonts w:ascii="Arial" w:hAnsi="Arial" w:cs="Arial"/>
                <w:color w:val="000000"/>
                <w:sz w:val="17"/>
                <w:szCs w:val="17"/>
              </w:rPr>
              <w:t xml:space="preserve">(6) </w:t>
            </w:r>
            <w:proofErr w:type="spellStart"/>
            <w:r>
              <w:rPr>
                <w:rFonts w:ascii="Arial" w:hAnsi="Arial" w:cs="Arial"/>
                <w:color w:val="000000"/>
                <w:sz w:val="17"/>
                <w:szCs w:val="17"/>
              </w:rPr>
              <w:t>Indirect</w:t>
            </w:r>
            <w:proofErr w:type="spellEnd"/>
            <w:r>
              <w:rPr>
                <w:rFonts w:ascii="Arial" w:hAnsi="Arial" w:cs="Arial"/>
                <w:color w:val="000000"/>
                <w:sz w:val="17"/>
                <w:szCs w:val="17"/>
              </w:rPr>
              <w:t xml:space="preserve"> </w:t>
            </w:r>
            <w:proofErr w:type="spellStart"/>
            <w:r>
              <w:rPr>
                <w:rFonts w:ascii="Arial" w:hAnsi="Arial" w:cs="Arial"/>
                <w:color w:val="000000"/>
                <w:sz w:val="17"/>
                <w:szCs w:val="17"/>
              </w:rPr>
              <w:t>Manufacturing</w:t>
            </w:r>
            <w:proofErr w:type="spellEnd"/>
            <w:r>
              <w:rPr>
                <w:rFonts w:ascii="Arial" w:hAnsi="Arial" w:cs="Arial"/>
                <w:color w:val="000000"/>
                <w:sz w:val="17"/>
                <w:szCs w:val="17"/>
              </w:rPr>
              <w:t xml:space="preserve"> Expenses </w:t>
            </w:r>
          </w:p>
        </w:tc>
        <w:tc>
          <w:tcPr>
            <w:tcW w:w="911" w:type="dxa"/>
            <w:tcBorders>
              <w:top w:val="nil"/>
              <w:left w:val="nil"/>
              <w:bottom w:val="single" w:sz="4" w:space="0" w:color="auto"/>
              <w:right w:val="single" w:sz="4" w:space="0" w:color="auto"/>
            </w:tcBorders>
            <w:shd w:val="clear" w:color="auto" w:fill="auto"/>
            <w:vAlign w:val="center"/>
            <w:hideMark/>
          </w:tcPr>
          <w:p w14:paraId="56909018" w14:textId="77777777" w:rsidR="001D2AD1" w:rsidRDefault="001D2AD1" w:rsidP="000E02E4">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02F4DA17" w14:textId="77777777" w:rsidR="001D2AD1" w:rsidRDefault="001D2AD1" w:rsidP="000E02E4">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065F5104" w14:textId="77777777" w:rsidR="001D2AD1" w:rsidRDefault="001D2AD1" w:rsidP="000E02E4">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11B3C3D3" w14:textId="77777777" w:rsidR="001D2AD1" w:rsidRDefault="001D2AD1" w:rsidP="000E02E4">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386C370E" w14:textId="77777777" w:rsidR="001D2AD1" w:rsidRDefault="001D2AD1" w:rsidP="000E02E4">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2A88F4A2" w14:textId="77777777" w:rsidR="001D2AD1" w:rsidRDefault="001D2AD1" w:rsidP="000E02E4">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631DB33B" w14:textId="77777777" w:rsidR="001D2AD1" w:rsidRDefault="001D2AD1" w:rsidP="000E02E4">
            <w:pPr>
              <w:rPr>
                <w:color w:val="000000"/>
                <w:sz w:val="16"/>
                <w:szCs w:val="16"/>
              </w:rPr>
            </w:pPr>
            <w:r>
              <w:rPr>
                <w:color w:val="000000"/>
                <w:sz w:val="16"/>
                <w:szCs w:val="16"/>
              </w:rPr>
              <w:t> </w:t>
            </w:r>
          </w:p>
        </w:tc>
        <w:tc>
          <w:tcPr>
            <w:tcW w:w="1191" w:type="dxa"/>
            <w:tcBorders>
              <w:top w:val="nil"/>
              <w:left w:val="nil"/>
              <w:bottom w:val="single" w:sz="4" w:space="0" w:color="auto"/>
              <w:right w:val="single" w:sz="4" w:space="0" w:color="auto"/>
            </w:tcBorders>
            <w:shd w:val="clear" w:color="auto" w:fill="auto"/>
            <w:noWrap/>
            <w:vAlign w:val="center"/>
            <w:hideMark/>
          </w:tcPr>
          <w:p w14:paraId="0571CA1C" w14:textId="77777777" w:rsidR="001D2AD1" w:rsidRDefault="001D2AD1" w:rsidP="000E02E4">
            <w:pPr>
              <w:rPr>
                <w:color w:val="000000"/>
                <w:sz w:val="16"/>
                <w:szCs w:val="16"/>
              </w:rPr>
            </w:pPr>
            <w:r>
              <w:rPr>
                <w:color w:val="000000"/>
                <w:sz w:val="16"/>
                <w:szCs w:val="16"/>
              </w:rPr>
              <w:t> </w:t>
            </w:r>
          </w:p>
        </w:tc>
      </w:tr>
      <w:tr w:rsidR="001D2AD1" w14:paraId="5C28F3B3" w14:textId="77777777" w:rsidTr="000E02E4">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70DA5BCF" w14:textId="77777777" w:rsidR="001D2AD1" w:rsidRDefault="001D2AD1" w:rsidP="000E02E4">
            <w:pPr>
              <w:rPr>
                <w:rFonts w:ascii="Arial" w:hAnsi="Arial" w:cs="Arial"/>
                <w:b/>
                <w:bCs/>
                <w:color w:val="000000"/>
                <w:sz w:val="17"/>
                <w:szCs w:val="17"/>
              </w:rPr>
            </w:pPr>
            <w:r>
              <w:rPr>
                <w:rFonts w:ascii="Arial" w:hAnsi="Arial" w:cs="Arial"/>
                <w:b/>
                <w:bCs/>
                <w:color w:val="000000"/>
                <w:sz w:val="17"/>
                <w:szCs w:val="17"/>
              </w:rPr>
              <w:t xml:space="preserve">B. </w:t>
            </w:r>
            <w:proofErr w:type="spellStart"/>
            <w:r>
              <w:rPr>
                <w:rFonts w:ascii="Arial" w:hAnsi="Arial" w:cs="Arial"/>
                <w:b/>
                <w:bCs/>
                <w:color w:val="000000"/>
                <w:sz w:val="17"/>
                <w:szCs w:val="17"/>
              </w:rPr>
              <w:t>Operating</w:t>
            </w:r>
            <w:proofErr w:type="spellEnd"/>
            <w:r>
              <w:rPr>
                <w:rFonts w:ascii="Arial" w:hAnsi="Arial" w:cs="Arial"/>
                <w:b/>
                <w:bCs/>
                <w:color w:val="000000"/>
                <w:sz w:val="17"/>
                <w:szCs w:val="17"/>
              </w:rPr>
              <w:t xml:space="preserve"> </w:t>
            </w:r>
            <w:proofErr w:type="spellStart"/>
            <w:r>
              <w:rPr>
                <w:rFonts w:ascii="Arial" w:hAnsi="Arial" w:cs="Arial"/>
                <w:b/>
                <w:bCs/>
                <w:color w:val="000000"/>
                <w:sz w:val="17"/>
                <w:szCs w:val="17"/>
              </w:rPr>
              <w:t>costs</w:t>
            </w:r>
            <w:proofErr w:type="spellEnd"/>
            <w:r>
              <w:rPr>
                <w:rFonts w:ascii="Arial" w:hAnsi="Arial" w:cs="Arial"/>
                <w:b/>
                <w:bCs/>
                <w:color w:val="000000"/>
                <w:sz w:val="17"/>
                <w:szCs w:val="17"/>
              </w:rPr>
              <w:t xml:space="preserve"> = (7) + (8)</w:t>
            </w:r>
          </w:p>
        </w:tc>
        <w:tc>
          <w:tcPr>
            <w:tcW w:w="911" w:type="dxa"/>
            <w:tcBorders>
              <w:top w:val="nil"/>
              <w:left w:val="nil"/>
              <w:bottom w:val="single" w:sz="4" w:space="0" w:color="auto"/>
              <w:right w:val="single" w:sz="4" w:space="0" w:color="auto"/>
            </w:tcBorders>
            <w:shd w:val="clear" w:color="auto" w:fill="auto"/>
            <w:vAlign w:val="center"/>
            <w:hideMark/>
          </w:tcPr>
          <w:p w14:paraId="0401154E" w14:textId="77777777" w:rsidR="001D2AD1" w:rsidRDefault="001D2AD1" w:rsidP="000E02E4">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389B039D" w14:textId="77777777" w:rsidR="001D2AD1" w:rsidRDefault="001D2AD1" w:rsidP="000E02E4">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2DE6734E" w14:textId="77777777" w:rsidR="001D2AD1" w:rsidRDefault="001D2AD1" w:rsidP="000E02E4">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7CE245EF" w14:textId="77777777" w:rsidR="001D2AD1" w:rsidRDefault="001D2AD1" w:rsidP="000E02E4">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0FA1D06C" w14:textId="77777777" w:rsidR="001D2AD1" w:rsidRDefault="001D2AD1" w:rsidP="000E02E4">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4DC5769B" w14:textId="77777777" w:rsidR="001D2AD1" w:rsidRDefault="001D2AD1" w:rsidP="000E02E4">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2B63FB11" w14:textId="77777777" w:rsidR="001D2AD1" w:rsidRDefault="001D2AD1" w:rsidP="000E02E4">
            <w:pPr>
              <w:rPr>
                <w:color w:val="000000"/>
                <w:sz w:val="16"/>
                <w:szCs w:val="16"/>
              </w:rPr>
            </w:pPr>
            <w:r>
              <w:rPr>
                <w:color w:val="000000"/>
                <w:sz w:val="16"/>
                <w:szCs w:val="16"/>
              </w:rPr>
              <w:t> </w:t>
            </w:r>
          </w:p>
        </w:tc>
        <w:tc>
          <w:tcPr>
            <w:tcW w:w="1191" w:type="dxa"/>
            <w:tcBorders>
              <w:top w:val="nil"/>
              <w:left w:val="nil"/>
              <w:bottom w:val="single" w:sz="4" w:space="0" w:color="auto"/>
              <w:right w:val="single" w:sz="4" w:space="0" w:color="auto"/>
            </w:tcBorders>
            <w:shd w:val="clear" w:color="auto" w:fill="auto"/>
            <w:noWrap/>
            <w:vAlign w:val="center"/>
            <w:hideMark/>
          </w:tcPr>
          <w:p w14:paraId="35A37E16" w14:textId="77777777" w:rsidR="001D2AD1" w:rsidRDefault="001D2AD1" w:rsidP="000E02E4">
            <w:pPr>
              <w:rPr>
                <w:color w:val="000000"/>
                <w:sz w:val="16"/>
                <w:szCs w:val="16"/>
              </w:rPr>
            </w:pPr>
            <w:r>
              <w:rPr>
                <w:color w:val="000000"/>
                <w:sz w:val="16"/>
                <w:szCs w:val="16"/>
              </w:rPr>
              <w:t> </w:t>
            </w:r>
          </w:p>
        </w:tc>
      </w:tr>
      <w:tr w:rsidR="001D2AD1" w14:paraId="5ECEB5D8" w14:textId="77777777" w:rsidTr="000E02E4">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2A19EE79" w14:textId="77777777" w:rsidR="001D2AD1" w:rsidRDefault="001D2AD1" w:rsidP="000E02E4">
            <w:pPr>
              <w:ind w:firstLineChars="200" w:firstLine="340"/>
              <w:rPr>
                <w:rFonts w:ascii="Arial" w:hAnsi="Arial" w:cs="Arial"/>
                <w:color w:val="000000"/>
                <w:sz w:val="17"/>
                <w:szCs w:val="17"/>
              </w:rPr>
            </w:pPr>
            <w:r>
              <w:rPr>
                <w:rFonts w:ascii="Arial" w:hAnsi="Arial" w:cs="Arial"/>
                <w:color w:val="000000"/>
                <w:sz w:val="17"/>
                <w:szCs w:val="17"/>
              </w:rPr>
              <w:t>(7) Administrative expenses</w:t>
            </w:r>
          </w:p>
        </w:tc>
        <w:tc>
          <w:tcPr>
            <w:tcW w:w="911" w:type="dxa"/>
            <w:tcBorders>
              <w:top w:val="nil"/>
              <w:left w:val="nil"/>
              <w:bottom w:val="single" w:sz="4" w:space="0" w:color="auto"/>
              <w:right w:val="single" w:sz="4" w:space="0" w:color="auto"/>
            </w:tcBorders>
            <w:shd w:val="clear" w:color="auto" w:fill="auto"/>
            <w:vAlign w:val="center"/>
            <w:hideMark/>
          </w:tcPr>
          <w:p w14:paraId="3FDE66A2" w14:textId="77777777" w:rsidR="001D2AD1" w:rsidRDefault="001D2AD1" w:rsidP="000E02E4">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5214240D" w14:textId="77777777" w:rsidR="001D2AD1" w:rsidRDefault="001D2AD1" w:rsidP="000E02E4">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69B7E056" w14:textId="77777777" w:rsidR="001D2AD1" w:rsidRDefault="001D2AD1" w:rsidP="000E02E4">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4E26265F" w14:textId="77777777" w:rsidR="001D2AD1" w:rsidRDefault="001D2AD1" w:rsidP="000E02E4">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289AF044" w14:textId="77777777" w:rsidR="001D2AD1" w:rsidRDefault="001D2AD1" w:rsidP="000E02E4">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5B002DCE" w14:textId="77777777" w:rsidR="001D2AD1" w:rsidRDefault="001D2AD1" w:rsidP="000E02E4">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30EA0E28" w14:textId="77777777" w:rsidR="001D2AD1" w:rsidRDefault="001D2AD1" w:rsidP="000E02E4">
            <w:pPr>
              <w:rPr>
                <w:color w:val="000000"/>
                <w:sz w:val="16"/>
                <w:szCs w:val="16"/>
              </w:rPr>
            </w:pPr>
            <w:r>
              <w:rPr>
                <w:color w:val="000000"/>
                <w:sz w:val="16"/>
                <w:szCs w:val="16"/>
              </w:rPr>
              <w:t> </w:t>
            </w:r>
          </w:p>
        </w:tc>
        <w:tc>
          <w:tcPr>
            <w:tcW w:w="1191" w:type="dxa"/>
            <w:tcBorders>
              <w:top w:val="nil"/>
              <w:left w:val="nil"/>
              <w:bottom w:val="single" w:sz="4" w:space="0" w:color="auto"/>
              <w:right w:val="single" w:sz="4" w:space="0" w:color="auto"/>
            </w:tcBorders>
            <w:shd w:val="clear" w:color="auto" w:fill="auto"/>
            <w:noWrap/>
            <w:vAlign w:val="center"/>
            <w:hideMark/>
          </w:tcPr>
          <w:p w14:paraId="1E2DD19A" w14:textId="77777777" w:rsidR="001D2AD1" w:rsidRDefault="001D2AD1" w:rsidP="000E02E4">
            <w:pPr>
              <w:rPr>
                <w:color w:val="000000"/>
                <w:sz w:val="16"/>
                <w:szCs w:val="16"/>
              </w:rPr>
            </w:pPr>
            <w:r>
              <w:rPr>
                <w:color w:val="000000"/>
                <w:sz w:val="16"/>
                <w:szCs w:val="16"/>
              </w:rPr>
              <w:t> </w:t>
            </w:r>
          </w:p>
        </w:tc>
      </w:tr>
      <w:tr w:rsidR="001D2AD1" w14:paraId="31A329FE" w14:textId="77777777" w:rsidTr="000E02E4">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3B230273" w14:textId="77777777" w:rsidR="001D2AD1" w:rsidRDefault="001D2AD1" w:rsidP="000E02E4">
            <w:pPr>
              <w:ind w:firstLineChars="200" w:firstLine="340"/>
              <w:rPr>
                <w:rFonts w:ascii="Arial" w:hAnsi="Arial" w:cs="Arial"/>
                <w:color w:val="000000"/>
                <w:sz w:val="17"/>
                <w:szCs w:val="17"/>
              </w:rPr>
            </w:pPr>
            <w:r>
              <w:rPr>
                <w:rFonts w:ascii="Arial" w:hAnsi="Arial" w:cs="Arial"/>
                <w:color w:val="000000"/>
                <w:sz w:val="17"/>
                <w:szCs w:val="17"/>
              </w:rPr>
              <w:t>(8) Sales Expenses</w:t>
            </w:r>
          </w:p>
        </w:tc>
        <w:tc>
          <w:tcPr>
            <w:tcW w:w="911" w:type="dxa"/>
            <w:tcBorders>
              <w:top w:val="nil"/>
              <w:left w:val="nil"/>
              <w:bottom w:val="single" w:sz="4" w:space="0" w:color="auto"/>
              <w:right w:val="single" w:sz="4" w:space="0" w:color="auto"/>
            </w:tcBorders>
            <w:shd w:val="clear" w:color="auto" w:fill="auto"/>
            <w:vAlign w:val="center"/>
            <w:hideMark/>
          </w:tcPr>
          <w:p w14:paraId="4921CD98" w14:textId="77777777" w:rsidR="001D2AD1" w:rsidRDefault="001D2AD1" w:rsidP="000E02E4">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30D91590" w14:textId="77777777" w:rsidR="001D2AD1" w:rsidRDefault="001D2AD1" w:rsidP="000E02E4">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131D0AE2" w14:textId="77777777" w:rsidR="001D2AD1" w:rsidRDefault="001D2AD1" w:rsidP="000E02E4">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5C374436" w14:textId="77777777" w:rsidR="001D2AD1" w:rsidRDefault="001D2AD1" w:rsidP="000E02E4">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4F40A9BA" w14:textId="77777777" w:rsidR="001D2AD1" w:rsidRDefault="001D2AD1" w:rsidP="000E02E4">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7EBC23CD" w14:textId="77777777" w:rsidR="001D2AD1" w:rsidRDefault="001D2AD1" w:rsidP="000E02E4">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12B66A82" w14:textId="77777777" w:rsidR="001D2AD1" w:rsidRDefault="001D2AD1" w:rsidP="000E02E4">
            <w:pPr>
              <w:rPr>
                <w:color w:val="000000"/>
                <w:sz w:val="16"/>
                <w:szCs w:val="16"/>
              </w:rPr>
            </w:pPr>
            <w:r>
              <w:rPr>
                <w:color w:val="000000"/>
                <w:sz w:val="16"/>
                <w:szCs w:val="16"/>
              </w:rPr>
              <w:t> </w:t>
            </w:r>
          </w:p>
        </w:tc>
        <w:tc>
          <w:tcPr>
            <w:tcW w:w="1191" w:type="dxa"/>
            <w:tcBorders>
              <w:top w:val="nil"/>
              <w:left w:val="nil"/>
              <w:bottom w:val="single" w:sz="4" w:space="0" w:color="auto"/>
              <w:right w:val="single" w:sz="4" w:space="0" w:color="auto"/>
            </w:tcBorders>
            <w:shd w:val="clear" w:color="auto" w:fill="auto"/>
            <w:noWrap/>
            <w:vAlign w:val="center"/>
            <w:hideMark/>
          </w:tcPr>
          <w:p w14:paraId="7B20BA97" w14:textId="77777777" w:rsidR="001D2AD1" w:rsidRDefault="001D2AD1" w:rsidP="000E02E4">
            <w:pPr>
              <w:rPr>
                <w:color w:val="000000"/>
                <w:sz w:val="16"/>
                <w:szCs w:val="16"/>
              </w:rPr>
            </w:pPr>
            <w:r>
              <w:rPr>
                <w:color w:val="000000"/>
                <w:sz w:val="16"/>
                <w:szCs w:val="16"/>
              </w:rPr>
              <w:t> </w:t>
            </w:r>
          </w:p>
        </w:tc>
      </w:tr>
      <w:tr w:rsidR="001D2AD1" w14:paraId="2AD5FCC8" w14:textId="77777777" w:rsidTr="000E02E4">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5B8EC7EB" w14:textId="77777777" w:rsidR="001D2AD1" w:rsidRDefault="001D2AD1" w:rsidP="000E02E4">
            <w:pPr>
              <w:rPr>
                <w:rFonts w:ascii="Arial" w:hAnsi="Arial" w:cs="Arial"/>
                <w:b/>
                <w:bCs/>
                <w:color w:val="000000"/>
                <w:sz w:val="17"/>
                <w:szCs w:val="17"/>
              </w:rPr>
            </w:pPr>
            <w:r>
              <w:rPr>
                <w:rFonts w:ascii="Arial" w:hAnsi="Arial" w:cs="Arial"/>
                <w:b/>
                <w:bCs/>
                <w:color w:val="000000"/>
                <w:sz w:val="17"/>
                <w:szCs w:val="17"/>
              </w:rPr>
              <w:t xml:space="preserve">C. </w:t>
            </w:r>
            <w:proofErr w:type="spellStart"/>
            <w:r>
              <w:rPr>
                <w:rFonts w:ascii="Arial" w:hAnsi="Arial" w:cs="Arial"/>
                <w:b/>
                <w:bCs/>
                <w:color w:val="000000"/>
                <w:sz w:val="17"/>
                <w:szCs w:val="17"/>
              </w:rPr>
              <w:t>Financial</w:t>
            </w:r>
            <w:proofErr w:type="spellEnd"/>
            <w:r>
              <w:rPr>
                <w:rFonts w:ascii="Arial" w:hAnsi="Arial" w:cs="Arial"/>
                <w:b/>
                <w:bCs/>
                <w:color w:val="000000"/>
                <w:sz w:val="17"/>
                <w:szCs w:val="17"/>
              </w:rPr>
              <w:t xml:space="preserve"> expenses</w:t>
            </w:r>
          </w:p>
        </w:tc>
        <w:tc>
          <w:tcPr>
            <w:tcW w:w="911" w:type="dxa"/>
            <w:tcBorders>
              <w:top w:val="nil"/>
              <w:left w:val="nil"/>
              <w:bottom w:val="single" w:sz="4" w:space="0" w:color="auto"/>
              <w:right w:val="single" w:sz="4" w:space="0" w:color="auto"/>
            </w:tcBorders>
            <w:shd w:val="clear" w:color="auto" w:fill="auto"/>
            <w:vAlign w:val="center"/>
            <w:hideMark/>
          </w:tcPr>
          <w:p w14:paraId="0F9869A0" w14:textId="77777777" w:rsidR="001D2AD1" w:rsidRDefault="001D2AD1" w:rsidP="000E02E4">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6518DE23" w14:textId="77777777" w:rsidR="001D2AD1" w:rsidRDefault="001D2AD1" w:rsidP="000E02E4">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060EDBB4" w14:textId="77777777" w:rsidR="001D2AD1" w:rsidRDefault="001D2AD1" w:rsidP="000E02E4">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030F4CF4" w14:textId="77777777" w:rsidR="001D2AD1" w:rsidRDefault="001D2AD1" w:rsidP="000E02E4">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7D07E7D5" w14:textId="77777777" w:rsidR="001D2AD1" w:rsidRDefault="001D2AD1" w:rsidP="000E02E4">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3355C341" w14:textId="77777777" w:rsidR="001D2AD1" w:rsidRDefault="001D2AD1" w:rsidP="000E02E4">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7C305C2B" w14:textId="77777777" w:rsidR="001D2AD1" w:rsidRDefault="001D2AD1" w:rsidP="000E02E4">
            <w:pPr>
              <w:rPr>
                <w:color w:val="000000"/>
                <w:sz w:val="16"/>
                <w:szCs w:val="16"/>
              </w:rPr>
            </w:pPr>
            <w:r>
              <w:rPr>
                <w:color w:val="000000"/>
                <w:sz w:val="16"/>
                <w:szCs w:val="16"/>
              </w:rPr>
              <w:t> </w:t>
            </w:r>
          </w:p>
        </w:tc>
        <w:tc>
          <w:tcPr>
            <w:tcW w:w="1191" w:type="dxa"/>
            <w:tcBorders>
              <w:top w:val="nil"/>
              <w:left w:val="nil"/>
              <w:bottom w:val="single" w:sz="4" w:space="0" w:color="auto"/>
              <w:right w:val="single" w:sz="4" w:space="0" w:color="auto"/>
            </w:tcBorders>
            <w:shd w:val="clear" w:color="auto" w:fill="auto"/>
            <w:noWrap/>
            <w:vAlign w:val="center"/>
            <w:hideMark/>
          </w:tcPr>
          <w:p w14:paraId="664CC95E" w14:textId="77777777" w:rsidR="001D2AD1" w:rsidRDefault="001D2AD1" w:rsidP="000E02E4">
            <w:pPr>
              <w:rPr>
                <w:color w:val="000000"/>
                <w:sz w:val="16"/>
                <w:szCs w:val="16"/>
              </w:rPr>
            </w:pPr>
            <w:r>
              <w:rPr>
                <w:color w:val="000000"/>
                <w:sz w:val="16"/>
                <w:szCs w:val="16"/>
              </w:rPr>
              <w:t> </w:t>
            </w:r>
          </w:p>
        </w:tc>
      </w:tr>
      <w:tr w:rsidR="001D2AD1" w:rsidRPr="008C741E" w14:paraId="528FC64E" w14:textId="77777777" w:rsidTr="000E02E4">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6E4F5221" w14:textId="77777777" w:rsidR="001D2AD1" w:rsidRPr="00EF641F" w:rsidRDefault="001D2AD1" w:rsidP="000E02E4">
            <w:pPr>
              <w:rPr>
                <w:rFonts w:ascii="Arial" w:hAnsi="Arial" w:cs="Arial"/>
                <w:b/>
                <w:bCs/>
                <w:color w:val="000000"/>
                <w:sz w:val="17"/>
                <w:szCs w:val="17"/>
                <w:lang w:val="en-US"/>
              </w:rPr>
            </w:pPr>
            <w:r>
              <w:rPr>
                <w:rFonts w:ascii="Arial" w:hAnsi="Arial" w:cs="Arial"/>
                <w:b/>
                <w:bCs/>
                <w:color w:val="000000"/>
                <w:sz w:val="17"/>
                <w:szCs w:val="17"/>
                <w:lang w:val="en-US"/>
              </w:rPr>
              <w:t>D. Ex-factory cost = A + B + C</w:t>
            </w:r>
          </w:p>
        </w:tc>
        <w:tc>
          <w:tcPr>
            <w:tcW w:w="911" w:type="dxa"/>
            <w:tcBorders>
              <w:top w:val="nil"/>
              <w:left w:val="nil"/>
              <w:bottom w:val="single" w:sz="4" w:space="0" w:color="auto"/>
              <w:right w:val="single" w:sz="4" w:space="0" w:color="auto"/>
            </w:tcBorders>
            <w:shd w:val="clear" w:color="auto" w:fill="auto"/>
            <w:vAlign w:val="center"/>
            <w:hideMark/>
          </w:tcPr>
          <w:p w14:paraId="740EB525" w14:textId="77777777" w:rsidR="001D2AD1" w:rsidRPr="00EF641F" w:rsidRDefault="001D2AD1" w:rsidP="000E02E4">
            <w:pPr>
              <w:rPr>
                <w:color w:val="000000"/>
                <w:lang w:val="en-US"/>
              </w:rPr>
            </w:pPr>
            <w:r>
              <w:rPr>
                <w:color w:val="000000"/>
                <w:lang w:val="en-US"/>
              </w:rPr>
              <w:t> </w:t>
            </w:r>
          </w:p>
        </w:tc>
        <w:tc>
          <w:tcPr>
            <w:tcW w:w="939" w:type="dxa"/>
            <w:tcBorders>
              <w:top w:val="nil"/>
              <w:left w:val="nil"/>
              <w:bottom w:val="single" w:sz="4" w:space="0" w:color="auto"/>
              <w:right w:val="single" w:sz="4" w:space="0" w:color="auto"/>
            </w:tcBorders>
            <w:shd w:val="clear" w:color="auto" w:fill="auto"/>
            <w:vAlign w:val="center"/>
            <w:hideMark/>
          </w:tcPr>
          <w:p w14:paraId="734841B4" w14:textId="77777777" w:rsidR="001D2AD1" w:rsidRPr="00EF641F" w:rsidRDefault="001D2AD1" w:rsidP="000E02E4">
            <w:pPr>
              <w:rPr>
                <w:color w:val="000000"/>
                <w:lang w:val="en-US"/>
              </w:rPr>
            </w:pPr>
            <w:r>
              <w:rPr>
                <w:color w:val="000000"/>
                <w:lang w:val="en-US"/>
              </w:rPr>
              <w:t> </w:t>
            </w:r>
          </w:p>
        </w:tc>
        <w:tc>
          <w:tcPr>
            <w:tcW w:w="939" w:type="dxa"/>
            <w:tcBorders>
              <w:top w:val="nil"/>
              <w:left w:val="nil"/>
              <w:bottom w:val="single" w:sz="4" w:space="0" w:color="auto"/>
              <w:right w:val="single" w:sz="4" w:space="0" w:color="auto"/>
            </w:tcBorders>
            <w:shd w:val="clear" w:color="auto" w:fill="auto"/>
            <w:noWrap/>
            <w:vAlign w:val="center"/>
            <w:hideMark/>
          </w:tcPr>
          <w:p w14:paraId="360D7A92" w14:textId="77777777" w:rsidR="001D2AD1" w:rsidRPr="00EF641F" w:rsidRDefault="001D2AD1" w:rsidP="000E02E4">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3E240755" w14:textId="77777777" w:rsidR="001D2AD1" w:rsidRPr="00EF641F" w:rsidRDefault="001D2AD1" w:rsidP="000E02E4">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073A2EFC" w14:textId="77777777" w:rsidR="001D2AD1" w:rsidRPr="00EF641F" w:rsidRDefault="001D2AD1" w:rsidP="000E02E4">
            <w:pPr>
              <w:rPr>
                <w:color w:val="000000"/>
                <w:sz w:val="16"/>
                <w:szCs w:val="16"/>
                <w:lang w:val="en-US"/>
              </w:rPr>
            </w:pPr>
            <w:r w:rsidRPr="00EF641F">
              <w:rPr>
                <w:color w:val="000000"/>
                <w:sz w:val="16"/>
                <w:szCs w:val="16"/>
                <w:lang w:val="en-US"/>
              </w:rPr>
              <w:t> </w:t>
            </w:r>
          </w:p>
        </w:tc>
        <w:tc>
          <w:tcPr>
            <w:tcW w:w="940" w:type="dxa"/>
            <w:tcBorders>
              <w:top w:val="nil"/>
              <w:left w:val="nil"/>
              <w:bottom w:val="single" w:sz="4" w:space="0" w:color="auto"/>
              <w:right w:val="single" w:sz="4" w:space="0" w:color="auto"/>
            </w:tcBorders>
            <w:shd w:val="clear" w:color="auto" w:fill="auto"/>
            <w:noWrap/>
            <w:vAlign w:val="center"/>
            <w:hideMark/>
          </w:tcPr>
          <w:p w14:paraId="5E292AA0" w14:textId="77777777" w:rsidR="001D2AD1" w:rsidRPr="00EF641F" w:rsidRDefault="001D2AD1" w:rsidP="000E02E4">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6C5514FD" w14:textId="77777777" w:rsidR="001D2AD1" w:rsidRPr="00EF641F" w:rsidRDefault="001D2AD1" w:rsidP="000E02E4">
            <w:pPr>
              <w:rPr>
                <w:color w:val="000000"/>
                <w:sz w:val="16"/>
                <w:szCs w:val="16"/>
                <w:lang w:val="en-US"/>
              </w:rPr>
            </w:pPr>
            <w:r w:rsidRPr="00EF641F">
              <w:rPr>
                <w:color w:val="000000"/>
                <w:sz w:val="16"/>
                <w:szCs w:val="16"/>
                <w:lang w:val="en-US"/>
              </w:rPr>
              <w:t> </w:t>
            </w:r>
          </w:p>
        </w:tc>
        <w:tc>
          <w:tcPr>
            <w:tcW w:w="1191" w:type="dxa"/>
            <w:tcBorders>
              <w:top w:val="nil"/>
              <w:left w:val="nil"/>
              <w:bottom w:val="single" w:sz="4" w:space="0" w:color="auto"/>
              <w:right w:val="single" w:sz="4" w:space="0" w:color="auto"/>
            </w:tcBorders>
            <w:shd w:val="clear" w:color="auto" w:fill="auto"/>
            <w:noWrap/>
            <w:vAlign w:val="center"/>
            <w:hideMark/>
          </w:tcPr>
          <w:p w14:paraId="17131816" w14:textId="77777777" w:rsidR="001D2AD1" w:rsidRPr="00EF641F" w:rsidRDefault="001D2AD1" w:rsidP="000E02E4">
            <w:pPr>
              <w:rPr>
                <w:color w:val="000000"/>
                <w:sz w:val="16"/>
                <w:szCs w:val="16"/>
                <w:lang w:val="en-US"/>
              </w:rPr>
            </w:pPr>
            <w:r w:rsidRPr="00EF641F">
              <w:rPr>
                <w:color w:val="000000"/>
                <w:sz w:val="16"/>
                <w:szCs w:val="16"/>
                <w:lang w:val="en-US"/>
              </w:rPr>
              <w:t> </w:t>
            </w:r>
          </w:p>
        </w:tc>
      </w:tr>
      <w:tr w:rsidR="001D2AD1" w:rsidRPr="008C741E" w14:paraId="78C30E32" w14:textId="77777777" w:rsidTr="000E02E4">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70B76EA8" w14:textId="77777777" w:rsidR="001D2AD1" w:rsidRPr="00EF641F" w:rsidRDefault="001D2AD1" w:rsidP="000E02E4">
            <w:pPr>
              <w:rPr>
                <w:rFonts w:ascii="Arial" w:hAnsi="Arial" w:cs="Arial"/>
                <w:b/>
                <w:bCs/>
                <w:color w:val="000000"/>
                <w:sz w:val="17"/>
                <w:szCs w:val="17"/>
                <w:lang w:val="en-US"/>
              </w:rPr>
            </w:pPr>
            <w:r>
              <w:rPr>
                <w:rFonts w:ascii="Arial" w:hAnsi="Arial" w:cs="Arial"/>
                <w:b/>
                <w:bCs/>
                <w:color w:val="000000"/>
                <w:sz w:val="17"/>
                <w:szCs w:val="17"/>
                <w:lang w:val="en-US"/>
              </w:rPr>
              <w:t>E. Profit / Loss before Tax</w:t>
            </w:r>
          </w:p>
        </w:tc>
        <w:tc>
          <w:tcPr>
            <w:tcW w:w="911" w:type="dxa"/>
            <w:tcBorders>
              <w:top w:val="nil"/>
              <w:left w:val="nil"/>
              <w:bottom w:val="single" w:sz="4" w:space="0" w:color="auto"/>
              <w:right w:val="single" w:sz="4" w:space="0" w:color="auto"/>
            </w:tcBorders>
            <w:shd w:val="clear" w:color="auto" w:fill="auto"/>
            <w:vAlign w:val="center"/>
            <w:hideMark/>
          </w:tcPr>
          <w:p w14:paraId="481D1872" w14:textId="77777777" w:rsidR="001D2AD1" w:rsidRPr="00EF641F" w:rsidRDefault="001D2AD1" w:rsidP="000E02E4">
            <w:pPr>
              <w:rPr>
                <w:color w:val="000000"/>
                <w:lang w:val="en-US"/>
              </w:rPr>
            </w:pPr>
            <w:r>
              <w:rPr>
                <w:color w:val="000000"/>
                <w:lang w:val="en-US"/>
              </w:rPr>
              <w:t> </w:t>
            </w:r>
          </w:p>
        </w:tc>
        <w:tc>
          <w:tcPr>
            <w:tcW w:w="939" w:type="dxa"/>
            <w:tcBorders>
              <w:top w:val="nil"/>
              <w:left w:val="nil"/>
              <w:bottom w:val="single" w:sz="4" w:space="0" w:color="auto"/>
              <w:right w:val="single" w:sz="4" w:space="0" w:color="auto"/>
            </w:tcBorders>
            <w:shd w:val="clear" w:color="auto" w:fill="auto"/>
            <w:vAlign w:val="center"/>
            <w:hideMark/>
          </w:tcPr>
          <w:p w14:paraId="1F3F992B" w14:textId="77777777" w:rsidR="001D2AD1" w:rsidRPr="00EF641F" w:rsidRDefault="001D2AD1" w:rsidP="000E02E4">
            <w:pPr>
              <w:rPr>
                <w:color w:val="000000"/>
                <w:lang w:val="en-US"/>
              </w:rPr>
            </w:pPr>
            <w:r>
              <w:rPr>
                <w:color w:val="000000"/>
                <w:lang w:val="en-US"/>
              </w:rPr>
              <w:t> </w:t>
            </w:r>
          </w:p>
        </w:tc>
        <w:tc>
          <w:tcPr>
            <w:tcW w:w="939" w:type="dxa"/>
            <w:tcBorders>
              <w:top w:val="nil"/>
              <w:left w:val="nil"/>
              <w:bottom w:val="single" w:sz="4" w:space="0" w:color="auto"/>
              <w:right w:val="single" w:sz="4" w:space="0" w:color="auto"/>
            </w:tcBorders>
            <w:shd w:val="clear" w:color="auto" w:fill="auto"/>
            <w:noWrap/>
            <w:vAlign w:val="center"/>
            <w:hideMark/>
          </w:tcPr>
          <w:p w14:paraId="65E3D299" w14:textId="77777777" w:rsidR="001D2AD1" w:rsidRPr="00EF641F" w:rsidRDefault="001D2AD1" w:rsidP="000E02E4">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70131876" w14:textId="77777777" w:rsidR="001D2AD1" w:rsidRPr="00EF641F" w:rsidRDefault="001D2AD1" w:rsidP="000E02E4">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279E61C0" w14:textId="77777777" w:rsidR="001D2AD1" w:rsidRPr="00EF641F" w:rsidRDefault="001D2AD1" w:rsidP="000E02E4">
            <w:pPr>
              <w:rPr>
                <w:color w:val="000000"/>
                <w:sz w:val="16"/>
                <w:szCs w:val="16"/>
                <w:lang w:val="en-US"/>
              </w:rPr>
            </w:pPr>
            <w:r w:rsidRPr="00EF641F">
              <w:rPr>
                <w:color w:val="000000"/>
                <w:sz w:val="16"/>
                <w:szCs w:val="16"/>
                <w:lang w:val="en-US"/>
              </w:rPr>
              <w:t> </w:t>
            </w:r>
          </w:p>
        </w:tc>
        <w:tc>
          <w:tcPr>
            <w:tcW w:w="940" w:type="dxa"/>
            <w:tcBorders>
              <w:top w:val="nil"/>
              <w:left w:val="nil"/>
              <w:bottom w:val="single" w:sz="4" w:space="0" w:color="auto"/>
              <w:right w:val="single" w:sz="4" w:space="0" w:color="auto"/>
            </w:tcBorders>
            <w:shd w:val="clear" w:color="auto" w:fill="auto"/>
            <w:noWrap/>
            <w:vAlign w:val="center"/>
            <w:hideMark/>
          </w:tcPr>
          <w:p w14:paraId="0218D866" w14:textId="77777777" w:rsidR="001D2AD1" w:rsidRPr="00EF641F" w:rsidRDefault="001D2AD1" w:rsidP="000E02E4">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0E3265C6" w14:textId="77777777" w:rsidR="001D2AD1" w:rsidRPr="00EF641F" w:rsidRDefault="001D2AD1" w:rsidP="000E02E4">
            <w:pPr>
              <w:rPr>
                <w:color w:val="000000"/>
                <w:sz w:val="16"/>
                <w:szCs w:val="16"/>
                <w:lang w:val="en-US"/>
              </w:rPr>
            </w:pPr>
            <w:r w:rsidRPr="00EF641F">
              <w:rPr>
                <w:color w:val="000000"/>
                <w:sz w:val="16"/>
                <w:szCs w:val="16"/>
                <w:lang w:val="en-US"/>
              </w:rPr>
              <w:t> </w:t>
            </w:r>
          </w:p>
        </w:tc>
        <w:tc>
          <w:tcPr>
            <w:tcW w:w="1191" w:type="dxa"/>
            <w:tcBorders>
              <w:top w:val="nil"/>
              <w:left w:val="nil"/>
              <w:bottom w:val="single" w:sz="4" w:space="0" w:color="auto"/>
              <w:right w:val="single" w:sz="4" w:space="0" w:color="auto"/>
            </w:tcBorders>
            <w:shd w:val="clear" w:color="auto" w:fill="auto"/>
            <w:noWrap/>
            <w:vAlign w:val="center"/>
            <w:hideMark/>
          </w:tcPr>
          <w:p w14:paraId="3E77108F" w14:textId="77777777" w:rsidR="001D2AD1" w:rsidRPr="00EF641F" w:rsidRDefault="001D2AD1" w:rsidP="000E02E4">
            <w:pPr>
              <w:rPr>
                <w:color w:val="000000"/>
                <w:sz w:val="16"/>
                <w:szCs w:val="16"/>
                <w:lang w:val="en-US"/>
              </w:rPr>
            </w:pPr>
            <w:r w:rsidRPr="00EF641F">
              <w:rPr>
                <w:color w:val="000000"/>
                <w:sz w:val="16"/>
                <w:szCs w:val="16"/>
                <w:lang w:val="en-US"/>
              </w:rPr>
              <w:t> </w:t>
            </w:r>
          </w:p>
        </w:tc>
      </w:tr>
      <w:tr w:rsidR="001D2AD1" w14:paraId="7C49C26B" w14:textId="77777777" w:rsidTr="000E02E4">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6E04829B" w14:textId="77777777" w:rsidR="001D2AD1" w:rsidRDefault="001D2AD1" w:rsidP="000E02E4">
            <w:pPr>
              <w:rPr>
                <w:rFonts w:ascii="Arial" w:hAnsi="Arial" w:cs="Arial"/>
                <w:b/>
                <w:bCs/>
                <w:color w:val="000000"/>
                <w:sz w:val="17"/>
                <w:szCs w:val="17"/>
              </w:rPr>
            </w:pPr>
            <w:r>
              <w:rPr>
                <w:rFonts w:ascii="Arial" w:hAnsi="Arial" w:cs="Arial"/>
                <w:b/>
                <w:bCs/>
                <w:color w:val="000000"/>
                <w:sz w:val="17"/>
                <w:szCs w:val="17"/>
              </w:rPr>
              <w:t>F. E</w:t>
            </w:r>
            <w:proofErr w:type="spellStart"/>
            <w:r>
              <w:rPr>
                <w:rFonts w:ascii="Arial" w:hAnsi="Arial" w:cs="Arial"/>
                <w:b/>
                <w:bCs/>
                <w:color w:val="000000"/>
                <w:sz w:val="17"/>
                <w:szCs w:val="17"/>
              </w:rPr>
              <w:t>x-factory</w:t>
            </w:r>
            <w:proofErr w:type="spellEnd"/>
            <w:r>
              <w:rPr>
                <w:rFonts w:ascii="Arial" w:hAnsi="Arial" w:cs="Arial"/>
                <w:b/>
                <w:bCs/>
                <w:color w:val="000000"/>
                <w:sz w:val="17"/>
                <w:szCs w:val="17"/>
              </w:rPr>
              <w:t xml:space="preserve"> sale </w:t>
            </w:r>
            <w:proofErr w:type="spellStart"/>
            <w:r>
              <w:rPr>
                <w:rFonts w:ascii="Arial" w:hAnsi="Arial" w:cs="Arial"/>
                <w:b/>
                <w:bCs/>
                <w:color w:val="000000"/>
                <w:sz w:val="17"/>
                <w:szCs w:val="17"/>
              </w:rPr>
              <w:t>price</w:t>
            </w:r>
            <w:proofErr w:type="spellEnd"/>
            <w:r>
              <w:rPr>
                <w:rFonts w:ascii="Arial" w:hAnsi="Arial" w:cs="Arial"/>
                <w:b/>
                <w:bCs/>
                <w:color w:val="000000"/>
                <w:sz w:val="17"/>
                <w:szCs w:val="17"/>
              </w:rPr>
              <w:t xml:space="preserve"> = D + E</w:t>
            </w:r>
          </w:p>
        </w:tc>
        <w:tc>
          <w:tcPr>
            <w:tcW w:w="911" w:type="dxa"/>
            <w:tcBorders>
              <w:top w:val="nil"/>
              <w:left w:val="nil"/>
              <w:bottom w:val="single" w:sz="4" w:space="0" w:color="auto"/>
              <w:right w:val="single" w:sz="4" w:space="0" w:color="auto"/>
            </w:tcBorders>
            <w:shd w:val="clear" w:color="auto" w:fill="auto"/>
            <w:vAlign w:val="center"/>
            <w:hideMark/>
          </w:tcPr>
          <w:p w14:paraId="3E136A9F" w14:textId="77777777" w:rsidR="001D2AD1" w:rsidRDefault="001D2AD1" w:rsidP="000E02E4">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09EE2869" w14:textId="77777777" w:rsidR="001D2AD1" w:rsidRDefault="001D2AD1" w:rsidP="000E02E4">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10910509" w14:textId="77777777" w:rsidR="001D2AD1" w:rsidRDefault="001D2AD1" w:rsidP="000E02E4">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267AE949" w14:textId="77777777" w:rsidR="001D2AD1" w:rsidRDefault="001D2AD1" w:rsidP="000E02E4">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54546624" w14:textId="77777777" w:rsidR="001D2AD1" w:rsidRDefault="001D2AD1" w:rsidP="000E02E4">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44DF5E00" w14:textId="77777777" w:rsidR="001D2AD1" w:rsidRDefault="001D2AD1" w:rsidP="000E02E4">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4826078E" w14:textId="77777777" w:rsidR="001D2AD1" w:rsidRDefault="001D2AD1" w:rsidP="000E02E4">
            <w:pPr>
              <w:rPr>
                <w:color w:val="000000"/>
                <w:sz w:val="16"/>
                <w:szCs w:val="16"/>
              </w:rPr>
            </w:pPr>
            <w:r>
              <w:rPr>
                <w:color w:val="000000"/>
                <w:sz w:val="16"/>
                <w:szCs w:val="16"/>
              </w:rPr>
              <w:t> </w:t>
            </w:r>
          </w:p>
        </w:tc>
        <w:tc>
          <w:tcPr>
            <w:tcW w:w="1191" w:type="dxa"/>
            <w:tcBorders>
              <w:top w:val="nil"/>
              <w:left w:val="nil"/>
              <w:bottom w:val="single" w:sz="4" w:space="0" w:color="auto"/>
              <w:right w:val="single" w:sz="4" w:space="0" w:color="auto"/>
            </w:tcBorders>
            <w:shd w:val="clear" w:color="auto" w:fill="auto"/>
            <w:noWrap/>
            <w:vAlign w:val="center"/>
            <w:hideMark/>
          </w:tcPr>
          <w:p w14:paraId="75FCBF74" w14:textId="77777777" w:rsidR="001D2AD1" w:rsidRDefault="001D2AD1" w:rsidP="000E02E4">
            <w:pPr>
              <w:rPr>
                <w:color w:val="000000"/>
                <w:sz w:val="16"/>
                <w:szCs w:val="16"/>
              </w:rPr>
            </w:pPr>
            <w:r>
              <w:rPr>
                <w:color w:val="000000"/>
                <w:sz w:val="16"/>
                <w:szCs w:val="16"/>
              </w:rPr>
              <w:t> </w:t>
            </w:r>
          </w:p>
        </w:tc>
      </w:tr>
    </w:tbl>
    <w:p w14:paraId="34B477AF" w14:textId="165AF0E6" w:rsidR="001D2AD1" w:rsidRPr="00EF641F" w:rsidRDefault="001D2AD1" w:rsidP="001D2AD1">
      <w:pPr>
        <w:ind w:left="284" w:right="388"/>
        <w:jc w:val="both"/>
        <w:rPr>
          <w:rFonts w:ascii="Arial" w:hAnsi="Arial" w:cs="Arial"/>
          <w:sz w:val="16"/>
          <w:szCs w:val="16"/>
          <w:lang w:val="en-US" w:eastAsia="es-PE"/>
        </w:rPr>
      </w:pPr>
      <w:r w:rsidRPr="00EF641F">
        <w:rPr>
          <w:rFonts w:ascii="Arial" w:hAnsi="Arial" w:cs="Arial"/>
          <w:sz w:val="16"/>
          <w:szCs w:val="16"/>
          <w:lang w:val="en-US" w:eastAsia="es-PE"/>
        </w:rPr>
        <w:t xml:space="preserve">1/ In case the company owns more than one production plant, the </w:t>
      </w:r>
      <w:r w:rsidR="007B7FF3">
        <w:rPr>
          <w:rFonts w:ascii="Arial" w:hAnsi="Arial" w:cs="Arial"/>
          <w:sz w:val="16"/>
          <w:szCs w:val="16"/>
          <w:lang w:val="en-US" w:eastAsia="es-PE"/>
        </w:rPr>
        <w:t>“</w:t>
      </w:r>
      <w:r w:rsidRPr="00EF641F">
        <w:rPr>
          <w:rFonts w:ascii="Arial" w:hAnsi="Arial" w:cs="Arial"/>
          <w:sz w:val="16"/>
          <w:szCs w:val="16"/>
          <w:lang w:val="en-US" w:eastAsia="es-PE"/>
        </w:rPr>
        <w:t xml:space="preserve">Table A of Annex N° </w:t>
      </w:r>
      <w:r w:rsidR="00EA27BD">
        <w:rPr>
          <w:rFonts w:ascii="Arial" w:hAnsi="Arial" w:cs="Arial"/>
          <w:sz w:val="16"/>
          <w:szCs w:val="16"/>
          <w:lang w:val="en-US" w:eastAsia="es-PE"/>
        </w:rPr>
        <w:t>7</w:t>
      </w:r>
      <w:r w:rsidR="007B7FF3">
        <w:rPr>
          <w:rFonts w:ascii="Arial" w:hAnsi="Arial" w:cs="Arial"/>
          <w:sz w:val="16"/>
          <w:szCs w:val="16"/>
          <w:lang w:val="en-US" w:eastAsia="es-PE"/>
        </w:rPr>
        <w:t>”</w:t>
      </w:r>
      <w:r w:rsidRPr="00EF641F">
        <w:rPr>
          <w:rFonts w:ascii="Arial" w:hAnsi="Arial" w:cs="Arial"/>
          <w:sz w:val="16"/>
          <w:szCs w:val="16"/>
          <w:lang w:val="en-US" w:eastAsia="es-PE"/>
        </w:rPr>
        <w:t xml:space="preserve"> must be provided for each of its production plants. For example, if the company has three (3) production plants, three (3) formats of the </w:t>
      </w:r>
      <w:r w:rsidR="007B7FF3">
        <w:rPr>
          <w:rFonts w:ascii="Arial" w:hAnsi="Arial" w:cs="Arial"/>
          <w:sz w:val="16"/>
          <w:szCs w:val="16"/>
          <w:lang w:val="en-US" w:eastAsia="es-PE"/>
        </w:rPr>
        <w:t>“</w:t>
      </w:r>
      <w:r w:rsidRPr="00EF641F">
        <w:rPr>
          <w:rFonts w:ascii="Arial" w:hAnsi="Arial" w:cs="Arial"/>
          <w:sz w:val="16"/>
          <w:szCs w:val="16"/>
          <w:lang w:val="en-US" w:eastAsia="es-PE"/>
        </w:rPr>
        <w:t xml:space="preserve">Table A of the Annex N° </w:t>
      </w:r>
      <w:r w:rsidR="00EA27BD">
        <w:rPr>
          <w:rFonts w:ascii="Arial" w:hAnsi="Arial" w:cs="Arial"/>
          <w:sz w:val="16"/>
          <w:szCs w:val="16"/>
          <w:lang w:val="en-US" w:eastAsia="es-PE"/>
        </w:rPr>
        <w:t>7</w:t>
      </w:r>
      <w:r w:rsidR="007B7FF3">
        <w:rPr>
          <w:rFonts w:ascii="Arial" w:hAnsi="Arial" w:cs="Arial"/>
          <w:sz w:val="16"/>
          <w:szCs w:val="16"/>
          <w:lang w:val="en-US" w:eastAsia="es-PE"/>
        </w:rPr>
        <w:t>”</w:t>
      </w:r>
      <w:r w:rsidRPr="00EF641F">
        <w:rPr>
          <w:rFonts w:ascii="Arial" w:hAnsi="Arial" w:cs="Arial"/>
          <w:sz w:val="16"/>
          <w:szCs w:val="16"/>
          <w:lang w:val="en-US" w:eastAsia="es-PE"/>
        </w:rPr>
        <w:t xml:space="preserve"> must be provided. </w:t>
      </w:r>
    </w:p>
    <w:p w14:paraId="0A60554F" w14:textId="3BD2D775" w:rsidR="001D2AD1" w:rsidRPr="00EF641F" w:rsidRDefault="00EA27BD" w:rsidP="001D2AD1">
      <w:pPr>
        <w:ind w:left="284" w:right="388"/>
        <w:rPr>
          <w:rFonts w:ascii="Arial" w:hAnsi="Arial" w:cs="Arial"/>
          <w:sz w:val="16"/>
          <w:szCs w:val="16"/>
          <w:lang w:val="en-US" w:eastAsia="es-PE"/>
        </w:rPr>
      </w:pPr>
      <w:r>
        <w:rPr>
          <w:rFonts w:ascii="Arial" w:hAnsi="Arial" w:cs="Arial"/>
          <w:sz w:val="16"/>
          <w:szCs w:val="16"/>
          <w:lang w:val="en-US" w:eastAsia="es-PE"/>
        </w:rPr>
        <w:t>2</w:t>
      </w:r>
      <w:r w:rsidR="007B7FF3">
        <w:rPr>
          <w:rFonts w:ascii="Arial" w:hAnsi="Arial" w:cs="Arial"/>
          <w:sz w:val="16"/>
          <w:szCs w:val="16"/>
          <w:lang w:val="en-US" w:eastAsia="es-PE"/>
        </w:rPr>
        <w:t xml:space="preserve">/ </w:t>
      </w:r>
      <w:r w:rsidR="001D2AD1" w:rsidRPr="00EF641F">
        <w:rPr>
          <w:rFonts w:ascii="Arial" w:hAnsi="Arial" w:cs="Arial"/>
          <w:sz w:val="16"/>
          <w:szCs w:val="16"/>
          <w:lang w:val="en-US" w:eastAsia="es-PE"/>
        </w:rPr>
        <w:t>Specify the exchange rate used in the period.</w:t>
      </w:r>
    </w:p>
    <w:p w14:paraId="2CB57E48" w14:textId="77777777" w:rsidR="001D2AD1" w:rsidRPr="00553983" w:rsidRDefault="001D2AD1" w:rsidP="001D2AD1">
      <w:pPr>
        <w:spacing w:before="20" w:line="276" w:lineRule="auto"/>
        <w:rPr>
          <w:lang w:val="en-US"/>
        </w:rPr>
      </w:pPr>
    </w:p>
    <w:p w14:paraId="75A11792" w14:textId="77777777" w:rsidR="009B36E6" w:rsidRPr="001D2AD1" w:rsidRDefault="009B36E6" w:rsidP="00C40281">
      <w:pPr>
        <w:autoSpaceDE w:val="0"/>
        <w:autoSpaceDN w:val="0"/>
        <w:adjustRightInd w:val="0"/>
        <w:jc w:val="center"/>
        <w:rPr>
          <w:rFonts w:ascii="Arial" w:eastAsiaTheme="minorHAnsi" w:hAnsi="Arial" w:cs="Arial"/>
          <w:b/>
          <w:bCs/>
          <w:sz w:val="19"/>
          <w:szCs w:val="19"/>
          <w:lang w:val="en-US"/>
        </w:rPr>
      </w:pPr>
    </w:p>
    <w:p w14:paraId="5494113C" w14:textId="77777777" w:rsidR="00C8446B" w:rsidRPr="001D2AD1" w:rsidRDefault="00C8446B" w:rsidP="00C40281">
      <w:pPr>
        <w:autoSpaceDE w:val="0"/>
        <w:autoSpaceDN w:val="0"/>
        <w:adjustRightInd w:val="0"/>
        <w:jc w:val="center"/>
        <w:rPr>
          <w:rFonts w:ascii="Arial" w:eastAsiaTheme="minorHAnsi" w:hAnsi="Arial" w:cs="Arial"/>
          <w:b/>
          <w:bCs/>
          <w:sz w:val="22"/>
          <w:szCs w:val="19"/>
          <w:lang w:val="en-US"/>
        </w:rPr>
      </w:pPr>
    </w:p>
    <w:p w14:paraId="1881CABE" w14:textId="77777777" w:rsidR="00C8446B" w:rsidRPr="001D2AD1" w:rsidRDefault="00C8446B" w:rsidP="00C40281">
      <w:pPr>
        <w:autoSpaceDE w:val="0"/>
        <w:autoSpaceDN w:val="0"/>
        <w:adjustRightInd w:val="0"/>
        <w:jc w:val="center"/>
        <w:rPr>
          <w:rFonts w:ascii="Arial" w:eastAsiaTheme="minorHAnsi" w:hAnsi="Arial" w:cs="Arial"/>
          <w:b/>
          <w:bCs/>
          <w:sz w:val="22"/>
          <w:szCs w:val="19"/>
          <w:lang w:val="en-US"/>
        </w:rPr>
      </w:pPr>
    </w:p>
    <w:p w14:paraId="5CEB678E" w14:textId="77777777" w:rsidR="00C8446B" w:rsidRPr="001D2AD1" w:rsidRDefault="00C8446B" w:rsidP="00C40281">
      <w:pPr>
        <w:autoSpaceDE w:val="0"/>
        <w:autoSpaceDN w:val="0"/>
        <w:adjustRightInd w:val="0"/>
        <w:jc w:val="center"/>
        <w:rPr>
          <w:rFonts w:ascii="Arial" w:eastAsiaTheme="minorHAnsi" w:hAnsi="Arial" w:cs="Arial"/>
          <w:b/>
          <w:bCs/>
          <w:sz w:val="22"/>
          <w:szCs w:val="19"/>
          <w:lang w:val="en-US"/>
        </w:rPr>
      </w:pPr>
    </w:p>
    <w:p w14:paraId="252A6B04" w14:textId="77777777" w:rsidR="00C8446B" w:rsidRPr="001D2AD1" w:rsidRDefault="00C8446B" w:rsidP="00C40281">
      <w:pPr>
        <w:autoSpaceDE w:val="0"/>
        <w:autoSpaceDN w:val="0"/>
        <w:adjustRightInd w:val="0"/>
        <w:jc w:val="center"/>
        <w:rPr>
          <w:rFonts w:ascii="Arial" w:eastAsiaTheme="minorHAnsi" w:hAnsi="Arial" w:cs="Arial"/>
          <w:b/>
          <w:bCs/>
          <w:sz w:val="22"/>
          <w:szCs w:val="19"/>
          <w:lang w:val="en-US"/>
        </w:rPr>
      </w:pPr>
    </w:p>
    <w:p w14:paraId="0F39B3E6" w14:textId="77777777" w:rsidR="00EA27BD" w:rsidRPr="00553983" w:rsidRDefault="00EA27BD" w:rsidP="00EA27BD">
      <w:pPr>
        <w:autoSpaceDE w:val="0"/>
        <w:autoSpaceDN w:val="0"/>
        <w:adjustRightInd w:val="0"/>
        <w:jc w:val="center"/>
        <w:rPr>
          <w:rFonts w:ascii="Arial" w:eastAsiaTheme="minorHAnsi" w:hAnsi="Arial" w:cs="Arial"/>
          <w:b/>
          <w:bCs/>
          <w:sz w:val="19"/>
          <w:szCs w:val="19"/>
          <w:lang w:val="en-US"/>
        </w:rPr>
      </w:pPr>
      <w:r w:rsidRPr="00553983">
        <w:rPr>
          <w:rFonts w:ascii="Arial" w:eastAsiaTheme="minorHAnsi" w:hAnsi="Arial" w:cs="Arial"/>
          <w:b/>
          <w:bCs/>
          <w:sz w:val="22"/>
          <w:szCs w:val="19"/>
          <w:lang w:val="en-US"/>
        </w:rPr>
        <w:t xml:space="preserve">Annex N° </w:t>
      </w:r>
      <w:r>
        <w:rPr>
          <w:rFonts w:ascii="Arial" w:eastAsiaTheme="minorHAnsi" w:hAnsi="Arial" w:cs="Arial"/>
          <w:b/>
          <w:bCs/>
          <w:sz w:val="22"/>
          <w:szCs w:val="19"/>
          <w:lang w:val="en-US"/>
        </w:rPr>
        <w:t>7</w:t>
      </w:r>
    </w:p>
    <w:p w14:paraId="33B72E23" w14:textId="6E5CE5AF" w:rsidR="00EA27BD" w:rsidRPr="00553983" w:rsidRDefault="00EA27BD" w:rsidP="00EA27BD">
      <w:pPr>
        <w:autoSpaceDE w:val="0"/>
        <w:autoSpaceDN w:val="0"/>
        <w:adjustRightInd w:val="0"/>
        <w:jc w:val="center"/>
        <w:rPr>
          <w:rFonts w:ascii="Arial" w:eastAsiaTheme="minorHAnsi" w:hAnsi="Arial" w:cs="Arial"/>
          <w:b/>
          <w:bCs/>
          <w:sz w:val="22"/>
          <w:szCs w:val="19"/>
          <w:lang w:val="en-US"/>
        </w:rPr>
      </w:pPr>
      <w:r w:rsidRPr="00553983">
        <w:rPr>
          <w:rFonts w:ascii="Arial" w:eastAsiaTheme="minorHAnsi" w:hAnsi="Arial" w:cs="Arial"/>
          <w:b/>
          <w:bCs/>
          <w:sz w:val="22"/>
          <w:szCs w:val="19"/>
          <w:lang w:val="en-US"/>
        </w:rPr>
        <w:t xml:space="preserve">Table </w:t>
      </w:r>
      <w:r>
        <w:rPr>
          <w:rFonts w:ascii="Arial" w:eastAsiaTheme="minorHAnsi" w:hAnsi="Arial" w:cs="Arial"/>
          <w:b/>
          <w:bCs/>
          <w:sz w:val="22"/>
          <w:szCs w:val="19"/>
          <w:lang w:val="en-US"/>
        </w:rPr>
        <w:t>B</w:t>
      </w:r>
      <w:r w:rsidRPr="00553983">
        <w:rPr>
          <w:rFonts w:ascii="Arial" w:eastAsiaTheme="minorHAnsi" w:hAnsi="Arial" w:cs="Arial"/>
          <w:b/>
          <w:bCs/>
          <w:sz w:val="22"/>
          <w:szCs w:val="19"/>
          <w:vertAlign w:val="superscript"/>
          <w:lang w:val="en-US"/>
        </w:rPr>
        <w:t>1/</w:t>
      </w:r>
    </w:p>
    <w:p w14:paraId="0F218045" w14:textId="25E0F3BB" w:rsidR="00105E8D" w:rsidRDefault="00105E8D" w:rsidP="00EA27BD">
      <w:pPr>
        <w:autoSpaceDE w:val="0"/>
        <w:autoSpaceDN w:val="0"/>
        <w:adjustRightInd w:val="0"/>
        <w:jc w:val="center"/>
        <w:rPr>
          <w:rFonts w:ascii="Arial" w:eastAsiaTheme="minorHAnsi" w:hAnsi="Arial" w:cs="Arial"/>
          <w:b/>
          <w:bCs/>
          <w:sz w:val="19"/>
          <w:szCs w:val="19"/>
          <w:lang w:val="en-US"/>
        </w:rPr>
      </w:pPr>
      <w:r w:rsidRPr="00105E8D">
        <w:rPr>
          <w:rFonts w:ascii="Arial" w:eastAsiaTheme="minorHAnsi" w:hAnsi="Arial" w:cs="Arial"/>
          <w:b/>
          <w:bCs/>
          <w:sz w:val="19"/>
          <w:szCs w:val="19"/>
          <w:lang w:val="en-US"/>
        </w:rPr>
        <w:t xml:space="preserve">Products </w:t>
      </w:r>
      <w:r w:rsidR="00950183" w:rsidRPr="00105E8D">
        <w:rPr>
          <w:rFonts w:ascii="Arial" w:eastAsiaTheme="minorHAnsi" w:hAnsi="Arial" w:cs="Arial"/>
          <w:b/>
          <w:bCs/>
          <w:sz w:val="19"/>
          <w:szCs w:val="19"/>
          <w:lang w:val="en-US"/>
        </w:rPr>
        <w:t xml:space="preserve">manufactured for export to </w:t>
      </w:r>
      <w:r w:rsidR="00950183">
        <w:rPr>
          <w:rFonts w:ascii="Arial" w:eastAsiaTheme="minorHAnsi" w:hAnsi="Arial" w:cs="Arial"/>
          <w:b/>
          <w:bCs/>
          <w:sz w:val="19"/>
          <w:szCs w:val="19"/>
          <w:lang w:val="en-US"/>
        </w:rPr>
        <w:t>P</w:t>
      </w:r>
      <w:r w:rsidR="00950183" w:rsidRPr="00105E8D">
        <w:rPr>
          <w:rFonts w:ascii="Arial" w:eastAsiaTheme="minorHAnsi" w:hAnsi="Arial" w:cs="Arial"/>
          <w:b/>
          <w:bCs/>
          <w:sz w:val="19"/>
          <w:szCs w:val="19"/>
          <w:lang w:val="en-US"/>
        </w:rPr>
        <w:t xml:space="preserve">eru: unit cost structure </w:t>
      </w:r>
    </w:p>
    <w:p w14:paraId="7E05A2EB" w14:textId="3B428435" w:rsidR="00105E8D" w:rsidRDefault="00950183" w:rsidP="00EA27BD">
      <w:pPr>
        <w:autoSpaceDE w:val="0"/>
        <w:autoSpaceDN w:val="0"/>
        <w:adjustRightInd w:val="0"/>
        <w:jc w:val="center"/>
        <w:rPr>
          <w:rFonts w:ascii="Arial" w:eastAsiaTheme="minorHAnsi" w:hAnsi="Arial" w:cs="Arial"/>
          <w:b/>
          <w:bCs/>
          <w:sz w:val="19"/>
          <w:szCs w:val="19"/>
          <w:lang w:val="en-US"/>
        </w:rPr>
      </w:pPr>
      <w:r w:rsidRPr="00105E8D">
        <w:rPr>
          <w:rFonts w:ascii="Arial" w:eastAsiaTheme="minorHAnsi" w:hAnsi="Arial" w:cs="Arial"/>
          <w:b/>
          <w:bCs/>
          <w:sz w:val="19"/>
          <w:szCs w:val="19"/>
          <w:lang w:val="en-US"/>
        </w:rPr>
        <w:t xml:space="preserve">of </w:t>
      </w:r>
      <w:r>
        <w:rPr>
          <w:rFonts w:ascii="Arial" w:eastAsiaTheme="minorHAnsi" w:hAnsi="Arial" w:cs="Arial"/>
          <w:b/>
          <w:bCs/>
          <w:sz w:val="19"/>
          <w:szCs w:val="19"/>
          <w:lang w:val="en-US"/>
        </w:rPr>
        <w:t xml:space="preserve">the </w:t>
      </w:r>
      <w:proofErr w:type="gramStart"/>
      <w:r>
        <w:rPr>
          <w:rFonts w:ascii="Arial" w:eastAsiaTheme="minorHAnsi" w:hAnsi="Arial" w:cs="Arial"/>
          <w:b/>
          <w:bCs/>
          <w:sz w:val="19"/>
          <w:szCs w:val="19"/>
          <w:lang w:val="en-US"/>
        </w:rPr>
        <w:t>stainless steel</w:t>
      </w:r>
      <w:proofErr w:type="gramEnd"/>
      <w:r>
        <w:rPr>
          <w:rFonts w:ascii="Arial" w:eastAsiaTheme="minorHAnsi" w:hAnsi="Arial" w:cs="Arial"/>
          <w:b/>
          <w:bCs/>
          <w:sz w:val="19"/>
          <w:szCs w:val="19"/>
          <w:lang w:val="en-US"/>
        </w:rPr>
        <w:t xml:space="preserve"> s</w:t>
      </w:r>
      <w:r w:rsidRPr="00105E8D">
        <w:rPr>
          <w:rFonts w:ascii="Arial" w:eastAsiaTheme="minorHAnsi" w:hAnsi="Arial" w:cs="Arial"/>
          <w:b/>
          <w:bCs/>
          <w:sz w:val="19"/>
          <w:szCs w:val="19"/>
          <w:lang w:val="en-US"/>
        </w:rPr>
        <w:t xml:space="preserve">inks under investigation </w:t>
      </w:r>
    </w:p>
    <w:p w14:paraId="68EF2B36" w14:textId="1342A020" w:rsidR="00EA27BD" w:rsidRPr="00553983" w:rsidRDefault="00105E8D" w:rsidP="00EA27BD">
      <w:pPr>
        <w:autoSpaceDE w:val="0"/>
        <w:autoSpaceDN w:val="0"/>
        <w:adjustRightInd w:val="0"/>
        <w:jc w:val="center"/>
        <w:rPr>
          <w:rFonts w:ascii="Arial" w:eastAsiaTheme="minorHAnsi" w:hAnsi="Arial" w:cs="Arial"/>
          <w:b/>
          <w:bCs/>
          <w:sz w:val="19"/>
          <w:szCs w:val="19"/>
          <w:lang w:val="en-US"/>
        </w:rPr>
      </w:pPr>
      <w:r w:rsidRPr="00105E8D">
        <w:rPr>
          <w:rFonts w:ascii="Arial" w:eastAsiaTheme="minorHAnsi" w:hAnsi="Arial" w:cs="Arial"/>
          <w:b/>
          <w:bCs/>
          <w:sz w:val="19"/>
          <w:szCs w:val="19"/>
          <w:lang w:val="en-US"/>
        </w:rPr>
        <w:t>(In US$ per kilogram)</w:t>
      </w:r>
    </w:p>
    <w:tbl>
      <w:tblPr>
        <w:tblW w:w="12328" w:type="dxa"/>
        <w:jc w:val="center"/>
        <w:tblCellMar>
          <w:left w:w="70" w:type="dxa"/>
          <w:right w:w="70" w:type="dxa"/>
        </w:tblCellMar>
        <w:tblLook w:val="04A0" w:firstRow="1" w:lastRow="0" w:firstColumn="1" w:lastColumn="0" w:noHBand="0" w:noVBand="1"/>
      </w:tblPr>
      <w:tblGrid>
        <w:gridCol w:w="4186"/>
        <w:gridCol w:w="911"/>
        <w:gridCol w:w="939"/>
        <w:gridCol w:w="939"/>
        <w:gridCol w:w="1074"/>
        <w:gridCol w:w="1074"/>
        <w:gridCol w:w="940"/>
        <w:gridCol w:w="1074"/>
        <w:gridCol w:w="1191"/>
      </w:tblGrid>
      <w:tr w:rsidR="00EA27BD" w14:paraId="5FF8F9DC" w14:textId="77777777" w:rsidTr="000C7DA0">
        <w:trPr>
          <w:trHeight w:val="499"/>
          <w:jc w:val="center"/>
        </w:trPr>
        <w:tc>
          <w:tcPr>
            <w:tcW w:w="4186" w:type="dxa"/>
            <w:vMerge w:val="restart"/>
            <w:tcBorders>
              <w:top w:val="single" w:sz="4" w:space="0" w:color="auto"/>
              <w:left w:val="single" w:sz="4" w:space="0" w:color="auto"/>
              <w:bottom w:val="single" w:sz="4" w:space="0" w:color="auto"/>
              <w:right w:val="single" w:sz="4" w:space="0" w:color="auto"/>
            </w:tcBorders>
            <w:shd w:val="clear" w:color="000000" w:fill="252525"/>
            <w:noWrap/>
            <w:vAlign w:val="center"/>
            <w:hideMark/>
          </w:tcPr>
          <w:p w14:paraId="3A59A00B" w14:textId="77777777" w:rsidR="00EA27BD" w:rsidRDefault="00EA27BD" w:rsidP="000C7DA0">
            <w:pPr>
              <w:rPr>
                <w:rFonts w:ascii="Arial" w:hAnsi="Arial" w:cs="Arial"/>
                <w:b/>
                <w:bCs/>
                <w:color w:val="000000"/>
                <w:sz w:val="16"/>
                <w:szCs w:val="16"/>
                <w:lang w:val="es-PE" w:eastAsia="es-PE"/>
              </w:rPr>
            </w:pPr>
            <w:r>
              <w:rPr>
                <w:rFonts w:ascii="Arial" w:hAnsi="Arial" w:cs="Arial"/>
                <w:b/>
                <w:bCs/>
                <w:color w:val="000000"/>
                <w:sz w:val="16"/>
                <w:szCs w:val="16"/>
                <w:lang w:val="en-US"/>
              </w:rPr>
              <w:t> </w:t>
            </w:r>
            <w:r>
              <w:rPr>
                <w:rFonts w:ascii="Arial" w:hAnsi="Arial" w:cs="Arial"/>
                <w:b/>
                <w:bCs/>
                <w:color w:val="FFFFFF"/>
                <w:sz w:val="15"/>
                <w:szCs w:val="15"/>
                <w:lang w:val="en-US"/>
              </w:rPr>
              <w:t>Structure of costs</w:t>
            </w:r>
          </w:p>
        </w:tc>
        <w:tc>
          <w:tcPr>
            <w:tcW w:w="1850" w:type="dxa"/>
            <w:gridSpan w:val="2"/>
            <w:tcBorders>
              <w:top w:val="single" w:sz="4" w:space="0" w:color="auto"/>
              <w:left w:val="nil"/>
              <w:bottom w:val="single" w:sz="4" w:space="0" w:color="auto"/>
              <w:right w:val="single" w:sz="4" w:space="0" w:color="000000"/>
            </w:tcBorders>
            <w:shd w:val="clear" w:color="000000" w:fill="252525"/>
            <w:noWrap/>
            <w:vAlign w:val="center"/>
            <w:hideMark/>
          </w:tcPr>
          <w:p w14:paraId="1B5D8F47" w14:textId="77777777" w:rsidR="00EA27BD" w:rsidRDefault="00EA27BD" w:rsidP="000C7DA0">
            <w:pPr>
              <w:jc w:val="center"/>
              <w:rPr>
                <w:rFonts w:ascii="Arial" w:hAnsi="Arial" w:cs="Arial"/>
                <w:b/>
                <w:bCs/>
                <w:color w:val="FFFFFF"/>
                <w:sz w:val="16"/>
                <w:szCs w:val="16"/>
              </w:rPr>
            </w:pPr>
            <w:r>
              <w:rPr>
                <w:rFonts w:ascii="Arial" w:hAnsi="Arial" w:cs="Arial"/>
                <w:b/>
                <w:bCs/>
                <w:color w:val="FFFFFF"/>
                <w:sz w:val="16"/>
                <w:szCs w:val="16"/>
              </w:rPr>
              <w:t>2021</w:t>
            </w:r>
          </w:p>
        </w:tc>
        <w:tc>
          <w:tcPr>
            <w:tcW w:w="2013" w:type="dxa"/>
            <w:gridSpan w:val="2"/>
            <w:tcBorders>
              <w:top w:val="single" w:sz="4" w:space="0" w:color="auto"/>
              <w:left w:val="nil"/>
              <w:bottom w:val="single" w:sz="4" w:space="0" w:color="auto"/>
              <w:right w:val="single" w:sz="4" w:space="0" w:color="000000"/>
            </w:tcBorders>
            <w:shd w:val="clear" w:color="000000" w:fill="252525"/>
            <w:noWrap/>
            <w:vAlign w:val="center"/>
            <w:hideMark/>
          </w:tcPr>
          <w:p w14:paraId="6F4E62FE" w14:textId="77777777" w:rsidR="00EA27BD" w:rsidRDefault="00EA27BD" w:rsidP="000C7DA0">
            <w:pPr>
              <w:jc w:val="center"/>
              <w:rPr>
                <w:rFonts w:ascii="Arial" w:hAnsi="Arial" w:cs="Arial"/>
                <w:b/>
                <w:bCs/>
                <w:color w:val="FFFFFF"/>
                <w:sz w:val="16"/>
                <w:szCs w:val="16"/>
              </w:rPr>
            </w:pPr>
            <w:r>
              <w:rPr>
                <w:rFonts w:ascii="Arial" w:hAnsi="Arial" w:cs="Arial"/>
                <w:b/>
                <w:bCs/>
                <w:color w:val="FFFFFF"/>
                <w:sz w:val="16"/>
                <w:szCs w:val="16"/>
              </w:rPr>
              <w:t>2022</w:t>
            </w:r>
          </w:p>
        </w:tc>
        <w:tc>
          <w:tcPr>
            <w:tcW w:w="2014" w:type="dxa"/>
            <w:gridSpan w:val="2"/>
            <w:tcBorders>
              <w:top w:val="single" w:sz="4" w:space="0" w:color="auto"/>
              <w:left w:val="nil"/>
              <w:bottom w:val="single" w:sz="4" w:space="0" w:color="auto"/>
              <w:right w:val="single" w:sz="4" w:space="0" w:color="000000"/>
            </w:tcBorders>
            <w:shd w:val="clear" w:color="000000" w:fill="252525"/>
            <w:noWrap/>
            <w:vAlign w:val="center"/>
            <w:hideMark/>
          </w:tcPr>
          <w:p w14:paraId="2D38A010" w14:textId="77777777" w:rsidR="00EA27BD" w:rsidRDefault="00EA27BD" w:rsidP="000C7DA0">
            <w:pPr>
              <w:jc w:val="center"/>
              <w:rPr>
                <w:rFonts w:ascii="Arial" w:hAnsi="Arial" w:cs="Arial"/>
                <w:b/>
                <w:bCs/>
                <w:color w:val="FFFFFF"/>
                <w:sz w:val="16"/>
                <w:szCs w:val="16"/>
              </w:rPr>
            </w:pPr>
            <w:r>
              <w:rPr>
                <w:rFonts w:ascii="Arial" w:hAnsi="Arial" w:cs="Arial"/>
                <w:b/>
                <w:bCs/>
                <w:color w:val="FFFFFF"/>
                <w:sz w:val="16"/>
                <w:szCs w:val="16"/>
              </w:rPr>
              <w:t>2023</w:t>
            </w:r>
          </w:p>
        </w:tc>
        <w:tc>
          <w:tcPr>
            <w:tcW w:w="2265" w:type="dxa"/>
            <w:gridSpan w:val="2"/>
            <w:tcBorders>
              <w:top w:val="single" w:sz="4" w:space="0" w:color="auto"/>
              <w:left w:val="nil"/>
              <w:bottom w:val="single" w:sz="4" w:space="0" w:color="auto"/>
              <w:right w:val="single" w:sz="4" w:space="0" w:color="000000"/>
            </w:tcBorders>
            <w:shd w:val="clear" w:color="000000" w:fill="252525"/>
            <w:vAlign w:val="center"/>
            <w:hideMark/>
          </w:tcPr>
          <w:p w14:paraId="70614DF7" w14:textId="77777777" w:rsidR="00EA27BD" w:rsidRDefault="00EA27BD" w:rsidP="000C7DA0">
            <w:pPr>
              <w:jc w:val="center"/>
              <w:rPr>
                <w:rFonts w:ascii="Arial" w:hAnsi="Arial" w:cs="Arial"/>
                <w:b/>
                <w:bCs/>
                <w:color w:val="FFFFFF"/>
                <w:sz w:val="16"/>
                <w:szCs w:val="16"/>
              </w:rPr>
            </w:pPr>
            <w:r>
              <w:rPr>
                <w:rFonts w:ascii="Arial" w:hAnsi="Arial" w:cs="Arial"/>
                <w:b/>
                <w:bCs/>
                <w:color w:val="FFFFFF"/>
                <w:sz w:val="16"/>
                <w:szCs w:val="16"/>
              </w:rPr>
              <w:t>2024</w:t>
            </w:r>
          </w:p>
        </w:tc>
      </w:tr>
      <w:tr w:rsidR="00EA27BD" w14:paraId="2F5F977C" w14:textId="77777777" w:rsidTr="000C7DA0">
        <w:trPr>
          <w:trHeight w:val="285"/>
          <w:jc w:val="center"/>
        </w:trPr>
        <w:tc>
          <w:tcPr>
            <w:tcW w:w="4186" w:type="dxa"/>
            <w:vMerge/>
            <w:tcBorders>
              <w:top w:val="single" w:sz="4" w:space="0" w:color="auto"/>
              <w:left w:val="single" w:sz="4" w:space="0" w:color="auto"/>
              <w:bottom w:val="single" w:sz="4" w:space="0" w:color="auto"/>
              <w:right w:val="single" w:sz="4" w:space="0" w:color="auto"/>
            </w:tcBorders>
            <w:vAlign w:val="center"/>
            <w:hideMark/>
          </w:tcPr>
          <w:p w14:paraId="6D9653F2" w14:textId="77777777" w:rsidR="00EA27BD" w:rsidRDefault="00EA27BD" w:rsidP="000C7DA0">
            <w:pPr>
              <w:rPr>
                <w:rFonts w:ascii="Arial" w:hAnsi="Arial" w:cs="Arial"/>
                <w:b/>
                <w:bCs/>
                <w:color w:val="000000"/>
                <w:sz w:val="16"/>
                <w:szCs w:val="16"/>
              </w:rPr>
            </w:pPr>
          </w:p>
        </w:tc>
        <w:tc>
          <w:tcPr>
            <w:tcW w:w="911" w:type="dxa"/>
            <w:tcBorders>
              <w:top w:val="nil"/>
              <w:left w:val="nil"/>
              <w:bottom w:val="single" w:sz="4" w:space="0" w:color="auto"/>
              <w:right w:val="single" w:sz="4" w:space="0" w:color="auto"/>
            </w:tcBorders>
            <w:shd w:val="clear" w:color="000000" w:fill="252525"/>
            <w:noWrap/>
            <w:vAlign w:val="center"/>
            <w:hideMark/>
          </w:tcPr>
          <w:p w14:paraId="3B1F61C0" w14:textId="77777777" w:rsidR="00EA27BD" w:rsidRDefault="00EA27BD" w:rsidP="000C7DA0">
            <w:pPr>
              <w:rPr>
                <w:rFonts w:ascii="Arial" w:hAnsi="Arial" w:cs="Arial"/>
                <w:b/>
                <w:bCs/>
                <w:color w:val="FFFFFF"/>
                <w:sz w:val="16"/>
                <w:szCs w:val="16"/>
              </w:rPr>
            </w:pPr>
            <w:r>
              <w:rPr>
                <w:rFonts w:ascii="Arial" w:hAnsi="Arial" w:cs="Arial"/>
                <w:b/>
                <w:bCs/>
                <w:color w:val="FFFFFF"/>
                <w:sz w:val="16"/>
                <w:szCs w:val="16"/>
              </w:rPr>
              <w:t xml:space="preserve">Local </w:t>
            </w:r>
            <w:proofErr w:type="spellStart"/>
            <w:r>
              <w:rPr>
                <w:rFonts w:ascii="Arial" w:hAnsi="Arial" w:cs="Arial"/>
                <w:b/>
                <w:bCs/>
                <w:color w:val="FFFFFF"/>
                <w:sz w:val="16"/>
                <w:szCs w:val="16"/>
              </w:rPr>
              <w:t>currency</w:t>
            </w:r>
            <w:proofErr w:type="spellEnd"/>
          </w:p>
        </w:tc>
        <w:tc>
          <w:tcPr>
            <w:tcW w:w="939" w:type="dxa"/>
            <w:tcBorders>
              <w:top w:val="nil"/>
              <w:left w:val="nil"/>
              <w:bottom w:val="single" w:sz="4" w:space="0" w:color="auto"/>
              <w:right w:val="single" w:sz="4" w:space="0" w:color="auto"/>
            </w:tcBorders>
            <w:shd w:val="clear" w:color="000000" w:fill="252525"/>
            <w:noWrap/>
            <w:vAlign w:val="center"/>
            <w:hideMark/>
          </w:tcPr>
          <w:p w14:paraId="3DF5DFE3" w14:textId="77777777" w:rsidR="00EA27BD" w:rsidRDefault="00EA27BD" w:rsidP="000C7DA0">
            <w:pPr>
              <w:jc w:val="center"/>
              <w:rPr>
                <w:rFonts w:ascii="Arial" w:hAnsi="Arial" w:cs="Arial"/>
                <w:b/>
                <w:bCs/>
                <w:color w:val="FFFFFF"/>
                <w:sz w:val="16"/>
                <w:szCs w:val="16"/>
              </w:rPr>
            </w:pPr>
            <w:r>
              <w:rPr>
                <w:rFonts w:ascii="Arial" w:hAnsi="Arial" w:cs="Arial"/>
                <w:b/>
                <w:bCs/>
                <w:color w:val="FFFFFF"/>
                <w:sz w:val="16"/>
                <w:szCs w:val="16"/>
              </w:rPr>
              <w:t>US$</w:t>
            </w:r>
            <w:r>
              <w:rPr>
                <w:rFonts w:ascii="Arial" w:hAnsi="Arial" w:cs="Arial"/>
                <w:b/>
                <w:bCs/>
                <w:color w:val="FFFFFF"/>
                <w:sz w:val="16"/>
                <w:szCs w:val="16"/>
                <w:vertAlign w:val="superscript"/>
              </w:rPr>
              <w:t>2/</w:t>
            </w:r>
          </w:p>
        </w:tc>
        <w:tc>
          <w:tcPr>
            <w:tcW w:w="939" w:type="dxa"/>
            <w:tcBorders>
              <w:top w:val="nil"/>
              <w:left w:val="nil"/>
              <w:bottom w:val="single" w:sz="4" w:space="0" w:color="auto"/>
              <w:right w:val="single" w:sz="4" w:space="0" w:color="auto"/>
            </w:tcBorders>
            <w:shd w:val="clear" w:color="000000" w:fill="252525"/>
            <w:noWrap/>
            <w:vAlign w:val="center"/>
            <w:hideMark/>
          </w:tcPr>
          <w:p w14:paraId="1C9AD8D7" w14:textId="77777777" w:rsidR="00EA27BD" w:rsidRDefault="00EA27BD" w:rsidP="000C7DA0">
            <w:pPr>
              <w:rPr>
                <w:rFonts w:ascii="Arial" w:hAnsi="Arial" w:cs="Arial"/>
                <w:b/>
                <w:bCs/>
                <w:color w:val="FFFFFF"/>
                <w:sz w:val="16"/>
                <w:szCs w:val="16"/>
              </w:rPr>
            </w:pPr>
            <w:r>
              <w:rPr>
                <w:rFonts w:ascii="Arial" w:hAnsi="Arial" w:cs="Arial"/>
                <w:b/>
                <w:bCs/>
                <w:color w:val="FFFFFF"/>
                <w:sz w:val="16"/>
                <w:szCs w:val="16"/>
              </w:rPr>
              <w:t xml:space="preserve">Local </w:t>
            </w:r>
            <w:proofErr w:type="spellStart"/>
            <w:r>
              <w:rPr>
                <w:rFonts w:ascii="Arial" w:hAnsi="Arial" w:cs="Arial"/>
                <w:b/>
                <w:bCs/>
                <w:color w:val="FFFFFF"/>
                <w:sz w:val="16"/>
                <w:szCs w:val="16"/>
              </w:rPr>
              <w:t>currency</w:t>
            </w:r>
            <w:proofErr w:type="spellEnd"/>
          </w:p>
        </w:tc>
        <w:tc>
          <w:tcPr>
            <w:tcW w:w="1074" w:type="dxa"/>
            <w:tcBorders>
              <w:top w:val="nil"/>
              <w:left w:val="nil"/>
              <w:bottom w:val="single" w:sz="4" w:space="0" w:color="auto"/>
              <w:right w:val="single" w:sz="4" w:space="0" w:color="auto"/>
            </w:tcBorders>
            <w:shd w:val="clear" w:color="000000" w:fill="252525"/>
            <w:noWrap/>
            <w:vAlign w:val="center"/>
            <w:hideMark/>
          </w:tcPr>
          <w:p w14:paraId="7B7D6D9E" w14:textId="77777777" w:rsidR="00EA27BD" w:rsidRDefault="00EA27BD" w:rsidP="000C7DA0">
            <w:pPr>
              <w:jc w:val="center"/>
              <w:rPr>
                <w:rFonts w:ascii="Arial" w:hAnsi="Arial" w:cs="Arial"/>
                <w:b/>
                <w:bCs/>
                <w:color w:val="FFFFFF"/>
                <w:sz w:val="16"/>
                <w:szCs w:val="16"/>
              </w:rPr>
            </w:pPr>
            <w:r>
              <w:rPr>
                <w:rFonts w:ascii="Arial" w:hAnsi="Arial" w:cs="Arial"/>
                <w:b/>
                <w:bCs/>
                <w:color w:val="FFFFFF"/>
                <w:sz w:val="16"/>
                <w:szCs w:val="16"/>
              </w:rPr>
              <w:t>US$</w:t>
            </w:r>
            <w:r>
              <w:rPr>
                <w:rFonts w:ascii="Arial" w:hAnsi="Arial" w:cs="Arial"/>
                <w:b/>
                <w:bCs/>
                <w:color w:val="FFFFFF"/>
                <w:sz w:val="16"/>
                <w:szCs w:val="16"/>
                <w:vertAlign w:val="superscript"/>
              </w:rPr>
              <w:t>2/</w:t>
            </w:r>
          </w:p>
        </w:tc>
        <w:tc>
          <w:tcPr>
            <w:tcW w:w="1074" w:type="dxa"/>
            <w:tcBorders>
              <w:top w:val="nil"/>
              <w:left w:val="nil"/>
              <w:bottom w:val="single" w:sz="4" w:space="0" w:color="auto"/>
              <w:right w:val="single" w:sz="4" w:space="0" w:color="auto"/>
            </w:tcBorders>
            <w:shd w:val="clear" w:color="000000" w:fill="252525"/>
            <w:noWrap/>
            <w:vAlign w:val="center"/>
            <w:hideMark/>
          </w:tcPr>
          <w:p w14:paraId="15E34B79" w14:textId="77777777" w:rsidR="00EA27BD" w:rsidRDefault="00EA27BD" w:rsidP="000C7DA0">
            <w:pPr>
              <w:rPr>
                <w:rFonts w:ascii="Arial" w:hAnsi="Arial" w:cs="Arial"/>
                <w:b/>
                <w:bCs/>
                <w:color w:val="FFFFFF"/>
                <w:sz w:val="16"/>
                <w:szCs w:val="16"/>
              </w:rPr>
            </w:pPr>
            <w:r>
              <w:rPr>
                <w:rFonts w:ascii="Arial" w:hAnsi="Arial" w:cs="Arial"/>
                <w:b/>
                <w:bCs/>
                <w:color w:val="FFFFFF"/>
                <w:sz w:val="16"/>
                <w:szCs w:val="16"/>
              </w:rPr>
              <w:t xml:space="preserve">Local </w:t>
            </w:r>
            <w:proofErr w:type="spellStart"/>
            <w:r>
              <w:rPr>
                <w:rFonts w:ascii="Arial" w:hAnsi="Arial" w:cs="Arial"/>
                <w:b/>
                <w:bCs/>
                <w:color w:val="FFFFFF"/>
                <w:sz w:val="16"/>
                <w:szCs w:val="16"/>
              </w:rPr>
              <w:t>currency</w:t>
            </w:r>
            <w:proofErr w:type="spellEnd"/>
          </w:p>
        </w:tc>
        <w:tc>
          <w:tcPr>
            <w:tcW w:w="940" w:type="dxa"/>
            <w:tcBorders>
              <w:top w:val="nil"/>
              <w:left w:val="nil"/>
              <w:bottom w:val="single" w:sz="4" w:space="0" w:color="auto"/>
              <w:right w:val="single" w:sz="4" w:space="0" w:color="auto"/>
            </w:tcBorders>
            <w:shd w:val="clear" w:color="000000" w:fill="252525"/>
            <w:noWrap/>
            <w:vAlign w:val="center"/>
            <w:hideMark/>
          </w:tcPr>
          <w:p w14:paraId="4BD32B36" w14:textId="77777777" w:rsidR="00EA27BD" w:rsidRDefault="00EA27BD" w:rsidP="000C7DA0">
            <w:pPr>
              <w:jc w:val="center"/>
              <w:rPr>
                <w:rFonts w:ascii="Arial" w:hAnsi="Arial" w:cs="Arial"/>
                <w:b/>
                <w:bCs/>
                <w:color w:val="FFFFFF"/>
                <w:sz w:val="16"/>
                <w:szCs w:val="16"/>
              </w:rPr>
            </w:pPr>
            <w:r>
              <w:rPr>
                <w:rFonts w:ascii="Arial" w:hAnsi="Arial" w:cs="Arial"/>
                <w:b/>
                <w:bCs/>
                <w:color w:val="FFFFFF"/>
                <w:sz w:val="16"/>
                <w:szCs w:val="16"/>
              </w:rPr>
              <w:t>US$</w:t>
            </w:r>
            <w:r>
              <w:rPr>
                <w:rFonts w:ascii="Arial" w:hAnsi="Arial" w:cs="Arial"/>
                <w:b/>
                <w:bCs/>
                <w:color w:val="FFFFFF"/>
                <w:sz w:val="16"/>
                <w:szCs w:val="16"/>
                <w:vertAlign w:val="superscript"/>
              </w:rPr>
              <w:t>2/</w:t>
            </w:r>
          </w:p>
        </w:tc>
        <w:tc>
          <w:tcPr>
            <w:tcW w:w="1074" w:type="dxa"/>
            <w:tcBorders>
              <w:top w:val="nil"/>
              <w:left w:val="nil"/>
              <w:bottom w:val="single" w:sz="4" w:space="0" w:color="auto"/>
              <w:right w:val="single" w:sz="4" w:space="0" w:color="auto"/>
            </w:tcBorders>
            <w:shd w:val="clear" w:color="000000" w:fill="252525"/>
            <w:noWrap/>
            <w:vAlign w:val="center"/>
            <w:hideMark/>
          </w:tcPr>
          <w:p w14:paraId="7F2D90AD" w14:textId="77777777" w:rsidR="00EA27BD" w:rsidRDefault="00EA27BD" w:rsidP="000C7DA0">
            <w:pPr>
              <w:rPr>
                <w:rFonts w:ascii="Arial" w:hAnsi="Arial" w:cs="Arial"/>
                <w:b/>
                <w:bCs/>
                <w:color w:val="FFFFFF"/>
                <w:sz w:val="16"/>
                <w:szCs w:val="16"/>
              </w:rPr>
            </w:pPr>
            <w:r>
              <w:rPr>
                <w:rFonts w:ascii="Arial" w:hAnsi="Arial" w:cs="Arial"/>
                <w:b/>
                <w:bCs/>
                <w:color w:val="FFFFFF"/>
                <w:sz w:val="16"/>
                <w:szCs w:val="16"/>
              </w:rPr>
              <w:t xml:space="preserve">Local </w:t>
            </w:r>
            <w:proofErr w:type="spellStart"/>
            <w:r>
              <w:rPr>
                <w:rFonts w:ascii="Arial" w:hAnsi="Arial" w:cs="Arial"/>
                <w:b/>
                <w:bCs/>
                <w:color w:val="FFFFFF"/>
                <w:sz w:val="16"/>
                <w:szCs w:val="16"/>
              </w:rPr>
              <w:t>currency</w:t>
            </w:r>
            <w:proofErr w:type="spellEnd"/>
          </w:p>
        </w:tc>
        <w:tc>
          <w:tcPr>
            <w:tcW w:w="1191" w:type="dxa"/>
            <w:tcBorders>
              <w:top w:val="nil"/>
              <w:left w:val="nil"/>
              <w:bottom w:val="single" w:sz="4" w:space="0" w:color="auto"/>
              <w:right w:val="single" w:sz="4" w:space="0" w:color="auto"/>
            </w:tcBorders>
            <w:shd w:val="clear" w:color="000000" w:fill="252525"/>
            <w:noWrap/>
            <w:vAlign w:val="center"/>
            <w:hideMark/>
          </w:tcPr>
          <w:p w14:paraId="121449CA" w14:textId="77777777" w:rsidR="00EA27BD" w:rsidRDefault="00EA27BD" w:rsidP="000C7DA0">
            <w:pPr>
              <w:jc w:val="center"/>
              <w:rPr>
                <w:rFonts w:ascii="Arial" w:hAnsi="Arial" w:cs="Arial"/>
                <w:b/>
                <w:bCs/>
                <w:color w:val="FFFFFF"/>
                <w:sz w:val="16"/>
                <w:szCs w:val="16"/>
              </w:rPr>
            </w:pPr>
            <w:r>
              <w:rPr>
                <w:rFonts w:ascii="Arial" w:hAnsi="Arial" w:cs="Arial"/>
                <w:b/>
                <w:bCs/>
                <w:color w:val="FFFFFF"/>
                <w:sz w:val="16"/>
                <w:szCs w:val="16"/>
              </w:rPr>
              <w:t>US$</w:t>
            </w:r>
            <w:r>
              <w:rPr>
                <w:rFonts w:ascii="Arial" w:hAnsi="Arial" w:cs="Arial"/>
                <w:b/>
                <w:bCs/>
                <w:color w:val="FFFFFF"/>
                <w:sz w:val="16"/>
                <w:szCs w:val="16"/>
                <w:vertAlign w:val="superscript"/>
              </w:rPr>
              <w:t>2/</w:t>
            </w:r>
          </w:p>
        </w:tc>
      </w:tr>
      <w:tr w:rsidR="00EA27BD" w14:paraId="40EF4F9D" w14:textId="77777777" w:rsidTr="000C7DA0">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0143465E" w14:textId="77777777" w:rsidR="00EA27BD" w:rsidRDefault="00EA27BD" w:rsidP="000C7DA0">
            <w:pPr>
              <w:rPr>
                <w:rFonts w:ascii="Arial" w:hAnsi="Arial" w:cs="Arial"/>
                <w:b/>
                <w:bCs/>
                <w:color w:val="000000"/>
                <w:sz w:val="17"/>
                <w:szCs w:val="17"/>
              </w:rPr>
            </w:pPr>
            <w:r>
              <w:rPr>
                <w:rFonts w:ascii="Arial" w:hAnsi="Arial" w:cs="Arial"/>
                <w:b/>
                <w:bCs/>
                <w:color w:val="000000"/>
                <w:sz w:val="17"/>
                <w:szCs w:val="17"/>
              </w:rPr>
              <w:t xml:space="preserve">A. </w:t>
            </w:r>
            <w:proofErr w:type="spellStart"/>
            <w:r>
              <w:rPr>
                <w:rFonts w:ascii="Arial" w:hAnsi="Arial" w:cs="Arial"/>
                <w:b/>
                <w:bCs/>
                <w:color w:val="000000"/>
                <w:sz w:val="17"/>
                <w:szCs w:val="17"/>
              </w:rPr>
              <w:t>Production</w:t>
            </w:r>
            <w:proofErr w:type="spellEnd"/>
            <w:r>
              <w:rPr>
                <w:rFonts w:ascii="Arial" w:hAnsi="Arial" w:cs="Arial"/>
                <w:b/>
                <w:bCs/>
                <w:color w:val="000000"/>
                <w:sz w:val="17"/>
                <w:szCs w:val="17"/>
              </w:rPr>
              <w:t xml:space="preserve"> </w:t>
            </w:r>
            <w:proofErr w:type="spellStart"/>
            <w:r>
              <w:rPr>
                <w:rFonts w:ascii="Arial" w:hAnsi="Arial" w:cs="Arial"/>
                <w:b/>
                <w:bCs/>
                <w:color w:val="000000"/>
                <w:sz w:val="17"/>
                <w:szCs w:val="17"/>
              </w:rPr>
              <w:t>cost</w:t>
            </w:r>
            <w:proofErr w:type="spellEnd"/>
            <w:r>
              <w:rPr>
                <w:rFonts w:ascii="Arial" w:hAnsi="Arial" w:cs="Arial"/>
                <w:b/>
                <w:bCs/>
                <w:color w:val="000000"/>
                <w:sz w:val="17"/>
                <w:szCs w:val="17"/>
              </w:rPr>
              <w:t xml:space="preserve"> = (1) + (2) + (3) +(4) + (5) + (6)</w:t>
            </w:r>
          </w:p>
        </w:tc>
        <w:tc>
          <w:tcPr>
            <w:tcW w:w="911" w:type="dxa"/>
            <w:tcBorders>
              <w:top w:val="nil"/>
              <w:left w:val="nil"/>
              <w:bottom w:val="single" w:sz="4" w:space="0" w:color="auto"/>
              <w:right w:val="single" w:sz="4" w:space="0" w:color="auto"/>
            </w:tcBorders>
            <w:shd w:val="clear" w:color="auto" w:fill="auto"/>
            <w:vAlign w:val="center"/>
            <w:hideMark/>
          </w:tcPr>
          <w:p w14:paraId="0CEF4138" w14:textId="77777777" w:rsidR="00EA27BD" w:rsidRDefault="00EA27B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51A5B63E" w14:textId="77777777" w:rsidR="00EA27BD" w:rsidRDefault="00EA27B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14:paraId="5D4D5701" w14:textId="77777777" w:rsidR="00EA27BD" w:rsidRDefault="00EA27BD" w:rsidP="000C7DA0">
            <w:pPr>
              <w:rPr>
                <w:color w:val="000000"/>
                <w:sz w:val="20"/>
                <w:szCs w:val="20"/>
              </w:rPr>
            </w:pPr>
            <w:r>
              <w:rPr>
                <w:color w:val="000000"/>
                <w:sz w:val="20"/>
                <w:szCs w:val="20"/>
              </w:rPr>
              <w:t> </w:t>
            </w:r>
          </w:p>
        </w:tc>
        <w:tc>
          <w:tcPr>
            <w:tcW w:w="1074" w:type="dxa"/>
            <w:tcBorders>
              <w:top w:val="nil"/>
              <w:left w:val="nil"/>
              <w:bottom w:val="single" w:sz="4" w:space="0" w:color="auto"/>
              <w:right w:val="single" w:sz="4" w:space="0" w:color="auto"/>
            </w:tcBorders>
            <w:shd w:val="clear" w:color="auto" w:fill="auto"/>
            <w:noWrap/>
            <w:vAlign w:val="bottom"/>
            <w:hideMark/>
          </w:tcPr>
          <w:p w14:paraId="7B0FA7DD" w14:textId="77777777" w:rsidR="00EA27BD" w:rsidRDefault="00EA27BD" w:rsidP="000C7DA0">
            <w:pPr>
              <w:rPr>
                <w:color w:val="000000"/>
                <w:sz w:val="20"/>
                <w:szCs w:val="20"/>
              </w:rPr>
            </w:pPr>
            <w:r>
              <w:rPr>
                <w:color w:val="000000"/>
                <w:sz w:val="20"/>
                <w:szCs w:val="20"/>
              </w:rPr>
              <w:t> </w:t>
            </w:r>
          </w:p>
        </w:tc>
        <w:tc>
          <w:tcPr>
            <w:tcW w:w="1074" w:type="dxa"/>
            <w:tcBorders>
              <w:top w:val="nil"/>
              <w:left w:val="nil"/>
              <w:bottom w:val="single" w:sz="4" w:space="0" w:color="auto"/>
              <w:right w:val="single" w:sz="4" w:space="0" w:color="auto"/>
            </w:tcBorders>
            <w:shd w:val="clear" w:color="auto" w:fill="auto"/>
            <w:noWrap/>
            <w:vAlign w:val="bottom"/>
            <w:hideMark/>
          </w:tcPr>
          <w:p w14:paraId="22A7B5B5" w14:textId="77777777" w:rsidR="00EA27BD" w:rsidRDefault="00EA27BD" w:rsidP="000C7DA0">
            <w:pPr>
              <w:rPr>
                <w:color w:val="000000"/>
                <w:sz w:val="20"/>
                <w:szCs w:val="20"/>
              </w:rPr>
            </w:pPr>
            <w:r>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14:paraId="16F2B44D" w14:textId="77777777" w:rsidR="00EA27BD" w:rsidRDefault="00EA27BD" w:rsidP="000C7DA0">
            <w:pPr>
              <w:rPr>
                <w:color w:val="000000"/>
                <w:sz w:val="20"/>
                <w:szCs w:val="20"/>
              </w:rPr>
            </w:pPr>
            <w:r>
              <w:rPr>
                <w:color w:val="000000"/>
                <w:sz w:val="20"/>
                <w:szCs w:val="20"/>
              </w:rPr>
              <w:t> </w:t>
            </w:r>
          </w:p>
        </w:tc>
        <w:tc>
          <w:tcPr>
            <w:tcW w:w="1074" w:type="dxa"/>
            <w:tcBorders>
              <w:top w:val="nil"/>
              <w:left w:val="nil"/>
              <w:bottom w:val="single" w:sz="4" w:space="0" w:color="auto"/>
              <w:right w:val="single" w:sz="4" w:space="0" w:color="auto"/>
            </w:tcBorders>
            <w:shd w:val="clear" w:color="auto" w:fill="auto"/>
            <w:noWrap/>
            <w:vAlign w:val="bottom"/>
            <w:hideMark/>
          </w:tcPr>
          <w:p w14:paraId="77FBB5C0" w14:textId="77777777" w:rsidR="00EA27BD" w:rsidRDefault="00EA27BD" w:rsidP="000C7DA0">
            <w:pPr>
              <w:rPr>
                <w:color w:val="000000"/>
                <w:sz w:val="20"/>
                <w:szCs w:val="20"/>
              </w:rPr>
            </w:pPr>
            <w:r>
              <w:rPr>
                <w:color w:val="000000"/>
                <w:sz w:val="20"/>
                <w:szCs w:val="20"/>
              </w:rPr>
              <w:t> </w:t>
            </w:r>
          </w:p>
        </w:tc>
        <w:tc>
          <w:tcPr>
            <w:tcW w:w="1191" w:type="dxa"/>
            <w:tcBorders>
              <w:top w:val="nil"/>
              <w:left w:val="nil"/>
              <w:bottom w:val="single" w:sz="4" w:space="0" w:color="auto"/>
              <w:right w:val="single" w:sz="4" w:space="0" w:color="auto"/>
            </w:tcBorders>
            <w:shd w:val="clear" w:color="auto" w:fill="auto"/>
            <w:noWrap/>
            <w:vAlign w:val="bottom"/>
            <w:hideMark/>
          </w:tcPr>
          <w:p w14:paraId="0E788768" w14:textId="77777777" w:rsidR="00EA27BD" w:rsidRDefault="00EA27BD" w:rsidP="000C7DA0">
            <w:pPr>
              <w:rPr>
                <w:color w:val="000000"/>
                <w:sz w:val="20"/>
                <w:szCs w:val="20"/>
              </w:rPr>
            </w:pPr>
            <w:r>
              <w:rPr>
                <w:color w:val="000000"/>
                <w:sz w:val="20"/>
                <w:szCs w:val="20"/>
              </w:rPr>
              <w:t> </w:t>
            </w:r>
          </w:p>
        </w:tc>
      </w:tr>
      <w:tr w:rsidR="00EA27BD" w14:paraId="58B171D5" w14:textId="77777777" w:rsidTr="000C7DA0">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37CE01AB" w14:textId="77777777" w:rsidR="00EA27BD" w:rsidRDefault="00EA27BD" w:rsidP="000C7DA0">
            <w:pPr>
              <w:ind w:firstLineChars="200" w:firstLine="340"/>
              <w:rPr>
                <w:rFonts w:ascii="Arial" w:hAnsi="Arial" w:cs="Arial"/>
                <w:color w:val="000000"/>
                <w:sz w:val="17"/>
                <w:szCs w:val="17"/>
              </w:rPr>
            </w:pPr>
            <w:r>
              <w:rPr>
                <w:rFonts w:ascii="Arial" w:hAnsi="Arial" w:cs="Arial"/>
                <w:color w:val="000000"/>
                <w:sz w:val="17"/>
                <w:szCs w:val="17"/>
              </w:rPr>
              <w:t xml:space="preserve">(1) </w:t>
            </w:r>
            <w:proofErr w:type="spellStart"/>
            <w:r>
              <w:rPr>
                <w:rFonts w:ascii="Arial" w:hAnsi="Arial" w:cs="Arial"/>
                <w:color w:val="000000"/>
                <w:sz w:val="17"/>
                <w:szCs w:val="17"/>
              </w:rPr>
              <w:t>National</w:t>
            </w:r>
            <w:proofErr w:type="spellEnd"/>
            <w:r>
              <w:rPr>
                <w:rFonts w:ascii="Arial" w:hAnsi="Arial" w:cs="Arial"/>
                <w:color w:val="000000"/>
                <w:sz w:val="17"/>
                <w:szCs w:val="17"/>
              </w:rPr>
              <w:t xml:space="preserve"> raw material</w:t>
            </w:r>
          </w:p>
        </w:tc>
        <w:tc>
          <w:tcPr>
            <w:tcW w:w="911" w:type="dxa"/>
            <w:tcBorders>
              <w:top w:val="nil"/>
              <w:left w:val="nil"/>
              <w:bottom w:val="single" w:sz="4" w:space="0" w:color="auto"/>
              <w:right w:val="single" w:sz="4" w:space="0" w:color="auto"/>
            </w:tcBorders>
            <w:shd w:val="clear" w:color="auto" w:fill="auto"/>
            <w:vAlign w:val="center"/>
            <w:hideMark/>
          </w:tcPr>
          <w:p w14:paraId="7522C978" w14:textId="77777777" w:rsidR="00EA27BD" w:rsidRDefault="00EA27B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52980451" w14:textId="77777777" w:rsidR="00EA27BD" w:rsidRDefault="00EA27B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2CEA7DDB" w14:textId="77777777" w:rsidR="00EA27BD" w:rsidRDefault="00EA27B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3AEAF9A6" w14:textId="77777777" w:rsidR="00EA27BD" w:rsidRDefault="00EA27B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63782CE5" w14:textId="77777777" w:rsidR="00EA27BD" w:rsidRDefault="00EA27BD" w:rsidP="000C7DA0">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145F33FF" w14:textId="77777777" w:rsidR="00EA27BD" w:rsidRDefault="00EA27B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235A7935" w14:textId="77777777" w:rsidR="00EA27BD" w:rsidRDefault="00EA27BD" w:rsidP="000C7DA0">
            <w:pPr>
              <w:rPr>
                <w:color w:val="000000"/>
                <w:sz w:val="16"/>
                <w:szCs w:val="16"/>
              </w:rPr>
            </w:pPr>
            <w:r>
              <w:rPr>
                <w:color w:val="000000"/>
                <w:sz w:val="16"/>
                <w:szCs w:val="16"/>
              </w:rPr>
              <w:t> </w:t>
            </w:r>
          </w:p>
        </w:tc>
        <w:tc>
          <w:tcPr>
            <w:tcW w:w="1191" w:type="dxa"/>
            <w:tcBorders>
              <w:top w:val="nil"/>
              <w:left w:val="nil"/>
              <w:bottom w:val="single" w:sz="4" w:space="0" w:color="auto"/>
              <w:right w:val="single" w:sz="4" w:space="0" w:color="auto"/>
            </w:tcBorders>
            <w:shd w:val="clear" w:color="auto" w:fill="auto"/>
            <w:noWrap/>
            <w:vAlign w:val="center"/>
            <w:hideMark/>
          </w:tcPr>
          <w:p w14:paraId="60E8A93D" w14:textId="77777777" w:rsidR="00EA27BD" w:rsidRDefault="00EA27BD" w:rsidP="000C7DA0">
            <w:pPr>
              <w:rPr>
                <w:color w:val="000000"/>
                <w:sz w:val="16"/>
                <w:szCs w:val="16"/>
              </w:rPr>
            </w:pPr>
            <w:r>
              <w:rPr>
                <w:color w:val="000000"/>
                <w:sz w:val="16"/>
                <w:szCs w:val="16"/>
              </w:rPr>
              <w:t> </w:t>
            </w:r>
          </w:p>
        </w:tc>
      </w:tr>
      <w:tr w:rsidR="00EA27BD" w14:paraId="38179CED" w14:textId="77777777" w:rsidTr="000C7DA0">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2A68EF11" w14:textId="77777777" w:rsidR="00EA27BD" w:rsidRDefault="00EA27BD" w:rsidP="000C7DA0">
            <w:pPr>
              <w:ind w:firstLineChars="200" w:firstLine="340"/>
              <w:rPr>
                <w:rFonts w:ascii="Arial" w:hAnsi="Arial" w:cs="Arial"/>
                <w:color w:val="000000"/>
                <w:sz w:val="17"/>
                <w:szCs w:val="17"/>
              </w:rPr>
            </w:pPr>
            <w:r>
              <w:rPr>
                <w:rFonts w:ascii="Arial" w:hAnsi="Arial" w:cs="Arial"/>
                <w:color w:val="000000"/>
                <w:sz w:val="17"/>
                <w:szCs w:val="17"/>
              </w:rPr>
              <w:t xml:space="preserve">(2) </w:t>
            </w:r>
            <w:proofErr w:type="spellStart"/>
            <w:r>
              <w:rPr>
                <w:rFonts w:ascii="Arial" w:hAnsi="Arial" w:cs="Arial"/>
                <w:color w:val="000000"/>
                <w:sz w:val="17"/>
                <w:szCs w:val="17"/>
              </w:rPr>
              <w:t>Imported</w:t>
            </w:r>
            <w:proofErr w:type="spellEnd"/>
            <w:r>
              <w:rPr>
                <w:rFonts w:ascii="Arial" w:hAnsi="Arial" w:cs="Arial"/>
                <w:color w:val="000000"/>
                <w:sz w:val="17"/>
                <w:szCs w:val="17"/>
              </w:rPr>
              <w:t xml:space="preserve"> raw material </w:t>
            </w:r>
          </w:p>
        </w:tc>
        <w:tc>
          <w:tcPr>
            <w:tcW w:w="911" w:type="dxa"/>
            <w:tcBorders>
              <w:top w:val="nil"/>
              <w:left w:val="nil"/>
              <w:bottom w:val="single" w:sz="4" w:space="0" w:color="auto"/>
              <w:right w:val="single" w:sz="4" w:space="0" w:color="auto"/>
            </w:tcBorders>
            <w:shd w:val="clear" w:color="auto" w:fill="auto"/>
            <w:vAlign w:val="center"/>
            <w:hideMark/>
          </w:tcPr>
          <w:p w14:paraId="16A82E3A" w14:textId="77777777" w:rsidR="00EA27BD" w:rsidRDefault="00EA27B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4D0232BF" w14:textId="77777777" w:rsidR="00EA27BD" w:rsidRDefault="00EA27B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6861B4C2" w14:textId="77777777" w:rsidR="00EA27BD" w:rsidRDefault="00EA27B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07605B7C" w14:textId="77777777" w:rsidR="00EA27BD" w:rsidRDefault="00EA27B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16A251D5" w14:textId="77777777" w:rsidR="00EA27BD" w:rsidRDefault="00EA27BD" w:rsidP="000C7DA0">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6C2A0B2E" w14:textId="77777777" w:rsidR="00EA27BD" w:rsidRDefault="00EA27B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23FBC365" w14:textId="77777777" w:rsidR="00EA27BD" w:rsidRDefault="00EA27BD" w:rsidP="000C7DA0">
            <w:pPr>
              <w:rPr>
                <w:color w:val="000000"/>
                <w:sz w:val="16"/>
                <w:szCs w:val="16"/>
              </w:rPr>
            </w:pPr>
            <w:r>
              <w:rPr>
                <w:color w:val="000000"/>
                <w:sz w:val="16"/>
                <w:szCs w:val="16"/>
              </w:rPr>
              <w:t> </w:t>
            </w:r>
          </w:p>
        </w:tc>
        <w:tc>
          <w:tcPr>
            <w:tcW w:w="1191" w:type="dxa"/>
            <w:tcBorders>
              <w:top w:val="nil"/>
              <w:left w:val="nil"/>
              <w:bottom w:val="single" w:sz="4" w:space="0" w:color="auto"/>
              <w:right w:val="single" w:sz="4" w:space="0" w:color="auto"/>
            </w:tcBorders>
            <w:shd w:val="clear" w:color="auto" w:fill="auto"/>
            <w:noWrap/>
            <w:vAlign w:val="center"/>
            <w:hideMark/>
          </w:tcPr>
          <w:p w14:paraId="0C83D1E3" w14:textId="77777777" w:rsidR="00EA27BD" w:rsidRDefault="00EA27BD" w:rsidP="000C7DA0">
            <w:pPr>
              <w:rPr>
                <w:color w:val="000000"/>
                <w:sz w:val="16"/>
                <w:szCs w:val="16"/>
              </w:rPr>
            </w:pPr>
            <w:r>
              <w:rPr>
                <w:color w:val="000000"/>
                <w:sz w:val="16"/>
                <w:szCs w:val="16"/>
              </w:rPr>
              <w:t> </w:t>
            </w:r>
          </w:p>
        </w:tc>
      </w:tr>
      <w:tr w:rsidR="00EA27BD" w:rsidRPr="008C741E" w14:paraId="0C4A1727" w14:textId="77777777" w:rsidTr="000C7DA0">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7CEBF10F" w14:textId="77777777" w:rsidR="00EA27BD" w:rsidRPr="00EF641F" w:rsidRDefault="00EA27BD" w:rsidP="000C7DA0">
            <w:pPr>
              <w:ind w:firstLineChars="200" w:firstLine="340"/>
              <w:rPr>
                <w:rFonts w:ascii="Arial" w:hAnsi="Arial" w:cs="Arial"/>
                <w:color w:val="000000"/>
                <w:sz w:val="17"/>
                <w:szCs w:val="17"/>
                <w:lang w:val="en-US"/>
              </w:rPr>
            </w:pPr>
            <w:r>
              <w:rPr>
                <w:rFonts w:ascii="Arial" w:hAnsi="Arial" w:cs="Arial"/>
                <w:color w:val="000000"/>
                <w:sz w:val="17"/>
                <w:szCs w:val="17"/>
                <w:lang w:val="en-US"/>
              </w:rPr>
              <w:t xml:space="preserve">(3) National inputs and/or materials </w:t>
            </w:r>
          </w:p>
        </w:tc>
        <w:tc>
          <w:tcPr>
            <w:tcW w:w="911" w:type="dxa"/>
            <w:tcBorders>
              <w:top w:val="nil"/>
              <w:left w:val="nil"/>
              <w:bottom w:val="single" w:sz="4" w:space="0" w:color="auto"/>
              <w:right w:val="single" w:sz="4" w:space="0" w:color="auto"/>
            </w:tcBorders>
            <w:shd w:val="clear" w:color="auto" w:fill="auto"/>
            <w:vAlign w:val="center"/>
            <w:hideMark/>
          </w:tcPr>
          <w:p w14:paraId="028BB8CD" w14:textId="77777777" w:rsidR="00EA27BD" w:rsidRPr="00EF641F" w:rsidRDefault="00EA27BD" w:rsidP="000C7DA0">
            <w:pPr>
              <w:rPr>
                <w:color w:val="000000"/>
                <w:lang w:val="en-US"/>
              </w:rPr>
            </w:pPr>
            <w:r>
              <w:rPr>
                <w:color w:val="000000"/>
                <w:lang w:val="en-US"/>
              </w:rPr>
              <w:t> </w:t>
            </w:r>
          </w:p>
        </w:tc>
        <w:tc>
          <w:tcPr>
            <w:tcW w:w="939" w:type="dxa"/>
            <w:tcBorders>
              <w:top w:val="nil"/>
              <w:left w:val="nil"/>
              <w:bottom w:val="single" w:sz="4" w:space="0" w:color="auto"/>
              <w:right w:val="single" w:sz="4" w:space="0" w:color="auto"/>
            </w:tcBorders>
            <w:shd w:val="clear" w:color="auto" w:fill="auto"/>
            <w:vAlign w:val="center"/>
            <w:hideMark/>
          </w:tcPr>
          <w:p w14:paraId="453D36C3" w14:textId="77777777" w:rsidR="00EA27BD" w:rsidRPr="00EF641F" w:rsidRDefault="00EA27BD" w:rsidP="000C7DA0">
            <w:pPr>
              <w:rPr>
                <w:color w:val="000000"/>
                <w:lang w:val="en-US"/>
              </w:rPr>
            </w:pPr>
            <w:r>
              <w:rPr>
                <w:color w:val="000000"/>
                <w:lang w:val="en-US"/>
              </w:rPr>
              <w:t> </w:t>
            </w:r>
          </w:p>
        </w:tc>
        <w:tc>
          <w:tcPr>
            <w:tcW w:w="939" w:type="dxa"/>
            <w:tcBorders>
              <w:top w:val="nil"/>
              <w:left w:val="nil"/>
              <w:bottom w:val="single" w:sz="4" w:space="0" w:color="auto"/>
              <w:right w:val="single" w:sz="4" w:space="0" w:color="auto"/>
            </w:tcBorders>
            <w:shd w:val="clear" w:color="auto" w:fill="auto"/>
            <w:noWrap/>
            <w:vAlign w:val="center"/>
            <w:hideMark/>
          </w:tcPr>
          <w:p w14:paraId="586AA9B6" w14:textId="77777777" w:rsidR="00EA27BD" w:rsidRPr="00EF641F" w:rsidRDefault="00EA27BD" w:rsidP="000C7DA0">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0EFD97EB" w14:textId="77777777" w:rsidR="00EA27BD" w:rsidRPr="00EF641F" w:rsidRDefault="00EA27BD" w:rsidP="000C7DA0">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31B9BBF5" w14:textId="77777777" w:rsidR="00EA27BD" w:rsidRPr="00EF641F" w:rsidRDefault="00EA27BD" w:rsidP="000C7DA0">
            <w:pPr>
              <w:rPr>
                <w:color w:val="000000"/>
                <w:sz w:val="16"/>
                <w:szCs w:val="16"/>
                <w:lang w:val="en-US"/>
              </w:rPr>
            </w:pPr>
            <w:r w:rsidRPr="00EF641F">
              <w:rPr>
                <w:color w:val="000000"/>
                <w:sz w:val="16"/>
                <w:szCs w:val="16"/>
                <w:lang w:val="en-US"/>
              </w:rPr>
              <w:t> </w:t>
            </w:r>
          </w:p>
        </w:tc>
        <w:tc>
          <w:tcPr>
            <w:tcW w:w="940" w:type="dxa"/>
            <w:tcBorders>
              <w:top w:val="nil"/>
              <w:left w:val="nil"/>
              <w:bottom w:val="single" w:sz="4" w:space="0" w:color="auto"/>
              <w:right w:val="single" w:sz="4" w:space="0" w:color="auto"/>
            </w:tcBorders>
            <w:shd w:val="clear" w:color="auto" w:fill="auto"/>
            <w:noWrap/>
            <w:vAlign w:val="center"/>
            <w:hideMark/>
          </w:tcPr>
          <w:p w14:paraId="3D6C7893" w14:textId="77777777" w:rsidR="00EA27BD" w:rsidRPr="00EF641F" w:rsidRDefault="00EA27BD" w:rsidP="000C7DA0">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055A7FB0" w14:textId="77777777" w:rsidR="00EA27BD" w:rsidRPr="00EF641F" w:rsidRDefault="00EA27BD" w:rsidP="000C7DA0">
            <w:pPr>
              <w:rPr>
                <w:color w:val="000000"/>
                <w:sz w:val="16"/>
                <w:szCs w:val="16"/>
                <w:lang w:val="en-US"/>
              </w:rPr>
            </w:pPr>
            <w:r w:rsidRPr="00EF641F">
              <w:rPr>
                <w:color w:val="000000"/>
                <w:sz w:val="16"/>
                <w:szCs w:val="16"/>
                <w:lang w:val="en-US"/>
              </w:rPr>
              <w:t> </w:t>
            </w:r>
          </w:p>
        </w:tc>
        <w:tc>
          <w:tcPr>
            <w:tcW w:w="1191" w:type="dxa"/>
            <w:tcBorders>
              <w:top w:val="nil"/>
              <w:left w:val="nil"/>
              <w:bottom w:val="single" w:sz="4" w:space="0" w:color="auto"/>
              <w:right w:val="single" w:sz="4" w:space="0" w:color="auto"/>
            </w:tcBorders>
            <w:shd w:val="clear" w:color="auto" w:fill="auto"/>
            <w:noWrap/>
            <w:vAlign w:val="center"/>
            <w:hideMark/>
          </w:tcPr>
          <w:p w14:paraId="7BE14612" w14:textId="77777777" w:rsidR="00EA27BD" w:rsidRPr="00EF641F" w:rsidRDefault="00EA27BD" w:rsidP="000C7DA0">
            <w:pPr>
              <w:rPr>
                <w:color w:val="000000"/>
                <w:sz w:val="16"/>
                <w:szCs w:val="16"/>
                <w:lang w:val="en-US"/>
              </w:rPr>
            </w:pPr>
            <w:r w:rsidRPr="00EF641F">
              <w:rPr>
                <w:color w:val="000000"/>
                <w:sz w:val="16"/>
                <w:szCs w:val="16"/>
                <w:lang w:val="en-US"/>
              </w:rPr>
              <w:t> </w:t>
            </w:r>
          </w:p>
        </w:tc>
      </w:tr>
      <w:tr w:rsidR="00EA27BD" w:rsidRPr="008C741E" w14:paraId="7FDA3ED5" w14:textId="77777777" w:rsidTr="000C7DA0">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1166FB54" w14:textId="77777777" w:rsidR="00EA27BD" w:rsidRPr="00EF641F" w:rsidRDefault="00EA27BD" w:rsidP="000C7DA0">
            <w:pPr>
              <w:ind w:firstLineChars="200" w:firstLine="340"/>
              <w:rPr>
                <w:rFonts w:ascii="Arial" w:hAnsi="Arial" w:cs="Arial"/>
                <w:color w:val="000000"/>
                <w:sz w:val="17"/>
                <w:szCs w:val="17"/>
                <w:lang w:val="en-US"/>
              </w:rPr>
            </w:pPr>
            <w:r>
              <w:rPr>
                <w:rFonts w:ascii="Arial" w:hAnsi="Arial" w:cs="Arial"/>
                <w:color w:val="000000"/>
                <w:sz w:val="17"/>
                <w:szCs w:val="17"/>
                <w:lang w:val="en-US"/>
              </w:rPr>
              <w:t xml:space="preserve">(4) Imported inputs and/or materials </w:t>
            </w:r>
          </w:p>
        </w:tc>
        <w:tc>
          <w:tcPr>
            <w:tcW w:w="911" w:type="dxa"/>
            <w:tcBorders>
              <w:top w:val="nil"/>
              <w:left w:val="nil"/>
              <w:bottom w:val="single" w:sz="4" w:space="0" w:color="auto"/>
              <w:right w:val="single" w:sz="4" w:space="0" w:color="auto"/>
            </w:tcBorders>
            <w:shd w:val="clear" w:color="auto" w:fill="auto"/>
            <w:vAlign w:val="center"/>
            <w:hideMark/>
          </w:tcPr>
          <w:p w14:paraId="36C475EC" w14:textId="77777777" w:rsidR="00EA27BD" w:rsidRPr="00EF641F" w:rsidRDefault="00EA27BD" w:rsidP="000C7DA0">
            <w:pPr>
              <w:rPr>
                <w:color w:val="000000"/>
                <w:lang w:val="en-US"/>
              </w:rPr>
            </w:pPr>
            <w:r>
              <w:rPr>
                <w:color w:val="000000"/>
                <w:lang w:val="en-US"/>
              </w:rPr>
              <w:t> </w:t>
            </w:r>
          </w:p>
        </w:tc>
        <w:tc>
          <w:tcPr>
            <w:tcW w:w="939" w:type="dxa"/>
            <w:tcBorders>
              <w:top w:val="nil"/>
              <w:left w:val="nil"/>
              <w:bottom w:val="single" w:sz="4" w:space="0" w:color="auto"/>
              <w:right w:val="single" w:sz="4" w:space="0" w:color="auto"/>
            </w:tcBorders>
            <w:shd w:val="clear" w:color="auto" w:fill="auto"/>
            <w:vAlign w:val="center"/>
            <w:hideMark/>
          </w:tcPr>
          <w:p w14:paraId="29EC9F40" w14:textId="77777777" w:rsidR="00EA27BD" w:rsidRPr="00EF641F" w:rsidRDefault="00EA27BD" w:rsidP="000C7DA0">
            <w:pPr>
              <w:rPr>
                <w:color w:val="000000"/>
                <w:lang w:val="en-US"/>
              </w:rPr>
            </w:pPr>
            <w:r>
              <w:rPr>
                <w:color w:val="000000"/>
                <w:lang w:val="en-US"/>
              </w:rPr>
              <w:t> </w:t>
            </w:r>
          </w:p>
        </w:tc>
        <w:tc>
          <w:tcPr>
            <w:tcW w:w="939" w:type="dxa"/>
            <w:tcBorders>
              <w:top w:val="nil"/>
              <w:left w:val="nil"/>
              <w:bottom w:val="single" w:sz="4" w:space="0" w:color="auto"/>
              <w:right w:val="single" w:sz="4" w:space="0" w:color="auto"/>
            </w:tcBorders>
            <w:shd w:val="clear" w:color="auto" w:fill="auto"/>
            <w:noWrap/>
            <w:vAlign w:val="center"/>
            <w:hideMark/>
          </w:tcPr>
          <w:p w14:paraId="75A61CC9" w14:textId="77777777" w:rsidR="00EA27BD" w:rsidRPr="00EF641F" w:rsidRDefault="00EA27BD" w:rsidP="000C7DA0">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00AB3040" w14:textId="77777777" w:rsidR="00EA27BD" w:rsidRPr="00EF641F" w:rsidRDefault="00EA27BD" w:rsidP="000C7DA0">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4266CA03" w14:textId="77777777" w:rsidR="00EA27BD" w:rsidRPr="00EF641F" w:rsidRDefault="00EA27BD" w:rsidP="000C7DA0">
            <w:pPr>
              <w:rPr>
                <w:color w:val="000000"/>
                <w:sz w:val="16"/>
                <w:szCs w:val="16"/>
                <w:lang w:val="en-US"/>
              </w:rPr>
            </w:pPr>
            <w:r w:rsidRPr="00EF641F">
              <w:rPr>
                <w:color w:val="000000"/>
                <w:sz w:val="16"/>
                <w:szCs w:val="16"/>
                <w:lang w:val="en-US"/>
              </w:rPr>
              <w:t> </w:t>
            </w:r>
          </w:p>
        </w:tc>
        <w:tc>
          <w:tcPr>
            <w:tcW w:w="940" w:type="dxa"/>
            <w:tcBorders>
              <w:top w:val="nil"/>
              <w:left w:val="nil"/>
              <w:bottom w:val="single" w:sz="4" w:space="0" w:color="auto"/>
              <w:right w:val="single" w:sz="4" w:space="0" w:color="auto"/>
            </w:tcBorders>
            <w:shd w:val="clear" w:color="auto" w:fill="auto"/>
            <w:noWrap/>
            <w:vAlign w:val="center"/>
            <w:hideMark/>
          </w:tcPr>
          <w:p w14:paraId="7C60A8DC" w14:textId="77777777" w:rsidR="00EA27BD" w:rsidRPr="00EF641F" w:rsidRDefault="00EA27BD" w:rsidP="000C7DA0">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233AE813" w14:textId="77777777" w:rsidR="00EA27BD" w:rsidRPr="00EF641F" w:rsidRDefault="00EA27BD" w:rsidP="000C7DA0">
            <w:pPr>
              <w:rPr>
                <w:color w:val="000000"/>
                <w:sz w:val="16"/>
                <w:szCs w:val="16"/>
                <w:lang w:val="en-US"/>
              </w:rPr>
            </w:pPr>
            <w:r w:rsidRPr="00EF641F">
              <w:rPr>
                <w:color w:val="000000"/>
                <w:sz w:val="16"/>
                <w:szCs w:val="16"/>
                <w:lang w:val="en-US"/>
              </w:rPr>
              <w:t> </w:t>
            </w:r>
          </w:p>
        </w:tc>
        <w:tc>
          <w:tcPr>
            <w:tcW w:w="1191" w:type="dxa"/>
            <w:tcBorders>
              <w:top w:val="nil"/>
              <w:left w:val="nil"/>
              <w:bottom w:val="single" w:sz="4" w:space="0" w:color="auto"/>
              <w:right w:val="single" w:sz="4" w:space="0" w:color="auto"/>
            </w:tcBorders>
            <w:shd w:val="clear" w:color="auto" w:fill="auto"/>
            <w:noWrap/>
            <w:vAlign w:val="center"/>
            <w:hideMark/>
          </w:tcPr>
          <w:p w14:paraId="25E5E6F6" w14:textId="77777777" w:rsidR="00EA27BD" w:rsidRPr="00EF641F" w:rsidRDefault="00EA27BD" w:rsidP="000C7DA0">
            <w:pPr>
              <w:rPr>
                <w:color w:val="000000"/>
                <w:sz w:val="16"/>
                <w:szCs w:val="16"/>
                <w:lang w:val="en-US"/>
              </w:rPr>
            </w:pPr>
            <w:r w:rsidRPr="00EF641F">
              <w:rPr>
                <w:color w:val="000000"/>
                <w:sz w:val="16"/>
                <w:szCs w:val="16"/>
                <w:lang w:val="en-US"/>
              </w:rPr>
              <w:t> </w:t>
            </w:r>
          </w:p>
        </w:tc>
      </w:tr>
      <w:tr w:rsidR="00EA27BD" w14:paraId="55141221" w14:textId="77777777" w:rsidTr="000C7DA0">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72A97EEA" w14:textId="77777777" w:rsidR="00EA27BD" w:rsidRDefault="00EA27BD" w:rsidP="000C7DA0">
            <w:pPr>
              <w:ind w:firstLineChars="200" w:firstLine="340"/>
              <w:rPr>
                <w:rFonts w:ascii="Arial" w:hAnsi="Arial" w:cs="Arial"/>
                <w:color w:val="000000"/>
                <w:sz w:val="17"/>
                <w:szCs w:val="17"/>
              </w:rPr>
            </w:pPr>
            <w:r>
              <w:rPr>
                <w:rFonts w:ascii="Arial" w:hAnsi="Arial" w:cs="Arial"/>
                <w:color w:val="000000"/>
                <w:sz w:val="17"/>
                <w:szCs w:val="17"/>
              </w:rPr>
              <w:t>(5) Labor (Direct)</w:t>
            </w:r>
          </w:p>
        </w:tc>
        <w:tc>
          <w:tcPr>
            <w:tcW w:w="911" w:type="dxa"/>
            <w:tcBorders>
              <w:top w:val="nil"/>
              <w:left w:val="nil"/>
              <w:bottom w:val="single" w:sz="4" w:space="0" w:color="auto"/>
              <w:right w:val="single" w:sz="4" w:space="0" w:color="auto"/>
            </w:tcBorders>
            <w:shd w:val="clear" w:color="auto" w:fill="auto"/>
            <w:vAlign w:val="center"/>
            <w:hideMark/>
          </w:tcPr>
          <w:p w14:paraId="6B76DBDA" w14:textId="77777777" w:rsidR="00EA27BD" w:rsidRDefault="00EA27B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49DD3C58" w14:textId="77777777" w:rsidR="00EA27BD" w:rsidRDefault="00EA27B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4760E970" w14:textId="77777777" w:rsidR="00EA27BD" w:rsidRDefault="00EA27B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6BE855FC" w14:textId="77777777" w:rsidR="00EA27BD" w:rsidRDefault="00EA27B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4B379EC1" w14:textId="77777777" w:rsidR="00EA27BD" w:rsidRDefault="00EA27BD" w:rsidP="000C7DA0">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2FD235D8" w14:textId="77777777" w:rsidR="00EA27BD" w:rsidRDefault="00EA27B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2E68703E" w14:textId="77777777" w:rsidR="00EA27BD" w:rsidRDefault="00EA27BD" w:rsidP="000C7DA0">
            <w:pPr>
              <w:rPr>
                <w:color w:val="000000"/>
                <w:sz w:val="16"/>
                <w:szCs w:val="16"/>
              </w:rPr>
            </w:pPr>
            <w:r>
              <w:rPr>
                <w:color w:val="000000"/>
                <w:sz w:val="16"/>
                <w:szCs w:val="16"/>
              </w:rPr>
              <w:t> </w:t>
            </w:r>
          </w:p>
        </w:tc>
        <w:tc>
          <w:tcPr>
            <w:tcW w:w="1191" w:type="dxa"/>
            <w:tcBorders>
              <w:top w:val="nil"/>
              <w:left w:val="nil"/>
              <w:bottom w:val="single" w:sz="4" w:space="0" w:color="auto"/>
              <w:right w:val="single" w:sz="4" w:space="0" w:color="auto"/>
            </w:tcBorders>
            <w:shd w:val="clear" w:color="auto" w:fill="auto"/>
            <w:noWrap/>
            <w:vAlign w:val="center"/>
            <w:hideMark/>
          </w:tcPr>
          <w:p w14:paraId="77A6CD04" w14:textId="77777777" w:rsidR="00EA27BD" w:rsidRDefault="00EA27BD" w:rsidP="000C7DA0">
            <w:pPr>
              <w:rPr>
                <w:color w:val="000000"/>
                <w:sz w:val="16"/>
                <w:szCs w:val="16"/>
              </w:rPr>
            </w:pPr>
            <w:r>
              <w:rPr>
                <w:color w:val="000000"/>
                <w:sz w:val="16"/>
                <w:szCs w:val="16"/>
              </w:rPr>
              <w:t> </w:t>
            </w:r>
          </w:p>
        </w:tc>
      </w:tr>
      <w:tr w:rsidR="00EA27BD" w14:paraId="7F0C548B" w14:textId="77777777" w:rsidTr="000C7DA0">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7E08699B" w14:textId="77777777" w:rsidR="00EA27BD" w:rsidRDefault="00EA27BD" w:rsidP="000C7DA0">
            <w:pPr>
              <w:ind w:firstLineChars="200" w:firstLine="340"/>
              <w:rPr>
                <w:rFonts w:ascii="Arial" w:hAnsi="Arial" w:cs="Arial"/>
                <w:color w:val="000000"/>
                <w:sz w:val="17"/>
                <w:szCs w:val="17"/>
              </w:rPr>
            </w:pPr>
            <w:r>
              <w:rPr>
                <w:rFonts w:ascii="Arial" w:hAnsi="Arial" w:cs="Arial"/>
                <w:color w:val="000000"/>
                <w:sz w:val="17"/>
                <w:szCs w:val="17"/>
              </w:rPr>
              <w:t xml:space="preserve">(6) </w:t>
            </w:r>
            <w:proofErr w:type="spellStart"/>
            <w:r>
              <w:rPr>
                <w:rFonts w:ascii="Arial" w:hAnsi="Arial" w:cs="Arial"/>
                <w:color w:val="000000"/>
                <w:sz w:val="17"/>
                <w:szCs w:val="17"/>
              </w:rPr>
              <w:t>Indirect</w:t>
            </w:r>
            <w:proofErr w:type="spellEnd"/>
            <w:r>
              <w:rPr>
                <w:rFonts w:ascii="Arial" w:hAnsi="Arial" w:cs="Arial"/>
                <w:color w:val="000000"/>
                <w:sz w:val="17"/>
                <w:szCs w:val="17"/>
              </w:rPr>
              <w:t xml:space="preserve"> </w:t>
            </w:r>
            <w:proofErr w:type="spellStart"/>
            <w:r>
              <w:rPr>
                <w:rFonts w:ascii="Arial" w:hAnsi="Arial" w:cs="Arial"/>
                <w:color w:val="000000"/>
                <w:sz w:val="17"/>
                <w:szCs w:val="17"/>
              </w:rPr>
              <w:t>Manufacturing</w:t>
            </w:r>
            <w:proofErr w:type="spellEnd"/>
            <w:r>
              <w:rPr>
                <w:rFonts w:ascii="Arial" w:hAnsi="Arial" w:cs="Arial"/>
                <w:color w:val="000000"/>
                <w:sz w:val="17"/>
                <w:szCs w:val="17"/>
              </w:rPr>
              <w:t xml:space="preserve"> Expenses </w:t>
            </w:r>
          </w:p>
        </w:tc>
        <w:tc>
          <w:tcPr>
            <w:tcW w:w="911" w:type="dxa"/>
            <w:tcBorders>
              <w:top w:val="nil"/>
              <w:left w:val="nil"/>
              <w:bottom w:val="single" w:sz="4" w:space="0" w:color="auto"/>
              <w:right w:val="single" w:sz="4" w:space="0" w:color="auto"/>
            </w:tcBorders>
            <w:shd w:val="clear" w:color="auto" w:fill="auto"/>
            <w:vAlign w:val="center"/>
            <w:hideMark/>
          </w:tcPr>
          <w:p w14:paraId="23C8558C" w14:textId="77777777" w:rsidR="00EA27BD" w:rsidRDefault="00EA27B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5786A79C" w14:textId="77777777" w:rsidR="00EA27BD" w:rsidRDefault="00EA27B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63D8FE03" w14:textId="77777777" w:rsidR="00EA27BD" w:rsidRDefault="00EA27B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169599FA" w14:textId="77777777" w:rsidR="00EA27BD" w:rsidRDefault="00EA27B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0440B9FB" w14:textId="77777777" w:rsidR="00EA27BD" w:rsidRDefault="00EA27BD" w:rsidP="000C7DA0">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422B8177" w14:textId="77777777" w:rsidR="00EA27BD" w:rsidRDefault="00EA27B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1A127D50" w14:textId="77777777" w:rsidR="00EA27BD" w:rsidRDefault="00EA27BD" w:rsidP="000C7DA0">
            <w:pPr>
              <w:rPr>
                <w:color w:val="000000"/>
                <w:sz w:val="16"/>
                <w:szCs w:val="16"/>
              </w:rPr>
            </w:pPr>
            <w:r>
              <w:rPr>
                <w:color w:val="000000"/>
                <w:sz w:val="16"/>
                <w:szCs w:val="16"/>
              </w:rPr>
              <w:t> </w:t>
            </w:r>
          </w:p>
        </w:tc>
        <w:tc>
          <w:tcPr>
            <w:tcW w:w="1191" w:type="dxa"/>
            <w:tcBorders>
              <w:top w:val="nil"/>
              <w:left w:val="nil"/>
              <w:bottom w:val="single" w:sz="4" w:space="0" w:color="auto"/>
              <w:right w:val="single" w:sz="4" w:space="0" w:color="auto"/>
            </w:tcBorders>
            <w:shd w:val="clear" w:color="auto" w:fill="auto"/>
            <w:noWrap/>
            <w:vAlign w:val="center"/>
            <w:hideMark/>
          </w:tcPr>
          <w:p w14:paraId="525E19B0" w14:textId="77777777" w:rsidR="00EA27BD" w:rsidRDefault="00EA27BD" w:rsidP="000C7DA0">
            <w:pPr>
              <w:rPr>
                <w:color w:val="000000"/>
                <w:sz w:val="16"/>
                <w:szCs w:val="16"/>
              </w:rPr>
            </w:pPr>
            <w:r>
              <w:rPr>
                <w:color w:val="000000"/>
                <w:sz w:val="16"/>
                <w:szCs w:val="16"/>
              </w:rPr>
              <w:t> </w:t>
            </w:r>
          </w:p>
        </w:tc>
      </w:tr>
      <w:tr w:rsidR="00EA27BD" w14:paraId="3C6470F8" w14:textId="77777777" w:rsidTr="000C7DA0">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17145002" w14:textId="77777777" w:rsidR="00EA27BD" w:rsidRDefault="00EA27BD" w:rsidP="000C7DA0">
            <w:pPr>
              <w:rPr>
                <w:rFonts w:ascii="Arial" w:hAnsi="Arial" w:cs="Arial"/>
                <w:b/>
                <w:bCs/>
                <w:color w:val="000000"/>
                <w:sz w:val="17"/>
                <w:szCs w:val="17"/>
              </w:rPr>
            </w:pPr>
            <w:r>
              <w:rPr>
                <w:rFonts w:ascii="Arial" w:hAnsi="Arial" w:cs="Arial"/>
                <w:b/>
                <w:bCs/>
                <w:color w:val="000000"/>
                <w:sz w:val="17"/>
                <w:szCs w:val="17"/>
              </w:rPr>
              <w:t xml:space="preserve">B. </w:t>
            </w:r>
            <w:proofErr w:type="spellStart"/>
            <w:r>
              <w:rPr>
                <w:rFonts w:ascii="Arial" w:hAnsi="Arial" w:cs="Arial"/>
                <w:b/>
                <w:bCs/>
                <w:color w:val="000000"/>
                <w:sz w:val="17"/>
                <w:szCs w:val="17"/>
              </w:rPr>
              <w:t>Operating</w:t>
            </w:r>
            <w:proofErr w:type="spellEnd"/>
            <w:r>
              <w:rPr>
                <w:rFonts w:ascii="Arial" w:hAnsi="Arial" w:cs="Arial"/>
                <w:b/>
                <w:bCs/>
                <w:color w:val="000000"/>
                <w:sz w:val="17"/>
                <w:szCs w:val="17"/>
              </w:rPr>
              <w:t xml:space="preserve"> </w:t>
            </w:r>
            <w:proofErr w:type="spellStart"/>
            <w:r>
              <w:rPr>
                <w:rFonts w:ascii="Arial" w:hAnsi="Arial" w:cs="Arial"/>
                <w:b/>
                <w:bCs/>
                <w:color w:val="000000"/>
                <w:sz w:val="17"/>
                <w:szCs w:val="17"/>
              </w:rPr>
              <w:t>costs</w:t>
            </w:r>
            <w:proofErr w:type="spellEnd"/>
            <w:r>
              <w:rPr>
                <w:rFonts w:ascii="Arial" w:hAnsi="Arial" w:cs="Arial"/>
                <w:b/>
                <w:bCs/>
                <w:color w:val="000000"/>
                <w:sz w:val="17"/>
                <w:szCs w:val="17"/>
              </w:rPr>
              <w:t xml:space="preserve"> = (7) + (8)</w:t>
            </w:r>
          </w:p>
        </w:tc>
        <w:tc>
          <w:tcPr>
            <w:tcW w:w="911" w:type="dxa"/>
            <w:tcBorders>
              <w:top w:val="nil"/>
              <w:left w:val="nil"/>
              <w:bottom w:val="single" w:sz="4" w:space="0" w:color="auto"/>
              <w:right w:val="single" w:sz="4" w:space="0" w:color="auto"/>
            </w:tcBorders>
            <w:shd w:val="clear" w:color="auto" w:fill="auto"/>
            <w:vAlign w:val="center"/>
            <w:hideMark/>
          </w:tcPr>
          <w:p w14:paraId="014E2BC8" w14:textId="77777777" w:rsidR="00EA27BD" w:rsidRDefault="00EA27B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2EF23CF9" w14:textId="77777777" w:rsidR="00EA27BD" w:rsidRDefault="00EA27B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1E19E178" w14:textId="77777777" w:rsidR="00EA27BD" w:rsidRDefault="00EA27B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61EB82BC" w14:textId="77777777" w:rsidR="00EA27BD" w:rsidRDefault="00EA27B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23034918" w14:textId="77777777" w:rsidR="00EA27BD" w:rsidRDefault="00EA27BD" w:rsidP="000C7DA0">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5017D0F8" w14:textId="77777777" w:rsidR="00EA27BD" w:rsidRDefault="00EA27B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3CB89D39" w14:textId="77777777" w:rsidR="00EA27BD" w:rsidRDefault="00EA27BD" w:rsidP="000C7DA0">
            <w:pPr>
              <w:rPr>
                <w:color w:val="000000"/>
                <w:sz w:val="16"/>
                <w:szCs w:val="16"/>
              </w:rPr>
            </w:pPr>
            <w:r>
              <w:rPr>
                <w:color w:val="000000"/>
                <w:sz w:val="16"/>
                <w:szCs w:val="16"/>
              </w:rPr>
              <w:t> </w:t>
            </w:r>
          </w:p>
        </w:tc>
        <w:tc>
          <w:tcPr>
            <w:tcW w:w="1191" w:type="dxa"/>
            <w:tcBorders>
              <w:top w:val="nil"/>
              <w:left w:val="nil"/>
              <w:bottom w:val="single" w:sz="4" w:space="0" w:color="auto"/>
              <w:right w:val="single" w:sz="4" w:space="0" w:color="auto"/>
            </w:tcBorders>
            <w:shd w:val="clear" w:color="auto" w:fill="auto"/>
            <w:noWrap/>
            <w:vAlign w:val="center"/>
            <w:hideMark/>
          </w:tcPr>
          <w:p w14:paraId="11747976" w14:textId="77777777" w:rsidR="00EA27BD" w:rsidRDefault="00EA27BD" w:rsidP="000C7DA0">
            <w:pPr>
              <w:rPr>
                <w:color w:val="000000"/>
                <w:sz w:val="16"/>
                <w:szCs w:val="16"/>
              </w:rPr>
            </w:pPr>
            <w:r>
              <w:rPr>
                <w:color w:val="000000"/>
                <w:sz w:val="16"/>
                <w:szCs w:val="16"/>
              </w:rPr>
              <w:t> </w:t>
            </w:r>
          </w:p>
        </w:tc>
      </w:tr>
      <w:tr w:rsidR="00EA27BD" w14:paraId="66099822" w14:textId="77777777" w:rsidTr="000C7DA0">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744EB069" w14:textId="77777777" w:rsidR="00EA27BD" w:rsidRDefault="00EA27BD" w:rsidP="000C7DA0">
            <w:pPr>
              <w:ind w:firstLineChars="200" w:firstLine="340"/>
              <w:rPr>
                <w:rFonts w:ascii="Arial" w:hAnsi="Arial" w:cs="Arial"/>
                <w:color w:val="000000"/>
                <w:sz w:val="17"/>
                <w:szCs w:val="17"/>
              </w:rPr>
            </w:pPr>
            <w:r>
              <w:rPr>
                <w:rFonts w:ascii="Arial" w:hAnsi="Arial" w:cs="Arial"/>
                <w:color w:val="000000"/>
                <w:sz w:val="17"/>
                <w:szCs w:val="17"/>
              </w:rPr>
              <w:t>(7) Administrative expenses</w:t>
            </w:r>
          </w:p>
        </w:tc>
        <w:tc>
          <w:tcPr>
            <w:tcW w:w="911" w:type="dxa"/>
            <w:tcBorders>
              <w:top w:val="nil"/>
              <w:left w:val="nil"/>
              <w:bottom w:val="single" w:sz="4" w:space="0" w:color="auto"/>
              <w:right w:val="single" w:sz="4" w:space="0" w:color="auto"/>
            </w:tcBorders>
            <w:shd w:val="clear" w:color="auto" w:fill="auto"/>
            <w:vAlign w:val="center"/>
            <w:hideMark/>
          </w:tcPr>
          <w:p w14:paraId="09D28F94" w14:textId="77777777" w:rsidR="00EA27BD" w:rsidRDefault="00EA27B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6DDAD5BD" w14:textId="77777777" w:rsidR="00EA27BD" w:rsidRDefault="00EA27B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7F469D9B" w14:textId="77777777" w:rsidR="00EA27BD" w:rsidRDefault="00EA27B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53193D84" w14:textId="77777777" w:rsidR="00EA27BD" w:rsidRDefault="00EA27B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0A59D4B0" w14:textId="77777777" w:rsidR="00EA27BD" w:rsidRDefault="00EA27BD" w:rsidP="000C7DA0">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33410E59" w14:textId="77777777" w:rsidR="00EA27BD" w:rsidRDefault="00EA27B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61D03ED4" w14:textId="77777777" w:rsidR="00EA27BD" w:rsidRDefault="00EA27BD" w:rsidP="000C7DA0">
            <w:pPr>
              <w:rPr>
                <w:color w:val="000000"/>
                <w:sz w:val="16"/>
                <w:szCs w:val="16"/>
              </w:rPr>
            </w:pPr>
            <w:r>
              <w:rPr>
                <w:color w:val="000000"/>
                <w:sz w:val="16"/>
                <w:szCs w:val="16"/>
              </w:rPr>
              <w:t> </w:t>
            </w:r>
          </w:p>
        </w:tc>
        <w:tc>
          <w:tcPr>
            <w:tcW w:w="1191" w:type="dxa"/>
            <w:tcBorders>
              <w:top w:val="nil"/>
              <w:left w:val="nil"/>
              <w:bottom w:val="single" w:sz="4" w:space="0" w:color="auto"/>
              <w:right w:val="single" w:sz="4" w:space="0" w:color="auto"/>
            </w:tcBorders>
            <w:shd w:val="clear" w:color="auto" w:fill="auto"/>
            <w:noWrap/>
            <w:vAlign w:val="center"/>
            <w:hideMark/>
          </w:tcPr>
          <w:p w14:paraId="0D072455" w14:textId="77777777" w:rsidR="00EA27BD" w:rsidRDefault="00EA27BD" w:rsidP="000C7DA0">
            <w:pPr>
              <w:rPr>
                <w:color w:val="000000"/>
                <w:sz w:val="16"/>
                <w:szCs w:val="16"/>
              </w:rPr>
            </w:pPr>
            <w:r>
              <w:rPr>
                <w:color w:val="000000"/>
                <w:sz w:val="16"/>
                <w:szCs w:val="16"/>
              </w:rPr>
              <w:t> </w:t>
            </w:r>
          </w:p>
        </w:tc>
      </w:tr>
      <w:tr w:rsidR="00EA27BD" w14:paraId="4F28BEC8" w14:textId="77777777" w:rsidTr="000C7DA0">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191E4697" w14:textId="77777777" w:rsidR="00EA27BD" w:rsidRDefault="00EA27BD" w:rsidP="000C7DA0">
            <w:pPr>
              <w:ind w:firstLineChars="200" w:firstLine="340"/>
              <w:rPr>
                <w:rFonts w:ascii="Arial" w:hAnsi="Arial" w:cs="Arial"/>
                <w:color w:val="000000"/>
                <w:sz w:val="17"/>
                <w:szCs w:val="17"/>
              </w:rPr>
            </w:pPr>
            <w:r>
              <w:rPr>
                <w:rFonts w:ascii="Arial" w:hAnsi="Arial" w:cs="Arial"/>
                <w:color w:val="000000"/>
                <w:sz w:val="17"/>
                <w:szCs w:val="17"/>
              </w:rPr>
              <w:t>(8) Sales Expenses</w:t>
            </w:r>
          </w:p>
        </w:tc>
        <w:tc>
          <w:tcPr>
            <w:tcW w:w="911" w:type="dxa"/>
            <w:tcBorders>
              <w:top w:val="nil"/>
              <w:left w:val="nil"/>
              <w:bottom w:val="single" w:sz="4" w:space="0" w:color="auto"/>
              <w:right w:val="single" w:sz="4" w:space="0" w:color="auto"/>
            </w:tcBorders>
            <w:shd w:val="clear" w:color="auto" w:fill="auto"/>
            <w:vAlign w:val="center"/>
            <w:hideMark/>
          </w:tcPr>
          <w:p w14:paraId="3986DA75" w14:textId="77777777" w:rsidR="00EA27BD" w:rsidRDefault="00EA27B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05779EE9" w14:textId="77777777" w:rsidR="00EA27BD" w:rsidRDefault="00EA27B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59181368" w14:textId="77777777" w:rsidR="00EA27BD" w:rsidRDefault="00EA27B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0BAD508E" w14:textId="77777777" w:rsidR="00EA27BD" w:rsidRDefault="00EA27B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12F80DE9" w14:textId="77777777" w:rsidR="00EA27BD" w:rsidRDefault="00EA27BD" w:rsidP="000C7DA0">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513A7192" w14:textId="77777777" w:rsidR="00EA27BD" w:rsidRDefault="00EA27B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4A23C448" w14:textId="77777777" w:rsidR="00EA27BD" w:rsidRDefault="00EA27BD" w:rsidP="000C7DA0">
            <w:pPr>
              <w:rPr>
                <w:color w:val="000000"/>
                <w:sz w:val="16"/>
                <w:szCs w:val="16"/>
              </w:rPr>
            </w:pPr>
            <w:r>
              <w:rPr>
                <w:color w:val="000000"/>
                <w:sz w:val="16"/>
                <w:szCs w:val="16"/>
              </w:rPr>
              <w:t> </w:t>
            </w:r>
          </w:p>
        </w:tc>
        <w:tc>
          <w:tcPr>
            <w:tcW w:w="1191" w:type="dxa"/>
            <w:tcBorders>
              <w:top w:val="nil"/>
              <w:left w:val="nil"/>
              <w:bottom w:val="single" w:sz="4" w:space="0" w:color="auto"/>
              <w:right w:val="single" w:sz="4" w:space="0" w:color="auto"/>
            </w:tcBorders>
            <w:shd w:val="clear" w:color="auto" w:fill="auto"/>
            <w:noWrap/>
            <w:vAlign w:val="center"/>
            <w:hideMark/>
          </w:tcPr>
          <w:p w14:paraId="592DDA9E" w14:textId="77777777" w:rsidR="00EA27BD" w:rsidRDefault="00EA27BD" w:rsidP="000C7DA0">
            <w:pPr>
              <w:rPr>
                <w:color w:val="000000"/>
                <w:sz w:val="16"/>
                <w:szCs w:val="16"/>
              </w:rPr>
            </w:pPr>
            <w:r>
              <w:rPr>
                <w:color w:val="000000"/>
                <w:sz w:val="16"/>
                <w:szCs w:val="16"/>
              </w:rPr>
              <w:t> </w:t>
            </w:r>
          </w:p>
        </w:tc>
      </w:tr>
      <w:tr w:rsidR="00EA27BD" w14:paraId="683EC62E" w14:textId="77777777" w:rsidTr="000C7DA0">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692BE142" w14:textId="77777777" w:rsidR="00EA27BD" w:rsidRDefault="00EA27BD" w:rsidP="000C7DA0">
            <w:pPr>
              <w:rPr>
                <w:rFonts w:ascii="Arial" w:hAnsi="Arial" w:cs="Arial"/>
                <w:b/>
                <w:bCs/>
                <w:color w:val="000000"/>
                <w:sz w:val="17"/>
                <w:szCs w:val="17"/>
              </w:rPr>
            </w:pPr>
            <w:r>
              <w:rPr>
                <w:rFonts w:ascii="Arial" w:hAnsi="Arial" w:cs="Arial"/>
                <w:b/>
                <w:bCs/>
                <w:color w:val="000000"/>
                <w:sz w:val="17"/>
                <w:szCs w:val="17"/>
              </w:rPr>
              <w:t xml:space="preserve">C. </w:t>
            </w:r>
            <w:proofErr w:type="spellStart"/>
            <w:r>
              <w:rPr>
                <w:rFonts w:ascii="Arial" w:hAnsi="Arial" w:cs="Arial"/>
                <w:b/>
                <w:bCs/>
                <w:color w:val="000000"/>
                <w:sz w:val="17"/>
                <w:szCs w:val="17"/>
              </w:rPr>
              <w:t>Financial</w:t>
            </w:r>
            <w:proofErr w:type="spellEnd"/>
            <w:r>
              <w:rPr>
                <w:rFonts w:ascii="Arial" w:hAnsi="Arial" w:cs="Arial"/>
                <w:b/>
                <w:bCs/>
                <w:color w:val="000000"/>
                <w:sz w:val="17"/>
                <w:szCs w:val="17"/>
              </w:rPr>
              <w:t xml:space="preserve"> expenses</w:t>
            </w:r>
          </w:p>
        </w:tc>
        <w:tc>
          <w:tcPr>
            <w:tcW w:w="911" w:type="dxa"/>
            <w:tcBorders>
              <w:top w:val="nil"/>
              <w:left w:val="nil"/>
              <w:bottom w:val="single" w:sz="4" w:space="0" w:color="auto"/>
              <w:right w:val="single" w:sz="4" w:space="0" w:color="auto"/>
            </w:tcBorders>
            <w:shd w:val="clear" w:color="auto" w:fill="auto"/>
            <w:vAlign w:val="center"/>
            <w:hideMark/>
          </w:tcPr>
          <w:p w14:paraId="536DA2AD" w14:textId="77777777" w:rsidR="00EA27BD" w:rsidRDefault="00EA27B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3006B0CC" w14:textId="77777777" w:rsidR="00EA27BD" w:rsidRDefault="00EA27B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0BB955CF" w14:textId="77777777" w:rsidR="00EA27BD" w:rsidRDefault="00EA27B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601D958D" w14:textId="77777777" w:rsidR="00EA27BD" w:rsidRDefault="00EA27B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69FF3AA1" w14:textId="77777777" w:rsidR="00EA27BD" w:rsidRDefault="00EA27BD" w:rsidP="000C7DA0">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7F792EB7" w14:textId="77777777" w:rsidR="00EA27BD" w:rsidRDefault="00EA27B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670228D3" w14:textId="77777777" w:rsidR="00EA27BD" w:rsidRDefault="00EA27BD" w:rsidP="000C7DA0">
            <w:pPr>
              <w:rPr>
                <w:color w:val="000000"/>
                <w:sz w:val="16"/>
                <w:szCs w:val="16"/>
              </w:rPr>
            </w:pPr>
            <w:r>
              <w:rPr>
                <w:color w:val="000000"/>
                <w:sz w:val="16"/>
                <w:szCs w:val="16"/>
              </w:rPr>
              <w:t> </w:t>
            </w:r>
          </w:p>
        </w:tc>
        <w:tc>
          <w:tcPr>
            <w:tcW w:w="1191" w:type="dxa"/>
            <w:tcBorders>
              <w:top w:val="nil"/>
              <w:left w:val="nil"/>
              <w:bottom w:val="single" w:sz="4" w:space="0" w:color="auto"/>
              <w:right w:val="single" w:sz="4" w:space="0" w:color="auto"/>
            </w:tcBorders>
            <w:shd w:val="clear" w:color="auto" w:fill="auto"/>
            <w:noWrap/>
            <w:vAlign w:val="center"/>
            <w:hideMark/>
          </w:tcPr>
          <w:p w14:paraId="58E51AB7" w14:textId="77777777" w:rsidR="00EA27BD" w:rsidRDefault="00EA27BD" w:rsidP="000C7DA0">
            <w:pPr>
              <w:rPr>
                <w:color w:val="000000"/>
                <w:sz w:val="16"/>
                <w:szCs w:val="16"/>
              </w:rPr>
            </w:pPr>
            <w:r>
              <w:rPr>
                <w:color w:val="000000"/>
                <w:sz w:val="16"/>
                <w:szCs w:val="16"/>
              </w:rPr>
              <w:t> </w:t>
            </w:r>
          </w:p>
        </w:tc>
      </w:tr>
      <w:tr w:rsidR="00EA27BD" w:rsidRPr="008C741E" w14:paraId="0A1E0C9C" w14:textId="77777777" w:rsidTr="000C7DA0">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4B45BB89" w14:textId="77777777" w:rsidR="00EA27BD" w:rsidRPr="00EF641F" w:rsidRDefault="00EA27BD" w:rsidP="000C7DA0">
            <w:pPr>
              <w:rPr>
                <w:rFonts w:ascii="Arial" w:hAnsi="Arial" w:cs="Arial"/>
                <w:b/>
                <w:bCs/>
                <w:color w:val="000000"/>
                <w:sz w:val="17"/>
                <w:szCs w:val="17"/>
                <w:lang w:val="en-US"/>
              </w:rPr>
            </w:pPr>
            <w:r>
              <w:rPr>
                <w:rFonts w:ascii="Arial" w:hAnsi="Arial" w:cs="Arial"/>
                <w:b/>
                <w:bCs/>
                <w:color w:val="000000"/>
                <w:sz w:val="17"/>
                <w:szCs w:val="17"/>
                <w:lang w:val="en-US"/>
              </w:rPr>
              <w:t>D. Ex-factory cost = A + B + C</w:t>
            </w:r>
          </w:p>
        </w:tc>
        <w:tc>
          <w:tcPr>
            <w:tcW w:w="911" w:type="dxa"/>
            <w:tcBorders>
              <w:top w:val="nil"/>
              <w:left w:val="nil"/>
              <w:bottom w:val="single" w:sz="4" w:space="0" w:color="auto"/>
              <w:right w:val="single" w:sz="4" w:space="0" w:color="auto"/>
            </w:tcBorders>
            <w:shd w:val="clear" w:color="auto" w:fill="auto"/>
            <w:vAlign w:val="center"/>
            <w:hideMark/>
          </w:tcPr>
          <w:p w14:paraId="4D385507" w14:textId="77777777" w:rsidR="00EA27BD" w:rsidRPr="00EF641F" w:rsidRDefault="00EA27BD" w:rsidP="000C7DA0">
            <w:pPr>
              <w:rPr>
                <w:color w:val="000000"/>
                <w:lang w:val="en-US"/>
              </w:rPr>
            </w:pPr>
            <w:r>
              <w:rPr>
                <w:color w:val="000000"/>
                <w:lang w:val="en-US"/>
              </w:rPr>
              <w:t> </w:t>
            </w:r>
          </w:p>
        </w:tc>
        <w:tc>
          <w:tcPr>
            <w:tcW w:w="939" w:type="dxa"/>
            <w:tcBorders>
              <w:top w:val="nil"/>
              <w:left w:val="nil"/>
              <w:bottom w:val="single" w:sz="4" w:space="0" w:color="auto"/>
              <w:right w:val="single" w:sz="4" w:space="0" w:color="auto"/>
            </w:tcBorders>
            <w:shd w:val="clear" w:color="auto" w:fill="auto"/>
            <w:vAlign w:val="center"/>
            <w:hideMark/>
          </w:tcPr>
          <w:p w14:paraId="0522DAB8" w14:textId="77777777" w:rsidR="00EA27BD" w:rsidRPr="00EF641F" w:rsidRDefault="00EA27BD" w:rsidP="000C7DA0">
            <w:pPr>
              <w:rPr>
                <w:color w:val="000000"/>
                <w:lang w:val="en-US"/>
              </w:rPr>
            </w:pPr>
            <w:r>
              <w:rPr>
                <w:color w:val="000000"/>
                <w:lang w:val="en-US"/>
              </w:rPr>
              <w:t> </w:t>
            </w:r>
          </w:p>
        </w:tc>
        <w:tc>
          <w:tcPr>
            <w:tcW w:w="939" w:type="dxa"/>
            <w:tcBorders>
              <w:top w:val="nil"/>
              <w:left w:val="nil"/>
              <w:bottom w:val="single" w:sz="4" w:space="0" w:color="auto"/>
              <w:right w:val="single" w:sz="4" w:space="0" w:color="auto"/>
            </w:tcBorders>
            <w:shd w:val="clear" w:color="auto" w:fill="auto"/>
            <w:noWrap/>
            <w:vAlign w:val="center"/>
            <w:hideMark/>
          </w:tcPr>
          <w:p w14:paraId="252D6AE9" w14:textId="77777777" w:rsidR="00EA27BD" w:rsidRPr="00EF641F" w:rsidRDefault="00EA27BD" w:rsidP="000C7DA0">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5A6B2A9C" w14:textId="77777777" w:rsidR="00EA27BD" w:rsidRPr="00EF641F" w:rsidRDefault="00EA27BD" w:rsidP="000C7DA0">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5C4E84D4" w14:textId="77777777" w:rsidR="00EA27BD" w:rsidRPr="00EF641F" w:rsidRDefault="00EA27BD" w:rsidP="000C7DA0">
            <w:pPr>
              <w:rPr>
                <w:color w:val="000000"/>
                <w:sz w:val="16"/>
                <w:szCs w:val="16"/>
                <w:lang w:val="en-US"/>
              </w:rPr>
            </w:pPr>
            <w:r w:rsidRPr="00EF641F">
              <w:rPr>
                <w:color w:val="000000"/>
                <w:sz w:val="16"/>
                <w:szCs w:val="16"/>
                <w:lang w:val="en-US"/>
              </w:rPr>
              <w:t> </w:t>
            </w:r>
          </w:p>
        </w:tc>
        <w:tc>
          <w:tcPr>
            <w:tcW w:w="940" w:type="dxa"/>
            <w:tcBorders>
              <w:top w:val="nil"/>
              <w:left w:val="nil"/>
              <w:bottom w:val="single" w:sz="4" w:space="0" w:color="auto"/>
              <w:right w:val="single" w:sz="4" w:space="0" w:color="auto"/>
            </w:tcBorders>
            <w:shd w:val="clear" w:color="auto" w:fill="auto"/>
            <w:noWrap/>
            <w:vAlign w:val="center"/>
            <w:hideMark/>
          </w:tcPr>
          <w:p w14:paraId="4B4A90E8" w14:textId="77777777" w:rsidR="00EA27BD" w:rsidRPr="00EF641F" w:rsidRDefault="00EA27BD" w:rsidP="000C7DA0">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06A5F099" w14:textId="77777777" w:rsidR="00EA27BD" w:rsidRPr="00EF641F" w:rsidRDefault="00EA27BD" w:rsidP="000C7DA0">
            <w:pPr>
              <w:rPr>
                <w:color w:val="000000"/>
                <w:sz w:val="16"/>
                <w:szCs w:val="16"/>
                <w:lang w:val="en-US"/>
              </w:rPr>
            </w:pPr>
            <w:r w:rsidRPr="00EF641F">
              <w:rPr>
                <w:color w:val="000000"/>
                <w:sz w:val="16"/>
                <w:szCs w:val="16"/>
                <w:lang w:val="en-US"/>
              </w:rPr>
              <w:t> </w:t>
            </w:r>
          </w:p>
        </w:tc>
        <w:tc>
          <w:tcPr>
            <w:tcW w:w="1191" w:type="dxa"/>
            <w:tcBorders>
              <w:top w:val="nil"/>
              <w:left w:val="nil"/>
              <w:bottom w:val="single" w:sz="4" w:space="0" w:color="auto"/>
              <w:right w:val="single" w:sz="4" w:space="0" w:color="auto"/>
            </w:tcBorders>
            <w:shd w:val="clear" w:color="auto" w:fill="auto"/>
            <w:noWrap/>
            <w:vAlign w:val="center"/>
            <w:hideMark/>
          </w:tcPr>
          <w:p w14:paraId="270BC8AB" w14:textId="77777777" w:rsidR="00EA27BD" w:rsidRPr="00EF641F" w:rsidRDefault="00EA27BD" w:rsidP="000C7DA0">
            <w:pPr>
              <w:rPr>
                <w:color w:val="000000"/>
                <w:sz w:val="16"/>
                <w:szCs w:val="16"/>
                <w:lang w:val="en-US"/>
              </w:rPr>
            </w:pPr>
            <w:r w:rsidRPr="00EF641F">
              <w:rPr>
                <w:color w:val="000000"/>
                <w:sz w:val="16"/>
                <w:szCs w:val="16"/>
                <w:lang w:val="en-US"/>
              </w:rPr>
              <w:t> </w:t>
            </w:r>
          </w:p>
        </w:tc>
      </w:tr>
      <w:tr w:rsidR="00EA27BD" w:rsidRPr="008C741E" w14:paraId="148F012B" w14:textId="77777777" w:rsidTr="000C7DA0">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3DD670E6" w14:textId="77777777" w:rsidR="00EA27BD" w:rsidRPr="00EF641F" w:rsidRDefault="00EA27BD" w:rsidP="000C7DA0">
            <w:pPr>
              <w:rPr>
                <w:rFonts w:ascii="Arial" w:hAnsi="Arial" w:cs="Arial"/>
                <w:b/>
                <w:bCs/>
                <w:color w:val="000000"/>
                <w:sz w:val="17"/>
                <w:szCs w:val="17"/>
                <w:lang w:val="en-US"/>
              </w:rPr>
            </w:pPr>
            <w:r>
              <w:rPr>
                <w:rFonts w:ascii="Arial" w:hAnsi="Arial" w:cs="Arial"/>
                <w:b/>
                <w:bCs/>
                <w:color w:val="000000"/>
                <w:sz w:val="17"/>
                <w:szCs w:val="17"/>
                <w:lang w:val="en-US"/>
              </w:rPr>
              <w:t>E. Profit / Loss before Tax</w:t>
            </w:r>
          </w:p>
        </w:tc>
        <w:tc>
          <w:tcPr>
            <w:tcW w:w="911" w:type="dxa"/>
            <w:tcBorders>
              <w:top w:val="nil"/>
              <w:left w:val="nil"/>
              <w:bottom w:val="single" w:sz="4" w:space="0" w:color="auto"/>
              <w:right w:val="single" w:sz="4" w:space="0" w:color="auto"/>
            </w:tcBorders>
            <w:shd w:val="clear" w:color="auto" w:fill="auto"/>
            <w:vAlign w:val="center"/>
            <w:hideMark/>
          </w:tcPr>
          <w:p w14:paraId="66B5F22E" w14:textId="77777777" w:rsidR="00EA27BD" w:rsidRPr="00EF641F" w:rsidRDefault="00EA27BD" w:rsidP="000C7DA0">
            <w:pPr>
              <w:rPr>
                <w:color w:val="000000"/>
                <w:lang w:val="en-US"/>
              </w:rPr>
            </w:pPr>
            <w:r>
              <w:rPr>
                <w:color w:val="000000"/>
                <w:lang w:val="en-US"/>
              </w:rPr>
              <w:t> </w:t>
            </w:r>
          </w:p>
        </w:tc>
        <w:tc>
          <w:tcPr>
            <w:tcW w:w="939" w:type="dxa"/>
            <w:tcBorders>
              <w:top w:val="nil"/>
              <w:left w:val="nil"/>
              <w:bottom w:val="single" w:sz="4" w:space="0" w:color="auto"/>
              <w:right w:val="single" w:sz="4" w:space="0" w:color="auto"/>
            </w:tcBorders>
            <w:shd w:val="clear" w:color="auto" w:fill="auto"/>
            <w:vAlign w:val="center"/>
            <w:hideMark/>
          </w:tcPr>
          <w:p w14:paraId="6D18CB9D" w14:textId="77777777" w:rsidR="00EA27BD" w:rsidRPr="00EF641F" w:rsidRDefault="00EA27BD" w:rsidP="000C7DA0">
            <w:pPr>
              <w:rPr>
                <w:color w:val="000000"/>
                <w:lang w:val="en-US"/>
              </w:rPr>
            </w:pPr>
            <w:r>
              <w:rPr>
                <w:color w:val="000000"/>
                <w:lang w:val="en-US"/>
              </w:rPr>
              <w:t> </w:t>
            </w:r>
          </w:p>
        </w:tc>
        <w:tc>
          <w:tcPr>
            <w:tcW w:w="939" w:type="dxa"/>
            <w:tcBorders>
              <w:top w:val="nil"/>
              <w:left w:val="nil"/>
              <w:bottom w:val="single" w:sz="4" w:space="0" w:color="auto"/>
              <w:right w:val="single" w:sz="4" w:space="0" w:color="auto"/>
            </w:tcBorders>
            <w:shd w:val="clear" w:color="auto" w:fill="auto"/>
            <w:noWrap/>
            <w:vAlign w:val="center"/>
            <w:hideMark/>
          </w:tcPr>
          <w:p w14:paraId="6B483E5E" w14:textId="77777777" w:rsidR="00EA27BD" w:rsidRPr="00EF641F" w:rsidRDefault="00EA27BD" w:rsidP="000C7DA0">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4D8D9190" w14:textId="77777777" w:rsidR="00EA27BD" w:rsidRPr="00EF641F" w:rsidRDefault="00EA27BD" w:rsidP="000C7DA0">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4B160D11" w14:textId="77777777" w:rsidR="00EA27BD" w:rsidRPr="00EF641F" w:rsidRDefault="00EA27BD" w:rsidP="000C7DA0">
            <w:pPr>
              <w:rPr>
                <w:color w:val="000000"/>
                <w:sz w:val="16"/>
                <w:szCs w:val="16"/>
                <w:lang w:val="en-US"/>
              </w:rPr>
            </w:pPr>
            <w:r w:rsidRPr="00EF641F">
              <w:rPr>
                <w:color w:val="000000"/>
                <w:sz w:val="16"/>
                <w:szCs w:val="16"/>
                <w:lang w:val="en-US"/>
              </w:rPr>
              <w:t> </w:t>
            </w:r>
          </w:p>
        </w:tc>
        <w:tc>
          <w:tcPr>
            <w:tcW w:w="940" w:type="dxa"/>
            <w:tcBorders>
              <w:top w:val="nil"/>
              <w:left w:val="nil"/>
              <w:bottom w:val="single" w:sz="4" w:space="0" w:color="auto"/>
              <w:right w:val="single" w:sz="4" w:space="0" w:color="auto"/>
            </w:tcBorders>
            <w:shd w:val="clear" w:color="auto" w:fill="auto"/>
            <w:noWrap/>
            <w:vAlign w:val="center"/>
            <w:hideMark/>
          </w:tcPr>
          <w:p w14:paraId="28001128" w14:textId="77777777" w:rsidR="00EA27BD" w:rsidRPr="00EF641F" w:rsidRDefault="00EA27BD" w:rsidP="000C7DA0">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259EE60D" w14:textId="77777777" w:rsidR="00EA27BD" w:rsidRPr="00EF641F" w:rsidRDefault="00EA27BD" w:rsidP="000C7DA0">
            <w:pPr>
              <w:rPr>
                <w:color w:val="000000"/>
                <w:sz w:val="16"/>
                <w:szCs w:val="16"/>
                <w:lang w:val="en-US"/>
              </w:rPr>
            </w:pPr>
            <w:r w:rsidRPr="00EF641F">
              <w:rPr>
                <w:color w:val="000000"/>
                <w:sz w:val="16"/>
                <w:szCs w:val="16"/>
                <w:lang w:val="en-US"/>
              </w:rPr>
              <w:t> </w:t>
            </w:r>
          </w:p>
        </w:tc>
        <w:tc>
          <w:tcPr>
            <w:tcW w:w="1191" w:type="dxa"/>
            <w:tcBorders>
              <w:top w:val="nil"/>
              <w:left w:val="nil"/>
              <w:bottom w:val="single" w:sz="4" w:space="0" w:color="auto"/>
              <w:right w:val="single" w:sz="4" w:space="0" w:color="auto"/>
            </w:tcBorders>
            <w:shd w:val="clear" w:color="auto" w:fill="auto"/>
            <w:noWrap/>
            <w:vAlign w:val="center"/>
            <w:hideMark/>
          </w:tcPr>
          <w:p w14:paraId="5BEC553E" w14:textId="77777777" w:rsidR="00EA27BD" w:rsidRPr="00EF641F" w:rsidRDefault="00EA27BD" w:rsidP="000C7DA0">
            <w:pPr>
              <w:rPr>
                <w:color w:val="000000"/>
                <w:sz w:val="16"/>
                <w:szCs w:val="16"/>
                <w:lang w:val="en-US"/>
              </w:rPr>
            </w:pPr>
            <w:r w:rsidRPr="00EF641F">
              <w:rPr>
                <w:color w:val="000000"/>
                <w:sz w:val="16"/>
                <w:szCs w:val="16"/>
                <w:lang w:val="en-US"/>
              </w:rPr>
              <w:t> </w:t>
            </w:r>
          </w:p>
        </w:tc>
      </w:tr>
      <w:tr w:rsidR="00EA27BD" w14:paraId="24604CA4" w14:textId="77777777" w:rsidTr="000C7DA0">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4D2C99B3" w14:textId="77777777" w:rsidR="00EA27BD" w:rsidRDefault="00EA27BD" w:rsidP="000C7DA0">
            <w:pPr>
              <w:rPr>
                <w:rFonts w:ascii="Arial" w:hAnsi="Arial" w:cs="Arial"/>
                <w:b/>
                <w:bCs/>
                <w:color w:val="000000"/>
                <w:sz w:val="17"/>
                <w:szCs w:val="17"/>
              </w:rPr>
            </w:pPr>
            <w:r>
              <w:rPr>
                <w:rFonts w:ascii="Arial" w:hAnsi="Arial" w:cs="Arial"/>
                <w:b/>
                <w:bCs/>
                <w:color w:val="000000"/>
                <w:sz w:val="17"/>
                <w:szCs w:val="17"/>
              </w:rPr>
              <w:t>F. E</w:t>
            </w:r>
            <w:proofErr w:type="spellStart"/>
            <w:r>
              <w:rPr>
                <w:rFonts w:ascii="Arial" w:hAnsi="Arial" w:cs="Arial"/>
                <w:b/>
                <w:bCs/>
                <w:color w:val="000000"/>
                <w:sz w:val="17"/>
                <w:szCs w:val="17"/>
              </w:rPr>
              <w:t>x-factory</w:t>
            </w:r>
            <w:proofErr w:type="spellEnd"/>
            <w:r>
              <w:rPr>
                <w:rFonts w:ascii="Arial" w:hAnsi="Arial" w:cs="Arial"/>
                <w:b/>
                <w:bCs/>
                <w:color w:val="000000"/>
                <w:sz w:val="17"/>
                <w:szCs w:val="17"/>
              </w:rPr>
              <w:t xml:space="preserve"> sale </w:t>
            </w:r>
            <w:proofErr w:type="spellStart"/>
            <w:r>
              <w:rPr>
                <w:rFonts w:ascii="Arial" w:hAnsi="Arial" w:cs="Arial"/>
                <w:b/>
                <w:bCs/>
                <w:color w:val="000000"/>
                <w:sz w:val="17"/>
                <w:szCs w:val="17"/>
              </w:rPr>
              <w:t>price</w:t>
            </w:r>
            <w:proofErr w:type="spellEnd"/>
            <w:r>
              <w:rPr>
                <w:rFonts w:ascii="Arial" w:hAnsi="Arial" w:cs="Arial"/>
                <w:b/>
                <w:bCs/>
                <w:color w:val="000000"/>
                <w:sz w:val="17"/>
                <w:szCs w:val="17"/>
              </w:rPr>
              <w:t xml:space="preserve"> = D + E</w:t>
            </w:r>
          </w:p>
        </w:tc>
        <w:tc>
          <w:tcPr>
            <w:tcW w:w="911" w:type="dxa"/>
            <w:tcBorders>
              <w:top w:val="nil"/>
              <w:left w:val="nil"/>
              <w:bottom w:val="single" w:sz="4" w:space="0" w:color="auto"/>
              <w:right w:val="single" w:sz="4" w:space="0" w:color="auto"/>
            </w:tcBorders>
            <w:shd w:val="clear" w:color="auto" w:fill="auto"/>
            <w:vAlign w:val="center"/>
            <w:hideMark/>
          </w:tcPr>
          <w:p w14:paraId="43114204" w14:textId="77777777" w:rsidR="00EA27BD" w:rsidRDefault="00EA27B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081E7311" w14:textId="77777777" w:rsidR="00EA27BD" w:rsidRDefault="00EA27B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1330FDF7" w14:textId="77777777" w:rsidR="00EA27BD" w:rsidRDefault="00EA27B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598B9557" w14:textId="77777777" w:rsidR="00EA27BD" w:rsidRDefault="00EA27B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5AED15AD" w14:textId="77777777" w:rsidR="00EA27BD" w:rsidRDefault="00EA27BD" w:rsidP="000C7DA0">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54657D57" w14:textId="77777777" w:rsidR="00EA27BD" w:rsidRDefault="00EA27B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5486573C" w14:textId="77777777" w:rsidR="00EA27BD" w:rsidRDefault="00EA27BD" w:rsidP="000C7DA0">
            <w:pPr>
              <w:rPr>
                <w:color w:val="000000"/>
                <w:sz w:val="16"/>
                <w:szCs w:val="16"/>
              </w:rPr>
            </w:pPr>
            <w:r>
              <w:rPr>
                <w:color w:val="000000"/>
                <w:sz w:val="16"/>
                <w:szCs w:val="16"/>
              </w:rPr>
              <w:t> </w:t>
            </w:r>
          </w:p>
        </w:tc>
        <w:tc>
          <w:tcPr>
            <w:tcW w:w="1191" w:type="dxa"/>
            <w:tcBorders>
              <w:top w:val="nil"/>
              <w:left w:val="nil"/>
              <w:bottom w:val="single" w:sz="4" w:space="0" w:color="auto"/>
              <w:right w:val="single" w:sz="4" w:space="0" w:color="auto"/>
            </w:tcBorders>
            <w:shd w:val="clear" w:color="auto" w:fill="auto"/>
            <w:noWrap/>
            <w:vAlign w:val="center"/>
            <w:hideMark/>
          </w:tcPr>
          <w:p w14:paraId="40CD7077" w14:textId="77777777" w:rsidR="00EA27BD" w:rsidRDefault="00EA27BD" w:rsidP="000C7DA0">
            <w:pPr>
              <w:rPr>
                <w:color w:val="000000"/>
                <w:sz w:val="16"/>
                <w:szCs w:val="16"/>
              </w:rPr>
            </w:pPr>
            <w:r>
              <w:rPr>
                <w:color w:val="000000"/>
                <w:sz w:val="16"/>
                <w:szCs w:val="16"/>
              </w:rPr>
              <w:t> </w:t>
            </w:r>
          </w:p>
        </w:tc>
      </w:tr>
    </w:tbl>
    <w:p w14:paraId="1D68E707" w14:textId="667FFAA2" w:rsidR="00EA27BD" w:rsidRPr="00EF641F" w:rsidRDefault="00EA27BD" w:rsidP="00EA27BD">
      <w:pPr>
        <w:ind w:left="284" w:right="388"/>
        <w:jc w:val="both"/>
        <w:rPr>
          <w:rFonts w:ascii="Arial" w:hAnsi="Arial" w:cs="Arial"/>
          <w:sz w:val="16"/>
          <w:szCs w:val="16"/>
          <w:lang w:val="en-US" w:eastAsia="es-PE"/>
        </w:rPr>
      </w:pPr>
      <w:r w:rsidRPr="00EF641F">
        <w:rPr>
          <w:rFonts w:ascii="Arial" w:hAnsi="Arial" w:cs="Arial"/>
          <w:sz w:val="16"/>
          <w:szCs w:val="16"/>
          <w:lang w:val="en-US" w:eastAsia="es-PE"/>
        </w:rPr>
        <w:t xml:space="preserve">1/ In case the company owns more than one production plant, the </w:t>
      </w:r>
      <w:r>
        <w:rPr>
          <w:rFonts w:ascii="Arial" w:hAnsi="Arial" w:cs="Arial"/>
          <w:sz w:val="16"/>
          <w:szCs w:val="16"/>
          <w:lang w:val="en-US" w:eastAsia="es-PE"/>
        </w:rPr>
        <w:t>“</w:t>
      </w:r>
      <w:r w:rsidRPr="00EF641F">
        <w:rPr>
          <w:rFonts w:ascii="Arial" w:hAnsi="Arial" w:cs="Arial"/>
          <w:sz w:val="16"/>
          <w:szCs w:val="16"/>
          <w:lang w:val="en-US" w:eastAsia="es-PE"/>
        </w:rPr>
        <w:t xml:space="preserve">Table </w:t>
      </w:r>
      <w:r w:rsidR="00105E8D">
        <w:rPr>
          <w:rFonts w:ascii="Arial" w:hAnsi="Arial" w:cs="Arial"/>
          <w:sz w:val="16"/>
          <w:szCs w:val="16"/>
          <w:lang w:val="en-US" w:eastAsia="es-PE"/>
        </w:rPr>
        <w:t>B</w:t>
      </w:r>
      <w:r w:rsidRPr="00EF641F">
        <w:rPr>
          <w:rFonts w:ascii="Arial" w:hAnsi="Arial" w:cs="Arial"/>
          <w:sz w:val="16"/>
          <w:szCs w:val="16"/>
          <w:lang w:val="en-US" w:eastAsia="es-PE"/>
        </w:rPr>
        <w:t xml:space="preserve"> of Annex N° </w:t>
      </w:r>
      <w:r>
        <w:rPr>
          <w:rFonts w:ascii="Arial" w:hAnsi="Arial" w:cs="Arial"/>
          <w:sz w:val="16"/>
          <w:szCs w:val="16"/>
          <w:lang w:val="en-US" w:eastAsia="es-PE"/>
        </w:rPr>
        <w:t>7”</w:t>
      </w:r>
      <w:r w:rsidRPr="00EF641F">
        <w:rPr>
          <w:rFonts w:ascii="Arial" w:hAnsi="Arial" w:cs="Arial"/>
          <w:sz w:val="16"/>
          <w:szCs w:val="16"/>
          <w:lang w:val="en-US" w:eastAsia="es-PE"/>
        </w:rPr>
        <w:t xml:space="preserve"> must be provided for each of its production plants. For example, if the company has three (3) production plants, three (3) formats of the </w:t>
      </w:r>
      <w:r>
        <w:rPr>
          <w:rFonts w:ascii="Arial" w:hAnsi="Arial" w:cs="Arial"/>
          <w:sz w:val="16"/>
          <w:szCs w:val="16"/>
          <w:lang w:val="en-US" w:eastAsia="es-PE"/>
        </w:rPr>
        <w:t>“</w:t>
      </w:r>
      <w:r w:rsidRPr="00EF641F">
        <w:rPr>
          <w:rFonts w:ascii="Arial" w:hAnsi="Arial" w:cs="Arial"/>
          <w:sz w:val="16"/>
          <w:szCs w:val="16"/>
          <w:lang w:val="en-US" w:eastAsia="es-PE"/>
        </w:rPr>
        <w:t xml:space="preserve">Table </w:t>
      </w:r>
      <w:r w:rsidR="00105E8D">
        <w:rPr>
          <w:rFonts w:ascii="Arial" w:hAnsi="Arial" w:cs="Arial"/>
          <w:sz w:val="16"/>
          <w:szCs w:val="16"/>
          <w:lang w:val="en-US" w:eastAsia="es-PE"/>
        </w:rPr>
        <w:t>B</w:t>
      </w:r>
      <w:r w:rsidRPr="00EF641F">
        <w:rPr>
          <w:rFonts w:ascii="Arial" w:hAnsi="Arial" w:cs="Arial"/>
          <w:sz w:val="16"/>
          <w:szCs w:val="16"/>
          <w:lang w:val="en-US" w:eastAsia="es-PE"/>
        </w:rPr>
        <w:t xml:space="preserve"> of the Annex N° </w:t>
      </w:r>
      <w:r>
        <w:rPr>
          <w:rFonts w:ascii="Arial" w:hAnsi="Arial" w:cs="Arial"/>
          <w:sz w:val="16"/>
          <w:szCs w:val="16"/>
          <w:lang w:val="en-US" w:eastAsia="es-PE"/>
        </w:rPr>
        <w:t>7”</w:t>
      </w:r>
      <w:r w:rsidRPr="00EF641F">
        <w:rPr>
          <w:rFonts w:ascii="Arial" w:hAnsi="Arial" w:cs="Arial"/>
          <w:sz w:val="16"/>
          <w:szCs w:val="16"/>
          <w:lang w:val="en-US" w:eastAsia="es-PE"/>
        </w:rPr>
        <w:t xml:space="preserve"> must be provided. </w:t>
      </w:r>
    </w:p>
    <w:p w14:paraId="5C73BAE7" w14:textId="77777777" w:rsidR="00EA27BD" w:rsidRPr="00EF641F" w:rsidRDefault="00EA27BD" w:rsidP="00EA27BD">
      <w:pPr>
        <w:ind w:left="284" w:right="388"/>
        <w:rPr>
          <w:rFonts w:ascii="Arial" w:hAnsi="Arial" w:cs="Arial"/>
          <w:sz w:val="16"/>
          <w:szCs w:val="16"/>
          <w:lang w:val="en-US" w:eastAsia="es-PE"/>
        </w:rPr>
      </w:pPr>
      <w:r>
        <w:rPr>
          <w:rFonts w:ascii="Arial" w:hAnsi="Arial" w:cs="Arial"/>
          <w:sz w:val="16"/>
          <w:szCs w:val="16"/>
          <w:lang w:val="en-US" w:eastAsia="es-PE"/>
        </w:rPr>
        <w:t xml:space="preserve">2/ </w:t>
      </w:r>
      <w:r w:rsidRPr="00EF641F">
        <w:rPr>
          <w:rFonts w:ascii="Arial" w:hAnsi="Arial" w:cs="Arial"/>
          <w:sz w:val="16"/>
          <w:szCs w:val="16"/>
          <w:lang w:val="en-US" w:eastAsia="es-PE"/>
        </w:rPr>
        <w:t>Specify the exchange rate used in the period.</w:t>
      </w:r>
    </w:p>
    <w:p w14:paraId="5ED61512" w14:textId="77777777" w:rsidR="00EA27BD" w:rsidRPr="00553983" w:rsidRDefault="00EA27BD" w:rsidP="00EA27BD">
      <w:pPr>
        <w:spacing w:before="20" w:line="276" w:lineRule="auto"/>
        <w:rPr>
          <w:lang w:val="en-US"/>
        </w:rPr>
      </w:pPr>
    </w:p>
    <w:p w14:paraId="3E1869EF" w14:textId="77777777" w:rsidR="00C8446B" w:rsidRPr="001D2AD1" w:rsidRDefault="00C8446B" w:rsidP="00C40281">
      <w:pPr>
        <w:autoSpaceDE w:val="0"/>
        <w:autoSpaceDN w:val="0"/>
        <w:adjustRightInd w:val="0"/>
        <w:jc w:val="center"/>
        <w:rPr>
          <w:rFonts w:ascii="Arial" w:eastAsiaTheme="minorHAnsi" w:hAnsi="Arial" w:cs="Arial"/>
          <w:b/>
          <w:bCs/>
          <w:sz w:val="22"/>
          <w:szCs w:val="19"/>
          <w:lang w:val="en-US"/>
        </w:rPr>
      </w:pPr>
    </w:p>
    <w:p w14:paraId="032BDCAD" w14:textId="77777777" w:rsidR="00EA27BD" w:rsidRDefault="00EA27BD" w:rsidP="00C40281">
      <w:pPr>
        <w:autoSpaceDE w:val="0"/>
        <w:autoSpaceDN w:val="0"/>
        <w:adjustRightInd w:val="0"/>
        <w:jc w:val="center"/>
        <w:rPr>
          <w:rFonts w:ascii="Arial" w:eastAsiaTheme="minorHAnsi" w:hAnsi="Arial" w:cs="Arial"/>
          <w:b/>
          <w:bCs/>
          <w:sz w:val="22"/>
          <w:szCs w:val="22"/>
          <w:lang w:val="en-US"/>
        </w:rPr>
      </w:pPr>
    </w:p>
    <w:p w14:paraId="38F64439" w14:textId="77777777" w:rsidR="00EA27BD" w:rsidRDefault="00EA27BD" w:rsidP="00C40281">
      <w:pPr>
        <w:autoSpaceDE w:val="0"/>
        <w:autoSpaceDN w:val="0"/>
        <w:adjustRightInd w:val="0"/>
        <w:jc w:val="center"/>
        <w:rPr>
          <w:rFonts w:ascii="Arial" w:eastAsiaTheme="minorHAnsi" w:hAnsi="Arial" w:cs="Arial"/>
          <w:b/>
          <w:bCs/>
          <w:sz w:val="22"/>
          <w:szCs w:val="22"/>
          <w:lang w:val="en-US"/>
        </w:rPr>
      </w:pPr>
    </w:p>
    <w:p w14:paraId="606351AA" w14:textId="77777777" w:rsidR="00EA27BD" w:rsidRDefault="00EA27BD" w:rsidP="00C40281">
      <w:pPr>
        <w:autoSpaceDE w:val="0"/>
        <w:autoSpaceDN w:val="0"/>
        <w:adjustRightInd w:val="0"/>
        <w:jc w:val="center"/>
        <w:rPr>
          <w:rFonts w:ascii="Arial" w:eastAsiaTheme="minorHAnsi" w:hAnsi="Arial" w:cs="Arial"/>
          <w:b/>
          <w:bCs/>
          <w:sz w:val="22"/>
          <w:szCs w:val="22"/>
          <w:lang w:val="en-US"/>
        </w:rPr>
      </w:pPr>
    </w:p>
    <w:p w14:paraId="1AE9BF92" w14:textId="77777777" w:rsidR="00EA27BD" w:rsidRDefault="00EA27BD" w:rsidP="00C40281">
      <w:pPr>
        <w:autoSpaceDE w:val="0"/>
        <w:autoSpaceDN w:val="0"/>
        <w:adjustRightInd w:val="0"/>
        <w:jc w:val="center"/>
        <w:rPr>
          <w:rFonts w:ascii="Arial" w:eastAsiaTheme="minorHAnsi" w:hAnsi="Arial" w:cs="Arial"/>
          <w:b/>
          <w:bCs/>
          <w:sz w:val="22"/>
          <w:szCs w:val="22"/>
          <w:lang w:val="en-US"/>
        </w:rPr>
      </w:pPr>
    </w:p>
    <w:p w14:paraId="510C4844" w14:textId="77777777" w:rsidR="00EA27BD" w:rsidRDefault="00EA27BD" w:rsidP="00C40281">
      <w:pPr>
        <w:autoSpaceDE w:val="0"/>
        <w:autoSpaceDN w:val="0"/>
        <w:adjustRightInd w:val="0"/>
        <w:jc w:val="center"/>
        <w:rPr>
          <w:rFonts w:ascii="Arial" w:eastAsiaTheme="minorHAnsi" w:hAnsi="Arial" w:cs="Arial"/>
          <w:b/>
          <w:bCs/>
          <w:sz w:val="22"/>
          <w:szCs w:val="22"/>
          <w:lang w:val="en-US"/>
        </w:rPr>
      </w:pPr>
    </w:p>
    <w:p w14:paraId="20AD7EA6" w14:textId="77777777" w:rsidR="00105E8D" w:rsidRPr="00553983" w:rsidRDefault="00105E8D" w:rsidP="00105E8D">
      <w:pPr>
        <w:autoSpaceDE w:val="0"/>
        <w:autoSpaceDN w:val="0"/>
        <w:adjustRightInd w:val="0"/>
        <w:jc w:val="center"/>
        <w:rPr>
          <w:rFonts w:ascii="Arial" w:eastAsiaTheme="minorHAnsi" w:hAnsi="Arial" w:cs="Arial"/>
          <w:b/>
          <w:bCs/>
          <w:sz w:val="19"/>
          <w:szCs w:val="19"/>
          <w:lang w:val="en-US"/>
        </w:rPr>
      </w:pPr>
      <w:r w:rsidRPr="00553983">
        <w:rPr>
          <w:rFonts w:ascii="Arial" w:eastAsiaTheme="minorHAnsi" w:hAnsi="Arial" w:cs="Arial"/>
          <w:b/>
          <w:bCs/>
          <w:sz w:val="22"/>
          <w:szCs w:val="19"/>
          <w:lang w:val="en-US"/>
        </w:rPr>
        <w:t xml:space="preserve">Annex N° </w:t>
      </w:r>
      <w:r>
        <w:rPr>
          <w:rFonts w:ascii="Arial" w:eastAsiaTheme="minorHAnsi" w:hAnsi="Arial" w:cs="Arial"/>
          <w:b/>
          <w:bCs/>
          <w:sz w:val="22"/>
          <w:szCs w:val="19"/>
          <w:lang w:val="en-US"/>
        </w:rPr>
        <w:t>7</w:t>
      </w:r>
    </w:p>
    <w:p w14:paraId="3AE0573C" w14:textId="3C7E46D1" w:rsidR="00105E8D" w:rsidRPr="00553983" w:rsidRDefault="00105E8D" w:rsidP="00105E8D">
      <w:pPr>
        <w:autoSpaceDE w:val="0"/>
        <w:autoSpaceDN w:val="0"/>
        <w:adjustRightInd w:val="0"/>
        <w:jc w:val="center"/>
        <w:rPr>
          <w:rFonts w:ascii="Arial" w:eastAsiaTheme="minorHAnsi" w:hAnsi="Arial" w:cs="Arial"/>
          <w:b/>
          <w:bCs/>
          <w:sz w:val="22"/>
          <w:szCs w:val="19"/>
          <w:lang w:val="en-US"/>
        </w:rPr>
      </w:pPr>
      <w:r w:rsidRPr="00553983">
        <w:rPr>
          <w:rFonts w:ascii="Arial" w:eastAsiaTheme="minorHAnsi" w:hAnsi="Arial" w:cs="Arial"/>
          <w:b/>
          <w:bCs/>
          <w:sz w:val="22"/>
          <w:szCs w:val="19"/>
          <w:lang w:val="en-US"/>
        </w:rPr>
        <w:t xml:space="preserve">Table </w:t>
      </w:r>
      <w:r>
        <w:rPr>
          <w:rFonts w:ascii="Arial" w:eastAsiaTheme="minorHAnsi" w:hAnsi="Arial" w:cs="Arial"/>
          <w:b/>
          <w:bCs/>
          <w:sz w:val="22"/>
          <w:szCs w:val="19"/>
          <w:lang w:val="en-US"/>
        </w:rPr>
        <w:t>C</w:t>
      </w:r>
      <w:r w:rsidRPr="00553983">
        <w:rPr>
          <w:rFonts w:ascii="Arial" w:eastAsiaTheme="minorHAnsi" w:hAnsi="Arial" w:cs="Arial"/>
          <w:b/>
          <w:bCs/>
          <w:sz w:val="22"/>
          <w:szCs w:val="19"/>
          <w:vertAlign w:val="superscript"/>
          <w:lang w:val="en-US"/>
        </w:rPr>
        <w:t>1/</w:t>
      </w:r>
    </w:p>
    <w:p w14:paraId="4B7F6F3A" w14:textId="23D67423" w:rsidR="00105E8D" w:rsidRDefault="00105E8D" w:rsidP="00105E8D">
      <w:pPr>
        <w:autoSpaceDE w:val="0"/>
        <w:autoSpaceDN w:val="0"/>
        <w:adjustRightInd w:val="0"/>
        <w:jc w:val="center"/>
        <w:rPr>
          <w:rFonts w:ascii="Arial" w:eastAsiaTheme="minorHAnsi" w:hAnsi="Arial" w:cs="Arial"/>
          <w:b/>
          <w:bCs/>
          <w:sz w:val="19"/>
          <w:szCs w:val="19"/>
          <w:lang w:val="en-US"/>
        </w:rPr>
      </w:pPr>
      <w:r w:rsidRPr="00105E8D">
        <w:rPr>
          <w:rFonts w:ascii="Arial" w:eastAsiaTheme="minorHAnsi" w:hAnsi="Arial" w:cs="Arial"/>
          <w:b/>
          <w:bCs/>
          <w:sz w:val="19"/>
          <w:szCs w:val="19"/>
          <w:lang w:val="en-US"/>
        </w:rPr>
        <w:t xml:space="preserve">Products </w:t>
      </w:r>
      <w:r w:rsidR="00950183" w:rsidRPr="00105E8D">
        <w:rPr>
          <w:rFonts w:ascii="Arial" w:eastAsiaTheme="minorHAnsi" w:hAnsi="Arial" w:cs="Arial"/>
          <w:b/>
          <w:bCs/>
          <w:sz w:val="19"/>
          <w:szCs w:val="19"/>
          <w:lang w:val="en-US"/>
        </w:rPr>
        <w:t xml:space="preserve">manufactured for export to third countries: unit cost structure </w:t>
      </w:r>
    </w:p>
    <w:p w14:paraId="72DADEBB" w14:textId="22AEAC3E" w:rsidR="00105E8D" w:rsidRDefault="00950183" w:rsidP="00105E8D">
      <w:pPr>
        <w:autoSpaceDE w:val="0"/>
        <w:autoSpaceDN w:val="0"/>
        <w:adjustRightInd w:val="0"/>
        <w:jc w:val="center"/>
        <w:rPr>
          <w:rFonts w:ascii="Arial" w:eastAsiaTheme="minorHAnsi" w:hAnsi="Arial" w:cs="Arial"/>
          <w:b/>
          <w:bCs/>
          <w:sz w:val="19"/>
          <w:szCs w:val="19"/>
          <w:lang w:val="en-US"/>
        </w:rPr>
      </w:pPr>
      <w:r w:rsidRPr="00105E8D">
        <w:rPr>
          <w:rFonts w:ascii="Arial" w:eastAsiaTheme="minorHAnsi" w:hAnsi="Arial" w:cs="Arial"/>
          <w:b/>
          <w:bCs/>
          <w:sz w:val="19"/>
          <w:szCs w:val="19"/>
          <w:lang w:val="en-US"/>
        </w:rPr>
        <w:t xml:space="preserve">of sinks under investigation </w:t>
      </w:r>
    </w:p>
    <w:p w14:paraId="519FA3E5" w14:textId="77777777" w:rsidR="00105E8D" w:rsidRPr="00553983" w:rsidRDefault="00105E8D" w:rsidP="00105E8D">
      <w:pPr>
        <w:autoSpaceDE w:val="0"/>
        <w:autoSpaceDN w:val="0"/>
        <w:adjustRightInd w:val="0"/>
        <w:jc w:val="center"/>
        <w:rPr>
          <w:rFonts w:ascii="Arial" w:eastAsiaTheme="minorHAnsi" w:hAnsi="Arial" w:cs="Arial"/>
          <w:b/>
          <w:bCs/>
          <w:sz w:val="19"/>
          <w:szCs w:val="19"/>
          <w:lang w:val="en-US"/>
        </w:rPr>
      </w:pPr>
      <w:r w:rsidRPr="00105E8D">
        <w:rPr>
          <w:rFonts w:ascii="Arial" w:eastAsiaTheme="minorHAnsi" w:hAnsi="Arial" w:cs="Arial"/>
          <w:b/>
          <w:bCs/>
          <w:sz w:val="19"/>
          <w:szCs w:val="19"/>
          <w:lang w:val="en-US"/>
        </w:rPr>
        <w:t>(In US$ per kilogram)</w:t>
      </w:r>
    </w:p>
    <w:tbl>
      <w:tblPr>
        <w:tblW w:w="12328" w:type="dxa"/>
        <w:jc w:val="center"/>
        <w:tblCellMar>
          <w:left w:w="70" w:type="dxa"/>
          <w:right w:w="70" w:type="dxa"/>
        </w:tblCellMar>
        <w:tblLook w:val="04A0" w:firstRow="1" w:lastRow="0" w:firstColumn="1" w:lastColumn="0" w:noHBand="0" w:noVBand="1"/>
      </w:tblPr>
      <w:tblGrid>
        <w:gridCol w:w="4186"/>
        <w:gridCol w:w="911"/>
        <w:gridCol w:w="939"/>
        <w:gridCol w:w="939"/>
        <w:gridCol w:w="1074"/>
        <w:gridCol w:w="1074"/>
        <w:gridCol w:w="940"/>
        <w:gridCol w:w="1074"/>
        <w:gridCol w:w="1191"/>
      </w:tblGrid>
      <w:tr w:rsidR="00105E8D" w14:paraId="17F1F995" w14:textId="77777777" w:rsidTr="000C7DA0">
        <w:trPr>
          <w:trHeight w:val="499"/>
          <w:jc w:val="center"/>
        </w:trPr>
        <w:tc>
          <w:tcPr>
            <w:tcW w:w="4186" w:type="dxa"/>
            <w:vMerge w:val="restart"/>
            <w:tcBorders>
              <w:top w:val="single" w:sz="4" w:space="0" w:color="auto"/>
              <w:left w:val="single" w:sz="4" w:space="0" w:color="auto"/>
              <w:bottom w:val="single" w:sz="4" w:space="0" w:color="auto"/>
              <w:right w:val="single" w:sz="4" w:space="0" w:color="auto"/>
            </w:tcBorders>
            <w:shd w:val="clear" w:color="000000" w:fill="252525"/>
            <w:noWrap/>
            <w:vAlign w:val="center"/>
            <w:hideMark/>
          </w:tcPr>
          <w:p w14:paraId="745F5AAF" w14:textId="77777777" w:rsidR="00105E8D" w:rsidRDefault="00105E8D" w:rsidP="000C7DA0">
            <w:pPr>
              <w:rPr>
                <w:rFonts w:ascii="Arial" w:hAnsi="Arial" w:cs="Arial"/>
                <w:b/>
                <w:bCs/>
                <w:color w:val="000000"/>
                <w:sz w:val="16"/>
                <w:szCs w:val="16"/>
                <w:lang w:val="es-PE" w:eastAsia="es-PE"/>
              </w:rPr>
            </w:pPr>
            <w:r>
              <w:rPr>
                <w:rFonts w:ascii="Arial" w:hAnsi="Arial" w:cs="Arial"/>
                <w:b/>
                <w:bCs/>
                <w:color w:val="000000"/>
                <w:sz w:val="16"/>
                <w:szCs w:val="16"/>
                <w:lang w:val="en-US"/>
              </w:rPr>
              <w:t> </w:t>
            </w:r>
            <w:r>
              <w:rPr>
                <w:rFonts w:ascii="Arial" w:hAnsi="Arial" w:cs="Arial"/>
                <w:b/>
                <w:bCs/>
                <w:color w:val="FFFFFF"/>
                <w:sz w:val="15"/>
                <w:szCs w:val="15"/>
                <w:lang w:val="en-US"/>
              </w:rPr>
              <w:t>Structure of costs</w:t>
            </w:r>
          </w:p>
        </w:tc>
        <w:tc>
          <w:tcPr>
            <w:tcW w:w="1850" w:type="dxa"/>
            <w:gridSpan w:val="2"/>
            <w:tcBorders>
              <w:top w:val="single" w:sz="4" w:space="0" w:color="auto"/>
              <w:left w:val="nil"/>
              <w:bottom w:val="single" w:sz="4" w:space="0" w:color="auto"/>
              <w:right w:val="single" w:sz="4" w:space="0" w:color="000000"/>
            </w:tcBorders>
            <w:shd w:val="clear" w:color="000000" w:fill="252525"/>
            <w:noWrap/>
            <w:vAlign w:val="center"/>
            <w:hideMark/>
          </w:tcPr>
          <w:p w14:paraId="0926EB41" w14:textId="77777777" w:rsidR="00105E8D" w:rsidRDefault="00105E8D" w:rsidP="000C7DA0">
            <w:pPr>
              <w:jc w:val="center"/>
              <w:rPr>
                <w:rFonts w:ascii="Arial" w:hAnsi="Arial" w:cs="Arial"/>
                <w:b/>
                <w:bCs/>
                <w:color w:val="FFFFFF"/>
                <w:sz w:val="16"/>
                <w:szCs w:val="16"/>
              </w:rPr>
            </w:pPr>
            <w:r>
              <w:rPr>
                <w:rFonts w:ascii="Arial" w:hAnsi="Arial" w:cs="Arial"/>
                <w:b/>
                <w:bCs/>
                <w:color w:val="FFFFFF"/>
                <w:sz w:val="16"/>
                <w:szCs w:val="16"/>
              </w:rPr>
              <w:t>2021</w:t>
            </w:r>
          </w:p>
        </w:tc>
        <w:tc>
          <w:tcPr>
            <w:tcW w:w="2013" w:type="dxa"/>
            <w:gridSpan w:val="2"/>
            <w:tcBorders>
              <w:top w:val="single" w:sz="4" w:space="0" w:color="auto"/>
              <w:left w:val="nil"/>
              <w:bottom w:val="single" w:sz="4" w:space="0" w:color="auto"/>
              <w:right w:val="single" w:sz="4" w:space="0" w:color="000000"/>
            </w:tcBorders>
            <w:shd w:val="clear" w:color="000000" w:fill="252525"/>
            <w:noWrap/>
            <w:vAlign w:val="center"/>
            <w:hideMark/>
          </w:tcPr>
          <w:p w14:paraId="351BE3DF" w14:textId="77777777" w:rsidR="00105E8D" w:rsidRDefault="00105E8D" w:rsidP="000C7DA0">
            <w:pPr>
              <w:jc w:val="center"/>
              <w:rPr>
                <w:rFonts w:ascii="Arial" w:hAnsi="Arial" w:cs="Arial"/>
                <w:b/>
                <w:bCs/>
                <w:color w:val="FFFFFF"/>
                <w:sz w:val="16"/>
                <w:szCs w:val="16"/>
              </w:rPr>
            </w:pPr>
            <w:r>
              <w:rPr>
                <w:rFonts w:ascii="Arial" w:hAnsi="Arial" w:cs="Arial"/>
                <w:b/>
                <w:bCs/>
                <w:color w:val="FFFFFF"/>
                <w:sz w:val="16"/>
                <w:szCs w:val="16"/>
              </w:rPr>
              <w:t>2022</w:t>
            </w:r>
          </w:p>
        </w:tc>
        <w:tc>
          <w:tcPr>
            <w:tcW w:w="2014" w:type="dxa"/>
            <w:gridSpan w:val="2"/>
            <w:tcBorders>
              <w:top w:val="single" w:sz="4" w:space="0" w:color="auto"/>
              <w:left w:val="nil"/>
              <w:bottom w:val="single" w:sz="4" w:space="0" w:color="auto"/>
              <w:right w:val="single" w:sz="4" w:space="0" w:color="000000"/>
            </w:tcBorders>
            <w:shd w:val="clear" w:color="000000" w:fill="252525"/>
            <w:noWrap/>
            <w:vAlign w:val="center"/>
            <w:hideMark/>
          </w:tcPr>
          <w:p w14:paraId="0A01B1E4" w14:textId="77777777" w:rsidR="00105E8D" w:rsidRDefault="00105E8D" w:rsidP="000C7DA0">
            <w:pPr>
              <w:jc w:val="center"/>
              <w:rPr>
                <w:rFonts w:ascii="Arial" w:hAnsi="Arial" w:cs="Arial"/>
                <w:b/>
                <w:bCs/>
                <w:color w:val="FFFFFF"/>
                <w:sz w:val="16"/>
                <w:szCs w:val="16"/>
              </w:rPr>
            </w:pPr>
            <w:r>
              <w:rPr>
                <w:rFonts w:ascii="Arial" w:hAnsi="Arial" w:cs="Arial"/>
                <w:b/>
                <w:bCs/>
                <w:color w:val="FFFFFF"/>
                <w:sz w:val="16"/>
                <w:szCs w:val="16"/>
              </w:rPr>
              <w:t>2023</w:t>
            </w:r>
          </w:p>
        </w:tc>
        <w:tc>
          <w:tcPr>
            <w:tcW w:w="2265" w:type="dxa"/>
            <w:gridSpan w:val="2"/>
            <w:tcBorders>
              <w:top w:val="single" w:sz="4" w:space="0" w:color="auto"/>
              <w:left w:val="nil"/>
              <w:bottom w:val="single" w:sz="4" w:space="0" w:color="auto"/>
              <w:right w:val="single" w:sz="4" w:space="0" w:color="000000"/>
            </w:tcBorders>
            <w:shd w:val="clear" w:color="000000" w:fill="252525"/>
            <w:vAlign w:val="center"/>
            <w:hideMark/>
          </w:tcPr>
          <w:p w14:paraId="7E121D10" w14:textId="77777777" w:rsidR="00105E8D" w:rsidRDefault="00105E8D" w:rsidP="000C7DA0">
            <w:pPr>
              <w:jc w:val="center"/>
              <w:rPr>
                <w:rFonts w:ascii="Arial" w:hAnsi="Arial" w:cs="Arial"/>
                <w:b/>
                <w:bCs/>
                <w:color w:val="FFFFFF"/>
                <w:sz w:val="16"/>
                <w:szCs w:val="16"/>
              </w:rPr>
            </w:pPr>
            <w:r>
              <w:rPr>
                <w:rFonts w:ascii="Arial" w:hAnsi="Arial" w:cs="Arial"/>
                <w:b/>
                <w:bCs/>
                <w:color w:val="FFFFFF"/>
                <w:sz w:val="16"/>
                <w:szCs w:val="16"/>
              </w:rPr>
              <w:t>2024</w:t>
            </w:r>
          </w:p>
        </w:tc>
      </w:tr>
      <w:tr w:rsidR="00105E8D" w14:paraId="390ADC95" w14:textId="77777777" w:rsidTr="000C7DA0">
        <w:trPr>
          <w:trHeight w:val="285"/>
          <w:jc w:val="center"/>
        </w:trPr>
        <w:tc>
          <w:tcPr>
            <w:tcW w:w="4186" w:type="dxa"/>
            <w:vMerge/>
            <w:tcBorders>
              <w:top w:val="single" w:sz="4" w:space="0" w:color="auto"/>
              <w:left w:val="single" w:sz="4" w:space="0" w:color="auto"/>
              <w:bottom w:val="single" w:sz="4" w:space="0" w:color="auto"/>
              <w:right w:val="single" w:sz="4" w:space="0" w:color="auto"/>
            </w:tcBorders>
            <w:vAlign w:val="center"/>
            <w:hideMark/>
          </w:tcPr>
          <w:p w14:paraId="39008BE4" w14:textId="77777777" w:rsidR="00105E8D" w:rsidRDefault="00105E8D" w:rsidP="000C7DA0">
            <w:pPr>
              <w:rPr>
                <w:rFonts w:ascii="Arial" w:hAnsi="Arial" w:cs="Arial"/>
                <w:b/>
                <w:bCs/>
                <w:color w:val="000000"/>
                <w:sz w:val="16"/>
                <w:szCs w:val="16"/>
              </w:rPr>
            </w:pPr>
          </w:p>
        </w:tc>
        <w:tc>
          <w:tcPr>
            <w:tcW w:w="911" w:type="dxa"/>
            <w:tcBorders>
              <w:top w:val="nil"/>
              <w:left w:val="nil"/>
              <w:bottom w:val="single" w:sz="4" w:space="0" w:color="auto"/>
              <w:right w:val="single" w:sz="4" w:space="0" w:color="auto"/>
            </w:tcBorders>
            <w:shd w:val="clear" w:color="000000" w:fill="252525"/>
            <w:noWrap/>
            <w:vAlign w:val="center"/>
            <w:hideMark/>
          </w:tcPr>
          <w:p w14:paraId="65037D99" w14:textId="77777777" w:rsidR="00105E8D" w:rsidRDefault="00105E8D" w:rsidP="000C7DA0">
            <w:pPr>
              <w:rPr>
                <w:rFonts w:ascii="Arial" w:hAnsi="Arial" w:cs="Arial"/>
                <w:b/>
                <w:bCs/>
                <w:color w:val="FFFFFF"/>
                <w:sz w:val="16"/>
                <w:szCs w:val="16"/>
              </w:rPr>
            </w:pPr>
            <w:r>
              <w:rPr>
                <w:rFonts w:ascii="Arial" w:hAnsi="Arial" w:cs="Arial"/>
                <w:b/>
                <w:bCs/>
                <w:color w:val="FFFFFF"/>
                <w:sz w:val="16"/>
                <w:szCs w:val="16"/>
              </w:rPr>
              <w:t xml:space="preserve">Local </w:t>
            </w:r>
            <w:proofErr w:type="spellStart"/>
            <w:r>
              <w:rPr>
                <w:rFonts w:ascii="Arial" w:hAnsi="Arial" w:cs="Arial"/>
                <w:b/>
                <w:bCs/>
                <w:color w:val="FFFFFF"/>
                <w:sz w:val="16"/>
                <w:szCs w:val="16"/>
              </w:rPr>
              <w:t>currency</w:t>
            </w:r>
            <w:proofErr w:type="spellEnd"/>
          </w:p>
        </w:tc>
        <w:tc>
          <w:tcPr>
            <w:tcW w:w="939" w:type="dxa"/>
            <w:tcBorders>
              <w:top w:val="nil"/>
              <w:left w:val="nil"/>
              <w:bottom w:val="single" w:sz="4" w:space="0" w:color="auto"/>
              <w:right w:val="single" w:sz="4" w:space="0" w:color="auto"/>
            </w:tcBorders>
            <w:shd w:val="clear" w:color="000000" w:fill="252525"/>
            <w:noWrap/>
            <w:vAlign w:val="center"/>
            <w:hideMark/>
          </w:tcPr>
          <w:p w14:paraId="51F63344" w14:textId="77777777" w:rsidR="00105E8D" w:rsidRDefault="00105E8D" w:rsidP="000C7DA0">
            <w:pPr>
              <w:jc w:val="center"/>
              <w:rPr>
                <w:rFonts w:ascii="Arial" w:hAnsi="Arial" w:cs="Arial"/>
                <w:b/>
                <w:bCs/>
                <w:color w:val="FFFFFF"/>
                <w:sz w:val="16"/>
                <w:szCs w:val="16"/>
              </w:rPr>
            </w:pPr>
            <w:r>
              <w:rPr>
                <w:rFonts w:ascii="Arial" w:hAnsi="Arial" w:cs="Arial"/>
                <w:b/>
                <w:bCs/>
                <w:color w:val="FFFFFF"/>
                <w:sz w:val="16"/>
                <w:szCs w:val="16"/>
              </w:rPr>
              <w:t>US$</w:t>
            </w:r>
            <w:r>
              <w:rPr>
                <w:rFonts w:ascii="Arial" w:hAnsi="Arial" w:cs="Arial"/>
                <w:b/>
                <w:bCs/>
                <w:color w:val="FFFFFF"/>
                <w:sz w:val="16"/>
                <w:szCs w:val="16"/>
                <w:vertAlign w:val="superscript"/>
              </w:rPr>
              <w:t>2/</w:t>
            </w:r>
          </w:p>
        </w:tc>
        <w:tc>
          <w:tcPr>
            <w:tcW w:w="939" w:type="dxa"/>
            <w:tcBorders>
              <w:top w:val="nil"/>
              <w:left w:val="nil"/>
              <w:bottom w:val="single" w:sz="4" w:space="0" w:color="auto"/>
              <w:right w:val="single" w:sz="4" w:space="0" w:color="auto"/>
            </w:tcBorders>
            <w:shd w:val="clear" w:color="000000" w:fill="252525"/>
            <w:noWrap/>
            <w:vAlign w:val="center"/>
            <w:hideMark/>
          </w:tcPr>
          <w:p w14:paraId="6D19ABFD" w14:textId="77777777" w:rsidR="00105E8D" w:rsidRDefault="00105E8D" w:rsidP="000C7DA0">
            <w:pPr>
              <w:rPr>
                <w:rFonts w:ascii="Arial" w:hAnsi="Arial" w:cs="Arial"/>
                <w:b/>
                <w:bCs/>
                <w:color w:val="FFFFFF"/>
                <w:sz w:val="16"/>
                <w:szCs w:val="16"/>
              </w:rPr>
            </w:pPr>
            <w:r>
              <w:rPr>
                <w:rFonts w:ascii="Arial" w:hAnsi="Arial" w:cs="Arial"/>
                <w:b/>
                <w:bCs/>
                <w:color w:val="FFFFFF"/>
                <w:sz w:val="16"/>
                <w:szCs w:val="16"/>
              </w:rPr>
              <w:t xml:space="preserve">Local </w:t>
            </w:r>
            <w:proofErr w:type="spellStart"/>
            <w:r>
              <w:rPr>
                <w:rFonts w:ascii="Arial" w:hAnsi="Arial" w:cs="Arial"/>
                <w:b/>
                <w:bCs/>
                <w:color w:val="FFFFFF"/>
                <w:sz w:val="16"/>
                <w:szCs w:val="16"/>
              </w:rPr>
              <w:t>currency</w:t>
            </w:r>
            <w:proofErr w:type="spellEnd"/>
          </w:p>
        </w:tc>
        <w:tc>
          <w:tcPr>
            <w:tcW w:w="1074" w:type="dxa"/>
            <w:tcBorders>
              <w:top w:val="nil"/>
              <w:left w:val="nil"/>
              <w:bottom w:val="single" w:sz="4" w:space="0" w:color="auto"/>
              <w:right w:val="single" w:sz="4" w:space="0" w:color="auto"/>
            </w:tcBorders>
            <w:shd w:val="clear" w:color="000000" w:fill="252525"/>
            <w:noWrap/>
            <w:vAlign w:val="center"/>
            <w:hideMark/>
          </w:tcPr>
          <w:p w14:paraId="0CE80585" w14:textId="77777777" w:rsidR="00105E8D" w:rsidRDefault="00105E8D" w:rsidP="000C7DA0">
            <w:pPr>
              <w:jc w:val="center"/>
              <w:rPr>
                <w:rFonts w:ascii="Arial" w:hAnsi="Arial" w:cs="Arial"/>
                <w:b/>
                <w:bCs/>
                <w:color w:val="FFFFFF"/>
                <w:sz w:val="16"/>
                <w:szCs w:val="16"/>
              </w:rPr>
            </w:pPr>
            <w:r>
              <w:rPr>
                <w:rFonts w:ascii="Arial" w:hAnsi="Arial" w:cs="Arial"/>
                <w:b/>
                <w:bCs/>
                <w:color w:val="FFFFFF"/>
                <w:sz w:val="16"/>
                <w:szCs w:val="16"/>
              </w:rPr>
              <w:t>US$</w:t>
            </w:r>
            <w:r>
              <w:rPr>
                <w:rFonts w:ascii="Arial" w:hAnsi="Arial" w:cs="Arial"/>
                <w:b/>
                <w:bCs/>
                <w:color w:val="FFFFFF"/>
                <w:sz w:val="16"/>
                <w:szCs w:val="16"/>
                <w:vertAlign w:val="superscript"/>
              </w:rPr>
              <w:t>2/</w:t>
            </w:r>
          </w:p>
        </w:tc>
        <w:tc>
          <w:tcPr>
            <w:tcW w:w="1074" w:type="dxa"/>
            <w:tcBorders>
              <w:top w:val="nil"/>
              <w:left w:val="nil"/>
              <w:bottom w:val="single" w:sz="4" w:space="0" w:color="auto"/>
              <w:right w:val="single" w:sz="4" w:space="0" w:color="auto"/>
            </w:tcBorders>
            <w:shd w:val="clear" w:color="000000" w:fill="252525"/>
            <w:noWrap/>
            <w:vAlign w:val="center"/>
            <w:hideMark/>
          </w:tcPr>
          <w:p w14:paraId="3C28757D" w14:textId="77777777" w:rsidR="00105E8D" w:rsidRDefault="00105E8D" w:rsidP="000C7DA0">
            <w:pPr>
              <w:rPr>
                <w:rFonts w:ascii="Arial" w:hAnsi="Arial" w:cs="Arial"/>
                <w:b/>
                <w:bCs/>
                <w:color w:val="FFFFFF"/>
                <w:sz w:val="16"/>
                <w:szCs w:val="16"/>
              </w:rPr>
            </w:pPr>
            <w:r>
              <w:rPr>
                <w:rFonts w:ascii="Arial" w:hAnsi="Arial" w:cs="Arial"/>
                <w:b/>
                <w:bCs/>
                <w:color w:val="FFFFFF"/>
                <w:sz w:val="16"/>
                <w:szCs w:val="16"/>
              </w:rPr>
              <w:t xml:space="preserve">Local </w:t>
            </w:r>
            <w:proofErr w:type="spellStart"/>
            <w:r>
              <w:rPr>
                <w:rFonts w:ascii="Arial" w:hAnsi="Arial" w:cs="Arial"/>
                <w:b/>
                <w:bCs/>
                <w:color w:val="FFFFFF"/>
                <w:sz w:val="16"/>
                <w:szCs w:val="16"/>
              </w:rPr>
              <w:t>currency</w:t>
            </w:r>
            <w:proofErr w:type="spellEnd"/>
          </w:p>
        </w:tc>
        <w:tc>
          <w:tcPr>
            <w:tcW w:w="940" w:type="dxa"/>
            <w:tcBorders>
              <w:top w:val="nil"/>
              <w:left w:val="nil"/>
              <w:bottom w:val="single" w:sz="4" w:space="0" w:color="auto"/>
              <w:right w:val="single" w:sz="4" w:space="0" w:color="auto"/>
            </w:tcBorders>
            <w:shd w:val="clear" w:color="000000" w:fill="252525"/>
            <w:noWrap/>
            <w:vAlign w:val="center"/>
            <w:hideMark/>
          </w:tcPr>
          <w:p w14:paraId="773022C2" w14:textId="77777777" w:rsidR="00105E8D" w:rsidRDefault="00105E8D" w:rsidP="000C7DA0">
            <w:pPr>
              <w:jc w:val="center"/>
              <w:rPr>
                <w:rFonts w:ascii="Arial" w:hAnsi="Arial" w:cs="Arial"/>
                <w:b/>
                <w:bCs/>
                <w:color w:val="FFFFFF"/>
                <w:sz w:val="16"/>
                <w:szCs w:val="16"/>
              </w:rPr>
            </w:pPr>
            <w:r>
              <w:rPr>
                <w:rFonts w:ascii="Arial" w:hAnsi="Arial" w:cs="Arial"/>
                <w:b/>
                <w:bCs/>
                <w:color w:val="FFFFFF"/>
                <w:sz w:val="16"/>
                <w:szCs w:val="16"/>
              </w:rPr>
              <w:t>US$</w:t>
            </w:r>
            <w:r>
              <w:rPr>
                <w:rFonts w:ascii="Arial" w:hAnsi="Arial" w:cs="Arial"/>
                <w:b/>
                <w:bCs/>
                <w:color w:val="FFFFFF"/>
                <w:sz w:val="16"/>
                <w:szCs w:val="16"/>
                <w:vertAlign w:val="superscript"/>
              </w:rPr>
              <w:t>2/</w:t>
            </w:r>
          </w:p>
        </w:tc>
        <w:tc>
          <w:tcPr>
            <w:tcW w:w="1074" w:type="dxa"/>
            <w:tcBorders>
              <w:top w:val="nil"/>
              <w:left w:val="nil"/>
              <w:bottom w:val="single" w:sz="4" w:space="0" w:color="auto"/>
              <w:right w:val="single" w:sz="4" w:space="0" w:color="auto"/>
            </w:tcBorders>
            <w:shd w:val="clear" w:color="000000" w:fill="252525"/>
            <w:noWrap/>
            <w:vAlign w:val="center"/>
            <w:hideMark/>
          </w:tcPr>
          <w:p w14:paraId="0CB27154" w14:textId="77777777" w:rsidR="00105E8D" w:rsidRDefault="00105E8D" w:rsidP="000C7DA0">
            <w:pPr>
              <w:rPr>
                <w:rFonts w:ascii="Arial" w:hAnsi="Arial" w:cs="Arial"/>
                <w:b/>
                <w:bCs/>
                <w:color w:val="FFFFFF"/>
                <w:sz w:val="16"/>
                <w:szCs w:val="16"/>
              </w:rPr>
            </w:pPr>
            <w:r>
              <w:rPr>
                <w:rFonts w:ascii="Arial" w:hAnsi="Arial" w:cs="Arial"/>
                <w:b/>
                <w:bCs/>
                <w:color w:val="FFFFFF"/>
                <w:sz w:val="16"/>
                <w:szCs w:val="16"/>
              </w:rPr>
              <w:t xml:space="preserve">Local </w:t>
            </w:r>
            <w:proofErr w:type="spellStart"/>
            <w:r>
              <w:rPr>
                <w:rFonts w:ascii="Arial" w:hAnsi="Arial" w:cs="Arial"/>
                <w:b/>
                <w:bCs/>
                <w:color w:val="FFFFFF"/>
                <w:sz w:val="16"/>
                <w:szCs w:val="16"/>
              </w:rPr>
              <w:t>currency</w:t>
            </w:r>
            <w:proofErr w:type="spellEnd"/>
          </w:p>
        </w:tc>
        <w:tc>
          <w:tcPr>
            <w:tcW w:w="1191" w:type="dxa"/>
            <w:tcBorders>
              <w:top w:val="nil"/>
              <w:left w:val="nil"/>
              <w:bottom w:val="single" w:sz="4" w:space="0" w:color="auto"/>
              <w:right w:val="single" w:sz="4" w:space="0" w:color="auto"/>
            </w:tcBorders>
            <w:shd w:val="clear" w:color="000000" w:fill="252525"/>
            <w:noWrap/>
            <w:vAlign w:val="center"/>
            <w:hideMark/>
          </w:tcPr>
          <w:p w14:paraId="34B258F1" w14:textId="77777777" w:rsidR="00105E8D" w:rsidRDefault="00105E8D" w:rsidP="000C7DA0">
            <w:pPr>
              <w:jc w:val="center"/>
              <w:rPr>
                <w:rFonts w:ascii="Arial" w:hAnsi="Arial" w:cs="Arial"/>
                <w:b/>
                <w:bCs/>
                <w:color w:val="FFFFFF"/>
                <w:sz w:val="16"/>
                <w:szCs w:val="16"/>
              </w:rPr>
            </w:pPr>
            <w:r>
              <w:rPr>
                <w:rFonts w:ascii="Arial" w:hAnsi="Arial" w:cs="Arial"/>
                <w:b/>
                <w:bCs/>
                <w:color w:val="FFFFFF"/>
                <w:sz w:val="16"/>
                <w:szCs w:val="16"/>
              </w:rPr>
              <w:t>US$</w:t>
            </w:r>
            <w:r>
              <w:rPr>
                <w:rFonts w:ascii="Arial" w:hAnsi="Arial" w:cs="Arial"/>
                <w:b/>
                <w:bCs/>
                <w:color w:val="FFFFFF"/>
                <w:sz w:val="16"/>
                <w:szCs w:val="16"/>
                <w:vertAlign w:val="superscript"/>
              </w:rPr>
              <w:t>2/</w:t>
            </w:r>
          </w:p>
        </w:tc>
      </w:tr>
      <w:tr w:rsidR="00105E8D" w14:paraId="69827C28" w14:textId="77777777" w:rsidTr="000C7DA0">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70BD2175" w14:textId="77777777" w:rsidR="00105E8D" w:rsidRDefault="00105E8D" w:rsidP="000C7DA0">
            <w:pPr>
              <w:rPr>
                <w:rFonts w:ascii="Arial" w:hAnsi="Arial" w:cs="Arial"/>
                <w:b/>
                <w:bCs/>
                <w:color w:val="000000"/>
                <w:sz w:val="17"/>
                <w:szCs w:val="17"/>
              </w:rPr>
            </w:pPr>
            <w:r>
              <w:rPr>
                <w:rFonts w:ascii="Arial" w:hAnsi="Arial" w:cs="Arial"/>
                <w:b/>
                <w:bCs/>
                <w:color w:val="000000"/>
                <w:sz w:val="17"/>
                <w:szCs w:val="17"/>
              </w:rPr>
              <w:t xml:space="preserve">A. </w:t>
            </w:r>
            <w:proofErr w:type="spellStart"/>
            <w:r>
              <w:rPr>
                <w:rFonts w:ascii="Arial" w:hAnsi="Arial" w:cs="Arial"/>
                <w:b/>
                <w:bCs/>
                <w:color w:val="000000"/>
                <w:sz w:val="17"/>
                <w:szCs w:val="17"/>
              </w:rPr>
              <w:t>Production</w:t>
            </w:r>
            <w:proofErr w:type="spellEnd"/>
            <w:r>
              <w:rPr>
                <w:rFonts w:ascii="Arial" w:hAnsi="Arial" w:cs="Arial"/>
                <w:b/>
                <w:bCs/>
                <w:color w:val="000000"/>
                <w:sz w:val="17"/>
                <w:szCs w:val="17"/>
              </w:rPr>
              <w:t xml:space="preserve"> </w:t>
            </w:r>
            <w:proofErr w:type="spellStart"/>
            <w:r>
              <w:rPr>
                <w:rFonts w:ascii="Arial" w:hAnsi="Arial" w:cs="Arial"/>
                <w:b/>
                <w:bCs/>
                <w:color w:val="000000"/>
                <w:sz w:val="17"/>
                <w:szCs w:val="17"/>
              </w:rPr>
              <w:t>cost</w:t>
            </w:r>
            <w:proofErr w:type="spellEnd"/>
            <w:r>
              <w:rPr>
                <w:rFonts w:ascii="Arial" w:hAnsi="Arial" w:cs="Arial"/>
                <w:b/>
                <w:bCs/>
                <w:color w:val="000000"/>
                <w:sz w:val="17"/>
                <w:szCs w:val="17"/>
              </w:rPr>
              <w:t xml:space="preserve"> = (1) + (2) + (3) +(4) + (5) + (6)</w:t>
            </w:r>
          </w:p>
        </w:tc>
        <w:tc>
          <w:tcPr>
            <w:tcW w:w="911" w:type="dxa"/>
            <w:tcBorders>
              <w:top w:val="nil"/>
              <w:left w:val="nil"/>
              <w:bottom w:val="single" w:sz="4" w:space="0" w:color="auto"/>
              <w:right w:val="single" w:sz="4" w:space="0" w:color="auto"/>
            </w:tcBorders>
            <w:shd w:val="clear" w:color="auto" w:fill="auto"/>
            <w:vAlign w:val="center"/>
            <w:hideMark/>
          </w:tcPr>
          <w:p w14:paraId="22B983D6" w14:textId="77777777" w:rsidR="00105E8D" w:rsidRDefault="00105E8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420365CF" w14:textId="77777777" w:rsidR="00105E8D" w:rsidRDefault="00105E8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bottom"/>
            <w:hideMark/>
          </w:tcPr>
          <w:p w14:paraId="17659177" w14:textId="77777777" w:rsidR="00105E8D" w:rsidRDefault="00105E8D" w:rsidP="000C7DA0">
            <w:pPr>
              <w:rPr>
                <w:color w:val="000000"/>
                <w:sz w:val="20"/>
                <w:szCs w:val="20"/>
              </w:rPr>
            </w:pPr>
            <w:r>
              <w:rPr>
                <w:color w:val="000000"/>
                <w:sz w:val="20"/>
                <w:szCs w:val="20"/>
              </w:rPr>
              <w:t> </w:t>
            </w:r>
          </w:p>
        </w:tc>
        <w:tc>
          <w:tcPr>
            <w:tcW w:w="1074" w:type="dxa"/>
            <w:tcBorders>
              <w:top w:val="nil"/>
              <w:left w:val="nil"/>
              <w:bottom w:val="single" w:sz="4" w:space="0" w:color="auto"/>
              <w:right w:val="single" w:sz="4" w:space="0" w:color="auto"/>
            </w:tcBorders>
            <w:shd w:val="clear" w:color="auto" w:fill="auto"/>
            <w:noWrap/>
            <w:vAlign w:val="bottom"/>
            <w:hideMark/>
          </w:tcPr>
          <w:p w14:paraId="2E8A3ED9" w14:textId="77777777" w:rsidR="00105E8D" w:rsidRDefault="00105E8D" w:rsidP="000C7DA0">
            <w:pPr>
              <w:rPr>
                <w:color w:val="000000"/>
                <w:sz w:val="20"/>
                <w:szCs w:val="20"/>
              </w:rPr>
            </w:pPr>
            <w:r>
              <w:rPr>
                <w:color w:val="000000"/>
                <w:sz w:val="20"/>
                <w:szCs w:val="20"/>
              </w:rPr>
              <w:t> </w:t>
            </w:r>
          </w:p>
        </w:tc>
        <w:tc>
          <w:tcPr>
            <w:tcW w:w="1074" w:type="dxa"/>
            <w:tcBorders>
              <w:top w:val="nil"/>
              <w:left w:val="nil"/>
              <w:bottom w:val="single" w:sz="4" w:space="0" w:color="auto"/>
              <w:right w:val="single" w:sz="4" w:space="0" w:color="auto"/>
            </w:tcBorders>
            <w:shd w:val="clear" w:color="auto" w:fill="auto"/>
            <w:noWrap/>
            <w:vAlign w:val="bottom"/>
            <w:hideMark/>
          </w:tcPr>
          <w:p w14:paraId="0899E2A7" w14:textId="77777777" w:rsidR="00105E8D" w:rsidRDefault="00105E8D" w:rsidP="000C7DA0">
            <w:pPr>
              <w:rPr>
                <w:color w:val="000000"/>
                <w:sz w:val="20"/>
                <w:szCs w:val="20"/>
              </w:rPr>
            </w:pPr>
            <w:r>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14:paraId="1298CFA7" w14:textId="77777777" w:rsidR="00105E8D" w:rsidRDefault="00105E8D" w:rsidP="000C7DA0">
            <w:pPr>
              <w:rPr>
                <w:color w:val="000000"/>
                <w:sz w:val="20"/>
                <w:szCs w:val="20"/>
              </w:rPr>
            </w:pPr>
            <w:r>
              <w:rPr>
                <w:color w:val="000000"/>
                <w:sz w:val="20"/>
                <w:szCs w:val="20"/>
              </w:rPr>
              <w:t> </w:t>
            </w:r>
          </w:p>
        </w:tc>
        <w:tc>
          <w:tcPr>
            <w:tcW w:w="1074" w:type="dxa"/>
            <w:tcBorders>
              <w:top w:val="nil"/>
              <w:left w:val="nil"/>
              <w:bottom w:val="single" w:sz="4" w:space="0" w:color="auto"/>
              <w:right w:val="single" w:sz="4" w:space="0" w:color="auto"/>
            </w:tcBorders>
            <w:shd w:val="clear" w:color="auto" w:fill="auto"/>
            <w:noWrap/>
            <w:vAlign w:val="bottom"/>
            <w:hideMark/>
          </w:tcPr>
          <w:p w14:paraId="0B62E8E0" w14:textId="77777777" w:rsidR="00105E8D" w:rsidRDefault="00105E8D" w:rsidP="000C7DA0">
            <w:pPr>
              <w:rPr>
                <w:color w:val="000000"/>
                <w:sz w:val="20"/>
                <w:szCs w:val="20"/>
              </w:rPr>
            </w:pPr>
            <w:r>
              <w:rPr>
                <w:color w:val="000000"/>
                <w:sz w:val="20"/>
                <w:szCs w:val="20"/>
              </w:rPr>
              <w:t> </w:t>
            </w:r>
          </w:p>
        </w:tc>
        <w:tc>
          <w:tcPr>
            <w:tcW w:w="1191" w:type="dxa"/>
            <w:tcBorders>
              <w:top w:val="nil"/>
              <w:left w:val="nil"/>
              <w:bottom w:val="single" w:sz="4" w:space="0" w:color="auto"/>
              <w:right w:val="single" w:sz="4" w:space="0" w:color="auto"/>
            </w:tcBorders>
            <w:shd w:val="clear" w:color="auto" w:fill="auto"/>
            <w:noWrap/>
            <w:vAlign w:val="bottom"/>
            <w:hideMark/>
          </w:tcPr>
          <w:p w14:paraId="6C8C9D7C" w14:textId="77777777" w:rsidR="00105E8D" w:rsidRDefault="00105E8D" w:rsidP="000C7DA0">
            <w:pPr>
              <w:rPr>
                <w:color w:val="000000"/>
                <w:sz w:val="20"/>
                <w:szCs w:val="20"/>
              </w:rPr>
            </w:pPr>
            <w:r>
              <w:rPr>
                <w:color w:val="000000"/>
                <w:sz w:val="20"/>
                <w:szCs w:val="20"/>
              </w:rPr>
              <w:t> </w:t>
            </w:r>
          </w:p>
        </w:tc>
      </w:tr>
      <w:tr w:rsidR="00105E8D" w14:paraId="00CB5562" w14:textId="77777777" w:rsidTr="000C7DA0">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4DE1E9C4" w14:textId="77777777" w:rsidR="00105E8D" w:rsidRDefault="00105E8D" w:rsidP="000C7DA0">
            <w:pPr>
              <w:ind w:firstLineChars="200" w:firstLine="340"/>
              <w:rPr>
                <w:rFonts w:ascii="Arial" w:hAnsi="Arial" w:cs="Arial"/>
                <w:color w:val="000000"/>
                <w:sz w:val="17"/>
                <w:szCs w:val="17"/>
              </w:rPr>
            </w:pPr>
            <w:r>
              <w:rPr>
                <w:rFonts w:ascii="Arial" w:hAnsi="Arial" w:cs="Arial"/>
                <w:color w:val="000000"/>
                <w:sz w:val="17"/>
                <w:szCs w:val="17"/>
              </w:rPr>
              <w:t xml:space="preserve">(1) </w:t>
            </w:r>
            <w:proofErr w:type="spellStart"/>
            <w:r>
              <w:rPr>
                <w:rFonts w:ascii="Arial" w:hAnsi="Arial" w:cs="Arial"/>
                <w:color w:val="000000"/>
                <w:sz w:val="17"/>
                <w:szCs w:val="17"/>
              </w:rPr>
              <w:t>National</w:t>
            </w:r>
            <w:proofErr w:type="spellEnd"/>
            <w:r>
              <w:rPr>
                <w:rFonts w:ascii="Arial" w:hAnsi="Arial" w:cs="Arial"/>
                <w:color w:val="000000"/>
                <w:sz w:val="17"/>
                <w:szCs w:val="17"/>
              </w:rPr>
              <w:t xml:space="preserve"> raw material</w:t>
            </w:r>
          </w:p>
        </w:tc>
        <w:tc>
          <w:tcPr>
            <w:tcW w:w="911" w:type="dxa"/>
            <w:tcBorders>
              <w:top w:val="nil"/>
              <w:left w:val="nil"/>
              <w:bottom w:val="single" w:sz="4" w:space="0" w:color="auto"/>
              <w:right w:val="single" w:sz="4" w:space="0" w:color="auto"/>
            </w:tcBorders>
            <w:shd w:val="clear" w:color="auto" w:fill="auto"/>
            <w:vAlign w:val="center"/>
            <w:hideMark/>
          </w:tcPr>
          <w:p w14:paraId="6ED1D8DF" w14:textId="77777777" w:rsidR="00105E8D" w:rsidRDefault="00105E8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0379C698" w14:textId="77777777" w:rsidR="00105E8D" w:rsidRDefault="00105E8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71C47821" w14:textId="77777777" w:rsidR="00105E8D" w:rsidRDefault="00105E8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19416BB3" w14:textId="77777777" w:rsidR="00105E8D" w:rsidRDefault="00105E8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7DCD601B" w14:textId="77777777" w:rsidR="00105E8D" w:rsidRDefault="00105E8D" w:rsidP="000C7DA0">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4AECE0D9" w14:textId="77777777" w:rsidR="00105E8D" w:rsidRDefault="00105E8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7C7AB42D" w14:textId="77777777" w:rsidR="00105E8D" w:rsidRDefault="00105E8D" w:rsidP="000C7DA0">
            <w:pPr>
              <w:rPr>
                <w:color w:val="000000"/>
                <w:sz w:val="16"/>
                <w:szCs w:val="16"/>
              </w:rPr>
            </w:pPr>
            <w:r>
              <w:rPr>
                <w:color w:val="000000"/>
                <w:sz w:val="16"/>
                <w:szCs w:val="16"/>
              </w:rPr>
              <w:t> </w:t>
            </w:r>
          </w:p>
        </w:tc>
        <w:tc>
          <w:tcPr>
            <w:tcW w:w="1191" w:type="dxa"/>
            <w:tcBorders>
              <w:top w:val="nil"/>
              <w:left w:val="nil"/>
              <w:bottom w:val="single" w:sz="4" w:space="0" w:color="auto"/>
              <w:right w:val="single" w:sz="4" w:space="0" w:color="auto"/>
            </w:tcBorders>
            <w:shd w:val="clear" w:color="auto" w:fill="auto"/>
            <w:noWrap/>
            <w:vAlign w:val="center"/>
            <w:hideMark/>
          </w:tcPr>
          <w:p w14:paraId="0A5F3044" w14:textId="77777777" w:rsidR="00105E8D" w:rsidRDefault="00105E8D" w:rsidP="000C7DA0">
            <w:pPr>
              <w:rPr>
                <w:color w:val="000000"/>
                <w:sz w:val="16"/>
                <w:szCs w:val="16"/>
              </w:rPr>
            </w:pPr>
            <w:r>
              <w:rPr>
                <w:color w:val="000000"/>
                <w:sz w:val="16"/>
                <w:szCs w:val="16"/>
              </w:rPr>
              <w:t> </w:t>
            </w:r>
          </w:p>
        </w:tc>
      </w:tr>
      <w:tr w:rsidR="00105E8D" w14:paraId="39E2C781" w14:textId="77777777" w:rsidTr="000C7DA0">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13973851" w14:textId="77777777" w:rsidR="00105E8D" w:rsidRDefault="00105E8D" w:rsidP="000C7DA0">
            <w:pPr>
              <w:ind w:firstLineChars="200" w:firstLine="340"/>
              <w:rPr>
                <w:rFonts w:ascii="Arial" w:hAnsi="Arial" w:cs="Arial"/>
                <w:color w:val="000000"/>
                <w:sz w:val="17"/>
                <w:szCs w:val="17"/>
              </w:rPr>
            </w:pPr>
            <w:r>
              <w:rPr>
                <w:rFonts w:ascii="Arial" w:hAnsi="Arial" w:cs="Arial"/>
                <w:color w:val="000000"/>
                <w:sz w:val="17"/>
                <w:szCs w:val="17"/>
              </w:rPr>
              <w:t xml:space="preserve">(2) </w:t>
            </w:r>
            <w:proofErr w:type="spellStart"/>
            <w:r>
              <w:rPr>
                <w:rFonts w:ascii="Arial" w:hAnsi="Arial" w:cs="Arial"/>
                <w:color w:val="000000"/>
                <w:sz w:val="17"/>
                <w:szCs w:val="17"/>
              </w:rPr>
              <w:t>Imported</w:t>
            </w:r>
            <w:proofErr w:type="spellEnd"/>
            <w:r>
              <w:rPr>
                <w:rFonts w:ascii="Arial" w:hAnsi="Arial" w:cs="Arial"/>
                <w:color w:val="000000"/>
                <w:sz w:val="17"/>
                <w:szCs w:val="17"/>
              </w:rPr>
              <w:t xml:space="preserve"> raw material </w:t>
            </w:r>
          </w:p>
        </w:tc>
        <w:tc>
          <w:tcPr>
            <w:tcW w:w="911" w:type="dxa"/>
            <w:tcBorders>
              <w:top w:val="nil"/>
              <w:left w:val="nil"/>
              <w:bottom w:val="single" w:sz="4" w:space="0" w:color="auto"/>
              <w:right w:val="single" w:sz="4" w:space="0" w:color="auto"/>
            </w:tcBorders>
            <w:shd w:val="clear" w:color="auto" w:fill="auto"/>
            <w:vAlign w:val="center"/>
            <w:hideMark/>
          </w:tcPr>
          <w:p w14:paraId="2B58393F" w14:textId="77777777" w:rsidR="00105E8D" w:rsidRDefault="00105E8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7298DF3E" w14:textId="77777777" w:rsidR="00105E8D" w:rsidRDefault="00105E8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6DB93C4D" w14:textId="77777777" w:rsidR="00105E8D" w:rsidRDefault="00105E8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764B586B" w14:textId="77777777" w:rsidR="00105E8D" w:rsidRDefault="00105E8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438C0A37" w14:textId="77777777" w:rsidR="00105E8D" w:rsidRDefault="00105E8D" w:rsidP="000C7DA0">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6E70B7DE" w14:textId="77777777" w:rsidR="00105E8D" w:rsidRDefault="00105E8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754AC252" w14:textId="77777777" w:rsidR="00105E8D" w:rsidRDefault="00105E8D" w:rsidP="000C7DA0">
            <w:pPr>
              <w:rPr>
                <w:color w:val="000000"/>
                <w:sz w:val="16"/>
                <w:szCs w:val="16"/>
              </w:rPr>
            </w:pPr>
            <w:r>
              <w:rPr>
                <w:color w:val="000000"/>
                <w:sz w:val="16"/>
                <w:szCs w:val="16"/>
              </w:rPr>
              <w:t> </w:t>
            </w:r>
          </w:p>
        </w:tc>
        <w:tc>
          <w:tcPr>
            <w:tcW w:w="1191" w:type="dxa"/>
            <w:tcBorders>
              <w:top w:val="nil"/>
              <w:left w:val="nil"/>
              <w:bottom w:val="single" w:sz="4" w:space="0" w:color="auto"/>
              <w:right w:val="single" w:sz="4" w:space="0" w:color="auto"/>
            </w:tcBorders>
            <w:shd w:val="clear" w:color="auto" w:fill="auto"/>
            <w:noWrap/>
            <w:vAlign w:val="center"/>
            <w:hideMark/>
          </w:tcPr>
          <w:p w14:paraId="500DBB99" w14:textId="77777777" w:rsidR="00105E8D" w:rsidRDefault="00105E8D" w:rsidP="000C7DA0">
            <w:pPr>
              <w:rPr>
                <w:color w:val="000000"/>
                <w:sz w:val="16"/>
                <w:szCs w:val="16"/>
              </w:rPr>
            </w:pPr>
            <w:r>
              <w:rPr>
                <w:color w:val="000000"/>
                <w:sz w:val="16"/>
                <w:szCs w:val="16"/>
              </w:rPr>
              <w:t> </w:t>
            </w:r>
          </w:p>
        </w:tc>
      </w:tr>
      <w:tr w:rsidR="00105E8D" w:rsidRPr="008C741E" w14:paraId="72509354" w14:textId="77777777" w:rsidTr="000C7DA0">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4C0C816B" w14:textId="77777777" w:rsidR="00105E8D" w:rsidRPr="00EF641F" w:rsidRDefault="00105E8D" w:rsidP="000C7DA0">
            <w:pPr>
              <w:ind w:firstLineChars="200" w:firstLine="340"/>
              <w:rPr>
                <w:rFonts w:ascii="Arial" w:hAnsi="Arial" w:cs="Arial"/>
                <w:color w:val="000000"/>
                <w:sz w:val="17"/>
                <w:szCs w:val="17"/>
                <w:lang w:val="en-US"/>
              </w:rPr>
            </w:pPr>
            <w:r>
              <w:rPr>
                <w:rFonts w:ascii="Arial" w:hAnsi="Arial" w:cs="Arial"/>
                <w:color w:val="000000"/>
                <w:sz w:val="17"/>
                <w:szCs w:val="17"/>
                <w:lang w:val="en-US"/>
              </w:rPr>
              <w:t xml:space="preserve">(3) National inputs and/or materials </w:t>
            </w:r>
          </w:p>
        </w:tc>
        <w:tc>
          <w:tcPr>
            <w:tcW w:w="911" w:type="dxa"/>
            <w:tcBorders>
              <w:top w:val="nil"/>
              <w:left w:val="nil"/>
              <w:bottom w:val="single" w:sz="4" w:space="0" w:color="auto"/>
              <w:right w:val="single" w:sz="4" w:space="0" w:color="auto"/>
            </w:tcBorders>
            <w:shd w:val="clear" w:color="auto" w:fill="auto"/>
            <w:vAlign w:val="center"/>
            <w:hideMark/>
          </w:tcPr>
          <w:p w14:paraId="16CDD2BF" w14:textId="77777777" w:rsidR="00105E8D" w:rsidRPr="00EF641F" w:rsidRDefault="00105E8D" w:rsidP="000C7DA0">
            <w:pPr>
              <w:rPr>
                <w:color w:val="000000"/>
                <w:lang w:val="en-US"/>
              </w:rPr>
            </w:pPr>
            <w:r>
              <w:rPr>
                <w:color w:val="000000"/>
                <w:lang w:val="en-US"/>
              </w:rPr>
              <w:t> </w:t>
            </w:r>
          </w:p>
        </w:tc>
        <w:tc>
          <w:tcPr>
            <w:tcW w:w="939" w:type="dxa"/>
            <w:tcBorders>
              <w:top w:val="nil"/>
              <w:left w:val="nil"/>
              <w:bottom w:val="single" w:sz="4" w:space="0" w:color="auto"/>
              <w:right w:val="single" w:sz="4" w:space="0" w:color="auto"/>
            </w:tcBorders>
            <w:shd w:val="clear" w:color="auto" w:fill="auto"/>
            <w:vAlign w:val="center"/>
            <w:hideMark/>
          </w:tcPr>
          <w:p w14:paraId="711A99F0" w14:textId="77777777" w:rsidR="00105E8D" w:rsidRPr="00EF641F" w:rsidRDefault="00105E8D" w:rsidP="000C7DA0">
            <w:pPr>
              <w:rPr>
                <w:color w:val="000000"/>
                <w:lang w:val="en-US"/>
              </w:rPr>
            </w:pPr>
            <w:r>
              <w:rPr>
                <w:color w:val="000000"/>
                <w:lang w:val="en-US"/>
              </w:rPr>
              <w:t> </w:t>
            </w:r>
          </w:p>
        </w:tc>
        <w:tc>
          <w:tcPr>
            <w:tcW w:w="939" w:type="dxa"/>
            <w:tcBorders>
              <w:top w:val="nil"/>
              <w:left w:val="nil"/>
              <w:bottom w:val="single" w:sz="4" w:space="0" w:color="auto"/>
              <w:right w:val="single" w:sz="4" w:space="0" w:color="auto"/>
            </w:tcBorders>
            <w:shd w:val="clear" w:color="auto" w:fill="auto"/>
            <w:noWrap/>
            <w:vAlign w:val="center"/>
            <w:hideMark/>
          </w:tcPr>
          <w:p w14:paraId="24908101" w14:textId="77777777" w:rsidR="00105E8D" w:rsidRPr="00EF641F" w:rsidRDefault="00105E8D" w:rsidP="000C7DA0">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56B1BDBB" w14:textId="77777777" w:rsidR="00105E8D" w:rsidRPr="00EF641F" w:rsidRDefault="00105E8D" w:rsidP="000C7DA0">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7BC89BE0" w14:textId="77777777" w:rsidR="00105E8D" w:rsidRPr="00EF641F" w:rsidRDefault="00105E8D" w:rsidP="000C7DA0">
            <w:pPr>
              <w:rPr>
                <w:color w:val="000000"/>
                <w:sz w:val="16"/>
                <w:szCs w:val="16"/>
                <w:lang w:val="en-US"/>
              </w:rPr>
            </w:pPr>
            <w:r w:rsidRPr="00EF641F">
              <w:rPr>
                <w:color w:val="000000"/>
                <w:sz w:val="16"/>
                <w:szCs w:val="16"/>
                <w:lang w:val="en-US"/>
              </w:rPr>
              <w:t> </w:t>
            </w:r>
          </w:p>
        </w:tc>
        <w:tc>
          <w:tcPr>
            <w:tcW w:w="940" w:type="dxa"/>
            <w:tcBorders>
              <w:top w:val="nil"/>
              <w:left w:val="nil"/>
              <w:bottom w:val="single" w:sz="4" w:space="0" w:color="auto"/>
              <w:right w:val="single" w:sz="4" w:space="0" w:color="auto"/>
            </w:tcBorders>
            <w:shd w:val="clear" w:color="auto" w:fill="auto"/>
            <w:noWrap/>
            <w:vAlign w:val="center"/>
            <w:hideMark/>
          </w:tcPr>
          <w:p w14:paraId="5A10E49F" w14:textId="77777777" w:rsidR="00105E8D" w:rsidRPr="00EF641F" w:rsidRDefault="00105E8D" w:rsidP="000C7DA0">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551F9887" w14:textId="77777777" w:rsidR="00105E8D" w:rsidRPr="00EF641F" w:rsidRDefault="00105E8D" w:rsidP="000C7DA0">
            <w:pPr>
              <w:rPr>
                <w:color w:val="000000"/>
                <w:sz w:val="16"/>
                <w:szCs w:val="16"/>
                <w:lang w:val="en-US"/>
              </w:rPr>
            </w:pPr>
            <w:r w:rsidRPr="00EF641F">
              <w:rPr>
                <w:color w:val="000000"/>
                <w:sz w:val="16"/>
                <w:szCs w:val="16"/>
                <w:lang w:val="en-US"/>
              </w:rPr>
              <w:t> </w:t>
            </w:r>
          </w:p>
        </w:tc>
        <w:tc>
          <w:tcPr>
            <w:tcW w:w="1191" w:type="dxa"/>
            <w:tcBorders>
              <w:top w:val="nil"/>
              <w:left w:val="nil"/>
              <w:bottom w:val="single" w:sz="4" w:space="0" w:color="auto"/>
              <w:right w:val="single" w:sz="4" w:space="0" w:color="auto"/>
            </w:tcBorders>
            <w:shd w:val="clear" w:color="auto" w:fill="auto"/>
            <w:noWrap/>
            <w:vAlign w:val="center"/>
            <w:hideMark/>
          </w:tcPr>
          <w:p w14:paraId="382B5B0B" w14:textId="77777777" w:rsidR="00105E8D" w:rsidRPr="00EF641F" w:rsidRDefault="00105E8D" w:rsidP="000C7DA0">
            <w:pPr>
              <w:rPr>
                <w:color w:val="000000"/>
                <w:sz w:val="16"/>
                <w:szCs w:val="16"/>
                <w:lang w:val="en-US"/>
              </w:rPr>
            </w:pPr>
            <w:r w:rsidRPr="00EF641F">
              <w:rPr>
                <w:color w:val="000000"/>
                <w:sz w:val="16"/>
                <w:szCs w:val="16"/>
                <w:lang w:val="en-US"/>
              </w:rPr>
              <w:t> </w:t>
            </w:r>
          </w:p>
        </w:tc>
      </w:tr>
      <w:tr w:rsidR="00105E8D" w:rsidRPr="008C741E" w14:paraId="3DA55E3A" w14:textId="77777777" w:rsidTr="000C7DA0">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1830F1A8" w14:textId="77777777" w:rsidR="00105E8D" w:rsidRPr="00EF641F" w:rsidRDefault="00105E8D" w:rsidP="000C7DA0">
            <w:pPr>
              <w:ind w:firstLineChars="200" w:firstLine="340"/>
              <w:rPr>
                <w:rFonts w:ascii="Arial" w:hAnsi="Arial" w:cs="Arial"/>
                <w:color w:val="000000"/>
                <w:sz w:val="17"/>
                <w:szCs w:val="17"/>
                <w:lang w:val="en-US"/>
              </w:rPr>
            </w:pPr>
            <w:r>
              <w:rPr>
                <w:rFonts w:ascii="Arial" w:hAnsi="Arial" w:cs="Arial"/>
                <w:color w:val="000000"/>
                <w:sz w:val="17"/>
                <w:szCs w:val="17"/>
                <w:lang w:val="en-US"/>
              </w:rPr>
              <w:t xml:space="preserve">(4) Imported inputs and/or materials </w:t>
            </w:r>
          </w:p>
        </w:tc>
        <w:tc>
          <w:tcPr>
            <w:tcW w:w="911" w:type="dxa"/>
            <w:tcBorders>
              <w:top w:val="nil"/>
              <w:left w:val="nil"/>
              <w:bottom w:val="single" w:sz="4" w:space="0" w:color="auto"/>
              <w:right w:val="single" w:sz="4" w:space="0" w:color="auto"/>
            </w:tcBorders>
            <w:shd w:val="clear" w:color="auto" w:fill="auto"/>
            <w:vAlign w:val="center"/>
            <w:hideMark/>
          </w:tcPr>
          <w:p w14:paraId="28B3827D" w14:textId="77777777" w:rsidR="00105E8D" w:rsidRPr="00EF641F" w:rsidRDefault="00105E8D" w:rsidP="000C7DA0">
            <w:pPr>
              <w:rPr>
                <w:color w:val="000000"/>
                <w:lang w:val="en-US"/>
              </w:rPr>
            </w:pPr>
            <w:r>
              <w:rPr>
                <w:color w:val="000000"/>
                <w:lang w:val="en-US"/>
              </w:rPr>
              <w:t> </w:t>
            </w:r>
          </w:p>
        </w:tc>
        <w:tc>
          <w:tcPr>
            <w:tcW w:w="939" w:type="dxa"/>
            <w:tcBorders>
              <w:top w:val="nil"/>
              <w:left w:val="nil"/>
              <w:bottom w:val="single" w:sz="4" w:space="0" w:color="auto"/>
              <w:right w:val="single" w:sz="4" w:space="0" w:color="auto"/>
            </w:tcBorders>
            <w:shd w:val="clear" w:color="auto" w:fill="auto"/>
            <w:vAlign w:val="center"/>
            <w:hideMark/>
          </w:tcPr>
          <w:p w14:paraId="09A1C1B1" w14:textId="77777777" w:rsidR="00105E8D" w:rsidRPr="00EF641F" w:rsidRDefault="00105E8D" w:rsidP="000C7DA0">
            <w:pPr>
              <w:rPr>
                <w:color w:val="000000"/>
                <w:lang w:val="en-US"/>
              </w:rPr>
            </w:pPr>
            <w:r>
              <w:rPr>
                <w:color w:val="000000"/>
                <w:lang w:val="en-US"/>
              </w:rPr>
              <w:t> </w:t>
            </w:r>
          </w:p>
        </w:tc>
        <w:tc>
          <w:tcPr>
            <w:tcW w:w="939" w:type="dxa"/>
            <w:tcBorders>
              <w:top w:val="nil"/>
              <w:left w:val="nil"/>
              <w:bottom w:val="single" w:sz="4" w:space="0" w:color="auto"/>
              <w:right w:val="single" w:sz="4" w:space="0" w:color="auto"/>
            </w:tcBorders>
            <w:shd w:val="clear" w:color="auto" w:fill="auto"/>
            <w:noWrap/>
            <w:vAlign w:val="center"/>
            <w:hideMark/>
          </w:tcPr>
          <w:p w14:paraId="1D905355" w14:textId="77777777" w:rsidR="00105E8D" w:rsidRPr="00EF641F" w:rsidRDefault="00105E8D" w:rsidP="000C7DA0">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44D9A7EA" w14:textId="77777777" w:rsidR="00105E8D" w:rsidRPr="00EF641F" w:rsidRDefault="00105E8D" w:rsidP="000C7DA0">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6D0B9326" w14:textId="77777777" w:rsidR="00105E8D" w:rsidRPr="00EF641F" w:rsidRDefault="00105E8D" w:rsidP="000C7DA0">
            <w:pPr>
              <w:rPr>
                <w:color w:val="000000"/>
                <w:sz w:val="16"/>
                <w:szCs w:val="16"/>
                <w:lang w:val="en-US"/>
              </w:rPr>
            </w:pPr>
            <w:r w:rsidRPr="00EF641F">
              <w:rPr>
                <w:color w:val="000000"/>
                <w:sz w:val="16"/>
                <w:szCs w:val="16"/>
                <w:lang w:val="en-US"/>
              </w:rPr>
              <w:t> </w:t>
            </w:r>
          </w:p>
        </w:tc>
        <w:tc>
          <w:tcPr>
            <w:tcW w:w="940" w:type="dxa"/>
            <w:tcBorders>
              <w:top w:val="nil"/>
              <w:left w:val="nil"/>
              <w:bottom w:val="single" w:sz="4" w:space="0" w:color="auto"/>
              <w:right w:val="single" w:sz="4" w:space="0" w:color="auto"/>
            </w:tcBorders>
            <w:shd w:val="clear" w:color="auto" w:fill="auto"/>
            <w:noWrap/>
            <w:vAlign w:val="center"/>
            <w:hideMark/>
          </w:tcPr>
          <w:p w14:paraId="7018FC28" w14:textId="77777777" w:rsidR="00105E8D" w:rsidRPr="00EF641F" w:rsidRDefault="00105E8D" w:rsidP="000C7DA0">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098E8558" w14:textId="77777777" w:rsidR="00105E8D" w:rsidRPr="00EF641F" w:rsidRDefault="00105E8D" w:rsidP="000C7DA0">
            <w:pPr>
              <w:rPr>
                <w:color w:val="000000"/>
                <w:sz w:val="16"/>
                <w:szCs w:val="16"/>
                <w:lang w:val="en-US"/>
              </w:rPr>
            </w:pPr>
            <w:r w:rsidRPr="00EF641F">
              <w:rPr>
                <w:color w:val="000000"/>
                <w:sz w:val="16"/>
                <w:szCs w:val="16"/>
                <w:lang w:val="en-US"/>
              </w:rPr>
              <w:t> </w:t>
            </w:r>
          </w:p>
        </w:tc>
        <w:tc>
          <w:tcPr>
            <w:tcW w:w="1191" w:type="dxa"/>
            <w:tcBorders>
              <w:top w:val="nil"/>
              <w:left w:val="nil"/>
              <w:bottom w:val="single" w:sz="4" w:space="0" w:color="auto"/>
              <w:right w:val="single" w:sz="4" w:space="0" w:color="auto"/>
            </w:tcBorders>
            <w:shd w:val="clear" w:color="auto" w:fill="auto"/>
            <w:noWrap/>
            <w:vAlign w:val="center"/>
            <w:hideMark/>
          </w:tcPr>
          <w:p w14:paraId="3B9E295B" w14:textId="77777777" w:rsidR="00105E8D" w:rsidRPr="00EF641F" w:rsidRDefault="00105E8D" w:rsidP="000C7DA0">
            <w:pPr>
              <w:rPr>
                <w:color w:val="000000"/>
                <w:sz w:val="16"/>
                <w:szCs w:val="16"/>
                <w:lang w:val="en-US"/>
              </w:rPr>
            </w:pPr>
            <w:r w:rsidRPr="00EF641F">
              <w:rPr>
                <w:color w:val="000000"/>
                <w:sz w:val="16"/>
                <w:szCs w:val="16"/>
                <w:lang w:val="en-US"/>
              </w:rPr>
              <w:t> </w:t>
            </w:r>
          </w:p>
        </w:tc>
      </w:tr>
      <w:tr w:rsidR="00105E8D" w14:paraId="350EE272" w14:textId="77777777" w:rsidTr="000C7DA0">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0C1CAC91" w14:textId="77777777" w:rsidR="00105E8D" w:rsidRDefault="00105E8D" w:rsidP="000C7DA0">
            <w:pPr>
              <w:ind w:firstLineChars="200" w:firstLine="340"/>
              <w:rPr>
                <w:rFonts w:ascii="Arial" w:hAnsi="Arial" w:cs="Arial"/>
                <w:color w:val="000000"/>
                <w:sz w:val="17"/>
                <w:szCs w:val="17"/>
              </w:rPr>
            </w:pPr>
            <w:r>
              <w:rPr>
                <w:rFonts w:ascii="Arial" w:hAnsi="Arial" w:cs="Arial"/>
                <w:color w:val="000000"/>
                <w:sz w:val="17"/>
                <w:szCs w:val="17"/>
              </w:rPr>
              <w:t>(5) Labor (Direct)</w:t>
            </w:r>
          </w:p>
        </w:tc>
        <w:tc>
          <w:tcPr>
            <w:tcW w:w="911" w:type="dxa"/>
            <w:tcBorders>
              <w:top w:val="nil"/>
              <w:left w:val="nil"/>
              <w:bottom w:val="single" w:sz="4" w:space="0" w:color="auto"/>
              <w:right w:val="single" w:sz="4" w:space="0" w:color="auto"/>
            </w:tcBorders>
            <w:shd w:val="clear" w:color="auto" w:fill="auto"/>
            <w:vAlign w:val="center"/>
            <w:hideMark/>
          </w:tcPr>
          <w:p w14:paraId="4314F3D1" w14:textId="77777777" w:rsidR="00105E8D" w:rsidRDefault="00105E8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15DA7B29" w14:textId="77777777" w:rsidR="00105E8D" w:rsidRDefault="00105E8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79B38C63" w14:textId="77777777" w:rsidR="00105E8D" w:rsidRDefault="00105E8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781DB084" w14:textId="77777777" w:rsidR="00105E8D" w:rsidRDefault="00105E8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2609B037" w14:textId="77777777" w:rsidR="00105E8D" w:rsidRDefault="00105E8D" w:rsidP="000C7DA0">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5CB9F5FC" w14:textId="77777777" w:rsidR="00105E8D" w:rsidRDefault="00105E8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651EB3BD" w14:textId="77777777" w:rsidR="00105E8D" w:rsidRDefault="00105E8D" w:rsidP="000C7DA0">
            <w:pPr>
              <w:rPr>
                <w:color w:val="000000"/>
                <w:sz w:val="16"/>
                <w:szCs w:val="16"/>
              </w:rPr>
            </w:pPr>
            <w:r>
              <w:rPr>
                <w:color w:val="000000"/>
                <w:sz w:val="16"/>
                <w:szCs w:val="16"/>
              </w:rPr>
              <w:t> </w:t>
            </w:r>
          </w:p>
        </w:tc>
        <w:tc>
          <w:tcPr>
            <w:tcW w:w="1191" w:type="dxa"/>
            <w:tcBorders>
              <w:top w:val="nil"/>
              <w:left w:val="nil"/>
              <w:bottom w:val="single" w:sz="4" w:space="0" w:color="auto"/>
              <w:right w:val="single" w:sz="4" w:space="0" w:color="auto"/>
            </w:tcBorders>
            <w:shd w:val="clear" w:color="auto" w:fill="auto"/>
            <w:noWrap/>
            <w:vAlign w:val="center"/>
            <w:hideMark/>
          </w:tcPr>
          <w:p w14:paraId="65E248C7" w14:textId="77777777" w:rsidR="00105E8D" w:rsidRDefault="00105E8D" w:rsidP="000C7DA0">
            <w:pPr>
              <w:rPr>
                <w:color w:val="000000"/>
                <w:sz w:val="16"/>
                <w:szCs w:val="16"/>
              </w:rPr>
            </w:pPr>
            <w:r>
              <w:rPr>
                <w:color w:val="000000"/>
                <w:sz w:val="16"/>
                <w:szCs w:val="16"/>
              </w:rPr>
              <w:t> </w:t>
            </w:r>
          </w:p>
        </w:tc>
      </w:tr>
      <w:tr w:rsidR="00105E8D" w14:paraId="3493FAF5" w14:textId="77777777" w:rsidTr="000C7DA0">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1711F553" w14:textId="77777777" w:rsidR="00105E8D" w:rsidRDefault="00105E8D" w:rsidP="000C7DA0">
            <w:pPr>
              <w:ind w:firstLineChars="200" w:firstLine="340"/>
              <w:rPr>
                <w:rFonts w:ascii="Arial" w:hAnsi="Arial" w:cs="Arial"/>
                <w:color w:val="000000"/>
                <w:sz w:val="17"/>
                <w:szCs w:val="17"/>
              </w:rPr>
            </w:pPr>
            <w:r>
              <w:rPr>
                <w:rFonts w:ascii="Arial" w:hAnsi="Arial" w:cs="Arial"/>
                <w:color w:val="000000"/>
                <w:sz w:val="17"/>
                <w:szCs w:val="17"/>
              </w:rPr>
              <w:t xml:space="preserve">(6) </w:t>
            </w:r>
            <w:proofErr w:type="spellStart"/>
            <w:r>
              <w:rPr>
                <w:rFonts w:ascii="Arial" w:hAnsi="Arial" w:cs="Arial"/>
                <w:color w:val="000000"/>
                <w:sz w:val="17"/>
                <w:szCs w:val="17"/>
              </w:rPr>
              <w:t>Indirect</w:t>
            </w:r>
            <w:proofErr w:type="spellEnd"/>
            <w:r>
              <w:rPr>
                <w:rFonts w:ascii="Arial" w:hAnsi="Arial" w:cs="Arial"/>
                <w:color w:val="000000"/>
                <w:sz w:val="17"/>
                <w:szCs w:val="17"/>
              </w:rPr>
              <w:t xml:space="preserve"> </w:t>
            </w:r>
            <w:proofErr w:type="spellStart"/>
            <w:r>
              <w:rPr>
                <w:rFonts w:ascii="Arial" w:hAnsi="Arial" w:cs="Arial"/>
                <w:color w:val="000000"/>
                <w:sz w:val="17"/>
                <w:szCs w:val="17"/>
              </w:rPr>
              <w:t>Manufacturing</w:t>
            </w:r>
            <w:proofErr w:type="spellEnd"/>
            <w:r>
              <w:rPr>
                <w:rFonts w:ascii="Arial" w:hAnsi="Arial" w:cs="Arial"/>
                <w:color w:val="000000"/>
                <w:sz w:val="17"/>
                <w:szCs w:val="17"/>
              </w:rPr>
              <w:t xml:space="preserve"> Expenses </w:t>
            </w:r>
          </w:p>
        </w:tc>
        <w:tc>
          <w:tcPr>
            <w:tcW w:w="911" w:type="dxa"/>
            <w:tcBorders>
              <w:top w:val="nil"/>
              <w:left w:val="nil"/>
              <w:bottom w:val="single" w:sz="4" w:space="0" w:color="auto"/>
              <w:right w:val="single" w:sz="4" w:space="0" w:color="auto"/>
            </w:tcBorders>
            <w:shd w:val="clear" w:color="auto" w:fill="auto"/>
            <w:vAlign w:val="center"/>
            <w:hideMark/>
          </w:tcPr>
          <w:p w14:paraId="26FD36B0" w14:textId="77777777" w:rsidR="00105E8D" w:rsidRDefault="00105E8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5B27C6FE" w14:textId="77777777" w:rsidR="00105E8D" w:rsidRDefault="00105E8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2009DBF0" w14:textId="77777777" w:rsidR="00105E8D" w:rsidRDefault="00105E8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35473B9D" w14:textId="77777777" w:rsidR="00105E8D" w:rsidRDefault="00105E8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08C6BD12" w14:textId="77777777" w:rsidR="00105E8D" w:rsidRDefault="00105E8D" w:rsidP="000C7DA0">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4B501682" w14:textId="77777777" w:rsidR="00105E8D" w:rsidRDefault="00105E8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5A7C5131" w14:textId="77777777" w:rsidR="00105E8D" w:rsidRDefault="00105E8D" w:rsidP="000C7DA0">
            <w:pPr>
              <w:rPr>
                <w:color w:val="000000"/>
                <w:sz w:val="16"/>
                <w:szCs w:val="16"/>
              </w:rPr>
            </w:pPr>
            <w:r>
              <w:rPr>
                <w:color w:val="000000"/>
                <w:sz w:val="16"/>
                <w:szCs w:val="16"/>
              </w:rPr>
              <w:t> </w:t>
            </w:r>
          </w:p>
        </w:tc>
        <w:tc>
          <w:tcPr>
            <w:tcW w:w="1191" w:type="dxa"/>
            <w:tcBorders>
              <w:top w:val="nil"/>
              <w:left w:val="nil"/>
              <w:bottom w:val="single" w:sz="4" w:space="0" w:color="auto"/>
              <w:right w:val="single" w:sz="4" w:space="0" w:color="auto"/>
            </w:tcBorders>
            <w:shd w:val="clear" w:color="auto" w:fill="auto"/>
            <w:noWrap/>
            <w:vAlign w:val="center"/>
            <w:hideMark/>
          </w:tcPr>
          <w:p w14:paraId="6E43A814" w14:textId="77777777" w:rsidR="00105E8D" w:rsidRDefault="00105E8D" w:rsidP="000C7DA0">
            <w:pPr>
              <w:rPr>
                <w:color w:val="000000"/>
                <w:sz w:val="16"/>
                <w:szCs w:val="16"/>
              </w:rPr>
            </w:pPr>
            <w:r>
              <w:rPr>
                <w:color w:val="000000"/>
                <w:sz w:val="16"/>
                <w:szCs w:val="16"/>
              </w:rPr>
              <w:t> </w:t>
            </w:r>
          </w:p>
        </w:tc>
      </w:tr>
      <w:tr w:rsidR="00105E8D" w14:paraId="15323308" w14:textId="77777777" w:rsidTr="000C7DA0">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2C0F4DDD" w14:textId="77777777" w:rsidR="00105E8D" w:rsidRDefault="00105E8D" w:rsidP="000C7DA0">
            <w:pPr>
              <w:rPr>
                <w:rFonts w:ascii="Arial" w:hAnsi="Arial" w:cs="Arial"/>
                <w:b/>
                <w:bCs/>
                <w:color w:val="000000"/>
                <w:sz w:val="17"/>
                <w:szCs w:val="17"/>
              </w:rPr>
            </w:pPr>
            <w:r>
              <w:rPr>
                <w:rFonts w:ascii="Arial" w:hAnsi="Arial" w:cs="Arial"/>
                <w:b/>
                <w:bCs/>
                <w:color w:val="000000"/>
                <w:sz w:val="17"/>
                <w:szCs w:val="17"/>
              </w:rPr>
              <w:t xml:space="preserve">B. </w:t>
            </w:r>
            <w:proofErr w:type="spellStart"/>
            <w:r>
              <w:rPr>
                <w:rFonts w:ascii="Arial" w:hAnsi="Arial" w:cs="Arial"/>
                <w:b/>
                <w:bCs/>
                <w:color w:val="000000"/>
                <w:sz w:val="17"/>
                <w:szCs w:val="17"/>
              </w:rPr>
              <w:t>Operating</w:t>
            </w:r>
            <w:proofErr w:type="spellEnd"/>
            <w:r>
              <w:rPr>
                <w:rFonts w:ascii="Arial" w:hAnsi="Arial" w:cs="Arial"/>
                <w:b/>
                <w:bCs/>
                <w:color w:val="000000"/>
                <w:sz w:val="17"/>
                <w:szCs w:val="17"/>
              </w:rPr>
              <w:t xml:space="preserve"> </w:t>
            </w:r>
            <w:proofErr w:type="spellStart"/>
            <w:r>
              <w:rPr>
                <w:rFonts w:ascii="Arial" w:hAnsi="Arial" w:cs="Arial"/>
                <w:b/>
                <w:bCs/>
                <w:color w:val="000000"/>
                <w:sz w:val="17"/>
                <w:szCs w:val="17"/>
              </w:rPr>
              <w:t>costs</w:t>
            </w:r>
            <w:proofErr w:type="spellEnd"/>
            <w:r>
              <w:rPr>
                <w:rFonts w:ascii="Arial" w:hAnsi="Arial" w:cs="Arial"/>
                <w:b/>
                <w:bCs/>
                <w:color w:val="000000"/>
                <w:sz w:val="17"/>
                <w:szCs w:val="17"/>
              </w:rPr>
              <w:t xml:space="preserve"> = (7) + (8)</w:t>
            </w:r>
          </w:p>
        </w:tc>
        <w:tc>
          <w:tcPr>
            <w:tcW w:w="911" w:type="dxa"/>
            <w:tcBorders>
              <w:top w:val="nil"/>
              <w:left w:val="nil"/>
              <w:bottom w:val="single" w:sz="4" w:space="0" w:color="auto"/>
              <w:right w:val="single" w:sz="4" w:space="0" w:color="auto"/>
            </w:tcBorders>
            <w:shd w:val="clear" w:color="auto" w:fill="auto"/>
            <w:vAlign w:val="center"/>
            <w:hideMark/>
          </w:tcPr>
          <w:p w14:paraId="622AEE5A" w14:textId="77777777" w:rsidR="00105E8D" w:rsidRDefault="00105E8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2406CF15" w14:textId="77777777" w:rsidR="00105E8D" w:rsidRDefault="00105E8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3443310C" w14:textId="77777777" w:rsidR="00105E8D" w:rsidRDefault="00105E8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10BD59BA" w14:textId="77777777" w:rsidR="00105E8D" w:rsidRDefault="00105E8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4B27E92B" w14:textId="77777777" w:rsidR="00105E8D" w:rsidRDefault="00105E8D" w:rsidP="000C7DA0">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55290417" w14:textId="77777777" w:rsidR="00105E8D" w:rsidRDefault="00105E8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218ECEA8" w14:textId="77777777" w:rsidR="00105E8D" w:rsidRDefault="00105E8D" w:rsidP="000C7DA0">
            <w:pPr>
              <w:rPr>
                <w:color w:val="000000"/>
                <w:sz w:val="16"/>
                <w:szCs w:val="16"/>
              </w:rPr>
            </w:pPr>
            <w:r>
              <w:rPr>
                <w:color w:val="000000"/>
                <w:sz w:val="16"/>
                <w:szCs w:val="16"/>
              </w:rPr>
              <w:t> </w:t>
            </w:r>
          </w:p>
        </w:tc>
        <w:tc>
          <w:tcPr>
            <w:tcW w:w="1191" w:type="dxa"/>
            <w:tcBorders>
              <w:top w:val="nil"/>
              <w:left w:val="nil"/>
              <w:bottom w:val="single" w:sz="4" w:space="0" w:color="auto"/>
              <w:right w:val="single" w:sz="4" w:space="0" w:color="auto"/>
            </w:tcBorders>
            <w:shd w:val="clear" w:color="auto" w:fill="auto"/>
            <w:noWrap/>
            <w:vAlign w:val="center"/>
            <w:hideMark/>
          </w:tcPr>
          <w:p w14:paraId="7E9AD6DF" w14:textId="77777777" w:rsidR="00105E8D" w:rsidRDefault="00105E8D" w:rsidP="000C7DA0">
            <w:pPr>
              <w:rPr>
                <w:color w:val="000000"/>
                <w:sz w:val="16"/>
                <w:szCs w:val="16"/>
              </w:rPr>
            </w:pPr>
            <w:r>
              <w:rPr>
                <w:color w:val="000000"/>
                <w:sz w:val="16"/>
                <w:szCs w:val="16"/>
              </w:rPr>
              <w:t> </w:t>
            </w:r>
          </w:p>
        </w:tc>
      </w:tr>
      <w:tr w:rsidR="00105E8D" w14:paraId="529C6385" w14:textId="77777777" w:rsidTr="000C7DA0">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41DC83DC" w14:textId="77777777" w:rsidR="00105E8D" w:rsidRDefault="00105E8D" w:rsidP="000C7DA0">
            <w:pPr>
              <w:ind w:firstLineChars="200" w:firstLine="340"/>
              <w:rPr>
                <w:rFonts w:ascii="Arial" w:hAnsi="Arial" w:cs="Arial"/>
                <w:color w:val="000000"/>
                <w:sz w:val="17"/>
                <w:szCs w:val="17"/>
              </w:rPr>
            </w:pPr>
            <w:r>
              <w:rPr>
                <w:rFonts w:ascii="Arial" w:hAnsi="Arial" w:cs="Arial"/>
                <w:color w:val="000000"/>
                <w:sz w:val="17"/>
                <w:szCs w:val="17"/>
              </w:rPr>
              <w:t>(7) Administrative expenses</w:t>
            </w:r>
          </w:p>
        </w:tc>
        <w:tc>
          <w:tcPr>
            <w:tcW w:w="911" w:type="dxa"/>
            <w:tcBorders>
              <w:top w:val="nil"/>
              <w:left w:val="nil"/>
              <w:bottom w:val="single" w:sz="4" w:space="0" w:color="auto"/>
              <w:right w:val="single" w:sz="4" w:space="0" w:color="auto"/>
            </w:tcBorders>
            <w:shd w:val="clear" w:color="auto" w:fill="auto"/>
            <w:vAlign w:val="center"/>
            <w:hideMark/>
          </w:tcPr>
          <w:p w14:paraId="43BB737A" w14:textId="77777777" w:rsidR="00105E8D" w:rsidRDefault="00105E8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0949E006" w14:textId="77777777" w:rsidR="00105E8D" w:rsidRDefault="00105E8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7223EB57" w14:textId="77777777" w:rsidR="00105E8D" w:rsidRDefault="00105E8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67086C67" w14:textId="77777777" w:rsidR="00105E8D" w:rsidRDefault="00105E8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493398BD" w14:textId="77777777" w:rsidR="00105E8D" w:rsidRDefault="00105E8D" w:rsidP="000C7DA0">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5B776506" w14:textId="77777777" w:rsidR="00105E8D" w:rsidRDefault="00105E8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0E6B7345" w14:textId="77777777" w:rsidR="00105E8D" w:rsidRDefault="00105E8D" w:rsidP="000C7DA0">
            <w:pPr>
              <w:rPr>
                <w:color w:val="000000"/>
                <w:sz w:val="16"/>
                <w:szCs w:val="16"/>
              </w:rPr>
            </w:pPr>
            <w:r>
              <w:rPr>
                <w:color w:val="000000"/>
                <w:sz w:val="16"/>
                <w:szCs w:val="16"/>
              </w:rPr>
              <w:t> </w:t>
            </w:r>
          </w:p>
        </w:tc>
        <w:tc>
          <w:tcPr>
            <w:tcW w:w="1191" w:type="dxa"/>
            <w:tcBorders>
              <w:top w:val="nil"/>
              <w:left w:val="nil"/>
              <w:bottom w:val="single" w:sz="4" w:space="0" w:color="auto"/>
              <w:right w:val="single" w:sz="4" w:space="0" w:color="auto"/>
            </w:tcBorders>
            <w:shd w:val="clear" w:color="auto" w:fill="auto"/>
            <w:noWrap/>
            <w:vAlign w:val="center"/>
            <w:hideMark/>
          </w:tcPr>
          <w:p w14:paraId="4B31DA9C" w14:textId="77777777" w:rsidR="00105E8D" w:rsidRDefault="00105E8D" w:rsidP="000C7DA0">
            <w:pPr>
              <w:rPr>
                <w:color w:val="000000"/>
                <w:sz w:val="16"/>
                <w:szCs w:val="16"/>
              </w:rPr>
            </w:pPr>
            <w:r>
              <w:rPr>
                <w:color w:val="000000"/>
                <w:sz w:val="16"/>
                <w:szCs w:val="16"/>
              </w:rPr>
              <w:t> </w:t>
            </w:r>
          </w:p>
        </w:tc>
      </w:tr>
      <w:tr w:rsidR="00105E8D" w14:paraId="26A73A15" w14:textId="77777777" w:rsidTr="000C7DA0">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54A2BEC8" w14:textId="77777777" w:rsidR="00105E8D" w:rsidRDefault="00105E8D" w:rsidP="000C7DA0">
            <w:pPr>
              <w:ind w:firstLineChars="200" w:firstLine="340"/>
              <w:rPr>
                <w:rFonts w:ascii="Arial" w:hAnsi="Arial" w:cs="Arial"/>
                <w:color w:val="000000"/>
                <w:sz w:val="17"/>
                <w:szCs w:val="17"/>
              </w:rPr>
            </w:pPr>
            <w:r>
              <w:rPr>
                <w:rFonts w:ascii="Arial" w:hAnsi="Arial" w:cs="Arial"/>
                <w:color w:val="000000"/>
                <w:sz w:val="17"/>
                <w:szCs w:val="17"/>
              </w:rPr>
              <w:t>(8) Sales Expenses</w:t>
            </w:r>
          </w:p>
        </w:tc>
        <w:tc>
          <w:tcPr>
            <w:tcW w:w="911" w:type="dxa"/>
            <w:tcBorders>
              <w:top w:val="nil"/>
              <w:left w:val="nil"/>
              <w:bottom w:val="single" w:sz="4" w:space="0" w:color="auto"/>
              <w:right w:val="single" w:sz="4" w:space="0" w:color="auto"/>
            </w:tcBorders>
            <w:shd w:val="clear" w:color="auto" w:fill="auto"/>
            <w:vAlign w:val="center"/>
            <w:hideMark/>
          </w:tcPr>
          <w:p w14:paraId="027DD3DB" w14:textId="77777777" w:rsidR="00105E8D" w:rsidRDefault="00105E8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303519D4" w14:textId="77777777" w:rsidR="00105E8D" w:rsidRDefault="00105E8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002CA660" w14:textId="77777777" w:rsidR="00105E8D" w:rsidRDefault="00105E8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4BF75883" w14:textId="77777777" w:rsidR="00105E8D" w:rsidRDefault="00105E8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6B0B76CD" w14:textId="77777777" w:rsidR="00105E8D" w:rsidRDefault="00105E8D" w:rsidP="000C7DA0">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31D97D33" w14:textId="77777777" w:rsidR="00105E8D" w:rsidRDefault="00105E8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7FA4E890" w14:textId="77777777" w:rsidR="00105E8D" w:rsidRDefault="00105E8D" w:rsidP="000C7DA0">
            <w:pPr>
              <w:rPr>
                <w:color w:val="000000"/>
                <w:sz w:val="16"/>
                <w:szCs w:val="16"/>
              </w:rPr>
            </w:pPr>
            <w:r>
              <w:rPr>
                <w:color w:val="000000"/>
                <w:sz w:val="16"/>
                <w:szCs w:val="16"/>
              </w:rPr>
              <w:t> </w:t>
            </w:r>
          </w:p>
        </w:tc>
        <w:tc>
          <w:tcPr>
            <w:tcW w:w="1191" w:type="dxa"/>
            <w:tcBorders>
              <w:top w:val="nil"/>
              <w:left w:val="nil"/>
              <w:bottom w:val="single" w:sz="4" w:space="0" w:color="auto"/>
              <w:right w:val="single" w:sz="4" w:space="0" w:color="auto"/>
            </w:tcBorders>
            <w:shd w:val="clear" w:color="auto" w:fill="auto"/>
            <w:noWrap/>
            <w:vAlign w:val="center"/>
            <w:hideMark/>
          </w:tcPr>
          <w:p w14:paraId="747AD0C0" w14:textId="77777777" w:rsidR="00105E8D" w:rsidRDefault="00105E8D" w:rsidP="000C7DA0">
            <w:pPr>
              <w:rPr>
                <w:color w:val="000000"/>
                <w:sz w:val="16"/>
                <w:szCs w:val="16"/>
              </w:rPr>
            </w:pPr>
            <w:r>
              <w:rPr>
                <w:color w:val="000000"/>
                <w:sz w:val="16"/>
                <w:szCs w:val="16"/>
              </w:rPr>
              <w:t> </w:t>
            </w:r>
          </w:p>
        </w:tc>
      </w:tr>
      <w:tr w:rsidR="00105E8D" w14:paraId="4CBACF52" w14:textId="77777777" w:rsidTr="000C7DA0">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786BF37E" w14:textId="77777777" w:rsidR="00105E8D" w:rsidRDefault="00105E8D" w:rsidP="000C7DA0">
            <w:pPr>
              <w:rPr>
                <w:rFonts w:ascii="Arial" w:hAnsi="Arial" w:cs="Arial"/>
                <w:b/>
                <w:bCs/>
                <w:color w:val="000000"/>
                <w:sz w:val="17"/>
                <w:szCs w:val="17"/>
              </w:rPr>
            </w:pPr>
            <w:r>
              <w:rPr>
                <w:rFonts w:ascii="Arial" w:hAnsi="Arial" w:cs="Arial"/>
                <w:b/>
                <w:bCs/>
                <w:color w:val="000000"/>
                <w:sz w:val="17"/>
                <w:szCs w:val="17"/>
              </w:rPr>
              <w:t xml:space="preserve">C. </w:t>
            </w:r>
            <w:proofErr w:type="spellStart"/>
            <w:r>
              <w:rPr>
                <w:rFonts w:ascii="Arial" w:hAnsi="Arial" w:cs="Arial"/>
                <w:b/>
                <w:bCs/>
                <w:color w:val="000000"/>
                <w:sz w:val="17"/>
                <w:szCs w:val="17"/>
              </w:rPr>
              <w:t>Financial</w:t>
            </w:r>
            <w:proofErr w:type="spellEnd"/>
            <w:r>
              <w:rPr>
                <w:rFonts w:ascii="Arial" w:hAnsi="Arial" w:cs="Arial"/>
                <w:b/>
                <w:bCs/>
                <w:color w:val="000000"/>
                <w:sz w:val="17"/>
                <w:szCs w:val="17"/>
              </w:rPr>
              <w:t xml:space="preserve"> expenses</w:t>
            </w:r>
          </w:p>
        </w:tc>
        <w:tc>
          <w:tcPr>
            <w:tcW w:w="911" w:type="dxa"/>
            <w:tcBorders>
              <w:top w:val="nil"/>
              <w:left w:val="nil"/>
              <w:bottom w:val="single" w:sz="4" w:space="0" w:color="auto"/>
              <w:right w:val="single" w:sz="4" w:space="0" w:color="auto"/>
            </w:tcBorders>
            <w:shd w:val="clear" w:color="auto" w:fill="auto"/>
            <w:vAlign w:val="center"/>
            <w:hideMark/>
          </w:tcPr>
          <w:p w14:paraId="60692DFF" w14:textId="77777777" w:rsidR="00105E8D" w:rsidRDefault="00105E8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3E1667FA" w14:textId="77777777" w:rsidR="00105E8D" w:rsidRDefault="00105E8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7C9FC193" w14:textId="77777777" w:rsidR="00105E8D" w:rsidRDefault="00105E8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17D229DA" w14:textId="77777777" w:rsidR="00105E8D" w:rsidRDefault="00105E8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749C5700" w14:textId="77777777" w:rsidR="00105E8D" w:rsidRDefault="00105E8D" w:rsidP="000C7DA0">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2CC28DCB" w14:textId="77777777" w:rsidR="00105E8D" w:rsidRDefault="00105E8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3EC662B6" w14:textId="77777777" w:rsidR="00105E8D" w:rsidRDefault="00105E8D" w:rsidP="000C7DA0">
            <w:pPr>
              <w:rPr>
                <w:color w:val="000000"/>
                <w:sz w:val="16"/>
                <w:szCs w:val="16"/>
              </w:rPr>
            </w:pPr>
            <w:r>
              <w:rPr>
                <w:color w:val="000000"/>
                <w:sz w:val="16"/>
                <w:szCs w:val="16"/>
              </w:rPr>
              <w:t> </w:t>
            </w:r>
          </w:p>
        </w:tc>
        <w:tc>
          <w:tcPr>
            <w:tcW w:w="1191" w:type="dxa"/>
            <w:tcBorders>
              <w:top w:val="nil"/>
              <w:left w:val="nil"/>
              <w:bottom w:val="single" w:sz="4" w:space="0" w:color="auto"/>
              <w:right w:val="single" w:sz="4" w:space="0" w:color="auto"/>
            </w:tcBorders>
            <w:shd w:val="clear" w:color="auto" w:fill="auto"/>
            <w:noWrap/>
            <w:vAlign w:val="center"/>
            <w:hideMark/>
          </w:tcPr>
          <w:p w14:paraId="5BC5C246" w14:textId="77777777" w:rsidR="00105E8D" w:rsidRDefault="00105E8D" w:rsidP="000C7DA0">
            <w:pPr>
              <w:rPr>
                <w:color w:val="000000"/>
                <w:sz w:val="16"/>
                <w:szCs w:val="16"/>
              </w:rPr>
            </w:pPr>
            <w:r>
              <w:rPr>
                <w:color w:val="000000"/>
                <w:sz w:val="16"/>
                <w:szCs w:val="16"/>
              </w:rPr>
              <w:t> </w:t>
            </w:r>
          </w:p>
        </w:tc>
      </w:tr>
      <w:tr w:rsidR="00105E8D" w:rsidRPr="008C741E" w14:paraId="45F4E541" w14:textId="77777777" w:rsidTr="000C7DA0">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35B0591A" w14:textId="77777777" w:rsidR="00105E8D" w:rsidRPr="00EF641F" w:rsidRDefault="00105E8D" w:rsidP="000C7DA0">
            <w:pPr>
              <w:rPr>
                <w:rFonts w:ascii="Arial" w:hAnsi="Arial" w:cs="Arial"/>
                <w:b/>
                <w:bCs/>
                <w:color w:val="000000"/>
                <w:sz w:val="17"/>
                <w:szCs w:val="17"/>
                <w:lang w:val="en-US"/>
              </w:rPr>
            </w:pPr>
            <w:r>
              <w:rPr>
                <w:rFonts w:ascii="Arial" w:hAnsi="Arial" w:cs="Arial"/>
                <w:b/>
                <w:bCs/>
                <w:color w:val="000000"/>
                <w:sz w:val="17"/>
                <w:szCs w:val="17"/>
                <w:lang w:val="en-US"/>
              </w:rPr>
              <w:t>D. Ex-factory cost = A + B + C</w:t>
            </w:r>
          </w:p>
        </w:tc>
        <w:tc>
          <w:tcPr>
            <w:tcW w:w="911" w:type="dxa"/>
            <w:tcBorders>
              <w:top w:val="nil"/>
              <w:left w:val="nil"/>
              <w:bottom w:val="single" w:sz="4" w:space="0" w:color="auto"/>
              <w:right w:val="single" w:sz="4" w:space="0" w:color="auto"/>
            </w:tcBorders>
            <w:shd w:val="clear" w:color="auto" w:fill="auto"/>
            <w:vAlign w:val="center"/>
            <w:hideMark/>
          </w:tcPr>
          <w:p w14:paraId="49570BE4" w14:textId="77777777" w:rsidR="00105E8D" w:rsidRPr="00EF641F" w:rsidRDefault="00105E8D" w:rsidP="000C7DA0">
            <w:pPr>
              <w:rPr>
                <w:color w:val="000000"/>
                <w:lang w:val="en-US"/>
              </w:rPr>
            </w:pPr>
            <w:r>
              <w:rPr>
                <w:color w:val="000000"/>
                <w:lang w:val="en-US"/>
              </w:rPr>
              <w:t> </w:t>
            </w:r>
          </w:p>
        </w:tc>
        <w:tc>
          <w:tcPr>
            <w:tcW w:w="939" w:type="dxa"/>
            <w:tcBorders>
              <w:top w:val="nil"/>
              <w:left w:val="nil"/>
              <w:bottom w:val="single" w:sz="4" w:space="0" w:color="auto"/>
              <w:right w:val="single" w:sz="4" w:space="0" w:color="auto"/>
            </w:tcBorders>
            <w:shd w:val="clear" w:color="auto" w:fill="auto"/>
            <w:vAlign w:val="center"/>
            <w:hideMark/>
          </w:tcPr>
          <w:p w14:paraId="2B7014AD" w14:textId="77777777" w:rsidR="00105E8D" w:rsidRPr="00EF641F" w:rsidRDefault="00105E8D" w:rsidP="000C7DA0">
            <w:pPr>
              <w:rPr>
                <w:color w:val="000000"/>
                <w:lang w:val="en-US"/>
              </w:rPr>
            </w:pPr>
            <w:r>
              <w:rPr>
                <w:color w:val="000000"/>
                <w:lang w:val="en-US"/>
              </w:rPr>
              <w:t> </w:t>
            </w:r>
          </w:p>
        </w:tc>
        <w:tc>
          <w:tcPr>
            <w:tcW w:w="939" w:type="dxa"/>
            <w:tcBorders>
              <w:top w:val="nil"/>
              <w:left w:val="nil"/>
              <w:bottom w:val="single" w:sz="4" w:space="0" w:color="auto"/>
              <w:right w:val="single" w:sz="4" w:space="0" w:color="auto"/>
            </w:tcBorders>
            <w:shd w:val="clear" w:color="auto" w:fill="auto"/>
            <w:noWrap/>
            <w:vAlign w:val="center"/>
            <w:hideMark/>
          </w:tcPr>
          <w:p w14:paraId="05D60B71" w14:textId="77777777" w:rsidR="00105E8D" w:rsidRPr="00EF641F" w:rsidRDefault="00105E8D" w:rsidP="000C7DA0">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7F819250" w14:textId="77777777" w:rsidR="00105E8D" w:rsidRPr="00EF641F" w:rsidRDefault="00105E8D" w:rsidP="000C7DA0">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28D703F8" w14:textId="77777777" w:rsidR="00105E8D" w:rsidRPr="00EF641F" w:rsidRDefault="00105E8D" w:rsidP="000C7DA0">
            <w:pPr>
              <w:rPr>
                <w:color w:val="000000"/>
                <w:sz w:val="16"/>
                <w:szCs w:val="16"/>
                <w:lang w:val="en-US"/>
              </w:rPr>
            </w:pPr>
            <w:r w:rsidRPr="00EF641F">
              <w:rPr>
                <w:color w:val="000000"/>
                <w:sz w:val="16"/>
                <w:szCs w:val="16"/>
                <w:lang w:val="en-US"/>
              </w:rPr>
              <w:t> </w:t>
            </w:r>
          </w:p>
        </w:tc>
        <w:tc>
          <w:tcPr>
            <w:tcW w:w="940" w:type="dxa"/>
            <w:tcBorders>
              <w:top w:val="nil"/>
              <w:left w:val="nil"/>
              <w:bottom w:val="single" w:sz="4" w:space="0" w:color="auto"/>
              <w:right w:val="single" w:sz="4" w:space="0" w:color="auto"/>
            </w:tcBorders>
            <w:shd w:val="clear" w:color="auto" w:fill="auto"/>
            <w:noWrap/>
            <w:vAlign w:val="center"/>
            <w:hideMark/>
          </w:tcPr>
          <w:p w14:paraId="5BC01324" w14:textId="77777777" w:rsidR="00105E8D" w:rsidRPr="00EF641F" w:rsidRDefault="00105E8D" w:rsidP="000C7DA0">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72AB21F1" w14:textId="77777777" w:rsidR="00105E8D" w:rsidRPr="00EF641F" w:rsidRDefault="00105E8D" w:rsidP="000C7DA0">
            <w:pPr>
              <w:rPr>
                <w:color w:val="000000"/>
                <w:sz w:val="16"/>
                <w:szCs w:val="16"/>
                <w:lang w:val="en-US"/>
              </w:rPr>
            </w:pPr>
            <w:r w:rsidRPr="00EF641F">
              <w:rPr>
                <w:color w:val="000000"/>
                <w:sz w:val="16"/>
                <w:szCs w:val="16"/>
                <w:lang w:val="en-US"/>
              </w:rPr>
              <w:t> </w:t>
            </w:r>
          </w:p>
        </w:tc>
        <w:tc>
          <w:tcPr>
            <w:tcW w:w="1191" w:type="dxa"/>
            <w:tcBorders>
              <w:top w:val="nil"/>
              <w:left w:val="nil"/>
              <w:bottom w:val="single" w:sz="4" w:space="0" w:color="auto"/>
              <w:right w:val="single" w:sz="4" w:space="0" w:color="auto"/>
            </w:tcBorders>
            <w:shd w:val="clear" w:color="auto" w:fill="auto"/>
            <w:noWrap/>
            <w:vAlign w:val="center"/>
            <w:hideMark/>
          </w:tcPr>
          <w:p w14:paraId="2A4220E6" w14:textId="77777777" w:rsidR="00105E8D" w:rsidRPr="00EF641F" w:rsidRDefault="00105E8D" w:rsidP="000C7DA0">
            <w:pPr>
              <w:rPr>
                <w:color w:val="000000"/>
                <w:sz w:val="16"/>
                <w:szCs w:val="16"/>
                <w:lang w:val="en-US"/>
              </w:rPr>
            </w:pPr>
            <w:r w:rsidRPr="00EF641F">
              <w:rPr>
                <w:color w:val="000000"/>
                <w:sz w:val="16"/>
                <w:szCs w:val="16"/>
                <w:lang w:val="en-US"/>
              </w:rPr>
              <w:t> </w:t>
            </w:r>
          </w:p>
        </w:tc>
      </w:tr>
      <w:tr w:rsidR="00105E8D" w:rsidRPr="008C741E" w14:paraId="47B6D944" w14:textId="77777777" w:rsidTr="000C7DA0">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5F0BD650" w14:textId="77777777" w:rsidR="00105E8D" w:rsidRPr="00EF641F" w:rsidRDefault="00105E8D" w:rsidP="000C7DA0">
            <w:pPr>
              <w:rPr>
                <w:rFonts w:ascii="Arial" w:hAnsi="Arial" w:cs="Arial"/>
                <w:b/>
                <w:bCs/>
                <w:color w:val="000000"/>
                <w:sz w:val="17"/>
                <w:szCs w:val="17"/>
                <w:lang w:val="en-US"/>
              </w:rPr>
            </w:pPr>
            <w:r>
              <w:rPr>
                <w:rFonts w:ascii="Arial" w:hAnsi="Arial" w:cs="Arial"/>
                <w:b/>
                <w:bCs/>
                <w:color w:val="000000"/>
                <w:sz w:val="17"/>
                <w:szCs w:val="17"/>
                <w:lang w:val="en-US"/>
              </w:rPr>
              <w:t>E. Profit / Loss before Tax</w:t>
            </w:r>
          </w:p>
        </w:tc>
        <w:tc>
          <w:tcPr>
            <w:tcW w:w="911" w:type="dxa"/>
            <w:tcBorders>
              <w:top w:val="nil"/>
              <w:left w:val="nil"/>
              <w:bottom w:val="single" w:sz="4" w:space="0" w:color="auto"/>
              <w:right w:val="single" w:sz="4" w:space="0" w:color="auto"/>
            </w:tcBorders>
            <w:shd w:val="clear" w:color="auto" w:fill="auto"/>
            <w:vAlign w:val="center"/>
            <w:hideMark/>
          </w:tcPr>
          <w:p w14:paraId="6429A3E3" w14:textId="77777777" w:rsidR="00105E8D" w:rsidRPr="00EF641F" w:rsidRDefault="00105E8D" w:rsidP="000C7DA0">
            <w:pPr>
              <w:rPr>
                <w:color w:val="000000"/>
                <w:lang w:val="en-US"/>
              </w:rPr>
            </w:pPr>
            <w:r>
              <w:rPr>
                <w:color w:val="000000"/>
                <w:lang w:val="en-US"/>
              </w:rPr>
              <w:t> </w:t>
            </w:r>
          </w:p>
        </w:tc>
        <w:tc>
          <w:tcPr>
            <w:tcW w:w="939" w:type="dxa"/>
            <w:tcBorders>
              <w:top w:val="nil"/>
              <w:left w:val="nil"/>
              <w:bottom w:val="single" w:sz="4" w:space="0" w:color="auto"/>
              <w:right w:val="single" w:sz="4" w:space="0" w:color="auto"/>
            </w:tcBorders>
            <w:shd w:val="clear" w:color="auto" w:fill="auto"/>
            <w:vAlign w:val="center"/>
            <w:hideMark/>
          </w:tcPr>
          <w:p w14:paraId="2C8119BA" w14:textId="77777777" w:rsidR="00105E8D" w:rsidRPr="00EF641F" w:rsidRDefault="00105E8D" w:rsidP="000C7DA0">
            <w:pPr>
              <w:rPr>
                <w:color w:val="000000"/>
                <w:lang w:val="en-US"/>
              </w:rPr>
            </w:pPr>
            <w:r>
              <w:rPr>
                <w:color w:val="000000"/>
                <w:lang w:val="en-US"/>
              </w:rPr>
              <w:t> </w:t>
            </w:r>
          </w:p>
        </w:tc>
        <w:tc>
          <w:tcPr>
            <w:tcW w:w="939" w:type="dxa"/>
            <w:tcBorders>
              <w:top w:val="nil"/>
              <w:left w:val="nil"/>
              <w:bottom w:val="single" w:sz="4" w:space="0" w:color="auto"/>
              <w:right w:val="single" w:sz="4" w:space="0" w:color="auto"/>
            </w:tcBorders>
            <w:shd w:val="clear" w:color="auto" w:fill="auto"/>
            <w:noWrap/>
            <w:vAlign w:val="center"/>
            <w:hideMark/>
          </w:tcPr>
          <w:p w14:paraId="6FC4BB60" w14:textId="77777777" w:rsidR="00105E8D" w:rsidRPr="00EF641F" w:rsidRDefault="00105E8D" w:rsidP="000C7DA0">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695544AA" w14:textId="77777777" w:rsidR="00105E8D" w:rsidRPr="00EF641F" w:rsidRDefault="00105E8D" w:rsidP="000C7DA0">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07381217" w14:textId="77777777" w:rsidR="00105E8D" w:rsidRPr="00EF641F" w:rsidRDefault="00105E8D" w:rsidP="000C7DA0">
            <w:pPr>
              <w:rPr>
                <w:color w:val="000000"/>
                <w:sz w:val="16"/>
                <w:szCs w:val="16"/>
                <w:lang w:val="en-US"/>
              </w:rPr>
            </w:pPr>
            <w:r w:rsidRPr="00EF641F">
              <w:rPr>
                <w:color w:val="000000"/>
                <w:sz w:val="16"/>
                <w:szCs w:val="16"/>
                <w:lang w:val="en-US"/>
              </w:rPr>
              <w:t> </w:t>
            </w:r>
          </w:p>
        </w:tc>
        <w:tc>
          <w:tcPr>
            <w:tcW w:w="940" w:type="dxa"/>
            <w:tcBorders>
              <w:top w:val="nil"/>
              <w:left w:val="nil"/>
              <w:bottom w:val="single" w:sz="4" w:space="0" w:color="auto"/>
              <w:right w:val="single" w:sz="4" w:space="0" w:color="auto"/>
            </w:tcBorders>
            <w:shd w:val="clear" w:color="auto" w:fill="auto"/>
            <w:noWrap/>
            <w:vAlign w:val="center"/>
            <w:hideMark/>
          </w:tcPr>
          <w:p w14:paraId="0D1AB827" w14:textId="77777777" w:rsidR="00105E8D" w:rsidRPr="00EF641F" w:rsidRDefault="00105E8D" w:rsidP="000C7DA0">
            <w:pPr>
              <w:rPr>
                <w:color w:val="000000"/>
                <w:sz w:val="16"/>
                <w:szCs w:val="16"/>
                <w:lang w:val="en-US"/>
              </w:rPr>
            </w:pPr>
            <w:r w:rsidRPr="00EF641F">
              <w:rPr>
                <w:color w:val="000000"/>
                <w:sz w:val="16"/>
                <w:szCs w:val="16"/>
                <w:lang w:val="en-US"/>
              </w:rPr>
              <w:t> </w:t>
            </w:r>
          </w:p>
        </w:tc>
        <w:tc>
          <w:tcPr>
            <w:tcW w:w="1074" w:type="dxa"/>
            <w:tcBorders>
              <w:top w:val="nil"/>
              <w:left w:val="nil"/>
              <w:bottom w:val="single" w:sz="4" w:space="0" w:color="auto"/>
              <w:right w:val="single" w:sz="4" w:space="0" w:color="auto"/>
            </w:tcBorders>
            <w:shd w:val="clear" w:color="auto" w:fill="auto"/>
            <w:noWrap/>
            <w:vAlign w:val="center"/>
            <w:hideMark/>
          </w:tcPr>
          <w:p w14:paraId="551761B2" w14:textId="77777777" w:rsidR="00105E8D" w:rsidRPr="00EF641F" w:rsidRDefault="00105E8D" w:rsidP="000C7DA0">
            <w:pPr>
              <w:rPr>
                <w:color w:val="000000"/>
                <w:sz w:val="16"/>
                <w:szCs w:val="16"/>
                <w:lang w:val="en-US"/>
              </w:rPr>
            </w:pPr>
            <w:r w:rsidRPr="00EF641F">
              <w:rPr>
                <w:color w:val="000000"/>
                <w:sz w:val="16"/>
                <w:szCs w:val="16"/>
                <w:lang w:val="en-US"/>
              </w:rPr>
              <w:t> </w:t>
            </w:r>
          </w:p>
        </w:tc>
        <w:tc>
          <w:tcPr>
            <w:tcW w:w="1191" w:type="dxa"/>
            <w:tcBorders>
              <w:top w:val="nil"/>
              <w:left w:val="nil"/>
              <w:bottom w:val="single" w:sz="4" w:space="0" w:color="auto"/>
              <w:right w:val="single" w:sz="4" w:space="0" w:color="auto"/>
            </w:tcBorders>
            <w:shd w:val="clear" w:color="auto" w:fill="auto"/>
            <w:noWrap/>
            <w:vAlign w:val="center"/>
            <w:hideMark/>
          </w:tcPr>
          <w:p w14:paraId="7D0BC5F9" w14:textId="77777777" w:rsidR="00105E8D" w:rsidRPr="00EF641F" w:rsidRDefault="00105E8D" w:rsidP="000C7DA0">
            <w:pPr>
              <w:rPr>
                <w:color w:val="000000"/>
                <w:sz w:val="16"/>
                <w:szCs w:val="16"/>
                <w:lang w:val="en-US"/>
              </w:rPr>
            </w:pPr>
            <w:r w:rsidRPr="00EF641F">
              <w:rPr>
                <w:color w:val="000000"/>
                <w:sz w:val="16"/>
                <w:szCs w:val="16"/>
                <w:lang w:val="en-US"/>
              </w:rPr>
              <w:t> </w:t>
            </w:r>
          </w:p>
        </w:tc>
      </w:tr>
      <w:tr w:rsidR="00105E8D" w14:paraId="27961FF1" w14:textId="77777777" w:rsidTr="000C7DA0">
        <w:trPr>
          <w:trHeight w:val="299"/>
          <w:jc w:val="center"/>
        </w:trPr>
        <w:tc>
          <w:tcPr>
            <w:tcW w:w="4186" w:type="dxa"/>
            <w:tcBorders>
              <w:top w:val="nil"/>
              <w:left w:val="single" w:sz="4" w:space="0" w:color="auto"/>
              <w:bottom w:val="single" w:sz="4" w:space="0" w:color="auto"/>
              <w:right w:val="single" w:sz="4" w:space="0" w:color="auto"/>
            </w:tcBorders>
            <w:shd w:val="clear" w:color="auto" w:fill="auto"/>
            <w:vAlign w:val="center"/>
            <w:hideMark/>
          </w:tcPr>
          <w:p w14:paraId="4CB9F0A0" w14:textId="77777777" w:rsidR="00105E8D" w:rsidRDefault="00105E8D" w:rsidP="000C7DA0">
            <w:pPr>
              <w:rPr>
                <w:rFonts w:ascii="Arial" w:hAnsi="Arial" w:cs="Arial"/>
                <w:b/>
                <w:bCs/>
                <w:color w:val="000000"/>
                <w:sz w:val="17"/>
                <w:szCs w:val="17"/>
              </w:rPr>
            </w:pPr>
            <w:r>
              <w:rPr>
                <w:rFonts w:ascii="Arial" w:hAnsi="Arial" w:cs="Arial"/>
                <w:b/>
                <w:bCs/>
                <w:color w:val="000000"/>
                <w:sz w:val="17"/>
                <w:szCs w:val="17"/>
              </w:rPr>
              <w:t>F. E</w:t>
            </w:r>
            <w:proofErr w:type="spellStart"/>
            <w:r>
              <w:rPr>
                <w:rFonts w:ascii="Arial" w:hAnsi="Arial" w:cs="Arial"/>
                <w:b/>
                <w:bCs/>
                <w:color w:val="000000"/>
                <w:sz w:val="17"/>
                <w:szCs w:val="17"/>
              </w:rPr>
              <w:t>x-factory</w:t>
            </w:r>
            <w:proofErr w:type="spellEnd"/>
            <w:r>
              <w:rPr>
                <w:rFonts w:ascii="Arial" w:hAnsi="Arial" w:cs="Arial"/>
                <w:b/>
                <w:bCs/>
                <w:color w:val="000000"/>
                <w:sz w:val="17"/>
                <w:szCs w:val="17"/>
              </w:rPr>
              <w:t xml:space="preserve"> sale </w:t>
            </w:r>
            <w:proofErr w:type="spellStart"/>
            <w:r>
              <w:rPr>
                <w:rFonts w:ascii="Arial" w:hAnsi="Arial" w:cs="Arial"/>
                <w:b/>
                <w:bCs/>
                <w:color w:val="000000"/>
                <w:sz w:val="17"/>
                <w:szCs w:val="17"/>
              </w:rPr>
              <w:t>price</w:t>
            </w:r>
            <w:proofErr w:type="spellEnd"/>
            <w:r>
              <w:rPr>
                <w:rFonts w:ascii="Arial" w:hAnsi="Arial" w:cs="Arial"/>
                <w:b/>
                <w:bCs/>
                <w:color w:val="000000"/>
                <w:sz w:val="17"/>
                <w:szCs w:val="17"/>
              </w:rPr>
              <w:t xml:space="preserve"> = D + E</w:t>
            </w:r>
          </w:p>
        </w:tc>
        <w:tc>
          <w:tcPr>
            <w:tcW w:w="911" w:type="dxa"/>
            <w:tcBorders>
              <w:top w:val="nil"/>
              <w:left w:val="nil"/>
              <w:bottom w:val="single" w:sz="4" w:space="0" w:color="auto"/>
              <w:right w:val="single" w:sz="4" w:space="0" w:color="auto"/>
            </w:tcBorders>
            <w:shd w:val="clear" w:color="auto" w:fill="auto"/>
            <w:vAlign w:val="center"/>
            <w:hideMark/>
          </w:tcPr>
          <w:p w14:paraId="14510BAF" w14:textId="77777777" w:rsidR="00105E8D" w:rsidRDefault="00105E8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vAlign w:val="center"/>
            <w:hideMark/>
          </w:tcPr>
          <w:p w14:paraId="0439FF16" w14:textId="77777777" w:rsidR="00105E8D" w:rsidRDefault="00105E8D" w:rsidP="000C7DA0">
            <w:pPr>
              <w:rPr>
                <w:color w:val="000000"/>
              </w:rPr>
            </w:pPr>
            <w:r>
              <w:rPr>
                <w:color w:val="000000"/>
              </w:rPr>
              <w:t> </w:t>
            </w:r>
          </w:p>
        </w:tc>
        <w:tc>
          <w:tcPr>
            <w:tcW w:w="939" w:type="dxa"/>
            <w:tcBorders>
              <w:top w:val="nil"/>
              <w:left w:val="nil"/>
              <w:bottom w:val="single" w:sz="4" w:space="0" w:color="auto"/>
              <w:right w:val="single" w:sz="4" w:space="0" w:color="auto"/>
            </w:tcBorders>
            <w:shd w:val="clear" w:color="auto" w:fill="auto"/>
            <w:noWrap/>
            <w:vAlign w:val="center"/>
            <w:hideMark/>
          </w:tcPr>
          <w:p w14:paraId="3FFB9F8C" w14:textId="77777777" w:rsidR="00105E8D" w:rsidRDefault="00105E8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33248C4F" w14:textId="77777777" w:rsidR="00105E8D" w:rsidRDefault="00105E8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1C27935C" w14:textId="77777777" w:rsidR="00105E8D" w:rsidRDefault="00105E8D" w:rsidP="000C7DA0">
            <w:pPr>
              <w:rPr>
                <w:color w:val="000000"/>
                <w:sz w:val="16"/>
                <w:szCs w:val="16"/>
              </w:rPr>
            </w:pPr>
            <w:r>
              <w:rPr>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14:paraId="354CF009" w14:textId="77777777" w:rsidR="00105E8D" w:rsidRDefault="00105E8D" w:rsidP="000C7DA0">
            <w:pPr>
              <w:rPr>
                <w:color w:val="000000"/>
                <w:sz w:val="16"/>
                <w:szCs w:val="16"/>
              </w:rPr>
            </w:pPr>
            <w:r>
              <w:rPr>
                <w:color w:val="000000"/>
                <w:sz w:val="16"/>
                <w:szCs w:val="16"/>
              </w:rPr>
              <w:t> </w:t>
            </w:r>
          </w:p>
        </w:tc>
        <w:tc>
          <w:tcPr>
            <w:tcW w:w="1074" w:type="dxa"/>
            <w:tcBorders>
              <w:top w:val="nil"/>
              <w:left w:val="nil"/>
              <w:bottom w:val="single" w:sz="4" w:space="0" w:color="auto"/>
              <w:right w:val="single" w:sz="4" w:space="0" w:color="auto"/>
            </w:tcBorders>
            <w:shd w:val="clear" w:color="auto" w:fill="auto"/>
            <w:noWrap/>
            <w:vAlign w:val="center"/>
            <w:hideMark/>
          </w:tcPr>
          <w:p w14:paraId="63A16B46" w14:textId="77777777" w:rsidR="00105E8D" w:rsidRDefault="00105E8D" w:rsidP="000C7DA0">
            <w:pPr>
              <w:rPr>
                <w:color w:val="000000"/>
                <w:sz w:val="16"/>
                <w:szCs w:val="16"/>
              </w:rPr>
            </w:pPr>
            <w:r>
              <w:rPr>
                <w:color w:val="000000"/>
                <w:sz w:val="16"/>
                <w:szCs w:val="16"/>
              </w:rPr>
              <w:t> </w:t>
            </w:r>
          </w:p>
        </w:tc>
        <w:tc>
          <w:tcPr>
            <w:tcW w:w="1191" w:type="dxa"/>
            <w:tcBorders>
              <w:top w:val="nil"/>
              <w:left w:val="nil"/>
              <w:bottom w:val="single" w:sz="4" w:space="0" w:color="auto"/>
              <w:right w:val="single" w:sz="4" w:space="0" w:color="auto"/>
            </w:tcBorders>
            <w:shd w:val="clear" w:color="auto" w:fill="auto"/>
            <w:noWrap/>
            <w:vAlign w:val="center"/>
            <w:hideMark/>
          </w:tcPr>
          <w:p w14:paraId="429D4CBF" w14:textId="77777777" w:rsidR="00105E8D" w:rsidRDefault="00105E8D" w:rsidP="000C7DA0">
            <w:pPr>
              <w:rPr>
                <w:color w:val="000000"/>
                <w:sz w:val="16"/>
                <w:szCs w:val="16"/>
              </w:rPr>
            </w:pPr>
            <w:r>
              <w:rPr>
                <w:color w:val="000000"/>
                <w:sz w:val="16"/>
                <w:szCs w:val="16"/>
              </w:rPr>
              <w:t> </w:t>
            </w:r>
          </w:p>
        </w:tc>
      </w:tr>
    </w:tbl>
    <w:p w14:paraId="45543140" w14:textId="3239F70B" w:rsidR="00105E8D" w:rsidRPr="00EF641F" w:rsidRDefault="00105E8D" w:rsidP="00105E8D">
      <w:pPr>
        <w:ind w:left="284" w:right="388"/>
        <w:jc w:val="both"/>
        <w:rPr>
          <w:rFonts w:ascii="Arial" w:hAnsi="Arial" w:cs="Arial"/>
          <w:sz w:val="16"/>
          <w:szCs w:val="16"/>
          <w:lang w:val="en-US" w:eastAsia="es-PE"/>
        </w:rPr>
      </w:pPr>
      <w:r w:rsidRPr="00EF641F">
        <w:rPr>
          <w:rFonts w:ascii="Arial" w:hAnsi="Arial" w:cs="Arial"/>
          <w:sz w:val="16"/>
          <w:szCs w:val="16"/>
          <w:lang w:val="en-US" w:eastAsia="es-PE"/>
        </w:rPr>
        <w:t xml:space="preserve">1/ In case the company owns more than one production plant, the </w:t>
      </w:r>
      <w:r>
        <w:rPr>
          <w:rFonts w:ascii="Arial" w:hAnsi="Arial" w:cs="Arial"/>
          <w:sz w:val="16"/>
          <w:szCs w:val="16"/>
          <w:lang w:val="en-US" w:eastAsia="es-PE"/>
        </w:rPr>
        <w:t>“</w:t>
      </w:r>
      <w:r w:rsidRPr="00EF641F">
        <w:rPr>
          <w:rFonts w:ascii="Arial" w:hAnsi="Arial" w:cs="Arial"/>
          <w:sz w:val="16"/>
          <w:szCs w:val="16"/>
          <w:lang w:val="en-US" w:eastAsia="es-PE"/>
        </w:rPr>
        <w:t xml:space="preserve">Table </w:t>
      </w:r>
      <w:r>
        <w:rPr>
          <w:rFonts w:ascii="Arial" w:hAnsi="Arial" w:cs="Arial"/>
          <w:sz w:val="16"/>
          <w:szCs w:val="16"/>
          <w:lang w:val="en-US" w:eastAsia="es-PE"/>
        </w:rPr>
        <w:t>C</w:t>
      </w:r>
      <w:r w:rsidRPr="00EF641F">
        <w:rPr>
          <w:rFonts w:ascii="Arial" w:hAnsi="Arial" w:cs="Arial"/>
          <w:sz w:val="16"/>
          <w:szCs w:val="16"/>
          <w:lang w:val="en-US" w:eastAsia="es-PE"/>
        </w:rPr>
        <w:t xml:space="preserve"> of Annex N° </w:t>
      </w:r>
      <w:r>
        <w:rPr>
          <w:rFonts w:ascii="Arial" w:hAnsi="Arial" w:cs="Arial"/>
          <w:sz w:val="16"/>
          <w:szCs w:val="16"/>
          <w:lang w:val="en-US" w:eastAsia="es-PE"/>
        </w:rPr>
        <w:t>7”</w:t>
      </w:r>
      <w:r w:rsidRPr="00EF641F">
        <w:rPr>
          <w:rFonts w:ascii="Arial" w:hAnsi="Arial" w:cs="Arial"/>
          <w:sz w:val="16"/>
          <w:szCs w:val="16"/>
          <w:lang w:val="en-US" w:eastAsia="es-PE"/>
        </w:rPr>
        <w:t xml:space="preserve"> must be provided for each of its production plants. For example, if the company has three (3) production plants, three (3) formats of the </w:t>
      </w:r>
      <w:r>
        <w:rPr>
          <w:rFonts w:ascii="Arial" w:hAnsi="Arial" w:cs="Arial"/>
          <w:sz w:val="16"/>
          <w:szCs w:val="16"/>
          <w:lang w:val="en-US" w:eastAsia="es-PE"/>
        </w:rPr>
        <w:t>“</w:t>
      </w:r>
      <w:r w:rsidRPr="00EF641F">
        <w:rPr>
          <w:rFonts w:ascii="Arial" w:hAnsi="Arial" w:cs="Arial"/>
          <w:sz w:val="16"/>
          <w:szCs w:val="16"/>
          <w:lang w:val="en-US" w:eastAsia="es-PE"/>
        </w:rPr>
        <w:t xml:space="preserve">Table </w:t>
      </w:r>
      <w:r>
        <w:rPr>
          <w:rFonts w:ascii="Arial" w:hAnsi="Arial" w:cs="Arial"/>
          <w:sz w:val="16"/>
          <w:szCs w:val="16"/>
          <w:lang w:val="en-US" w:eastAsia="es-PE"/>
        </w:rPr>
        <w:t>C</w:t>
      </w:r>
      <w:r w:rsidRPr="00EF641F">
        <w:rPr>
          <w:rFonts w:ascii="Arial" w:hAnsi="Arial" w:cs="Arial"/>
          <w:sz w:val="16"/>
          <w:szCs w:val="16"/>
          <w:lang w:val="en-US" w:eastAsia="es-PE"/>
        </w:rPr>
        <w:t xml:space="preserve"> of the Annex N° </w:t>
      </w:r>
      <w:r>
        <w:rPr>
          <w:rFonts w:ascii="Arial" w:hAnsi="Arial" w:cs="Arial"/>
          <w:sz w:val="16"/>
          <w:szCs w:val="16"/>
          <w:lang w:val="en-US" w:eastAsia="es-PE"/>
        </w:rPr>
        <w:t>7”</w:t>
      </w:r>
      <w:r w:rsidRPr="00EF641F">
        <w:rPr>
          <w:rFonts w:ascii="Arial" w:hAnsi="Arial" w:cs="Arial"/>
          <w:sz w:val="16"/>
          <w:szCs w:val="16"/>
          <w:lang w:val="en-US" w:eastAsia="es-PE"/>
        </w:rPr>
        <w:t xml:space="preserve"> must be provided. </w:t>
      </w:r>
    </w:p>
    <w:p w14:paraId="49F22FC7" w14:textId="77777777" w:rsidR="00105E8D" w:rsidRPr="00EF641F" w:rsidRDefault="00105E8D" w:rsidP="00105E8D">
      <w:pPr>
        <w:ind w:left="284" w:right="388"/>
        <w:rPr>
          <w:rFonts w:ascii="Arial" w:hAnsi="Arial" w:cs="Arial"/>
          <w:sz w:val="16"/>
          <w:szCs w:val="16"/>
          <w:lang w:val="en-US" w:eastAsia="es-PE"/>
        </w:rPr>
      </w:pPr>
      <w:r>
        <w:rPr>
          <w:rFonts w:ascii="Arial" w:hAnsi="Arial" w:cs="Arial"/>
          <w:sz w:val="16"/>
          <w:szCs w:val="16"/>
          <w:lang w:val="en-US" w:eastAsia="es-PE"/>
        </w:rPr>
        <w:t xml:space="preserve">2/ </w:t>
      </w:r>
      <w:r w:rsidRPr="00EF641F">
        <w:rPr>
          <w:rFonts w:ascii="Arial" w:hAnsi="Arial" w:cs="Arial"/>
          <w:sz w:val="16"/>
          <w:szCs w:val="16"/>
          <w:lang w:val="en-US" w:eastAsia="es-PE"/>
        </w:rPr>
        <w:t>Specify the exchange rate used in the period.</w:t>
      </w:r>
    </w:p>
    <w:p w14:paraId="53B2EDB9" w14:textId="77777777" w:rsidR="00105E8D" w:rsidRDefault="00105E8D" w:rsidP="00C40281">
      <w:pPr>
        <w:autoSpaceDE w:val="0"/>
        <w:autoSpaceDN w:val="0"/>
        <w:adjustRightInd w:val="0"/>
        <w:jc w:val="center"/>
        <w:rPr>
          <w:rFonts w:ascii="Arial" w:eastAsiaTheme="minorHAnsi" w:hAnsi="Arial" w:cs="Arial"/>
          <w:b/>
          <w:bCs/>
          <w:sz w:val="22"/>
          <w:szCs w:val="22"/>
          <w:lang w:val="en-US"/>
        </w:rPr>
        <w:sectPr w:rsidR="00105E8D" w:rsidSect="0062668D">
          <w:headerReference w:type="default" r:id="rId16"/>
          <w:pgSz w:w="16840" w:h="11907" w:orient="landscape" w:code="9"/>
          <w:pgMar w:top="1701" w:right="1418" w:bottom="1701" w:left="2268" w:header="1134" w:footer="709" w:gutter="0"/>
          <w:cols w:space="708"/>
          <w:docGrid w:linePitch="360"/>
        </w:sectPr>
      </w:pPr>
    </w:p>
    <w:p w14:paraId="7CBF3299" w14:textId="77777777" w:rsidR="00EA27BD" w:rsidRDefault="00EA27BD" w:rsidP="00C40281">
      <w:pPr>
        <w:autoSpaceDE w:val="0"/>
        <w:autoSpaceDN w:val="0"/>
        <w:adjustRightInd w:val="0"/>
        <w:jc w:val="center"/>
        <w:rPr>
          <w:rFonts w:ascii="Arial" w:eastAsiaTheme="minorHAnsi" w:hAnsi="Arial" w:cs="Arial"/>
          <w:b/>
          <w:bCs/>
          <w:sz w:val="22"/>
          <w:szCs w:val="22"/>
          <w:lang w:val="en-US"/>
        </w:rPr>
      </w:pPr>
    </w:p>
    <w:p w14:paraId="181DF0B6" w14:textId="77777777" w:rsidR="00105E8D" w:rsidRDefault="00105E8D" w:rsidP="00105E8D">
      <w:pPr>
        <w:jc w:val="center"/>
        <w:rPr>
          <w:rFonts w:ascii="Arial" w:eastAsiaTheme="minorHAnsi" w:hAnsi="Arial" w:cs="Arial"/>
          <w:b/>
          <w:bCs/>
          <w:sz w:val="22"/>
          <w:szCs w:val="19"/>
          <w:lang w:val="en-US"/>
        </w:rPr>
      </w:pPr>
    </w:p>
    <w:p w14:paraId="0308611C" w14:textId="77777777" w:rsidR="00105E8D" w:rsidRDefault="00105E8D" w:rsidP="00105E8D">
      <w:pPr>
        <w:jc w:val="center"/>
        <w:rPr>
          <w:rFonts w:ascii="Arial" w:eastAsiaTheme="minorHAnsi" w:hAnsi="Arial" w:cs="Arial"/>
          <w:b/>
          <w:bCs/>
          <w:sz w:val="22"/>
          <w:szCs w:val="19"/>
          <w:lang w:val="en-US"/>
        </w:rPr>
      </w:pPr>
    </w:p>
    <w:p w14:paraId="6449B707" w14:textId="77777777" w:rsidR="00105E8D" w:rsidRDefault="00105E8D" w:rsidP="00105E8D">
      <w:pPr>
        <w:jc w:val="center"/>
        <w:rPr>
          <w:rFonts w:ascii="Arial" w:eastAsiaTheme="minorHAnsi" w:hAnsi="Arial" w:cs="Arial"/>
          <w:b/>
          <w:bCs/>
          <w:sz w:val="22"/>
          <w:szCs w:val="19"/>
          <w:lang w:val="en-US"/>
        </w:rPr>
      </w:pPr>
    </w:p>
    <w:p w14:paraId="335BB1DC" w14:textId="77777777" w:rsidR="00105E8D" w:rsidRDefault="00105E8D" w:rsidP="00105E8D">
      <w:pPr>
        <w:jc w:val="center"/>
        <w:rPr>
          <w:rFonts w:ascii="Arial" w:eastAsiaTheme="minorHAnsi" w:hAnsi="Arial" w:cs="Arial"/>
          <w:b/>
          <w:bCs/>
          <w:sz w:val="22"/>
          <w:szCs w:val="19"/>
          <w:lang w:val="en-US"/>
        </w:rPr>
      </w:pPr>
    </w:p>
    <w:p w14:paraId="325297EA" w14:textId="311ED4E9" w:rsidR="00105E8D" w:rsidRPr="00553983" w:rsidRDefault="00105E8D" w:rsidP="00105E8D">
      <w:pPr>
        <w:jc w:val="center"/>
        <w:rPr>
          <w:rFonts w:ascii="Arial" w:eastAsiaTheme="minorHAnsi" w:hAnsi="Arial" w:cs="Arial"/>
          <w:b/>
          <w:bCs/>
          <w:sz w:val="22"/>
          <w:szCs w:val="19"/>
          <w:lang w:val="en-US"/>
        </w:rPr>
      </w:pPr>
      <w:r w:rsidRPr="00553983">
        <w:rPr>
          <w:rFonts w:ascii="Arial" w:eastAsiaTheme="minorHAnsi" w:hAnsi="Arial" w:cs="Arial"/>
          <w:b/>
          <w:bCs/>
          <w:sz w:val="22"/>
          <w:szCs w:val="19"/>
          <w:lang w:val="en-US"/>
        </w:rPr>
        <w:t xml:space="preserve">Annex N° </w:t>
      </w:r>
      <w:r>
        <w:rPr>
          <w:rFonts w:ascii="Arial" w:eastAsiaTheme="minorHAnsi" w:hAnsi="Arial" w:cs="Arial"/>
          <w:b/>
          <w:bCs/>
          <w:sz w:val="22"/>
          <w:szCs w:val="19"/>
          <w:lang w:val="en-US"/>
        </w:rPr>
        <w:t>8</w:t>
      </w:r>
    </w:p>
    <w:p w14:paraId="259AB045" w14:textId="77777777" w:rsidR="00105E8D" w:rsidRPr="00553983" w:rsidRDefault="00105E8D" w:rsidP="00105E8D">
      <w:pPr>
        <w:autoSpaceDE w:val="0"/>
        <w:autoSpaceDN w:val="0"/>
        <w:adjustRightInd w:val="0"/>
        <w:jc w:val="center"/>
        <w:rPr>
          <w:rFonts w:ascii="Arial" w:eastAsiaTheme="minorHAnsi" w:hAnsi="Arial" w:cs="Arial"/>
          <w:b/>
          <w:bCs/>
          <w:sz w:val="22"/>
          <w:szCs w:val="19"/>
          <w:lang w:val="en-US"/>
        </w:rPr>
      </w:pPr>
      <w:r w:rsidRPr="00553983">
        <w:rPr>
          <w:rFonts w:ascii="Arial" w:eastAsiaTheme="minorHAnsi" w:hAnsi="Arial" w:cs="Arial"/>
          <w:b/>
          <w:bCs/>
          <w:sz w:val="22"/>
          <w:szCs w:val="19"/>
          <w:lang w:val="en-US"/>
        </w:rPr>
        <w:t>Table A</w:t>
      </w:r>
    </w:p>
    <w:p w14:paraId="3A690CC0" w14:textId="77777777" w:rsidR="00105E8D" w:rsidRPr="00553983" w:rsidRDefault="00105E8D" w:rsidP="00105E8D">
      <w:pPr>
        <w:autoSpaceDE w:val="0"/>
        <w:autoSpaceDN w:val="0"/>
        <w:adjustRightInd w:val="0"/>
        <w:jc w:val="center"/>
        <w:rPr>
          <w:rFonts w:ascii="Arial" w:eastAsiaTheme="minorHAnsi" w:hAnsi="Arial" w:cs="Arial"/>
          <w:b/>
          <w:bCs/>
          <w:sz w:val="19"/>
          <w:szCs w:val="19"/>
          <w:lang w:val="en-US"/>
        </w:rPr>
      </w:pPr>
      <w:r w:rsidRPr="00553983">
        <w:rPr>
          <w:rFonts w:ascii="Arial" w:eastAsiaTheme="minorHAnsi" w:hAnsi="Arial" w:cs="Arial"/>
          <w:b/>
          <w:bCs/>
          <w:sz w:val="19"/>
          <w:szCs w:val="19"/>
          <w:lang w:val="en-US"/>
        </w:rPr>
        <w:t>Production company: Accounting accounts associated with the items of the structure of</w:t>
      </w:r>
    </w:p>
    <w:p w14:paraId="6B1AF8BD" w14:textId="3B0D1CE1" w:rsidR="00105E8D" w:rsidRDefault="00105E8D" w:rsidP="00105E8D">
      <w:pPr>
        <w:autoSpaceDE w:val="0"/>
        <w:autoSpaceDN w:val="0"/>
        <w:adjustRightInd w:val="0"/>
        <w:jc w:val="center"/>
        <w:rPr>
          <w:rFonts w:ascii="Arial" w:eastAsiaTheme="minorHAnsi" w:hAnsi="Arial" w:cs="Arial"/>
          <w:b/>
          <w:bCs/>
          <w:sz w:val="19"/>
          <w:szCs w:val="19"/>
          <w:lang w:val="en-US"/>
        </w:rPr>
      </w:pPr>
      <w:r w:rsidRPr="007B7FF3">
        <w:rPr>
          <w:rFonts w:ascii="Arial" w:eastAsiaTheme="minorHAnsi" w:hAnsi="Arial" w:cs="Arial"/>
          <w:b/>
          <w:bCs/>
          <w:sz w:val="19"/>
          <w:szCs w:val="19"/>
          <w:lang w:val="en-US"/>
        </w:rPr>
        <w:t xml:space="preserve">Production costs corresponding to </w:t>
      </w:r>
      <w:r w:rsidR="00AD2B64" w:rsidRPr="00AD2B64">
        <w:rPr>
          <w:rFonts w:ascii="Arial" w:eastAsiaTheme="minorHAnsi" w:hAnsi="Arial" w:cs="Arial"/>
          <w:b/>
          <w:bCs/>
          <w:sz w:val="19"/>
          <w:szCs w:val="19"/>
          <w:lang w:val="en-US"/>
        </w:rPr>
        <w:t>stainless steel sinks</w:t>
      </w:r>
      <w:r w:rsidR="00AD2B64">
        <w:rPr>
          <w:rFonts w:ascii="Arial" w:eastAsiaTheme="minorHAnsi" w:hAnsi="Arial" w:cs="Arial"/>
          <w:b/>
          <w:bCs/>
          <w:sz w:val="19"/>
          <w:szCs w:val="19"/>
          <w:lang w:val="en-US"/>
        </w:rPr>
        <w:t xml:space="preserve"> under investigation</w:t>
      </w:r>
    </w:p>
    <w:p w14:paraId="23F7D997" w14:textId="01E177BE" w:rsidR="00105E8D" w:rsidRPr="007B7FF3" w:rsidRDefault="00105E8D" w:rsidP="00105E8D">
      <w:pPr>
        <w:autoSpaceDE w:val="0"/>
        <w:autoSpaceDN w:val="0"/>
        <w:adjustRightInd w:val="0"/>
        <w:jc w:val="center"/>
        <w:rPr>
          <w:rFonts w:ascii="Arial" w:eastAsiaTheme="minorHAnsi" w:hAnsi="Arial" w:cs="Arial"/>
          <w:b/>
          <w:bCs/>
          <w:sz w:val="19"/>
          <w:szCs w:val="19"/>
          <w:lang w:val="en-US"/>
        </w:rPr>
      </w:pPr>
      <w:r w:rsidRPr="007B7FF3">
        <w:rPr>
          <w:rFonts w:ascii="Arial" w:eastAsiaTheme="minorHAnsi" w:hAnsi="Arial" w:cs="Arial"/>
          <w:b/>
          <w:bCs/>
          <w:sz w:val="19"/>
          <w:szCs w:val="19"/>
          <w:lang w:val="en-US"/>
        </w:rPr>
        <w:t>(</w:t>
      </w:r>
      <w:r w:rsidRPr="00800B43">
        <w:rPr>
          <w:rFonts w:ascii="Arial" w:eastAsiaTheme="minorHAnsi" w:hAnsi="Arial" w:cs="Arial"/>
          <w:b/>
          <w:bCs/>
          <w:sz w:val="19"/>
          <w:szCs w:val="19"/>
          <w:lang w:val="en-US"/>
        </w:rPr>
        <w:t>January 20</w:t>
      </w:r>
      <w:r w:rsidR="00AD2B64">
        <w:rPr>
          <w:rFonts w:ascii="Arial" w:eastAsiaTheme="minorHAnsi" w:hAnsi="Arial" w:cs="Arial"/>
          <w:b/>
          <w:bCs/>
          <w:sz w:val="19"/>
          <w:szCs w:val="19"/>
          <w:lang w:val="en-US"/>
        </w:rPr>
        <w:t>21</w:t>
      </w:r>
      <w:r w:rsidRPr="00800B43">
        <w:rPr>
          <w:rFonts w:ascii="Arial" w:eastAsiaTheme="minorHAnsi" w:hAnsi="Arial" w:cs="Arial"/>
          <w:b/>
          <w:bCs/>
          <w:sz w:val="19"/>
          <w:szCs w:val="19"/>
          <w:lang w:val="en-US"/>
        </w:rPr>
        <w:t xml:space="preserve"> - </w:t>
      </w:r>
      <w:r w:rsidR="00AD2B64">
        <w:rPr>
          <w:rFonts w:ascii="Arial" w:eastAsiaTheme="minorHAnsi" w:hAnsi="Arial" w:cs="Arial"/>
          <w:b/>
          <w:bCs/>
          <w:sz w:val="19"/>
          <w:szCs w:val="19"/>
          <w:lang w:val="en-US"/>
        </w:rPr>
        <w:t>June</w:t>
      </w:r>
      <w:r w:rsidRPr="00161028">
        <w:rPr>
          <w:rFonts w:ascii="Arial" w:eastAsiaTheme="minorHAnsi" w:hAnsi="Arial" w:cs="Arial"/>
          <w:b/>
          <w:bCs/>
          <w:sz w:val="19"/>
          <w:szCs w:val="19"/>
          <w:lang w:val="en-US"/>
        </w:rPr>
        <w:t xml:space="preserve"> </w:t>
      </w:r>
      <w:r w:rsidRPr="00800B43">
        <w:rPr>
          <w:rFonts w:ascii="Arial" w:eastAsiaTheme="minorHAnsi" w:hAnsi="Arial" w:cs="Arial"/>
          <w:b/>
          <w:bCs/>
          <w:sz w:val="19"/>
          <w:szCs w:val="19"/>
          <w:lang w:val="en-US"/>
        </w:rPr>
        <w:t>20</w:t>
      </w:r>
      <w:r>
        <w:rPr>
          <w:rFonts w:ascii="Arial" w:eastAsiaTheme="minorHAnsi" w:hAnsi="Arial" w:cs="Arial"/>
          <w:b/>
          <w:bCs/>
          <w:sz w:val="19"/>
          <w:szCs w:val="19"/>
          <w:lang w:val="en-US"/>
        </w:rPr>
        <w:t>2</w:t>
      </w:r>
      <w:r w:rsidR="00AD2B64">
        <w:rPr>
          <w:rFonts w:ascii="Arial" w:eastAsiaTheme="minorHAnsi" w:hAnsi="Arial" w:cs="Arial"/>
          <w:b/>
          <w:bCs/>
          <w:sz w:val="19"/>
          <w:szCs w:val="19"/>
          <w:lang w:val="en-US"/>
        </w:rPr>
        <w:t>4</w:t>
      </w:r>
      <w:r w:rsidRPr="007B7FF3">
        <w:rPr>
          <w:rFonts w:ascii="Arial" w:eastAsiaTheme="minorHAnsi" w:hAnsi="Arial" w:cs="Arial"/>
          <w:b/>
          <w:bCs/>
          <w:sz w:val="19"/>
          <w:szCs w:val="19"/>
          <w:lang w:val="en-US"/>
        </w:rPr>
        <w:t>)</w:t>
      </w:r>
    </w:p>
    <w:tbl>
      <w:tblPr>
        <w:tblW w:w="7800" w:type="dxa"/>
        <w:jc w:val="center"/>
        <w:tblCellMar>
          <w:left w:w="70" w:type="dxa"/>
          <w:right w:w="70" w:type="dxa"/>
        </w:tblCellMar>
        <w:tblLook w:val="04A0" w:firstRow="1" w:lastRow="0" w:firstColumn="1" w:lastColumn="0" w:noHBand="0" w:noVBand="1"/>
      </w:tblPr>
      <w:tblGrid>
        <w:gridCol w:w="2600"/>
        <w:gridCol w:w="2600"/>
        <w:gridCol w:w="2600"/>
      </w:tblGrid>
      <w:tr w:rsidR="00105E8D" w:rsidRPr="008C741E" w14:paraId="3B3D289B" w14:textId="77777777" w:rsidTr="000C7DA0">
        <w:trPr>
          <w:trHeight w:val="162"/>
          <w:jc w:val="center"/>
        </w:trPr>
        <w:tc>
          <w:tcPr>
            <w:tcW w:w="2600" w:type="dxa"/>
            <w:tcBorders>
              <w:top w:val="single" w:sz="4" w:space="0" w:color="auto"/>
              <w:left w:val="single" w:sz="4" w:space="0" w:color="auto"/>
              <w:bottom w:val="nil"/>
              <w:right w:val="single" w:sz="4" w:space="0" w:color="auto"/>
            </w:tcBorders>
            <w:shd w:val="clear" w:color="000000" w:fill="000000"/>
            <w:hideMark/>
          </w:tcPr>
          <w:p w14:paraId="766335D7" w14:textId="77777777" w:rsidR="00105E8D" w:rsidRPr="00553983" w:rsidRDefault="00105E8D" w:rsidP="000C7DA0">
            <w:pPr>
              <w:jc w:val="center"/>
              <w:rPr>
                <w:rFonts w:ascii="Arial" w:hAnsi="Arial" w:cs="Arial"/>
                <w:b/>
                <w:bCs/>
                <w:sz w:val="18"/>
                <w:lang w:val="es-PE" w:eastAsia="es-PE"/>
              </w:rPr>
            </w:pPr>
            <w:proofErr w:type="spellStart"/>
            <w:r w:rsidRPr="00553983">
              <w:rPr>
                <w:rFonts w:ascii="Arial" w:hAnsi="Arial" w:cs="Arial"/>
                <w:b/>
                <w:bCs/>
                <w:color w:val="FFFFFF"/>
                <w:sz w:val="18"/>
                <w:lang w:val="es-PE" w:eastAsia="es-PE"/>
              </w:rPr>
              <w:t>Item</w:t>
            </w:r>
            <w:proofErr w:type="spellEnd"/>
          </w:p>
        </w:tc>
        <w:tc>
          <w:tcPr>
            <w:tcW w:w="2600" w:type="dxa"/>
            <w:tcBorders>
              <w:top w:val="single" w:sz="4" w:space="0" w:color="auto"/>
              <w:left w:val="single" w:sz="4" w:space="0" w:color="auto"/>
              <w:bottom w:val="nil"/>
              <w:right w:val="single" w:sz="4" w:space="0" w:color="auto"/>
            </w:tcBorders>
            <w:shd w:val="clear" w:color="000000" w:fill="000000"/>
            <w:hideMark/>
          </w:tcPr>
          <w:p w14:paraId="57157DF4" w14:textId="77777777" w:rsidR="00105E8D" w:rsidRPr="00553983" w:rsidRDefault="00105E8D" w:rsidP="000C7DA0">
            <w:pPr>
              <w:ind w:firstLineChars="200" w:firstLine="361"/>
              <w:jc w:val="center"/>
              <w:rPr>
                <w:rFonts w:ascii="Arial" w:hAnsi="Arial" w:cs="Arial"/>
                <w:b/>
                <w:bCs/>
                <w:sz w:val="18"/>
                <w:lang w:val="es-PE" w:eastAsia="es-PE"/>
              </w:rPr>
            </w:pPr>
            <w:proofErr w:type="spellStart"/>
            <w:r w:rsidRPr="00553983">
              <w:rPr>
                <w:rFonts w:ascii="Arial" w:hAnsi="Arial" w:cs="Arial"/>
                <w:b/>
                <w:bCs/>
                <w:color w:val="FFFFFF"/>
                <w:sz w:val="18"/>
                <w:lang w:val="es-PE" w:eastAsia="es-PE"/>
              </w:rPr>
              <w:t>Accounting</w:t>
            </w:r>
            <w:proofErr w:type="spellEnd"/>
            <w:r w:rsidRPr="00553983">
              <w:rPr>
                <w:rFonts w:ascii="Arial" w:hAnsi="Arial" w:cs="Arial"/>
                <w:b/>
                <w:bCs/>
                <w:color w:val="FFFFFF"/>
                <w:sz w:val="18"/>
                <w:lang w:val="es-PE" w:eastAsia="es-PE"/>
              </w:rPr>
              <w:t xml:space="preserve"> </w:t>
            </w:r>
            <w:proofErr w:type="spellStart"/>
            <w:r w:rsidRPr="00553983">
              <w:rPr>
                <w:rFonts w:ascii="Arial" w:hAnsi="Arial" w:cs="Arial"/>
                <w:b/>
                <w:bCs/>
                <w:color w:val="FFFFFF"/>
                <w:sz w:val="18"/>
                <w:lang w:val="es-PE" w:eastAsia="es-PE"/>
              </w:rPr>
              <w:t>account</w:t>
            </w:r>
            <w:proofErr w:type="spellEnd"/>
            <w:r w:rsidRPr="00553983">
              <w:rPr>
                <w:rFonts w:ascii="Arial" w:hAnsi="Arial" w:cs="Arial"/>
                <w:b/>
                <w:bCs/>
                <w:color w:val="FFFFFF"/>
                <w:sz w:val="18"/>
                <w:lang w:val="es-PE" w:eastAsia="es-PE"/>
              </w:rPr>
              <w:t xml:space="preserve"> </w:t>
            </w:r>
            <w:proofErr w:type="spellStart"/>
            <w:r w:rsidRPr="00553983">
              <w:rPr>
                <w:rFonts w:ascii="Arial" w:hAnsi="Arial" w:cs="Arial"/>
                <w:b/>
                <w:bCs/>
                <w:color w:val="FFFFFF"/>
                <w:sz w:val="18"/>
                <w:lang w:val="es-PE" w:eastAsia="es-PE"/>
              </w:rPr>
              <w:t>number</w:t>
            </w:r>
            <w:proofErr w:type="spellEnd"/>
          </w:p>
        </w:tc>
        <w:tc>
          <w:tcPr>
            <w:tcW w:w="2600" w:type="dxa"/>
            <w:tcBorders>
              <w:top w:val="single" w:sz="4" w:space="0" w:color="auto"/>
              <w:left w:val="single" w:sz="4" w:space="0" w:color="auto"/>
              <w:bottom w:val="nil"/>
              <w:right w:val="single" w:sz="4" w:space="0" w:color="auto"/>
            </w:tcBorders>
            <w:shd w:val="clear" w:color="000000" w:fill="000000"/>
            <w:hideMark/>
          </w:tcPr>
          <w:p w14:paraId="6E8DD56D" w14:textId="77777777" w:rsidR="00105E8D" w:rsidRPr="00553983" w:rsidRDefault="00105E8D" w:rsidP="000C7DA0">
            <w:pPr>
              <w:ind w:firstLineChars="300" w:firstLine="542"/>
              <w:jc w:val="center"/>
              <w:rPr>
                <w:rFonts w:ascii="Arial" w:hAnsi="Arial" w:cs="Arial"/>
                <w:b/>
                <w:bCs/>
                <w:color w:val="FFFFFF"/>
                <w:sz w:val="18"/>
                <w:lang w:val="en-US" w:eastAsia="es-PE"/>
              </w:rPr>
            </w:pPr>
            <w:r w:rsidRPr="00553983">
              <w:rPr>
                <w:rFonts w:ascii="Arial" w:hAnsi="Arial" w:cs="Arial"/>
                <w:b/>
                <w:bCs/>
                <w:color w:val="FFFFFF"/>
                <w:sz w:val="18"/>
                <w:lang w:val="en-US" w:eastAsia="es-PE"/>
              </w:rPr>
              <w:t>Description of the</w:t>
            </w:r>
          </w:p>
          <w:p w14:paraId="5241A3FE" w14:textId="77777777" w:rsidR="00105E8D" w:rsidRPr="00553983" w:rsidRDefault="00105E8D" w:rsidP="000C7DA0">
            <w:pPr>
              <w:ind w:firstLineChars="300" w:firstLine="542"/>
              <w:jc w:val="center"/>
              <w:rPr>
                <w:rFonts w:ascii="Arial" w:hAnsi="Arial" w:cs="Arial"/>
                <w:b/>
                <w:bCs/>
                <w:sz w:val="18"/>
                <w:lang w:val="en-US" w:eastAsia="es-PE"/>
              </w:rPr>
            </w:pPr>
            <w:r w:rsidRPr="00553983">
              <w:rPr>
                <w:rFonts w:ascii="Arial" w:hAnsi="Arial" w:cs="Arial"/>
                <w:b/>
                <w:bCs/>
                <w:color w:val="FFFFFF"/>
                <w:sz w:val="18"/>
                <w:lang w:val="en-US" w:eastAsia="es-PE"/>
              </w:rPr>
              <w:t>accounting account</w:t>
            </w:r>
          </w:p>
        </w:tc>
      </w:tr>
      <w:tr w:rsidR="00105E8D" w:rsidRPr="00553983" w14:paraId="16832347" w14:textId="77777777" w:rsidTr="000C7DA0">
        <w:trPr>
          <w:trHeight w:val="240"/>
          <w:jc w:val="center"/>
        </w:trPr>
        <w:tc>
          <w:tcPr>
            <w:tcW w:w="2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4B9A47" w14:textId="77777777" w:rsidR="00105E8D" w:rsidRPr="00553983" w:rsidRDefault="00105E8D" w:rsidP="000C7DA0">
            <w:pPr>
              <w:ind w:firstLineChars="500" w:firstLine="850"/>
              <w:rPr>
                <w:rFonts w:ascii="Arial" w:hAnsi="Arial" w:cs="Arial"/>
                <w:sz w:val="17"/>
                <w:szCs w:val="17"/>
                <w:lang w:val="es-PE" w:eastAsia="es-PE"/>
              </w:rPr>
            </w:pPr>
            <w:r w:rsidRPr="00553983">
              <w:rPr>
                <w:rFonts w:ascii="Arial" w:hAnsi="Arial" w:cs="Arial"/>
                <w:sz w:val="17"/>
                <w:szCs w:val="17"/>
                <w:lang w:val="es-PE" w:eastAsia="es-PE"/>
              </w:rPr>
              <w:t>Raw material</w:t>
            </w:r>
          </w:p>
        </w:tc>
        <w:tc>
          <w:tcPr>
            <w:tcW w:w="2600" w:type="dxa"/>
            <w:tcBorders>
              <w:top w:val="single" w:sz="4" w:space="0" w:color="000000"/>
              <w:left w:val="nil"/>
              <w:bottom w:val="single" w:sz="4" w:space="0" w:color="auto"/>
              <w:right w:val="single" w:sz="4" w:space="0" w:color="000000"/>
            </w:tcBorders>
            <w:shd w:val="clear" w:color="auto" w:fill="auto"/>
            <w:hideMark/>
          </w:tcPr>
          <w:p w14:paraId="536A52B5" w14:textId="77777777" w:rsidR="00105E8D" w:rsidRPr="00553983" w:rsidRDefault="00105E8D" w:rsidP="000C7DA0">
            <w:pPr>
              <w:jc w:val="center"/>
              <w:rPr>
                <w:rFonts w:ascii="Arial" w:hAnsi="Arial" w:cs="Arial"/>
                <w:sz w:val="17"/>
                <w:szCs w:val="17"/>
                <w:lang w:val="es-PE" w:eastAsia="es-PE"/>
              </w:rPr>
            </w:pPr>
            <w:proofErr w:type="spellStart"/>
            <w:r w:rsidRPr="00553983">
              <w:rPr>
                <w:rFonts w:ascii="Arial" w:hAnsi="Arial" w:cs="Arial"/>
                <w:sz w:val="17"/>
                <w:szCs w:val="17"/>
                <w:lang w:val="es-PE" w:eastAsia="es-PE"/>
              </w:rPr>
              <w:t>Accounting</w:t>
            </w:r>
            <w:proofErr w:type="spellEnd"/>
            <w:r w:rsidRPr="00553983">
              <w:rPr>
                <w:rFonts w:ascii="Arial" w:hAnsi="Arial" w:cs="Arial"/>
                <w:sz w:val="17"/>
                <w:szCs w:val="17"/>
                <w:lang w:val="es-PE" w:eastAsia="es-PE"/>
              </w:rPr>
              <w:t xml:space="preserve"> </w:t>
            </w:r>
            <w:proofErr w:type="spellStart"/>
            <w:r w:rsidRPr="00553983">
              <w:rPr>
                <w:rFonts w:ascii="Arial" w:hAnsi="Arial" w:cs="Arial"/>
                <w:sz w:val="17"/>
                <w:szCs w:val="17"/>
                <w:lang w:val="es-PE" w:eastAsia="es-PE"/>
              </w:rPr>
              <w:t>account</w:t>
            </w:r>
            <w:proofErr w:type="spellEnd"/>
            <w:r w:rsidRPr="00553983">
              <w:rPr>
                <w:rFonts w:ascii="Arial" w:hAnsi="Arial" w:cs="Arial"/>
                <w:sz w:val="17"/>
                <w:szCs w:val="17"/>
                <w:lang w:val="es-PE" w:eastAsia="es-PE"/>
              </w:rPr>
              <w:t xml:space="preserve"> 1</w:t>
            </w:r>
          </w:p>
        </w:tc>
        <w:tc>
          <w:tcPr>
            <w:tcW w:w="2600" w:type="dxa"/>
            <w:tcBorders>
              <w:top w:val="single" w:sz="4" w:space="0" w:color="000000"/>
              <w:left w:val="nil"/>
              <w:bottom w:val="single" w:sz="4" w:space="0" w:color="auto"/>
              <w:right w:val="single" w:sz="4" w:space="0" w:color="000000"/>
            </w:tcBorders>
            <w:shd w:val="clear" w:color="auto" w:fill="auto"/>
            <w:vAlign w:val="bottom"/>
            <w:hideMark/>
          </w:tcPr>
          <w:p w14:paraId="30F3DD72" w14:textId="77777777" w:rsidR="00105E8D" w:rsidRPr="00553983" w:rsidRDefault="00105E8D"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105E8D" w:rsidRPr="00553983" w14:paraId="4DCBD372" w14:textId="77777777" w:rsidTr="000C7DA0">
        <w:trPr>
          <w:trHeight w:val="240"/>
          <w:jc w:val="center"/>
        </w:trPr>
        <w:tc>
          <w:tcPr>
            <w:tcW w:w="2600" w:type="dxa"/>
            <w:vMerge/>
            <w:tcBorders>
              <w:top w:val="single" w:sz="4" w:space="0" w:color="000000"/>
              <w:left w:val="single" w:sz="4" w:space="0" w:color="000000"/>
              <w:bottom w:val="single" w:sz="4" w:space="0" w:color="000000"/>
              <w:right w:val="single" w:sz="4" w:space="0" w:color="000000"/>
            </w:tcBorders>
            <w:vAlign w:val="center"/>
            <w:hideMark/>
          </w:tcPr>
          <w:p w14:paraId="3FED0B7F" w14:textId="77777777" w:rsidR="00105E8D" w:rsidRPr="00553983" w:rsidRDefault="00105E8D" w:rsidP="000C7DA0">
            <w:pPr>
              <w:rPr>
                <w:rFonts w:ascii="Arial" w:hAnsi="Arial" w:cs="Arial"/>
                <w:sz w:val="17"/>
                <w:szCs w:val="17"/>
                <w:lang w:val="es-PE" w:eastAsia="es-PE"/>
              </w:rPr>
            </w:pPr>
          </w:p>
        </w:tc>
        <w:tc>
          <w:tcPr>
            <w:tcW w:w="2600" w:type="dxa"/>
            <w:tcBorders>
              <w:top w:val="single" w:sz="4" w:space="0" w:color="auto"/>
              <w:left w:val="nil"/>
              <w:bottom w:val="single" w:sz="4" w:space="0" w:color="auto"/>
              <w:right w:val="single" w:sz="4" w:space="0" w:color="000000"/>
            </w:tcBorders>
            <w:shd w:val="clear" w:color="auto" w:fill="auto"/>
            <w:hideMark/>
          </w:tcPr>
          <w:p w14:paraId="03DEE387" w14:textId="77777777" w:rsidR="00105E8D" w:rsidRPr="00553983" w:rsidRDefault="00105E8D" w:rsidP="000C7DA0">
            <w:pPr>
              <w:jc w:val="center"/>
              <w:rPr>
                <w:rFonts w:ascii="Arial" w:hAnsi="Arial" w:cs="Arial"/>
                <w:sz w:val="17"/>
                <w:szCs w:val="17"/>
                <w:lang w:val="es-PE" w:eastAsia="es-PE"/>
              </w:rPr>
            </w:pPr>
            <w:proofErr w:type="spellStart"/>
            <w:r w:rsidRPr="00553983">
              <w:rPr>
                <w:rFonts w:ascii="Arial" w:hAnsi="Arial" w:cs="Arial"/>
                <w:sz w:val="17"/>
                <w:szCs w:val="17"/>
                <w:lang w:val="es-PE" w:eastAsia="es-PE"/>
              </w:rPr>
              <w:t>Accounting</w:t>
            </w:r>
            <w:proofErr w:type="spellEnd"/>
            <w:r w:rsidRPr="00553983">
              <w:rPr>
                <w:rFonts w:ascii="Arial" w:hAnsi="Arial" w:cs="Arial"/>
                <w:sz w:val="17"/>
                <w:szCs w:val="17"/>
                <w:lang w:val="es-PE" w:eastAsia="es-PE"/>
              </w:rPr>
              <w:t xml:space="preserve"> </w:t>
            </w:r>
            <w:proofErr w:type="spellStart"/>
            <w:r w:rsidRPr="00553983">
              <w:rPr>
                <w:rFonts w:ascii="Arial" w:hAnsi="Arial" w:cs="Arial"/>
                <w:sz w:val="17"/>
                <w:szCs w:val="17"/>
                <w:lang w:val="es-PE" w:eastAsia="es-PE"/>
              </w:rPr>
              <w:t>account</w:t>
            </w:r>
            <w:proofErr w:type="spellEnd"/>
            <w:r w:rsidRPr="00553983">
              <w:rPr>
                <w:rFonts w:ascii="Arial" w:hAnsi="Arial" w:cs="Arial"/>
                <w:sz w:val="17"/>
                <w:szCs w:val="17"/>
                <w:lang w:val="es-PE" w:eastAsia="es-PE"/>
              </w:rPr>
              <w:t xml:space="preserve"> 2</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18CB6419" w14:textId="77777777" w:rsidR="00105E8D" w:rsidRPr="00553983" w:rsidRDefault="00105E8D"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105E8D" w:rsidRPr="00553983" w14:paraId="1605A5EA" w14:textId="77777777" w:rsidTr="000C7DA0">
        <w:trPr>
          <w:trHeight w:val="75"/>
          <w:jc w:val="center"/>
        </w:trPr>
        <w:tc>
          <w:tcPr>
            <w:tcW w:w="2600" w:type="dxa"/>
            <w:vMerge/>
            <w:tcBorders>
              <w:top w:val="single" w:sz="4" w:space="0" w:color="000000"/>
              <w:left w:val="single" w:sz="4" w:space="0" w:color="000000"/>
              <w:bottom w:val="single" w:sz="4" w:space="0" w:color="auto"/>
              <w:right w:val="single" w:sz="4" w:space="0" w:color="000000"/>
            </w:tcBorders>
            <w:vAlign w:val="center"/>
            <w:hideMark/>
          </w:tcPr>
          <w:p w14:paraId="1F7B9761" w14:textId="77777777" w:rsidR="00105E8D" w:rsidRPr="00553983" w:rsidRDefault="00105E8D" w:rsidP="000C7DA0">
            <w:pPr>
              <w:rPr>
                <w:rFonts w:ascii="Arial" w:hAnsi="Arial" w:cs="Arial"/>
                <w:sz w:val="17"/>
                <w:szCs w:val="17"/>
                <w:lang w:val="es-PE" w:eastAsia="es-PE"/>
              </w:rPr>
            </w:pPr>
          </w:p>
        </w:tc>
        <w:tc>
          <w:tcPr>
            <w:tcW w:w="2600" w:type="dxa"/>
            <w:tcBorders>
              <w:top w:val="single" w:sz="4" w:space="0" w:color="auto"/>
              <w:left w:val="nil"/>
              <w:bottom w:val="single" w:sz="4" w:space="0" w:color="auto"/>
              <w:right w:val="single" w:sz="4" w:space="0" w:color="000000"/>
            </w:tcBorders>
            <w:shd w:val="clear" w:color="auto" w:fill="auto"/>
            <w:hideMark/>
          </w:tcPr>
          <w:p w14:paraId="636B2B58" w14:textId="77777777" w:rsidR="00105E8D" w:rsidRPr="00553983" w:rsidRDefault="00105E8D" w:rsidP="000C7DA0">
            <w:pPr>
              <w:jc w:val="center"/>
              <w:rPr>
                <w:rFonts w:ascii="Arial" w:hAnsi="Arial" w:cs="Arial"/>
                <w:sz w:val="17"/>
                <w:szCs w:val="17"/>
                <w:lang w:val="es-PE" w:eastAsia="es-PE"/>
              </w:rPr>
            </w:pPr>
            <w:r w:rsidRPr="00553983">
              <w:rPr>
                <w:rFonts w:ascii="Arial" w:hAnsi="Arial" w:cs="Arial"/>
                <w:sz w:val="17"/>
                <w:szCs w:val="17"/>
                <w:lang w:val="es-PE" w:eastAsia="es-PE"/>
              </w:rPr>
              <w:t>(…)</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216AB745" w14:textId="77777777" w:rsidR="00105E8D" w:rsidRPr="00553983" w:rsidRDefault="00105E8D"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105E8D" w:rsidRPr="00553983" w14:paraId="01DF9176" w14:textId="77777777" w:rsidTr="000C7DA0">
        <w:trPr>
          <w:trHeight w:val="240"/>
          <w:jc w:val="center"/>
        </w:trPr>
        <w:tc>
          <w:tcPr>
            <w:tcW w:w="2600"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71BABF4C" w14:textId="77777777" w:rsidR="00105E8D" w:rsidRPr="00553983" w:rsidRDefault="00105E8D" w:rsidP="000C7DA0">
            <w:pPr>
              <w:jc w:val="center"/>
              <w:rPr>
                <w:rFonts w:ascii="Arial" w:hAnsi="Arial" w:cs="Arial"/>
                <w:sz w:val="17"/>
                <w:szCs w:val="17"/>
                <w:lang w:val="en-US" w:eastAsia="es-PE"/>
              </w:rPr>
            </w:pPr>
            <w:r w:rsidRPr="00553983">
              <w:rPr>
                <w:rFonts w:ascii="Arial" w:hAnsi="Arial" w:cs="Arial"/>
                <w:sz w:val="17"/>
                <w:szCs w:val="17"/>
                <w:lang w:val="en-US" w:eastAsia="es-PE"/>
              </w:rPr>
              <w:t>Inputs and / or auxiliary materials</w:t>
            </w:r>
          </w:p>
        </w:tc>
        <w:tc>
          <w:tcPr>
            <w:tcW w:w="2600" w:type="dxa"/>
            <w:tcBorders>
              <w:top w:val="single" w:sz="4" w:space="0" w:color="auto"/>
              <w:left w:val="nil"/>
              <w:bottom w:val="single" w:sz="4" w:space="0" w:color="auto"/>
              <w:right w:val="single" w:sz="4" w:space="0" w:color="000000"/>
            </w:tcBorders>
            <w:shd w:val="clear" w:color="auto" w:fill="auto"/>
            <w:hideMark/>
          </w:tcPr>
          <w:p w14:paraId="2449B6C7" w14:textId="77777777" w:rsidR="00105E8D" w:rsidRPr="00553983" w:rsidRDefault="00105E8D" w:rsidP="000C7DA0">
            <w:pPr>
              <w:jc w:val="center"/>
              <w:rPr>
                <w:rFonts w:ascii="Arial" w:hAnsi="Arial" w:cs="Arial"/>
                <w:sz w:val="17"/>
                <w:szCs w:val="17"/>
                <w:lang w:val="es-PE" w:eastAsia="es-PE"/>
              </w:rPr>
            </w:pPr>
            <w:proofErr w:type="spellStart"/>
            <w:r w:rsidRPr="00553983">
              <w:rPr>
                <w:rFonts w:ascii="Arial" w:hAnsi="Arial" w:cs="Arial"/>
                <w:sz w:val="17"/>
                <w:szCs w:val="17"/>
                <w:lang w:val="es-PE" w:eastAsia="es-PE"/>
              </w:rPr>
              <w:t>Accounting</w:t>
            </w:r>
            <w:proofErr w:type="spellEnd"/>
            <w:r w:rsidRPr="00553983">
              <w:rPr>
                <w:rFonts w:ascii="Arial" w:hAnsi="Arial" w:cs="Arial"/>
                <w:sz w:val="17"/>
                <w:szCs w:val="17"/>
                <w:lang w:val="es-PE" w:eastAsia="es-PE"/>
              </w:rPr>
              <w:t xml:space="preserve"> </w:t>
            </w:r>
            <w:proofErr w:type="spellStart"/>
            <w:r w:rsidRPr="00553983">
              <w:rPr>
                <w:rFonts w:ascii="Arial" w:hAnsi="Arial" w:cs="Arial"/>
                <w:sz w:val="17"/>
                <w:szCs w:val="17"/>
                <w:lang w:val="es-PE" w:eastAsia="es-PE"/>
              </w:rPr>
              <w:t>account</w:t>
            </w:r>
            <w:proofErr w:type="spellEnd"/>
            <w:r w:rsidRPr="00553983">
              <w:rPr>
                <w:rFonts w:ascii="Arial" w:hAnsi="Arial" w:cs="Arial"/>
                <w:sz w:val="17"/>
                <w:szCs w:val="17"/>
                <w:lang w:val="es-PE" w:eastAsia="es-PE"/>
              </w:rPr>
              <w:t xml:space="preserve"> 1</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3AF5C6FC" w14:textId="77777777" w:rsidR="00105E8D" w:rsidRPr="00553983" w:rsidRDefault="00105E8D"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105E8D" w:rsidRPr="00553983" w14:paraId="1B236C95" w14:textId="77777777" w:rsidTr="000C7DA0">
        <w:trPr>
          <w:trHeight w:val="240"/>
          <w:jc w:val="center"/>
        </w:trPr>
        <w:tc>
          <w:tcPr>
            <w:tcW w:w="2600" w:type="dxa"/>
            <w:vMerge/>
            <w:tcBorders>
              <w:top w:val="nil"/>
              <w:left w:val="single" w:sz="4" w:space="0" w:color="000000"/>
              <w:bottom w:val="single" w:sz="4" w:space="0" w:color="000000"/>
              <w:right w:val="single" w:sz="4" w:space="0" w:color="000000"/>
            </w:tcBorders>
            <w:vAlign w:val="center"/>
            <w:hideMark/>
          </w:tcPr>
          <w:p w14:paraId="78DBFC28" w14:textId="77777777" w:rsidR="00105E8D" w:rsidRPr="00553983" w:rsidRDefault="00105E8D" w:rsidP="000C7DA0">
            <w:pPr>
              <w:rPr>
                <w:rFonts w:ascii="Arial" w:hAnsi="Arial" w:cs="Arial"/>
                <w:sz w:val="17"/>
                <w:szCs w:val="17"/>
                <w:lang w:val="es-PE" w:eastAsia="es-PE"/>
              </w:rPr>
            </w:pPr>
          </w:p>
        </w:tc>
        <w:tc>
          <w:tcPr>
            <w:tcW w:w="2600" w:type="dxa"/>
            <w:tcBorders>
              <w:top w:val="single" w:sz="4" w:space="0" w:color="auto"/>
              <w:left w:val="nil"/>
              <w:bottom w:val="single" w:sz="4" w:space="0" w:color="auto"/>
              <w:right w:val="single" w:sz="4" w:space="0" w:color="000000"/>
            </w:tcBorders>
            <w:shd w:val="clear" w:color="auto" w:fill="auto"/>
            <w:hideMark/>
          </w:tcPr>
          <w:p w14:paraId="2A6595C1" w14:textId="77777777" w:rsidR="00105E8D" w:rsidRPr="00553983" w:rsidRDefault="00105E8D" w:rsidP="000C7DA0">
            <w:pPr>
              <w:jc w:val="center"/>
              <w:rPr>
                <w:rFonts w:ascii="Arial" w:hAnsi="Arial" w:cs="Arial"/>
                <w:sz w:val="17"/>
                <w:szCs w:val="17"/>
                <w:lang w:val="es-PE" w:eastAsia="es-PE"/>
              </w:rPr>
            </w:pPr>
            <w:proofErr w:type="spellStart"/>
            <w:r w:rsidRPr="00553983">
              <w:rPr>
                <w:rFonts w:ascii="Arial" w:hAnsi="Arial" w:cs="Arial"/>
                <w:sz w:val="17"/>
                <w:szCs w:val="17"/>
                <w:lang w:val="es-PE" w:eastAsia="es-PE"/>
              </w:rPr>
              <w:t>Accounting</w:t>
            </w:r>
            <w:proofErr w:type="spellEnd"/>
            <w:r w:rsidRPr="00553983">
              <w:rPr>
                <w:rFonts w:ascii="Arial" w:hAnsi="Arial" w:cs="Arial"/>
                <w:sz w:val="17"/>
                <w:szCs w:val="17"/>
                <w:lang w:val="es-PE" w:eastAsia="es-PE"/>
              </w:rPr>
              <w:t xml:space="preserve"> account 2</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162EC40A" w14:textId="77777777" w:rsidR="00105E8D" w:rsidRPr="00553983" w:rsidRDefault="00105E8D"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105E8D" w:rsidRPr="00553983" w14:paraId="7C152A7E" w14:textId="77777777" w:rsidTr="000C7DA0">
        <w:trPr>
          <w:trHeight w:val="240"/>
          <w:jc w:val="center"/>
        </w:trPr>
        <w:tc>
          <w:tcPr>
            <w:tcW w:w="2600" w:type="dxa"/>
            <w:vMerge/>
            <w:tcBorders>
              <w:top w:val="nil"/>
              <w:left w:val="single" w:sz="4" w:space="0" w:color="000000"/>
              <w:bottom w:val="single" w:sz="4" w:space="0" w:color="auto"/>
              <w:right w:val="single" w:sz="4" w:space="0" w:color="000000"/>
            </w:tcBorders>
            <w:vAlign w:val="center"/>
            <w:hideMark/>
          </w:tcPr>
          <w:p w14:paraId="39094567" w14:textId="77777777" w:rsidR="00105E8D" w:rsidRPr="00553983" w:rsidRDefault="00105E8D" w:rsidP="000C7DA0">
            <w:pPr>
              <w:rPr>
                <w:rFonts w:ascii="Arial" w:hAnsi="Arial" w:cs="Arial"/>
                <w:sz w:val="17"/>
                <w:szCs w:val="17"/>
                <w:lang w:val="es-PE" w:eastAsia="es-PE"/>
              </w:rPr>
            </w:pPr>
          </w:p>
        </w:tc>
        <w:tc>
          <w:tcPr>
            <w:tcW w:w="2600" w:type="dxa"/>
            <w:tcBorders>
              <w:top w:val="single" w:sz="4" w:space="0" w:color="auto"/>
              <w:left w:val="nil"/>
              <w:bottom w:val="single" w:sz="4" w:space="0" w:color="auto"/>
              <w:right w:val="single" w:sz="4" w:space="0" w:color="000000"/>
            </w:tcBorders>
            <w:shd w:val="clear" w:color="auto" w:fill="auto"/>
            <w:hideMark/>
          </w:tcPr>
          <w:p w14:paraId="33B85FE1" w14:textId="77777777" w:rsidR="00105E8D" w:rsidRPr="00553983" w:rsidRDefault="00105E8D" w:rsidP="000C7DA0">
            <w:pPr>
              <w:jc w:val="center"/>
              <w:rPr>
                <w:rFonts w:ascii="Arial" w:hAnsi="Arial" w:cs="Arial"/>
                <w:sz w:val="17"/>
                <w:szCs w:val="17"/>
                <w:lang w:val="es-PE" w:eastAsia="es-PE"/>
              </w:rPr>
            </w:pPr>
            <w:r w:rsidRPr="00553983">
              <w:rPr>
                <w:rFonts w:ascii="Arial" w:hAnsi="Arial" w:cs="Arial"/>
                <w:sz w:val="17"/>
                <w:szCs w:val="17"/>
                <w:lang w:val="es-PE" w:eastAsia="es-PE"/>
              </w:rPr>
              <w:t>(…)</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4342FDF3" w14:textId="77777777" w:rsidR="00105E8D" w:rsidRPr="00553983" w:rsidRDefault="00105E8D"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105E8D" w:rsidRPr="00553983" w14:paraId="7BCE2E2A" w14:textId="77777777" w:rsidTr="000C7DA0">
        <w:trPr>
          <w:trHeight w:val="240"/>
          <w:jc w:val="center"/>
        </w:trPr>
        <w:tc>
          <w:tcPr>
            <w:tcW w:w="260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530C0E19" w14:textId="77777777" w:rsidR="00105E8D" w:rsidRPr="00553983" w:rsidRDefault="00105E8D" w:rsidP="000C7DA0">
            <w:pPr>
              <w:ind w:firstLineChars="200" w:firstLine="340"/>
              <w:rPr>
                <w:rFonts w:ascii="Arial" w:hAnsi="Arial" w:cs="Arial"/>
                <w:sz w:val="17"/>
                <w:szCs w:val="17"/>
                <w:lang w:val="es-PE" w:eastAsia="es-PE"/>
              </w:rPr>
            </w:pPr>
            <w:r w:rsidRPr="00553983">
              <w:rPr>
                <w:rFonts w:ascii="Arial" w:hAnsi="Arial" w:cs="Arial"/>
                <w:sz w:val="17"/>
                <w:szCs w:val="17"/>
                <w:lang w:val="es-PE" w:eastAsia="es-PE"/>
              </w:rPr>
              <w:t xml:space="preserve">        Labor (Direct)</w:t>
            </w:r>
          </w:p>
        </w:tc>
        <w:tc>
          <w:tcPr>
            <w:tcW w:w="2600" w:type="dxa"/>
            <w:tcBorders>
              <w:top w:val="single" w:sz="4" w:space="0" w:color="auto"/>
              <w:left w:val="nil"/>
              <w:bottom w:val="single" w:sz="4" w:space="0" w:color="auto"/>
              <w:right w:val="single" w:sz="4" w:space="0" w:color="000000"/>
            </w:tcBorders>
            <w:shd w:val="clear" w:color="auto" w:fill="auto"/>
            <w:hideMark/>
          </w:tcPr>
          <w:p w14:paraId="1085A555" w14:textId="77777777" w:rsidR="00105E8D" w:rsidRPr="00553983" w:rsidRDefault="00105E8D" w:rsidP="000C7DA0">
            <w:pPr>
              <w:jc w:val="center"/>
              <w:rPr>
                <w:rFonts w:ascii="Arial" w:hAnsi="Arial" w:cs="Arial"/>
                <w:sz w:val="17"/>
                <w:szCs w:val="17"/>
                <w:lang w:val="es-PE" w:eastAsia="es-PE"/>
              </w:rPr>
            </w:pPr>
            <w:proofErr w:type="spellStart"/>
            <w:r w:rsidRPr="00553983">
              <w:rPr>
                <w:rFonts w:ascii="Arial" w:hAnsi="Arial" w:cs="Arial"/>
                <w:sz w:val="17"/>
                <w:szCs w:val="17"/>
                <w:lang w:val="es-PE" w:eastAsia="es-PE"/>
              </w:rPr>
              <w:t>Accounting</w:t>
            </w:r>
            <w:proofErr w:type="spellEnd"/>
            <w:r w:rsidRPr="00553983">
              <w:rPr>
                <w:rFonts w:ascii="Arial" w:hAnsi="Arial" w:cs="Arial"/>
                <w:sz w:val="17"/>
                <w:szCs w:val="17"/>
                <w:lang w:val="es-PE" w:eastAsia="es-PE"/>
              </w:rPr>
              <w:t xml:space="preserve"> </w:t>
            </w:r>
            <w:proofErr w:type="spellStart"/>
            <w:r w:rsidRPr="00553983">
              <w:rPr>
                <w:rFonts w:ascii="Arial" w:hAnsi="Arial" w:cs="Arial"/>
                <w:sz w:val="17"/>
                <w:szCs w:val="17"/>
                <w:lang w:val="es-PE" w:eastAsia="es-PE"/>
              </w:rPr>
              <w:t>account</w:t>
            </w:r>
            <w:proofErr w:type="spellEnd"/>
            <w:r w:rsidRPr="00553983">
              <w:rPr>
                <w:rFonts w:ascii="Arial" w:hAnsi="Arial" w:cs="Arial"/>
                <w:sz w:val="17"/>
                <w:szCs w:val="17"/>
                <w:lang w:val="es-PE" w:eastAsia="es-PE"/>
              </w:rPr>
              <w:t xml:space="preserve"> 1</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722475F5" w14:textId="77777777" w:rsidR="00105E8D" w:rsidRPr="00553983" w:rsidRDefault="00105E8D"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105E8D" w:rsidRPr="00553983" w14:paraId="3ECF839E" w14:textId="77777777" w:rsidTr="000C7DA0">
        <w:trPr>
          <w:trHeight w:val="240"/>
          <w:jc w:val="center"/>
        </w:trPr>
        <w:tc>
          <w:tcPr>
            <w:tcW w:w="2600" w:type="dxa"/>
            <w:vMerge/>
            <w:tcBorders>
              <w:top w:val="single" w:sz="4" w:space="0" w:color="auto"/>
              <w:left w:val="single" w:sz="4" w:space="0" w:color="000000"/>
              <w:bottom w:val="single" w:sz="4" w:space="0" w:color="000000"/>
              <w:right w:val="single" w:sz="4" w:space="0" w:color="000000"/>
            </w:tcBorders>
            <w:vAlign w:val="center"/>
            <w:hideMark/>
          </w:tcPr>
          <w:p w14:paraId="2FCDEC55" w14:textId="77777777" w:rsidR="00105E8D" w:rsidRPr="00553983" w:rsidRDefault="00105E8D" w:rsidP="000C7DA0">
            <w:pPr>
              <w:rPr>
                <w:rFonts w:ascii="Arial" w:hAnsi="Arial" w:cs="Arial"/>
                <w:sz w:val="17"/>
                <w:szCs w:val="17"/>
                <w:lang w:val="es-PE" w:eastAsia="es-PE"/>
              </w:rPr>
            </w:pPr>
          </w:p>
        </w:tc>
        <w:tc>
          <w:tcPr>
            <w:tcW w:w="2600" w:type="dxa"/>
            <w:tcBorders>
              <w:top w:val="single" w:sz="4" w:space="0" w:color="auto"/>
              <w:left w:val="nil"/>
              <w:bottom w:val="single" w:sz="4" w:space="0" w:color="auto"/>
              <w:right w:val="single" w:sz="4" w:space="0" w:color="000000"/>
            </w:tcBorders>
            <w:shd w:val="clear" w:color="auto" w:fill="auto"/>
            <w:hideMark/>
          </w:tcPr>
          <w:p w14:paraId="09F04216" w14:textId="77777777" w:rsidR="00105E8D" w:rsidRPr="00553983" w:rsidRDefault="00105E8D" w:rsidP="000C7DA0">
            <w:pPr>
              <w:jc w:val="center"/>
              <w:rPr>
                <w:rFonts w:ascii="Arial" w:hAnsi="Arial" w:cs="Arial"/>
                <w:sz w:val="17"/>
                <w:szCs w:val="17"/>
                <w:lang w:val="es-PE" w:eastAsia="es-PE"/>
              </w:rPr>
            </w:pPr>
            <w:proofErr w:type="spellStart"/>
            <w:r w:rsidRPr="00553983">
              <w:rPr>
                <w:rFonts w:ascii="Arial" w:hAnsi="Arial" w:cs="Arial"/>
                <w:sz w:val="17"/>
                <w:szCs w:val="17"/>
                <w:lang w:val="es-PE" w:eastAsia="es-PE"/>
              </w:rPr>
              <w:t>Accounting</w:t>
            </w:r>
            <w:proofErr w:type="spellEnd"/>
            <w:r w:rsidRPr="00553983">
              <w:rPr>
                <w:rFonts w:ascii="Arial" w:hAnsi="Arial" w:cs="Arial"/>
                <w:sz w:val="17"/>
                <w:szCs w:val="17"/>
                <w:lang w:val="es-PE" w:eastAsia="es-PE"/>
              </w:rPr>
              <w:t xml:space="preserve"> </w:t>
            </w:r>
            <w:proofErr w:type="spellStart"/>
            <w:r w:rsidRPr="00553983">
              <w:rPr>
                <w:rFonts w:ascii="Arial" w:hAnsi="Arial" w:cs="Arial"/>
                <w:sz w:val="17"/>
                <w:szCs w:val="17"/>
                <w:lang w:val="es-PE" w:eastAsia="es-PE"/>
              </w:rPr>
              <w:t>account</w:t>
            </w:r>
            <w:proofErr w:type="spellEnd"/>
            <w:r w:rsidRPr="00553983">
              <w:rPr>
                <w:rFonts w:ascii="Arial" w:hAnsi="Arial" w:cs="Arial"/>
                <w:sz w:val="17"/>
                <w:szCs w:val="17"/>
                <w:lang w:val="es-PE" w:eastAsia="es-PE"/>
              </w:rPr>
              <w:t xml:space="preserve"> 2</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61240B39" w14:textId="77777777" w:rsidR="00105E8D" w:rsidRPr="00553983" w:rsidRDefault="00105E8D"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105E8D" w:rsidRPr="00553983" w14:paraId="4519F9ED" w14:textId="77777777" w:rsidTr="000C7DA0">
        <w:trPr>
          <w:trHeight w:val="240"/>
          <w:jc w:val="center"/>
        </w:trPr>
        <w:tc>
          <w:tcPr>
            <w:tcW w:w="2600" w:type="dxa"/>
            <w:vMerge/>
            <w:tcBorders>
              <w:top w:val="single" w:sz="4" w:space="0" w:color="auto"/>
              <w:left w:val="single" w:sz="4" w:space="0" w:color="000000"/>
              <w:bottom w:val="single" w:sz="4" w:space="0" w:color="auto"/>
              <w:right w:val="single" w:sz="4" w:space="0" w:color="000000"/>
            </w:tcBorders>
            <w:vAlign w:val="center"/>
            <w:hideMark/>
          </w:tcPr>
          <w:p w14:paraId="39F90C2E" w14:textId="77777777" w:rsidR="00105E8D" w:rsidRPr="00553983" w:rsidRDefault="00105E8D" w:rsidP="000C7DA0">
            <w:pPr>
              <w:rPr>
                <w:rFonts w:ascii="Arial" w:hAnsi="Arial" w:cs="Arial"/>
                <w:sz w:val="17"/>
                <w:szCs w:val="17"/>
                <w:lang w:val="es-PE" w:eastAsia="es-PE"/>
              </w:rPr>
            </w:pPr>
          </w:p>
        </w:tc>
        <w:tc>
          <w:tcPr>
            <w:tcW w:w="2600" w:type="dxa"/>
            <w:tcBorders>
              <w:top w:val="single" w:sz="4" w:space="0" w:color="auto"/>
              <w:left w:val="nil"/>
              <w:bottom w:val="single" w:sz="4" w:space="0" w:color="auto"/>
              <w:right w:val="single" w:sz="4" w:space="0" w:color="000000"/>
            </w:tcBorders>
            <w:shd w:val="clear" w:color="auto" w:fill="auto"/>
            <w:hideMark/>
          </w:tcPr>
          <w:p w14:paraId="22551B00" w14:textId="77777777" w:rsidR="00105E8D" w:rsidRPr="00553983" w:rsidRDefault="00105E8D" w:rsidP="000C7DA0">
            <w:pPr>
              <w:jc w:val="center"/>
              <w:rPr>
                <w:rFonts w:ascii="Arial" w:hAnsi="Arial" w:cs="Arial"/>
                <w:sz w:val="17"/>
                <w:szCs w:val="17"/>
                <w:lang w:val="es-PE" w:eastAsia="es-PE"/>
              </w:rPr>
            </w:pPr>
            <w:r w:rsidRPr="00553983">
              <w:rPr>
                <w:rFonts w:ascii="Arial" w:hAnsi="Arial" w:cs="Arial"/>
                <w:sz w:val="17"/>
                <w:szCs w:val="17"/>
                <w:lang w:val="es-PE" w:eastAsia="es-PE"/>
              </w:rPr>
              <w:t>(…)</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35F9A41F" w14:textId="77777777" w:rsidR="00105E8D" w:rsidRPr="00553983" w:rsidRDefault="00105E8D"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105E8D" w:rsidRPr="00553983" w14:paraId="3572B0F1" w14:textId="77777777" w:rsidTr="000C7DA0">
        <w:trPr>
          <w:trHeight w:val="240"/>
          <w:jc w:val="center"/>
        </w:trPr>
        <w:tc>
          <w:tcPr>
            <w:tcW w:w="2600"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1095C993" w14:textId="77777777" w:rsidR="00105E8D" w:rsidRPr="00553983" w:rsidRDefault="00105E8D" w:rsidP="000C7DA0">
            <w:pPr>
              <w:ind w:firstLineChars="300" w:firstLine="510"/>
              <w:jc w:val="center"/>
              <w:rPr>
                <w:rFonts w:ascii="Arial" w:hAnsi="Arial" w:cs="Arial"/>
                <w:sz w:val="17"/>
                <w:szCs w:val="17"/>
                <w:lang w:val="es-PE" w:eastAsia="es-PE"/>
              </w:rPr>
            </w:pPr>
            <w:proofErr w:type="spellStart"/>
            <w:r w:rsidRPr="00553983">
              <w:rPr>
                <w:rFonts w:ascii="Arial" w:hAnsi="Arial" w:cs="Arial"/>
                <w:sz w:val="17"/>
                <w:szCs w:val="17"/>
                <w:lang w:val="es-PE" w:eastAsia="es-PE"/>
              </w:rPr>
              <w:t>Indirect</w:t>
            </w:r>
            <w:proofErr w:type="spellEnd"/>
            <w:r w:rsidRPr="00553983">
              <w:rPr>
                <w:rFonts w:ascii="Arial" w:hAnsi="Arial" w:cs="Arial"/>
                <w:sz w:val="17"/>
                <w:szCs w:val="17"/>
                <w:lang w:val="es-PE" w:eastAsia="es-PE"/>
              </w:rPr>
              <w:t xml:space="preserve"> </w:t>
            </w:r>
            <w:proofErr w:type="spellStart"/>
            <w:r w:rsidRPr="00553983">
              <w:rPr>
                <w:rFonts w:ascii="Arial" w:hAnsi="Arial" w:cs="Arial"/>
                <w:sz w:val="17"/>
                <w:szCs w:val="17"/>
                <w:lang w:val="es-PE" w:eastAsia="es-PE"/>
              </w:rPr>
              <w:t>manufacturing</w:t>
            </w:r>
            <w:proofErr w:type="spellEnd"/>
            <w:r w:rsidRPr="00553983">
              <w:rPr>
                <w:rFonts w:ascii="Arial" w:hAnsi="Arial" w:cs="Arial"/>
                <w:sz w:val="17"/>
                <w:szCs w:val="17"/>
                <w:lang w:val="es-PE" w:eastAsia="es-PE"/>
              </w:rPr>
              <w:t xml:space="preserve"> expenses</w:t>
            </w:r>
          </w:p>
        </w:tc>
        <w:tc>
          <w:tcPr>
            <w:tcW w:w="2600" w:type="dxa"/>
            <w:tcBorders>
              <w:top w:val="single" w:sz="4" w:space="0" w:color="auto"/>
              <w:left w:val="nil"/>
              <w:bottom w:val="single" w:sz="4" w:space="0" w:color="auto"/>
              <w:right w:val="single" w:sz="4" w:space="0" w:color="000000"/>
            </w:tcBorders>
            <w:shd w:val="clear" w:color="auto" w:fill="auto"/>
            <w:hideMark/>
          </w:tcPr>
          <w:p w14:paraId="5D62C306" w14:textId="77777777" w:rsidR="00105E8D" w:rsidRPr="00553983" w:rsidRDefault="00105E8D" w:rsidP="000C7DA0">
            <w:pPr>
              <w:jc w:val="center"/>
              <w:rPr>
                <w:rFonts w:ascii="Arial" w:hAnsi="Arial" w:cs="Arial"/>
                <w:sz w:val="17"/>
                <w:szCs w:val="17"/>
                <w:lang w:val="es-PE" w:eastAsia="es-PE"/>
              </w:rPr>
            </w:pPr>
            <w:proofErr w:type="spellStart"/>
            <w:r w:rsidRPr="00553983">
              <w:rPr>
                <w:rFonts w:ascii="Arial" w:hAnsi="Arial" w:cs="Arial"/>
                <w:sz w:val="17"/>
                <w:szCs w:val="17"/>
                <w:lang w:val="es-PE" w:eastAsia="es-PE"/>
              </w:rPr>
              <w:t>Accounting</w:t>
            </w:r>
            <w:proofErr w:type="spellEnd"/>
            <w:r w:rsidRPr="00553983">
              <w:rPr>
                <w:rFonts w:ascii="Arial" w:hAnsi="Arial" w:cs="Arial"/>
                <w:sz w:val="17"/>
                <w:szCs w:val="17"/>
                <w:lang w:val="es-PE" w:eastAsia="es-PE"/>
              </w:rPr>
              <w:t xml:space="preserve"> </w:t>
            </w:r>
            <w:proofErr w:type="spellStart"/>
            <w:r w:rsidRPr="00553983">
              <w:rPr>
                <w:rFonts w:ascii="Arial" w:hAnsi="Arial" w:cs="Arial"/>
                <w:sz w:val="17"/>
                <w:szCs w:val="17"/>
                <w:lang w:val="es-PE" w:eastAsia="es-PE"/>
              </w:rPr>
              <w:t>account</w:t>
            </w:r>
            <w:proofErr w:type="spellEnd"/>
            <w:r w:rsidRPr="00553983">
              <w:rPr>
                <w:rFonts w:ascii="Arial" w:hAnsi="Arial" w:cs="Arial"/>
                <w:sz w:val="17"/>
                <w:szCs w:val="17"/>
                <w:lang w:val="es-PE" w:eastAsia="es-PE"/>
              </w:rPr>
              <w:t xml:space="preserve"> 1</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30E0A6FB" w14:textId="77777777" w:rsidR="00105E8D" w:rsidRPr="00553983" w:rsidRDefault="00105E8D"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105E8D" w:rsidRPr="00553983" w14:paraId="33AB1BB5" w14:textId="77777777" w:rsidTr="000C7DA0">
        <w:trPr>
          <w:trHeight w:val="240"/>
          <w:jc w:val="center"/>
        </w:trPr>
        <w:tc>
          <w:tcPr>
            <w:tcW w:w="2600" w:type="dxa"/>
            <w:vMerge/>
            <w:tcBorders>
              <w:top w:val="nil"/>
              <w:left w:val="single" w:sz="4" w:space="0" w:color="000000"/>
              <w:bottom w:val="single" w:sz="4" w:space="0" w:color="000000"/>
              <w:right w:val="single" w:sz="4" w:space="0" w:color="000000"/>
            </w:tcBorders>
            <w:vAlign w:val="center"/>
            <w:hideMark/>
          </w:tcPr>
          <w:p w14:paraId="0BFAEB84" w14:textId="77777777" w:rsidR="00105E8D" w:rsidRPr="00553983" w:rsidRDefault="00105E8D" w:rsidP="000C7DA0">
            <w:pPr>
              <w:rPr>
                <w:rFonts w:ascii="Arial" w:hAnsi="Arial" w:cs="Arial"/>
                <w:sz w:val="17"/>
                <w:szCs w:val="17"/>
                <w:lang w:val="es-PE" w:eastAsia="es-PE"/>
              </w:rPr>
            </w:pPr>
          </w:p>
        </w:tc>
        <w:tc>
          <w:tcPr>
            <w:tcW w:w="2600" w:type="dxa"/>
            <w:tcBorders>
              <w:top w:val="single" w:sz="4" w:space="0" w:color="auto"/>
              <w:left w:val="nil"/>
              <w:bottom w:val="single" w:sz="4" w:space="0" w:color="auto"/>
              <w:right w:val="single" w:sz="4" w:space="0" w:color="000000"/>
            </w:tcBorders>
            <w:shd w:val="clear" w:color="auto" w:fill="auto"/>
            <w:hideMark/>
          </w:tcPr>
          <w:p w14:paraId="3429D1E3" w14:textId="77777777" w:rsidR="00105E8D" w:rsidRPr="00553983" w:rsidRDefault="00105E8D" w:rsidP="000C7DA0">
            <w:pPr>
              <w:jc w:val="center"/>
              <w:rPr>
                <w:rFonts w:ascii="Arial" w:hAnsi="Arial" w:cs="Arial"/>
                <w:sz w:val="17"/>
                <w:szCs w:val="17"/>
                <w:lang w:val="es-PE" w:eastAsia="es-PE"/>
              </w:rPr>
            </w:pPr>
            <w:proofErr w:type="spellStart"/>
            <w:r w:rsidRPr="00553983">
              <w:rPr>
                <w:rFonts w:ascii="Arial" w:hAnsi="Arial" w:cs="Arial"/>
                <w:sz w:val="17"/>
                <w:szCs w:val="17"/>
                <w:lang w:val="es-PE" w:eastAsia="es-PE"/>
              </w:rPr>
              <w:t>Accounting</w:t>
            </w:r>
            <w:proofErr w:type="spellEnd"/>
            <w:r w:rsidRPr="00553983">
              <w:rPr>
                <w:rFonts w:ascii="Arial" w:hAnsi="Arial" w:cs="Arial"/>
                <w:sz w:val="17"/>
                <w:szCs w:val="17"/>
                <w:lang w:val="es-PE" w:eastAsia="es-PE"/>
              </w:rPr>
              <w:t xml:space="preserve"> </w:t>
            </w:r>
            <w:proofErr w:type="spellStart"/>
            <w:r w:rsidRPr="00553983">
              <w:rPr>
                <w:rFonts w:ascii="Arial" w:hAnsi="Arial" w:cs="Arial"/>
                <w:sz w:val="17"/>
                <w:szCs w:val="17"/>
                <w:lang w:val="es-PE" w:eastAsia="es-PE"/>
              </w:rPr>
              <w:t>account</w:t>
            </w:r>
            <w:proofErr w:type="spellEnd"/>
            <w:r w:rsidRPr="00553983">
              <w:rPr>
                <w:rFonts w:ascii="Arial" w:hAnsi="Arial" w:cs="Arial"/>
                <w:sz w:val="17"/>
                <w:szCs w:val="17"/>
                <w:lang w:val="es-PE" w:eastAsia="es-PE"/>
              </w:rPr>
              <w:t xml:space="preserve"> 2</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4365CE60" w14:textId="77777777" w:rsidR="00105E8D" w:rsidRPr="00553983" w:rsidRDefault="00105E8D"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105E8D" w:rsidRPr="00553983" w14:paraId="194B2B62" w14:textId="77777777" w:rsidTr="000C7DA0">
        <w:trPr>
          <w:trHeight w:val="240"/>
          <w:jc w:val="center"/>
        </w:trPr>
        <w:tc>
          <w:tcPr>
            <w:tcW w:w="2600" w:type="dxa"/>
            <w:vMerge/>
            <w:tcBorders>
              <w:top w:val="nil"/>
              <w:left w:val="single" w:sz="4" w:space="0" w:color="000000"/>
              <w:bottom w:val="single" w:sz="4" w:space="0" w:color="auto"/>
              <w:right w:val="single" w:sz="4" w:space="0" w:color="000000"/>
            </w:tcBorders>
            <w:vAlign w:val="center"/>
            <w:hideMark/>
          </w:tcPr>
          <w:p w14:paraId="4652B8A2" w14:textId="77777777" w:rsidR="00105E8D" w:rsidRPr="00553983" w:rsidRDefault="00105E8D" w:rsidP="000C7DA0">
            <w:pPr>
              <w:rPr>
                <w:rFonts w:ascii="Arial" w:hAnsi="Arial" w:cs="Arial"/>
                <w:sz w:val="17"/>
                <w:szCs w:val="17"/>
                <w:lang w:val="es-PE" w:eastAsia="es-PE"/>
              </w:rPr>
            </w:pPr>
          </w:p>
        </w:tc>
        <w:tc>
          <w:tcPr>
            <w:tcW w:w="2600" w:type="dxa"/>
            <w:tcBorders>
              <w:top w:val="single" w:sz="4" w:space="0" w:color="auto"/>
              <w:left w:val="nil"/>
              <w:bottom w:val="single" w:sz="4" w:space="0" w:color="auto"/>
              <w:right w:val="single" w:sz="4" w:space="0" w:color="000000"/>
            </w:tcBorders>
            <w:shd w:val="clear" w:color="auto" w:fill="auto"/>
            <w:hideMark/>
          </w:tcPr>
          <w:p w14:paraId="6E81FC6F" w14:textId="77777777" w:rsidR="00105E8D" w:rsidRPr="00553983" w:rsidRDefault="00105E8D" w:rsidP="000C7DA0">
            <w:pPr>
              <w:jc w:val="center"/>
              <w:rPr>
                <w:rFonts w:ascii="Arial" w:hAnsi="Arial" w:cs="Arial"/>
                <w:sz w:val="17"/>
                <w:szCs w:val="17"/>
                <w:lang w:val="es-PE" w:eastAsia="es-PE"/>
              </w:rPr>
            </w:pPr>
            <w:r w:rsidRPr="00553983">
              <w:rPr>
                <w:rFonts w:ascii="Arial" w:hAnsi="Arial" w:cs="Arial"/>
                <w:sz w:val="17"/>
                <w:szCs w:val="17"/>
                <w:lang w:val="es-PE" w:eastAsia="es-PE"/>
              </w:rPr>
              <w:t>(…)</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0BBE2983" w14:textId="77777777" w:rsidR="00105E8D" w:rsidRPr="00553983" w:rsidRDefault="00105E8D"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105E8D" w:rsidRPr="00553983" w14:paraId="5A998933" w14:textId="77777777" w:rsidTr="000C7DA0">
        <w:trPr>
          <w:trHeight w:val="240"/>
          <w:jc w:val="center"/>
        </w:trPr>
        <w:tc>
          <w:tcPr>
            <w:tcW w:w="260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73CC0931" w14:textId="77777777" w:rsidR="00105E8D" w:rsidRPr="00553983" w:rsidRDefault="00105E8D" w:rsidP="000C7DA0">
            <w:pPr>
              <w:ind w:firstLineChars="200" w:firstLine="340"/>
              <w:rPr>
                <w:rFonts w:ascii="Arial" w:hAnsi="Arial" w:cs="Arial"/>
                <w:sz w:val="17"/>
                <w:szCs w:val="17"/>
                <w:lang w:val="es-PE" w:eastAsia="es-PE"/>
              </w:rPr>
            </w:pPr>
            <w:r w:rsidRPr="00553983">
              <w:rPr>
                <w:rFonts w:ascii="Arial" w:hAnsi="Arial" w:cs="Arial"/>
                <w:sz w:val="17"/>
                <w:szCs w:val="17"/>
                <w:lang w:val="es-PE" w:eastAsia="es-PE"/>
              </w:rPr>
              <w:t>Administrative expenses</w:t>
            </w:r>
          </w:p>
        </w:tc>
        <w:tc>
          <w:tcPr>
            <w:tcW w:w="2600" w:type="dxa"/>
            <w:tcBorders>
              <w:top w:val="single" w:sz="4" w:space="0" w:color="auto"/>
              <w:left w:val="nil"/>
              <w:bottom w:val="single" w:sz="4" w:space="0" w:color="auto"/>
              <w:right w:val="single" w:sz="4" w:space="0" w:color="000000"/>
            </w:tcBorders>
            <w:shd w:val="clear" w:color="auto" w:fill="auto"/>
            <w:hideMark/>
          </w:tcPr>
          <w:p w14:paraId="75899EA6" w14:textId="77777777" w:rsidR="00105E8D" w:rsidRPr="00553983" w:rsidRDefault="00105E8D" w:rsidP="000C7DA0">
            <w:pPr>
              <w:jc w:val="center"/>
              <w:rPr>
                <w:rFonts w:ascii="Arial" w:hAnsi="Arial" w:cs="Arial"/>
                <w:sz w:val="17"/>
                <w:szCs w:val="17"/>
                <w:lang w:val="es-PE" w:eastAsia="es-PE"/>
              </w:rPr>
            </w:pPr>
            <w:proofErr w:type="spellStart"/>
            <w:r w:rsidRPr="00553983">
              <w:rPr>
                <w:rFonts w:ascii="Arial" w:hAnsi="Arial" w:cs="Arial"/>
                <w:sz w:val="17"/>
                <w:szCs w:val="17"/>
                <w:lang w:val="es-PE" w:eastAsia="es-PE"/>
              </w:rPr>
              <w:t>Accounting</w:t>
            </w:r>
            <w:proofErr w:type="spellEnd"/>
            <w:r w:rsidRPr="00553983">
              <w:rPr>
                <w:rFonts w:ascii="Arial" w:hAnsi="Arial" w:cs="Arial"/>
                <w:sz w:val="17"/>
                <w:szCs w:val="17"/>
                <w:lang w:val="es-PE" w:eastAsia="es-PE"/>
              </w:rPr>
              <w:t xml:space="preserve"> </w:t>
            </w:r>
            <w:proofErr w:type="spellStart"/>
            <w:r w:rsidRPr="00553983">
              <w:rPr>
                <w:rFonts w:ascii="Arial" w:hAnsi="Arial" w:cs="Arial"/>
                <w:sz w:val="17"/>
                <w:szCs w:val="17"/>
                <w:lang w:val="es-PE" w:eastAsia="es-PE"/>
              </w:rPr>
              <w:t>account</w:t>
            </w:r>
            <w:proofErr w:type="spellEnd"/>
            <w:r w:rsidRPr="00553983">
              <w:rPr>
                <w:rFonts w:ascii="Arial" w:hAnsi="Arial" w:cs="Arial"/>
                <w:sz w:val="17"/>
                <w:szCs w:val="17"/>
                <w:lang w:val="es-PE" w:eastAsia="es-PE"/>
              </w:rPr>
              <w:t xml:space="preserve"> 1</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3B983E44" w14:textId="77777777" w:rsidR="00105E8D" w:rsidRPr="00553983" w:rsidRDefault="00105E8D"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105E8D" w:rsidRPr="00553983" w14:paraId="3628CB05" w14:textId="77777777" w:rsidTr="000C7DA0">
        <w:trPr>
          <w:trHeight w:val="240"/>
          <w:jc w:val="center"/>
        </w:trPr>
        <w:tc>
          <w:tcPr>
            <w:tcW w:w="2600" w:type="dxa"/>
            <w:vMerge/>
            <w:tcBorders>
              <w:top w:val="nil"/>
              <w:left w:val="single" w:sz="4" w:space="0" w:color="000000"/>
              <w:bottom w:val="single" w:sz="4" w:space="0" w:color="000000"/>
              <w:right w:val="single" w:sz="4" w:space="0" w:color="000000"/>
            </w:tcBorders>
            <w:vAlign w:val="center"/>
            <w:hideMark/>
          </w:tcPr>
          <w:p w14:paraId="4F3142D7" w14:textId="77777777" w:rsidR="00105E8D" w:rsidRPr="00553983" w:rsidRDefault="00105E8D" w:rsidP="000C7DA0">
            <w:pPr>
              <w:rPr>
                <w:rFonts w:ascii="Arial" w:hAnsi="Arial" w:cs="Arial"/>
                <w:sz w:val="17"/>
                <w:szCs w:val="17"/>
                <w:lang w:val="es-PE" w:eastAsia="es-PE"/>
              </w:rPr>
            </w:pPr>
          </w:p>
        </w:tc>
        <w:tc>
          <w:tcPr>
            <w:tcW w:w="2600" w:type="dxa"/>
            <w:tcBorders>
              <w:top w:val="single" w:sz="4" w:space="0" w:color="auto"/>
              <w:left w:val="nil"/>
              <w:bottom w:val="single" w:sz="4" w:space="0" w:color="auto"/>
              <w:right w:val="single" w:sz="4" w:space="0" w:color="000000"/>
            </w:tcBorders>
            <w:shd w:val="clear" w:color="auto" w:fill="auto"/>
            <w:hideMark/>
          </w:tcPr>
          <w:p w14:paraId="2FDE1FBA" w14:textId="77777777" w:rsidR="00105E8D" w:rsidRPr="00553983" w:rsidRDefault="00105E8D" w:rsidP="000C7DA0">
            <w:pPr>
              <w:jc w:val="center"/>
              <w:rPr>
                <w:rFonts w:ascii="Arial" w:hAnsi="Arial" w:cs="Arial"/>
                <w:sz w:val="17"/>
                <w:szCs w:val="17"/>
                <w:lang w:val="es-PE" w:eastAsia="es-PE"/>
              </w:rPr>
            </w:pPr>
            <w:proofErr w:type="spellStart"/>
            <w:r w:rsidRPr="00553983">
              <w:rPr>
                <w:rFonts w:ascii="Arial" w:hAnsi="Arial" w:cs="Arial"/>
                <w:sz w:val="17"/>
                <w:szCs w:val="17"/>
                <w:lang w:val="es-PE" w:eastAsia="es-PE"/>
              </w:rPr>
              <w:t>Accounting</w:t>
            </w:r>
            <w:proofErr w:type="spellEnd"/>
            <w:r w:rsidRPr="00553983">
              <w:rPr>
                <w:rFonts w:ascii="Arial" w:hAnsi="Arial" w:cs="Arial"/>
                <w:sz w:val="17"/>
                <w:szCs w:val="17"/>
                <w:lang w:val="es-PE" w:eastAsia="es-PE"/>
              </w:rPr>
              <w:t xml:space="preserve"> </w:t>
            </w:r>
            <w:proofErr w:type="spellStart"/>
            <w:r w:rsidRPr="00553983">
              <w:rPr>
                <w:rFonts w:ascii="Arial" w:hAnsi="Arial" w:cs="Arial"/>
                <w:sz w:val="17"/>
                <w:szCs w:val="17"/>
                <w:lang w:val="es-PE" w:eastAsia="es-PE"/>
              </w:rPr>
              <w:t>account</w:t>
            </w:r>
            <w:proofErr w:type="spellEnd"/>
            <w:r w:rsidRPr="00553983">
              <w:rPr>
                <w:rFonts w:ascii="Arial" w:hAnsi="Arial" w:cs="Arial"/>
                <w:sz w:val="17"/>
                <w:szCs w:val="17"/>
                <w:lang w:val="es-PE" w:eastAsia="es-PE"/>
              </w:rPr>
              <w:t xml:space="preserve"> 2</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7773F271" w14:textId="77777777" w:rsidR="00105E8D" w:rsidRPr="00553983" w:rsidRDefault="00105E8D"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105E8D" w:rsidRPr="00553983" w14:paraId="3FA34BDC" w14:textId="77777777" w:rsidTr="000C7DA0">
        <w:trPr>
          <w:trHeight w:val="240"/>
          <w:jc w:val="center"/>
        </w:trPr>
        <w:tc>
          <w:tcPr>
            <w:tcW w:w="2600" w:type="dxa"/>
            <w:vMerge/>
            <w:tcBorders>
              <w:top w:val="nil"/>
              <w:left w:val="single" w:sz="4" w:space="0" w:color="000000"/>
              <w:bottom w:val="single" w:sz="4" w:space="0" w:color="auto"/>
              <w:right w:val="single" w:sz="4" w:space="0" w:color="000000"/>
            </w:tcBorders>
            <w:vAlign w:val="center"/>
            <w:hideMark/>
          </w:tcPr>
          <w:p w14:paraId="56013CEE" w14:textId="77777777" w:rsidR="00105E8D" w:rsidRPr="00553983" w:rsidRDefault="00105E8D" w:rsidP="000C7DA0">
            <w:pPr>
              <w:rPr>
                <w:rFonts w:ascii="Arial" w:hAnsi="Arial" w:cs="Arial"/>
                <w:sz w:val="17"/>
                <w:szCs w:val="17"/>
                <w:lang w:val="es-PE" w:eastAsia="es-PE"/>
              </w:rPr>
            </w:pPr>
          </w:p>
        </w:tc>
        <w:tc>
          <w:tcPr>
            <w:tcW w:w="2600" w:type="dxa"/>
            <w:tcBorders>
              <w:top w:val="single" w:sz="4" w:space="0" w:color="auto"/>
              <w:left w:val="nil"/>
              <w:bottom w:val="single" w:sz="4" w:space="0" w:color="auto"/>
              <w:right w:val="single" w:sz="4" w:space="0" w:color="000000"/>
            </w:tcBorders>
            <w:shd w:val="clear" w:color="auto" w:fill="auto"/>
            <w:hideMark/>
          </w:tcPr>
          <w:p w14:paraId="088B668F" w14:textId="77777777" w:rsidR="00105E8D" w:rsidRPr="00553983" w:rsidRDefault="00105E8D" w:rsidP="000C7DA0">
            <w:pPr>
              <w:jc w:val="center"/>
              <w:rPr>
                <w:rFonts w:ascii="Arial" w:hAnsi="Arial" w:cs="Arial"/>
                <w:sz w:val="17"/>
                <w:szCs w:val="17"/>
                <w:lang w:val="es-PE" w:eastAsia="es-PE"/>
              </w:rPr>
            </w:pPr>
            <w:r w:rsidRPr="00553983">
              <w:rPr>
                <w:rFonts w:ascii="Arial" w:hAnsi="Arial" w:cs="Arial"/>
                <w:sz w:val="17"/>
                <w:szCs w:val="17"/>
                <w:lang w:val="es-PE" w:eastAsia="es-PE"/>
              </w:rPr>
              <w:t>(…)</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66EA253C" w14:textId="77777777" w:rsidR="00105E8D" w:rsidRPr="00553983" w:rsidRDefault="00105E8D"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105E8D" w:rsidRPr="00553983" w14:paraId="11C05DA4" w14:textId="77777777" w:rsidTr="000C7DA0">
        <w:trPr>
          <w:trHeight w:val="240"/>
          <w:jc w:val="center"/>
        </w:trPr>
        <w:tc>
          <w:tcPr>
            <w:tcW w:w="260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76A20153" w14:textId="77777777" w:rsidR="00105E8D" w:rsidRPr="00553983" w:rsidRDefault="00105E8D" w:rsidP="000C7DA0">
            <w:pPr>
              <w:ind w:firstLineChars="400" w:firstLine="680"/>
              <w:rPr>
                <w:rFonts w:ascii="Arial" w:hAnsi="Arial" w:cs="Arial"/>
                <w:sz w:val="17"/>
                <w:szCs w:val="17"/>
                <w:lang w:val="es-PE" w:eastAsia="es-PE"/>
              </w:rPr>
            </w:pPr>
            <w:r w:rsidRPr="00553983">
              <w:rPr>
                <w:rFonts w:ascii="Arial" w:hAnsi="Arial" w:cs="Arial"/>
                <w:sz w:val="17"/>
                <w:szCs w:val="17"/>
                <w:lang w:val="es-PE" w:eastAsia="es-PE"/>
              </w:rPr>
              <w:t>Sales Expenses</w:t>
            </w:r>
          </w:p>
        </w:tc>
        <w:tc>
          <w:tcPr>
            <w:tcW w:w="2600" w:type="dxa"/>
            <w:tcBorders>
              <w:top w:val="single" w:sz="4" w:space="0" w:color="auto"/>
              <w:left w:val="nil"/>
              <w:bottom w:val="single" w:sz="4" w:space="0" w:color="auto"/>
              <w:right w:val="single" w:sz="4" w:space="0" w:color="000000"/>
            </w:tcBorders>
            <w:shd w:val="clear" w:color="auto" w:fill="auto"/>
            <w:hideMark/>
          </w:tcPr>
          <w:p w14:paraId="4019B527" w14:textId="77777777" w:rsidR="00105E8D" w:rsidRPr="00553983" w:rsidRDefault="00105E8D" w:rsidP="000C7DA0">
            <w:pPr>
              <w:jc w:val="center"/>
              <w:rPr>
                <w:rFonts w:ascii="Arial" w:hAnsi="Arial" w:cs="Arial"/>
                <w:sz w:val="17"/>
                <w:szCs w:val="17"/>
                <w:lang w:val="es-PE" w:eastAsia="es-PE"/>
              </w:rPr>
            </w:pPr>
            <w:proofErr w:type="spellStart"/>
            <w:r w:rsidRPr="00553983">
              <w:rPr>
                <w:rFonts w:ascii="Arial" w:hAnsi="Arial" w:cs="Arial"/>
                <w:sz w:val="17"/>
                <w:szCs w:val="17"/>
                <w:lang w:val="es-PE" w:eastAsia="es-PE"/>
              </w:rPr>
              <w:t>Accounting</w:t>
            </w:r>
            <w:proofErr w:type="spellEnd"/>
            <w:r w:rsidRPr="00553983">
              <w:rPr>
                <w:rFonts w:ascii="Arial" w:hAnsi="Arial" w:cs="Arial"/>
                <w:sz w:val="17"/>
                <w:szCs w:val="17"/>
                <w:lang w:val="es-PE" w:eastAsia="es-PE"/>
              </w:rPr>
              <w:t xml:space="preserve"> </w:t>
            </w:r>
            <w:proofErr w:type="spellStart"/>
            <w:r w:rsidRPr="00553983">
              <w:rPr>
                <w:rFonts w:ascii="Arial" w:hAnsi="Arial" w:cs="Arial"/>
                <w:sz w:val="17"/>
                <w:szCs w:val="17"/>
                <w:lang w:val="es-PE" w:eastAsia="es-PE"/>
              </w:rPr>
              <w:t>account</w:t>
            </w:r>
            <w:proofErr w:type="spellEnd"/>
            <w:r w:rsidRPr="00553983">
              <w:rPr>
                <w:rFonts w:ascii="Arial" w:hAnsi="Arial" w:cs="Arial"/>
                <w:sz w:val="17"/>
                <w:szCs w:val="17"/>
                <w:lang w:val="es-PE" w:eastAsia="es-PE"/>
              </w:rPr>
              <w:t xml:space="preserve"> 1</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35477781" w14:textId="77777777" w:rsidR="00105E8D" w:rsidRPr="00553983" w:rsidRDefault="00105E8D"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105E8D" w:rsidRPr="00553983" w14:paraId="4E4A943E" w14:textId="77777777" w:rsidTr="000C7DA0">
        <w:trPr>
          <w:trHeight w:val="240"/>
          <w:jc w:val="center"/>
        </w:trPr>
        <w:tc>
          <w:tcPr>
            <w:tcW w:w="2600" w:type="dxa"/>
            <w:vMerge/>
            <w:tcBorders>
              <w:top w:val="nil"/>
              <w:left w:val="single" w:sz="4" w:space="0" w:color="000000"/>
              <w:bottom w:val="single" w:sz="4" w:space="0" w:color="000000"/>
              <w:right w:val="single" w:sz="4" w:space="0" w:color="000000"/>
            </w:tcBorders>
            <w:vAlign w:val="center"/>
            <w:hideMark/>
          </w:tcPr>
          <w:p w14:paraId="1BD524E3" w14:textId="77777777" w:rsidR="00105E8D" w:rsidRPr="00553983" w:rsidRDefault="00105E8D" w:rsidP="000C7DA0">
            <w:pPr>
              <w:rPr>
                <w:rFonts w:ascii="Arial" w:hAnsi="Arial" w:cs="Arial"/>
                <w:sz w:val="17"/>
                <w:szCs w:val="17"/>
                <w:lang w:val="es-PE" w:eastAsia="es-PE"/>
              </w:rPr>
            </w:pPr>
          </w:p>
        </w:tc>
        <w:tc>
          <w:tcPr>
            <w:tcW w:w="2600" w:type="dxa"/>
            <w:tcBorders>
              <w:top w:val="single" w:sz="4" w:space="0" w:color="auto"/>
              <w:left w:val="nil"/>
              <w:bottom w:val="single" w:sz="4" w:space="0" w:color="auto"/>
              <w:right w:val="single" w:sz="4" w:space="0" w:color="000000"/>
            </w:tcBorders>
            <w:shd w:val="clear" w:color="auto" w:fill="auto"/>
            <w:hideMark/>
          </w:tcPr>
          <w:p w14:paraId="5AF4D6CE" w14:textId="77777777" w:rsidR="00105E8D" w:rsidRPr="00553983" w:rsidRDefault="00105E8D" w:rsidP="000C7DA0">
            <w:pPr>
              <w:jc w:val="center"/>
              <w:rPr>
                <w:rFonts w:ascii="Arial" w:hAnsi="Arial" w:cs="Arial"/>
                <w:sz w:val="17"/>
                <w:szCs w:val="17"/>
                <w:lang w:val="es-PE" w:eastAsia="es-PE"/>
              </w:rPr>
            </w:pPr>
            <w:proofErr w:type="spellStart"/>
            <w:r w:rsidRPr="00553983">
              <w:rPr>
                <w:rFonts w:ascii="Arial" w:hAnsi="Arial" w:cs="Arial"/>
                <w:sz w:val="17"/>
                <w:szCs w:val="17"/>
                <w:lang w:val="es-PE" w:eastAsia="es-PE"/>
              </w:rPr>
              <w:t>Accounting</w:t>
            </w:r>
            <w:proofErr w:type="spellEnd"/>
            <w:r w:rsidRPr="00553983">
              <w:rPr>
                <w:rFonts w:ascii="Arial" w:hAnsi="Arial" w:cs="Arial"/>
                <w:sz w:val="17"/>
                <w:szCs w:val="17"/>
                <w:lang w:val="es-PE" w:eastAsia="es-PE"/>
              </w:rPr>
              <w:t xml:space="preserve"> </w:t>
            </w:r>
            <w:proofErr w:type="spellStart"/>
            <w:r w:rsidRPr="00553983">
              <w:rPr>
                <w:rFonts w:ascii="Arial" w:hAnsi="Arial" w:cs="Arial"/>
                <w:sz w:val="17"/>
                <w:szCs w:val="17"/>
                <w:lang w:val="es-PE" w:eastAsia="es-PE"/>
              </w:rPr>
              <w:t>account</w:t>
            </w:r>
            <w:proofErr w:type="spellEnd"/>
            <w:r w:rsidRPr="00553983">
              <w:rPr>
                <w:rFonts w:ascii="Arial" w:hAnsi="Arial" w:cs="Arial"/>
                <w:sz w:val="17"/>
                <w:szCs w:val="17"/>
                <w:lang w:val="es-PE" w:eastAsia="es-PE"/>
              </w:rPr>
              <w:t xml:space="preserve"> 2</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7DE17B78" w14:textId="77777777" w:rsidR="00105E8D" w:rsidRPr="00553983" w:rsidRDefault="00105E8D"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105E8D" w:rsidRPr="00553983" w14:paraId="30FD3995" w14:textId="77777777" w:rsidTr="000C7DA0">
        <w:trPr>
          <w:trHeight w:val="240"/>
          <w:jc w:val="center"/>
        </w:trPr>
        <w:tc>
          <w:tcPr>
            <w:tcW w:w="2600" w:type="dxa"/>
            <w:vMerge/>
            <w:tcBorders>
              <w:top w:val="nil"/>
              <w:left w:val="single" w:sz="4" w:space="0" w:color="000000"/>
              <w:bottom w:val="single" w:sz="4" w:space="0" w:color="auto"/>
              <w:right w:val="single" w:sz="4" w:space="0" w:color="000000"/>
            </w:tcBorders>
            <w:vAlign w:val="center"/>
            <w:hideMark/>
          </w:tcPr>
          <w:p w14:paraId="1E25ECDC" w14:textId="77777777" w:rsidR="00105E8D" w:rsidRPr="00553983" w:rsidRDefault="00105E8D" w:rsidP="000C7DA0">
            <w:pPr>
              <w:rPr>
                <w:rFonts w:ascii="Arial" w:hAnsi="Arial" w:cs="Arial"/>
                <w:sz w:val="17"/>
                <w:szCs w:val="17"/>
                <w:lang w:val="es-PE" w:eastAsia="es-PE"/>
              </w:rPr>
            </w:pPr>
          </w:p>
        </w:tc>
        <w:tc>
          <w:tcPr>
            <w:tcW w:w="2600" w:type="dxa"/>
            <w:tcBorders>
              <w:top w:val="single" w:sz="4" w:space="0" w:color="auto"/>
              <w:left w:val="nil"/>
              <w:bottom w:val="single" w:sz="4" w:space="0" w:color="auto"/>
              <w:right w:val="single" w:sz="4" w:space="0" w:color="000000"/>
            </w:tcBorders>
            <w:shd w:val="clear" w:color="auto" w:fill="auto"/>
            <w:hideMark/>
          </w:tcPr>
          <w:p w14:paraId="2FFC81B3" w14:textId="77777777" w:rsidR="00105E8D" w:rsidRPr="00553983" w:rsidRDefault="00105E8D" w:rsidP="000C7DA0">
            <w:pPr>
              <w:jc w:val="center"/>
              <w:rPr>
                <w:rFonts w:ascii="Arial" w:hAnsi="Arial" w:cs="Arial"/>
                <w:sz w:val="17"/>
                <w:szCs w:val="17"/>
                <w:lang w:val="es-PE" w:eastAsia="es-PE"/>
              </w:rPr>
            </w:pPr>
            <w:r w:rsidRPr="00553983">
              <w:rPr>
                <w:rFonts w:ascii="Arial" w:hAnsi="Arial" w:cs="Arial"/>
                <w:sz w:val="17"/>
                <w:szCs w:val="17"/>
                <w:lang w:val="es-PE" w:eastAsia="es-PE"/>
              </w:rPr>
              <w:t>(…)</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05087856" w14:textId="77777777" w:rsidR="00105E8D" w:rsidRPr="00553983" w:rsidRDefault="00105E8D"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105E8D" w:rsidRPr="00553983" w14:paraId="30F3372A" w14:textId="77777777" w:rsidTr="000C7DA0">
        <w:trPr>
          <w:trHeight w:val="240"/>
          <w:jc w:val="center"/>
        </w:trPr>
        <w:tc>
          <w:tcPr>
            <w:tcW w:w="260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7D96E7C3" w14:textId="77777777" w:rsidR="00105E8D" w:rsidRPr="00553983" w:rsidRDefault="00105E8D" w:rsidP="000C7DA0">
            <w:pPr>
              <w:ind w:firstLineChars="300" w:firstLine="510"/>
              <w:rPr>
                <w:rFonts w:ascii="Arial" w:hAnsi="Arial" w:cs="Arial"/>
                <w:sz w:val="17"/>
                <w:szCs w:val="17"/>
                <w:lang w:val="es-PE" w:eastAsia="es-PE"/>
              </w:rPr>
            </w:pPr>
            <w:proofErr w:type="spellStart"/>
            <w:r w:rsidRPr="00553983">
              <w:rPr>
                <w:rFonts w:ascii="Arial" w:hAnsi="Arial" w:cs="Arial"/>
                <w:sz w:val="17"/>
                <w:szCs w:val="17"/>
                <w:lang w:val="es-PE" w:eastAsia="es-PE"/>
              </w:rPr>
              <w:t>Financial</w:t>
            </w:r>
            <w:proofErr w:type="spellEnd"/>
            <w:r w:rsidRPr="00553983">
              <w:rPr>
                <w:rFonts w:ascii="Arial" w:hAnsi="Arial" w:cs="Arial"/>
                <w:sz w:val="17"/>
                <w:szCs w:val="17"/>
                <w:lang w:val="es-PE" w:eastAsia="es-PE"/>
              </w:rPr>
              <w:t xml:space="preserve"> expenses</w:t>
            </w:r>
          </w:p>
        </w:tc>
        <w:tc>
          <w:tcPr>
            <w:tcW w:w="2600" w:type="dxa"/>
            <w:tcBorders>
              <w:top w:val="single" w:sz="4" w:space="0" w:color="auto"/>
              <w:left w:val="nil"/>
              <w:bottom w:val="single" w:sz="4" w:space="0" w:color="auto"/>
              <w:right w:val="single" w:sz="4" w:space="0" w:color="000000"/>
            </w:tcBorders>
            <w:shd w:val="clear" w:color="auto" w:fill="auto"/>
            <w:hideMark/>
          </w:tcPr>
          <w:p w14:paraId="21460D7E" w14:textId="77777777" w:rsidR="00105E8D" w:rsidRPr="00553983" w:rsidRDefault="00105E8D" w:rsidP="000C7DA0">
            <w:pPr>
              <w:jc w:val="center"/>
              <w:rPr>
                <w:rFonts w:ascii="Arial" w:hAnsi="Arial" w:cs="Arial"/>
                <w:sz w:val="17"/>
                <w:szCs w:val="17"/>
                <w:lang w:val="es-PE" w:eastAsia="es-PE"/>
              </w:rPr>
            </w:pPr>
            <w:proofErr w:type="spellStart"/>
            <w:r w:rsidRPr="00553983">
              <w:rPr>
                <w:rFonts w:ascii="Arial" w:hAnsi="Arial" w:cs="Arial"/>
                <w:sz w:val="17"/>
                <w:szCs w:val="17"/>
                <w:lang w:val="es-PE" w:eastAsia="es-PE"/>
              </w:rPr>
              <w:t>Accounting</w:t>
            </w:r>
            <w:proofErr w:type="spellEnd"/>
            <w:r w:rsidRPr="00553983">
              <w:rPr>
                <w:rFonts w:ascii="Arial" w:hAnsi="Arial" w:cs="Arial"/>
                <w:sz w:val="17"/>
                <w:szCs w:val="17"/>
                <w:lang w:val="es-PE" w:eastAsia="es-PE"/>
              </w:rPr>
              <w:t xml:space="preserve"> </w:t>
            </w:r>
            <w:proofErr w:type="spellStart"/>
            <w:r w:rsidRPr="00553983">
              <w:rPr>
                <w:rFonts w:ascii="Arial" w:hAnsi="Arial" w:cs="Arial"/>
                <w:sz w:val="17"/>
                <w:szCs w:val="17"/>
                <w:lang w:val="es-PE" w:eastAsia="es-PE"/>
              </w:rPr>
              <w:t>account</w:t>
            </w:r>
            <w:proofErr w:type="spellEnd"/>
            <w:r w:rsidRPr="00553983">
              <w:rPr>
                <w:rFonts w:ascii="Arial" w:hAnsi="Arial" w:cs="Arial"/>
                <w:sz w:val="17"/>
                <w:szCs w:val="17"/>
                <w:lang w:val="es-PE" w:eastAsia="es-PE"/>
              </w:rPr>
              <w:t xml:space="preserve"> 1</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178052BF" w14:textId="77777777" w:rsidR="00105E8D" w:rsidRPr="00553983" w:rsidRDefault="00105E8D"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105E8D" w:rsidRPr="00553983" w14:paraId="401314A4" w14:textId="77777777" w:rsidTr="000C7DA0">
        <w:trPr>
          <w:trHeight w:val="240"/>
          <w:jc w:val="center"/>
        </w:trPr>
        <w:tc>
          <w:tcPr>
            <w:tcW w:w="2600" w:type="dxa"/>
            <w:vMerge/>
            <w:tcBorders>
              <w:top w:val="nil"/>
              <w:left w:val="single" w:sz="4" w:space="0" w:color="000000"/>
              <w:bottom w:val="single" w:sz="4" w:space="0" w:color="000000"/>
              <w:right w:val="single" w:sz="4" w:space="0" w:color="000000"/>
            </w:tcBorders>
            <w:vAlign w:val="center"/>
            <w:hideMark/>
          </w:tcPr>
          <w:p w14:paraId="7D980E8F" w14:textId="77777777" w:rsidR="00105E8D" w:rsidRPr="00553983" w:rsidRDefault="00105E8D" w:rsidP="000C7DA0">
            <w:pPr>
              <w:rPr>
                <w:rFonts w:ascii="Arial" w:hAnsi="Arial" w:cs="Arial"/>
                <w:sz w:val="17"/>
                <w:szCs w:val="17"/>
                <w:lang w:val="es-PE" w:eastAsia="es-PE"/>
              </w:rPr>
            </w:pPr>
          </w:p>
        </w:tc>
        <w:tc>
          <w:tcPr>
            <w:tcW w:w="2600" w:type="dxa"/>
            <w:tcBorders>
              <w:top w:val="single" w:sz="4" w:space="0" w:color="auto"/>
              <w:left w:val="nil"/>
              <w:bottom w:val="single" w:sz="4" w:space="0" w:color="auto"/>
              <w:right w:val="single" w:sz="4" w:space="0" w:color="000000"/>
            </w:tcBorders>
            <w:shd w:val="clear" w:color="auto" w:fill="auto"/>
            <w:hideMark/>
          </w:tcPr>
          <w:p w14:paraId="4D738F04" w14:textId="77777777" w:rsidR="00105E8D" w:rsidRPr="00553983" w:rsidRDefault="00105E8D" w:rsidP="000C7DA0">
            <w:pPr>
              <w:jc w:val="center"/>
              <w:rPr>
                <w:rFonts w:ascii="Arial" w:hAnsi="Arial" w:cs="Arial"/>
                <w:sz w:val="17"/>
                <w:szCs w:val="17"/>
                <w:lang w:val="es-PE" w:eastAsia="es-PE"/>
              </w:rPr>
            </w:pPr>
            <w:proofErr w:type="spellStart"/>
            <w:r w:rsidRPr="00553983">
              <w:rPr>
                <w:rFonts w:ascii="Arial" w:hAnsi="Arial" w:cs="Arial"/>
                <w:sz w:val="17"/>
                <w:szCs w:val="17"/>
                <w:lang w:val="es-PE" w:eastAsia="es-PE"/>
              </w:rPr>
              <w:t>Accounting</w:t>
            </w:r>
            <w:proofErr w:type="spellEnd"/>
            <w:r w:rsidRPr="00553983">
              <w:rPr>
                <w:rFonts w:ascii="Arial" w:hAnsi="Arial" w:cs="Arial"/>
                <w:sz w:val="17"/>
                <w:szCs w:val="17"/>
                <w:lang w:val="es-PE" w:eastAsia="es-PE"/>
              </w:rPr>
              <w:t xml:space="preserve"> account 2</w:t>
            </w:r>
          </w:p>
        </w:tc>
        <w:tc>
          <w:tcPr>
            <w:tcW w:w="2600" w:type="dxa"/>
            <w:tcBorders>
              <w:top w:val="single" w:sz="4" w:space="0" w:color="auto"/>
              <w:left w:val="nil"/>
              <w:bottom w:val="single" w:sz="4" w:space="0" w:color="000000"/>
              <w:right w:val="single" w:sz="4" w:space="0" w:color="000000"/>
            </w:tcBorders>
            <w:shd w:val="clear" w:color="auto" w:fill="auto"/>
            <w:vAlign w:val="bottom"/>
            <w:hideMark/>
          </w:tcPr>
          <w:p w14:paraId="65426B16" w14:textId="77777777" w:rsidR="00105E8D" w:rsidRPr="00553983" w:rsidRDefault="00105E8D"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105E8D" w:rsidRPr="00553983" w14:paraId="0A7E7674" w14:textId="77777777" w:rsidTr="000C7DA0">
        <w:trPr>
          <w:trHeight w:val="240"/>
          <w:jc w:val="center"/>
        </w:trPr>
        <w:tc>
          <w:tcPr>
            <w:tcW w:w="2600" w:type="dxa"/>
            <w:vMerge/>
            <w:tcBorders>
              <w:top w:val="nil"/>
              <w:left w:val="single" w:sz="4" w:space="0" w:color="000000"/>
              <w:bottom w:val="single" w:sz="4" w:space="0" w:color="000000"/>
              <w:right w:val="single" w:sz="4" w:space="0" w:color="000000"/>
            </w:tcBorders>
            <w:vAlign w:val="center"/>
            <w:hideMark/>
          </w:tcPr>
          <w:p w14:paraId="370BB5C4" w14:textId="77777777" w:rsidR="00105E8D" w:rsidRPr="00553983" w:rsidRDefault="00105E8D" w:rsidP="000C7DA0">
            <w:pPr>
              <w:rPr>
                <w:rFonts w:ascii="Arial" w:hAnsi="Arial" w:cs="Arial"/>
                <w:sz w:val="17"/>
                <w:szCs w:val="17"/>
                <w:lang w:val="es-PE" w:eastAsia="es-PE"/>
              </w:rPr>
            </w:pPr>
          </w:p>
        </w:tc>
        <w:tc>
          <w:tcPr>
            <w:tcW w:w="2600" w:type="dxa"/>
            <w:tcBorders>
              <w:top w:val="single" w:sz="4" w:space="0" w:color="auto"/>
              <w:left w:val="nil"/>
              <w:bottom w:val="single" w:sz="4" w:space="0" w:color="000000"/>
              <w:right w:val="single" w:sz="4" w:space="0" w:color="000000"/>
            </w:tcBorders>
            <w:shd w:val="clear" w:color="auto" w:fill="auto"/>
            <w:hideMark/>
          </w:tcPr>
          <w:p w14:paraId="5748E00A" w14:textId="77777777" w:rsidR="00105E8D" w:rsidRPr="00553983" w:rsidRDefault="00105E8D" w:rsidP="000C7DA0">
            <w:pPr>
              <w:jc w:val="center"/>
              <w:rPr>
                <w:rFonts w:ascii="Arial" w:hAnsi="Arial" w:cs="Arial"/>
                <w:sz w:val="17"/>
                <w:szCs w:val="17"/>
                <w:lang w:val="es-PE" w:eastAsia="es-PE"/>
              </w:rPr>
            </w:pPr>
            <w:r w:rsidRPr="00553983">
              <w:rPr>
                <w:rFonts w:ascii="Arial" w:hAnsi="Arial" w:cs="Arial"/>
                <w:sz w:val="17"/>
                <w:szCs w:val="17"/>
                <w:lang w:val="es-PE" w:eastAsia="es-PE"/>
              </w:rPr>
              <w:t>(…)</w:t>
            </w:r>
          </w:p>
        </w:tc>
        <w:tc>
          <w:tcPr>
            <w:tcW w:w="2600" w:type="dxa"/>
            <w:tcBorders>
              <w:top w:val="nil"/>
              <w:left w:val="nil"/>
              <w:bottom w:val="single" w:sz="4" w:space="0" w:color="000000"/>
              <w:right w:val="single" w:sz="4" w:space="0" w:color="000000"/>
            </w:tcBorders>
            <w:shd w:val="clear" w:color="auto" w:fill="auto"/>
            <w:vAlign w:val="bottom"/>
            <w:hideMark/>
          </w:tcPr>
          <w:p w14:paraId="21C7D68C" w14:textId="77777777" w:rsidR="00105E8D" w:rsidRPr="00553983" w:rsidRDefault="00105E8D"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bl>
    <w:p w14:paraId="3092FF75" w14:textId="24A20675" w:rsidR="00105E8D" w:rsidRPr="00961B02" w:rsidRDefault="00105E8D" w:rsidP="00105E8D">
      <w:pPr>
        <w:autoSpaceDE w:val="0"/>
        <w:autoSpaceDN w:val="0"/>
        <w:adjustRightInd w:val="0"/>
        <w:jc w:val="both"/>
        <w:rPr>
          <w:rFonts w:ascii="Arial" w:eastAsiaTheme="minorHAnsi" w:hAnsi="Arial" w:cs="Arial"/>
          <w:sz w:val="16"/>
          <w:szCs w:val="16"/>
          <w:lang w:val="es-PE"/>
        </w:rPr>
      </w:pPr>
      <w:r>
        <w:rPr>
          <w:rFonts w:ascii="Arial" w:eastAsiaTheme="minorHAnsi" w:hAnsi="Arial" w:cs="Arial"/>
          <w:sz w:val="19"/>
          <w:szCs w:val="19"/>
          <w:lang w:val="es-PE"/>
        </w:rPr>
        <w:t xml:space="preserve">       </w:t>
      </w:r>
    </w:p>
    <w:p w14:paraId="59972A9B" w14:textId="77777777" w:rsidR="00EA27BD" w:rsidRDefault="00EA27BD" w:rsidP="00C40281">
      <w:pPr>
        <w:autoSpaceDE w:val="0"/>
        <w:autoSpaceDN w:val="0"/>
        <w:adjustRightInd w:val="0"/>
        <w:jc w:val="center"/>
        <w:rPr>
          <w:rFonts w:ascii="Arial" w:eastAsiaTheme="minorHAnsi" w:hAnsi="Arial" w:cs="Arial"/>
          <w:b/>
          <w:bCs/>
          <w:sz w:val="22"/>
          <w:szCs w:val="22"/>
          <w:lang w:val="en-US"/>
        </w:rPr>
      </w:pPr>
    </w:p>
    <w:p w14:paraId="1B954D6F" w14:textId="77777777" w:rsidR="00EA27BD" w:rsidRDefault="00EA27BD" w:rsidP="00C40281">
      <w:pPr>
        <w:autoSpaceDE w:val="0"/>
        <w:autoSpaceDN w:val="0"/>
        <w:adjustRightInd w:val="0"/>
        <w:jc w:val="center"/>
        <w:rPr>
          <w:rFonts w:ascii="Arial" w:eastAsiaTheme="minorHAnsi" w:hAnsi="Arial" w:cs="Arial"/>
          <w:b/>
          <w:bCs/>
          <w:sz w:val="22"/>
          <w:szCs w:val="22"/>
          <w:lang w:val="en-US"/>
        </w:rPr>
      </w:pPr>
    </w:p>
    <w:p w14:paraId="267529C6" w14:textId="77777777" w:rsidR="00EA27BD" w:rsidRDefault="00EA27BD" w:rsidP="00C40281">
      <w:pPr>
        <w:autoSpaceDE w:val="0"/>
        <w:autoSpaceDN w:val="0"/>
        <w:adjustRightInd w:val="0"/>
        <w:jc w:val="center"/>
        <w:rPr>
          <w:rFonts w:ascii="Arial" w:eastAsiaTheme="minorHAnsi" w:hAnsi="Arial" w:cs="Arial"/>
          <w:b/>
          <w:bCs/>
          <w:sz w:val="22"/>
          <w:szCs w:val="22"/>
          <w:lang w:val="en-US"/>
        </w:rPr>
      </w:pPr>
    </w:p>
    <w:p w14:paraId="0E3020B0" w14:textId="77777777" w:rsidR="00EA27BD" w:rsidRDefault="00EA27BD" w:rsidP="00C40281">
      <w:pPr>
        <w:autoSpaceDE w:val="0"/>
        <w:autoSpaceDN w:val="0"/>
        <w:adjustRightInd w:val="0"/>
        <w:jc w:val="center"/>
        <w:rPr>
          <w:rFonts w:ascii="Arial" w:eastAsiaTheme="minorHAnsi" w:hAnsi="Arial" w:cs="Arial"/>
          <w:b/>
          <w:bCs/>
          <w:sz w:val="22"/>
          <w:szCs w:val="22"/>
          <w:lang w:val="en-US"/>
        </w:rPr>
      </w:pPr>
    </w:p>
    <w:p w14:paraId="4F1F8B79" w14:textId="77777777" w:rsidR="00EA27BD" w:rsidRDefault="00EA27BD" w:rsidP="00C40281">
      <w:pPr>
        <w:autoSpaceDE w:val="0"/>
        <w:autoSpaceDN w:val="0"/>
        <w:adjustRightInd w:val="0"/>
        <w:jc w:val="center"/>
        <w:rPr>
          <w:rFonts w:ascii="Arial" w:eastAsiaTheme="minorHAnsi" w:hAnsi="Arial" w:cs="Arial"/>
          <w:b/>
          <w:bCs/>
          <w:sz w:val="22"/>
          <w:szCs w:val="22"/>
          <w:lang w:val="en-US"/>
        </w:rPr>
      </w:pPr>
    </w:p>
    <w:p w14:paraId="30141320" w14:textId="77777777" w:rsidR="00EA27BD" w:rsidRDefault="00EA27BD" w:rsidP="00C40281">
      <w:pPr>
        <w:autoSpaceDE w:val="0"/>
        <w:autoSpaceDN w:val="0"/>
        <w:adjustRightInd w:val="0"/>
        <w:jc w:val="center"/>
        <w:rPr>
          <w:rFonts w:ascii="Arial" w:eastAsiaTheme="minorHAnsi" w:hAnsi="Arial" w:cs="Arial"/>
          <w:b/>
          <w:bCs/>
          <w:sz w:val="22"/>
          <w:szCs w:val="22"/>
          <w:lang w:val="en-US"/>
        </w:rPr>
      </w:pPr>
    </w:p>
    <w:p w14:paraId="4934F7ED" w14:textId="77777777" w:rsidR="00EA27BD" w:rsidRDefault="00EA27BD" w:rsidP="00C40281">
      <w:pPr>
        <w:autoSpaceDE w:val="0"/>
        <w:autoSpaceDN w:val="0"/>
        <w:adjustRightInd w:val="0"/>
        <w:jc w:val="center"/>
        <w:rPr>
          <w:rFonts w:ascii="Arial" w:eastAsiaTheme="minorHAnsi" w:hAnsi="Arial" w:cs="Arial"/>
          <w:b/>
          <w:bCs/>
          <w:sz w:val="22"/>
          <w:szCs w:val="22"/>
          <w:lang w:val="en-US"/>
        </w:rPr>
      </w:pPr>
    </w:p>
    <w:p w14:paraId="07AF7ECB" w14:textId="77777777" w:rsidR="00EA27BD" w:rsidRDefault="00EA27BD" w:rsidP="00C40281">
      <w:pPr>
        <w:autoSpaceDE w:val="0"/>
        <w:autoSpaceDN w:val="0"/>
        <w:adjustRightInd w:val="0"/>
        <w:jc w:val="center"/>
        <w:rPr>
          <w:rFonts w:ascii="Arial" w:eastAsiaTheme="minorHAnsi" w:hAnsi="Arial" w:cs="Arial"/>
          <w:b/>
          <w:bCs/>
          <w:sz w:val="22"/>
          <w:szCs w:val="22"/>
          <w:lang w:val="en-US"/>
        </w:rPr>
      </w:pPr>
    </w:p>
    <w:p w14:paraId="7CB63B87" w14:textId="77777777" w:rsidR="00EA27BD" w:rsidRDefault="00EA27BD" w:rsidP="00C40281">
      <w:pPr>
        <w:autoSpaceDE w:val="0"/>
        <w:autoSpaceDN w:val="0"/>
        <w:adjustRightInd w:val="0"/>
        <w:jc w:val="center"/>
        <w:rPr>
          <w:rFonts w:ascii="Arial" w:eastAsiaTheme="minorHAnsi" w:hAnsi="Arial" w:cs="Arial"/>
          <w:b/>
          <w:bCs/>
          <w:sz w:val="22"/>
          <w:szCs w:val="22"/>
          <w:lang w:val="en-US"/>
        </w:rPr>
      </w:pPr>
    </w:p>
    <w:p w14:paraId="5F7F79C5" w14:textId="77777777" w:rsidR="00EA27BD" w:rsidRDefault="00EA27BD" w:rsidP="00C40281">
      <w:pPr>
        <w:autoSpaceDE w:val="0"/>
        <w:autoSpaceDN w:val="0"/>
        <w:adjustRightInd w:val="0"/>
        <w:jc w:val="center"/>
        <w:rPr>
          <w:rFonts w:ascii="Arial" w:eastAsiaTheme="minorHAnsi" w:hAnsi="Arial" w:cs="Arial"/>
          <w:b/>
          <w:bCs/>
          <w:sz w:val="22"/>
          <w:szCs w:val="22"/>
          <w:lang w:val="en-US"/>
        </w:rPr>
      </w:pPr>
    </w:p>
    <w:p w14:paraId="22E061A0" w14:textId="77777777" w:rsidR="00EA27BD" w:rsidRDefault="00EA27BD" w:rsidP="00C40281">
      <w:pPr>
        <w:autoSpaceDE w:val="0"/>
        <w:autoSpaceDN w:val="0"/>
        <w:adjustRightInd w:val="0"/>
        <w:jc w:val="center"/>
        <w:rPr>
          <w:rFonts w:ascii="Arial" w:eastAsiaTheme="minorHAnsi" w:hAnsi="Arial" w:cs="Arial"/>
          <w:b/>
          <w:bCs/>
          <w:sz w:val="22"/>
          <w:szCs w:val="22"/>
          <w:lang w:val="en-US"/>
        </w:rPr>
      </w:pPr>
    </w:p>
    <w:p w14:paraId="56AAF10A" w14:textId="77777777" w:rsidR="00EA27BD" w:rsidRDefault="00EA27BD" w:rsidP="00C40281">
      <w:pPr>
        <w:autoSpaceDE w:val="0"/>
        <w:autoSpaceDN w:val="0"/>
        <w:adjustRightInd w:val="0"/>
        <w:jc w:val="center"/>
        <w:rPr>
          <w:rFonts w:ascii="Arial" w:eastAsiaTheme="minorHAnsi" w:hAnsi="Arial" w:cs="Arial"/>
          <w:b/>
          <w:bCs/>
          <w:sz w:val="22"/>
          <w:szCs w:val="22"/>
          <w:lang w:val="en-US"/>
        </w:rPr>
      </w:pPr>
    </w:p>
    <w:p w14:paraId="77E9D107" w14:textId="77777777" w:rsidR="00105E8D" w:rsidRDefault="00105E8D" w:rsidP="00C40281">
      <w:pPr>
        <w:autoSpaceDE w:val="0"/>
        <w:autoSpaceDN w:val="0"/>
        <w:adjustRightInd w:val="0"/>
        <w:jc w:val="center"/>
        <w:rPr>
          <w:rFonts w:ascii="Arial" w:eastAsiaTheme="minorHAnsi" w:hAnsi="Arial" w:cs="Arial"/>
          <w:b/>
          <w:bCs/>
          <w:sz w:val="22"/>
          <w:szCs w:val="22"/>
          <w:lang w:val="en-US"/>
        </w:rPr>
      </w:pPr>
    </w:p>
    <w:p w14:paraId="39724B9F" w14:textId="77777777" w:rsidR="00105E8D" w:rsidRDefault="00105E8D" w:rsidP="00C40281">
      <w:pPr>
        <w:autoSpaceDE w:val="0"/>
        <w:autoSpaceDN w:val="0"/>
        <w:adjustRightInd w:val="0"/>
        <w:jc w:val="center"/>
        <w:rPr>
          <w:rFonts w:ascii="Arial" w:eastAsiaTheme="minorHAnsi" w:hAnsi="Arial" w:cs="Arial"/>
          <w:b/>
          <w:bCs/>
          <w:sz w:val="22"/>
          <w:szCs w:val="22"/>
          <w:lang w:val="en-US"/>
        </w:rPr>
      </w:pPr>
    </w:p>
    <w:p w14:paraId="57FEDB9C" w14:textId="77777777" w:rsidR="00105E8D" w:rsidRDefault="00105E8D" w:rsidP="00C40281">
      <w:pPr>
        <w:autoSpaceDE w:val="0"/>
        <w:autoSpaceDN w:val="0"/>
        <w:adjustRightInd w:val="0"/>
        <w:jc w:val="center"/>
        <w:rPr>
          <w:rFonts w:ascii="Arial" w:eastAsiaTheme="minorHAnsi" w:hAnsi="Arial" w:cs="Arial"/>
          <w:b/>
          <w:bCs/>
          <w:sz w:val="22"/>
          <w:szCs w:val="22"/>
          <w:lang w:val="en-US"/>
        </w:rPr>
      </w:pPr>
    </w:p>
    <w:p w14:paraId="7F0711B8" w14:textId="77777777" w:rsidR="00105E8D" w:rsidRDefault="00105E8D" w:rsidP="00C40281">
      <w:pPr>
        <w:autoSpaceDE w:val="0"/>
        <w:autoSpaceDN w:val="0"/>
        <w:adjustRightInd w:val="0"/>
        <w:jc w:val="center"/>
        <w:rPr>
          <w:rFonts w:ascii="Arial" w:eastAsiaTheme="minorHAnsi" w:hAnsi="Arial" w:cs="Arial"/>
          <w:b/>
          <w:bCs/>
          <w:sz w:val="22"/>
          <w:szCs w:val="22"/>
          <w:lang w:val="en-US"/>
        </w:rPr>
      </w:pPr>
    </w:p>
    <w:p w14:paraId="2194DFA9" w14:textId="77777777" w:rsidR="00105E8D" w:rsidRDefault="00105E8D" w:rsidP="00C40281">
      <w:pPr>
        <w:autoSpaceDE w:val="0"/>
        <w:autoSpaceDN w:val="0"/>
        <w:adjustRightInd w:val="0"/>
        <w:jc w:val="center"/>
        <w:rPr>
          <w:rFonts w:ascii="Arial" w:eastAsiaTheme="minorHAnsi" w:hAnsi="Arial" w:cs="Arial"/>
          <w:b/>
          <w:bCs/>
          <w:sz w:val="22"/>
          <w:szCs w:val="22"/>
          <w:lang w:val="en-US"/>
        </w:rPr>
      </w:pPr>
    </w:p>
    <w:p w14:paraId="2375562D" w14:textId="77777777" w:rsidR="00EA27BD" w:rsidRDefault="00EA27BD" w:rsidP="00C40281">
      <w:pPr>
        <w:autoSpaceDE w:val="0"/>
        <w:autoSpaceDN w:val="0"/>
        <w:adjustRightInd w:val="0"/>
        <w:jc w:val="center"/>
        <w:rPr>
          <w:rFonts w:ascii="Arial" w:eastAsiaTheme="minorHAnsi" w:hAnsi="Arial" w:cs="Arial"/>
          <w:b/>
          <w:bCs/>
          <w:sz w:val="22"/>
          <w:szCs w:val="22"/>
          <w:lang w:val="en-US"/>
        </w:rPr>
      </w:pPr>
    </w:p>
    <w:p w14:paraId="189F2722" w14:textId="77777777" w:rsidR="00105E8D" w:rsidRDefault="00105E8D" w:rsidP="00C40281">
      <w:pPr>
        <w:autoSpaceDE w:val="0"/>
        <w:autoSpaceDN w:val="0"/>
        <w:adjustRightInd w:val="0"/>
        <w:jc w:val="center"/>
        <w:rPr>
          <w:rFonts w:ascii="Arial" w:eastAsiaTheme="minorHAnsi" w:hAnsi="Arial" w:cs="Arial"/>
          <w:b/>
          <w:bCs/>
          <w:sz w:val="22"/>
          <w:szCs w:val="22"/>
          <w:lang w:val="en-US"/>
        </w:rPr>
      </w:pPr>
    </w:p>
    <w:p w14:paraId="069685E0" w14:textId="77777777" w:rsidR="00105E8D" w:rsidRDefault="00105E8D" w:rsidP="00C40281">
      <w:pPr>
        <w:autoSpaceDE w:val="0"/>
        <w:autoSpaceDN w:val="0"/>
        <w:adjustRightInd w:val="0"/>
        <w:jc w:val="center"/>
        <w:rPr>
          <w:rFonts w:ascii="Arial" w:eastAsiaTheme="minorHAnsi" w:hAnsi="Arial" w:cs="Arial"/>
          <w:b/>
          <w:bCs/>
          <w:sz w:val="22"/>
          <w:szCs w:val="22"/>
          <w:lang w:val="en-US"/>
        </w:rPr>
      </w:pPr>
    </w:p>
    <w:p w14:paraId="61091724" w14:textId="77777777" w:rsidR="00105E8D" w:rsidRDefault="00105E8D" w:rsidP="00C40281">
      <w:pPr>
        <w:autoSpaceDE w:val="0"/>
        <w:autoSpaceDN w:val="0"/>
        <w:adjustRightInd w:val="0"/>
        <w:jc w:val="center"/>
        <w:rPr>
          <w:rFonts w:ascii="Arial" w:eastAsiaTheme="minorHAnsi" w:hAnsi="Arial" w:cs="Arial"/>
          <w:b/>
          <w:bCs/>
          <w:sz w:val="22"/>
          <w:szCs w:val="22"/>
          <w:lang w:val="en-US"/>
        </w:rPr>
      </w:pPr>
    </w:p>
    <w:p w14:paraId="3772C367" w14:textId="77777777" w:rsidR="00105E8D" w:rsidRDefault="00105E8D" w:rsidP="00C40281">
      <w:pPr>
        <w:autoSpaceDE w:val="0"/>
        <w:autoSpaceDN w:val="0"/>
        <w:adjustRightInd w:val="0"/>
        <w:jc w:val="center"/>
        <w:rPr>
          <w:rFonts w:ascii="Arial" w:eastAsiaTheme="minorHAnsi" w:hAnsi="Arial" w:cs="Arial"/>
          <w:b/>
          <w:bCs/>
          <w:sz w:val="22"/>
          <w:szCs w:val="22"/>
          <w:lang w:val="en-US"/>
        </w:rPr>
      </w:pPr>
    </w:p>
    <w:p w14:paraId="66765EF5" w14:textId="77777777" w:rsidR="00105E8D" w:rsidRDefault="00105E8D" w:rsidP="00C40281">
      <w:pPr>
        <w:autoSpaceDE w:val="0"/>
        <w:autoSpaceDN w:val="0"/>
        <w:adjustRightInd w:val="0"/>
        <w:jc w:val="center"/>
        <w:rPr>
          <w:rFonts w:ascii="Arial" w:eastAsiaTheme="minorHAnsi" w:hAnsi="Arial" w:cs="Arial"/>
          <w:b/>
          <w:bCs/>
          <w:sz w:val="22"/>
          <w:szCs w:val="22"/>
          <w:lang w:val="en-US"/>
        </w:rPr>
      </w:pPr>
    </w:p>
    <w:p w14:paraId="540BDE4A" w14:textId="77777777" w:rsidR="00105E8D" w:rsidRDefault="00105E8D" w:rsidP="00C40281">
      <w:pPr>
        <w:autoSpaceDE w:val="0"/>
        <w:autoSpaceDN w:val="0"/>
        <w:adjustRightInd w:val="0"/>
        <w:jc w:val="center"/>
        <w:rPr>
          <w:rFonts w:ascii="Arial" w:eastAsiaTheme="minorHAnsi" w:hAnsi="Arial" w:cs="Arial"/>
          <w:b/>
          <w:bCs/>
          <w:sz w:val="22"/>
          <w:szCs w:val="22"/>
          <w:lang w:val="en-US"/>
        </w:rPr>
      </w:pPr>
    </w:p>
    <w:p w14:paraId="253C26DA" w14:textId="77777777" w:rsidR="00AD2B64" w:rsidRPr="00553983" w:rsidRDefault="00AD2B64" w:rsidP="00AD2B64">
      <w:pPr>
        <w:jc w:val="center"/>
        <w:rPr>
          <w:rFonts w:ascii="Arial" w:eastAsiaTheme="minorHAnsi" w:hAnsi="Arial" w:cs="Arial"/>
          <w:b/>
          <w:bCs/>
          <w:sz w:val="22"/>
          <w:szCs w:val="19"/>
          <w:lang w:val="en-US"/>
        </w:rPr>
      </w:pPr>
      <w:r w:rsidRPr="00553983">
        <w:rPr>
          <w:rFonts w:ascii="Arial" w:eastAsiaTheme="minorHAnsi" w:hAnsi="Arial" w:cs="Arial"/>
          <w:b/>
          <w:bCs/>
          <w:sz w:val="22"/>
          <w:szCs w:val="19"/>
          <w:lang w:val="en-US"/>
        </w:rPr>
        <w:t xml:space="preserve">Annex N° </w:t>
      </w:r>
      <w:r>
        <w:rPr>
          <w:rFonts w:ascii="Arial" w:eastAsiaTheme="minorHAnsi" w:hAnsi="Arial" w:cs="Arial"/>
          <w:b/>
          <w:bCs/>
          <w:sz w:val="22"/>
          <w:szCs w:val="19"/>
          <w:lang w:val="en-US"/>
        </w:rPr>
        <w:t>8</w:t>
      </w:r>
    </w:p>
    <w:p w14:paraId="0FAB4926" w14:textId="41C2E922" w:rsidR="00AD2B64" w:rsidRPr="00553983" w:rsidRDefault="00AD2B64" w:rsidP="00AD2B64">
      <w:pPr>
        <w:autoSpaceDE w:val="0"/>
        <w:autoSpaceDN w:val="0"/>
        <w:adjustRightInd w:val="0"/>
        <w:jc w:val="center"/>
        <w:rPr>
          <w:rFonts w:ascii="Arial" w:eastAsiaTheme="minorHAnsi" w:hAnsi="Arial" w:cs="Arial"/>
          <w:b/>
          <w:bCs/>
          <w:sz w:val="22"/>
          <w:szCs w:val="19"/>
          <w:lang w:val="en-US"/>
        </w:rPr>
      </w:pPr>
      <w:r w:rsidRPr="00553983">
        <w:rPr>
          <w:rFonts w:ascii="Arial" w:eastAsiaTheme="minorHAnsi" w:hAnsi="Arial" w:cs="Arial"/>
          <w:b/>
          <w:bCs/>
          <w:sz w:val="22"/>
          <w:szCs w:val="19"/>
          <w:lang w:val="en-US"/>
        </w:rPr>
        <w:t xml:space="preserve">Table </w:t>
      </w:r>
      <w:r>
        <w:rPr>
          <w:rFonts w:ascii="Arial" w:eastAsiaTheme="minorHAnsi" w:hAnsi="Arial" w:cs="Arial"/>
          <w:b/>
          <w:bCs/>
          <w:sz w:val="22"/>
          <w:szCs w:val="19"/>
          <w:lang w:val="en-US"/>
        </w:rPr>
        <w:t>B</w:t>
      </w:r>
    </w:p>
    <w:p w14:paraId="640ECA5F" w14:textId="0802A374" w:rsidR="00AD2B64" w:rsidRDefault="00AD2B64" w:rsidP="00AD2B64">
      <w:pPr>
        <w:autoSpaceDE w:val="0"/>
        <w:autoSpaceDN w:val="0"/>
        <w:adjustRightInd w:val="0"/>
        <w:jc w:val="center"/>
        <w:rPr>
          <w:rFonts w:ascii="Arial" w:eastAsiaTheme="minorHAnsi" w:hAnsi="Arial" w:cs="Arial"/>
          <w:b/>
          <w:bCs/>
          <w:sz w:val="19"/>
          <w:szCs w:val="19"/>
          <w:lang w:val="en-US"/>
        </w:rPr>
      </w:pPr>
      <w:r>
        <w:rPr>
          <w:rFonts w:ascii="Arial" w:eastAsiaTheme="minorHAnsi" w:hAnsi="Arial" w:cs="Arial"/>
          <w:b/>
          <w:bCs/>
          <w:sz w:val="19"/>
          <w:szCs w:val="19"/>
          <w:lang w:val="en-US"/>
        </w:rPr>
        <w:t>Marketing</w:t>
      </w:r>
      <w:r w:rsidRPr="00AD2B64">
        <w:rPr>
          <w:rFonts w:ascii="Arial" w:eastAsiaTheme="minorHAnsi" w:hAnsi="Arial" w:cs="Arial"/>
          <w:b/>
          <w:bCs/>
          <w:sz w:val="19"/>
          <w:szCs w:val="19"/>
          <w:lang w:val="en-US"/>
        </w:rPr>
        <w:t xml:space="preserve"> Company: Accounting </w:t>
      </w:r>
      <w:r>
        <w:rPr>
          <w:rFonts w:ascii="Arial" w:eastAsiaTheme="minorHAnsi" w:hAnsi="Arial" w:cs="Arial"/>
          <w:b/>
          <w:bCs/>
          <w:sz w:val="19"/>
          <w:szCs w:val="19"/>
          <w:lang w:val="en-US"/>
        </w:rPr>
        <w:t>a</w:t>
      </w:r>
      <w:r w:rsidRPr="00AD2B64">
        <w:rPr>
          <w:rFonts w:ascii="Arial" w:eastAsiaTheme="minorHAnsi" w:hAnsi="Arial" w:cs="Arial"/>
          <w:b/>
          <w:bCs/>
          <w:sz w:val="19"/>
          <w:szCs w:val="19"/>
          <w:lang w:val="en-US"/>
        </w:rPr>
        <w:t xml:space="preserve">ccounts </w:t>
      </w:r>
      <w:r>
        <w:rPr>
          <w:rFonts w:ascii="Arial" w:eastAsiaTheme="minorHAnsi" w:hAnsi="Arial" w:cs="Arial"/>
          <w:b/>
          <w:bCs/>
          <w:sz w:val="19"/>
          <w:szCs w:val="19"/>
          <w:lang w:val="en-US"/>
        </w:rPr>
        <w:t>a</w:t>
      </w:r>
      <w:r w:rsidRPr="00AD2B64">
        <w:rPr>
          <w:rFonts w:ascii="Arial" w:eastAsiaTheme="minorHAnsi" w:hAnsi="Arial" w:cs="Arial"/>
          <w:b/>
          <w:bCs/>
          <w:sz w:val="19"/>
          <w:szCs w:val="19"/>
          <w:lang w:val="en-US"/>
        </w:rPr>
        <w:t xml:space="preserve">ssociated with the </w:t>
      </w:r>
      <w:r>
        <w:rPr>
          <w:rFonts w:ascii="Arial" w:eastAsiaTheme="minorHAnsi" w:hAnsi="Arial" w:cs="Arial"/>
          <w:b/>
          <w:bCs/>
          <w:sz w:val="19"/>
          <w:szCs w:val="19"/>
          <w:lang w:val="en-US"/>
        </w:rPr>
        <w:t>i</w:t>
      </w:r>
      <w:r w:rsidRPr="00AD2B64">
        <w:rPr>
          <w:rFonts w:ascii="Arial" w:eastAsiaTheme="minorHAnsi" w:hAnsi="Arial" w:cs="Arial"/>
          <w:b/>
          <w:bCs/>
          <w:sz w:val="19"/>
          <w:szCs w:val="19"/>
          <w:lang w:val="en-US"/>
        </w:rPr>
        <w:t xml:space="preserve">tems in the </w:t>
      </w:r>
      <w:r>
        <w:rPr>
          <w:rFonts w:ascii="Arial" w:eastAsiaTheme="minorHAnsi" w:hAnsi="Arial" w:cs="Arial"/>
          <w:b/>
          <w:bCs/>
          <w:sz w:val="19"/>
          <w:szCs w:val="19"/>
          <w:lang w:val="en-US"/>
        </w:rPr>
        <w:t>c</w:t>
      </w:r>
      <w:r w:rsidRPr="00AD2B64">
        <w:rPr>
          <w:rFonts w:ascii="Arial" w:eastAsiaTheme="minorHAnsi" w:hAnsi="Arial" w:cs="Arial"/>
          <w:b/>
          <w:bCs/>
          <w:sz w:val="19"/>
          <w:szCs w:val="19"/>
          <w:lang w:val="en-US"/>
        </w:rPr>
        <w:t xml:space="preserve">ommercialization </w:t>
      </w:r>
      <w:r>
        <w:rPr>
          <w:rFonts w:ascii="Arial" w:eastAsiaTheme="minorHAnsi" w:hAnsi="Arial" w:cs="Arial"/>
          <w:b/>
          <w:bCs/>
          <w:sz w:val="19"/>
          <w:szCs w:val="19"/>
          <w:lang w:val="en-US"/>
        </w:rPr>
        <w:t>c</w:t>
      </w:r>
      <w:r w:rsidRPr="00AD2B64">
        <w:rPr>
          <w:rFonts w:ascii="Arial" w:eastAsiaTheme="minorHAnsi" w:hAnsi="Arial" w:cs="Arial"/>
          <w:b/>
          <w:bCs/>
          <w:sz w:val="19"/>
          <w:szCs w:val="19"/>
          <w:lang w:val="en-US"/>
        </w:rPr>
        <w:t xml:space="preserve">ost </w:t>
      </w:r>
      <w:r>
        <w:rPr>
          <w:rFonts w:ascii="Arial" w:eastAsiaTheme="minorHAnsi" w:hAnsi="Arial" w:cs="Arial"/>
          <w:b/>
          <w:bCs/>
          <w:sz w:val="19"/>
          <w:szCs w:val="19"/>
          <w:lang w:val="en-US"/>
        </w:rPr>
        <w:t>s</w:t>
      </w:r>
      <w:r w:rsidRPr="00AD2B64">
        <w:rPr>
          <w:rFonts w:ascii="Arial" w:eastAsiaTheme="minorHAnsi" w:hAnsi="Arial" w:cs="Arial"/>
          <w:b/>
          <w:bCs/>
          <w:sz w:val="19"/>
          <w:szCs w:val="19"/>
          <w:lang w:val="en-US"/>
        </w:rPr>
        <w:t xml:space="preserve">tructure for the </w:t>
      </w:r>
      <w:proofErr w:type="gramStart"/>
      <w:r>
        <w:rPr>
          <w:rFonts w:ascii="Arial" w:eastAsiaTheme="minorHAnsi" w:hAnsi="Arial" w:cs="Arial"/>
          <w:b/>
          <w:bCs/>
          <w:sz w:val="19"/>
          <w:szCs w:val="19"/>
          <w:lang w:val="en-US"/>
        </w:rPr>
        <w:t>s</w:t>
      </w:r>
      <w:r w:rsidRPr="00AD2B64">
        <w:rPr>
          <w:rFonts w:ascii="Arial" w:eastAsiaTheme="minorHAnsi" w:hAnsi="Arial" w:cs="Arial"/>
          <w:b/>
          <w:bCs/>
          <w:sz w:val="19"/>
          <w:szCs w:val="19"/>
          <w:lang w:val="en-US"/>
        </w:rPr>
        <w:t xml:space="preserve">tainless </w:t>
      </w:r>
      <w:r>
        <w:rPr>
          <w:rFonts w:ascii="Arial" w:eastAsiaTheme="minorHAnsi" w:hAnsi="Arial" w:cs="Arial"/>
          <w:b/>
          <w:bCs/>
          <w:sz w:val="19"/>
          <w:szCs w:val="19"/>
          <w:lang w:val="en-US"/>
        </w:rPr>
        <w:t>s</w:t>
      </w:r>
      <w:r w:rsidRPr="00AD2B64">
        <w:rPr>
          <w:rFonts w:ascii="Arial" w:eastAsiaTheme="minorHAnsi" w:hAnsi="Arial" w:cs="Arial"/>
          <w:b/>
          <w:bCs/>
          <w:sz w:val="19"/>
          <w:szCs w:val="19"/>
          <w:lang w:val="en-US"/>
        </w:rPr>
        <w:t>teel</w:t>
      </w:r>
      <w:proofErr w:type="gramEnd"/>
      <w:r w:rsidRPr="00AD2B64">
        <w:rPr>
          <w:rFonts w:ascii="Arial" w:eastAsiaTheme="minorHAnsi" w:hAnsi="Arial" w:cs="Arial"/>
          <w:b/>
          <w:bCs/>
          <w:sz w:val="19"/>
          <w:szCs w:val="19"/>
          <w:lang w:val="en-US"/>
        </w:rPr>
        <w:t xml:space="preserve"> </w:t>
      </w:r>
      <w:r>
        <w:rPr>
          <w:rFonts w:ascii="Arial" w:eastAsiaTheme="minorHAnsi" w:hAnsi="Arial" w:cs="Arial"/>
          <w:b/>
          <w:bCs/>
          <w:sz w:val="19"/>
          <w:szCs w:val="19"/>
          <w:lang w:val="en-US"/>
        </w:rPr>
        <w:t>s</w:t>
      </w:r>
      <w:r w:rsidRPr="00AD2B64">
        <w:rPr>
          <w:rFonts w:ascii="Arial" w:eastAsiaTheme="minorHAnsi" w:hAnsi="Arial" w:cs="Arial"/>
          <w:b/>
          <w:bCs/>
          <w:sz w:val="19"/>
          <w:szCs w:val="19"/>
          <w:lang w:val="en-US"/>
        </w:rPr>
        <w:t xml:space="preserve">inks </w:t>
      </w:r>
      <w:r>
        <w:rPr>
          <w:rFonts w:ascii="Arial" w:eastAsiaTheme="minorHAnsi" w:hAnsi="Arial" w:cs="Arial"/>
          <w:b/>
          <w:bCs/>
          <w:sz w:val="19"/>
          <w:szCs w:val="19"/>
          <w:lang w:val="en-US"/>
        </w:rPr>
        <w:t>u</w:t>
      </w:r>
      <w:r w:rsidRPr="00AD2B64">
        <w:rPr>
          <w:rFonts w:ascii="Arial" w:eastAsiaTheme="minorHAnsi" w:hAnsi="Arial" w:cs="Arial"/>
          <w:b/>
          <w:bCs/>
          <w:sz w:val="19"/>
          <w:szCs w:val="19"/>
          <w:lang w:val="en-US"/>
        </w:rPr>
        <w:t xml:space="preserve">nder </w:t>
      </w:r>
      <w:r>
        <w:rPr>
          <w:rFonts w:ascii="Arial" w:eastAsiaTheme="minorHAnsi" w:hAnsi="Arial" w:cs="Arial"/>
          <w:b/>
          <w:bCs/>
          <w:sz w:val="19"/>
          <w:szCs w:val="19"/>
          <w:lang w:val="en-US"/>
        </w:rPr>
        <w:t>i</w:t>
      </w:r>
      <w:r w:rsidRPr="00AD2B64">
        <w:rPr>
          <w:rFonts w:ascii="Arial" w:eastAsiaTheme="minorHAnsi" w:hAnsi="Arial" w:cs="Arial"/>
          <w:b/>
          <w:bCs/>
          <w:sz w:val="19"/>
          <w:szCs w:val="19"/>
          <w:lang w:val="en-US"/>
        </w:rPr>
        <w:t>nvestigation</w:t>
      </w:r>
    </w:p>
    <w:p w14:paraId="26768803" w14:textId="77777777" w:rsidR="00AD2B64" w:rsidRPr="007B7FF3" w:rsidRDefault="00AD2B64" w:rsidP="00AD2B64">
      <w:pPr>
        <w:autoSpaceDE w:val="0"/>
        <w:autoSpaceDN w:val="0"/>
        <w:adjustRightInd w:val="0"/>
        <w:jc w:val="center"/>
        <w:rPr>
          <w:rFonts w:ascii="Arial" w:eastAsiaTheme="minorHAnsi" w:hAnsi="Arial" w:cs="Arial"/>
          <w:b/>
          <w:bCs/>
          <w:sz w:val="19"/>
          <w:szCs w:val="19"/>
          <w:lang w:val="en-US"/>
        </w:rPr>
      </w:pPr>
      <w:r w:rsidRPr="007B7FF3">
        <w:rPr>
          <w:rFonts w:ascii="Arial" w:eastAsiaTheme="minorHAnsi" w:hAnsi="Arial" w:cs="Arial"/>
          <w:b/>
          <w:bCs/>
          <w:sz w:val="19"/>
          <w:szCs w:val="19"/>
          <w:lang w:val="en-US"/>
        </w:rPr>
        <w:t>(</w:t>
      </w:r>
      <w:r w:rsidRPr="00800B43">
        <w:rPr>
          <w:rFonts w:ascii="Arial" w:eastAsiaTheme="minorHAnsi" w:hAnsi="Arial" w:cs="Arial"/>
          <w:b/>
          <w:bCs/>
          <w:sz w:val="19"/>
          <w:szCs w:val="19"/>
          <w:lang w:val="en-US"/>
        </w:rPr>
        <w:t>January 20</w:t>
      </w:r>
      <w:r>
        <w:rPr>
          <w:rFonts w:ascii="Arial" w:eastAsiaTheme="minorHAnsi" w:hAnsi="Arial" w:cs="Arial"/>
          <w:b/>
          <w:bCs/>
          <w:sz w:val="19"/>
          <w:szCs w:val="19"/>
          <w:lang w:val="en-US"/>
        </w:rPr>
        <w:t>21</w:t>
      </w:r>
      <w:r w:rsidRPr="00800B43">
        <w:rPr>
          <w:rFonts w:ascii="Arial" w:eastAsiaTheme="minorHAnsi" w:hAnsi="Arial" w:cs="Arial"/>
          <w:b/>
          <w:bCs/>
          <w:sz w:val="19"/>
          <w:szCs w:val="19"/>
          <w:lang w:val="en-US"/>
        </w:rPr>
        <w:t xml:space="preserve"> - </w:t>
      </w:r>
      <w:r>
        <w:rPr>
          <w:rFonts w:ascii="Arial" w:eastAsiaTheme="minorHAnsi" w:hAnsi="Arial" w:cs="Arial"/>
          <w:b/>
          <w:bCs/>
          <w:sz w:val="19"/>
          <w:szCs w:val="19"/>
          <w:lang w:val="en-US"/>
        </w:rPr>
        <w:t>June</w:t>
      </w:r>
      <w:r w:rsidRPr="00161028">
        <w:rPr>
          <w:rFonts w:ascii="Arial" w:eastAsiaTheme="minorHAnsi" w:hAnsi="Arial" w:cs="Arial"/>
          <w:b/>
          <w:bCs/>
          <w:sz w:val="19"/>
          <w:szCs w:val="19"/>
          <w:lang w:val="en-US"/>
        </w:rPr>
        <w:t xml:space="preserve"> </w:t>
      </w:r>
      <w:r w:rsidRPr="00800B43">
        <w:rPr>
          <w:rFonts w:ascii="Arial" w:eastAsiaTheme="minorHAnsi" w:hAnsi="Arial" w:cs="Arial"/>
          <w:b/>
          <w:bCs/>
          <w:sz w:val="19"/>
          <w:szCs w:val="19"/>
          <w:lang w:val="en-US"/>
        </w:rPr>
        <w:t>20</w:t>
      </w:r>
      <w:r>
        <w:rPr>
          <w:rFonts w:ascii="Arial" w:eastAsiaTheme="minorHAnsi" w:hAnsi="Arial" w:cs="Arial"/>
          <w:b/>
          <w:bCs/>
          <w:sz w:val="19"/>
          <w:szCs w:val="19"/>
          <w:lang w:val="en-US"/>
        </w:rPr>
        <w:t>24</w:t>
      </w:r>
      <w:r w:rsidRPr="007B7FF3">
        <w:rPr>
          <w:rFonts w:ascii="Arial" w:eastAsiaTheme="minorHAnsi" w:hAnsi="Arial" w:cs="Arial"/>
          <w:b/>
          <w:bCs/>
          <w:sz w:val="19"/>
          <w:szCs w:val="19"/>
          <w:lang w:val="en-US"/>
        </w:rPr>
        <w:t>)</w:t>
      </w:r>
    </w:p>
    <w:tbl>
      <w:tblPr>
        <w:tblW w:w="7800" w:type="dxa"/>
        <w:jc w:val="center"/>
        <w:tblCellMar>
          <w:left w:w="70" w:type="dxa"/>
          <w:right w:w="70" w:type="dxa"/>
        </w:tblCellMar>
        <w:tblLook w:val="04A0" w:firstRow="1" w:lastRow="0" w:firstColumn="1" w:lastColumn="0" w:noHBand="0" w:noVBand="1"/>
      </w:tblPr>
      <w:tblGrid>
        <w:gridCol w:w="2600"/>
        <w:gridCol w:w="2600"/>
        <w:gridCol w:w="2600"/>
      </w:tblGrid>
      <w:tr w:rsidR="00AD2B64" w:rsidRPr="008C741E" w14:paraId="3C1417C6" w14:textId="77777777" w:rsidTr="000C7DA0">
        <w:trPr>
          <w:trHeight w:val="162"/>
          <w:jc w:val="center"/>
        </w:trPr>
        <w:tc>
          <w:tcPr>
            <w:tcW w:w="2600" w:type="dxa"/>
            <w:tcBorders>
              <w:top w:val="single" w:sz="4" w:space="0" w:color="auto"/>
              <w:left w:val="single" w:sz="4" w:space="0" w:color="auto"/>
              <w:bottom w:val="nil"/>
              <w:right w:val="single" w:sz="4" w:space="0" w:color="auto"/>
            </w:tcBorders>
            <w:shd w:val="clear" w:color="000000" w:fill="000000"/>
            <w:hideMark/>
          </w:tcPr>
          <w:p w14:paraId="2C4CAB57" w14:textId="77777777" w:rsidR="00AD2B64" w:rsidRPr="00553983" w:rsidRDefault="00AD2B64" w:rsidP="000C7DA0">
            <w:pPr>
              <w:jc w:val="center"/>
              <w:rPr>
                <w:rFonts w:ascii="Arial" w:hAnsi="Arial" w:cs="Arial"/>
                <w:b/>
                <w:bCs/>
                <w:sz w:val="18"/>
                <w:lang w:val="es-PE" w:eastAsia="es-PE"/>
              </w:rPr>
            </w:pPr>
            <w:proofErr w:type="spellStart"/>
            <w:r w:rsidRPr="00553983">
              <w:rPr>
                <w:rFonts w:ascii="Arial" w:hAnsi="Arial" w:cs="Arial"/>
                <w:b/>
                <w:bCs/>
                <w:color w:val="FFFFFF"/>
                <w:sz w:val="18"/>
                <w:lang w:val="es-PE" w:eastAsia="es-PE"/>
              </w:rPr>
              <w:t>Item</w:t>
            </w:r>
            <w:proofErr w:type="spellEnd"/>
          </w:p>
        </w:tc>
        <w:tc>
          <w:tcPr>
            <w:tcW w:w="2600" w:type="dxa"/>
            <w:tcBorders>
              <w:top w:val="single" w:sz="4" w:space="0" w:color="auto"/>
              <w:left w:val="single" w:sz="4" w:space="0" w:color="auto"/>
              <w:bottom w:val="nil"/>
              <w:right w:val="single" w:sz="4" w:space="0" w:color="auto"/>
            </w:tcBorders>
            <w:shd w:val="clear" w:color="000000" w:fill="000000"/>
            <w:hideMark/>
          </w:tcPr>
          <w:p w14:paraId="1455F0B1" w14:textId="77777777" w:rsidR="00AD2B64" w:rsidRPr="00553983" w:rsidRDefault="00AD2B64" w:rsidP="000C7DA0">
            <w:pPr>
              <w:ind w:firstLineChars="200" w:firstLine="361"/>
              <w:jc w:val="center"/>
              <w:rPr>
                <w:rFonts w:ascii="Arial" w:hAnsi="Arial" w:cs="Arial"/>
                <w:b/>
                <w:bCs/>
                <w:sz w:val="18"/>
                <w:lang w:val="es-PE" w:eastAsia="es-PE"/>
              </w:rPr>
            </w:pPr>
            <w:proofErr w:type="spellStart"/>
            <w:r w:rsidRPr="00553983">
              <w:rPr>
                <w:rFonts w:ascii="Arial" w:hAnsi="Arial" w:cs="Arial"/>
                <w:b/>
                <w:bCs/>
                <w:color w:val="FFFFFF"/>
                <w:sz w:val="18"/>
                <w:lang w:val="es-PE" w:eastAsia="es-PE"/>
              </w:rPr>
              <w:t>Accounting</w:t>
            </w:r>
            <w:proofErr w:type="spellEnd"/>
            <w:r w:rsidRPr="00553983">
              <w:rPr>
                <w:rFonts w:ascii="Arial" w:hAnsi="Arial" w:cs="Arial"/>
                <w:b/>
                <w:bCs/>
                <w:color w:val="FFFFFF"/>
                <w:sz w:val="18"/>
                <w:lang w:val="es-PE" w:eastAsia="es-PE"/>
              </w:rPr>
              <w:t xml:space="preserve"> </w:t>
            </w:r>
            <w:proofErr w:type="spellStart"/>
            <w:r w:rsidRPr="00553983">
              <w:rPr>
                <w:rFonts w:ascii="Arial" w:hAnsi="Arial" w:cs="Arial"/>
                <w:b/>
                <w:bCs/>
                <w:color w:val="FFFFFF"/>
                <w:sz w:val="18"/>
                <w:lang w:val="es-PE" w:eastAsia="es-PE"/>
              </w:rPr>
              <w:t>account</w:t>
            </w:r>
            <w:proofErr w:type="spellEnd"/>
            <w:r w:rsidRPr="00553983">
              <w:rPr>
                <w:rFonts w:ascii="Arial" w:hAnsi="Arial" w:cs="Arial"/>
                <w:b/>
                <w:bCs/>
                <w:color w:val="FFFFFF"/>
                <w:sz w:val="18"/>
                <w:lang w:val="es-PE" w:eastAsia="es-PE"/>
              </w:rPr>
              <w:t xml:space="preserve"> </w:t>
            </w:r>
            <w:proofErr w:type="spellStart"/>
            <w:r w:rsidRPr="00553983">
              <w:rPr>
                <w:rFonts w:ascii="Arial" w:hAnsi="Arial" w:cs="Arial"/>
                <w:b/>
                <w:bCs/>
                <w:color w:val="FFFFFF"/>
                <w:sz w:val="18"/>
                <w:lang w:val="es-PE" w:eastAsia="es-PE"/>
              </w:rPr>
              <w:t>number</w:t>
            </w:r>
            <w:proofErr w:type="spellEnd"/>
          </w:p>
        </w:tc>
        <w:tc>
          <w:tcPr>
            <w:tcW w:w="2600" w:type="dxa"/>
            <w:tcBorders>
              <w:top w:val="single" w:sz="4" w:space="0" w:color="auto"/>
              <w:left w:val="single" w:sz="4" w:space="0" w:color="auto"/>
              <w:bottom w:val="nil"/>
              <w:right w:val="single" w:sz="4" w:space="0" w:color="auto"/>
            </w:tcBorders>
            <w:shd w:val="clear" w:color="000000" w:fill="000000"/>
            <w:hideMark/>
          </w:tcPr>
          <w:p w14:paraId="3FFF5FBD" w14:textId="77777777" w:rsidR="00AD2B64" w:rsidRPr="00553983" w:rsidRDefault="00AD2B64" w:rsidP="000C7DA0">
            <w:pPr>
              <w:ind w:firstLineChars="300" w:firstLine="542"/>
              <w:jc w:val="center"/>
              <w:rPr>
                <w:rFonts w:ascii="Arial" w:hAnsi="Arial" w:cs="Arial"/>
                <w:b/>
                <w:bCs/>
                <w:color w:val="FFFFFF"/>
                <w:sz w:val="18"/>
                <w:lang w:val="en-US" w:eastAsia="es-PE"/>
              </w:rPr>
            </w:pPr>
            <w:r w:rsidRPr="00553983">
              <w:rPr>
                <w:rFonts w:ascii="Arial" w:hAnsi="Arial" w:cs="Arial"/>
                <w:b/>
                <w:bCs/>
                <w:color w:val="FFFFFF"/>
                <w:sz w:val="18"/>
                <w:lang w:val="en-US" w:eastAsia="es-PE"/>
              </w:rPr>
              <w:t>Description of the</w:t>
            </w:r>
          </w:p>
          <w:p w14:paraId="43089A4B" w14:textId="77777777" w:rsidR="00AD2B64" w:rsidRPr="00553983" w:rsidRDefault="00AD2B64" w:rsidP="000C7DA0">
            <w:pPr>
              <w:ind w:firstLineChars="300" w:firstLine="542"/>
              <w:jc w:val="center"/>
              <w:rPr>
                <w:rFonts w:ascii="Arial" w:hAnsi="Arial" w:cs="Arial"/>
                <w:b/>
                <w:bCs/>
                <w:sz w:val="18"/>
                <w:lang w:val="en-US" w:eastAsia="es-PE"/>
              </w:rPr>
            </w:pPr>
            <w:r w:rsidRPr="00553983">
              <w:rPr>
                <w:rFonts w:ascii="Arial" w:hAnsi="Arial" w:cs="Arial"/>
                <w:b/>
                <w:bCs/>
                <w:color w:val="FFFFFF"/>
                <w:sz w:val="18"/>
                <w:lang w:val="en-US" w:eastAsia="es-PE"/>
              </w:rPr>
              <w:t>accounting account</w:t>
            </w:r>
          </w:p>
        </w:tc>
      </w:tr>
      <w:tr w:rsidR="00AD2B64" w:rsidRPr="00553983" w14:paraId="0D3C77FC" w14:textId="77777777" w:rsidTr="000C7DA0">
        <w:trPr>
          <w:trHeight w:val="240"/>
          <w:jc w:val="center"/>
        </w:trPr>
        <w:tc>
          <w:tcPr>
            <w:tcW w:w="2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E0C950" w14:textId="2291F3C3" w:rsidR="00AD2B64" w:rsidRPr="00553983" w:rsidRDefault="00AD2B64" w:rsidP="000C7DA0">
            <w:pPr>
              <w:ind w:firstLineChars="500" w:firstLine="850"/>
              <w:rPr>
                <w:rFonts w:ascii="Arial" w:hAnsi="Arial" w:cs="Arial"/>
                <w:sz w:val="17"/>
                <w:szCs w:val="17"/>
                <w:lang w:val="es-PE" w:eastAsia="es-PE"/>
              </w:rPr>
            </w:pPr>
            <w:proofErr w:type="spellStart"/>
            <w:r w:rsidRPr="00AD2B64">
              <w:rPr>
                <w:rFonts w:ascii="Arial" w:hAnsi="Arial" w:cs="Arial"/>
                <w:sz w:val="17"/>
                <w:szCs w:val="17"/>
                <w:lang w:val="es-PE" w:eastAsia="es-PE"/>
              </w:rPr>
              <w:t>Acquisition</w:t>
            </w:r>
            <w:proofErr w:type="spellEnd"/>
            <w:r w:rsidRPr="00AD2B64">
              <w:rPr>
                <w:rFonts w:ascii="Arial" w:hAnsi="Arial" w:cs="Arial"/>
                <w:sz w:val="17"/>
                <w:szCs w:val="17"/>
                <w:lang w:val="es-PE" w:eastAsia="es-PE"/>
              </w:rPr>
              <w:t xml:space="preserve"> </w:t>
            </w:r>
            <w:proofErr w:type="spellStart"/>
            <w:r w:rsidRPr="00AD2B64">
              <w:rPr>
                <w:rFonts w:ascii="Arial" w:hAnsi="Arial" w:cs="Arial"/>
                <w:sz w:val="17"/>
                <w:szCs w:val="17"/>
                <w:lang w:val="es-PE" w:eastAsia="es-PE"/>
              </w:rPr>
              <w:t>Cost</w:t>
            </w:r>
            <w:proofErr w:type="spellEnd"/>
          </w:p>
        </w:tc>
        <w:tc>
          <w:tcPr>
            <w:tcW w:w="2600" w:type="dxa"/>
            <w:tcBorders>
              <w:top w:val="single" w:sz="4" w:space="0" w:color="000000"/>
              <w:left w:val="nil"/>
              <w:bottom w:val="single" w:sz="4" w:space="0" w:color="auto"/>
              <w:right w:val="single" w:sz="4" w:space="0" w:color="000000"/>
            </w:tcBorders>
            <w:shd w:val="clear" w:color="auto" w:fill="auto"/>
            <w:hideMark/>
          </w:tcPr>
          <w:p w14:paraId="6F97FFB7" w14:textId="77777777" w:rsidR="00AD2B64" w:rsidRPr="00553983" w:rsidRDefault="00AD2B64" w:rsidP="000C7DA0">
            <w:pPr>
              <w:jc w:val="center"/>
              <w:rPr>
                <w:rFonts w:ascii="Arial" w:hAnsi="Arial" w:cs="Arial"/>
                <w:sz w:val="17"/>
                <w:szCs w:val="17"/>
                <w:lang w:val="es-PE" w:eastAsia="es-PE"/>
              </w:rPr>
            </w:pPr>
            <w:proofErr w:type="spellStart"/>
            <w:r w:rsidRPr="00553983">
              <w:rPr>
                <w:rFonts w:ascii="Arial" w:hAnsi="Arial" w:cs="Arial"/>
                <w:sz w:val="17"/>
                <w:szCs w:val="17"/>
                <w:lang w:val="es-PE" w:eastAsia="es-PE"/>
              </w:rPr>
              <w:t>Accounting</w:t>
            </w:r>
            <w:proofErr w:type="spellEnd"/>
            <w:r w:rsidRPr="00553983">
              <w:rPr>
                <w:rFonts w:ascii="Arial" w:hAnsi="Arial" w:cs="Arial"/>
                <w:sz w:val="17"/>
                <w:szCs w:val="17"/>
                <w:lang w:val="es-PE" w:eastAsia="es-PE"/>
              </w:rPr>
              <w:t xml:space="preserve"> </w:t>
            </w:r>
            <w:proofErr w:type="spellStart"/>
            <w:r w:rsidRPr="00553983">
              <w:rPr>
                <w:rFonts w:ascii="Arial" w:hAnsi="Arial" w:cs="Arial"/>
                <w:sz w:val="17"/>
                <w:szCs w:val="17"/>
                <w:lang w:val="es-PE" w:eastAsia="es-PE"/>
              </w:rPr>
              <w:t>account</w:t>
            </w:r>
            <w:proofErr w:type="spellEnd"/>
            <w:r w:rsidRPr="00553983">
              <w:rPr>
                <w:rFonts w:ascii="Arial" w:hAnsi="Arial" w:cs="Arial"/>
                <w:sz w:val="17"/>
                <w:szCs w:val="17"/>
                <w:lang w:val="es-PE" w:eastAsia="es-PE"/>
              </w:rPr>
              <w:t xml:space="preserve"> 1</w:t>
            </w:r>
          </w:p>
        </w:tc>
        <w:tc>
          <w:tcPr>
            <w:tcW w:w="2600" w:type="dxa"/>
            <w:tcBorders>
              <w:top w:val="single" w:sz="4" w:space="0" w:color="000000"/>
              <w:left w:val="nil"/>
              <w:bottom w:val="single" w:sz="4" w:space="0" w:color="auto"/>
              <w:right w:val="single" w:sz="4" w:space="0" w:color="000000"/>
            </w:tcBorders>
            <w:shd w:val="clear" w:color="auto" w:fill="auto"/>
            <w:vAlign w:val="bottom"/>
            <w:hideMark/>
          </w:tcPr>
          <w:p w14:paraId="353A00C6" w14:textId="77777777" w:rsidR="00AD2B64" w:rsidRPr="00553983" w:rsidRDefault="00AD2B64"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AD2B64" w:rsidRPr="00553983" w14:paraId="1814FBA3" w14:textId="77777777" w:rsidTr="000C7DA0">
        <w:trPr>
          <w:trHeight w:val="240"/>
          <w:jc w:val="center"/>
        </w:trPr>
        <w:tc>
          <w:tcPr>
            <w:tcW w:w="2600" w:type="dxa"/>
            <w:vMerge/>
            <w:tcBorders>
              <w:top w:val="single" w:sz="4" w:space="0" w:color="000000"/>
              <w:left w:val="single" w:sz="4" w:space="0" w:color="000000"/>
              <w:bottom w:val="single" w:sz="4" w:space="0" w:color="000000"/>
              <w:right w:val="single" w:sz="4" w:space="0" w:color="000000"/>
            </w:tcBorders>
            <w:vAlign w:val="center"/>
            <w:hideMark/>
          </w:tcPr>
          <w:p w14:paraId="63D3C008" w14:textId="77777777" w:rsidR="00AD2B64" w:rsidRPr="00553983" w:rsidRDefault="00AD2B64" w:rsidP="000C7DA0">
            <w:pPr>
              <w:rPr>
                <w:rFonts w:ascii="Arial" w:hAnsi="Arial" w:cs="Arial"/>
                <w:sz w:val="17"/>
                <w:szCs w:val="17"/>
                <w:lang w:val="es-PE" w:eastAsia="es-PE"/>
              </w:rPr>
            </w:pPr>
          </w:p>
        </w:tc>
        <w:tc>
          <w:tcPr>
            <w:tcW w:w="2600" w:type="dxa"/>
            <w:tcBorders>
              <w:top w:val="single" w:sz="4" w:space="0" w:color="auto"/>
              <w:left w:val="nil"/>
              <w:bottom w:val="single" w:sz="4" w:space="0" w:color="auto"/>
              <w:right w:val="single" w:sz="4" w:space="0" w:color="000000"/>
            </w:tcBorders>
            <w:shd w:val="clear" w:color="auto" w:fill="auto"/>
            <w:hideMark/>
          </w:tcPr>
          <w:p w14:paraId="4D7AE9AB" w14:textId="77777777" w:rsidR="00AD2B64" w:rsidRPr="00553983" w:rsidRDefault="00AD2B64" w:rsidP="000C7DA0">
            <w:pPr>
              <w:jc w:val="center"/>
              <w:rPr>
                <w:rFonts w:ascii="Arial" w:hAnsi="Arial" w:cs="Arial"/>
                <w:sz w:val="17"/>
                <w:szCs w:val="17"/>
                <w:lang w:val="es-PE" w:eastAsia="es-PE"/>
              </w:rPr>
            </w:pPr>
            <w:proofErr w:type="spellStart"/>
            <w:r w:rsidRPr="00553983">
              <w:rPr>
                <w:rFonts w:ascii="Arial" w:hAnsi="Arial" w:cs="Arial"/>
                <w:sz w:val="17"/>
                <w:szCs w:val="17"/>
                <w:lang w:val="es-PE" w:eastAsia="es-PE"/>
              </w:rPr>
              <w:t>Accounting</w:t>
            </w:r>
            <w:proofErr w:type="spellEnd"/>
            <w:r w:rsidRPr="00553983">
              <w:rPr>
                <w:rFonts w:ascii="Arial" w:hAnsi="Arial" w:cs="Arial"/>
                <w:sz w:val="17"/>
                <w:szCs w:val="17"/>
                <w:lang w:val="es-PE" w:eastAsia="es-PE"/>
              </w:rPr>
              <w:t xml:space="preserve"> </w:t>
            </w:r>
            <w:proofErr w:type="spellStart"/>
            <w:r w:rsidRPr="00553983">
              <w:rPr>
                <w:rFonts w:ascii="Arial" w:hAnsi="Arial" w:cs="Arial"/>
                <w:sz w:val="17"/>
                <w:szCs w:val="17"/>
                <w:lang w:val="es-PE" w:eastAsia="es-PE"/>
              </w:rPr>
              <w:t>account</w:t>
            </w:r>
            <w:proofErr w:type="spellEnd"/>
            <w:r w:rsidRPr="00553983">
              <w:rPr>
                <w:rFonts w:ascii="Arial" w:hAnsi="Arial" w:cs="Arial"/>
                <w:sz w:val="17"/>
                <w:szCs w:val="17"/>
                <w:lang w:val="es-PE" w:eastAsia="es-PE"/>
              </w:rPr>
              <w:t xml:space="preserve"> 2</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7F631B23" w14:textId="77777777" w:rsidR="00AD2B64" w:rsidRPr="00553983" w:rsidRDefault="00AD2B64"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AD2B64" w:rsidRPr="00553983" w14:paraId="2F030277" w14:textId="77777777" w:rsidTr="000C7DA0">
        <w:trPr>
          <w:trHeight w:val="75"/>
          <w:jc w:val="center"/>
        </w:trPr>
        <w:tc>
          <w:tcPr>
            <w:tcW w:w="2600" w:type="dxa"/>
            <w:vMerge/>
            <w:tcBorders>
              <w:top w:val="single" w:sz="4" w:space="0" w:color="000000"/>
              <w:left w:val="single" w:sz="4" w:space="0" w:color="000000"/>
              <w:bottom w:val="single" w:sz="4" w:space="0" w:color="auto"/>
              <w:right w:val="single" w:sz="4" w:space="0" w:color="000000"/>
            </w:tcBorders>
            <w:vAlign w:val="center"/>
            <w:hideMark/>
          </w:tcPr>
          <w:p w14:paraId="780661AC" w14:textId="77777777" w:rsidR="00AD2B64" w:rsidRPr="00553983" w:rsidRDefault="00AD2B64" w:rsidP="000C7DA0">
            <w:pPr>
              <w:rPr>
                <w:rFonts w:ascii="Arial" w:hAnsi="Arial" w:cs="Arial"/>
                <w:sz w:val="17"/>
                <w:szCs w:val="17"/>
                <w:lang w:val="es-PE" w:eastAsia="es-PE"/>
              </w:rPr>
            </w:pPr>
          </w:p>
        </w:tc>
        <w:tc>
          <w:tcPr>
            <w:tcW w:w="2600" w:type="dxa"/>
            <w:tcBorders>
              <w:top w:val="single" w:sz="4" w:space="0" w:color="auto"/>
              <w:left w:val="nil"/>
              <w:bottom w:val="single" w:sz="4" w:space="0" w:color="auto"/>
              <w:right w:val="single" w:sz="4" w:space="0" w:color="000000"/>
            </w:tcBorders>
            <w:shd w:val="clear" w:color="auto" w:fill="auto"/>
            <w:hideMark/>
          </w:tcPr>
          <w:p w14:paraId="27DDEBF0" w14:textId="77777777" w:rsidR="00AD2B64" w:rsidRPr="00553983" w:rsidRDefault="00AD2B64" w:rsidP="000C7DA0">
            <w:pPr>
              <w:jc w:val="center"/>
              <w:rPr>
                <w:rFonts w:ascii="Arial" w:hAnsi="Arial" w:cs="Arial"/>
                <w:sz w:val="17"/>
                <w:szCs w:val="17"/>
                <w:lang w:val="es-PE" w:eastAsia="es-PE"/>
              </w:rPr>
            </w:pPr>
            <w:r w:rsidRPr="00553983">
              <w:rPr>
                <w:rFonts w:ascii="Arial" w:hAnsi="Arial" w:cs="Arial"/>
                <w:sz w:val="17"/>
                <w:szCs w:val="17"/>
                <w:lang w:val="es-PE" w:eastAsia="es-PE"/>
              </w:rPr>
              <w:t>(…)</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07B111C2" w14:textId="77777777" w:rsidR="00AD2B64" w:rsidRPr="00553983" w:rsidRDefault="00AD2B64"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AD2B64" w:rsidRPr="00553983" w14:paraId="360BC992" w14:textId="77777777" w:rsidTr="000C7DA0">
        <w:trPr>
          <w:trHeight w:val="240"/>
          <w:jc w:val="center"/>
        </w:trPr>
        <w:tc>
          <w:tcPr>
            <w:tcW w:w="260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2B2BFC9C" w14:textId="77777777" w:rsidR="00AD2B64" w:rsidRPr="00553983" w:rsidRDefault="00AD2B64" w:rsidP="000C7DA0">
            <w:pPr>
              <w:ind w:firstLineChars="200" w:firstLine="340"/>
              <w:rPr>
                <w:rFonts w:ascii="Arial" w:hAnsi="Arial" w:cs="Arial"/>
                <w:sz w:val="17"/>
                <w:szCs w:val="17"/>
                <w:lang w:val="es-PE" w:eastAsia="es-PE"/>
              </w:rPr>
            </w:pPr>
            <w:r w:rsidRPr="00553983">
              <w:rPr>
                <w:rFonts w:ascii="Arial" w:hAnsi="Arial" w:cs="Arial"/>
                <w:sz w:val="17"/>
                <w:szCs w:val="17"/>
                <w:lang w:val="es-PE" w:eastAsia="es-PE"/>
              </w:rPr>
              <w:t>Administrative expenses</w:t>
            </w:r>
          </w:p>
        </w:tc>
        <w:tc>
          <w:tcPr>
            <w:tcW w:w="2600" w:type="dxa"/>
            <w:tcBorders>
              <w:top w:val="single" w:sz="4" w:space="0" w:color="auto"/>
              <w:left w:val="nil"/>
              <w:bottom w:val="single" w:sz="4" w:space="0" w:color="auto"/>
              <w:right w:val="single" w:sz="4" w:space="0" w:color="000000"/>
            </w:tcBorders>
            <w:shd w:val="clear" w:color="auto" w:fill="auto"/>
            <w:hideMark/>
          </w:tcPr>
          <w:p w14:paraId="5186A3AB" w14:textId="77777777" w:rsidR="00AD2B64" w:rsidRPr="00553983" w:rsidRDefault="00AD2B64" w:rsidP="000C7DA0">
            <w:pPr>
              <w:jc w:val="center"/>
              <w:rPr>
                <w:rFonts w:ascii="Arial" w:hAnsi="Arial" w:cs="Arial"/>
                <w:sz w:val="17"/>
                <w:szCs w:val="17"/>
                <w:lang w:val="es-PE" w:eastAsia="es-PE"/>
              </w:rPr>
            </w:pPr>
            <w:proofErr w:type="spellStart"/>
            <w:r w:rsidRPr="00553983">
              <w:rPr>
                <w:rFonts w:ascii="Arial" w:hAnsi="Arial" w:cs="Arial"/>
                <w:sz w:val="17"/>
                <w:szCs w:val="17"/>
                <w:lang w:val="es-PE" w:eastAsia="es-PE"/>
              </w:rPr>
              <w:t>Accounting</w:t>
            </w:r>
            <w:proofErr w:type="spellEnd"/>
            <w:r w:rsidRPr="00553983">
              <w:rPr>
                <w:rFonts w:ascii="Arial" w:hAnsi="Arial" w:cs="Arial"/>
                <w:sz w:val="17"/>
                <w:szCs w:val="17"/>
                <w:lang w:val="es-PE" w:eastAsia="es-PE"/>
              </w:rPr>
              <w:t xml:space="preserve"> </w:t>
            </w:r>
            <w:proofErr w:type="spellStart"/>
            <w:r w:rsidRPr="00553983">
              <w:rPr>
                <w:rFonts w:ascii="Arial" w:hAnsi="Arial" w:cs="Arial"/>
                <w:sz w:val="17"/>
                <w:szCs w:val="17"/>
                <w:lang w:val="es-PE" w:eastAsia="es-PE"/>
              </w:rPr>
              <w:t>account</w:t>
            </w:r>
            <w:proofErr w:type="spellEnd"/>
            <w:r w:rsidRPr="00553983">
              <w:rPr>
                <w:rFonts w:ascii="Arial" w:hAnsi="Arial" w:cs="Arial"/>
                <w:sz w:val="17"/>
                <w:szCs w:val="17"/>
                <w:lang w:val="es-PE" w:eastAsia="es-PE"/>
              </w:rPr>
              <w:t xml:space="preserve"> 1</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3541BD66" w14:textId="77777777" w:rsidR="00AD2B64" w:rsidRPr="00553983" w:rsidRDefault="00AD2B64"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AD2B64" w:rsidRPr="00553983" w14:paraId="18AA92F6" w14:textId="77777777" w:rsidTr="000C7DA0">
        <w:trPr>
          <w:trHeight w:val="240"/>
          <w:jc w:val="center"/>
        </w:trPr>
        <w:tc>
          <w:tcPr>
            <w:tcW w:w="2600" w:type="dxa"/>
            <w:vMerge/>
            <w:tcBorders>
              <w:top w:val="nil"/>
              <w:left w:val="single" w:sz="4" w:space="0" w:color="000000"/>
              <w:bottom w:val="single" w:sz="4" w:space="0" w:color="000000"/>
              <w:right w:val="single" w:sz="4" w:space="0" w:color="000000"/>
            </w:tcBorders>
            <w:vAlign w:val="center"/>
            <w:hideMark/>
          </w:tcPr>
          <w:p w14:paraId="7D40C5DE" w14:textId="77777777" w:rsidR="00AD2B64" w:rsidRPr="00553983" w:rsidRDefault="00AD2B64" w:rsidP="000C7DA0">
            <w:pPr>
              <w:rPr>
                <w:rFonts w:ascii="Arial" w:hAnsi="Arial" w:cs="Arial"/>
                <w:sz w:val="17"/>
                <w:szCs w:val="17"/>
                <w:lang w:val="es-PE" w:eastAsia="es-PE"/>
              </w:rPr>
            </w:pPr>
          </w:p>
        </w:tc>
        <w:tc>
          <w:tcPr>
            <w:tcW w:w="2600" w:type="dxa"/>
            <w:tcBorders>
              <w:top w:val="single" w:sz="4" w:space="0" w:color="auto"/>
              <w:left w:val="nil"/>
              <w:bottom w:val="single" w:sz="4" w:space="0" w:color="auto"/>
              <w:right w:val="single" w:sz="4" w:space="0" w:color="000000"/>
            </w:tcBorders>
            <w:shd w:val="clear" w:color="auto" w:fill="auto"/>
            <w:hideMark/>
          </w:tcPr>
          <w:p w14:paraId="38F3E211" w14:textId="77777777" w:rsidR="00AD2B64" w:rsidRPr="00553983" w:rsidRDefault="00AD2B64" w:rsidP="000C7DA0">
            <w:pPr>
              <w:jc w:val="center"/>
              <w:rPr>
                <w:rFonts w:ascii="Arial" w:hAnsi="Arial" w:cs="Arial"/>
                <w:sz w:val="17"/>
                <w:szCs w:val="17"/>
                <w:lang w:val="es-PE" w:eastAsia="es-PE"/>
              </w:rPr>
            </w:pPr>
            <w:proofErr w:type="spellStart"/>
            <w:r w:rsidRPr="00553983">
              <w:rPr>
                <w:rFonts w:ascii="Arial" w:hAnsi="Arial" w:cs="Arial"/>
                <w:sz w:val="17"/>
                <w:szCs w:val="17"/>
                <w:lang w:val="es-PE" w:eastAsia="es-PE"/>
              </w:rPr>
              <w:t>Accounting</w:t>
            </w:r>
            <w:proofErr w:type="spellEnd"/>
            <w:r w:rsidRPr="00553983">
              <w:rPr>
                <w:rFonts w:ascii="Arial" w:hAnsi="Arial" w:cs="Arial"/>
                <w:sz w:val="17"/>
                <w:szCs w:val="17"/>
                <w:lang w:val="es-PE" w:eastAsia="es-PE"/>
              </w:rPr>
              <w:t xml:space="preserve"> </w:t>
            </w:r>
            <w:proofErr w:type="spellStart"/>
            <w:r w:rsidRPr="00553983">
              <w:rPr>
                <w:rFonts w:ascii="Arial" w:hAnsi="Arial" w:cs="Arial"/>
                <w:sz w:val="17"/>
                <w:szCs w:val="17"/>
                <w:lang w:val="es-PE" w:eastAsia="es-PE"/>
              </w:rPr>
              <w:t>account</w:t>
            </w:r>
            <w:proofErr w:type="spellEnd"/>
            <w:r w:rsidRPr="00553983">
              <w:rPr>
                <w:rFonts w:ascii="Arial" w:hAnsi="Arial" w:cs="Arial"/>
                <w:sz w:val="17"/>
                <w:szCs w:val="17"/>
                <w:lang w:val="es-PE" w:eastAsia="es-PE"/>
              </w:rPr>
              <w:t xml:space="preserve"> 2</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7F3468EF" w14:textId="77777777" w:rsidR="00AD2B64" w:rsidRPr="00553983" w:rsidRDefault="00AD2B64"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AD2B64" w:rsidRPr="00553983" w14:paraId="214189EF" w14:textId="77777777" w:rsidTr="000C7DA0">
        <w:trPr>
          <w:trHeight w:val="240"/>
          <w:jc w:val="center"/>
        </w:trPr>
        <w:tc>
          <w:tcPr>
            <w:tcW w:w="2600" w:type="dxa"/>
            <w:vMerge/>
            <w:tcBorders>
              <w:top w:val="nil"/>
              <w:left w:val="single" w:sz="4" w:space="0" w:color="000000"/>
              <w:bottom w:val="single" w:sz="4" w:space="0" w:color="auto"/>
              <w:right w:val="single" w:sz="4" w:space="0" w:color="000000"/>
            </w:tcBorders>
            <w:vAlign w:val="center"/>
            <w:hideMark/>
          </w:tcPr>
          <w:p w14:paraId="62D49DD7" w14:textId="77777777" w:rsidR="00AD2B64" w:rsidRPr="00553983" w:rsidRDefault="00AD2B64" w:rsidP="000C7DA0">
            <w:pPr>
              <w:rPr>
                <w:rFonts w:ascii="Arial" w:hAnsi="Arial" w:cs="Arial"/>
                <w:sz w:val="17"/>
                <w:szCs w:val="17"/>
                <w:lang w:val="es-PE" w:eastAsia="es-PE"/>
              </w:rPr>
            </w:pPr>
          </w:p>
        </w:tc>
        <w:tc>
          <w:tcPr>
            <w:tcW w:w="2600" w:type="dxa"/>
            <w:tcBorders>
              <w:top w:val="single" w:sz="4" w:space="0" w:color="auto"/>
              <w:left w:val="nil"/>
              <w:bottom w:val="single" w:sz="4" w:space="0" w:color="auto"/>
              <w:right w:val="single" w:sz="4" w:space="0" w:color="000000"/>
            </w:tcBorders>
            <w:shd w:val="clear" w:color="auto" w:fill="auto"/>
            <w:hideMark/>
          </w:tcPr>
          <w:p w14:paraId="11B81CF9" w14:textId="77777777" w:rsidR="00AD2B64" w:rsidRPr="00553983" w:rsidRDefault="00AD2B64" w:rsidP="000C7DA0">
            <w:pPr>
              <w:jc w:val="center"/>
              <w:rPr>
                <w:rFonts w:ascii="Arial" w:hAnsi="Arial" w:cs="Arial"/>
                <w:sz w:val="17"/>
                <w:szCs w:val="17"/>
                <w:lang w:val="es-PE" w:eastAsia="es-PE"/>
              </w:rPr>
            </w:pPr>
            <w:r w:rsidRPr="00553983">
              <w:rPr>
                <w:rFonts w:ascii="Arial" w:hAnsi="Arial" w:cs="Arial"/>
                <w:sz w:val="17"/>
                <w:szCs w:val="17"/>
                <w:lang w:val="es-PE" w:eastAsia="es-PE"/>
              </w:rPr>
              <w:t>(…)</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5F3C2418" w14:textId="77777777" w:rsidR="00AD2B64" w:rsidRPr="00553983" w:rsidRDefault="00AD2B64"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AD2B64" w:rsidRPr="00553983" w14:paraId="4F9C8E0C" w14:textId="77777777" w:rsidTr="000C7DA0">
        <w:trPr>
          <w:trHeight w:val="240"/>
          <w:jc w:val="center"/>
        </w:trPr>
        <w:tc>
          <w:tcPr>
            <w:tcW w:w="260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6A5547CD" w14:textId="77777777" w:rsidR="00AD2B64" w:rsidRPr="00553983" w:rsidRDefault="00AD2B64" w:rsidP="000C7DA0">
            <w:pPr>
              <w:ind w:firstLineChars="400" w:firstLine="680"/>
              <w:rPr>
                <w:rFonts w:ascii="Arial" w:hAnsi="Arial" w:cs="Arial"/>
                <w:sz w:val="17"/>
                <w:szCs w:val="17"/>
                <w:lang w:val="es-PE" w:eastAsia="es-PE"/>
              </w:rPr>
            </w:pPr>
            <w:r w:rsidRPr="00553983">
              <w:rPr>
                <w:rFonts w:ascii="Arial" w:hAnsi="Arial" w:cs="Arial"/>
                <w:sz w:val="17"/>
                <w:szCs w:val="17"/>
                <w:lang w:val="es-PE" w:eastAsia="es-PE"/>
              </w:rPr>
              <w:t>Sales Expenses</w:t>
            </w:r>
          </w:p>
        </w:tc>
        <w:tc>
          <w:tcPr>
            <w:tcW w:w="2600" w:type="dxa"/>
            <w:tcBorders>
              <w:top w:val="single" w:sz="4" w:space="0" w:color="auto"/>
              <w:left w:val="nil"/>
              <w:bottom w:val="single" w:sz="4" w:space="0" w:color="auto"/>
              <w:right w:val="single" w:sz="4" w:space="0" w:color="000000"/>
            </w:tcBorders>
            <w:shd w:val="clear" w:color="auto" w:fill="auto"/>
            <w:hideMark/>
          </w:tcPr>
          <w:p w14:paraId="64B0633B" w14:textId="77777777" w:rsidR="00AD2B64" w:rsidRPr="00553983" w:rsidRDefault="00AD2B64" w:rsidP="000C7DA0">
            <w:pPr>
              <w:jc w:val="center"/>
              <w:rPr>
                <w:rFonts w:ascii="Arial" w:hAnsi="Arial" w:cs="Arial"/>
                <w:sz w:val="17"/>
                <w:szCs w:val="17"/>
                <w:lang w:val="es-PE" w:eastAsia="es-PE"/>
              </w:rPr>
            </w:pPr>
            <w:proofErr w:type="spellStart"/>
            <w:r w:rsidRPr="00553983">
              <w:rPr>
                <w:rFonts w:ascii="Arial" w:hAnsi="Arial" w:cs="Arial"/>
                <w:sz w:val="17"/>
                <w:szCs w:val="17"/>
                <w:lang w:val="es-PE" w:eastAsia="es-PE"/>
              </w:rPr>
              <w:t>Accounting</w:t>
            </w:r>
            <w:proofErr w:type="spellEnd"/>
            <w:r w:rsidRPr="00553983">
              <w:rPr>
                <w:rFonts w:ascii="Arial" w:hAnsi="Arial" w:cs="Arial"/>
                <w:sz w:val="17"/>
                <w:szCs w:val="17"/>
                <w:lang w:val="es-PE" w:eastAsia="es-PE"/>
              </w:rPr>
              <w:t xml:space="preserve"> </w:t>
            </w:r>
            <w:proofErr w:type="spellStart"/>
            <w:r w:rsidRPr="00553983">
              <w:rPr>
                <w:rFonts w:ascii="Arial" w:hAnsi="Arial" w:cs="Arial"/>
                <w:sz w:val="17"/>
                <w:szCs w:val="17"/>
                <w:lang w:val="es-PE" w:eastAsia="es-PE"/>
              </w:rPr>
              <w:t>account</w:t>
            </w:r>
            <w:proofErr w:type="spellEnd"/>
            <w:r w:rsidRPr="00553983">
              <w:rPr>
                <w:rFonts w:ascii="Arial" w:hAnsi="Arial" w:cs="Arial"/>
                <w:sz w:val="17"/>
                <w:szCs w:val="17"/>
                <w:lang w:val="es-PE" w:eastAsia="es-PE"/>
              </w:rPr>
              <w:t xml:space="preserve"> 1</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5DDBAD84" w14:textId="77777777" w:rsidR="00AD2B64" w:rsidRPr="00553983" w:rsidRDefault="00AD2B64"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AD2B64" w:rsidRPr="00553983" w14:paraId="02D47144" w14:textId="77777777" w:rsidTr="000C7DA0">
        <w:trPr>
          <w:trHeight w:val="240"/>
          <w:jc w:val="center"/>
        </w:trPr>
        <w:tc>
          <w:tcPr>
            <w:tcW w:w="2600" w:type="dxa"/>
            <w:vMerge/>
            <w:tcBorders>
              <w:top w:val="nil"/>
              <w:left w:val="single" w:sz="4" w:space="0" w:color="000000"/>
              <w:bottom w:val="single" w:sz="4" w:space="0" w:color="000000"/>
              <w:right w:val="single" w:sz="4" w:space="0" w:color="000000"/>
            </w:tcBorders>
            <w:vAlign w:val="center"/>
            <w:hideMark/>
          </w:tcPr>
          <w:p w14:paraId="44024E2E" w14:textId="77777777" w:rsidR="00AD2B64" w:rsidRPr="00553983" w:rsidRDefault="00AD2B64" w:rsidP="000C7DA0">
            <w:pPr>
              <w:rPr>
                <w:rFonts w:ascii="Arial" w:hAnsi="Arial" w:cs="Arial"/>
                <w:sz w:val="17"/>
                <w:szCs w:val="17"/>
                <w:lang w:val="es-PE" w:eastAsia="es-PE"/>
              </w:rPr>
            </w:pPr>
          </w:p>
        </w:tc>
        <w:tc>
          <w:tcPr>
            <w:tcW w:w="2600" w:type="dxa"/>
            <w:tcBorders>
              <w:top w:val="single" w:sz="4" w:space="0" w:color="auto"/>
              <w:left w:val="nil"/>
              <w:bottom w:val="single" w:sz="4" w:space="0" w:color="auto"/>
              <w:right w:val="single" w:sz="4" w:space="0" w:color="000000"/>
            </w:tcBorders>
            <w:shd w:val="clear" w:color="auto" w:fill="auto"/>
            <w:hideMark/>
          </w:tcPr>
          <w:p w14:paraId="277E232A" w14:textId="77777777" w:rsidR="00AD2B64" w:rsidRPr="00553983" w:rsidRDefault="00AD2B64" w:rsidP="000C7DA0">
            <w:pPr>
              <w:jc w:val="center"/>
              <w:rPr>
                <w:rFonts w:ascii="Arial" w:hAnsi="Arial" w:cs="Arial"/>
                <w:sz w:val="17"/>
                <w:szCs w:val="17"/>
                <w:lang w:val="es-PE" w:eastAsia="es-PE"/>
              </w:rPr>
            </w:pPr>
            <w:proofErr w:type="spellStart"/>
            <w:r w:rsidRPr="00553983">
              <w:rPr>
                <w:rFonts w:ascii="Arial" w:hAnsi="Arial" w:cs="Arial"/>
                <w:sz w:val="17"/>
                <w:szCs w:val="17"/>
                <w:lang w:val="es-PE" w:eastAsia="es-PE"/>
              </w:rPr>
              <w:t>Accounting</w:t>
            </w:r>
            <w:proofErr w:type="spellEnd"/>
            <w:r w:rsidRPr="00553983">
              <w:rPr>
                <w:rFonts w:ascii="Arial" w:hAnsi="Arial" w:cs="Arial"/>
                <w:sz w:val="17"/>
                <w:szCs w:val="17"/>
                <w:lang w:val="es-PE" w:eastAsia="es-PE"/>
              </w:rPr>
              <w:t xml:space="preserve"> </w:t>
            </w:r>
            <w:proofErr w:type="spellStart"/>
            <w:r w:rsidRPr="00553983">
              <w:rPr>
                <w:rFonts w:ascii="Arial" w:hAnsi="Arial" w:cs="Arial"/>
                <w:sz w:val="17"/>
                <w:szCs w:val="17"/>
                <w:lang w:val="es-PE" w:eastAsia="es-PE"/>
              </w:rPr>
              <w:t>account</w:t>
            </w:r>
            <w:proofErr w:type="spellEnd"/>
            <w:r w:rsidRPr="00553983">
              <w:rPr>
                <w:rFonts w:ascii="Arial" w:hAnsi="Arial" w:cs="Arial"/>
                <w:sz w:val="17"/>
                <w:szCs w:val="17"/>
                <w:lang w:val="es-PE" w:eastAsia="es-PE"/>
              </w:rPr>
              <w:t xml:space="preserve"> 2</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2D17BDAD" w14:textId="77777777" w:rsidR="00AD2B64" w:rsidRPr="00553983" w:rsidRDefault="00AD2B64"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AD2B64" w:rsidRPr="00553983" w14:paraId="4557706E" w14:textId="77777777" w:rsidTr="000C7DA0">
        <w:trPr>
          <w:trHeight w:val="240"/>
          <w:jc w:val="center"/>
        </w:trPr>
        <w:tc>
          <w:tcPr>
            <w:tcW w:w="2600" w:type="dxa"/>
            <w:vMerge/>
            <w:tcBorders>
              <w:top w:val="nil"/>
              <w:left w:val="single" w:sz="4" w:space="0" w:color="000000"/>
              <w:bottom w:val="single" w:sz="4" w:space="0" w:color="auto"/>
              <w:right w:val="single" w:sz="4" w:space="0" w:color="000000"/>
            </w:tcBorders>
            <w:vAlign w:val="center"/>
            <w:hideMark/>
          </w:tcPr>
          <w:p w14:paraId="2B09E1E5" w14:textId="77777777" w:rsidR="00AD2B64" w:rsidRPr="00553983" w:rsidRDefault="00AD2B64" w:rsidP="000C7DA0">
            <w:pPr>
              <w:rPr>
                <w:rFonts w:ascii="Arial" w:hAnsi="Arial" w:cs="Arial"/>
                <w:sz w:val="17"/>
                <w:szCs w:val="17"/>
                <w:lang w:val="es-PE" w:eastAsia="es-PE"/>
              </w:rPr>
            </w:pPr>
          </w:p>
        </w:tc>
        <w:tc>
          <w:tcPr>
            <w:tcW w:w="2600" w:type="dxa"/>
            <w:tcBorders>
              <w:top w:val="single" w:sz="4" w:space="0" w:color="auto"/>
              <w:left w:val="nil"/>
              <w:bottom w:val="single" w:sz="4" w:space="0" w:color="auto"/>
              <w:right w:val="single" w:sz="4" w:space="0" w:color="000000"/>
            </w:tcBorders>
            <w:shd w:val="clear" w:color="auto" w:fill="auto"/>
            <w:hideMark/>
          </w:tcPr>
          <w:p w14:paraId="352BDDC5" w14:textId="77777777" w:rsidR="00AD2B64" w:rsidRPr="00553983" w:rsidRDefault="00AD2B64" w:rsidP="000C7DA0">
            <w:pPr>
              <w:jc w:val="center"/>
              <w:rPr>
                <w:rFonts w:ascii="Arial" w:hAnsi="Arial" w:cs="Arial"/>
                <w:sz w:val="17"/>
                <w:szCs w:val="17"/>
                <w:lang w:val="es-PE" w:eastAsia="es-PE"/>
              </w:rPr>
            </w:pPr>
            <w:r w:rsidRPr="00553983">
              <w:rPr>
                <w:rFonts w:ascii="Arial" w:hAnsi="Arial" w:cs="Arial"/>
                <w:sz w:val="17"/>
                <w:szCs w:val="17"/>
                <w:lang w:val="es-PE" w:eastAsia="es-PE"/>
              </w:rPr>
              <w:t>(…)</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6EE7954C" w14:textId="77777777" w:rsidR="00AD2B64" w:rsidRPr="00553983" w:rsidRDefault="00AD2B64"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AD2B64" w:rsidRPr="00553983" w14:paraId="6D9EE858" w14:textId="77777777" w:rsidTr="000C7DA0">
        <w:trPr>
          <w:trHeight w:val="240"/>
          <w:jc w:val="center"/>
        </w:trPr>
        <w:tc>
          <w:tcPr>
            <w:tcW w:w="260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4681147C" w14:textId="77777777" w:rsidR="00AD2B64" w:rsidRPr="00553983" w:rsidRDefault="00AD2B64" w:rsidP="000C7DA0">
            <w:pPr>
              <w:ind w:firstLineChars="300" w:firstLine="510"/>
              <w:rPr>
                <w:rFonts w:ascii="Arial" w:hAnsi="Arial" w:cs="Arial"/>
                <w:sz w:val="17"/>
                <w:szCs w:val="17"/>
                <w:lang w:val="es-PE" w:eastAsia="es-PE"/>
              </w:rPr>
            </w:pPr>
            <w:proofErr w:type="spellStart"/>
            <w:r w:rsidRPr="00553983">
              <w:rPr>
                <w:rFonts w:ascii="Arial" w:hAnsi="Arial" w:cs="Arial"/>
                <w:sz w:val="17"/>
                <w:szCs w:val="17"/>
                <w:lang w:val="es-PE" w:eastAsia="es-PE"/>
              </w:rPr>
              <w:t>Financial</w:t>
            </w:r>
            <w:proofErr w:type="spellEnd"/>
            <w:r w:rsidRPr="00553983">
              <w:rPr>
                <w:rFonts w:ascii="Arial" w:hAnsi="Arial" w:cs="Arial"/>
                <w:sz w:val="17"/>
                <w:szCs w:val="17"/>
                <w:lang w:val="es-PE" w:eastAsia="es-PE"/>
              </w:rPr>
              <w:t xml:space="preserve"> expenses</w:t>
            </w:r>
          </w:p>
        </w:tc>
        <w:tc>
          <w:tcPr>
            <w:tcW w:w="2600" w:type="dxa"/>
            <w:tcBorders>
              <w:top w:val="single" w:sz="4" w:space="0" w:color="auto"/>
              <w:left w:val="nil"/>
              <w:bottom w:val="single" w:sz="4" w:space="0" w:color="auto"/>
              <w:right w:val="single" w:sz="4" w:space="0" w:color="000000"/>
            </w:tcBorders>
            <w:shd w:val="clear" w:color="auto" w:fill="auto"/>
            <w:hideMark/>
          </w:tcPr>
          <w:p w14:paraId="60FBC1CC" w14:textId="77777777" w:rsidR="00AD2B64" w:rsidRPr="00553983" w:rsidRDefault="00AD2B64" w:rsidP="000C7DA0">
            <w:pPr>
              <w:jc w:val="center"/>
              <w:rPr>
                <w:rFonts w:ascii="Arial" w:hAnsi="Arial" w:cs="Arial"/>
                <w:sz w:val="17"/>
                <w:szCs w:val="17"/>
                <w:lang w:val="es-PE" w:eastAsia="es-PE"/>
              </w:rPr>
            </w:pPr>
            <w:proofErr w:type="spellStart"/>
            <w:r w:rsidRPr="00553983">
              <w:rPr>
                <w:rFonts w:ascii="Arial" w:hAnsi="Arial" w:cs="Arial"/>
                <w:sz w:val="17"/>
                <w:szCs w:val="17"/>
                <w:lang w:val="es-PE" w:eastAsia="es-PE"/>
              </w:rPr>
              <w:t>Accounting</w:t>
            </w:r>
            <w:proofErr w:type="spellEnd"/>
            <w:r w:rsidRPr="00553983">
              <w:rPr>
                <w:rFonts w:ascii="Arial" w:hAnsi="Arial" w:cs="Arial"/>
                <w:sz w:val="17"/>
                <w:szCs w:val="17"/>
                <w:lang w:val="es-PE" w:eastAsia="es-PE"/>
              </w:rPr>
              <w:t xml:space="preserve"> </w:t>
            </w:r>
            <w:proofErr w:type="spellStart"/>
            <w:r w:rsidRPr="00553983">
              <w:rPr>
                <w:rFonts w:ascii="Arial" w:hAnsi="Arial" w:cs="Arial"/>
                <w:sz w:val="17"/>
                <w:szCs w:val="17"/>
                <w:lang w:val="es-PE" w:eastAsia="es-PE"/>
              </w:rPr>
              <w:t>account</w:t>
            </w:r>
            <w:proofErr w:type="spellEnd"/>
            <w:r w:rsidRPr="00553983">
              <w:rPr>
                <w:rFonts w:ascii="Arial" w:hAnsi="Arial" w:cs="Arial"/>
                <w:sz w:val="17"/>
                <w:szCs w:val="17"/>
                <w:lang w:val="es-PE" w:eastAsia="es-PE"/>
              </w:rPr>
              <w:t xml:space="preserve"> 1</w:t>
            </w:r>
          </w:p>
        </w:tc>
        <w:tc>
          <w:tcPr>
            <w:tcW w:w="2600" w:type="dxa"/>
            <w:tcBorders>
              <w:top w:val="single" w:sz="4" w:space="0" w:color="auto"/>
              <w:left w:val="nil"/>
              <w:bottom w:val="single" w:sz="4" w:space="0" w:color="auto"/>
              <w:right w:val="single" w:sz="4" w:space="0" w:color="000000"/>
            </w:tcBorders>
            <w:shd w:val="clear" w:color="auto" w:fill="auto"/>
            <w:vAlign w:val="bottom"/>
            <w:hideMark/>
          </w:tcPr>
          <w:p w14:paraId="35468667" w14:textId="77777777" w:rsidR="00AD2B64" w:rsidRPr="00553983" w:rsidRDefault="00AD2B64"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AD2B64" w:rsidRPr="00553983" w14:paraId="1516B90B" w14:textId="77777777" w:rsidTr="000C7DA0">
        <w:trPr>
          <w:trHeight w:val="240"/>
          <w:jc w:val="center"/>
        </w:trPr>
        <w:tc>
          <w:tcPr>
            <w:tcW w:w="2600" w:type="dxa"/>
            <w:vMerge/>
            <w:tcBorders>
              <w:top w:val="nil"/>
              <w:left w:val="single" w:sz="4" w:space="0" w:color="000000"/>
              <w:bottom w:val="single" w:sz="4" w:space="0" w:color="000000"/>
              <w:right w:val="single" w:sz="4" w:space="0" w:color="000000"/>
            </w:tcBorders>
            <w:vAlign w:val="center"/>
            <w:hideMark/>
          </w:tcPr>
          <w:p w14:paraId="04446A63" w14:textId="77777777" w:rsidR="00AD2B64" w:rsidRPr="00553983" w:rsidRDefault="00AD2B64" w:rsidP="000C7DA0">
            <w:pPr>
              <w:rPr>
                <w:rFonts w:ascii="Arial" w:hAnsi="Arial" w:cs="Arial"/>
                <w:sz w:val="17"/>
                <w:szCs w:val="17"/>
                <w:lang w:val="es-PE" w:eastAsia="es-PE"/>
              </w:rPr>
            </w:pPr>
          </w:p>
        </w:tc>
        <w:tc>
          <w:tcPr>
            <w:tcW w:w="2600" w:type="dxa"/>
            <w:tcBorders>
              <w:top w:val="single" w:sz="4" w:space="0" w:color="auto"/>
              <w:left w:val="nil"/>
              <w:bottom w:val="single" w:sz="4" w:space="0" w:color="auto"/>
              <w:right w:val="single" w:sz="4" w:space="0" w:color="000000"/>
            </w:tcBorders>
            <w:shd w:val="clear" w:color="auto" w:fill="auto"/>
            <w:hideMark/>
          </w:tcPr>
          <w:p w14:paraId="4FB21987" w14:textId="77777777" w:rsidR="00AD2B64" w:rsidRPr="00553983" w:rsidRDefault="00AD2B64" w:rsidP="000C7DA0">
            <w:pPr>
              <w:jc w:val="center"/>
              <w:rPr>
                <w:rFonts w:ascii="Arial" w:hAnsi="Arial" w:cs="Arial"/>
                <w:sz w:val="17"/>
                <w:szCs w:val="17"/>
                <w:lang w:val="es-PE" w:eastAsia="es-PE"/>
              </w:rPr>
            </w:pPr>
            <w:proofErr w:type="spellStart"/>
            <w:r w:rsidRPr="00553983">
              <w:rPr>
                <w:rFonts w:ascii="Arial" w:hAnsi="Arial" w:cs="Arial"/>
                <w:sz w:val="17"/>
                <w:szCs w:val="17"/>
                <w:lang w:val="es-PE" w:eastAsia="es-PE"/>
              </w:rPr>
              <w:t>Accounting</w:t>
            </w:r>
            <w:proofErr w:type="spellEnd"/>
            <w:r w:rsidRPr="00553983">
              <w:rPr>
                <w:rFonts w:ascii="Arial" w:hAnsi="Arial" w:cs="Arial"/>
                <w:sz w:val="17"/>
                <w:szCs w:val="17"/>
                <w:lang w:val="es-PE" w:eastAsia="es-PE"/>
              </w:rPr>
              <w:t xml:space="preserve"> account 2</w:t>
            </w:r>
          </w:p>
        </w:tc>
        <w:tc>
          <w:tcPr>
            <w:tcW w:w="2600" w:type="dxa"/>
            <w:tcBorders>
              <w:top w:val="single" w:sz="4" w:space="0" w:color="auto"/>
              <w:left w:val="nil"/>
              <w:bottom w:val="single" w:sz="4" w:space="0" w:color="000000"/>
              <w:right w:val="single" w:sz="4" w:space="0" w:color="000000"/>
            </w:tcBorders>
            <w:shd w:val="clear" w:color="auto" w:fill="auto"/>
            <w:vAlign w:val="bottom"/>
            <w:hideMark/>
          </w:tcPr>
          <w:p w14:paraId="7E8A2768" w14:textId="77777777" w:rsidR="00AD2B64" w:rsidRPr="00553983" w:rsidRDefault="00AD2B64"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r w:rsidR="00AD2B64" w:rsidRPr="00553983" w14:paraId="01C0639A" w14:textId="77777777" w:rsidTr="000C7DA0">
        <w:trPr>
          <w:trHeight w:val="240"/>
          <w:jc w:val="center"/>
        </w:trPr>
        <w:tc>
          <w:tcPr>
            <w:tcW w:w="2600" w:type="dxa"/>
            <w:vMerge/>
            <w:tcBorders>
              <w:top w:val="nil"/>
              <w:left w:val="single" w:sz="4" w:space="0" w:color="000000"/>
              <w:bottom w:val="single" w:sz="4" w:space="0" w:color="000000"/>
              <w:right w:val="single" w:sz="4" w:space="0" w:color="000000"/>
            </w:tcBorders>
            <w:vAlign w:val="center"/>
            <w:hideMark/>
          </w:tcPr>
          <w:p w14:paraId="23C5A301" w14:textId="77777777" w:rsidR="00AD2B64" w:rsidRPr="00553983" w:rsidRDefault="00AD2B64" w:rsidP="000C7DA0">
            <w:pPr>
              <w:rPr>
                <w:rFonts w:ascii="Arial" w:hAnsi="Arial" w:cs="Arial"/>
                <w:sz w:val="17"/>
                <w:szCs w:val="17"/>
                <w:lang w:val="es-PE" w:eastAsia="es-PE"/>
              </w:rPr>
            </w:pPr>
          </w:p>
        </w:tc>
        <w:tc>
          <w:tcPr>
            <w:tcW w:w="2600" w:type="dxa"/>
            <w:tcBorders>
              <w:top w:val="single" w:sz="4" w:space="0" w:color="auto"/>
              <w:left w:val="nil"/>
              <w:bottom w:val="single" w:sz="4" w:space="0" w:color="000000"/>
              <w:right w:val="single" w:sz="4" w:space="0" w:color="000000"/>
            </w:tcBorders>
            <w:shd w:val="clear" w:color="auto" w:fill="auto"/>
            <w:hideMark/>
          </w:tcPr>
          <w:p w14:paraId="700B2631" w14:textId="77777777" w:rsidR="00AD2B64" w:rsidRPr="00553983" w:rsidRDefault="00AD2B64" w:rsidP="000C7DA0">
            <w:pPr>
              <w:jc w:val="center"/>
              <w:rPr>
                <w:rFonts w:ascii="Arial" w:hAnsi="Arial" w:cs="Arial"/>
                <w:sz w:val="17"/>
                <w:szCs w:val="17"/>
                <w:lang w:val="es-PE" w:eastAsia="es-PE"/>
              </w:rPr>
            </w:pPr>
            <w:r w:rsidRPr="00553983">
              <w:rPr>
                <w:rFonts w:ascii="Arial" w:hAnsi="Arial" w:cs="Arial"/>
                <w:sz w:val="17"/>
                <w:szCs w:val="17"/>
                <w:lang w:val="es-PE" w:eastAsia="es-PE"/>
              </w:rPr>
              <w:t>(…)</w:t>
            </w:r>
          </w:p>
        </w:tc>
        <w:tc>
          <w:tcPr>
            <w:tcW w:w="2600" w:type="dxa"/>
            <w:tcBorders>
              <w:top w:val="nil"/>
              <w:left w:val="nil"/>
              <w:bottom w:val="single" w:sz="4" w:space="0" w:color="000000"/>
              <w:right w:val="single" w:sz="4" w:space="0" w:color="000000"/>
            </w:tcBorders>
            <w:shd w:val="clear" w:color="auto" w:fill="auto"/>
            <w:vAlign w:val="bottom"/>
            <w:hideMark/>
          </w:tcPr>
          <w:p w14:paraId="76C514EB" w14:textId="77777777" w:rsidR="00AD2B64" w:rsidRPr="00553983" w:rsidRDefault="00AD2B64" w:rsidP="000C7DA0">
            <w:pPr>
              <w:rPr>
                <w:rFonts w:ascii="Arial" w:hAnsi="Arial" w:cs="Arial"/>
                <w:color w:val="000000"/>
                <w:sz w:val="17"/>
                <w:szCs w:val="17"/>
                <w:lang w:val="es-PE" w:eastAsia="es-PE"/>
              </w:rPr>
            </w:pPr>
            <w:r w:rsidRPr="00553983">
              <w:rPr>
                <w:rFonts w:ascii="Arial" w:hAnsi="Arial" w:cs="Arial"/>
                <w:color w:val="000000"/>
                <w:sz w:val="17"/>
                <w:szCs w:val="17"/>
                <w:lang w:val="es-PE" w:eastAsia="es-PE"/>
              </w:rPr>
              <w:t> </w:t>
            </w:r>
          </w:p>
        </w:tc>
      </w:tr>
    </w:tbl>
    <w:p w14:paraId="4CB9B188" w14:textId="77777777" w:rsidR="00AD2B64" w:rsidRPr="00961B02" w:rsidRDefault="00AD2B64" w:rsidP="00AD2B64">
      <w:pPr>
        <w:autoSpaceDE w:val="0"/>
        <w:autoSpaceDN w:val="0"/>
        <w:adjustRightInd w:val="0"/>
        <w:jc w:val="both"/>
        <w:rPr>
          <w:rFonts w:ascii="Arial" w:eastAsiaTheme="minorHAnsi" w:hAnsi="Arial" w:cs="Arial"/>
          <w:sz w:val="16"/>
          <w:szCs w:val="16"/>
          <w:lang w:val="es-PE"/>
        </w:rPr>
      </w:pPr>
      <w:r>
        <w:rPr>
          <w:rFonts w:ascii="Arial" w:eastAsiaTheme="minorHAnsi" w:hAnsi="Arial" w:cs="Arial"/>
          <w:sz w:val="19"/>
          <w:szCs w:val="19"/>
          <w:lang w:val="es-PE"/>
        </w:rPr>
        <w:t xml:space="preserve">       </w:t>
      </w:r>
    </w:p>
    <w:p w14:paraId="0ADC9D28" w14:textId="77777777" w:rsidR="00AD2B64" w:rsidRDefault="00AD2B64" w:rsidP="00AD2B64">
      <w:pPr>
        <w:autoSpaceDE w:val="0"/>
        <w:autoSpaceDN w:val="0"/>
        <w:adjustRightInd w:val="0"/>
        <w:jc w:val="center"/>
        <w:rPr>
          <w:rFonts w:ascii="Arial" w:eastAsiaTheme="minorHAnsi" w:hAnsi="Arial" w:cs="Arial"/>
          <w:b/>
          <w:bCs/>
          <w:sz w:val="22"/>
          <w:szCs w:val="22"/>
          <w:lang w:val="en-US"/>
        </w:rPr>
      </w:pPr>
    </w:p>
    <w:p w14:paraId="641678D7" w14:textId="77777777" w:rsidR="00105E8D" w:rsidRDefault="00105E8D" w:rsidP="00C40281">
      <w:pPr>
        <w:autoSpaceDE w:val="0"/>
        <w:autoSpaceDN w:val="0"/>
        <w:adjustRightInd w:val="0"/>
        <w:jc w:val="center"/>
        <w:rPr>
          <w:rFonts w:ascii="Arial" w:eastAsiaTheme="minorHAnsi" w:hAnsi="Arial" w:cs="Arial"/>
          <w:b/>
          <w:bCs/>
          <w:sz w:val="22"/>
          <w:szCs w:val="22"/>
          <w:lang w:val="en-US"/>
        </w:rPr>
      </w:pPr>
    </w:p>
    <w:p w14:paraId="63298E5B" w14:textId="77777777" w:rsidR="00105E8D" w:rsidRDefault="00105E8D" w:rsidP="00C40281">
      <w:pPr>
        <w:autoSpaceDE w:val="0"/>
        <w:autoSpaceDN w:val="0"/>
        <w:adjustRightInd w:val="0"/>
        <w:jc w:val="center"/>
        <w:rPr>
          <w:rFonts w:ascii="Arial" w:eastAsiaTheme="minorHAnsi" w:hAnsi="Arial" w:cs="Arial"/>
          <w:b/>
          <w:bCs/>
          <w:sz w:val="22"/>
          <w:szCs w:val="22"/>
          <w:lang w:val="en-US"/>
        </w:rPr>
      </w:pPr>
    </w:p>
    <w:p w14:paraId="5F1CC2AC" w14:textId="77777777" w:rsidR="00105E8D" w:rsidRDefault="00105E8D" w:rsidP="00C40281">
      <w:pPr>
        <w:autoSpaceDE w:val="0"/>
        <w:autoSpaceDN w:val="0"/>
        <w:adjustRightInd w:val="0"/>
        <w:jc w:val="center"/>
        <w:rPr>
          <w:rFonts w:ascii="Arial" w:eastAsiaTheme="minorHAnsi" w:hAnsi="Arial" w:cs="Arial"/>
          <w:b/>
          <w:bCs/>
          <w:sz w:val="22"/>
          <w:szCs w:val="22"/>
          <w:lang w:val="en-US"/>
        </w:rPr>
      </w:pPr>
    </w:p>
    <w:p w14:paraId="5C0E640C" w14:textId="77777777" w:rsidR="00105E8D" w:rsidRDefault="00105E8D" w:rsidP="00C40281">
      <w:pPr>
        <w:autoSpaceDE w:val="0"/>
        <w:autoSpaceDN w:val="0"/>
        <w:adjustRightInd w:val="0"/>
        <w:jc w:val="center"/>
        <w:rPr>
          <w:rFonts w:ascii="Arial" w:eastAsiaTheme="minorHAnsi" w:hAnsi="Arial" w:cs="Arial"/>
          <w:b/>
          <w:bCs/>
          <w:sz w:val="22"/>
          <w:szCs w:val="22"/>
          <w:lang w:val="en-US"/>
        </w:rPr>
      </w:pPr>
    </w:p>
    <w:p w14:paraId="5057B40A"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34877762"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14F6B15D"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0E737F15"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29E49930"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384DB9AD"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579E1C36"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793E4CEE"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164719D7"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47C3841F"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33E3B926"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12AC50BC"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196CFCA2"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6525577B"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7F165936"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3FEB63C8"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290CC6F5"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395CA64F"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642A4C79"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229E57AC"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2C24CDBD"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5A76ACB8"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7046BBE9"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783A8194"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06AB3438"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02C4654F"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1B4F9545" w14:textId="77777777" w:rsidR="00AD2B64" w:rsidRDefault="00AD2B64" w:rsidP="00C40281">
      <w:pPr>
        <w:autoSpaceDE w:val="0"/>
        <w:autoSpaceDN w:val="0"/>
        <w:adjustRightInd w:val="0"/>
        <w:jc w:val="center"/>
        <w:rPr>
          <w:rFonts w:ascii="Arial" w:eastAsiaTheme="minorHAnsi" w:hAnsi="Arial" w:cs="Arial"/>
          <w:b/>
          <w:bCs/>
          <w:sz w:val="22"/>
          <w:szCs w:val="22"/>
          <w:lang w:val="en-US"/>
        </w:rPr>
      </w:pPr>
    </w:p>
    <w:p w14:paraId="69C0C84C" w14:textId="1E1C7925" w:rsidR="00AD2B64" w:rsidRDefault="00AD2B64" w:rsidP="00AD2B64">
      <w:pPr>
        <w:spacing w:line="276" w:lineRule="auto"/>
        <w:jc w:val="center"/>
        <w:rPr>
          <w:rFonts w:ascii="Arial" w:eastAsiaTheme="minorHAnsi" w:hAnsi="Arial" w:cs="Arial"/>
          <w:b/>
          <w:bCs/>
          <w:sz w:val="22"/>
          <w:szCs w:val="19"/>
          <w:lang w:val="es-PE"/>
        </w:rPr>
      </w:pPr>
      <w:proofErr w:type="spellStart"/>
      <w:r w:rsidRPr="00553983">
        <w:rPr>
          <w:rFonts w:ascii="Arial" w:eastAsiaTheme="minorHAnsi" w:hAnsi="Arial" w:cs="Arial"/>
          <w:b/>
          <w:bCs/>
          <w:sz w:val="22"/>
          <w:szCs w:val="19"/>
          <w:lang w:val="es-PE"/>
        </w:rPr>
        <w:t>Annex</w:t>
      </w:r>
      <w:proofErr w:type="spellEnd"/>
      <w:r w:rsidRPr="00553983">
        <w:rPr>
          <w:rFonts w:ascii="Arial" w:eastAsiaTheme="minorHAnsi" w:hAnsi="Arial" w:cs="Arial"/>
          <w:b/>
          <w:bCs/>
          <w:sz w:val="22"/>
          <w:szCs w:val="19"/>
          <w:lang w:val="es-PE"/>
        </w:rPr>
        <w:t xml:space="preserve"> </w:t>
      </w:r>
      <w:proofErr w:type="spellStart"/>
      <w:r w:rsidRPr="00553983">
        <w:rPr>
          <w:rFonts w:ascii="Arial" w:eastAsiaTheme="minorHAnsi" w:hAnsi="Arial" w:cs="Arial"/>
          <w:b/>
          <w:bCs/>
          <w:sz w:val="22"/>
          <w:szCs w:val="19"/>
          <w:lang w:val="es-PE"/>
        </w:rPr>
        <w:t>N°</w:t>
      </w:r>
      <w:proofErr w:type="spellEnd"/>
      <w:r w:rsidRPr="00553983">
        <w:rPr>
          <w:rFonts w:ascii="Arial" w:eastAsiaTheme="minorHAnsi" w:hAnsi="Arial" w:cs="Arial"/>
          <w:b/>
          <w:bCs/>
          <w:sz w:val="22"/>
          <w:szCs w:val="19"/>
          <w:lang w:val="es-PE"/>
        </w:rPr>
        <w:t xml:space="preserve"> </w:t>
      </w:r>
      <w:r>
        <w:rPr>
          <w:rFonts w:ascii="Arial" w:eastAsiaTheme="minorHAnsi" w:hAnsi="Arial" w:cs="Arial"/>
          <w:b/>
          <w:bCs/>
          <w:sz w:val="22"/>
          <w:szCs w:val="19"/>
          <w:lang w:val="es-PE"/>
        </w:rPr>
        <w:t>9</w:t>
      </w:r>
    </w:p>
    <w:p w14:paraId="23D0F99B" w14:textId="63570C85" w:rsidR="00AD2B64" w:rsidRPr="00AD2B64" w:rsidRDefault="00AD2B64" w:rsidP="00AD2B64">
      <w:pPr>
        <w:autoSpaceDE w:val="0"/>
        <w:autoSpaceDN w:val="0"/>
        <w:adjustRightInd w:val="0"/>
        <w:jc w:val="center"/>
        <w:rPr>
          <w:rFonts w:ascii="Arial" w:hAnsi="Arial" w:cs="Arial"/>
          <w:b/>
          <w:sz w:val="22"/>
          <w:szCs w:val="22"/>
          <w:lang w:val="en-US"/>
        </w:rPr>
      </w:pPr>
      <w:r w:rsidRPr="00AD2B64">
        <w:rPr>
          <w:rFonts w:ascii="Arial" w:hAnsi="Arial" w:cs="Arial"/>
          <w:b/>
          <w:sz w:val="22"/>
          <w:szCs w:val="22"/>
          <w:lang w:val="en-US"/>
        </w:rPr>
        <w:t>Table A</w:t>
      </w:r>
    </w:p>
    <w:p w14:paraId="357CD564" w14:textId="3734FAB2" w:rsidR="00AD2B64" w:rsidRPr="00553983" w:rsidRDefault="00AD2B64" w:rsidP="00AD2B64">
      <w:pPr>
        <w:spacing w:line="276" w:lineRule="auto"/>
        <w:jc w:val="center"/>
        <w:rPr>
          <w:rFonts w:ascii="Arial" w:eastAsiaTheme="minorHAnsi" w:hAnsi="Arial" w:cs="Arial"/>
          <w:b/>
          <w:bCs/>
          <w:sz w:val="19"/>
          <w:szCs w:val="19"/>
          <w:lang w:val="en-US"/>
        </w:rPr>
      </w:pPr>
      <w:r>
        <w:rPr>
          <w:rFonts w:ascii="Arial" w:eastAsiaTheme="minorHAnsi" w:hAnsi="Arial" w:cs="Arial"/>
          <w:b/>
          <w:bCs/>
          <w:sz w:val="19"/>
          <w:szCs w:val="19"/>
          <w:lang w:val="en-US"/>
        </w:rPr>
        <w:t>V</w:t>
      </w:r>
      <w:r w:rsidRPr="00AD2B64">
        <w:rPr>
          <w:rFonts w:ascii="Arial" w:eastAsiaTheme="minorHAnsi" w:hAnsi="Arial" w:cs="Arial"/>
          <w:b/>
          <w:bCs/>
          <w:sz w:val="19"/>
          <w:szCs w:val="19"/>
          <w:lang w:val="en-US"/>
        </w:rPr>
        <w:t xml:space="preserve">aluation of </w:t>
      </w:r>
      <w:r w:rsidR="00F10E89">
        <w:rPr>
          <w:rFonts w:ascii="Arial" w:eastAsiaTheme="minorHAnsi" w:hAnsi="Arial" w:cs="Arial"/>
          <w:b/>
          <w:bCs/>
          <w:sz w:val="19"/>
          <w:szCs w:val="19"/>
          <w:lang w:val="en-US"/>
        </w:rPr>
        <w:t>p</w:t>
      </w:r>
      <w:r w:rsidRPr="00AD2B64">
        <w:rPr>
          <w:rFonts w:ascii="Arial" w:eastAsiaTheme="minorHAnsi" w:hAnsi="Arial" w:cs="Arial"/>
          <w:b/>
          <w:bCs/>
          <w:sz w:val="19"/>
          <w:szCs w:val="19"/>
          <w:lang w:val="en-US"/>
        </w:rPr>
        <w:t xml:space="preserve">roduction </w:t>
      </w:r>
      <w:r w:rsidR="00F10E89">
        <w:rPr>
          <w:rFonts w:ascii="Arial" w:eastAsiaTheme="minorHAnsi" w:hAnsi="Arial" w:cs="Arial"/>
          <w:b/>
          <w:bCs/>
          <w:sz w:val="19"/>
          <w:szCs w:val="19"/>
          <w:lang w:val="en-US"/>
        </w:rPr>
        <w:t>c</w:t>
      </w:r>
      <w:r w:rsidRPr="00AD2B64">
        <w:rPr>
          <w:rFonts w:ascii="Arial" w:eastAsiaTheme="minorHAnsi" w:hAnsi="Arial" w:cs="Arial"/>
          <w:b/>
          <w:bCs/>
          <w:sz w:val="19"/>
          <w:szCs w:val="19"/>
          <w:lang w:val="en-US"/>
        </w:rPr>
        <w:t xml:space="preserve">osts for the </w:t>
      </w:r>
      <w:proofErr w:type="gramStart"/>
      <w:r w:rsidR="00F10E89" w:rsidRPr="00F10E89">
        <w:rPr>
          <w:rFonts w:ascii="Arial" w:eastAsiaTheme="minorHAnsi" w:hAnsi="Arial" w:cs="Arial"/>
          <w:b/>
          <w:bCs/>
          <w:sz w:val="19"/>
          <w:szCs w:val="19"/>
          <w:lang w:val="en-US"/>
        </w:rPr>
        <w:t>stainless steel</w:t>
      </w:r>
      <w:proofErr w:type="gramEnd"/>
      <w:r w:rsidR="00F10E89" w:rsidRPr="00F10E89">
        <w:rPr>
          <w:rFonts w:ascii="Arial" w:eastAsiaTheme="minorHAnsi" w:hAnsi="Arial" w:cs="Arial"/>
          <w:b/>
          <w:bCs/>
          <w:sz w:val="19"/>
          <w:szCs w:val="19"/>
          <w:lang w:val="en-US"/>
        </w:rPr>
        <w:t xml:space="preserve"> sinks </w:t>
      </w:r>
      <w:r w:rsidR="00F10E89">
        <w:rPr>
          <w:rFonts w:ascii="Arial" w:eastAsiaTheme="minorHAnsi" w:hAnsi="Arial" w:cs="Arial"/>
          <w:b/>
          <w:bCs/>
          <w:sz w:val="19"/>
          <w:szCs w:val="19"/>
          <w:lang w:val="en-US"/>
        </w:rPr>
        <w:t>u</w:t>
      </w:r>
      <w:r w:rsidRPr="00AD2B64">
        <w:rPr>
          <w:rFonts w:ascii="Arial" w:eastAsiaTheme="minorHAnsi" w:hAnsi="Arial" w:cs="Arial"/>
          <w:b/>
          <w:bCs/>
          <w:sz w:val="19"/>
          <w:szCs w:val="19"/>
          <w:lang w:val="en-US"/>
        </w:rPr>
        <w:t xml:space="preserve">nder Investigation, by </w:t>
      </w:r>
      <w:r w:rsidR="00F10E89">
        <w:rPr>
          <w:rFonts w:ascii="Arial" w:eastAsiaTheme="minorHAnsi" w:hAnsi="Arial" w:cs="Arial"/>
          <w:b/>
          <w:bCs/>
          <w:sz w:val="19"/>
          <w:szCs w:val="19"/>
          <w:lang w:val="en-US"/>
        </w:rPr>
        <w:t>a</w:t>
      </w:r>
      <w:r w:rsidRPr="00AD2B64">
        <w:rPr>
          <w:rFonts w:ascii="Arial" w:eastAsiaTheme="minorHAnsi" w:hAnsi="Arial" w:cs="Arial"/>
          <w:b/>
          <w:bCs/>
          <w:sz w:val="19"/>
          <w:szCs w:val="19"/>
          <w:lang w:val="en-US"/>
        </w:rPr>
        <w:t xml:space="preserve">ccounting </w:t>
      </w:r>
      <w:r w:rsidR="00F10E89">
        <w:rPr>
          <w:rFonts w:ascii="Arial" w:eastAsiaTheme="minorHAnsi" w:hAnsi="Arial" w:cs="Arial"/>
          <w:b/>
          <w:bCs/>
          <w:sz w:val="19"/>
          <w:szCs w:val="19"/>
          <w:lang w:val="en-US"/>
        </w:rPr>
        <w:t>a</w:t>
      </w:r>
      <w:r w:rsidRPr="00AD2B64">
        <w:rPr>
          <w:rFonts w:ascii="Arial" w:eastAsiaTheme="minorHAnsi" w:hAnsi="Arial" w:cs="Arial"/>
          <w:b/>
          <w:bCs/>
          <w:sz w:val="19"/>
          <w:szCs w:val="19"/>
          <w:lang w:val="en-US"/>
        </w:rPr>
        <w:t xml:space="preserve">ccounts and </w:t>
      </w:r>
      <w:r w:rsidR="00F10E89">
        <w:rPr>
          <w:rFonts w:ascii="Arial" w:eastAsiaTheme="minorHAnsi" w:hAnsi="Arial" w:cs="Arial"/>
          <w:b/>
          <w:bCs/>
          <w:sz w:val="19"/>
          <w:szCs w:val="19"/>
          <w:lang w:val="en-US"/>
        </w:rPr>
        <w:t>c</w:t>
      </w:r>
      <w:r w:rsidRPr="00AD2B64">
        <w:rPr>
          <w:rFonts w:ascii="Arial" w:eastAsiaTheme="minorHAnsi" w:hAnsi="Arial" w:cs="Arial"/>
          <w:b/>
          <w:bCs/>
          <w:sz w:val="19"/>
          <w:szCs w:val="19"/>
          <w:lang w:val="en-US"/>
        </w:rPr>
        <w:t xml:space="preserve">ost </w:t>
      </w:r>
      <w:r w:rsidR="00F10E89">
        <w:rPr>
          <w:rFonts w:ascii="Arial" w:eastAsiaTheme="minorHAnsi" w:hAnsi="Arial" w:cs="Arial"/>
          <w:b/>
          <w:bCs/>
          <w:sz w:val="19"/>
          <w:szCs w:val="19"/>
          <w:lang w:val="en-US"/>
        </w:rPr>
        <w:t>c</w:t>
      </w:r>
      <w:r w:rsidRPr="00AD2B64">
        <w:rPr>
          <w:rFonts w:ascii="Arial" w:eastAsiaTheme="minorHAnsi" w:hAnsi="Arial" w:cs="Arial"/>
          <w:b/>
          <w:bCs/>
          <w:sz w:val="19"/>
          <w:szCs w:val="19"/>
          <w:lang w:val="en-US"/>
        </w:rPr>
        <w:t xml:space="preserve">enters, for the </w:t>
      </w:r>
      <w:r w:rsidR="00F10E89">
        <w:rPr>
          <w:rFonts w:ascii="Arial" w:eastAsiaTheme="minorHAnsi" w:hAnsi="Arial" w:cs="Arial"/>
          <w:b/>
          <w:bCs/>
          <w:sz w:val="19"/>
          <w:szCs w:val="19"/>
          <w:lang w:val="en-US"/>
        </w:rPr>
        <w:t>p</w:t>
      </w:r>
      <w:r w:rsidRPr="00AD2B64">
        <w:rPr>
          <w:rFonts w:ascii="Arial" w:eastAsiaTheme="minorHAnsi" w:hAnsi="Arial" w:cs="Arial"/>
          <w:b/>
          <w:bCs/>
          <w:sz w:val="19"/>
          <w:szCs w:val="19"/>
          <w:lang w:val="en-US"/>
        </w:rPr>
        <w:t>eriod January 2021 – June 2024</w:t>
      </w:r>
    </w:p>
    <w:tbl>
      <w:tblPr>
        <w:tblW w:w="9720" w:type="dxa"/>
        <w:jc w:val="center"/>
        <w:tblCellMar>
          <w:left w:w="70" w:type="dxa"/>
          <w:right w:w="70" w:type="dxa"/>
        </w:tblCellMar>
        <w:tblLook w:val="04A0" w:firstRow="1" w:lastRow="0" w:firstColumn="1" w:lastColumn="0" w:noHBand="0" w:noVBand="1"/>
      </w:tblPr>
      <w:tblGrid>
        <w:gridCol w:w="758"/>
        <w:gridCol w:w="758"/>
        <w:gridCol w:w="965"/>
        <w:gridCol w:w="1025"/>
        <w:gridCol w:w="933"/>
        <w:gridCol w:w="1417"/>
        <w:gridCol w:w="2127"/>
        <w:gridCol w:w="1737"/>
      </w:tblGrid>
      <w:tr w:rsidR="00AD2B64" w:rsidRPr="008C741E" w14:paraId="01BC6DBE" w14:textId="77777777" w:rsidTr="000C7DA0">
        <w:trPr>
          <w:trHeight w:val="964"/>
          <w:jc w:val="center"/>
        </w:trPr>
        <w:tc>
          <w:tcPr>
            <w:tcW w:w="758" w:type="dxa"/>
            <w:tcBorders>
              <w:top w:val="nil"/>
              <w:left w:val="single" w:sz="4" w:space="0" w:color="auto"/>
              <w:bottom w:val="nil"/>
              <w:right w:val="single" w:sz="4" w:space="0" w:color="auto"/>
            </w:tcBorders>
            <w:shd w:val="clear" w:color="000000" w:fill="000000"/>
          </w:tcPr>
          <w:p w14:paraId="111334EC" w14:textId="77777777" w:rsidR="00AD2B64" w:rsidRPr="00553983" w:rsidRDefault="00AD2B64" w:rsidP="000C7DA0">
            <w:pPr>
              <w:jc w:val="center"/>
              <w:rPr>
                <w:rFonts w:ascii="Arial" w:hAnsi="Arial" w:cs="Arial"/>
                <w:b/>
                <w:bCs/>
                <w:color w:val="FFFFFF"/>
                <w:sz w:val="15"/>
                <w:szCs w:val="15"/>
                <w:lang w:val="es-PE" w:eastAsia="es-PE"/>
              </w:rPr>
            </w:pPr>
            <w:proofErr w:type="spellStart"/>
            <w:r>
              <w:rPr>
                <w:rFonts w:ascii="Arial" w:hAnsi="Arial" w:cs="Arial"/>
                <w:b/>
                <w:bCs/>
                <w:color w:val="FFFFFF"/>
                <w:sz w:val="15"/>
                <w:szCs w:val="15"/>
                <w:lang w:val="es-PE" w:eastAsia="es-PE"/>
              </w:rPr>
              <w:t>Year</w:t>
            </w:r>
            <w:proofErr w:type="spellEnd"/>
          </w:p>
        </w:tc>
        <w:tc>
          <w:tcPr>
            <w:tcW w:w="758" w:type="dxa"/>
            <w:tcBorders>
              <w:top w:val="nil"/>
              <w:left w:val="single" w:sz="4" w:space="0" w:color="auto"/>
              <w:bottom w:val="nil"/>
              <w:right w:val="single" w:sz="4" w:space="0" w:color="auto"/>
            </w:tcBorders>
            <w:shd w:val="clear" w:color="000000" w:fill="000000"/>
            <w:hideMark/>
          </w:tcPr>
          <w:p w14:paraId="28E2022D" w14:textId="77777777" w:rsidR="00AD2B64" w:rsidRPr="00553983" w:rsidRDefault="00AD2B64" w:rsidP="000C7DA0">
            <w:pPr>
              <w:jc w:val="center"/>
              <w:rPr>
                <w:rFonts w:ascii="Arial" w:hAnsi="Arial" w:cs="Arial"/>
                <w:b/>
                <w:bCs/>
                <w:sz w:val="15"/>
                <w:szCs w:val="15"/>
                <w:lang w:val="es-PE" w:eastAsia="es-PE"/>
              </w:rPr>
            </w:pPr>
            <w:proofErr w:type="spellStart"/>
            <w:r w:rsidRPr="00553983">
              <w:rPr>
                <w:rFonts w:ascii="Arial" w:hAnsi="Arial" w:cs="Arial"/>
                <w:b/>
                <w:bCs/>
                <w:color w:val="FFFFFF"/>
                <w:sz w:val="15"/>
                <w:szCs w:val="15"/>
                <w:lang w:val="es-PE" w:eastAsia="es-PE"/>
              </w:rPr>
              <w:t>Cost</w:t>
            </w:r>
            <w:proofErr w:type="spellEnd"/>
            <w:r w:rsidRPr="00553983">
              <w:rPr>
                <w:rFonts w:ascii="Arial" w:hAnsi="Arial" w:cs="Arial"/>
                <w:b/>
                <w:bCs/>
                <w:color w:val="FFFFFF"/>
                <w:sz w:val="15"/>
                <w:szCs w:val="15"/>
                <w:lang w:val="es-PE" w:eastAsia="es-PE"/>
              </w:rPr>
              <w:t xml:space="preserve"> center</w:t>
            </w:r>
          </w:p>
        </w:tc>
        <w:tc>
          <w:tcPr>
            <w:tcW w:w="965" w:type="dxa"/>
            <w:tcBorders>
              <w:top w:val="nil"/>
              <w:left w:val="single" w:sz="4" w:space="0" w:color="auto"/>
              <w:bottom w:val="nil"/>
              <w:right w:val="single" w:sz="4" w:space="0" w:color="auto"/>
            </w:tcBorders>
            <w:shd w:val="clear" w:color="000000" w:fill="000000"/>
            <w:hideMark/>
          </w:tcPr>
          <w:p w14:paraId="017A33EB" w14:textId="77777777" w:rsidR="00AD2B64" w:rsidRPr="00553983" w:rsidRDefault="00AD2B64" w:rsidP="000C7DA0">
            <w:pPr>
              <w:jc w:val="center"/>
              <w:rPr>
                <w:rFonts w:ascii="Arial" w:hAnsi="Arial" w:cs="Arial"/>
                <w:b/>
                <w:bCs/>
                <w:sz w:val="15"/>
                <w:szCs w:val="15"/>
                <w:lang w:val="es-PE" w:eastAsia="es-PE"/>
              </w:rPr>
            </w:pPr>
            <w:proofErr w:type="spellStart"/>
            <w:r w:rsidRPr="00553983">
              <w:rPr>
                <w:rFonts w:ascii="Arial" w:hAnsi="Arial" w:cs="Arial"/>
                <w:b/>
                <w:bCs/>
                <w:color w:val="FFFFFF"/>
                <w:sz w:val="15"/>
                <w:szCs w:val="15"/>
                <w:lang w:val="es-PE" w:eastAsia="es-PE"/>
              </w:rPr>
              <w:t>Accounting</w:t>
            </w:r>
            <w:proofErr w:type="spellEnd"/>
            <w:r w:rsidRPr="00553983">
              <w:rPr>
                <w:rFonts w:ascii="Arial" w:hAnsi="Arial" w:cs="Arial"/>
                <w:b/>
                <w:bCs/>
                <w:color w:val="FFFFFF"/>
                <w:sz w:val="15"/>
                <w:szCs w:val="15"/>
                <w:lang w:val="es-PE" w:eastAsia="es-PE"/>
              </w:rPr>
              <w:t xml:space="preserve"> </w:t>
            </w:r>
            <w:proofErr w:type="spellStart"/>
            <w:r w:rsidRPr="00553983">
              <w:rPr>
                <w:rFonts w:ascii="Arial" w:hAnsi="Arial" w:cs="Arial"/>
                <w:b/>
                <w:bCs/>
                <w:color w:val="FFFFFF"/>
                <w:sz w:val="15"/>
                <w:szCs w:val="15"/>
                <w:lang w:val="es-PE" w:eastAsia="es-PE"/>
              </w:rPr>
              <w:t>account</w:t>
            </w:r>
            <w:proofErr w:type="spellEnd"/>
          </w:p>
        </w:tc>
        <w:tc>
          <w:tcPr>
            <w:tcW w:w="1025" w:type="dxa"/>
            <w:tcBorders>
              <w:top w:val="nil"/>
              <w:left w:val="single" w:sz="4" w:space="0" w:color="auto"/>
              <w:bottom w:val="nil"/>
              <w:right w:val="single" w:sz="4" w:space="0" w:color="auto"/>
            </w:tcBorders>
            <w:shd w:val="clear" w:color="000000" w:fill="000000"/>
            <w:hideMark/>
          </w:tcPr>
          <w:p w14:paraId="4826815B" w14:textId="77777777" w:rsidR="00AD2B64" w:rsidRPr="00553983" w:rsidRDefault="00AD2B64" w:rsidP="000C7DA0">
            <w:pPr>
              <w:jc w:val="center"/>
              <w:rPr>
                <w:rFonts w:ascii="Arial" w:hAnsi="Arial" w:cs="Arial"/>
                <w:b/>
                <w:bCs/>
                <w:sz w:val="15"/>
                <w:szCs w:val="15"/>
                <w:lang w:val="es-PE" w:eastAsia="es-PE"/>
              </w:rPr>
            </w:pPr>
            <w:proofErr w:type="spellStart"/>
            <w:r w:rsidRPr="00553983">
              <w:rPr>
                <w:rFonts w:ascii="Arial" w:hAnsi="Arial" w:cs="Arial"/>
                <w:b/>
                <w:bCs/>
                <w:color w:val="FFFFFF"/>
                <w:sz w:val="15"/>
                <w:szCs w:val="15"/>
                <w:lang w:val="es-PE" w:eastAsia="es-PE"/>
              </w:rPr>
              <w:t>Description</w:t>
            </w:r>
            <w:proofErr w:type="spellEnd"/>
            <w:r w:rsidRPr="00553983">
              <w:rPr>
                <w:rFonts w:ascii="Arial" w:hAnsi="Arial" w:cs="Arial"/>
                <w:b/>
                <w:bCs/>
                <w:color w:val="FFFFFF"/>
                <w:sz w:val="15"/>
                <w:szCs w:val="15"/>
                <w:lang w:val="es-PE" w:eastAsia="es-PE"/>
              </w:rPr>
              <w:t xml:space="preserve"> </w:t>
            </w:r>
            <w:proofErr w:type="spellStart"/>
            <w:r w:rsidRPr="00553983">
              <w:rPr>
                <w:rFonts w:ascii="Arial" w:hAnsi="Arial" w:cs="Arial"/>
                <w:b/>
                <w:bCs/>
                <w:color w:val="FFFFFF"/>
                <w:sz w:val="15"/>
                <w:szCs w:val="15"/>
                <w:lang w:val="es-PE" w:eastAsia="es-PE"/>
              </w:rPr>
              <w:t>of</w:t>
            </w:r>
            <w:proofErr w:type="spellEnd"/>
            <w:r w:rsidRPr="00553983">
              <w:rPr>
                <w:rFonts w:ascii="Arial" w:hAnsi="Arial" w:cs="Arial"/>
                <w:b/>
                <w:bCs/>
                <w:color w:val="FFFFFF"/>
                <w:sz w:val="15"/>
                <w:szCs w:val="15"/>
                <w:lang w:val="es-PE" w:eastAsia="es-PE"/>
              </w:rPr>
              <w:t xml:space="preserve"> </w:t>
            </w:r>
            <w:proofErr w:type="spellStart"/>
            <w:r w:rsidRPr="00553983">
              <w:rPr>
                <w:rFonts w:ascii="Arial" w:hAnsi="Arial" w:cs="Arial"/>
                <w:b/>
                <w:bCs/>
                <w:color w:val="FFFFFF"/>
                <w:sz w:val="15"/>
                <w:szCs w:val="15"/>
                <w:lang w:val="es-PE" w:eastAsia="es-PE"/>
              </w:rPr>
              <w:t>the</w:t>
            </w:r>
            <w:proofErr w:type="spellEnd"/>
            <w:r w:rsidRPr="00553983">
              <w:rPr>
                <w:rFonts w:ascii="Arial" w:hAnsi="Arial" w:cs="Arial"/>
                <w:b/>
                <w:bCs/>
                <w:color w:val="FFFFFF"/>
                <w:sz w:val="15"/>
                <w:szCs w:val="15"/>
                <w:lang w:val="es-PE" w:eastAsia="es-PE"/>
              </w:rPr>
              <w:t xml:space="preserve"> </w:t>
            </w:r>
            <w:proofErr w:type="spellStart"/>
            <w:r w:rsidRPr="00553983">
              <w:rPr>
                <w:rFonts w:ascii="Arial" w:hAnsi="Arial" w:cs="Arial"/>
                <w:b/>
                <w:bCs/>
                <w:color w:val="FFFFFF"/>
                <w:sz w:val="15"/>
                <w:szCs w:val="15"/>
                <w:lang w:val="es-PE" w:eastAsia="es-PE"/>
              </w:rPr>
              <w:t>account</w:t>
            </w:r>
            <w:proofErr w:type="spellEnd"/>
          </w:p>
        </w:tc>
        <w:tc>
          <w:tcPr>
            <w:tcW w:w="933" w:type="dxa"/>
            <w:tcBorders>
              <w:top w:val="nil"/>
              <w:left w:val="single" w:sz="4" w:space="0" w:color="auto"/>
              <w:bottom w:val="nil"/>
              <w:right w:val="single" w:sz="4" w:space="0" w:color="auto"/>
            </w:tcBorders>
            <w:shd w:val="clear" w:color="000000" w:fill="000000"/>
            <w:hideMark/>
          </w:tcPr>
          <w:p w14:paraId="083D68BD" w14:textId="77777777" w:rsidR="00AD2B64" w:rsidRPr="00553983" w:rsidRDefault="00AD2B64" w:rsidP="000C7DA0">
            <w:pPr>
              <w:jc w:val="center"/>
              <w:rPr>
                <w:rFonts w:ascii="Arial" w:hAnsi="Arial" w:cs="Arial"/>
                <w:b/>
                <w:bCs/>
                <w:color w:val="FFFFFF"/>
                <w:sz w:val="15"/>
                <w:szCs w:val="15"/>
                <w:lang w:val="es-PE" w:eastAsia="es-PE"/>
              </w:rPr>
            </w:pPr>
            <w:proofErr w:type="gramStart"/>
            <w:r w:rsidRPr="00553983">
              <w:rPr>
                <w:rFonts w:ascii="Arial" w:hAnsi="Arial" w:cs="Arial"/>
                <w:b/>
                <w:bCs/>
                <w:color w:val="FFFFFF"/>
                <w:sz w:val="15"/>
                <w:szCs w:val="15"/>
                <w:lang w:val="es-PE" w:eastAsia="es-PE"/>
              </w:rPr>
              <w:t>Total</w:t>
            </w:r>
            <w:proofErr w:type="gramEnd"/>
            <w:r w:rsidRPr="00553983">
              <w:rPr>
                <w:rFonts w:ascii="Arial" w:hAnsi="Arial" w:cs="Arial"/>
                <w:b/>
                <w:bCs/>
                <w:color w:val="FFFFFF"/>
                <w:sz w:val="15"/>
                <w:szCs w:val="15"/>
                <w:lang w:val="es-PE" w:eastAsia="es-PE"/>
              </w:rPr>
              <w:t xml:space="preserve"> </w:t>
            </w:r>
            <w:proofErr w:type="spellStart"/>
            <w:r w:rsidRPr="00553983">
              <w:rPr>
                <w:rFonts w:ascii="Arial" w:hAnsi="Arial" w:cs="Arial"/>
                <w:b/>
                <w:bCs/>
                <w:color w:val="FFFFFF"/>
                <w:sz w:val="15"/>
                <w:szCs w:val="15"/>
                <w:lang w:val="es-PE" w:eastAsia="es-PE"/>
              </w:rPr>
              <w:t>amount</w:t>
            </w:r>
            <w:proofErr w:type="spellEnd"/>
            <w:r w:rsidRPr="00553983">
              <w:rPr>
                <w:rFonts w:ascii="Arial" w:hAnsi="Arial" w:cs="Arial"/>
                <w:b/>
                <w:bCs/>
                <w:color w:val="FFFFFF"/>
                <w:sz w:val="15"/>
                <w:szCs w:val="15"/>
                <w:lang w:val="es-PE" w:eastAsia="es-PE"/>
              </w:rPr>
              <w:t xml:space="preserve"> </w:t>
            </w:r>
          </w:p>
          <w:p w14:paraId="36E7D016" w14:textId="77777777" w:rsidR="00AD2B64" w:rsidRPr="00553983" w:rsidRDefault="00AD2B64" w:rsidP="000C7DA0">
            <w:pPr>
              <w:jc w:val="center"/>
              <w:rPr>
                <w:rFonts w:ascii="Arial" w:hAnsi="Arial" w:cs="Arial"/>
                <w:b/>
                <w:bCs/>
                <w:sz w:val="15"/>
                <w:szCs w:val="15"/>
                <w:lang w:val="es-PE" w:eastAsia="es-PE"/>
              </w:rPr>
            </w:pPr>
            <w:r w:rsidRPr="00553983">
              <w:rPr>
                <w:rFonts w:ascii="Arial" w:hAnsi="Arial" w:cs="Arial"/>
                <w:b/>
                <w:bCs/>
                <w:color w:val="FFFFFF"/>
                <w:sz w:val="15"/>
                <w:szCs w:val="15"/>
                <w:lang w:val="es-PE" w:eastAsia="es-PE"/>
              </w:rPr>
              <w:t>(In US $)</w:t>
            </w:r>
          </w:p>
        </w:tc>
        <w:tc>
          <w:tcPr>
            <w:tcW w:w="1417" w:type="dxa"/>
            <w:tcBorders>
              <w:top w:val="nil"/>
              <w:left w:val="single" w:sz="4" w:space="0" w:color="auto"/>
              <w:bottom w:val="nil"/>
              <w:right w:val="single" w:sz="4" w:space="0" w:color="auto"/>
            </w:tcBorders>
            <w:shd w:val="clear" w:color="000000" w:fill="000000"/>
            <w:hideMark/>
          </w:tcPr>
          <w:p w14:paraId="7626A305" w14:textId="5A2CAFD7" w:rsidR="00AD2B64" w:rsidRPr="008C7B4A" w:rsidRDefault="00AD2B64" w:rsidP="000C7DA0">
            <w:pPr>
              <w:jc w:val="center"/>
              <w:rPr>
                <w:color w:val="000000"/>
                <w:lang w:val="en-US" w:eastAsia="es-PE"/>
              </w:rPr>
            </w:pPr>
            <w:r w:rsidRPr="00553983">
              <w:rPr>
                <w:rFonts w:ascii="Arial" w:hAnsi="Arial" w:cs="Arial"/>
                <w:b/>
                <w:bCs/>
                <w:color w:val="FFFFFF"/>
                <w:sz w:val="15"/>
                <w:szCs w:val="15"/>
                <w:lang w:val="en-US" w:eastAsia="es-PE"/>
              </w:rPr>
              <w:t xml:space="preserve">Amount allocated to </w:t>
            </w:r>
            <w:r>
              <w:rPr>
                <w:rFonts w:ascii="Arial" w:hAnsi="Arial" w:cs="Arial"/>
                <w:b/>
                <w:bCs/>
                <w:color w:val="FFFFFF"/>
                <w:sz w:val="15"/>
                <w:szCs w:val="15"/>
                <w:lang w:val="en-US" w:eastAsia="es-PE"/>
              </w:rPr>
              <w:t>stainless steel sinks</w:t>
            </w:r>
            <w:r w:rsidR="00F10E89">
              <w:rPr>
                <w:rFonts w:ascii="Arial" w:hAnsi="Arial" w:cs="Arial"/>
                <w:b/>
                <w:bCs/>
                <w:color w:val="FFFFFF"/>
                <w:sz w:val="15"/>
                <w:szCs w:val="15"/>
                <w:lang w:val="en-US" w:eastAsia="es-PE"/>
              </w:rPr>
              <w:t xml:space="preserve"> under investigation</w:t>
            </w:r>
            <w:r>
              <w:rPr>
                <w:rFonts w:ascii="Arial" w:hAnsi="Arial" w:cs="Arial"/>
                <w:b/>
                <w:bCs/>
                <w:color w:val="FFFFFF"/>
                <w:sz w:val="15"/>
                <w:szCs w:val="15"/>
                <w:lang w:val="en-US" w:eastAsia="es-PE"/>
              </w:rPr>
              <w:t xml:space="preserve">       </w:t>
            </w:r>
            <w:proofErr w:type="gramStart"/>
            <w:r>
              <w:rPr>
                <w:rFonts w:ascii="Arial" w:hAnsi="Arial" w:cs="Arial"/>
                <w:b/>
                <w:bCs/>
                <w:color w:val="FFFFFF"/>
                <w:sz w:val="15"/>
                <w:szCs w:val="15"/>
                <w:lang w:val="en-US" w:eastAsia="es-PE"/>
              </w:rPr>
              <w:t xml:space="preserve">   </w:t>
            </w:r>
            <w:r w:rsidRPr="008C7B4A">
              <w:rPr>
                <w:rFonts w:ascii="Arial" w:hAnsi="Arial" w:cs="Arial"/>
                <w:b/>
                <w:bCs/>
                <w:color w:val="FFFFFF"/>
                <w:sz w:val="15"/>
                <w:szCs w:val="15"/>
                <w:lang w:val="en-US" w:eastAsia="es-PE"/>
              </w:rPr>
              <w:t>(</w:t>
            </w:r>
            <w:proofErr w:type="gramEnd"/>
            <w:r w:rsidRPr="008C7B4A">
              <w:rPr>
                <w:rFonts w:ascii="Arial" w:hAnsi="Arial" w:cs="Arial"/>
                <w:b/>
                <w:bCs/>
                <w:color w:val="FFFFFF"/>
                <w:sz w:val="15"/>
                <w:szCs w:val="15"/>
                <w:lang w:val="en-US" w:eastAsia="es-PE"/>
              </w:rPr>
              <w:t>In US $)</w:t>
            </w:r>
          </w:p>
        </w:tc>
        <w:tc>
          <w:tcPr>
            <w:tcW w:w="2127" w:type="dxa"/>
            <w:tcBorders>
              <w:top w:val="nil"/>
              <w:left w:val="single" w:sz="4" w:space="0" w:color="auto"/>
              <w:bottom w:val="nil"/>
              <w:right w:val="single" w:sz="4" w:space="0" w:color="auto"/>
            </w:tcBorders>
            <w:shd w:val="clear" w:color="000000" w:fill="000000"/>
            <w:hideMark/>
          </w:tcPr>
          <w:p w14:paraId="4348FE83" w14:textId="04A9D98B" w:rsidR="00AD2B64" w:rsidRPr="00553983" w:rsidRDefault="00AD2B64" w:rsidP="000C7DA0">
            <w:pPr>
              <w:jc w:val="center"/>
              <w:rPr>
                <w:rFonts w:ascii="Arial" w:hAnsi="Arial" w:cs="Arial"/>
                <w:b/>
                <w:bCs/>
                <w:sz w:val="15"/>
                <w:szCs w:val="15"/>
                <w:lang w:val="en-US" w:eastAsia="es-PE"/>
              </w:rPr>
            </w:pPr>
            <w:r w:rsidRPr="00553983">
              <w:rPr>
                <w:rFonts w:ascii="Arial" w:hAnsi="Arial" w:cs="Arial"/>
                <w:b/>
                <w:bCs/>
                <w:color w:val="FFFFFF"/>
                <w:sz w:val="15"/>
                <w:szCs w:val="15"/>
                <w:lang w:val="en-US" w:eastAsia="es-PE"/>
              </w:rPr>
              <w:t xml:space="preserve">Criterion used for the allocation of cost or expense to the line of </w:t>
            </w:r>
            <w:proofErr w:type="gramStart"/>
            <w:r w:rsidR="00F10E89" w:rsidRPr="00F10E89">
              <w:rPr>
                <w:rFonts w:ascii="Arial" w:hAnsi="Arial" w:cs="Arial"/>
                <w:b/>
                <w:bCs/>
                <w:color w:val="FFFFFF"/>
                <w:sz w:val="15"/>
                <w:szCs w:val="15"/>
                <w:lang w:val="en-US" w:eastAsia="es-PE"/>
              </w:rPr>
              <w:t>stainless steel</w:t>
            </w:r>
            <w:proofErr w:type="gramEnd"/>
            <w:r w:rsidR="00F10E89" w:rsidRPr="00F10E89">
              <w:rPr>
                <w:rFonts w:ascii="Arial" w:hAnsi="Arial" w:cs="Arial"/>
                <w:b/>
                <w:bCs/>
                <w:color w:val="FFFFFF"/>
                <w:sz w:val="15"/>
                <w:szCs w:val="15"/>
                <w:lang w:val="en-US" w:eastAsia="es-PE"/>
              </w:rPr>
              <w:t xml:space="preserve"> sinks</w:t>
            </w:r>
            <w:r w:rsidR="00F10E89">
              <w:rPr>
                <w:rFonts w:ascii="Arial" w:hAnsi="Arial" w:cs="Arial"/>
                <w:b/>
                <w:bCs/>
                <w:color w:val="FFFFFF"/>
                <w:sz w:val="15"/>
                <w:szCs w:val="15"/>
                <w:lang w:val="en-US" w:eastAsia="es-PE"/>
              </w:rPr>
              <w:t xml:space="preserve"> under investigation</w:t>
            </w:r>
          </w:p>
        </w:tc>
        <w:tc>
          <w:tcPr>
            <w:tcW w:w="1737" w:type="dxa"/>
            <w:tcBorders>
              <w:top w:val="nil"/>
              <w:left w:val="single" w:sz="4" w:space="0" w:color="auto"/>
              <w:bottom w:val="nil"/>
              <w:right w:val="nil"/>
            </w:tcBorders>
            <w:shd w:val="clear" w:color="000000" w:fill="000000"/>
            <w:hideMark/>
          </w:tcPr>
          <w:p w14:paraId="6258BFA1" w14:textId="77777777" w:rsidR="00AD2B64" w:rsidRPr="00553983" w:rsidRDefault="00AD2B64" w:rsidP="000C7DA0">
            <w:pPr>
              <w:jc w:val="center"/>
              <w:rPr>
                <w:color w:val="000000"/>
                <w:lang w:val="en-US" w:eastAsia="es-PE"/>
              </w:rPr>
            </w:pPr>
            <w:r w:rsidRPr="00553983">
              <w:rPr>
                <w:rFonts w:ascii="Arial" w:hAnsi="Arial" w:cs="Arial"/>
                <w:b/>
                <w:bCs/>
                <w:color w:val="FFFFFF"/>
                <w:sz w:val="15"/>
                <w:szCs w:val="15"/>
                <w:lang w:val="en-US" w:eastAsia="es-PE"/>
              </w:rPr>
              <w:t>Type of cost or expense</w:t>
            </w:r>
            <w:r w:rsidRPr="00553983">
              <w:rPr>
                <w:rFonts w:ascii="Arial" w:hAnsi="Arial" w:cs="Arial"/>
                <w:b/>
                <w:bCs/>
                <w:color w:val="FFFFFF"/>
                <w:sz w:val="16"/>
                <w:szCs w:val="9"/>
                <w:vertAlign w:val="superscript"/>
                <w:lang w:val="en-US" w:eastAsia="es-PE"/>
              </w:rPr>
              <w:t>1/</w:t>
            </w:r>
            <w:r w:rsidRPr="00553983">
              <w:rPr>
                <w:rFonts w:ascii="Arial" w:hAnsi="Arial" w:cs="Arial"/>
                <w:b/>
                <w:bCs/>
                <w:color w:val="FFFFFF"/>
                <w:sz w:val="9"/>
                <w:szCs w:val="9"/>
                <w:vertAlign w:val="superscript"/>
                <w:lang w:val="en-US" w:eastAsia="es-PE"/>
              </w:rPr>
              <w:t>/</w:t>
            </w:r>
          </w:p>
        </w:tc>
      </w:tr>
      <w:tr w:rsidR="00AD2B64" w:rsidRPr="008C741E" w14:paraId="5B082239" w14:textId="77777777" w:rsidTr="000C7DA0">
        <w:trPr>
          <w:trHeight w:val="270"/>
          <w:jc w:val="center"/>
        </w:trPr>
        <w:tc>
          <w:tcPr>
            <w:tcW w:w="758" w:type="dxa"/>
            <w:tcBorders>
              <w:top w:val="single" w:sz="4" w:space="0" w:color="000000"/>
              <w:left w:val="single" w:sz="4" w:space="0" w:color="000000"/>
              <w:bottom w:val="single" w:sz="4" w:space="0" w:color="auto"/>
              <w:right w:val="single" w:sz="4" w:space="0" w:color="000000"/>
            </w:tcBorders>
          </w:tcPr>
          <w:p w14:paraId="34CAB4DE" w14:textId="77777777" w:rsidR="00AD2B64" w:rsidRPr="00553983" w:rsidRDefault="00AD2B64" w:rsidP="000C7DA0">
            <w:pPr>
              <w:rPr>
                <w:color w:val="000000"/>
                <w:lang w:val="en-US" w:eastAsia="es-PE"/>
              </w:rPr>
            </w:pPr>
          </w:p>
        </w:tc>
        <w:tc>
          <w:tcPr>
            <w:tcW w:w="758" w:type="dxa"/>
            <w:tcBorders>
              <w:top w:val="single" w:sz="4" w:space="0" w:color="000000"/>
              <w:left w:val="single" w:sz="4" w:space="0" w:color="000000"/>
              <w:bottom w:val="single" w:sz="4" w:space="0" w:color="auto"/>
              <w:right w:val="single" w:sz="4" w:space="0" w:color="000000"/>
            </w:tcBorders>
            <w:shd w:val="clear" w:color="auto" w:fill="auto"/>
            <w:vAlign w:val="bottom"/>
            <w:hideMark/>
          </w:tcPr>
          <w:p w14:paraId="5F896DE2" w14:textId="77777777" w:rsidR="00AD2B64" w:rsidRPr="00553983" w:rsidRDefault="00AD2B64" w:rsidP="000C7DA0">
            <w:pPr>
              <w:rPr>
                <w:color w:val="000000"/>
                <w:lang w:val="en-US" w:eastAsia="es-PE"/>
              </w:rPr>
            </w:pPr>
            <w:r w:rsidRPr="00553983">
              <w:rPr>
                <w:color w:val="000000"/>
                <w:lang w:val="en-US" w:eastAsia="es-PE"/>
              </w:rPr>
              <w:t> </w:t>
            </w:r>
          </w:p>
        </w:tc>
        <w:tc>
          <w:tcPr>
            <w:tcW w:w="965" w:type="dxa"/>
            <w:tcBorders>
              <w:top w:val="single" w:sz="4" w:space="0" w:color="000000"/>
              <w:left w:val="nil"/>
              <w:bottom w:val="single" w:sz="4" w:space="0" w:color="auto"/>
              <w:right w:val="single" w:sz="4" w:space="0" w:color="000000"/>
            </w:tcBorders>
            <w:shd w:val="clear" w:color="auto" w:fill="auto"/>
            <w:vAlign w:val="bottom"/>
            <w:hideMark/>
          </w:tcPr>
          <w:p w14:paraId="364961A7" w14:textId="77777777" w:rsidR="00AD2B64" w:rsidRPr="00553983" w:rsidRDefault="00AD2B64" w:rsidP="000C7DA0">
            <w:pPr>
              <w:rPr>
                <w:color w:val="000000"/>
                <w:lang w:val="en-US" w:eastAsia="es-PE"/>
              </w:rPr>
            </w:pPr>
            <w:r w:rsidRPr="00553983">
              <w:rPr>
                <w:color w:val="000000"/>
                <w:lang w:val="en-US" w:eastAsia="es-PE"/>
              </w:rPr>
              <w:t> </w:t>
            </w:r>
          </w:p>
        </w:tc>
        <w:tc>
          <w:tcPr>
            <w:tcW w:w="1025" w:type="dxa"/>
            <w:tcBorders>
              <w:top w:val="single" w:sz="4" w:space="0" w:color="000000"/>
              <w:left w:val="nil"/>
              <w:bottom w:val="single" w:sz="4" w:space="0" w:color="auto"/>
              <w:right w:val="single" w:sz="4" w:space="0" w:color="000000"/>
            </w:tcBorders>
            <w:shd w:val="clear" w:color="auto" w:fill="auto"/>
            <w:vAlign w:val="bottom"/>
            <w:hideMark/>
          </w:tcPr>
          <w:p w14:paraId="38340262" w14:textId="77777777" w:rsidR="00AD2B64" w:rsidRPr="00553983" w:rsidRDefault="00AD2B64" w:rsidP="000C7DA0">
            <w:pPr>
              <w:rPr>
                <w:color w:val="000000"/>
                <w:lang w:val="en-US" w:eastAsia="es-PE"/>
              </w:rPr>
            </w:pPr>
            <w:r w:rsidRPr="00553983">
              <w:rPr>
                <w:color w:val="000000"/>
                <w:lang w:val="en-US" w:eastAsia="es-PE"/>
              </w:rPr>
              <w:t> </w:t>
            </w:r>
          </w:p>
        </w:tc>
        <w:tc>
          <w:tcPr>
            <w:tcW w:w="933" w:type="dxa"/>
            <w:tcBorders>
              <w:top w:val="single" w:sz="4" w:space="0" w:color="000000"/>
              <w:left w:val="nil"/>
              <w:bottom w:val="single" w:sz="4" w:space="0" w:color="auto"/>
              <w:right w:val="single" w:sz="4" w:space="0" w:color="000000"/>
            </w:tcBorders>
            <w:shd w:val="clear" w:color="auto" w:fill="auto"/>
            <w:vAlign w:val="bottom"/>
            <w:hideMark/>
          </w:tcPr>
          <w:p w14:paraId="3E4C44B7" w14:textId="77777777" w:rsidR="00AD2B64" w:rsidRPr="00553983" w:rsidRDefault="00AD2B64" w:rsidP="000C7DA0">
            <w:pPr>
              <w:rPr>
                <w:color w:val="000000"/>
                <w:lang w:val="en-US" w:eastAsia="es-PE"/>
              </w:rPr>
            </w:pPr>
            <w:r w:rsidRPr="00553983">
              <w:rPr>
                <w:color w:val="000000"/>
                <w:lang w:val="en-US" w:eastAsia="es-PE"/>
              </w:rPr>
              <w:t> </w:t>
            </w:r>
          </w:p>
        </w:tc>
        <w:tc>
          <w:tcPr>
            <w:tcW w:w="1417" w:type="dxa"/>
            <w:tcBorders>
              <w:top w:val="single" w:sz="4" w:space="0" w:color="000000"/>
              <w:left w:val="nil"/>
              <w:bottom w:val="single" w:sz="4" w:space="0" w:color="auto"/>
              <w:right w:val="single" w:sz="4" w:space="0" w:color="000000"/>
            </w:tcBorders>
            <w:shd w:val="clear" w:color="auto" w:fill="auto"/>
            <w:vAlign w:val="bottom"/>
            <w:hideMark/>
          </w:tcPr>
          <w:p w14:paraId="0EF4F587" w14:textId="77777777" w:rsidR="00AD2B64" w:rsidRPr="00553983" w:rsidRDefault="00AD2B64" w:rsidP="000C7DA0">
            <w:pPr>
              <w:rPr>
                <w:color w:val="000000"/>
                <w:lang w:val="en-US" w:eastAsia="es-PE"/>
              </w:rPr>
            </w:pPr>
            <w:r w:rsidRPr="00553983">
              <w:rPr>
                <w:color w:val="000000"/>
                <w:lang w:val="en-US" w:eastAsia="es-PE"/>
              </w:rPr>
              <w:t> </w:t>
            </w:r>
          </w:p>
        </w:tc>
        <w:tc>
          <w:tcPr>
            <w:tcW w:w="2127" w:type="dxa"/>
            <w:tcBorders>
              <w:top w:val="single" w:sz="4" w:space="0" w:color="000000"/>
              <w:left w:val="nil"/>
              <w:bottom w:val="single" w:sz="4" w:space="0" w:color="auto"/>
              <w:right w:val="single" w:sz="4" w:space="0" w:color="000000"/>
            </w:tcBorders>
            <w:shd w:val="clear" w:color="auto" w:fill="auto"/>
            <w:vAlign w:val="bottom"/>
            <w:hideMark/>
          </w:tcPr>
          <w:p w14:paraId="667BF5BC" w14:textId="77777777" w:rsidR="00AD2B64" w:rsidRPr="00553983" w:rsidRDefault="00AD2B64" w:rsidP="000C7DA0">
            <w:pPr>
              <w:rPr>
                <w:color w:val="000000"/>
                <w:lang w:val="en-US" w:eastAsia="es-PE"/>
              </w:rPr>
            </w:pPr>
            <w:r w:rsidRPr="00553983">
              <w:rPr>
                <w:color w:val="000000"/>
                <w:lang w:val="en-US" w:eastAsia="es-PE"/>
              </w:rPr>
              <w:t> </w:t>
            </w:r>
          </w:p>
        </w:tc>
        <w:tc>
          <w:tcPr>
            <w:tcW w:w="1737" w:type="dxa"/>
            <w:tcBorders>
              <w:top w:val="single" w:sz="4" w:space="0" w:color="000000"/>
              <w:left w:val="nil"/>
              <w:bottom w:val="single" w:sz="4" w:space="0" w:color="auto"/>
              <w:right w:val="single" w:sz="4" w:space="0" w:color="000000"/>
            </w:tcBorders>
            <w:shd w:val="clear" w:color="auto" w:fill="auto"/>
            <w:vAlign w:val="bottom"/>
            <w:hideMark/>
          </w:tcPr>
          <w:p w14:paraId="3C8F2841" w14:textId="77777777" w:rsidR="00AD2B64" w:rsidRPr="00553983" w:rsidRDefault="00AD2B64" w:rsidP="000C7DA0">
            <w:pPr>
              <w:rPr>
                <w:color w:val="000000"/>
                <w:lang w:val="en-US" w:eastAsia="es-PE"/>
              </w:rPr>
            </w:pPr>
            <w:r w:rsidRPr="00553983">
              <w:rPr>
                <w:color w:val="000000"/>
                <w:lang w:val="en-US" w:eastAsia="es-PE"/>
              </w:rPr>
              <w:t> </w:t>
            </w:r>
          </w:p>
        </w:tc>
      </w:tr>
      <w:tr w:rsidR="00AD2B64" w:rsidRPr="008C741E" w14:paraId="2FE960E4" w14:textId="77777777" w:rsidTr="000C7DA0">
        <w:trPr>
          <w:trHeight w:val="274"/>
          <w:jc w:val="center"/>
        </w:trPr>
        <w:tc>
          <w:tcPr>
            <w:tcW w:w="758" w:type="dxa"/>
            <w:tcBorders>
              <w:top w:val="single" w:sz="4" w:space="0" w:color="auto"/>
              <w:left w:val="single" w:sz="4" w:space="0" w:color="000000"/>
              <w:bottom w:val="single" w:sz="4" w:space="0" w:color="auto"/>
              <w:right w:val="single" w:sz="4" w:space="0" w:color="000000"/>
            </w:tcBorders>
          </w:tcPr>
          <w:p w14:paraId="6215D207" w14:textId="77777777" w:rsidR="00AD2B64" w:rsidRPr="00553983" w:rsidRDefault="00AD2B64" w:rsidP="000C7DA0">
            <w:pPr>
              <w:rPr>
                <w:color w:val="000000"/>
                <w:lang w:val="en-US" w:eastAsia="es-PE"/>
              </w:rPr>
            </w:pPr>
          </w:p>
        </w:tc>
        <w:tc>
          <w:tcPr>
            <w:tcW w:w="758" w:type="dxa"/>
            <w:tcBorders>
              <w:top w:val="single" w:sz="4" w:space="0" w:color="auto"/>
              <w:left w:val="single" w:sz="4" w:space="0" w:color="000000"/>
              <w:bottom w:val="single" w:sz="4" w:space="0" w:color="auto"/>
              <w:right w:val="single" w:sz="4" w:space="0" w:color="000000"/>
            </w:tcBorders>
            <w:shd w:val="clear" w:color="auto" w:fill="auto"/>
            <w:vAlign w:val="bottom"/>
            <w:hideMark/>
          </w:tcPr>
          <w:p w14:paraId="7A2730E7" w14:textId="77777777" w:rsidR="00AD2B64" w:rsidRPr="00553983" w:rsidRDefault="00AD2B64" w:rsidP="000C7DA0">
            <w:pPr>
              <w:rPr>
                <w:color w:val="000000"/>
                <w:lang w:val="en-US" w:eastAsia="es-PE"/>
              </w:rPr>
            </w:pPr>
            <w:r w:rsidRPr="00553983">
              <w:rPr>
                <w:color w:val="000000"/>
                <w:lang w:val="en-US" w:eastAsia="es-PE"/>
              </w:rPr>
              <w:t> </w:t>
            </w:r>
          </w:p>
        </w:tc>
        <w:tc>
          <w:tcPr>
            <w:tcW w:w="965" w:type="dxa"/>
            <w:tcBorders>
              <w:top w:val="single" w:sz="4" w:space="0" w:color="auto"/>
              <w:left w:val="nil"/>
              <w:bottom w:val="single" w:sz="4" w:space="0" w:color="auto"/>
              <w:right w:val="single" w:sz="4" w:space="0" w:color="000000"/>
            </w:tcBorders>
            <w:shd w:val="clear" w:color="auto" w:fill="auto"/>
            <w:vAlign w:val="bottom"/>
            <w:hideMark/>
          </w:tcPr>
          <w:p w14:paraId="4C8C105E" w14:textId="77777777" w:rsidR="00AD2B64" w:rsidRPr="00553983" w:rsidRDefault="00AD2B64" w:rsidP="000C7DA0">
            <w:pPr>
              <w:rPr>
                <w:color w:val="000000"/>
                <w:lang w:val="en-US" w:eastAsia="es-PE"/>
              </w:rPr>
            </w:pPr>
            <w:r w:rsidRPr="00553983">
              <w:rPr>
                <w:color w:val="000000"/>
                <w:lang w:val="en-US" w:eastAsia="es-PE"/>
              </w:rPr>
              <w:t> </w:t>
            </w:r>
          </w:p>
        </w:tc>
        <w:tc>
          <w:tcPr>
            <w:tcW w:w="1025" w:type="dxa"/>
            <w:tcBorders>
              <w:top w:val="single" w:sz="4" w:space="0" w:color="auto"/>
              <w:left w:val="nil"/>
              <w:bottom w:val="single" w:sz="4" w:space="0" w:color="auto"/>
              <w:right w:val="single" w:sz="4" w:space="0" w:color="000000"/>
            </w:tcBorders>
            <w:shd w:val="clear" w:color="auto" w:fill="auto"/>
            <w:vAlign w:val="bottom"/>
            <w:hideMark/>
          </w:tcPr>
          <w:p w14:paraId="345CC921" w14:textId="77777777" w:rsidR="00AD2B64" w:rsidRPr="00553983" w:rsidRDefault="00AD2B64" w:rsidP="000C7DA0">
            <w:pPr>
              <w:rPr>
                <w:color w:val="000000"/>
                <w:lang w:val="en-US" w:eastAsia="es-PE"/>
              </w:rPr>
            </w:pPr>
            <w:r w:rsidRPr="00553983">
              <w:rPr>
                <w:color w:val="000000"/>
                <w:lang w:val="en-US" w:eastAsia="es-PE"/>
              </w:rPr>
              <w:t> </w:t>
            </w:r>
          </w:p>
        </w:tc>
        <w:tc>
          <w:tcPr>
            <w:tcW w:w="933" w:type="dxa"/>
            <w:tcBorders>
              <w:top w:val="single" w:sz="4" w:space="0" w:color="auto"/>
              <w:left w:val="nil"/>
              <w:bottom w:val="single" w:sz="4" w:space="0" w:color="auto"/>
              <w:right w:val="single" w:sz="4" w:space="0" w:color="000000"/>
            </w:tcBorders>
            <w:shd w:val="clear" w:color="auto" w:fill="auto"/>
            <w:vAlign w:val="bottom"/>
            <w:hideMark/>
          </w:tcPr>
          <w:p w14:paraId="669CCECD" w14:textId="77777777" w:rsidR="00AD2B64" w:rsidRPr="00553983" w:rsidRDefault="00AD2B64" w:rsidP="000C7DA0">
            <w:pPr>
              <w:rPr>
                <w:color w:val="000000"/>
                <w:lang w:val="en-US" w:eastAsia="es-PE"/>
              </w:rPr>
            </w:pPr>
            <w:r w:rsidRPr="00553983">
              <w:rPr>
                <w:color w:val="000000"/>
                <w:lang w:val="en-US" w:eastAsia="es-PE"/>
              </w:rPr>
              <w:t> </w:t>
            </w:r>
          </w:p>
        </w:tc>
        <w:tc>
          <w:tcPr>
            <w:tcW w:w="1417" w:type="dxa"/>
            <w:tcBorders>
              <w:top w:val="single" w:sz="4" w:space="0" w:color="auto"/>
              <w:left w:val="nil"/>
              <w:bottom w:val="single" w:sz="4" w:space="0" w:color="auto"/>
              <w:right w:val="single" w:sz="4" w:space="0" w:color="000000"/>
            </w:tcBorders>
            <w:shd w:val="clear" w:color="auto" w:fill="auto"/>
            <w:vAlign w:val="bottom"/>
            <w:hideMark/>
          </w:tcPr>
          <w:p w14:paraId="28B68A2E" w14:textId="77777777" w:rsidR="00AD2B64" w:rsidRPr="00553983" w:rsidRDefault="00AD2B64" w:rsidP="000C7DA0">
            <w:pPr>
              <w:rPr>
                <w:color w:val="000000"/>
                <w:lang w:val="en-US" w:eastAsia="es-PE"/>
              </w:rPr>
            </w:pPr>
            <w:r w:rsidRPr="00553983">
              <w:rPr>
                <w:color w:val="000000"/>
                <w:lang w:val="en-US" w:eastAsia="es-PE"/>
              </w:rPr>
              <w:t> </w:t>
            </w:r>
          </w:p>
        </w:tc>
        <w:tc>
          <w:tcPr>
            <w:tcW w:w="2127" w:type="dxa"/>
            <w:tcBorders>
              <w:top w:val="single" w:sz="4" w:space="0" w:color="auto"/>
              <w:left w:val="nil"/>
              <w:bottom w:val="single" w:sz="4" w:space="0" w:color="auto"/>
              <w:right w:val="single" w:sz="4" w:space="0" w:color="000000"/>
            </w:tcBorders>
            <w:shd w:val="clear" w:color="auto" w:fill="auto"/>
            <w:vAlign w:val="bottom"/>
            <w:hideMark/>
          </w:tcPr>
          <w:p w14:paraId="7DDFDC47" w14:textId="77777777" w:rsidR="00AD2B64" w:rsidRPr="00553983" w:rsidRDefault="00AD2B64" w:rsidP="000C7DA0">
            <w:pPr>
              <w:rPr>
                <w:color w:val="000000"/>
                <w:lang w:val="en-US" w:eastAsia="es-PE"/>
              </w:rPr>
            </w:pPr>
            <w:r w:rsidRPr="00553983">
              <w:rPr>
                <w:color w:val="000000"/>
                <w:lang w:val="en-US" w:eastAsia="es-PE"/>
              </w:rPr>
              <w:t> </w:t>
            </w:r>
          </w:p>
        </w:tc>
        <w:tc>
          <w:tcPr>
            <w:tcW w:w="1737" w:type="dxa"/>
            <w:tcBorders>
              <w:top w:val="single" w:sz="4" w:space="0" w:color="auto"/>
              <w:left w:val="nil"/>
              <w:bottom w:val="single" w:sz="4" w:space="0" w:color="auto"/>
              <w:right w:val="single" w:sz="4" w:space="0" w:color="000000"/>
            </w:tcBorders>
            <w:shd w:val="clear" w:color="auto" w:fill="auto"/>
            <w:vAlign w:val="bottom"/>
            <w:hideMark/>
          </w:tcPr>
          <w:p w14:paraId="10127A45" w14:textId="77777777" w:rsidR="00AD2B64" w:rsidRPr="00553983" w:rsidRDefault="00AD2B64" w:rsidP="000C7DA0">
            <w:pPr>
              <w:rPr>
                <w:color w:val="000000"/>
                <w:lang w:val="en-US" w:eastAsia="es-PE"/>
              </w:rPr>
            </w:pPr>
            <w:r w:rsidRPr="00553983">
              <w:rPr>
                <w:color w:val="000000"/>
                <w:lang w:val="en-US" w:eastAsia="es-PE"/>
              </w:rPr>
              <w:t> </w:t>
            </w:r>
          </w:p>
        </w:tc>
      </w:tr>
      <w:tr w:rsidR="00AD2B64" w:rsidRPr="008C741E" w14:paraId="470D6430" w14:textId="77777777" w:rsidTr="000C7DA0">
        <w:trPr>
          <w:trHeight w:val="267"/>
          <w:jc w:val="center"/>
        </w:trPr>
        <w:tc>
          <w:tcPr>
            <w:tcW w:w="758" w:type="dxa"/>
            <w:tcBorders>
              <w:top w:val="single" w:sz="4" w:space="0" w:color="auto"/>
              <w:left w:val="single" w:sz="4" w:space="0" w:color="000000"/>
              <w:bottom w:val="single" w:sz="4" w:space="0" w:color="auto"/>
              <w:right w:val="single" w:sz="4" w:space="0" w:color="000000"/>
            </w:tcBorders>
          </w:tcPr>
          <w:p w14:paraId="2736CAAB" w14:textId="77777777" w:rsidR="00AD2B64" w:rsidRPr="00553983" w:rsidRDefault="00AD2B64" w:rsidP="000C7DA0">
            <w:pPr>
              <w:rPr>
                <w:color w:val="000000"/>
                <w:lang w:val="en-US" w:eastAsia="es-PE"/>
              </w:rPr>
            </w:pPr>
          </w:p>
        </w:tc>
        <w:tc>
          <w:tcPr>
            <w:tcW w:w="758" w:type="dxa"/>
            <w:tcBorders>
              <w:top w:val="single" w:sz="4" w:space="0" w:color="auto"/>
              <w:left w:val="single" w:sz="4" w:space="0" w:color="000000"/>
              <w:bottom w:val="single" w:sz="4" w:space="0" w:color="auto"/>
              <w:right w:val="single" w:sz="4" w:space="0" w:color="000000"/>
            </w:tcBorders>
            <w:shd w:val="clear" w:color="auto" w:fill="auto"/>
            <w:vAlign w:val="bottom"/>
            <w:hideMark/>
          </w:tcPr>
          <w:p w14:paraId="7C09D2AA" w14:textId="77777777" w:rsidR="00AD2B64" w:rsidRPr="00553983" w:rsidRDefault="00AD2B64" w:rsidP="000C7DA0">
            <w:pPr>
              <w:rPr>
                <w:color w:val="000000"/>
                <w:lang w:val="en-US" w:eastAsia="es-PE"/>
              </w:rPr>
            </w:pPr>
            <w:r w:rsidRPr="00553983">
              <w:rPr>
                <w:color w:val="000000"/>
                <w:lang w:val="en-US" w:eastAsia="es-PE"/>
              </w:rPr>
              <w:t> </w:t>
            </w:r>
          </w:p>
        </w:tc>
        <w:tc>
          <w:tcPr>
            <w:tcW w:w="965" w:type="dxa"/>
            <w:tcBorders>
              <w:top w:val="single" w:sz="4" w:space="0" w:color="auto"/>
              <w:left w:val="nil"/>
              <w:bottom w:val="single" w:sz="4" w:space="0" w:color="auto"/>
              <w:right w:val="single" w:sz="4" w:space="0" w:color="000000"/>
            </w:tcBorders>
            <w:shd w:val="clear" w:color="auto" w:fill="auto"/>
            <w:vAlign w:val="bottom"/>
            <w:hideMark/>
          </w:tcPr>
          <w:p w14:paraId="1FE3CE14" w14:textId="77777777" w:rsidR="00AD2B64" w:rsidRPr="00553983" w:rsidRDefault="00AD2B64" w:rsidP="000C7DA0">
            <w:pPr>
              <w:rPr>
                <w:color w:val="000000"/>
                <w:lang w:val="en-US" w:eastAsia="es-PE"/>
              </w:rPr>
            </w:pPr>
            <w:r w:rsidRPr="00553983">
              <w:rPr>
                <w:color w:val="000000"/>
                <w:lang w:val="en-US" w:eastAsia="es-PE"/>
              </w:rPr>
              <w:t> </w:t>
            </w:r>
          </w:p>
        </w:tc>
        <w:tc>
          <w:tcPr>
            <w:tcW w:w="1025" w:type="dxa"/>
            <w:tcBorders>
              <w:top w:val="single" w:sz="4" w:space="0" w:color="auto"/>
              <w:left w:val="nil"/>
              <w:bottom w:val="single" w:sz="4" w:space="0" w:color="auto"/>
              <w:right w:val="single" w:sz="4" w:space="0" w:color="000000"/>
            </w:tcBorders>
            <w:shd w:val="clear" w:color="auto" w:fill="auto"/>
            <w:vAlign w:val="bottom"/>
            <w:hideMark/>
          </w:tcPr>
          <w:p w14:paraId="016594BC" w14:textId="77777777" w:rsidR="00AD2B64" w:rsidRPr="00553983" w:rsidRDefault="00AD2B64" w:rsidP="000C7DA0">
            <w:pPr>
              <w:rPr>
                <w:color w:val="000000"/>
                <w:lang w:val="en-US" w:eastAsia="es-PE"/>
              </w:rPr>
            </w:pPr>
            <w:r w:rsidRPr="00553983">
              <w:rPr>
                <w:color w:val="000000"/>
                <w:lang w:val="en-US" w:eastAsia="es-PE"/>
              </w:rPr>
              <w:t> </w:t>
            </w:r>
          </w:p>
        </w:tc>
        <w:tc>
          <w:tcPr>
            <w:tcW w:w="933" w:type="dxa"/>
            <w:tcBorders>
              <w:top w:val="single" w:sz="4" w:space="0" w:color="auto"/>
              <w:left w:val="nil"/>
              <w:bottom w:val="single" w:sz="4" w:space="0" w:color="auto"/>
              <w:right w:val="single" w:sz="4" w:space="0" w:color="000000"/>
            </w:tcBorders>
            <w:shd w:val="clear" w:color="auto" w:fill="auto"/>
            <w:vAlign w:val="bottom"/>
            <w:hideMark/>
          </w:tcPr>
          <w:p w14:paraId="31079E01" w14:textId="77777777" w:rsidR="00AD2B64" w:rsidRPr="00553983" w:rsidRDefault="00AD2B64" w:rsidP="000C7DA0">
            <w:pPr>
              <w:rPr>
                <w:color w:val="000000"/>
                <w:lang w:val="en-US" w:eastAsia="es-PE"/>
              </w:rPr>
            </w:pPr>
            <w:r w:rsidRPr="00553983">
              <w:rPr>
                <w:color w:val="000000"/>
                <w:lang w:val="en-US" w:eastAsia="es-PE"/>
              </w:rPr>
              <w:t> </w:t>
            </w:r>
          </w:p>
        </w:tc>
        <w:tc>
          <w:tcPr>
            <w:tcW w:w="1417" w:type="dxa"/>
            <w:tcBorders>
              <w:top w:val="single" w:sz="4" w:space="0" w:color="auto"/>
              <w:left w:val="nil"/>
              <w:bottom w:val="single" w:sz="4" w:space="0" w:color="auto"/>
              <w:right w:val="single" w:sz="4" w:space="0" w:color="000000"/>
            </w:tcBorders>
            <w:shd w:val="clear" w:color="auto" w:fill="auto"/>
            <w:vAlign w:val="bottom"/>
            <w:hideMark/>
          </w:tcPr>
          <w:p w14:paraId="0C455E90" w14:textId="77777777" w:rsidR="00AD2B64" w:rsidRPr="00553983" w:rsidRDefault="00AD2B64" w:rsidP="000C7DA0">
            <w:pPr>
              <w:rPr>
                <w:color w:val="000000"/>
                <w:lang w:val="en-US" w:eastAsia="es-PE"/>
              </w:rPr>
            </w:pPr>
            <w:r w:rsidRPr="00553983">
              <w:rPr>
                <w:color w:val="000000"/>
                <w:lang w:val="en-US" w:eastAsia="es-PE"/>
              </w:rPr>
              <w:t> </w:t>
            </w:r>
          </w:p>
        </w:tc>
        <w:tc>
          <w:tcPr>
            <w:tcW w:w="2127" w:type="dxa"/>
            <w:tcBorders>
              <w:top w:val="single" w:sz="4" w:space="0" w:color="auto"/>
              <w:left w:val="nil"/>
              <w:bottom w:val="single" w:sz="4" w:space="0" w:color="auto"/>
              <w:right w:val="single" w:sz="4" w:space="0" w:color="000000"/>
            </w:tcBorders>
            <w:shd w:val="clear" w:color="auto" w:fill="auto"/>
            <w:vAlign w:val="bottom"/>
            <w:hideMark/>
          </w:tcPr>
          <w:p w14:paraId="5C498341" w14:textId="77777777" w:rsidR="00AD2B64" w:rsidRPr="00553983" w:rsidRDefault="00AD2B64" w:rsidP="000C7DA0">
            <w:pPr>
              <w:rPr>
                <w:color w:val="000000"/>
                <w:lang w:val="en-US" w:eastAsia="es-PE"/>
              </w:rPr>
            </w:pPr>
            <w:r w:rsidRPr="00553983">
              <w:rPr>
                <w:color w:val="000000"/>
                <w:lang w:val="en-US" w:eastAsia="es-PE"/>
              </w:rPr>
              <w:t> </w:t>
            </w:r>
          </w:p>
        </w:tc>
        <w:tc>
          <w:tcPr>
            <w:tcW w:w="1737" w:type="dxa"/>
            <w:tcBorders>
              <w:top w:val="single" w:sz="4" w:space="0" w:color="auto"/>
              <w:left w:val="nil"/>
              <w:bottom w:val="single" w:sz="4" w:space="0" w:color="auto"/>
              <w:right w:val="single" w:sz="4" w:space="0" w:color="000000"/>
            </w:tcBorders>
            <w:shd w:val="clear" w:color="auto" w:fill="auto"/>
            <w:vAlign w:val="bottom"/>
            <w:hideMark/>
          </w:tcPr>
          <w:p w14:paraId="0B3D3B02" w14:textId="77777777" w:rsidR="00AD2B64" w:rsidRPr="00553983" w:rsidRDefault="00AD2B64" w:rsidP="000C7DA0">
            <w:pPr>
              <w:rPr>
                <w:color w:val="000000"/>
                <w:lang w:val="en-US" w:eastAsia="es-PE"/>
              </w:rPr>
            </w:pPr>
            <w:r w:rsidRPr="00553983">
              <w:rPr>
                <w:color w:val="000000"/>
                <w:lang w:val="en-US" w:eastAsia="es-PE"/>
              </w:rPr>
              <w:t> </w:t>
            </w:r>
          </w:p>
        </w:tc>
      </w:tr>
      <w:tr w:rsidR="00AD2B64" w:rsidRPr="008C741E" w14:paraId="04BA172F" w14:textId="77777777" w:rsidTr="000C7DA0">
        <w:trPr>
          <w:trHeight w:val="274"/>
          <w:jc w:val="center"/>
        </w:trPr>
        <w:tc>
          <w:tcPr>
            <w:tcW w:w="758" w:type="dxa"/>
            <w:tcBorders>
              <w:top w:val="single" w:sz="4" w:space="0" w:color="auto"/>
              <w:left w:val="single" w:sz="4" w:space="0" w:color="000000"/>
              <w:bottom w:val="single" w:sz="4" w:space="0" w:color="auto"/>
              <w:right w:val="single" w:sz="4" w:space="0" w:color="000000"/>
            </w:tcBorders>
          </w:tcPr>
          <w:p w14:paraId="67C96292" w14:textId="77777777" w:rsidR="00AD2B64" w:rsidRPr="00553983" w:rsidRDefault="00AD2B64" w:rsidP="000C7DA0">
            <w:pPr>
              <w:rPr>
                <w:color w:val="000000"/>
                <w:lang w:val="en-US" w:eastAsia="es-PE"/>
              </w:rPr>
            </w:pPr>
          </w:p>
        </w:tc>
        <w:tc>
          <w:tcPr>
            <w:tcW w:w="758" w:type="dxa"/>
            <w:tcBorders>
              <w:top w:val="single" w:sz="4" w:space="0" w:color="auto"/>
              <w:left w:val="single" w:sz="4" w:space="0" w:color="000000"/>
              <w:bottom w:val="single" w:sz="4" w:space="0" w:color="auto"/>
              <w:right w:val="single" w:sz="4" w:space="0" w:color="000000"/>
            </w:tcBorders>
            <w:shd w:val="clear" w:color="auto" w:fill="auto"/>
            <w:vAlign w:val="bottom"/>
            <w:hideMark/>
          </w:tcPr>
          <w:p w14:paraId="33D772C7" w14:textId="77777777" w:rsidR="00AD2B64" w:rsidRPr="00553983" w:rsidRDefault="00AD2B64" w:rsidP="000C7DA0">
            <w:pPr>
              <w:rPr>
                <w:color w:val="000000"/>
                <w:lang w:val="en-US" w:eastAsia="es-PE"/>
              </w:rPr>
            </w:pPr>
            <w:r w:rsidRPr="00553983">
              <w:rPr>
                <w:color w:val="000000"/>
                <w:lang w:val="en-US" w:eastAsia="es-PE"/>
              </w:rPr>
              <w:t> </w:t>
            </w:r>
          </w:p>
        </w:tc>
        <w:tc>
          <w:tcPr>
            <w:tcW w:w="965" w:type="dxa"/>
            <w:tcBorders>
              <w:top w:val="single" w:sz="4" w:space="0" w:color="auto"/>
              <w:left w:val="nil"/>
              <w:bottom w:val="single" w:sz="4" w:space="0" w:color="auto"/>
              <w:right w:val="single" w:sz="4" w:space="0" w:color="000000"/>
            </w:tcBorders>
            <w:shd w:val="clear" w:color="auto" w:fill="auto"/>
            <w:vAlign w:val="bottom"/>
            <w:hideMark/>
          </w:tcPr>
          <w:p w14:paraId="6B5AF9CF" w14:textId="77777777" w:rsidR="00AD2B64" w:rsidRPr="00553983" w:rsidRDefault="00AD2B64" w:rsidP="000C7DA0">
            <w:pPr>
              <w:rPr>
                <w:color w:val="000000"/>
                <w:lang w:val="en-US" w:eastAsia="es-PE"/>
              </w:rPr>
            </w:pPr>
            <w:r w:rsidRPr="00553983">
              <w:rPr>
                <w:color w:val="000000"/>
                <w:lang w:val="en-US" w:eastAsia="es-PE"/>
              </w:rPr>
              <w:t> </w:t>
            </w:r>
          </w:p>
        </w:tc>
        <w:tc>
          <w:tcPr>
            <w:tcW w:w="1025" w:type="dxa"/>
            <w:tcBorders>
              <w:top w:val="single" w:sz="4" w:space="0" w:color="auto"/>
              <w:left w:val="nil"/>
              <w:bottom w:val="single" w:sz="4" w:space="0" w:color="auto"/>
              <w:right w:val="single" w:sz="4" w:space="0" w:color="000000"/>
            </w:tcBorders>
            <w:shd w:val="clear" w:color="auto" w:fill="auto"/>
            <w:vAlign w:val="bottom"/>
            <w:hideMark/>
          </w:tcPr>
          <w:p w14:paraId="1C2E58E9" w14:textId="77777777" w:rsidR="00AD2B64" w:rsidRPr="00553983" w:rsidRDefault="00AD2B64" w:rsidP="000C7DA0">
            <w:pPr>
              <w:rPr>
                <w:color w:val="000000"/>
                <w:lang w:val="en-US" w:eastAsia="es-PE"/>
              </w:rPr>
            </w:pPr>
            <w:r w:rsidRPr="00553983">
              <w:rPr>
                <w:color w:val="000000"/>
                <w:lang w:val="en-US" w:eastAsia="es-PE"/>
              </w:rPr>
              <w:t> </w:t>
            </w:r>
          </w:p>
        </w:tc>
        <w:tc>
          <w:tcPr>
            <w:tcW w:w="933" w:type="dxa"/>
            <w:tcBorders>
              <w:top w:val="single" w:sz="4" w:space="0" w:color="auto"/>
              <w:left w:val="nil"/>
              <w:bottom w:val="single" w:sz="4" w:space="0" w:color="auto"/>
              <w:right w:val="single" w:sz="4" w:space="0" w:color="000000"/>
            </w:tcBorders>
            <w:shd w:val="clear" w:color="auto" w:fill="auto"/>
            <w:vAlign w:val="bottom"/>
            <w:hideMark/>
          </w:tcPr>
          <w:p w14:paraId="3915ACE6" w14:textId="77777777" w:rsidR="00AD2B64" w:rsidRPr="00553983" w:rsidRDefault="00AD2B64" w:rsidP="000C7DA0">
            <w:pPr>
              <w:rPr>
                <w:color w:val="000000"/>
                <w:lang w:val="en-US" w:eastAsia="es-PE"/>
              </w:rPr>
            </w:pPr>
            <w:r w:rsidRPr="00553983">
              <w:rPr>
                <w:color w:val="000000"/>
                <w:lang w:val="en-US" w:eastAsia="es-PE"/>
              </w:rPr>
              <w:t> </w:t>
            </w:r>
          </w:p>
        </w:tc>
        <w:tc>
          <w:tcPr>
            <w:tcW w:w="1417" w:type="dxa"/>
            <w:tcBorders>
              <w:top w:val="single" w:sz="4" w:space="0" w:color="auto"/>
              <w:left w:val="nil"/>
              <w:bottom w:val="single" w:sz="4" w:space="0" w:color="auto"/>
              <w:right w:val="single" w:sz="4" w:space="0" w:color="000000"/>
            </w:tcBorders>
            <w:shd w:val="clear" w:color="auto" w:fill="auto"/>
            <w:vAlign w:val="bottom"/>
            <w:hideMark/>
          </w:tcPr>
          <w:p w14:paraId="0F96CD9F" w14:textId="77777777" w:rsidR="00AD2B64" w:rsidRPr="00553983" w:rsidRDefault="00AD2B64" w:rsidP="000C7DA0">
            <w:pPr>
              <w:rPr>
                <w:color w:val="000000"/>
                <w:lang w:val="en-US" w:eastAsia="es-PE"/>
              </w:rPr>
            </w:pPr>
            <w:r w:rsidRPr="00553983">
              <w:rPr>
                <w:color w:val="000000"/>
                <w:lang w:val="en-US" w:eastAsia="es-PE"/>
              </w:rPr>
              <w:t> </w:t>
            </w:r>
          </w:p>
        </w:tc>
        <w:tc>
          <w:tcPr>
            <w:tcW w:w="2127" w:type="dxa"/>
            <w:tcBorders>
              <w:top w:val="single" w:sz="4" w:space="0" w:color="auto"/>
              <w:left w:val="nil"/>
              <w:bottom w:val="single" w:sz="4" w:space="0" w:color="auto"/>
              <w:right w:val="single" w:sz="4" w:space="0" w:color="000000"/>
            </w:tcBorders>
            <w:shd w:val="clear" w:color="auto" w:fill="auto"/>
            <w:vAlign w:val="bottom"/>
            <w:hideMark/>
          </w:tcPr>
          <w:p w14:paraId="275B0CFA" w14:textId="77777777" w:rsidR="00AD2B64" w:rsidRPr="00553983" w:rsidRDefault="00AD2B64" w:rsidP="000C7DA0">
            <w:pPr>
              <w:rPr>
                <w:color w:val="000000"/>
                <w:lang w:val="en-US" w:eastAsia="es-PE"/>
              </w:rPr>
            </w:pPr>
            <w:r w:rsidRPr="00553983">
              <w:rPr>
                <w:color w:val="000000"/>
                <w:lang w:val="en-US" w:eastAsia="es-PE"/>
              </w:rPr>
              <w:t> </w:t>
            </w:r>
          </w:p>
        </w:tc>
        <w:tc>
          <w:tcPr>
            <w:tcW w:w="1737" w:type="dxa"/>
            <w:tcBorders>
              <w:top w:val="single" w:sz="4" w:space="0" w:color="auto"/>
              <w:left w:val="nil"/>
              <w:bottom w:val="single" w:sz="4" w:space="0" w:color="auto"/>
              <w:right w:val="single" w:sz="4" w:space="0" w:color="000000"/>
            </w:tcBorders>
            <w:shd w:val="clear" w:color="auto" w:fill="auto"/>
            <w:vAlign w:val="bottom"/>
            <w:hideMark/>
          </w:tcPr>
          <w:p w14:paraId="6B0D9FD8" w14:textId="77777777" w:rsidR="00AD2B64" w:rsidRPr="00553983" w:rsidRDefault="00AD2B64" w:rsidP="000C7DA0">
            <w:pPr>
              <w:rPr>
                <w:color w:val="000000"/>
                <w:lang w:val="en-US" w:eastAsia="es-PE"/>
              </w:rPr>
            </w:pPr>
            <w:r w:rsidRPr="00553983">
              <w:rPr>
                <w:color w:val="000000"/>
                <w:lang w:val="en-US" w:eastAsia="es-PE"/>
              </w:rPr>
              <w:t> </w:t>
            </w:r>
          </w:p>
        </w:tc>
      </w:tr>
      <w:tr w:rsidR="00AD2B64" w:rsidRPr="008C741E" w14:paraId="7601C969" w14:textId="77777777" w:rsidTr="000C7DA0">
        <w:trPr>
          <w:trHeight w:val="267"/>
          <w:jc w:val="center"/>
        </w:trPr>
        <w:tc>
          <w:tcPr>
            <w:tcW w:w="758" w:type="dxa"/>
            <w:tcBorders>
              <w:top w:val="single" w:sz="4" w:space="0" w:color="auto"/>
              <w:left w:val="single" w:sz="4" w:space="0" w:color="000000"/>
              <w:bottom w:val="single" w:sz="4" w:space="0" w:color="auto"/>
              <w:right w:val="single" w:sz="4" w:space="0" w:color="auto"/>
            </w:tcBorders>
          </w:tcPr>
          <w:p w14:paraId="72182756" w14:textId="77777777" w:rsidR="00AD2B64" w:rsidRPr="00553983" w:rsidRDefault="00AD2B64" w:rsidP="000C7DA0">
            <w:pPr>
              <w:rPr>
                <w:color w:val="000000"/>
                <w:lang w:val="en-US" w:eastAsia="es-PE"/>
              </w:rPr>
            </w:pPr>
          </w:p>
        </w:tc>
        <w:tc>
          <w:tcPr>
            <w:tcW w:w="758" w:type="dxa"/>
            <w:tcBorders>
              <w:top w:val="single" w:sz="4" w:space="0" w:color="auto"/>
              <w:left w:val="single" w:sz="4" w:space="0" w:color="000000"/>
              <w:bottom w:val="single" w:sz="4" w:space="0" w:color="auto"/>
              <w:right w:val="single" w:sz="4" w:space="0" w:color="auto"/>
            </w:tcBorders>
            <w:shd w:val="clear" w:color="auto" w:fill="auto"/>
            <w:vAlign w:val="bottom"/>
            <w:hideMark/>
          </w:tcPr>
          <w:p w14:paraId="23A9F01A" w14:textId="77777777" w:rsidR="00AD2B64" w:rsidRPr="00553983" w:rsidRDefault="00AD2B64" w:rsidP="000C7DA0">
            <w:pPr>
              <w:rPr>
                <w:color w:val="000000"/>
                <w:lang w:val="en-US" w:eastAsia="es-PE"/>
              </w:rPr>
            </w:pPr>
            <w:r w:rsidRPr="00553983">
              <w:rPr>
                <w:color w:val="000000"/>
                <w:lang w:val="en-US" w:eastAsia="es-PE"/>
              </w:rPr>
              <w:t> </w:t>
            </w:r>
          </w:p>
        </w:tc>
        <w:tc>
          <w:tcPr>
            <w:tcW w:w="965"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496CD19D" w14:textId="77777777" w:rsidR="00AD2B64" w:rsidRPr="00553983" w:rsidRDefault="00AD2B64" w:rsidP="000C7DA0">
            <w:pPr>
              <w:rPr>
                <w:color w:val="000000"/>
                <w:lang w:val="en-US" w:eastAsia="es-PE"/>
              </w:rPr>
            </w:pPr>
            <w:r w:rsidRPr="00553983">
              <w:rPr>
                <w:color w:val="000000"/>
                <w:lang w:val="en-US" w:eastAsia="es-PE"/>
              </w:rPr>
              <w:t> </w:t>
            </w:r>
          </w:p>
        </w:tc>
        <w:tc>
          <w:tcPr>
            <w:tcW w:w="1025" w:type="dxa"/>
            <w:tcBorders>
              <w:top w:val="single" w:sz="4" w:space="0" w:color="auto"/>
              <w:left w:val="nil"/>
              <w:bottom w:val="single" w:sz="4" w:space="0" w:color="auto"/>
              <w:right w:val="single" w:sz="4" w:space="0" w:color="000000"/>
            </w:tcBorders>
            <w:shd w:val="clear" w:color="auto" w:fill="auto"/>
            <w:vAlign w:val="bottom"/>
            <w:hideMark/>
          </w:tcPr>
          <w:p w14:paraId="6EB24867" w14:textId="77777777" w:rsidR="00AD2B64" w:rsidRPr="00553983" w:rsidRDefault="00AD2B64" w:rsidP="000C7DA0">
            <w:pPr>
              <w:rPr>
                <w:color w:val="000000"/>
                <w:lang w:val="en-US" w:eastAsia="es-PE"/>
              </w:rPr>
            </w:pPr>
            <w:r w:rsidRPr="00553983">
              <w:rPr>
                <w:color w:val="000000"/>
                <w:lang w:val="en-US" w:eastAsia="es-PE"/>
              </w:rPr>
              <w:t> </w:t>
            </w:r>
          </w:p>
        </w:tc>
        <w:tc>
          <w:tcPr>
            <w:tcW w:w="933" w:type="dxa"/>
            <w:tcBorders>
              <w:top w:val="single" w:sz="4" w:space="0" w:color="auto"/>
              <w:left w:val="nil"/>
              <w:bottom w:val="single" w:sz="4" w:space="0" w:color="auto"/>
              <w:right w:val="single" w:sz="4" w:space="0" w:color="000000"/>
            </w:tcBorders>
            <w:shd w:val="clear" w:color="auto" w:fill="auto"/>
            <w:vAlign w:val="bottom"/>
            <w:hideMark/>
          </w:tcPr>
          <w:p w14:paraId="4890857D" w14:textId="77777777" w:rsidR="00AD2B64" w:rsidRPr="00553983" w:rsidRDefault="00AD2B64" w:rsidP="000C7DA0">
            <w:pPr>
              <w:rPr>
                <w:color w:val="000000"/>
                <w:lang w:val="en-US" w:eastAsia="es-PE"/>
              </w:rPr>
            </w:pPr>
            <w:r w:rsidRPr="00553983">
              <w:rPr>
                <w:color w:val="000000"/>
                <w:lang w:val="en-US" w:eastAsia="es-PE"/>
              </w:rPr>
              <w:t> </w:t>
            </w:r>
          </w:p>
        </w:tc>
        <w:tc>
          <w:tcPr>
            <w:tcW w:w="1417" w:type="dxa"/>
            <w:tcBorders>
              <w:top w:val="single" w:sz="4" w:space="0" w:color="auto"/>
              <w:left w:val="nil"/>
              <w:bottom w:val="single" w:sz="4" w:space="0" w:color="auto"/>
              <w:right w:val="single" w:sz="4" w:space="0" w:color="000000"/>
            </w:tcBorders>
            <w:shd w:val="clear" w:color="auto" w:fill="auto"/>
            <w:vAlign w:val="bottom"/>
            <w:hideMark/>
          </w:tcPr>
          <w:p w14:paraId="6B5DDFCE" w14:textId="77777777" w:rsidR="00AD2B64" w:rsidRPr="00553983" w:rsidRDefault="00AD2B64" w:rsidP="000C7DA0">
            <w:pPr>
              <w:rPr>
                <w:color w:val="000000"/>
                <w:lang w:val="en-US" w:eastAsia="es-PE"/>
              </w:rPr>
            </w:pPr>
            <w:r w:rsidRPr="00553983">
              <w:rPr>
                <w:color w:val="000000"/>
                <w:lang w:val="en-US" w:eastAsia="es-PE"/>
              </w:rPr>
              <w:t> </w:t>
            </w:r>
          </w:p>
        </w:tc>
        <w:tc>
          <w:tcPr>
            <w:tcW w:w="2127" w:type="dxa"/>
            <w:tcBorders>
              <w:top w:val="single" w:sz="4" w:space="0" w:color="auto"/>
              <w:left w:val="nil"/>
              <w:bottom w:val="single" w:sz="4" w:space="0" w:color="auto"/>
              <w:right w:val="single" w:sz="4" w:space="0" w:color="000000"/>
            </w:tcBorders>
            <w:shd w:val="clear" w:color="auto" w:fill="auto"/>
            <w:vAlign w:val="bottom"/>
            <w:hideMark/>
          </w:tcPr>
          <w:p w14:paraId="0B5FC20C" w14:textId="77777777" w:rsidR="00AD2B64" w:rsidRPr="00553983" w:rsidRDefault="00AD2B64" w:rsidP="000C7DA0">
            <w:pPr>
              <w:rPr>
                <w:color w:val="000000"/>
                <w:lang w:val="en-US" w:eastAsia="es-PE"/>
              </w:rPr>
            </w:pPr>
            <w:r w:rsidRPr="00553983">
              <w:rPr>
                <w:color w:val="000000"/>
                <w:lang w:val="en-US" w:eastAsia="es-PE"/>
              </w:rPr>
              <w:t> </w:t>
            </w:r>
          </w:p>
        </w:tc>
        <w:tc>
          <w:tcPr>
            <w:tcW w:w="1737" w:type="dxa"/>
            <w:tcBorders>
              <w:top w:val="single" w:sz="4" w:space="0" w:color="auto"/>
              <w:left w:val="nil"/>
              <w:bottom w:val="single" w:sz="4" w:space="0" w:color="auto"/>
              <w:right w:val="single" w:sz="4" w:space="0" w:color="000000"/>
            </w:tcBorders>
            <w:shd w:val="clear" w:color="auto" w:fill="auto"/>
            <w:vAlign w:val="bottom"/>
            <w:hideMark/>
          </w:tcPr>
          <w:p w14:paraId="73A40286" w14:textId="77777777" w:rsidR="00AD2B64" w:rsidRPr="00553983" w:rsidRDefault="00AD2B64" w:rsidP="000C7DA0">
            <w:pPr>
              <w:rPr>
                <w:color w:val="000000"/>
                <w:lang w:val="en-US" w:eastAsia="es-PE"/>
              </w:rPr>
            </w:pPr>
            <w:r w:rsidRPr="00553983">
              <w:rPr>
                <w:color w:val="000000"/>
                <w:lang w:val="en-US" w:eastAsia="es-PE"/>
              </w:rPr>
              <w:t> </w:t>
            </w:r>
          </w:p>
        </w:tc>
      </w:tr>
      <w:tr w:rsidR="00AD2B64" w:rsidRPr="008C741E" w14:paraId="0128B2D8" w14:textId="77777777" w:rsidTr="000C7DA0">
        <w:trPr>
          <w:trHeight w:val="270"/>
          <w:jc w:val="center"/>
        </w:trPr>
        <w:tc>
          <w:tcPr>
            <w:tcW w:w="758" w:type="dxa"/>
            <w:tcBorders>
              <w:top w:val="single" w:sz="4" w:space="0" w:color="auto"/>
              <w:left w:val="single" w:sz="4" w:space="0" w:color="000000"/>
              <w:bottom w:val="single" w:sz="4" w:space="0" w:color="auto"/>
              <w:right w:val="single" w:sz="4" w:space="0" w:color="auto"/>
            </w:tcBorders>
          </w:tcPr>
          <w:p w14:paraId="3D98AF5D" w14:textId="77777777" w:rsidR="00AD2B64" w:rsidRPr="00553983" w:rsidRDefault="00AD2B64" w:rsidP="000C7DA0">
            <w:pPr>
              <w:rPr>
                <w:color w:val="000000"/>
                <w:lang w:val="en-US" w:eastAsia="es-PE"/>
              </w:rPr>
            </w:pPr>
          </w:p>
        </w:tc>
        <w:tc>
          <w:tcPr>
            <w:tcW w:w="758" w:type="dxa"/>
            <w:tcBorders>
              <w:top w:val="single" w:sz="4" w:space="0" w:color="auto"/>
              <w:left w:val="single" w:sz="4" w:space="0" w:color="000000"/>
              <w:bottom w:val="single" w:sz="4" w:space="0" w:color="auto"/>
              <w:right w:val="single" w:sz="4" w:space="0" w:color="auto"/>
            </w:tcBorders>
            <w:shd w:val="clear" w:color="auto" w:fill="auto"/>
            <w:vAlign w:val="bottom"/>
            <w:hideMark/>
          </w:tcPr>
          <w:p w14:paraId="258C641E" w14:textId="77777777" w:rsidR="00AD2B64" w:rsidRPr="00553983" w:rsidRDefault="00AD2B64" w:rsidP="000C7DA0">
            <w:pPr>
              <w:rPr>
                <w:color w:val="000000"/>
                <w:lang w:val="en-US" w:eastAsia="es-PE"/>
              </w:rPr>
            </w:pPr>
            <w:r w:rsidRPr="00553983">
              <w:rPr>
                <w:color w:val="000000"/>
                <w:lang w:val="en-US" w:eastAsia="es-PE"/>
              </w:rPr>
              <w:t> </w:t>
            </w:r>
          </w:p>
        </w:tc>
        <w:tc>
          <w:tcPr>
            <w:tcW w:w="965"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5E9AADE" w14:textId="77777777" w:rsidR="00AD2B64" w:rsidRPr="00553983" w:rsidRDefault="00AD2B64" w:rsidP="000C7DA0">
            <w:pPr>
              <w:rPr>
                <w:color w:val="000000"/>
                <w:lang w:val="en-US" w:eastAsia="es-PE"/>
              </w:rPr>
            </w:pPr>
            <w:r w:rsidRPr="00553983">
              <w:rPr>
                <w:color w:val="000000"/>
                <w:lang w:val="en-US" w:eastAsia="es-PE"/>
              </w:rPr>
              <w:t> </w:t>
            </w:r>
          </w:p>
        </w:tc>
        <w:tc>
          <w:tcPr>
            <w:tcW w:w="1025" w:type="dxa"/>
            <w:tcBorders>
              <w:top w:val="single" w:sz="4" w:space="0" w:color="auto"/>
              <w:left w:val="nil"/>
              <w:bottom w:val="single" w:sz="4" w:space="0" w:color="auto"/>
              <w:right w:val="single" w:sz="4" w:space="0" w:color="000000"/>
            </w:tcBorders>
            <w:shd w:val="clear" w:color="auto" w:fill="auto"/>
            <w:vAlign w:val="bottom"/>
            <w:hideMark/>
          </w:tcPr>
          <w:p w14:paraId="404CC391" w14:textId="77777777" w:rsidR="00AD2B64" w:rsidRPr="00553983" w:rsidRDefault="00AD2B64" w:rsidP="000C7DA0">
            <w:pPr>
              <w:rPr>
                <w:color w:val="000000"/>
                <w:lang w:val="en-US" w:eastAsia="es-PE"/>
              </w:rPr>
            </w:pPr>
            <w:r w:rsidRPr="00553983">
              <w:rPr>
                <w:color w:val="000000"/>
                <w:lang w:val="en-US" w:eastAsia="es-PE"/>
              </w:rPr>
              <w:t> </w:t>
            </w:r>
          </w:p>
        </w:tc>
        <w:tc>
          <w:tcPr>
            <w:tcW w:w="933" w:type="dxa"/>
            <w:tcBorders>
              <w:top w:val="single" w:sz="4" w:space="0" w:color="auto"/>
              <w:left w:val="nil"/>
              <w:bottom w:val="single" w:sz="4" w:space="0" w:color="auto"/>
              <w:right w:val="single" w:sz="4" w:space="0" w:color="000000"/>
            </w:tcBorders>
            <w:shd w:val="clear" w:color="auto" w:fill="auto"/>
            <w:vAlign w:val="bottom"/>
            <w:hideMark/>
          </w:tcPr>
          <w:p w14:paraId="5BF75F00" w14:textId="77777777" w:rsidR="00AD2B64" w:rsidRPr="00553983" w:rsidRDefault="00AD2B64" w:rsidP="000C7DA0">
            <w:pPr>
              <w:rPr>
                <w:color w:val="000000"/>
                <w:lang w:val="en-US" w:eastAsia="es-PE"/>
              </w:rPr>
            </w:pPr>
            <w:r w:rsidRPr="00553983">
              <w:rPr>
                <w:color w:val="000000"/>
                <w:lang w:val="en-US" w:eastAsia="es-PE"/>
              </w:rPr>
              <w:t> </w:t>
            </w:r>
          </w:p>
        </w:tc>
        <w:tc>
          <w:tcPr>
            <w:tcW w:w="1417" w:type="dxa"/>
            <w:tcBorders>
              <w:top w:val="single" w:sz="4" w:space="0" w:color="auto"/>
              <w:left w:val="nil"/>
              <w:bottom w:val="single" w:sz="4" w:space="0" w:color="auto"/>
              <w:right w:val="single" w:sz="4" w:space="0" w:color="000000"/>
            </w:tcBorders>
            <w:shd w:val="clear" w:color="auto" w:fill="auto"/>
            <w:vAlign w:val="bottom"/>
            <w:hideMark/>
          </w:tcPr>
          <w:p w14:paraId="3C046E39" w14:textId="77777777" w:rsidR="00AD2B64" w:rsidRPr="00553983" w:rsidRDefault="00AD2B64" w:rsidP="000C7DA0">
            <w:pPr>
              <w:rPr>
                <w:color w:val="000000"/>
                <w:lang w:val="en-US" w:eastAsia="es-PE"/>
              </w:rPr>
            </w:pPr>
            <w:r w:rsidRPr="00553983">
              <w:rPr>
                <w:color w:val="000000"/>
                <w:lang w:val="en-US" w:eastAsia="es-PE"/>
              </w:rPr>
              <w:t> </w:t>
            </w:r>
          </w:p>
        </w:tc>
        <w:tc>
          <w:tcPr>
            <w:tcW w:w="2127" w:type="dxa"/>
            <w:tcBorders>
              <w:top w:val="single" w:sz="4" w:space="0" w:color="auto"/>
              <w:left w:val="nil"/>
              <w:bottom w:val="single" w:sz="4" w:space="0" w:color="auto"/>
              <w:right w:val="single" w:sz="4" w:space="0" w:color="000000"/>
            </w:tcBorders>
            <w:shd w:val="clear" w:color="auto" w:fill="auto"/>
            <w:vAlign w:val="bottom"/>
            <w:hideMark/>
          </w:tcPr>
          <w:p w14:paraId="110557C7" w14:textId="77777777" w:rsidR="00AD2B64" w:rsidRPr="00553983" w:rsidRDefault="00AD2B64" w:rsidP="000C7DA0">
            <w:pPr>
              <w:rPr>
                <w:color w:val="000000"/>
                <w:lang w:val="en-US" w:eastAsia="es-PE"/>
              </w:rPr>
            </w:pPr>
            <w:r w:rsidRPr="00553983">
              <w:rPr>
                <w:color w:val="000000"/>
                <w:lang w:val="en-US" w:eastAsia="es-PE"/>
              </w:rPr>
              <w:t> </w:t>
            </w:r>
          </w:p>
        </w:tc>
        <w:tc>
          <w:tcPr>
            <w:tcW w:w="1737" w:type="dxa"/>
            <w:tcBorders>
              <w:top w:val="single" w:sz="4" w:space="0" w:color="auto"/>
              <w:left w:val="nil"/>
              <w:bottom w:val="single" w:sz="4" w:space="0" w:color="auto"/>
              <w:right w:val="single" w:sz="4" w:space="0" w:color="000000"/>
            </w:tcBorders>
            <w:shd w:val="clear" w:color="auto" w:fill="auto"/>
            <w:vAlign w:val="bottom"/>
            <w:hideMark/>
          </w:tcPr>
          <w:p w14:paraId="15052352" w14:textId="77777777" w:rsidR="00AD2B64" w:rsidRPr="00553983" w:rsidRDefault="00AD2B64" w:rsidP="000C7DA0">
            <w:pPr>
              <w:rPr>
                <w:color w:val="000000"/>
                <w:lang w:val="en-US" w:eastAsia="es-PE"/>
              </w:rPr>
            </w:pPr>
            <w:r w:rsidRPr="00553983">
              <w:rPr>
                <w:color w:val="000000"/>
                <w:lang w:val="en-US" w:eastAsia="es-PE"/>
              </w:rPr>
              <w:t> </w:t>
            </w:r>
          </w:p>
        </w:tc>
      </w:tr>
      <w:tr w:rsidR="00AD2B64" w:rsidRPr="008C741E" w14:paraId="7845520E" w14:textId="77777777" w:rsidTr="000C7DA0">
        <w:trPr>
          <w:trHeight w:val="274"/>
          <w:jc w:val="center"/>
        </w:trPr>
        <w:tc>
          <w:tcPr>
            <w:tcW w:w="758" w:type="dxa"/>
            <w:tcBorders>
              <w:top w:val="single" w:sz="4" w:space="0" w:color="auto"/>
              <w:left w:val="single" w:sz="4" w:space="0" w:color="000000"/>
              <w:bottom w:val="single" w:sz="4" w:space="0" w:color="auto"/>
              <w:right w:val="single" w:sz="4" w:space="0" w:color="000000"/>
            </w:tcBorders>
          </w:tcPr>
          <w:p w14:paraId="1161C8D6" w14:textId="77777777" w:rsidR="00AD2B64" w:rsidRPr="00553983" w:rsidRDefault="00AD2B64" w:rsidP="000C7DA0">
            <w:pPr>
              <w:rPr>
                <w:color w:val="000000"/>
                <w:lang w:val="en-US" w:eastAsia="es-PE"/>
              </w:rPr>
            </w:pPr>
          </w:p>
        </w:tc>
        <w:tc>
          <w:tcPr>
            <w:tcW w:w="758" w:type="dxa"/>
            <w:tcBorders>
              <w:top w:val="single" w:sz="4" w:space="0" w:color="auto"/>
              <w:left w:val="single" w:sz="4" w:space="0" w:color="000000"/>
              <w:bottom w:val="single" w:sz="4" w:space="0" w:color="auto"/>
              <w:right w:val="single" w:sz="4" w:space="0" w:color="000000"/>
            </w:tcBorders>
            <w:shd w:val="clear" w:color="auto" w:fill="auto"/>
            <w:vAlign w:val="bottom"/>
            <w:hideMark/>
          </w:tcPr>
          <w:p w14:paraId="6F626E57" w14:textId="77777777" w:rsidR="00AD2B64" w:rsidRPr="00553983" w:rsidRDefault="00AD2B64" w:rsidP="000C7DA0">
            <w:pPr>
              <w:rPr>
                <w:color w:val="000000"/>
                <w:lang w:val="en-US" w:eastAsia="es-PE"/>
              </w:rPr>
            </w:pPr>
            <w:r w:rsidRPr="00553983">
              <w:rPr>
                <w:color w:val="000000"/>
                <w:lang w:val="en-US" w:eastAsia="es-PE"/>
              </w:rPr>
              <w:t> </w:t>
            </w:r>
          </w:p>
        </w:tc>
        <w:tc>
          <w:tcPr>
            <w:tcW w:w="965" w:type="dxa"/>
            <w:tcBorders>
              <w:top w:val="single" w:sz="4" w:space="0" w:color="auto"/>
              <w:left w:val="nil"/>
              <w:bottom w:val="single" w:sz="4" w:space="0" w:color="auto"/>
              <w:right w:val="single" w:sz="4" w:space="0" w:color="000000"/>
            </w:tcBorders>
            <w:shd w:val="clear" w:color="auto" w:fill="auto"/>
            <w:vAlign w:val="bottom"/>
            <w:hideMark/>
          </w:tcPr>
          <w:p w14:paraId="2E2FF894" w14:textId="77777777" w:rsidR="00AD2B64" w:rsidRPr="00553983" w:rsidRDefault="00AD2B64" w:rsidP="000C7DA0">
            <w:pPr>
              <w:rPr>
                <w:color w:val="000000"/>
                <w:lang w:val="en-US" w:eastAsia="es-PE"/>
              </w:rPr>
            </w:pPr>
            <w:r w:rsidRPr="00553983">
              <w:rPr>
                <w:color w:val="000000"/>
                <w:lang w:val="en-US" w:eastAsia="es-PE"/>
              </w:rPr>
              <w:t> </w:t>
            </w:r>
          </w:p>
        </w:tc>
        <w:tc>
          <w:tcPr>
            <w:tcW w:w="1025" w:type="dxa"/>
            <w:tcBorders>
              <w:top w:val="single" w:sz="4" w:space="0" w:color="auto"/>
              <w:left w:val="nil"/>
              <w:bottom w:val="single" w:sz="4" w:space="0" w:color="auto"/>
              <w:right w:val="single" w:sz="4" w:space="0" w:color="000000"/>
            </w:tcBorders>
            <w:shd w:val="clear" w:color="auto" w:fill="auto"/>
            <w:vAlign w:val="bottom"/>
            <w:hideMark/>
          </w:tcPr>
          <w:p w14:paraId="01601678" w14:textId="77777777" w:rsidR="00AD2B64" w:rsidRPr="00553983" w:rsidRDefault="00AD2B64" w:rsidP="000C7DA0">
            <w:pPr>
              <w:rPr>
                <w:color w:val="000000"/>
                <w:lang w:val="en-US" w:eastAsia="es-PE"/>
              </w:rPr>
            </w:pPr>
            <w:r w:rsidRPr="00553983">
              <w:rPr>
                <w:color w:val="000000"/>
                <w:lang w:val="en-US" w:eastAsia="es-PE"/>
              </w:rPr>
              <w:t> </w:t>
            </w:r>
          </w:p>
        </w:tc>
        <w:tc>
          <w:tcPr>
            <w:tcW w:w="933" w:type="dxa"/>
            <w:tcBorders>
              <w:top w:val="single" w:sz="4" w:space="0" w:color="auto"/>
              <w:left w:val="nil"/>
              <w:bottom w:val="single" w:sz="4" w:space="0" w:color="auto"/>
              <w:right w:val="single" w:sz="4" w:space="0" w:color="000000"/>
            </w:tcBorders>
            <w:shd w:val="clear" w:color="auto" w:fill="auto"/>
            <w:vAlign w:val="bottom"/>
            <w:hideMark/>
          </w:tcPr>
          <w:p w14:paraId="5E4A9EC2" w14:textId="77777777" w:rsidR="00AD2B64" w:rsidRPr="00553983" w:rsidRDefault="00AD2B64" w:rsidP="000C7DA0">
            <w:pPr>
              <w:rPr>
                <w:color w:val="000000"/>
                <w:lang w:val="en-US" w:eastAsia="es-PE"/>
              </w:rPr>
            </w:pPr>
            <w:r w:rsidRPr="00553983">
              <w:rPr>
                <w:color w:val="000000"/>
                <w:lang w:val="en-US" w:eastAsia="es-PE"/>
              </w:rPr>
              <w:t> </w:t>
            </w:r>
          </w:p>
        </w:tc>
        <w:tc>
          <w:tcPr>
            <w:tcW w:w="1417" w:type="dxa"/>
            <w:tcBorders>
              <w:top w:val="single" w:sz="4" w:space="0" w:color="auto"/>
              <w:left w:val="nil"/>
              <w:bottom w:val="single" w:sz="4" w:space="0" w:color="auto"/>
              <w:right w:val="single" w:sz="4" w:space="0" w:color="000000"/>
            </w:tcBorders>
            <w:shd w:val="clear" w:color="auto" w:fill="auto"/>
            <w:vAlign w:val="bottom"/>
            <w:hideMark/>
          </w:tcPr>
          <w:p w14:paraId="6FB955E9" w14:textId="77777777" w:rsidR="00AD2B64" w:rsidRPr="00553983" w:rsidRDefault="00AD2B64" w:rsidP="000C7DA0">
            <w:pPr>
              <w:rPr>
                <w:color w:val="000000"/>
                <w:lang w:val="en-US" w:eastAsia="es-PE"/>
              </w:rPr>
            </w:pPr>
            <w:r w:rsidRPr="00553983">
              <w:rPr>
                <w:color w:val="000000"/>
                <w:lang w:val="en-US" w:eastAsia="es-PE"/>
              </w:rPr>
              <w:t> </w:t>
            </w:r>
          </w:p>
        </w:tc>
        <w:tc>
          <w:tcPr>
            <w:tcW w:w="2127" w:type="dxa"/>
            <w:tcBorders>
              <w:top w:val="single" w:sz="4" w:space="0" w:color="auto"/>
              <w:left w:val="nil"/>
              <w:bottom w:val="single" w:sz="4" w:space="0" w:color="auto"/>
              <w:right w:val="single" w:sz="4" w:space="0" w:color="000000"/>
            </w:tcBorders>
            <w:shd w:val="clear" w:color="auto" w:fill="auto"/>
            <w:vAlign w:val="bottom"/>
            <w:hideMark/>
          </w:tcPr>
          <w:p w14:paraId="3421C45B" w14:textId="77777777" w:rsidR="00AD2B64" w:rsidRPr="00553983" w:rsidRDefault="00AD2B64" w:rsidP="000C7DA0">
            <w:pPr>
              <w:rPr>
                <w:color w:val="000000"/>
                <w:lang w:val="en-US" w:eastAsia="es-PE"/>
              </w:rPr>
            </w:pPr>
            <w:r w:rsidRPr="00553983">
              <w:rPr>
                <w:color w:val="000000"/>
                <w:lang w:val="en-US" w:eastAsia="es-PE"/>
              </w:rPr>
              <w:t> </w:t>
            </w:r>
          </w:p>
        </w:tc>
        <w:tc>
          <w:tcPr>
            <w:tcW w:w="1737" w:type="dxa"/>
            <w:tcBorders>
              <w:top w:val="single" w:sz="4" w:space="0" w:color="auto"/>
              <w:left w:val="nil"/>
              <w:bottom w:val="single" w:sz="4" w:space="0" w:color="auto"/>
              <w:right w:val="single" w:sz="4" w:space="0" w:color="auto"/>
            </w:tcBorders>
            <w:shd w:val="clear" w:color="auto" w:fill="auto"/>
            <w:vAlign w:val="bottom"/>
            <w:hideMark/>
          </w:tcPr>
          <w:p w14:paraId="0E76A284" w14:textId="77777777" w:rsidR="00AD2B64" w:rsidRPr="00553983" w:rsidRDefault="00AD2B64" w:rsidP="000C7DA0">
            <w:pPr>
              <w:rPr>
                <w:color w:val="000000"/>
                <w:lang w:val="en-US" w:eastAsia="es-PE"/>
              </w:rPr>
            </w:pPr>
            <w:r w:rsidRPr="00553983">
              <w:rPr>
                <w:color w:val="000000"/>
                <w:lang w:val="en-US" w:eastAsia="es-PE"/>
              </w:rPr>
              <w:t> </w:t>
            </w:r>
          </w:p>
        </w:tc>
      </w:tr>
      <w:tr w:rsidR="00AD2B64" w:rsidRPr="008C741E" w14:paraId="4C5916EA" w14:textId="77777777" w:rsidTr="000C7DA0">
        <w:trPr>
          <w:trHeight w:val="267"/>
          <w:jc w:val="center"/>
        </w:trPr>
        <w:tc>
          <w:tcPr>
            <w:tcW w:w="758" w:type="dxa"/>
            <w:tcBorders>
              <w:top w:val="single" w:sz="4" w:space="0" w:color="auto"/>
              <w:left w:val="single" w:sz="4" w:space="0" w:color="000000"/>
              <w:bottom w:val="single" w:sz="4" w:space="0" w:color="000000"/>
              <w:right w:val="single" w:sz="4" w:space="0" w:color="000000"/>
            </w:tcBorders>
          </w:tcPr>
          <w:p w14:paraId="1669D475" w14:textId="77777777" w:rsidR="00AD2B64" w:rsidRPr="00553983" w:rsidRDefault="00AD2B64" w:rsidP="000C7DA0">
            <w:pPr>
              <w:rPr>
                <w:color w:val="000000"/>
                <w:lang w:val="en-US" w:eastAsia="es-PE"/>
              </w:rPr>
            </w:pPr>
          </w:p>
        </w:tc>
        <w:tc>
          <w:tcPr>
            <w:tcW w:w="758"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7508393C" w14:textId="77777777" w:rsidR="00AD2B64" w:rsidRPr="00553983" w:rsidRDefault="00AD2B64" w:rsidP="000C7DA0">
            <w:pPr>
              <w:rPr>
                <w:color w:val="000000"/>
                <w:lang w:val="en-US" w:eastAsia="es-PE"/>
              </w:rPr>
            </w:pPr>
            <w:r w:rsidRPr="00553983">
              <w:rPr>
                <w:color w:val="000000"/>
                <w:lang w:val="en-US" w:eastAsia="es-PE"/>
              </w:rPr>
              <w:t> </w:t>
            </w:r>
          </w:p>
        </w:tc>
        <w:tc>
          <w:tcPr>
            <w:tcW w:w="965" w:type="dxa"/>
            <w:tcBorders>
              <w:top w:val="single" w:sz="4" w:space="0" w:color="auto"/>
              <w:left w:val="nil"/>
              <w:bottom w:val="single" w:sz="4" w:space="0" w:color="000000"/>
              <w:right w:val="single" w:sz="4" w:space="0" w:color="000000"/>
            </w:tcBorders>
            <w:shd w:val="clear" w:color="auto" w:fill="auto"/>
            <w:vAlign w:val="bottom"/>
            <w:hideMark/>
          </w:tcPr>
          <w:p w14:paraId="57889D7E" w14:textId="77777777" w:rsidR="00AD2B64" w:rsidRPr="00553983" w:rsidRDefault="00AD2B64" w:rsidP="000C7DA0">
            <w:pPr>
              <w:rPr>
                <w:color w:val="000000"/>
                <w:lang w:val="en-US" w:eastAsia="es-PE"/>
              </w:rPr>
            </w:pPr>
            <w:r w:rsidRPr="00553983">
              <w:rPr>
                <w:color w:val="000000"/>
                <w:lang w:val="en-US" w:eastAsia="es-PE"/>
              </w:rPr>
              <w:t> </w:t>
            </w:r>
          </w:p>
        </w:tc>
        <w:tc>
          <w:tcPr>
            <w:tcW w:w="1025" w:type="dxa"/>
            <w:tcBorders>
              <w:top w:val="single" w:sz="4" w:space="0" w:color="auto"/>
              <w:left w:val="nil"/>
              <w:bottom w:val="single" w:sz="4" w:space="0" w:color="000000"/>
              <w:right w:val="single" w:sz="4" w:space="0" w:color="000000"/>
            </w:tcBorders>
            <w:shd w:val="clear" w:color="auto" w:fill="auto"/>
            <w:vAlign w:val="bottom"/>
            <w:hideMark/>
          </w:tcPr>
          <w:p w14:paraId="2F0EDDCA" w14:textId="77777777" w:rsidR="00AD2B64" w:rsidRPr="00553983" w:rsidRDefault="00AD2B64" w:rsidP="000C7DA0">
            <w:pPr>
              <w:rPr>
                <w:color w:val="000000"/>
                <w:lang w:val="en-US" w:eastAsia="es-PE"/>
              </w:rPr>
            </w:pPr>
            <w:r w:rsidRPr="00553983">
              <w:rPr>
                <w:color w:val="000000"/>
                <w:lang w:val="en-US" w:eastAsia="es-PE"/>
              </w:rPr>
              <w:t> </w:t>
            </w:r>
          </w:p>
        </w:tc>
        <w:tc>
          <w:tcPr>
            <w:tcW w:w="933" w:type="dxa"/>
            <w:tcBorders>
              <w:top w:val="single" w:sz="4" w:space="0" w:color="auto"/>
              <w:left w:val="nil"/>
              <w:bottom w:val="single" w:sz="4" w:space="0" w:color="000000"/>
              <w:right w:val="single" w:sz="4" w:space="0" w:color="000000"/>
            </w:tcBorders>
            <w:shd w:val="clear" w:color="auto" w:fill="auto"/>
            <w:vAlign w:val="bottom"/>
            <w:hideMark/>
          </w:tcPr>
          <w:p w14:paraId="685F6140" w14:textId="77777777" w:rsidR="00AD2B64" w:rsidRPr="00553983" w:rsidRDefault="00AD2B64" w:rsidP="000C7DA0">
            <w:pPr>
              <w:rPr>
                <w:color w:val="000000"/>
                <w:lang w:val="en-US" w:eastAsia="es-PE"/>
              </w:rPr>
            </w:pPr>
            <w:r w:rsidRPr="00553983">
              <w:rPr>
                <w:color w:val="000000"/>
                <w:lang w:val="en-US" w:eastAsia="es-PE"/>
              </w:rPr>
              <w:t> </w:t>
            </w:r>
          </w:p>
        </w:tc>
        <w:tc>
          <w:tcPr>
            <w:tcW w:w="1417" w:type="dxa"/>
            <w:tcBorders>
              <w:top w:val="single" w:sz="4" w:space="0" w:color="auto"/>
              <w:left w:val="nil"/>
              <w:bottom w:val="single" w:sz="4" w:space="0" w:color="000000"/>
              <w:right w:val="single" w:sz="4" w:space="0" w:color="000000"/>
            </w:tcBorders>
            <w:shd w:val="clear" w:color="auto" w:fill="auto"/>
            <w:vAlign w:val="bottom"/>
            <w:hideMark/>
          </w:tcPr>
          <w:p w14:paraId="2E22D068" w14:textId="77777777" w:rsidR="00AD2B64" w:rsidRPr="00553983" w:rsidRDefault="00AD2B64" w:rsidP="000C7DA0">
            <w:pPr>
              <w:rPr>
                <w:color w:val="000000"/>
                <w:lang w:val="en-US" w:eastAsia="es-PE"/>
              </w:rPr>
            </w:pPr>
            <w:r w:rsidRPr="00553983">
              <w:rPr>
                <w:color w:val="000000"/>
                <w:lang w:val="en-US" w:eastAsia="es-PE"/>
              </w:rPr>
              <w:t> </w:t>
            </w:r>
          </w:p>
        </w:tc>
        <w:tc>
          <w:tcPr>
            <w:tcW w:w="2127" w:type="dxa"/>
            <w:tcBorders>
              <w:top w:val="single" w:sz="4" w:space="0" w:color="auto"/>
              <w:left w:val="nil"/>
              <w:bottom w:val="single" w:sz="4" w:space="0" w:color="000000"/>
              <w:right w:val="single" w:sz="4" w:space="0" w:color="000000"/>
            </w:tcBorders>
            <w:shd w:val="clear" w:color="auto" w:fill="auto"/>
            <w:vAlign w:val="bottom"/>
            <w:hideMark/>
          </w:tcPr>
          <w:p w14:paraId="08A1FECD" w14:textId="77777777" w:rsidR="00AD2B64" w:rsidRPr="00553983" w:rsidRDefault="00AD2B64" w:rsidP="000C7DA0">
            <w:pPr>
              <w:rPr>
                <w:color w:val="000000"/>
                <w:lang w:val="en-US" w:eastAsia="es-PE"/>
              </w:rPr>
            </w:pPr>
            <w:r w:rsidRPr="00553983">
              <w:rPr>
                <w:color w:val="000000"/>
                <w:lang w:val="en-US" w:eastAsia="es-PE"/>
              </w:rPr>
              <w:t> </w:t>
            </w:r>
          </w:p>
        </w:tc>
        <w:tc>
          <w:tcPr>
            <w:tcW w:w="1737" w:type="dxa"/>
            <w:tcBorders>
              <w:top w:val="single" w:sz="4" w:space="0" w:color="auto"/>
              <w:left w:val="nil"/>
              <w:bottom w:val="single" w:sz="4" w:space="0" w:color="000000"/>
              <w:right w:val="single" w:sz="4" w:space="0" w:color="auto"/>
            </w:tcBorders>
            <w:shd w:val="clear" w:color="auto" w:fill="auto"/>
            <w:vAlign w:val="bottom"/>
            <w:hideMark/>
          </w:tcPr>
          <w:p w14:paraId="49B8A9DB" w14:textId="77777777" w:rsidR="00AD2B64" w:rsidRPr="00553983" w:rsidRDefault="00AD2B64" w:rsidP="000C7DA0">
            <w:pPr>
              <w:rPr>
                <w:color w:val="000000"/>
                <w:lang w:val="en-US" w:eastAsia="es-PE"/>
              </w:rPr>
            </w:pPr>
            <w:r w:rsidRPr="00553983">
              <w:rPr>
                <w:color w:val="000000"/>
                <w:lang w:val="en-US" w:eastAsia="es-PE"/>
              </w:rPr>
              <w:t> </w:t>
            </w:r>
          </w:p>
        </w:tc>
      </w:tr>
    </w:tbl>
    <w:p w14:paraId="10D0FF7A" w14:textId="77777777" w:rsidR="00AD2B64" w:rsidRDefault="00AD2B64" w:rsidP="00AD2B64">
      <w:pPr>
        <w:jc w:val="both"/>
        <w:rPr>
          <w:rFonts w:ascii="Arial" w:hAnsi="Arial" w:cs="Arial"/>
          <w:sz w:val="17"/>
          <w:szCs w:val="17"/>
          <w:lang w:val="en-US" w:eastAsia="es-PE"/>
        </w:rPr>
      </w:pPr>
      <w:r w:rsidRPr="00553983">
        <w:rPr>
          <w:rFonts w:ascii="Arial" w:hAnsi="Arial" w:cs="Arial"/>
          <w:sz w:val="17"/>
          <w:szCs w:val="17"/>
          <w:lang w:val="en-US" w:eastAsia="es-PE"/>
        </w:rPr>
        <w:t xml:space="preserve">1/ Specify the type of cost or expense related to the accounting account (cost of raw materials, inputs and auxiliary materials, cost of direct labor, indirect manufacturing expenses, sales expenses, administrative expenses and financial expenses). </w:t>
      </w:r>
    </w:p>
    <w:p w14:paraId="3CE5B773" w14:textId="77777777" w:rsidR="00AD2B64" w:rsidRDefault="00AD2B64" w:rsidP="00AD2B64">
      <w:pPr>
        <w:jc w:val="both"/>
        <w:rPr>
          <w:rFonts w:ascii="Arial" w:hAnsi="Arial" w:cs="Arial"/>
          <w:sz w:val="17"/>
          <w:szCs w:val="17"/>
          <w:lang w:val="en-US" w:eastAsia="es-PE"/>
        </w:rPr>
      </w:pPr>
    </w:p>
    <w:p w14:paraId="0259698C" w14:textId="77777777" w:rsidR="00913FFA" w:rsidRDefault="00913FFA" w:rsidP="00F10E89">
      <w:pPr>
        <w:spacing w:line="276" w:lineRule="auto"/>
        <w:jc w:val="center"/>
        <w:rPr>
          <w:rFonts w:ascii="Arial" w:eastAsiaTheme="minorHAnsi" w:hAnsi="Arial" w:cs="Arial"/>
          <w:b/>
          <w:bCs/>
          <w:sz w:val="22"/>
          <w:szCs w:val="19"/>
          <w:lang w:val="en-GB"/>
        </w:rPr>
      </w:pPr>
    </w:p>
    <w:p w14:paraId="28C85192" w14:textId="77777777" w:rsidR="00913FFA" w:rsidRDefault="00913FFA" w:rsidP="00F10E89">
      <w:pPr>
        <w:spacing w:line="276" w:lineRule="auto"/>
        <w:jc w:val="center"/>
        <w:rPr>
          <w:rFonts w:ascii="Arial" w:eastAsiaTheme="minorHAnsi" w:hAnsi="Arial" w:cs="Arial"/>
          <w:b/>
          <w:bCs/>
          <w:sz w:val="22"/>
          <w:szCs w:val="19"/>
          <w:lang w:val="en-GB"/>
        </w:rPr>
      </w:pPr>
    </w:p>
    <w:p w14:paraId="767414CC" w14:textId="77777777" w:rsidR="00913FFA" w:rsidRDefault="00913FFA" w:rsidP="00F10E89">
      <w:pPr>
        <w:spacing w:line="276" w:lineRule="auto"/>
        <w:jc w:val="center"/>
        <w:rPr>
          <w:rFonts w:ascii="Arial" w:eastAsiaTheme="minorHAnsi" w:hAnsi="Arial" w:cs="Arial"/>
          <w:b/>
          <w:bCs/>
          <w:sz w:val="22"/>
          <w:szCs w:val="19"/>
          <w:lang w:val="en-GB"/>
        </w:rPr>
      </w:pPr>
    </w:p>
    <w:p w14:paraId="0D89DA8A" w14:textId="77777777" w:rsidR="00913FFA" w:rsidRDefault="00913FFA" w:rsidP="00F10E89">
      <w:pPr>
        <w:spacing w:line="276" w:lineRule="auto"/>
        <w:jc w:val="center"/>
        <w:rPr>
          <w:rFonts w:ascii="Arial" w:eastAsiaTheme="minorHAnsi" w:hAnsi="Arial" w:cs="Arial"/>
          <w:b/>
          <w:bCs/>
          <w:sz w:val="22"/>
          <w:szCs w:val="19"/>
          <w:lang w:val="en-GB"/>
        </w:rPr>
      </w:pPr>
    </w:p>
    <w:p w14:paraId="7968275D" w14:textId="77777777" w:rsidR="00913FFA" w:rsidRDefault="00913FFA" w:rsidP="00F10E89">
      <w:pPr>
        <w:spacing w:line="276" w:lineRule="auto"/>
        <w:jc w:val="center"/>
        <w:rPr>
          <w:rFonts w:ascii="Arial" w:eastAsiaTheme="minorHAnsi" w:hAnsi="Arial" w:cs="Arial"/>
          <w:b/>
          <w:bCs/>
          <w:sz w:val="22"/>
          <w:szCs w:val="19"/>
          <w:lang w:val="en-GB"/>
        </w:rPr>
      </w:pPr>
    </w:p>
    <w:p w14:paraId="445D69C7" w14:textId="77777777" w:rsidR="00913FFA" w:rsidRDefault="00913FFA" w:rsidP="00F10E89">
      <w:pPr>
        <w:spacing w:line="276" w:lineRule="auto"/>
        <w:jc w:val="center"/>
        <w:rPr>
          <w:rFonts w:ascii="Arial" w:eastAsiaTheme="minorHAnsi" w:hAnsi="Arial" w:cs="Arial"/>
          <w:b/>
          <w:bCs/>
          <w:sz w:val="22"/>
          <w:szCs w:val="19"/>
          <w:lang w:val="en-GB"/>
        </w:rPr>
      </w:pPr>
    </w:p>
    <w:p w14:paraId="49A93A84" w14:textId="77777777" w:rsidR="00913FFA" w:rsidRDefault="00913FFA" w:rsidP="00F10E89">
      <w:pPr>
        <w:spacing w:line="276" w:lineRule="auto"/>
        <w:jc w:val="center"/>
        <w:rPr>
          <w:rFonts w:ascii="Arial" w:eastAsiaTheme="minorHAnsi" w:hAnsi="Arial" w:cs="Arial"/>
          <w:b/>
          <w:bCs/>
          <w:sz w:val="22"/>
          <w:szCs w:val="19"/>
          <w:lang w:val="en-GB"/>
        </w:rPr>
      </w:pPr>
    </w:p>
    <w:p w14:paraId="58F86BCA" w14:textId="77777777" w:rsidR="00913FFA" w:rsidRDefault="00913FFA" w:rsidP="00F10E89">
      <w:pPr>
        <w:spacing w:line="276" w:lineRule="auto"/>
        <w:jc w:val="center"/>
        <w:rPr>
          <w:rFonts w:ascii="Arial" w:eastAsiaTheme="minorHAnsi" w:hAnsi="Arial" w:cs="Arial"/>
          <w:b/>
          <w:bCs/>
          <w:sz w:val="22"/>
          <w:szCs w:val="19"/>
          <w:lang w:val="en-GB"/>
        </w:rPr>
      </w:pPr>
    </w:p>
    <w:p w14:paraId="780B5AE0" w14:textId="77777777" w:rsidR="00913FFA" w:rsidRDefault="00913FFA" w:rsidP="00F10E89">
      <w:pPr>
        <w:spacing w:line="276" w:lineRule="auto"/>
        <w:jc w:val="center"/>
        <w:rPr>
          <w:rFonts w:ascii="Arial" w:eastAsiaTheme="minorHAnsi" w:hAnsi="Arial" w:cs="Arial"/>
          <w:b/>
          <w:bCs/>
          <w:sz w:val="22"/>
          <w:szCs w:val="19"/>
          <w:lang w:val="en-GB"/>
        </w:rPr>
      </w:pPr>
    </w:p>
    <w:p w14:paraId="2B8AE68D" w14:textId="77777777" w:rsidR="00913FFA" w:rsidRDefault="00913FFA" w:rsidP="00F10E89">
      <w:pPr>
        <w:spacing w:line="276" w:lineRule="auto"/>
        <w:jc w:val="center"/>
        <w:rPr>
          <w:rFonts w:ascii="Arial" w:eastAsiaTheme="minorHAnsi" w:hAnsi="Arial" w:cs="Arial"/>
          <w:b/>
          <w:bCs/>
          <w:sz w:val="22"/>
          <w:szCs w:val="19"/>
          <w:lang w:val="en-GB"/>
        </w:rPr>
      </w:pPr>
    </w:p>
    <w:p w14:paraId="5497BE3D" w14:textId="77777777" w:rsidR="00913FFA" w:rsidRDefault="00913FFA" w:rsidP="00F10E89">
      <w:pPr>
        <w:spacing w:line="276" w:lineRule="auto"/>
        <w:jc w:val="center"/>
        <w:rPr>
          <w:rFonts w:ascii="Arial" w:eastAsiaTheme="minorHAnsi" w:hAnsi="Arial" w:cs="Arial"/>
          <w:b/>
          <w:bCs/>
          <w:sz w:val="22"/>
          <w:szCs w:val="19"/>
          <w:lang w:val="en-GB"/>
        </w:rPr>
      </w:pPr>
    </w:p>
    <w:p w14:paraId="6A4DA3FD" w14:textId="77777777" w:rsidR="00913FFA" w:rsidRDefault="00913FFA" w:rsidP="00F10E89">
      <w:pPr>
        <w:spacing w:line="276" w:lineRule="auto"/>
        <w:jc w:val="center"/>
        <w:rPr>
          <w:rFonts w:ascii="Arial" w:eastAsiaTheme="minorHAnsi" w:hAnsi="Arial" w:cs="Arial"/>
          <w:b/>
          <w:bCs/>
          <w:sz w:val="22"/>
          <w:szCs w:val="19"/>
          <w:lang w:val="en-GB"/>
        </w:rPr>
      </w:pPr>
    </w:p>
    <w:p w14:paraId="6E3F623C" w14:textId="77777777" w:rsidR="00913FFA" w:rsidRDefault="00913FFA" w:rsidP="00F10E89">
      <w:pPr>
        <w:spacing w:line="276" w:lineRule="auto"/>
        <w:jc w:val="center"/>
        <w:rPr>
          <w:rFonts w:ascii="Arial" w:eastAsiaTheme="minorHAnsi" w:hAnsi="Arial" w:cs="Arial"/>
          <w:b/>
          <w:bCs/>
          <w:sz w:val="22"/>
          <w:szCs w:val="19"/>
          <w:lang w:val="en-GB"/>
        </w:rPr>
      </w:pPr>
    </w:p>
    <w:p w14:paraId="2BA30ECA" w14:textId="77777777" w:rsidR="00913FFA" w:rsidRDefault="00913FFA" w:rsidP="00F10E89">
      <w:pPr>
        <w:spacing w:line="276" w:lineRule="auto"/>
        <w:jc w:val="center"/>
        <w:rPr>
          <w:rFonts w:ascii="Arial" w:eastAsiaTheme="minorHAnsi" w:hAnsi="Arial" w:cs="Arial"/>
          <w:b/>
          <w:bCs/>
          <w:sz w:val="22"/>
          <w:szCs w:val="19"/>
          <w:lang w:val="en-GB"/>
        </w:rPr>
      </w:pPr>
    </w:p>
    <w:p w14:paraId="75AA4967" w14:textId="77777777" w:rsidR="00913FFA" w:rsidRDefault="00913FFA" w:rsidP="00F10E89">
      <w:pPr>
        <w:spacing w:line="276" w:lineRule="auto"/>
        <w:jc w:val="center"/>
        <w:rPr>
          <w:rFonts w:ascii="Arial" w:eastAsiaTheme="minorHAnsi" w:hAnsi="Arial" w:cs="Arial"/>
          <w:b/>
          <w:bCs/>
          <w:sz w:val="22"/>
          <w:szCs w:val="19"/>
          <w:lang w:val="en-GB"/>
        </w:rPr>
      </w:pPr>
    </w:p>
    <w:p w14:paraId="3E6BAADB" w14:textId="77777777" w:rsidR="00913FFA" w:rsidRDefault="00913FFA" w:rsidP="00F10E89">
      <w:pPr>
        <w:spacing w:line="276" w:lineRule="auto"/>
        <w:jc w:val="center"/>
        <w:rPr>
          <w:rFonts w:ascii="Arial" w:eastAsiaTheme="minorHAnsi" w:hAnsi="Arial" w:cs="Arial"/>
          <w:b/>
          <w:bCs/>
          <w:sz w:val="22"/>
          <w:szCs w:val="19"/>
          <w:lang w:val="en-GB"/>
        </w:rPr>
      </w:pPr>
    </w:p>
    <w:p w14:paraId="1819C87A" w14:textId="77777777" w:rsidR="00913FFA" w:rsidRDefault="00913FFA" w:rsidP="00F10E89">
      <w:pPr>
        <w:spacing w:line="276" w:lineRule="auto"/>
        <w:jc w:val="center"/>
        <w:rPr>
          <w:rFonts w:ascii="Arial" w:eastAsiaTheme="minorHAnsi" w:hAnsi="Arial" w:cs="Arial"/>
          <w:b/>
          <w:bCs/>
          <w:sz w:val="22"/>
          <w:szCs w:val="19"/>
          <w:lang w:val="en-GB"/>
        </w:rPr>
      </w:pPr>
    </w:p>
    <w:p w14:paraId="3F46503C" w14:textId="77777777" w:rsidR="00913FFA" w:rsidRDefault="00913FFA" w:rsidP="00F10E89">
      <w:pPr>
        <w:spacing w:line="276" w:lineRule="auto"/>
        <w:jc w:val="center"/>
        <w:rPr>
          <w:rFonts w:ascii="Arial" w:eastAsiaTheme="minorHAnsi" w:hAnsi="Arial" w:cs="Arial"/>
          <w:b/>
          <w:bCs/>
          <w:sz w:val="22"/>
          <w:szCs w:val="19"/>
          <w:lang w:val="en-GB"/>
        </w:rPr>
      </w:pPr>
    </w:p>
    <w:p w14:paraId="753AE14B" w14:textId="77777777" w:rsidR="00913FFA" w:rsidRDefault="00913FFA" w:rsidP="00F10E89">
      <w:pPr>
        <w:spacing w:line="276" w:lineRule="auto"/>
        <w:jc w:val="center"/>
        <w:rPr>
          <w:rFonts w:ascii="Arial" w:eastAsiaTheme="minorHAnsi" w:hAnsi="Arial" w:cs="Arial"/>
          <w:b/>
          <w:bCs/>
          <w:sz w:val="22"/>
          <w:szCs w:val="19"/>
          <w:lang w:val="en-GB"/>
        </w:rPr>
      </w:pPr>
    </w:p>
    <w:p w14:paraId="6B0D6515" w14:textId="77777777" w:rsidR="00913FFA" w:rsidRDefault="00913FFA" w:rsidP="00F10E89">
      <w:pPr>
        <w:spacing w:line="276" w:lineRule="auto"/>
        <w:jc w:val="center"/>
        <w:rPr>
          <w:rFonts w:ascii="Arial" w:eastAsiaTheme="minorHAnsi" w:hAnsi="Arial" w:cs="Arial"/>
          <w:b/>
          <w:bCs/>
          <w:sz w:val="22"/>
          <w:szCs w:val="19"/>
          <w:lang w:val="en-GB"/>
        </w:rPr>
      </w:pPr>
    </w:p>
    <w:p w14:paraId="1D4DACCA" w14:textId="77777777" w:rsidR="00913FFA" w:rsidRDefault="00913FFA" w:rsidP="00F10E89">
      <w:pPr>
        <w:spacing w:line="276" w:lineRule="auto"/>
        <w:jc w:val="center"/>
        <w:rPr>
          <w:rFonts w:ascii="Arial" w:eastAsiaTheme="minorHAnsi" w:hAnsi="Arial" w:cs="Arial"/>
          <w:b/>
          <w:bCs/>
          <w:sz w:val="22"/>
          <w:szCs w:val="19"/>
          <w:lang w:val="en-GB"/>
        </w:rPr>
      </w:pPr>
    </w:p>
    <w:p w14:paraId="0AFED1AA" w14:textId="77777777" w:rsidR="00913FFA" w:rsidRDefault="00913FFA" w:rsidP="00F10E89">
      <w:pPr>
        <w:spacing w:line="276" w:lineRule="auto"/>
        <w:jc w:val="center"/>
        <w:rPr>
          <w:rFonts w:ascii="Arial" w:eastAsiaTheme="minorHAnsi" w:hAnsi="Arial" w:cs="Arial"/>
          <w:b/>
          <w:bCs/>
          <w:sz w:val="22"/>
          <w:szCs w:val="19"/>
          <w:lang w:val="en-GB"/>
        </w:rPr>
      </w:pPr>
    </w:p>
    <w:p w14:paraId="52C50FB2" w14:textId="77777777" w:rsidR="00913FFA" w:rsidRDefault="00913FFA" w:rsidP="00F10E89">
      <w:pPr>
        <w:spacing w:line="276" w:lineRule="auto"/>
        <w:jc w:val="center"/>
        <w:rPr>
          <w:rFonts w:ascii="Arial" w:eastAsiaTheme="minorHAnsi" w:hAnsi="Arial" w:cs="Arial"/>
          <w:b/>
          <w:bCs/>
          <w:sz w:val="22"/>
          <w:szCs w:val="19"/>
          <w:lang w:val="en-GB"/>
        </w:rPr>
      </w:pPr>
    </w:p>
    <w:p w14:paraId="7F0C2877" w14:textId="77777777" w:rsidR="00913FFA" w:rsidRDefault="00913FFA" w:rsidP="00F10E89">
      <w:pPr>
        <w:spacing w:line="276" w:lineRule="auto"/>
        <w:jc w:val="center"/>
        <w:rPr>
          <w:rFonts w:ascii="Arial" w:eastAsiaTheme="minorHAnsi" w:hAnsi="Arial" w:cs="Arial"/>
          <w:b/>
          <w:bCs/>
          <w:sz w:val="22"/>
          <w:szCs w:val="19"/>
          <w:lang w:val="en-GB"/>
        </w:rPr>
      </w:pPr>
    </w:p>
    <w:p w14:paraId="197B4EA9" w14:textId="77777777" w:rsidR="00913FFA" w:rsidRDefault="00913FFA" w:rsidP="00F10E89">
      <w:pPr>
        <w:spacing w:line="276" w:lineRule="auto"/>
        <w:jc w:val="center"/>
        <w:rPr>
          <w:rFonts w:ascii="Arial" w:eastAsiaTheme="minorHAnsi" w:hAnsi="Arial" w:cs="Arial"/>
          <w:b/>
          <w:bCs/>
          <w:sz w:val="22"/>
          <w:szCs w:val="19"/>
          <w:lang w:val="en-GB"/>
        </w:rPr>
      </w:pPr>
    </w:p>
    <w:p w14:paraId="5DC39515" w14:textId="77777777" w:rsidR="00913FFA" w:rsidRDefault="00913FFA" w:rsidP="00F10E89">
      <w:pPr>
        <w:spacing w:line="276" w:lineRule="auto"/>
        <w:jc w:val="center"/>
        <w:rPr>
          <w:rFonts w:ascii="Arial" w:eastAsiaTheme="minorHAnsi" w:hAnsi="Arial" w:cs="Arial"/>
          <w:b/>
          <w:bCs/>
          <w:sz w:val="22"/>
          <w:szCs w:val="19"/>
          <w:lang w:val="en-GB"/>
        </w:rPr>
      </w:pPr>
    </w:p>
    <w:p w14:paraId="5DCAFAB9" w14:textId="2A857AC5" w:rsidR="00F10E89" w:rsidRPr="00F10E89" w:rsidRDefault="00F10E89" w:rsidP="00F10E89">
      <w:pPr>
        <w:spacing w:line="276" w:lineRule="auto"/>
        <w:jc w:val="center"/>
        <w:rPr>
          <w:rFonts w:ascii="Arial" w:eastAsiaTheme="minorHAnsi" w:hAnsi="Arial" w:cs="Arial"/>
          <w:b/>
          <w:bCs/>
          <w:sz w:val="22"/>
          <w:szCs w:val="19"/>
          <w:lang w:val="en-GB"/>
        </w:rPr>
      </w:pPr>
      <w:r w:rsidRPr="00F10E89">
        <w:rPr>
          <w:rFonts w:ascii="Arial" w:eastAsiaTheme="minorHAnsi" w:hAnsi="Arial" w:cs="Arial"/>
          <w:b/>
          <w:bCs/>
          <w:sz w:val="22"/>
          <w:szCs w:val="19"/>
          <w:lang w:val="en-GB"/>
        </w:rPr>
        <w:t>Annex N° 9</w:t>
      </w:r>
    </w:p>
    <w:p w14:paraId="4F016DF7" w14:textId="6D152AD8" w:rsidR="00F10E89" w:rsidRPr="00AD2B64" w:rsidRDefault="00F10E89" w:rsidP="00F10E89">
      <w:pPr>
        <w:autoSpaceDE w:val="0"/>
        <w:autoSpaceDN w:val="0"/>
        <w:adjustRightInd w:val="0"/>
        <w:jc w:val="center"/>
        <w:rPr>
          <w:rFonts w:ascii="Arial" w:hAnsi="Arial" w:cs="Arial"/>
          <w:b/>
          <w:sz w:val="22"/>
          <w:szCs w:val="22"/>
          <w:lang w:val="en-US"/>
        </w:rPr>
      </w:pPr>
      <w:r w:rsidRPr="00AD2B64">
        <w:rPr>
          <w:rFonts w:ascii="Arial" w:hAnsi="Arial" w:cs="Arial"/>
          <w:b/>
          <w:sz w:val="22"/>
          <w:szCs w:val="22"/>
          <w:lang w:val="en-US"/>
        </w:rPr>
        <w:t xml:space="preserve">Table </w:t>
      </w:r>
      <w:r>
        <w:rPr>
          <w:rFonts w:ascii="Arial" w:hAnsi="Arial" w:cs="Arial"/>
          <w:b/>
          <w:sz w:val="22"/>
          <w:szCs w:val="22"/>
          <w:lang w:val="en-US"/>
        </w:rPr>
        <w:t>B</w:t>
      </w:r>
    </w:p>
    <w:p w14:paraId="04E46E08" w14:textId="5E2F4686" w:rsidR="00F10E89" w:rsidRPr="00553983" w:rsidRDefault="00F10E89" w:rsidP="00F10E89">
      <w:pPr>
        <w:spacing w:line="276" w:lineRule="auto"/>
        <w:jc w:val="center"/>
        <w:rPr>
          <w:rFonts w:ascii="Arial" w:eastAsiaTheme="minorHAnsi" w:hAnsi="Arial" w:cs="Arial"/>
          <w:b/>
          <w:bCs/>
          <w:sz w:val="19"/>
          <w:szCs w:val="19"/>
          <w:lang w:val="en-US"/>
        </w:rPr>
      </w:pPr>
      <w:r w:rsidRPr="00F10E89">
        <w:rPr>
          <w:rFonts w:ascii="Arial" w:eastAsiaTheme="minorHAnsi" w:hAnsi="Arial" w:cs="Arial"/>
          <w:b/>
          <w:bCs/>
          <w:sz w:val="19"/>
          <w:szCs w:val="19"/>
          <w:lang w:val="en-US"/>
        </w:rPr>
        <w:t xml:space="preserve">Valuation of marketing costs for the </w:t>
      </w:r>
      <w:proofErr w:type="gramStart"/>
      <w:r w:rsidR="00950183">
        <w:rPr>
          <w:rFonts w:ascii="Arial" w:eastAsiaTheme="minorHAnsi" w:hAnsi="Arial" w:cs="Arial"/>
          <w:b/>
          <w:bCs/>
          <w:sz w:val="19"/>
          <w:szCs w:val="19"/>
          <w:lang w:val="en-US"/>
        </w:rPr>
        <w:t>stainless steel</w:t>
      </w:r>
      <w:proofErr w:type="gramEnd"/>
      <w:r w:rsidR="00950183">
        <w:rPr>
          <w:rFonts w:ascii="Arial" w:eastAsiaTheme="minorHAnsi" w:hAnsi="Arial" w:cs="Arial"/>
          <w:b/>
          <w:bCs/>
          <w:sz w:val="19"/>
          <w:szCs w:val="19"/>
          <w:lang w:val="en-US"/>
        </w:rPr>
        <w:t xml:space="preserve"> </w:t>
      </w:r>
      <w:r w:rsidRPr="00F10E89">
        <w:rPr>
          <w:rFonts w:ascii="Arial" w:eastAsiaTheme="minorHAnsi" w:hAnsi="Arial" w:cs="Arial"/>
          <w:b/>
          <w:bCs/>
          <w:sz w:val="19"/>
          <w:szCs w:val="19"/>
          <w:lang w:val="en-US"/>
        </w:rPr>
        <w:t>sinks under investigation, by accounting accounts and cost centers, for the period January 2021 – June 2024</w:t>
      </w:r>
    </w:p>
    <w:tbl>
      <w:tblPr>
        <w:tblW w:w="9720" w:type="dxa"/>
        <w:jc w:val="center"/>
        <w:tblCellMar>
          <w:left w:w="70" w:type="dxa"/>
          <w:right w:w="70" w:type="dxa"/>
        </w:tblCellMar>
        <w:tblLook w:val="04A0" w:firstRow="1" w:lastRow="0" w:firstColumn="1" w:lastColumn="0" w:noHBand="0" w:noVBand="1"/>
      </w:tblPr>
      <w:tblGrid>
        <w:gridCol w:w="758"/>
        <w:gridCol w:w="758"/>
        <w:gridCol w:w="965"/>
        <w:gridCol w:w="1025"/>
        <w:gridCol w:w="933"/>
        <w:gridCol w:w="1417"/>
        <w:gridCol w:w="2127"/>
        <w:gridCol w:w="1737"/>
      </w:tblGrid>
      <w:tr w:rsidR="00F10E89" w:rsidRPr="008C741E" w14:paraId="0AB9BFE5" w14:textId="77777777" w:rsidTr="000C7DA0">
        <w:trPr>
          <w:trHeight w:val="964"/>
          <w:jc w:val="center"/>
        </w:trPr>
        <w:tc>
          <w:tcPr>
            <w:tcW w:w="758" w:type="dxa"/>
            <w:tcBorders>
              <w:top w:val="nil"/>
              <w:left w:val="single" w:sz="4" w:space="0" w:color="auto"/>
              <w:bottom w:val="nil"/>
              <w:right w:val="single" w:sz="4" w:space="0" w:color="auto"/>
            </w:tcBorders>
            <w:shd w:val="clear" w:color="000000" w:fill="000000"/>
          </w:tcPr>
          <w:p w14:paraId="4A5DDF74" w14:textId="77777777" w:rsidR="00F10E89" w:rsidRPr="00553983" w:rsidRDefault="00F10E89" w:rsidP="000C7DA0">
            <w:pPr>
              <w:jc w:val="center"/>
              <w:rPr>
                <w:rFonts w:ascii="Arial" w:hAnsi="Arial" w:cs="Arial"/>
                <w:b/>
                <w:bCs/>
                <w:color w:val="FFFFFF"/>
                <w:sz w:val="15"/>
                <w:szCs w:val="15"/>
                <w:lang w:val="es-PE" w:eastAsia="es-PE"/>
              </w:rPr>
            </w:pPr>
            <w:proofErr w:type="spellStart"/>
            <w:r>
              <w:rPr>
                <w:rFonts w:ascii="Arial" w:hAnsi="Arial" w:cs="Arial"/>
                <w:b/>
                <w:bCs/>
                <w:color w:val="FFFFFF"/>
                <w:sz w:val="15"/>
                <w:szCs w:val="15"/>
                <w:lang w:val="es-PE" w:eastAsia="es-PE"/>
              </w:rPr>
              <w:t>Year</w:t>
            </w:r>
            <w:proofErr w:type="spellEnd"/>
          </w:p>
        </w:tc>
        <w:tc>
          <w:tcPr>
            <w:tcW w:w="758" w:type="dxa"/>
            <w:tcBorders>
              <w:top w:val="nil"/>
              <w:left w:val="single" w:sz="4" w:space="0" w:color="auto"/>
              <w:bottom w:val="nil"/>
              <w:right w:val="single" w:sz="4" w:space="0" w:color="auto"/>
            </w:tcBorders>
            <w:shd w:val="clear" w:color="000000" w:fill="000000"/>
            <w:hideMark/>
          </w:tcPr>
          <w:p w14:paraId="0E5247F9" w14:textId="77777777" w:rsidR="00F10E89" w:rsidRPr="00553983" w:rsidRDefault="00F10E89" w:rsidP="000C7DA0">
            <w:pPr>
              <w:jc w:val="center"/>
              <w:rPr>
                <w:rFonts w:ascii="Arial" w:hAnsi="Arial" w:cs="Arial"/>
                <w:b/>
                <w:bCs/>
                <w:sz w:val="15"/>
                <w:szCs w:val="15"/>
                <w:lang w:val="es-PE" w:eastAsia="es-PE"/>
              </w:rPr>
            </w:pPr>
            <w:proofErr w:type="spellStart"/>
            <w:r w:rsidRPr="00553983">
              <w:rPr>
                <w:rFonts w:ascii="Arial" w:hAnsi="Arial" w:cs="Arial"/>
                <w:b/>
                <w:bCs/>
                <w:color w:val="FFFFFF"/>
                <w:sz w:val="15"/>
                <w:szCs w:val="15"/>
                <w:lang w:val="es-PE" w:eastAsia="es-PE"/>
              </w:rPr>
              <w:t>Cost</w:t>
            </w:r>
            <w:proofErr w:type="spellEnd"/>
            <w:r w:rsidRPr="00553983">
              <w:rPr>
                <w:rFonts w:ascii="Arial" w:hAnsi="Arial" w:cs="Arial"/>
                <w:b/>
                <w:bCs/>
                <w:color w:val="FFFFFF"/>
                <w:sz w:val="15"/>
                <w:szCs w:val="15"/>
                <w:lang w:val="es-PE" w:eastAsia="es-PE"/>
              </w:rPr>
              <w:t xml:space="preserve"> center</w:t>
            </w:r>
          </w:p>
        </w:tc>
        <w:tc>
          <w:tcPr>
            <w:tcW w:w="965" w:type="dxa"/>
            <w:tcBorders>
              <w:top w:val="nil"/>
              <w:left w:val="single" w:sz="4" w:space="0" w:color="auto"/>
              <w:bottom w:val="nil"/>
              <w:right w:val="single" w:sz="4" w:space="0" w:color="auto"/>
            </w:tcBorders>
            <w:shd w:val="clear" w:color="000000" w:fill="000000"/>
            <w:hideMark/>
          </w:tcPr>
          <w:p w14:paraId="059FE557" w14:textId="77777777" w:rsidR="00F10E89" w:rsidRPr="00553983" w:rsidRDefault="00F10E89" w:rsidP="000C7DA0">
            <w:pPr>
              <w:jc w:val="center"/>
              <w:rPr>
                <w:rFonts w:ascii="Arial" w:hAnsi="Arial" w:cs="Arial"/>
                <w:b/>
                <w:bCs/>
                <w:sz w:val="15"/>
                <w:szCs w:val="15"/>
                <w:lang w:val="es-PE" w:eastAsia="es-PE"/>
              </w:rPr>
            </w:pPr>
            <w:proofErr w:type="spellStart"/>
            <w:r w:rsidRPr="00553983">
              <w:rPr>
                <w:rFonts w:ascii="Arial" w:hAnsi="Arial" w:cs="Arial"/>
                <w:b/>
                <w:bCs/>
                <w:color w:val="FFFFFF"/>
                <w:sz w:val="15"/>
                <w:szCs w:val="15"/>
                <w:lang w:val="es-PE" w:eastAsia="es-PE"/>
              </w:rPr>
              <w:t>Accounting</w:t>
            </w:r>
            <w:proofErr w:type="spellEnd"/>
            <w:r w:rsidRPr="00553983">
              <w:rPr>
                <w:rFonts w:ascii="Arial" w:hAnsi="Arial" w:cs="Arial"/>
                <w:b/>
                <w:bCs/>
                <w:color w:val="FFFFFF"/>
                <w:sz w:val="15"/>
                <w:szCs w:val="15"/>
                <w:lang w:val="es-PE" w:eastAsia="es-PE"/>
              </w:rPr>
              <w:t xml:space="preserve"> </w:t>
            </w:r>
            <w:proofErr w:type="spellStart"/>
            <w:r w:rsidRPr="00553983">
              <w:rPr>
                <w:rFonts w:ascii="Arial" w:hAnsi="Arial" w:cs="Arial"/>
                <w:b/>
                <w:bCs/>
                <w:color w:val="FFFFFF"/>
                <w:sz w:val="15"/>
                <w:szCs w:val="15"/>
                <w:lang w:val="es-PE" w:eastAsia="es-PE"/>
              </w:rPr>
              <w:t>account</w:t>
            </w:r>
            <w:proofErr w:type="spellEnd"/>
          </w:p>
        </w:tc>
        <w:tc>
          <w:tcPr>
            <w:tcW w:w="1025" w:type="dxa"/>
            <w:tcBorders>
              <w:top w:val="nil"/>
              <w:left w:val="single" w:sz="4" w:space="0" w:color="auto"/>
              <w:bottom w:val="nil"/>
              <w:right w:val="single" w:sz="4" w:space="0" w:color="auto"/>
            </w:tcBorders>
            <w:shd w:val="clear" w:color="000000" w:fill="000000"/>
            <w:hideMark/>
          </w:tcPr>
          <w:p w14:paraId="622DF1D3" w14:textId="77777777" w:rsidR="00F10E89" w:rsidRPr="00553983" w:rsidRDefault="00F10E89" w:rsidP="000C7DA0">
            <w:pPr>
              <w:jc w:val="center"/>
              <w:rPr>
                <w:rFonts w:ascii="Arial" w:hAnsi="Arial" w:cs="Arial"/>
                <w:b/>
                <w:bCs/>
                <w:sz w:val="15"/>
                <w:szCs w:val="15"/>
                <w:lang w:val="es-PE" w:eastAsia="es-PE"/>
              </w:rPr>
            </w:pPr>
            <w:proofErr w:type="spellStart"/>
            <w:r w:rsidRPr="00553983">
              <w:rPr>
                <w:rFonts w:ascii="Arial" w:hAnsi="Arial" w:cs="Arial"/>
                <w:b/>
                <w:bCs/>
                <w:color w:val="FFFFFF"/>
                <w:sz w:val="15"/>
                <w:szCs w:val="15"/>
                <w:lang w:val="es-PE" w:eastAsia="es-PE"/>
              </w:rPr>
              <w:t>Description</w:t>
            </w:r>
            <w:proofErr w:type="spellEnd"/>
            <w:r w:rsidRPr="00553983">
              <w:rPr>
                <w:rFonts w:ascii="Arial" w:hAnsi="Arial" w:cs="Arial"/>
                <w:b/>
                <w:bCs/>
                <w:color w:val="FFFFFF"/>
                <w:sz w:val="15"/>
                <w:szCs w:val="15"/>
                <w:lang w:val="es-PE" w:eastAsia="es-PE"/>
              </w:rPr>
              <w:t xml:space="preserve"> </w:t>
            </w:r>
            <w:proofErr w:type="spellStart"/>
            <w:r w:rsidRPr="00553983">
              <w:rPr>
                <w:rFonts w:ascii="Arial" w:hAnsi="Arial" w:cs="Arial"/>
                <w:b/>
                <w:bCs/>
                <w:color w:val="FFFFFF"/>
                <w:sz w:val="15"/>
                <w:szCs w:val="15"/>
                <w:lang w:val="es-PE" w:eastAsia="es-PE"/>
              </w:rPr>
              <w:t>of</w:t>
            </w:r>
            <w:proofErr w:type="spellEnd"/>
            <w:r w:rsidRPr="00553983">
              <w:rPr>
                <w:rFonts w:ascii="Arial" w:hAnsi="Arial" w:cs="Arial"/>
                <w:b/>
                <w:bCs/>
                <w:color w:val="FFFFFF"/>
                <w:sz w:val="15"/>
                <w:szCs w:val="15"/>
                <w:lang w:val="es-PE" w:eastAsia="es-PE"/>
              </w:rPr>
              <w:t xml:space="preserve"> </w:t>
            </w:r>
            <w:proofErr w:type="spellStart"/>
            <w:r w:rsidRPr="00553983">
              <w:rPr>
                <w:rFonts w:ascii="Arial" w:hAnsi="Arial" w:cs="Arial"/>
                <w:b/>
                <w:bCs/>
                <w:color w:val="FFFFFF"/>
                <w:sz w:val="15"/>
                <w:szCs w:val="15"/>
                <w:lang w:val="es-PE" w:eastAsia="es-PE"/>
              </w:rPr>
              <w:t>the</w:t>
            </w:r>
            <w:proofErr w:type="spellEnd"/>
            <w:r w:rsidRPr="00553983">
              <w:rPr>
                <w:rFonts w:ascii="Arial" w:hAnsi="Arial" w:cs="Arial"/>
                <w:b/>
                <w:bCs/>
                <w:color w:val="FFFFFF"/>
                <w:sz w:val="15"/>
                <w:szCs w:val="15"/>
                <w:lang w:val="es-PE" w:eastAsia="es-PE"/>
              </w:rPr>
              <w:t xml:space="preserve"> </w:t>
            </w:r>
            <w:proofErr w:type="spellStart"/>
            <w:r w:rsidRPr="00553983">
              <w:rPr>
                <w:rFonts w:ascii="Arial" w:hAnsi="Arial" w:cs="Arial"/>
                <w:b/>
                <w:bCs/>
                <w:color w:val="FFFFFF"/>
                <w:sz w:val="15"/>
                <w:szCs w:val="15"/>
                <w:lang w:val="es-PE" w:eastAsia="es-PE"/>
              </w:rPr>
              <w:t>account</w:t>
            </w:r>
            <w:proofErr w:type="spellEnd"/>
          </w:p>
        </w:tc>
        <w:tc>
          <w:tcPr>
            <w:tcW w:w="933" w:type="dxa"/>
            <w:tcBorders>
              <w:top w:val="nil"/>
              <w:left w:val="single" w:sz="4" w:space="0" w:color="auto"/>
              <w:bottom w:val="nil"/>
              <w:right w:val="single" w:sz="4" w:space="0" w:color="auto"/>
            </w:tcBorders>
            <w:shd w:val="clear" w:color="000000" w:fill="000000"/>
            <w:hideMark/>
          </w:tcPr>
          <w:p w14:paraId="17A326D6" w14:textId="77777777" w:rsidR="00F10E89" w:rsidRPr="00553983" w:rsidRDefault="00F10E89" w:rsidP="000C7DA0">
            <w:pPr>
              <w:jc w:val="center"/>
              <w:rPr>
                <w:rFonts w:ascii="Arial" w:hAnsi="Arial" w:cs="Arial"/>
                <w:b/>
                <w:bCs/>
                <w:color w:val="FFFFFF"/>
                <w:sz w:val="15"/>
                <w:szCs w:val="15"/>
                <w:lang w:val="es-PE" w:eastAsia="es-PE"/>
              </w:rPr>
            </w:pPr>
            <w:proofErr w:type="gramStart"/>
            <w:r w:rsidRPr="00553983">
              <w:rPr>
                <w:rFonts w:ascii="Arial" w:hAnsi="Arial" w:cs="Arial"/>
                <w:b/>
                <w:bCs/>
                <w:color w:val="FFFFFF"/>
                <w:sz w:val="15"/>
                <w:szCs w:val="15"/>
                <w:lang w:val="es-PE" w:eastAsia="es-PE"/>
              </w:rPr>
              <w:t>Total</w:t>
            </w:r>
            <w:proofErr w:type="gramEnd"/>
            <w:r w:rsidRPr="00553983">
              <w:rPr>
                <w:rFonts w:ascii="Arial" w:hAnsi="Arial" w:cs="Arial"/>
                <w:b/>
                <w:bCs/>
                <w:color w:val="FFFFFF"/>
                <w:sz w:val="15"/>
                <w:szCs w:val="15"/>
                <w:lang w:val="es-PE" w:eastAsia="es-PE"/>
              </w:rPr>
              <w:t xml:space="preserve"> </w:t>
            </w:r>
            <w:proofErr w:type="spellStart"/>
            <w:r w:rsidRPr="00553983">
              <w:rPr>
                <w:rFonts w:ascii="Arial" w:hAnsi="Arial" w:cs="Arial"/>
                <w:b/>
                <w:bCs/>
                <w:color w:val="FFFFFF"/>
                <w:sz w:val="15"/>
                <w:szCs w:val="15"/>
                <w:lang w:val="es-PE" w:eastAsia="es-PE"/>
              </w:rPr>
              <w:t>amount</w:t>
            </w:r>
            <w:proofErr w:type="spellEnd"/>
            <w:r w:rsidRPr="00553983">
              <w:rPr>
                <w:rFonts w:ascii="Arial" w:hAnsi="Arial" w:cs="Arial"/>
                <w:b/>
                <w:bCs/>
                <w:color w:val="FFFFFF"/>
                <w:sz w:val="15"/>
                <w:szCs w:val="15"/>
                <w:lang w:val="es-PE" w:eastAsia="es-PE"/>
              </w:rPr>
              <w:t xml:space="preserve"> </w:t>
            </w:r>
          </w:p>
          <w:p w14:paraId="6915AAE5" w14:textId="77777777" w:rsidR="00F10E89" w:rsidRPr="00553983" w:rsidRDefault="00F10E89" w:rsidP="000C7DA0">
            <w:pPr>
              <w:jc w:val="center"/>
              <w:rPr>
                <w:rFonts w:ascii="Arial" w:hAnsi="Arial" w:cs="Arial"/>
                <w:b/>
                <w:bCs/>
                <w:sz w:val="15"/>
                <w:szCs w:val="15"/>
                <w:lang w:val="es-PE" w:eastAsia="es-PE"/>
              </w:rPr>
            </w:pPr>
            <w:r w:rsidRPr="00553983">
              <w:rPr>
                <w:rFonts w:ascii="Arial" w:hAnsi="Arial" w:cs="Arial"/>
                <w:b/>
                <w:bCs/>
                <w:color w:val="FFFFFF"/>
                <w:sz w:val="15"/>
                <w:szCs w:val="15"/>
                <w:lang w:val="es-PE" w:eastAsia="es-PE"/>
              </w:rPr>
              <w:t>(In US $)</w:t>
            </w:r>
          </w:p>
        </w:tc>
        <w:tc>
          <w:tcPr>
            <w:tcW w:w="1417" w:type="dxa"/>
            <w:tcBorders>
              <w:top w:val="nil"/>
              <w:left w:val="single" w:sz="4" w:space="0" w:color="auto"/>
              <w:bottom w:val="nil"/>
              <w:right w:val="single" w:sz="4" w:space="0" w:color="auto"/>
            </w:tcBorders>
            <w:shd w:val="clear" w:color="000000" w:fill="000000"/>
            <w:hideMark/>
          </w:tcPr>
          <w:p w14:paraId="7F49F425" w14:textId="24C0DB9B" w:rsidR="00F10E89" w:rsidRPr="008C7B4A" w:rsidRDefault="00F10E89" w:rsidP="000C7DA0">
            <w:pPr>
              <w:jc w:val="center"/>
              <w:rPr>
                <w:color w:val="000000"/>
                <w:lang w:val="en-US" w:eastAsia="es-PE"/>
              </w:rPr>
            </w:pPr>
            <w:r w:rsidRPr="00553983">
              <w:rPr>
                <w:rFonts w:ascii="Arial" w:hAnsi="Arial" w:cs="Arial"/>
                <w:b/>
                <w:bCs/>
                <w:color w:val="FFFFFF"/>
                <w:sz w:val="15"/>
                <w:szCs w:val="15"/>
                <w:lang w:val="en-US" w:eastAsia="es-PE"/>
              </w:rPr>
              <w:t xml:space="preserve">Amount allocated to </w:t>
            </w:r>
            <w:r>
              <w:rPr>
                <w:rFonts w:ascii="Arial" w:hAnsi="Arial" w:cs="Arial"/>
                <w:b/>
                <w:bCs/>
                <w:color w:val="FFFFFF"/>
                <w:sz w:val="15"/>
                <w:szCs w:val="15"/>
                <w:lang w:val="en-US" w:eastAsia="es-PE"/>
              </w:rPr>
              <w:t xml:space="preserve">stainless steel sinks under investigation       </w:t>
            </w:r>
            <w:proofErr w:type="gramStart"/>
            <w:r>
              <w:rPr>
                <w:rFonts w:ascii="Arial" w:hAnsi="Arial" w:cs="Arial"/>
                <w:b/>
                <w:bCs/>
                <w:color w:val="FFFFFF"/>
                <w:sz w:val="15"/>
                <w:szCs w:val="15"/>
                <w:lang w:val="en-US" w:eastAsia="es-PE"/>
              </w:rPr>
              <w:t xml:space="preserve">   </w:t>
            </w:r>
            <w:r w:rsidRPr="008C7B4A">
              <w:rPr>
                <w:rFonts w:ascii="Arial" w:hAnsi="Arial" w:cs="Arial"/>
                <w:b/>
                <w:bCs/>
                <w:color w:val="FFFFFF"/>
                <w:sz w:val="15"/>
                <w:szCs w:val="15"/>
                <w:lang w:val="en-US" w:eastAsia="es-PE"/>
              </w:rPr>
              <w:t>(</w:t>
            </w:r>
            <w:proofErr w:type="gramEnd"/>
            <w:r w:rsidRPr="008C7B4A">
              <w:rPr>
                <w:rFonts w:ascii="Arial" w:hAnsi="Arial" w:cs="Arial"/>
                <w:b/>
                <w:bCs/>
                <w:color w:val="FFFFFF"/>
                <w:sz w:val="15"/>
                <w:szCs w:val="15"/>
                <w:lang w:val="en-US" w:eastAsia="es-PE"/>
              </w:rPr>
              <w:t>In US $)</w:t>
            </w:r>
          </w:p>
        </w:tc>
        <w:tc>
          <w:tcPr>
            <w:tcW w:w="2127" w:type="dxa"/>
            <w:tcBorders>
              <w:top w:val="nil"/>
              <w:left w:val="single" w:sz="4" w:space="0" w:color="auto"/>
              <w:bottom w:val="nil"/>
              <w:right w:val="single" w:sz="4" w:space="0" w:color="auto"/>
            </w:tcBorders>
            <w:shd w:val="clear" w:color="000000" w:fill="000000"/>
            <w:hideMark/>
          </w:tcPr>
          <w:p w14:paraId="5328314B" w14:textId="77777777" w:rsidR="00F10E89" w:rsidRPr="00553983" w:rsidRDefault="00F10E89" w:rsidP="000C7DA0">
            <w:pPr>
              <w:jc w:val="center"/>
              <w:rPr>
                <w:rFonts w:ascii="Arial" w:hAnsi="Arial" w:cs="Arial"/>
                <w:b/>
                <w:bCs/>
                <w:sz w:val="15"/>
                <w:szCs w:val="15"/>
                <w:lang w:val="en-US" w:eastAsia="es-PE"/>
              </w:rPr>
            </w:pPr>
            <w:r w:rsidRPr="00553983">
              <w:rPr>
                <w:rFonts w:ascii="Arial" w:hAnsi="Arial" w:cs="Arial"/>
                <w:b/>
                <w:bCs/>
                <w:color w:val="FFFFFF"/>
                <w:sz w:val="15"/>
                <w:szCs w:val="15"/>
                <w:lang w:val="en-US" w:eastAsia="es-PE"/>
              </w:rPr>
              <w:t xml:space="preserve">Criterion used for the allocation of cost or expense to the line of </w:t>
            </w:r>
            <w:proofErr w:type="gramStart"/>
            <w:r w:rsidRPr="00F10E89">
              <w:rPr>
                <w:rFonts w:ascii="Arial" w:hAnsi="Arial" w:cs="Arial"/>
                <w:b/>
                <w:bCs/>
                <w:color w:val="FFFFFF"/>
                <w:sz w:val="15"/>
                <w:szCs w:val="15"/>
                <w:lang w:val="en-US" w:eastAsia="es-PE"/>
              </w:rPr>
              <w:t>stainless steel</w:t>
            </w:r>
            <w:proofErr w:type="gramEnd"/>
            <w:r w:rsidRPr="00F10E89">
              <w:rPr>
                <w:rFonts w:ascii="Arial" w:hAnsi="Arial" w:cs="Arial"/>
                <w:b/>
                <w:bCs/>
                <w:color w:val="FFFFFF"/>
                <w:sz w:val="15"/>
                <w:szCs w:val="15"/>
                <w:lang w:val="en-US" w:eastAsia="es-PE"/>
              </w:rPr>
              <w:t xml:space="preserve"> sinks</w:t>
            </w:r>
            <w:r>
              <w:rPr>
                <w:rFonts w:ascii="Arial" w:hAnsi="Arial" w:cs="Arial"/>
                <w:b/>
                <w:bCs/>
                <w:color w:val="FFFFFF"/>
                <w:sz w:val="15"/>
                <w:szCs w:val="15"/>
                <w:lang w:val="en-US" w:eastAsia="es-PE"/>
              </w:rPr>
              <w:t xml:space="preserve"> under investigation</w:t>
            </w:r>
          </w:p>
        </w:tc>
        <w:tc>
          <w:tcPr>
            <w:tcW w:w="1737" w:type="dxa"/>
            <w:tcBorders>
              <w:top w:val="nil"/>
              <w:left w:val="single" w:sz="4" w:space="0" w:color="auto"/>
              <w:bottom w:val="nil"/>
              <w:right w:val="nil"/>
            </w:tcBorders>
            <w:shd w:val="clear" w:color="000000" w:fill="000000"/>
            <w:hideMark/>
          </w:tcPr>
          <w:p w14:paraId="47F7DBD8" w14:textId="77777777" w:rsidR="00F10E89" w:rsidRPr="00553983" w:rsidRDefault="00F10E89" w:rsidP="000C7DA0">
            <w:pPr>
              <w:jc w:val="center"/>
              <w:rPr>
                <w:color w:val="000000"/>
                <w:lang w:val="en-US" w:eastAsia="es-PE"/>
              </w:rPr>
            </w:pPr>
            <w:r w:rsidRPr="00553983">
              <w:rPr>
                <w:rFonts w:ascii="Arial" w:hAnsi="Arial" w:cs="Arial"/>
                <w:b/>
                <w:bCs/>
                <w:color w:val="FFFFFF"/>
                <w:sz w:val="15"/>
                <w:szCs w:val="15"/>
                <w:lang w:val="en-US" w:eastAsia="es-PE"/>
              </w:rPr>
              <w:t>Type of cost or expense</w:t>
            </w:r>
            <w:r w:rsidRPr="00553983">
              <w:rPr>
                <w:rFonts w:ascii="Arial" w:hAnsi="Arial" w:cs="Arial"/>
                <w:b/>
                <w:bCs/>
                <w:color w:val="FFFFFF"/>
                <w:sz w:val="16"/>
                <w:szCs w:val="9"/>
                <w:vertAlign w:val="superscript"/>
                <w:lang w:val="en-US" w:eastAsia="es-PE"/>
              </w:rPr>
              <w:t>1/</w:t>
            </w:r>
            <w:r w:rsidRPr="00553983">
              <w:rPr>
                <w:rFonts w:ascii="Arial" w:hAnsi="Arial" w:cs="Arial"/>
                <w:b/>
                <w:bCs/>
                <w:color w:val="FFFFFF"/>
                <w:sz w:val="9"/>
                <w:szCs w:val="9"/>
                <w:vertAlign w:val="superscript"/>
                <w:lang w:val="en-US" w:eastAsia="es-PE"/>
              </w:rPr>
              <w:t>/</w:t>
            </w:r>
          </w:p>
        </w:tc>
      </w:tr>
      <w:tr w:rsidR="00F10E89" w:rsidRPr="008C741E" w14:paraId="7DD07B2E" w14:textId="77777777" w:rsidTr="000C7DA0">
        <w:trPr>
          <w:trHeight w:val="270"/>
          <w:jc w:val="center"/>
        </w:trPr>
        <w:tc>
          <w:tcPr>
            <w:tcW w:w="758" w:type="dxa"/>
            <w:tcBorders>
              <w:top w:val="single" w:sz="4" w:space="0" w:color="000000"/>
              <w:left w:val="single" w:sz="4" w:space="0" w:color="000000"/>
              <w:bottom w:val="single" w:sz="4" w:space="0" w:color="auto"/>
              <w:right w:val="single" w:sz="4" w:space="0" w:color="000000"/>
            </w:tcBorders>
          </w:tcPr>
          <w:p w14:paraId="1303602D" w14:textId="77777777" w:rsidR="00F10E89" w:rsidRPr="00553983" w:rsidRDefault="00F10E89" w:rsidP="000C7DA0">
            <w:pPr>
              <w:rPr>
                <w:color w:val="000000"/>
                <w:lang w:val="en-US" w:eastAsia="es-PE"/>
              </w:rPr>
            </w:pPr>
          </w:p>
        </w:tc>
        <w:tc>
          <w:tcPr>
            <w:tcW w:w="758" w:type="dxa"/>
            <w:tcBorders>
              <w:top w:val="single" w:sz="4" w:space="0" w:color="000000"/>
              <w:left w:val="single" w:sz="4" w:space="0" w:color="000000"/>
              <w:bottom w:val="single" w:sz="4" w:space="0" w:color="auto"/>
              <w:right w:val="single" w:sz="4" w:space="0" w:color="000000"/>
            </w:tcBorders>
            <w:shd w:val="clear" w:color="auto" w:fill="auto"/>
            <w:vAlign w:val="bottom"/>
            <w:hideMark/>
          </w:tcPr>
          <w:p w14:paraId="038D69BB" w14:textId="77777777" w:rsidR="00F10E89" w:rsidRPr="00553983" w:rsidRDefault="00F10E89" w:rsidP="000C7DA0">
            <w:pPr>
              <w:rPr>
                <w:color w:val="000000"/>
                <w:lang w:val="en-US" w:eastAsia="es-PE"/>
              </w:rPr>
            </w:pPr>
            <w:r w:rsidRPr="00553983">
              <w:rPr>
                <w:color w:val="000000"/>
                <w:lang w:val="en-US" w:eastAsia="es-PE"/>
              </w:rPr>
              <w:t> </w:t>
            </w:r>
          </w:p>
        </w:tc>
        <w:tc>
          <w:tcPr>
            <w:tcW w:w="965" w:type="dxa"/>
            <w:tcBorders>
              <w:top w:val="single" w:sz="4" w:space="0" w:color="000000"/>
              <w:left w:val="nil"/>
              <w:bottom w:val="single" w:sz="4" w:space="0" w:color="auto"/>
              <w:right w:val="single" w:sz="4" w:space="0" w:color="000000"/>
            </w:tcBorders>
            <w:shd w:val="clear" w:color="auto" w:fill="auto"/>
            <w:vAlign w:val="bottom"/>
            <w:hideMark/>
          </w:tcPr>
          <w:p w14:paraId="631DD411" w14:textId="77777777" w:rsidR="00F10E89" w:rsidRPr="00553983" w:rsidRDefault="00F10E89" w:rsidP="000C7DA0">
            <w:pPr>
              <w:rPr>
                <w:color w:val="000000"/>
                <w:lang w:val="en-US" w:eastAsia="es-PE"/>
              </w:rPr>
            </w:pPr>
            <w:r w:rsidRPr="00553983">
              <w:rPr>
                <w:color w:val="000000"/>
                <w:lang w:val="en-US" w:eastAsia="es-PE"/>
              </w:rPr>
              <w:t> </w:t>
            </w:r>
          </w:p>
        </w:tc>
        <w:tc>
          <w:tcPr>
            <w:tcW w:w="1025" w:type="dxa"/>
            <w:tcBorders>
              <w:top w:val="single" w:sz="4" w:space="0" w:color="000000"/>
              <w:left w:val="nil"/>
              <w:bottom w:val="single" w:sz="4" w:space="0" w:color="auto"/>
              <w:right w:val="single" w:sz="4" w:space="0" w:color="000000"/>
            </w:tcBorders>
            <w:shd w:val="clear" w:color="auto" w:fill="auto"/>
            <w:vAlign w:val="bottom"/>
            <w:hideMark/>
          </w:tcPr>
          <w:p w14:paraId="0A5D85AB" w14:textId="77777777" w:rsidR="00F10E89" w:rsidRPr="00553983" w:rsidRDefault="00F10E89" w:rsidP="000C7DA0">
            <w:pPr>
              <w:rPr>
                <w:color w:val="000000"/>
                <w:lang w:val="en-US" w:eastAsia="es-PE"/>
              </w:rPr>
            </w:pPr>
            <w:r w:rsidRPr="00553983">
              <w:rPr>
                <w:color w:val="000000"/>
                <w:lang w:val="en-US" w:eastAsia="es-PE"/>
              </w:rPr>
              <w:t> </w:t>
            </w:r>
          </w:p>
        </w:tc>
        <w:tc>
          <w:tcPr>
            <w:tcW w:w="933" w:type="dxa"/>
            <w:tcBorders>
              <w:top w:val="single" w:sz="4" w:space="0" w:color="000000"/>
              <w:left w:val="nil"/>
              <w:bottom w:val="single" w:sz="4" w:space="0" w:color="auto"/>
              <w:right w:val="single" w:sz="4" w:space="0" w:color="000000"/>
            </w:tcBorders>
            <w:shd w:val="clear" w:color="auto" w:fill="auto"/>
            <w:vAlign w:val="bottom"/>
            <w:hideMark/>
          </w:tcPr>
          <w:p w14:paraId="40DD9D67" w14:textId="77777777" w:rsidR="00F10E89" w:rsidRPr="00553983" w:rsidRDefault="00F10E89" w:rsidP="000C7DA0">
            <w:pPr>
              <w:rPr>
                <w:color w:val="000000"/>
                <w:lang w:val="en-US" w:eastAsia="es-PE"/>
              </w:rPr>
            </w:pPr>
            <w:r w:rsidRPr="00553983">
              <w:rPr>
                <w:color w:val="000000"/>
                <w:lang w:val="en-US" w:eastAsia="es-PE"/>
              </w:rPr>
              <w:t> </w:t>
            </w:r>
          </w:p>
        </w:tc>
        <w:tc>
          <w:tcPr>
            <w:tcW w:w="1417" w:type="dxa"/>
            <w:tcBorders>
              <w:top w:val="single" w:sz="4" w:space="0" w:color="000000"/>
              <w:left w:val="nil"/>
              <w:bottom w:val="single" w:sz="4" w:space="0" w:color="auto"/>
              <w:right w:val="single" w:sz="4" w:space="0" w:color="000000"/>
            </w:tcBorders>
            <w:shd w:val="clear" w:color="auto" w:fill="auto"/>
            <w:vAlign w:val="bottom"/>
            <w:hideMark/>
          </w:tcPr>
          <w:p w14:paraId="10EC5FAC" w14:textId="77777777" w:rsidR="00F10E89" w:rsidRPr="00553983" w:rsidRDefault="00F10E89" w:rsidP="000C7DA0">
            <w:pPr>
              <w:rPr>
                <w:color w:val="000000"/>
                <w:lang w:val="en-US" w:eastAsia="es-PE"/>
              </w:rPr>
            </w:pPr>
            <w:r w:rsidRPr="00553983">
              <w:rPr>
                <w:color w:val="000000"/>
                <w:lang w:val="en-US" w:eastAsia="es-PE"/>
              </w:rPr>
              <w:t> </w:t>
            </w:r>
          </w:p>
        </w:tc>
        <w:tc>
          <w:tcPr>
            <w:tcW w:w="2127" w:type="dxa"/>
            <w:tcBorders>
              <w:top w:val="single" w:sz="4" w:space="0" w:color="000000"/>
              <w:left w:val="nil"/>
              <w:bottom w:val="single" w:sz="4" w:space="0" w:color="auto"/>
              <w:right w:val="single" w:sz="4" w:space="0" w:color="000000"/>
            </w:tcBorders>
            <w:shd w:val="clear" w:color="auto" w:fill="auto"/>
            <w:vAlign w:val="bottom"/>
            <w:hideMark/>
          </w:tcPr>
          <w:p w14:paraId="571F087F" w14:textId="77777777" w:rsidR="00F10E89" w:rsidRPr="00553983" w:rsidRDefault="00F10E89" w:rsidP="000C7DA0">
            <w:pPr>
              <w:rPr>
                <w:color w:val="000000"/>
                <w:lang w:val="en-US" w:eastAsia="es-PE"/>
              </w:rPr>
            </w:pPr>
            <w:r w:rsidRPr="00553983">
              <w:rPr>
                <w:color w:val="000000"/>
                <w:lang w:val="en-US" w:eastAsia="es-PE"/>
              </w:rPr>
              <w:t> </w:t>
            </w:r>
          </w:p>
        </w:tc>
        <w:tc>
          <w:tcPr>
            <w:tcW w:w="1737" w:type="dxa"/>
            <w:tcBorders>
              <w:top w:val="single" w:sz="4" w:space="0" w:color="000000"/>
              <w:left w:val="nil"/>
              <w:bottom w:val="single" w:sz="4" w:space="0" w:color="auto"/>
              <w:right w:val="single" w:sz="4" w:space="0" w:color="000000"/>
            </w:tcBorders>
            <w:shd w:val="clear" w:color="auto" w:fill="auto"/>
            <w:vAlign w:val="bottom"/>
            <w:hideMark/>
          </w:tcPr>
          <w:p w14:paraId="5C95E71F" w14:textId="77777777" w:rsidR="00F10E89" w:rsidRPr="00553983" w:rsidRDefault="00F10E89" w:rsidP="000C7DA0">
            <w:pPr>
              <w:rPr>
                <w:color w:val="000000"/>
                <w:lang w:val="en-US" w:eastAsia="es-PE"/>
              </w:rPr>
            </w:pPr>
            <w:r w:rsidRPr="00553983">
              <w:rPr>
                <w:color w:val="000000"/>
                <w:lang w:val="en-US" w:eastAsia="es-PE"/>
              </w:rPr>
              <w:t> </w:t>
            </w:r>
          </w:p>
        </w:tc>
      </w:tr>
      <w:tr w:rsidR="00F10E89" w:rsidRPr="008C741E" w14:paraId="4E61099C" w14:textId="77777777" w:rsidTr="000C7DA0">
        <w:trPr>
          <w:trHeight w:val="274"/>
          <w:jc w:val="center"/>
        </w:trPr>
        <w:tc>
          <w:tcPr>
            <w:tcW w:w="758" w:type="dxa"/>
            <w:tcBorders>
              <w:top w:val="single" w:sz="4" w:space="0" w:color="auto"/>
              <w:left w:val="single" w:sz="4" w:space="0" w:color="000000"/>
              <w:bottom w:val="single" w:sz="4" w:space="0" w:color="auto"/>
              <w:right w:val="single" w:sz="4" w:space="0" w:color="000000"/>
            </w:tcBorders>
          </w:tcPr>
          <w:p w14:paraId="42129BA2" w14:textId="77777777" w:rsidR="00F10E89" w:rsidRPr="00553983" w:rsidRDefault="00F10E89" w:rsidP="000C7DA0">
            <w:pPr>
              <w:rPr>
                <w:color w:val="000000"/>
                <w:lang w:val="en-US" w:eastAsia="es-PE"/>
              </w:rPr>
            </w:pPr>
          </w:p>
        </w:tc>
        <w:tc>
          <w:tcPr>
            <w:tcW w:w="758" w:type="dxa"/>
            <w:tcBorders>
              <w:top w:val="single" w:sz="4" w:space="0" w:color="auto"/>
              <w:left w:val="single" w:sz="4" w:space="0" w:color="000000"/>
              <w:bottom w:val="single" w:sz="4" w:space="0" w:color="auto"/>
              <w:right w:val="single" w:sz="4" w:space="0" w:color="000000"/>
            </w:tcBorders>
            <w:shd w:val="clear" w:color="auto" w:fill="auto"/>
            <w:vAlign w:val="bottom"/>
            <w:hideMark/>
          </w:tcPr>
          <w:p w14:paraId="5EE95C82" w14:textId="77777777" w:rsidR="00F10E89" w:rsidRPr="00553983" w:rsidRDefault="00F10E89" w:rsidP="000C7DA0">
            <w:pPr>
              <w:rPr>
                <w:color w:val="000000"/>
                <w:lang w:val="en-US" w:eastAsia="es-PE"/>
              </w:rPr>
            </w:pPr>
            <w:r w:rsidRPr="00553983">
              <w:rPr>
                <w:color w:val="000000"/>
                <w:lang w:val="en-US" w:eastAsia="es-PE"/>
              </w:rPr>
              <w:t> </w:t>
            </w:r>
          </w:p>
        </w:tc>
        <w:tc>
          <w:tcPr>
            <w:tcW w:w="965" w:type="dxa"/>
            <w:tcBorders>
              <w:top w:val="single" w:sz="4" w:space="0" w:color="auto"/>
              <w:left w:val="nil"/>
              <w:bottom w:val="single" w:sz="4" w:space="0" w:color="auto"/>
              <w:right w:val="single" w:sz="4" w:space="0" w:color="000000"/>
            </w:tcBorders>
            <w:shd w:val="clear" w:color="auto" w:fill="auto"/>
            <w:vAlign w:val="bottom"/>
            <w:hideMark/>
          </w:tcPr>
          <w:p w14:paraId="398ECC15" w14:textId="77777777" w:rsidR="00F10E89" w:rsidRPr="00553983" w:rsidRDefault="00F10E89" w:rsidP="000C7DA0">
            <w:pPr>
              <w:rPr>
                <w:color w:val="000000"/>
                <w:lang w:val="en-US" w:eastAsia="es-PE"/>
              </w:rPr>
            </w:pPr>
            <w:r w:rsidRPr="00553983">
              <w:rPr>
                <w:color w:val="000000"/>
                <w:lang w:val="en-US" w:eastAsia="es-PE"/>
              </w:rPr>
              <w:t> </w:t>
            </w:r>
          </w:p>
        </w:tc>
        <w:tc>
          <w:tcPr>
            <w:tcW w:w="1025" w:type="dxa"/>
            <w:tcBorders>
              <w:top w:val="single" w:sz="4" w:space="0" w:color="auto"/>
              <w:left w:val="nil"/>
              <w:bottom w:val="single" w:sz="4" w:space="0" w:color="auto"/>
              <w:right w:val="single" w:sz="4" w:space="0" w:color="000000"/>
            </w:tcBorders>
            <w:shd w:val="clear" w:color="auto" w:fill="auto"/>
            <w:vAlign w:val="bottom"/>
            <w:hideMark/>
          </w:tcPr>
          <w:p w14:paraId="363807D6" w14:textId="77777777" w:rsidR="00F10E89" w:rsidRPr="00553983" w:rsidRDefault="00F10E89" w:rsidP="000C7DA0">
            <w:pPr>
              <w:rPr>
                <w:color w:val="000000"/>
                <w:lang w:val="en-US" w:eastAsia="es-PE"/>
              </w:rPr>
            </w:pPr>
            <w:r w:rsidRPr="00553983">
              <w:rPr>
                <w:color w:val="000000"/>
                <w:lang w:val="en-US" w:eastAsia="es-PE"/>
              </w:rPr>
              <w:t> </w:t>
            </w:r>
          </w:p>
        </w:tc>
        <w:tc>
          <w:tcPr>
            <w:tcW w:w="933" w:type="dxa"/>
            <w:tcBorders>
              <w:top w:val="single" w:sz="4" w:space="0" w:color="auto"/>
              <w:left w:val="nil"/>
              <w:bottom w:val="single" w:sz="4" w:space="0" w:color="auto"/>
              <w:right w:val="single" w:sz="4" w:space="0" w:color="000000"/>
            </w:tcBorders>
            <w:shd w:val="clear" w:color="auto" w:fill="auto"/>
            <w:vAlign w:val="bottom"/>
            <w:hideMark/>
          </w:tcPr>
          <w:p w14:paraId="1E917E27" w14:textId="77777777" w:rsidR="00F10E89" w:rsidRPr="00553983" w:rsidRDefault="00F10E89" w:rsidP="000C7DA0">
            <w:pPr>
              <w:rPr>
                <w:color w:val="000000"/>
                <w:lang w:val="en-US" w:eastAsia="es-PE"/>
              </w:rPr>
            </w:pPr>
            <w:r w:rsidRPr="00553983">
              <w:rPr>
                <w:color w:val="000000"/>
                <w:lang w:val="en-US" w:eastAsia="es-PE"/>
              </w:rPr>
              <w:t> </w:t>
            </w:r>
          </w:p>
        </w:tc>
        <w:tc>
          <w:tcPr>
            <w:tcW w:w="1417" w:type="dxa"/>
            <w:tcBorders>
              <w:top w:val="single" w:sz="4" w:space="0" w:color="auto"/>
              <w:left w:val="nil"/>
              <w:bottom w:val="single" w:sz="4" w:space="0" w:color="auto"/>
              <w:right w:val="single" w:sz="4" w:space="0" w:color="000000"/>
            </w:tcBorders>
            <w:shd w:val="clear" w:color="auto" w:fill="auto"/>
            <w:vAlign w:val="bottom"/>
            <w:hideMark/>
          </w:tcPr>
          <w:p w14:paraId="4EA156BD" w14:textId="77777777" w:rsidR="00F10E89" w:rsidRPr="00553983" w:rsidRDefault="00F10E89" w:rsidP="000C7DA0">
            <w:pPr>
              <w:rPr>
                <w:color w:val="000000"/>
                <w:lang w:val="en-US" w:eastAsia="es-PE"/>
              </w:rPr>
            </w:pPr>
            <w:r w:rsidRPr="00553983">
              <w:rPr>
                <w:color w:val="000000"/>
                <w:lang w:val="en-US" w:eastAsia="es-PE"/>
              </w:rPr>
              <w:t> </w:t>
            </w:r>
          </w:p>
        </w:tc>
        <w:tc>
          <w:tcPr>
            <w:tcW w:w="2127" w:type="dxa"/>
            <w:tcBorders>
              <w:top w:val="single" w:sz="4" w:space="0" w:color="auto"/>
              <w:left w:val="nil"/>
              <w:bottom w:val="single" w:sz="4" w:space="0" w:color="auto"/>
              <w:right w:val="single" w:sz="4" w:space="0" w:color="000000"/>
            </w:tcBorders>
            <w:shd w:val="clear" w:color="auto" w:fill="auto"/>
            <w:vAlign w:val="bottom"/>
            <w:hideMark/>
          </w:tcPr>
          <w:p w14:paraId="1E896FD2" w14:textId="77777777" w:rsidR="00F10E89" w:rsidRPr="00553983" w:rsidRDefault="00F10E89" w:rsidP="000C7DA0">
            <w:pPr>
              <w:rPr>
                <w:color w:val="000000"/>
                <w:lang w:val="en-US" w:eastAsia="es-PE"/>
              </w:rPr>
            </w:pPr>
            <w:r w:rsidRPr="00553983">
              <w:rPr>
                <w:color w:val="000000"/>
                <w:lang w:val="en-US" w:eastAsia="es-PE"/>
              </w:rPr>
              <w:t> </w:t>
            </w:r>
          </w:p>
        </w:tc>
        <w:tc>
          <w:tcPr>
            <w:tcW w:w="1737" w:type="dxa"/>
            <w:tcBorders>
              <w:top w:val="single" w:sz="4" w:space="0" w:color="auto"/>
              <w:left w:val="nil"/>
              <w:bottom w:val="single" w:sz="4" w:space="0" w:color="auto"/>
              <w:right w:val="single" w:sz="4" w:space="0" w:color="000000"/>
            </w:tcBorders>
            <w:shd w:val="clear" w:color="auto" w:fill="auto"/>
            <w:vAlign w:val="bottom"/>
            <w:hideMark/>
          </w:tcPr>
          <w:p w14:paraId="199398FE" w14:textId="77777777" w:rsidR="00F10E89" w:rsidRPr="00553983" w:rsidRDefault="00F10E89" w:rsidP="000C7DA0">
            <w:pPr>
              <w:rPr>
                <w:color w:val="000000"/>
                <w:lang w:val="en-US" w:eastAsia="es-PE"/>
              </w:rPr>
            </w:pPr>
            <w:r w:rsidRPr="00553983">
              <w:rPr>
                <w:color w:val="000000"/>
                <w:lang w:val="en-US" w:eastAsia="es-PE"/>
              </w:rPr>
              <w:t> </w:t>
            </w:r>
          </w:p>
        </w:tc>
      </w:tr>
      <w:tr w:rsidR="00F10E89" w:rsidRPr="008C741E" w14:paraId="4A3385AF" w14:textId="77777777" w:rsidTr="000C7DA0">
        <w:trPr>
          <w:trHeight w:val="267"/>
          <w:jc w:val="center"/>
        </w:trPr>
        <w:tc>
          <w:tcPr>
            <w:tcW w:w="758" w:type="dxa"/>
            <w:tcBorders>
              <w:top w:val="single" w:sz="4" w:space="0" w:color="auto"/>
              <w:left w:val="single" w:sz="4" w:space="0" w:color="000000"/>
              <w:bottom w:val="single" w:sz="4" w:space="0" w:color="auto"/>
              <w:right w:val="single" w:sz="4" w:space="0" w:color="000000"/>
            </w:tcBorders>
          </w:tcPr>
          <w:p w14:paraId="7BBA8E7E" w14:textId="77777777" w:rsidR="00F10E89" w:rsidRPr="00553983" w:rsidRDefault="00F10E89" w:rsidP="000C7DA0">
            <w:pPr>
              <w:rPr>
                <w:color w:val="000000"/>
                <w:lang w:val="en-US" w:eastAsia="es-PE"/>
              </w:rPr>
            </w:pPr>
          </w:p>
        </w:tc>
        <w:tc>
          <w:tcPr>
            <w:tcW w:w="758" w:type="dxa"/>
            <w:tcBorders>
              <w:top w:val="single" w:sz="4" w:space="0" w:color="auto"/>
              <w:left w:val="single" w:sz="4" w:space="0" w:color="000000"/>
              <w:bottom w:val="single" w:sz="4" w:space="0" w:color="auto"/>
              <w:right w:val="single" w:sz="4" w:space="0" w:color="000000"/>
            </w:tcBorders>
            <w:shd w:val="clear" w:color="auto" w:fill="auto"/>
            <w:vAlign w:val="bottom"/>
            <w:hideMark/>
          </w:tcPr>
          <w:p w14:paraId="3EF97C66" w14:textId="77777777" w:rsidR="00F10E89" w:rsidRPr="00553983" w:rsidRDefault="00F10E89" w:rsidP="000C7DA0">
            <w:pPr>
              <w:rPr>
                <w:color w:val="000000"/>
                <w:lang w:val="en-US" w:eastAsia="es-PE"/>
              </w:rPr>
            </w:pPr>
            <w:r w:rsidRPr="00553983">
              <w:rPr>
                <w:color w:val="000000"/>
                <w:lang w:val="en-US" w:eastAsia="es-PE"/>
              </w:rPr>
              <w:t> </w:t>
            </w:r>
          </w:p>
        </w:tc>
        <w:tc>
          <w:tcPr>
            <w:tcW w:w="965" w:type="dxa"/>
            <w:tcBorders>
              <w:top w:val="single" w:sz="4" w:space="0" w:color="auto"/>
              <w:left w:val="nil"/>
              <w:bottom w:val="single" w:sz="4" w:space="0" w:color="auto"/>
              <w:right w:val="single" w:sz="4" w:space="0" w:color="000000"/>
            </w:tcBorders>
            <w:shd w:val="clear" w:color="auto" w:fill="auto"/>
            <w:vAlign w:val="bottom"/>
            <w:hideMark/>
          </w:tcPr>
          <w:p w14:paraId="04261C04" w14:textId="77777777" w:rsidR="00F10E89" w:rsidRPr="00553983" w:rsidRDefault="00F10E89" w:rsidP="000C7DA0">
            <w:pPr>
              <w:rPr>
                <w:color w:val="000000"/>
                <w:lang w:val="en-US" w:eastAsia="es-PE"/>
              </w:rPr>
            </w:pPr>
            <w:r w:rsidRPr="00553983">
              <w:rPr>
                <w:color w:val="000000"/>
                <w:lang w:val="en-US" w:eastAsia="es-PE"/>
              </w:rPr>
              <w:t> </w:t>
            </w:r>
          </w:p>
        </w:tc>
        <w:tc>
          <w:tcPr>
            <w:tcW w:w="1025" w:type="dxa"/>
            <w:tcBorders>
              <w:top w:val="single" w:sz="4" w:space="0" w:color="auto"/>
              <w:left w:val="nil"/>
              <w:bottom w:val="single" w:sz="4" w:space="0" w:color="auto"/>
              <w:right w:val="single" w:sz="4" w:space="0" w:color="000000"/>
            </w:tcBorders>
            <w:shd w:val="clear" w:color="auto" w:fill="auto"/>
            <w:vAlign w:val="bottom"/>
            <w:hideMark/>
          </w:tcPr>
          <w:p w14:paraId="450D7974" w14:textId="77777777" w:rsidR="00F10E89" w:rsidRPr="00553983" w:rsidRDefault="00F10E89" w:rsidP="000C7DA0">
            <w:pPr>
              <w:rPr>
                <w:color w:val="000000"/>
                <w:lang w:val="en-US" w:eastAsia="es-PE"/>
              </w:rPr>
            </w:pPr>
            <w:r w:rsidRPr="00553983">
              <w:rPr>
                <w:color w:val="000000"/>
                <w:lang w:val="en-US" w:eastAsia="es-PE"/>
              </w:rPr>
              <w:t> </w:t>
            </w:r>
          </w:p>
        </w:tc>
        <w:tc>
          <w:tcPr>
            <w:tcW w:w="933" w:type="dxa"/>
            <w:tcBorders>
              <w:top w:val="single" w:sz="4" w:space="0" w:color="auto"/>
              <w:left w:val="nil"/>
              <w:bottom w:val="single" w:sz="4" w:space="0" w:color="auto"/>
              <w:right w:val="single" w:sz="4" w:space="0" w:color="000000"/>
            </w:tcBorders>
            <w:shd w:val="clear" w:color="auto" w:fill="auto"/>
            <w:vAlign w:val="bottom"/>
            <w:hideMark/>
          </w:tcPr>
          <w:p w14:paraId="30F9333B" w14:textId="77777777" w:rsidR="00F10E89" w:rsidRPr="00553983" w:rsidRDefault="00F10E89" w:rsidP="000C7DA0">
            <w:pPr>
              <w:rPr>
                <w:color w:val="000000"/>
                <w:lang w:val="en-US" w:eastAsia="es-PE"/>
              </w:rPr>
            </w:pPr>
            <w:r w:rsidRPr="00553983">
              <w:rPr>
                <w:color w:val="000000"/>
                <w:lang w:val="en-US" w:eastAsia="es-PE"/>
              </w:rPr>
              <w:t> </w:t>
            </w:r>
          </w:p>
        </w:tc>
        <w:tc>
          <w:tcPr>
            <w:tcW w:w="1417" w:type="dxa"/>
            <w:tcBorders>
              <w:top w:val="single" w:sz="4" w:space="0" w:color="auto"/>
              <w:left w:val="nil"/>
              <w:bottom w:val="single" w:sz="4" w:space="0" w:color="auto"/>
              <w:right w:val="single" w:sz="4" w:space="0" w:color="000000"/>
            </w:tcBorders>
            <w:shd w:val="clear" w:color="auto" w:fill="auto"/>
            <w:vAlign w:val="bottom"/>
            <w:hideMark/>
          </w:tcPr>
          <w:p w14:paraId="632F1AF9" w14:textId="77777777" w:rsidR="00F10E89" w:rsidRPr="00553983" w:rsidRDefault="00F10E89" w:rsidP="000C7DA0">
            <w:pPr>
              <w:rPr>
                <w:color w:val="000000"/>
                <w:lang w:val="en-US" w:eastAsia="es-PE"/>
              </w:rPr>
            </w:pPr>
            <w:r w:rsidRPr="00553983">
              <w:rPr>
                <w:color w:val="000000"/>
                <w:lang w:val="en-US" w:eastAsia="es-PE"/>
              </w:rPr>
              <w:t> </w:t>
            </w:r>
          </w:p>
        </w:tc>
        <w:tc>
          <w:tcPr>
            <w:tcW w:w="2127" w:type="dxa"/>
            <w:tcBorders>
              <w:top w:val="single" w:sz="4" w:space="0" w:color="auto"/>
              <w:left w:val="nil"/>
              <w:bottom w:val="single" w:sz="4" w:space="0" w:color="auto"/>
              <w:right w:val="single" w:sz="4" w:space="0" w:color="000000"/>
            </w:tcBorders>
            <w:shd w:val="clear" w:color="auto" w:fill="auto"/>
            <w:vAlign w:val="bottom"/>
            <w:hideMark/>
          </w:tcPr>
          <w:p w14:paraId="212AB9AC" w14:textId="77777777" w:rsidR="00F10E89" w:rsidRPr="00553983" w:rsidRDefault="00F10E89" w:rsidP="000C7DA0">
            <w:pPr>
              <w:rPr>
                <w:color w:val="000000"/>
                <w:lang w:val="en-US" w:eastAsia="es-PE"/>
              </w:rPr>
            </w:pPr>
            <w:r w:rsidRPr="00553983">
              <w:rPr>
                <w:color w:val="000000"/>
                <w:lang w:val="en-US" w:eastAsia="es-PE"/>
              </w:rPr>
              <w:t> </w:t>
            </w:r>
          </w:p>
        </w:tc>
        <w:tc>
          <w:tcPr>
            <w:tcW w:w="1737" w:type="dxa"/>
            <w:tcBorders>
              <w:top w:val="single" w:sz="4" w:space="0" w:color="auto"/>
              <w:left w:val="nil"/>
              <w:bottom w:val="single" w:sz="4" w:space="0" w:color="auto"/>
              <w:right w:val="single" w:sz="4" w:space="0" w:color="000000"/>
            </w:tcBorders>
            <w:shd w:val="clear" w:color="auto" w:fill="auto"/>
            <w:vAlign w:val="bottom"/>
            <w:hideMark/>
          </w:tcPr>
          <w:p w14:paraId="7F21AE95" w14:textId="77777777" w:rsidR="00F10E89" w:rsidRPr="00553983" w:rsidRDefault="00F10E89" w:rsidP="000C7DA0">
            <w:pPr>
              <w:rPr>
                <w:color w:val="000000"/>
                <w:lang w:val="en-US" w:eastAsia="es-PE"/>
              </w:rPr>
            </w:pPr>
            <w:r w:rsidRPr="00553983">
              <w:rPr>
                <w:color w:val="000000"/>
                <w:lang w:val="en-US" w:eastAsia="es-PE"/>
              </w:rPr>
              <w:t> </w:t>
            </w:r>
          </w:p>
        </w:tc>
      </w:tr>
      <w:tr w:rsidR="00F10E89" w:rsidRPr="008C741E" w14:paraId="0CAB84CB" w14:textId="77777777" w:rsidTr="000C7DA0">
        <w:trPr>
          <w:trHeight w:val="274"/>
          <w:jc w:val="center"/>
        </w:trPr>
        <w:tc>
          <w:tcPr>
            <w:tcW w:w="758" w:type="dxa"/>
            <w:tcBorders>
              <w:top w:val="single" w:sz="4" w:space="0" w:color="auto"/>
              <w:left w:val="single" w:sz="4" w:space="0" w:color="000000"/>
              <w:bottom w:val="single" w:sz="4" w:space="0" w:color="auto"/>
              <w:right w:val="single" w:sz="4" w:space="0" w:color="000000"/>
            </w:tcBorders>
          </w:tcPr>
          <w:p w14:paraId="359C78A5" w14:textId="77777777" w:rsidR="00F10E89" w:rsidRPr="00553983" w:rsidRDefault="00F10E89" w:rsidP="000C7DA0">
            <w:pPr>
              <w:rPr>
                <w:color w:val="000000"/>
                <w:lang w:val="en-US" w:eastAsia="es-PE"/>
              </w:rPr>
            </w:pPr>
          </w:p>
        </w:tc>
        <w:tc>
          <w:tcPr>
            <w:tcW w:w="758" w:type="dxa"/>
            <w:tcBorders>
              <w:top w:val="single" w:sz="4" w:space="0" w:color="auto"/>
              <w:left w:val="single" w:sz="4" w:space="0" w:color="000000"/>
              <w:bottom w:val="single" w:sz="4" w:space="0" w:color="auto"/>
              <w:right w:val="single" w:sz="4" w:space="0" w:color="000000"/>
            </w:tcBorders>
            <w:shd w:val="clear" w:color="auto" w:fill="auto"/>
            <w:vAlign w:val="bottom"/>
            <w:hideMark/>
          </w:tcPr>
          <w:p w14:paraId="4ECD2543" w14:textId="77777777" w:rsidR="00F10E89" w:rsidRPr="00553983" w:rsidRDefault="00F10E89" w:rsidP="000C7DA0">
            <w:pPr>
              <w:rPr>
                <w:color w:val="000000"/>
                <w:lang w:val="en-US" w:eastAsia="es-PE"/>
              </w:rPr>
            </w:pPr>
            <w:r w:rsidRPr="00553983">
              <w:rPr>
                <w:color w:val="000000"/>
                <w:lang w:val="en-US" w:eastAsia="es-PE"/>
              </w:rPr>
              <w:t> </w:t>
            </w:r>
          </w:p>
        </w:tc>
        <w:tc>
          <w:tcPr>
            <w:tcW w:w="965" w:type="dxa"/>
            <w:tcBorders>
              <w:top w:val="single" w:sz="4" w:space="0" w:color="auto"/>
              <w:left w:val="nil"/>
              <w:bottom w:val="single" w:sz="4" w:space="0" w:color="auto"/>
              <w:right w:val="single" w:sz="4" w:space="0" w:color="000000"/>
            </w:tcBorders>
            <w:shd w:val="clear" w:color="auto" w:fill="auto"/>
            <w:vAlign w:val="bottom"/>
            <w:hideMark/>
          </w:tcPr>
          <w:p w14:paraId="2F1B5495" w14:textId="77777777" w:rsidR="00F10E89" w:rsidRPr="00553983" w:rsidRDefault="00F10E89" w:rsidP="000C7DA0">
            <w:pPr>
              <w:rPr>
                <w:color w:val="000000"/>
                <w:lang w:val="en-US" w:eastAsia="es-PE"/>
              </w:rPr>
            </w:pPr>
            <w:r w:rsidRPr="00553983">
              <w:rPr>
                <w:color w:val="000000"/>
                <w:lang w:val="en-US" w:eastAsia="es-PE"/>
              </w:rPr>
              <w:t> </w:t>
            </w:r>
          </w:p>
        </w:tc>
        <w:tc>
          <w:tcPr>
            <w:tcW w:w="1025" w:type="dxa"/>
            <w:tcBorders>
              <w:top w:val="single" w:sz="4" w:space="0" w:color="auto"/>
              <w:left w:val="nil"/>
              <w:bottom w:val="single" w:sz="4" w:space="0" w:color="auto"/>
              <w:right w:val="single" w:sz="4" w:space="0" w:color="000000"/>
            </w:tcBorders>
            <w:shd w:val="clear" w:color="auto" w:fill="auto"/>
            <w:vAlign w:val="bottom"/>
            <w:hideMark/>
          </w:tcPr>
          <w:p w14:paraId="4688986B" w14:textId="77777777" w:rsidR="00F10E89" w:rsidRPr="00553983" w:rsidRDefault="00F10E89" w:rsidP="000C7DA0">
            <w:pPr>
              <w:rPr>
                <w:color w:val="000000"/>
                <w:lang w:val="en-US" w:eastAsia="es-PE"/>
              </w:rPr>
            </w:pPr>
            <w:r w:rsidRPr="00553983">
              <w:rPr>
                <w:color w:val="000000"/>
                <w:lang w:val="en-US" w:eastAsia="es-PE"/>
              </w:rPr>
              <w:t> </w:t>
            </w:r>
          </w:p>
        </w:tc>
        <w:tc>
          <w:tcPr>
            <w:tcW w:w="933" w:type="dxa"/>
            <w:tcBorders>
              <w:top w:val="single" w:sz="4" w:space="0" w:color="auto"/>
              <w:left w:val="nil"/>
              <w:bottom w:val="single" w:sz="4" w:space="0" w:color="auto"/>
              <w:right w:val="single" w:sz="4" w:space="0" w:color="000000"/>
            </w:tcBorders>
            <w:shd w:val="clear" w:color="auto" w:fill="auto"/>
            <w:vAlign w:val="bottom"/>
            <w:hideMark/>
          </w:tcPr>
          <w:p w14:paraId="014C14DF" w14:textId="77777777" w:rsidR="00F10E89" w:rsidRPr="00553983" w:rsidRDefault="00F10E89" w:rsidP="000C7DA0">
            <w:pPr>
              <w:rPr>
                <w:color w:val="000000"/>
                <w:lang w:val="en-US" w:eastAsia="es-PE"/>
              </w:rPr>
            </w:pPr>
            <w:r w:rsidRPr="00553983">
              <w:rPr>
                <w:color w:val="000000"/>
                <w:lang w:val="en-US" w:eastAsia="es-PE"/>
              </w:rPr>
              <w:t> </w:t>
            </w:r>
          </w:p>
        </w:tc>
        <w:tc>
          <w:tcPr>
            <w:tcW w:w="1417" w:type="dxa"/>
            <w:tcBorders>
              <w:top w:val="single" w:sz="4" w:space="0" w:color="auto"/>
              <w:left w:val="nil"/>
              <w:bottom w:val="single" w:sz="4" w:space="0" w:color="auto"/>
              <w:right w:val="single" w:sz="4" w:space="0" w:color="000000"/>
            </w:tcBorders>
            <w:shd w:val="clear" w:color="auto" w:fill="auto"/>
            <w:vAlign w:val="bottom"/>
            <w:hideMark/>
          </w:tcPr>
          <w:p w14:paraId="5EC953E0" w14:textId="77777777" w:rsidR="00F10E89" w:rsidRPr="00553983" w:rsidRDefault="00F10E89" w:rsidP="000C7DA0">
            <w:pPr>
              <w:rPr>
                <w:color w:val="000000"/>
                <w:lang w:val="en-US" w:eastAsia="es-PE"/>
              </w:rPr>
            </w:pPr>
            <w:r w:rsidRPr="00553983">
              <w:rPr>
                <w:color w:val="000000"/>
                <w:lang w:val="en-US" w:eastAsia="es-PE"/>
              </w:rPr>
              <w:t> </w:t>
            </w:r>
          </w:p>
        </w:tc>
        <w:tc>
          <w:tcPr>
            <w:tcW w:w="2127" w:type="dxa"/>
            <w:tcBorders>
              <w:top w:val="single" w:sz="4" w:space="0" w:color="auto"/>
              <w:left w:val="nil"/>
              <w:bottom w:val="single" w:sz="4" w:space="0" w:color="auto"/>
              <w:right w:val="single" w:sz="4" w:space="0" w:color="000000"/>
            </w:tcBorders>
            <w:shd w:val="clear" w:color="auto" w:fill="auto"/>
            <w:vAlign w:val="bottom"/>
            <w:hideMark/>
          </w:tcPr>
          <w:p w14:paraId="6CA3A04D" w14:textId="77777777" w:rsidR="00F10E89" w:rsidRPr="00553983" w:rsidRDefault="00F10E89" w:rsidP="000C7DA0">
            <w:pPr>
              <w:rPr>
                <w:color w:val="000000"/>
                <w:lang w:val="en-US" w:eastAsia="es-PE"/>
              </w:rPr>
            </w:pPr>
            <w:r w:rsidRPr="00553983">
              <w:rPr>
                <w:color w:val="000000"/>
                <w:lang w:val="en-US" w:eastAsia="es-PE"/>
              </w:rPr>
              <w:t> </w:t>
            </w:r>
          </w:p>
        </w:tc>
        <w:tc>
          <w:tcPr>
            <w:tcW w:w="1737" w:type="dxa"/>
            <w:tcBorders>
              <w:top w:val="single" w:sz="4" w:space="0" w:color="auto"/>
              <w:left w:val="nil"/>
              <w:bottom w:val="single" w:sz="4" w:space="0" w:color="auto"/>
              <w:right w:val="single" w:sz="4" w:space="0" w:color="000000"/>
            </w:tcBorders>
            <w:shd w:val="clear" w:color="auto" w:fill="auto"/>
            <w:vAlign w:val="bottom"/>
            <w:hideMark/>
          </w:tcPr>
          <w:p w14:paraId="5C498CCD" w14:textId="77777777" w:rsidR="00F10E89" w:rsidRPr="00553983" w:rsidRDefault="00F10E89" w:rsidP="000C7DA0">
            <w:pPr>
              <w:rPr>
                <w:color w:val="000000"/>
                <w:lang w:val="en-US" w:eastAsia="es-PE"/>
              </w:rPr>
            </w:pPr>
            <w:r w:rsidRPr="00553983">
              <w:rPr>
                <w:color w:val="000000"/>
                <w:lang w:val="en-US" w:eastAsia="es-PE"/>
              </w:rPr>
              <w:t> </w:t>
            </w:r>
          </w:p>
        </w:tc>
      </w:tr>
      <w:tr w:rsidR="00F10E89" w:rsidRPr="008C741E" w14:paraId="7656505C" w14:textId="77777777" w:rsidTr="000C7DA0">
        <w:trPr>
          <w:trHeight w:val="267"/>
          <w:jc w:val="center"/>
        </w:trPr>
        <w:tc>
          <w:tcPr>
            <w:tcW w:w="758" w:type="dxa"/>
            <w:tcBorders>
              <w:top w:val="single" w:sz="4" w:space="0" w:color="auto"/>
              <w:left w:val="single" w:sz="4" w:space="0" w:color="000000"/>
              <w:bottom w:val="single" w:sz="4" w:space="0" w:color="auto"/>
              <w:right w:val="single" w:sz="4" w:space="0" w:color="auto"/>
            </w:tcBorders>
          </w:tcPr>
          <w:p w14:paraId="2B121DF0" w14:textId="77777777" w:rsidR="00F10E89" w:rsidRPr="00553983" w:rsidRDefault="00F10E89" w:rsidP="000C7DA0">
            <w:pPr>
              <w:rPr>
                <w:color w:val="000000"/>
                <w:lang w:val="en-US" w:eastAsia="es-PE"/>
              </w:rPr>
            </w:pPr>
          </w:p>
        </w:tc>
        <w:tc>
          <w:tcPr>
            <w:tcW w:w="758" w:type="dxa"/>
            <w:tcBorders>
              <w:top w:val="single" w:sz="4" w:space="0" w:color="auto"/>
              <w:left w:val="single" w:sz="4" w:space="0" w:color="000000"/>
              <w:bottom w:val="single" w:sz="4" w:space="0" w:color="auto"/>
              <w:right w:val="single" w:sz="4" w:space="0" w:color="auto"/>
            </w:tcBorders>
            <w:shd w:val="clear" w:color="auto" w:fill="auto"/>
            <w:vAlign w:val="bottom"/>
            <w:hideMark/>
          </w:tcPr>
          <w:p w14:paraId="711350E2" w14:textId="77777777" w:rsidR="00F10E89" w:rsidRPr="00553983" w:rsidRDefault="00F10E89" w:rsidP="000C7DA0">
            <w:pPr>
              <w:rPr>
                <w:color w:val="000000"/>
                <w:lang w:val="en-US" w:eastAsia="es-PE"/>
              </w:rPr>
            </w:pPr>
            <w:r w:rsidRPr="00553983">
              <w:rPr>
                <w:color w:val="000000"/>
                <w:lang w:val="en-US" w:eastAsia="es-PE"/>
              </w:rPr>
              <w:t> </w:t>
            </w:r>
          </w:p>
        </w:tc>
        <w:tc>
          <w:tcPr>
            <w:tcW w:w="965"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D12DFFF" w14:textId="77777777" w:rsidR="00F10E89" w:rsidRPr="00553983" w:rsidRDefault="00F10E89" w:rsidP="000C7DA0">
            <w:pPr>
              <w:rPr>
                <w:color w:val="000000"/>
                <w:lang w:val="en-US" w:eastAsia="es-PE"/>
              </w:rPr>
            </w:pPr>
            <w:r w:rsidRPr="00553983">
              <w:rPr>
                <w:color w:val="000000"/>
                <w:lang w:val="en-US" w:eastAsia="es-PE"/>
              </w:rPr>
              <w:t> </w:t>
            </w:r>
          </w:p>
        </w:tc>
        <w:tc>
          <w:tcPr>
            <w:tcW w:w="1025" w:type="dxa"/>
            <w:tcBorders>
              <w:top w:val="single" w:sz="4" w:space="0" w:color="auto"/>
              <w:left w:val="nil"/>
              <w:bottom w:val="single" w:sz="4" w:space="0" w:color="auto"/>
              <w:right w:val="single" w:sz="4" w:space="0" w:color="000000"/>
            </w:tcBorders>
            <w:shd w:val="clear" w:color="auto" w:fill="auto"/>
            <w:vAlign w:val="bottom"/>
            <w:hideMark/>
          </w:tcPr>
          <w:p w14:paraId="2827F0B6" w14:textId="77777777" w:rsidR="00F10E89" w:rsidRPr="00553983" w:rsidRDefault="00F10E89" w:rsidP="000C7DA0">
            <w:pPr>
              <w:rPr>
                <w:color w:val="000000"/>
                <w:lang w:val="en-US" w:eastAsia="es-PE"/>
              </w:rPr>
            </w:pPr>
            <w:r w:rsidRPr="00553983">
              <w:rPr>
                <w:color w:val="000000"/>
                <w:lang w:val="en-US" w:eastAsia="es-PE"/>
              </w:rPr>
              <w:t> </w:t>
            </w:r>
          </w:p>
        </w:tc>
        <w:tc>
          <w:tcPr>
            <w:tcW w:w="933" w:type="dxa"/>
            <w:tcBorders>
              <w:top w:val="single" w:sz="4" w:space="0" w:color="auto"/>
              <w:left w:val="nil"/>
              <w:bottom w:val="single" w:sz="4" w:space="0" w:color="auto"/>
              <w:right w:val="single" w:sz="4" w:space="0" w:color="000000"/>
            </w:tcBorders>
            <w:shd w:val="clear" w:color="auto" w:fill="auto"/>
            <w:vAlign w:val="bottom"/>
            <w:hideMark/>
          </w:tcPr>
          <w:p w14:paraId="1F4A3D00" w14:textId="77777777" w:rsidR="00F10E89" w:rsidRPr="00553983" w:rsidRDefault="00F10E89" w:rsidP="000C7DA0">
            <w:pPr>
              <w:rPr>
                <w:color w:val="000000"/>
                <w:lang w:val="en-US" w:eastAsia="es-PE"/>
              </w:rPr>
            </w:pPr>
            <w:r w:rsidRPr="00553983">
              <w:rPr>
                <w:color w:val="000000"/>
                <w:lang w:val="en-US" w:eastAsia="es-PE"/>
              </w:rPr>
              <w:t> </w:t>
            </w:r>
          </w:p>
        </w:tc>
        <w:tc>
          <w:tcPr>
            <w:tcW w:w="1417" w:type="dxa"/>
            <w:tcBorders>
              <w:top w:val="single" w:sz="4" w:space="0" w:color="auto"/>
              <w:left w:val="nil"/>
              <w:bottom w:val="single" w:sz="4" w:space="0" w:color="auto"/>
              <w:right w:val="single" w:sz="4" w:space="0" w:color="000000"/>
            </w:tcBorders>
            <w:shd w:val="clear" w:color="auto" w:fill="auto"/>
            <w:vAlign w:val="bottom"/>
            <w:hideMark/>
          </w:tcPr>
          <w:p w14:paraId="7E12FC64" w14:textId="77777777" w:rsidR="00F10E89" w:rsidRPr="00553983" w:rsidRDefault="00F10E89" w:rsidP="000C7DA0">
            <w:pPr>
              <w:rPr>
                <w:color w:val="000000"/>
                <w:lang w:val="en-US" w:eastAsia="es-PE"/>
              </w:rPr>
            </w:pPr>
            <w:r w:rsidRPr="00553983">
              <w:rPr>
                <w:color w:val="000000"/>
                <w:lang w:val="en-US" w:eastAsia="es-PE"/>
              </w:rPr>
              <w:t> </w:t>
            </w:r>
          </w:p>
        </w:tc>
        <w:tc>
          <w:tcPr>
            <w:tcW w:w="2127" w:type="dxa"/>
            <w:tcBorders>
              <w:top w:val="single" w:sz="4" w:space="0" w:color="auto"/>
              <w:left w:val="nil"/>
              <w:bottom w:val="single" w:sz="4" w:space="0" w:color="auto"/>
              <w:right w:val="single" w:sz="4" w:space="0" w:color="000000"/>
            </w:tcBorders>
            <w:shd w:val="clear" w:color="auto" w:fill="auto"/>
            <w:vAlign w:val="bottom"/>
            <w:hideMark/>
          </w:tcPr>
          <w:p w14:paraId="39698EE6" w14:textId="77777777" w:rsidR="00F10E89" w:rsidRPr="00553983" w:rsidRDefault="00F10E89" w:rsidP="000C7DA0">
            <w:pPr>
              <w:rPr>
                <w:color w:val="000000"/>
                <w:lang w:val="en-US" w:eastAsia="es-PE"/>
              </w:rPr>
            </w:pPr>
            <w:r w:rsidRPr="00553983">
              <w:rPr>
                <w:color w:val="000000"/>
                <w:lang w:val="en-US" w:eastAsia="es-PE"/>
              </w:rPr>
              <w:t> </w:t>
            </w:r>
          </w:p>
        </w:tc>
        <w:tc>
          <w:tcPr>
            <w:tcW w:w="1737" w:type="dxa"/>
            <w:tcBorders>
              <w:top w:val="single" w:sz="4" w:space="0" w:color="auto"/>
              <w:left w:val="nil"/>
              <w:bottom w:val="single" w:sz="4" w:space="0" w:color="auto"/>
              <w:right w:val="single" w:sz="4" w:space="0" w:color="000000"/>
            </w:tcBorders>
            <w:shd w:val="clear" w:color="auto" w:fill="auto"/>
            <w:vAlign w:val="bottom"/>
            <w:hideMark/>
          </w:tcPr>
          <w:p w14:paraId="219BF016" w14:textId="77777777" w:rsidR="00F10E89" w:rsidRPr="00553983" w:rsidRDefault="00F10E89" w:rsidP="000C7DA0">
            <w:pPr>
              <w:rPr>
                <w:color w:val="000000"/>
                <w:lang w:val="en-US" w:eastAsia="es-PE"/>
              </w:rPr>
            </w:pPr>
            <w:r w:rsidRPr="00553983">
              <w:rPr>
                <w:color w:val="000000"/>
                <w:lang w:val="en-US" w:eastAsia="es-PE"/>
              </w:rPr>
              <w:t> </w:t>
            </w:r>
          </w:p>
        </w:tc>
      </w:tr>
      <w:tr w:rsidR="00F10E89" w:rsidRPr="008C741E" w14:paraId="478613E6" w14:textId="77777777" w:rsidTr="000C7DA0">
        <w:trPr>
          <w:trHeight w:val="270"/>
          <w:jc w:val="center"/>
        </w:trPr>
        <w:tc>
          <w:tcPr>
            <w:tcW w:w="758" w:type="dxa"/>
            <w:tcBorders>
              <w:top w:val="single" w:sz="4" w:space="0" w:color="auto"/>
              <w:left w:val="single" w:sz="4" w:space="0" w:color="000000"/>
              <w:bottom w:val="single" w:sz="4" w:space="0" w:color="auto"/>
              <w:right w:val="single" w:sz="4" w:space="0" w:color="auto"/>
            </w:tcBorders>
          </w:tcPr>
          <w:p w14:paraId="6855C77D" w14:textId="77777777" w:rsidR="00F10E89" w:rsidRPr="00553983" w:rsidRDefault="00F10E89" w:rsidP="000C7DA0">
            <w:pPr>
              <w:rPr>
                <w:color w:val="000000"/>
                <w:lang w:val="en-US" w:eastAsia="es-PE"/>
              </w:rPr>
            </w:pPr>
          </w:p>
        </w:tc>
        <w:tc>
          <w:tcPr>
            <w:tcW w:w="758" w:type="dxa"/>
            <w:tcBorders>
              <w:top w:val="single" w:sz="4" w:space="0" w:color="auto"/>
              <w:left w:val="single" w:sz="4" w:space="0" w:color="000000"/>
              <w:bottom w:val="single" w:sz="4" w:space="0" w:color="auto"/>
              <w:right w:val="single" w:sz="4" w:space="0" w:color="auto"/>
            </w:tcBorders>
            <w:shd w:val="clear" w:color="auto" w:fill="auto"/>
            <w:vAlign w:val="bottom"/>
            <w:hideMark/>
          </w:tcPr>
          <w:p w14:paraId="3DD3002B" w14:textId="77777777" w:rsidR="00F10E89" w:rsidRPr="00553983" w:rsidRDefault="00F10E89" w:rsidP="000C7DA0">
            <w:pPr>
              <w:rPr>
                <w:color w:val="000000"/>
                <w:lang w:val="en-US" w:eastAsia="es-PE"/>
              </w:rPr>
            </w:pPr>
            <w:r w:rsidRPr="00553983">
              <w:rPr>
                <w:color w:val="000000"/>
                <w:lang w:val="en-US" w:eastAsia="es-PE"/>
              </w:rPr>
              <w:t> </w:t>
            </w:r>
          </w:p>
        </w:tc>
        <w:tc>
          <w:tcPr>
            <w:tcW w:w="965"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2BA51D4" w14:textId="77777777" w:rsidR="00F10E89" w:rsidRPr="00553983" w:rsidRDefault="00F10E89" w:rsidP="000C7DA0">
            <w:pPr>
              <w:rPr>
                <w:color w:val="000000"/>
                <w:lang w:val="en-US" w:eastAsia="es-PE"/>
              </w:rPr>
            </w:pPr>
            <w:r w:rsidRPr="00553983">
              <w:rPr>
                <w:color w:val="000000"/>
                <w:lang w:val="en-US" w:eastAsia="es-PE"/>
              </w:rPr>
              <w:t> </w:t>
            </w:r>
          </w:p>
        </w:tc>
        <w:tc>
          <w:tcPr>
            <w:tcW w:w="1025" w:type="dxa"/>
            <w:tcBorders>
              <w:top w:val="single" w:sz="4" w:space="0" w:color="auto"/>
              <w:left w:val="nil"/>
              <w:bottom w:val="single" w:sz="4" w:space="0" w:color="auto"/>
              <w:right w:val="single" w:sz="4" w:space="0" w:color="000000"/>
            </w:tcBorders>
            <w:shd w:val="clear" w:color="auto" w:fill="auto"/>
            <w:vAlign w:val="bottom"/>
            <w:hideMark/>
          </w:tcPr>
          <w:p w14:paraId="20E2148C" w14:textId="77777777" w:rsidR="00F10E89" w:rsidRPr="00553983" w:rsidRDefault="00F10E89" w:rsidP="000C7DA0">
            <w:pPr>
              <w:rPr>
                <w:color w:val="000000"/>
                <w:lang w:val="en-US" w:eastAsia="es-PE"/>
              </w:rPr>
            </w:pPr>
            <w:r w:rsidRPr="00553983">
              <w:rPr>
                <w:color w:val="000000"/>
                <w:lang w:val="en-US" w:eastAsia="es-PE"/>
              </w:rPr>
              <w:t> </w:t>
            </w:r>
          </w:p>
        </w:tc>
        <w:tc>
          <w:tcPr>
            <w:tcW w:w="933" w:type="dxa"/>
            <w:tcBorders>
              <w:top w:val="single" w:sz="4" w:space="0" w:color="auto"/>
              <w:left w:val="nil"/>
              <w:bottom w:val="single" w:sz="4" w:space="0" w:color="auto"/>
              <w:right w:val="single" w:sz="4" w:space="0" w:color="000000"/>
            </w:tcBorders>
            <w:shd w:val="clear" w:color="auto" w:fill="auto"/>
            <w:vAlign w:val="bottom"/>
            <w:hideMark/>
          </w:tcPr>
          <w:p w14:paraId="1C3B133B" w14:textId="77777777" w:rsidR="00F10E89" w:rsidRPr="00553983" w:rsidRDefault="00F10E89" w:rsidP="000C7DA0">
            <w:pPr>
              <w:rPr>
                <w:color w:val="000000"/>
                <w:lang w:val="en-US" w:eastAsia="es-PE"/>
              </w:rPr>
            </w:pPr>
            <w:r w:rsidRPr="00553983">
              <w:rPr>
                <w:color w:val="000000"/>
                <w:lang w:val="en-US" w:eastAsia="es-PE"/>
              </w:rPr>
              <w:t> </w:t>
            </w:r>
          </w:p>
        </w:tc>
        <w:tc>
          <w:tcPr>
            <w:tcW w:w="1417" w:type="dxa"/>
            <w:tcBorders>
              <w:top w:val="single" w:sz="4" w:space="0" w:color="auto"/>
              <w:left w:val="nil"/>
              <w:bottom w:val="single" w:sz="4" w:space="0" w:color="auto"/>
              <w:right w:val="single" w:sz="4" w:space="0" w:color="000000"/>
            </w:tcBorders>
            <w:shd w:val="clear" w:color="auto" w:fill="auto"/>
            <w:vAlign w:val="bottom"/>
            <w:hideMark/>
          </w:tcPr>
          <w:p w14:paraId="215D8624" w14:textId="77777777" w:rsidR="00F10E89" w:rsidRPr="00553983" w:rsidRDefault="00F10E89" w:rsidP="000C7DA0">
            <w:pPr>
              <w:rPr>
                <w:color w:val="000000"/>
                <w:lang w:val="en-US" w:eastAsia="es-PE"/>
              </w:rPr>
            </w:pPr>
            <w:r w:rsidRPr="00553983">
              <w:rPr>
                <w:color w:val="000000"/>
                <w:lang w:val="en-US" w:eastAsia="es-PE"/>
              </w:rPr>
              <w:t> </w:t>
            </w:r>
          </w:p>
        </w:tc>
        <w:tc>
          <w:tcPr>
            <w:tcW w:w="2127" w:type="dxa"/>
            <w:tcBorders>
              <w:top w:val="single" w:sz="4" w:space="0" w:color="auto"/>
              <w:left w:val="nil"/>
              <w:bottom w:val="single" w:sz="4" w:space="0" w:color="auto"/>
              <w:right w:val="single" w:sz="4" w:space="0" w:color="000000"/>
            </w:tcBorders>
            <w:shd w:val="clear" w:color="auto" w:fill="auto"/>
            <w:vAlign w:val="bottom"/>
            <w:hideMark/>
          </w:tcPr>
          <w:p w14:paraId="1BEFE667" w14:textId="77777777" w:rsidR="00F10E89" w:rsidRPr="00553983" w:rsidRDefault="00F10E89" w:rsidP="000C7DA0">
            <w:pPr>
              <w:rPr>
                <w:color w:val="000000"/>
                <w:lang w:val="en-US" w:eastAsia="es-PE"/>
              </w:rPr>
            </w:pPr>
            <w:r w:rsidRPr="00553983">
              <w:rPr>
                <w:color w:val="000000"/>
                <w:lang w:val="en-US" w:eastAsia="es-PE"/>
              </w:rPr>
              <w:t> </w:t>
            </w:r>
          </w:p>
        </w:tc>
        <w:tc>
          <w:tcPr>
            <w:tcW w:w="1737" w:type="dxa"/>
            <w:tcBorders>
              <w:top w:val="single" w:sz="4" w:space="0" w:color="auto"/>
              <w:left w:val="nil"/>
              <w:bottom w:val="single" w:sz="4" w:space="0" w:color="auto"/>
              <w:right w:val="single" w:sz="4" w:space="0" w:color="000000"/>
            </w:tcBorders>
            <w:shd w:val="clear" w:color="auto" w:fill="auto"/>
            <w:vAlign w:val="bottom"/>
            <w:hideMark/>
          </w:tcPr>
          <w:p w14:paraId="5D66B04B" w14:textId="77777777" w:rsidR="00F10E89" w:rsidRPr="00553983" w:rsidRDefault="00F10E89" w:rsidP="000C7DA0">
            <w:pPr>
              <w:rPr>
                <w:color w:val="000000"/>
                <w:lang w:val="en-US" w:eastAsia="es-PE"/>
              </w:rPr>
            </w:pPr>
            <w:r w:rsidRPr="00553983">
              <w:rPr>
                <w:color w:val="000000"/>
                <w:lang w:val="en-US" w:eastAsia="es-PE"/>
              </w:rPr>
              <w:t> </w:t>
            </w:r>
          </w:p>
        </w:tc>
      </w:tr>
      <w:tr w:rsidR="00F10E89" w:rsidRPr="008C741E" w14:paraId="270B4F96" w14:textId="77777777" w:rsidTr="000C7DA0">
        <w:trPr>
          <w:trHeight w:val="274"/>
          <w:jc w:val="center"/>
        </w:trPr>
        <w:tc>
          <w:tcPr>
            <w:tcW w:w="758" w:type="dxa"/>
            <w:tcBorders>
              <w:top w:val="single" w:sz="4" w:space="0" w:color="auto"/>
              <w:left w:val="single" w:sz="4" w:space="0" w:color="000000"/>
              <w:bottom w:val="single" w:sz="4" w:space="0" w:color="auto"/>
              <w:right w:val="single" w:sz="4" w:space="0" w:color="000000"/>
            </w:tcBorders>
          </w:tcPr>
          <w:p w14:paraId="7DB6328C" w14:textId="77777777" w:rsidR="00F10E89" w:rsidRPr="00553983" w:rsidRDefault="00F10E89" w:rsidP="000C7DA0">
            <w:pPr>
              <w:rPr>
                <w:color w:val="000000"/>
                <w:lang w:val="en-US" w:eastAsia="es-PE"/>
              </w:rPr>
            </w:pPr>
          </w:p>
        </w:tc>
        <w:tc>
          <w:tcPr>
            <w:tcW w:w="758" w:type="dxa"/>
            <w:tcBorders>
              <w:top w:val="single" w:sz="4" w:space="0" w:color="auto"/>
              <w:left w:val="single" w:sz="4" w:space="0" w:color="000000"/>
              <w:bottom w:val="single" w:sz="4" w:space="0" w:color="auto"/>
              <w:right w:val="single" w:sz="4" w:space="0" w:color="000000"/>
            </w:tcBorders>
            <w:shd w:val="clear" w:color="auto" w:fill="auto"/>
            <w:vAlign w:val="bottom"/>
            <w:hideMark/>
          </w:tcPr>
          <w:p w14:paraId="51BE1673" w14:textId="77777777" w:rsidR="00F10E89" w:rsidRPr="00553983" w:rsidRDefault="00F10E89" w:rsidP="000C7DA0">
            <w:pPr>
              <w:rPr>
                <w:color w:val="000000"/>
                <w:lang w:val="en-US" w:eastAsia="es-PE"/>
              </w:rPr>
            </w:pPr>
            <w:r w:rsidRPr="00553983">
              <w:rPr>
                <w:color w:val="000000"/>
                <w:lang w:val="en-US" w:eastAsia="es-PE"/>
              </w:rPr>
              <w:t> </w:t>
            </w:r>
          </w:p>
        </w:tc>
        <w:tc>
          <w:tcPr>
            <w:tcW w:w="965" w:type="dxa"/>
            <w:tcBorders>
              <w:top w:val="single" w:sz="4" w:space="0" w:color="auto"/>
              <w:left w:val="nil"/>
              <w:bottom w:val="single" w:sz="4" w:space="0" w:color="auto"/>
              <w:right w:val="single" w:sz="4" w:space="0" w:color="000000"/>
            </w:tcBorders>
            <w:shd w:val="clear" w:color="auto" w:fill="auto"/>
            <w:vAlign w:val="bottom"/>
            <w:hideMark/>
          </w:tcPr>
          <w:p w14:paraId="047021B5" w14:textId="77777777" w:rsidR="00F10E89" w:rsidRPr="00553983" w:rsidRDefault="00F10E89" w:rsidP="000C7DA0">
            <w:pPr>
              <w:rPr>
                <w:color w:val="000000"/>
                <w:lang w:val="en-US" w:eastAsia="es-PE"/>
              </w:rPr>
            </w:pPr>
            <w:r w:rsidRPr="00553983">
              <w:rPr>
                <w:color w:val="000000"/>
                <w:lang w:val="en-US" w:eastAsia="es-PE"/>
              </w:rPr>
              <w:t> </w:t>
            </w:r>
          </w:p>
        </w:tc>
        <w:tc>
          <w:tcPr>
            <w:tcW w:w="1025" w:type="dxa"/>
            <w:tcBorders>
              <w:top w:val="single" w:sz="4" w:space="0" w:color="auto"/>
              <w:left w:val="nil"/>
              <w:bottom w:val="single" w:sz="4" w:space="0" w:color="auto"/>
              <w:right w:val="single" w:sz="4" w:space="0" w:color="000000"/>
            </w:tcBorders>
            <w:shd w:val="clear" w:color="auto" w:fill="auto"/>
            <w:vAlign w:val="bottom"/>
            <w:hideMark/>
          </w:tcPr>
          <w:p w14:paraId="5CC9CDC1" w14:textId="77777777" w:rsidR="00F10E89" w:rsidRPr="00553983" w:rsidRDefault="00F10E89" w:rsidP="000C7DA0">
            <w:pPr>
              <w:rPr>
                <w:color w:val="000000"/>
                <w:lang w:val="en-US" w:eastAsia="es-PE"/>
              </w:rPr>
            </w:pPr>
            <w:r w:rsidRPr="00553983">
              <w:rPr>
                <w:color w:val="000000"/>
                <w:lang w:val="en-US" w:eastAsia="es-PE"/>
              </w:rPr>
              <w:t> </w:t>
            </w:r>
          </w:p>
        </w:tc>
        <w:tc>
          <w:tcPr>
            <w:tcW w:w="933" w:type="dxa"/>
            <w:tcBorders>
              <w:top w:val="single" w:sz="4" w:space="0" w:color="auto"/>
              <w:left w:val="nil"/>
              <w:bottom w:val="single" w:sz="4" w:space="0" w:color="auto"/>
              <w:right w:val="single" w:sz="4" w:space="0" w:color="000000"/>
            </w:tcBorders>
            <w:shd w:val="clear" w:color="auto" w:fill="auto"/>
            <w:vAlign w:val="bottom"/>
            <w:hideMark/>
          </w:tcPr>
          <w:p w14:paraId="44E75D60" w14:textId="77777777" w:rsidR="00F10E89" w:rsidRPr="00553983" w:rsidRDefault="00F10E89" w:rsidP="000C7DA0">
            <w:pPr>
              <w:rPr>
                <w:color w:val="000000"/>
                <w:lang w:val="en-US" w:eastAsia="es-PE"/>
              </w:rPr>
            </w:pPr>
            <w:r w:rsidRPr="00553983">
              <w:rPr>
                <w:color w:val="000000"/>
                <w:lang w:val="en-US" w:eastAsia="es-PE"/>
              </w:rPr>
              <w:t> </w:t>
            </w:r>
          </w:p>
        </w:tc>
        <w:tc>
          <w:tcPr>
            <w:tcW w:w="1417" w:type="dxa"/>
            <w:tcBorders>
              <w:top w:val="single" w:sz="4" w:space="0" w:color="auto"/>
              <w:left w:val="nil"/>
              <w:bottom w:val="single" w:sz="4" w:space="0" w:color="auto"/>
              <w:right w:val="single" w:sz="4" w:space="0" w:color="000000"/>
            </w:tcBorders>
            <w:shd w:val="clear" w:color="auto" w:fill="auto"/>
            <w:vAlign w:val="bottom"/>
            <w:hideMark/>
          </w:tcPr>
          <w:p w14:paraId="7AF5F3CE" w14:textId="77777777" w:rsidR="00F10E89" w:rsidRPr="00553983" w:rsidRDefault="00F10E89" w:rsidP="000C7DA0">
            <w:pPr>
              <w:rPr>
                <w:color w:val="000000"/>
                <w:lang w:val="en-US" w:eastAsia="es-PE"/>
              </w:rPr>
            </w:pPr>
            <w:r w:rsidRPr="00553983">
              <w:rPr>
                <w:color w:val="000000"/>
                <w:lang w:val="en-US" w:eastAsia="es-PE"/>
              </w:rPr>
              <w:t> </w:t>
            </w:r>
          </w:p>
        </w:tc>
        <w:tc>
          <w:tcPr>
            <w:tcW w:w="2127" w:type="dxa"/>
            <w:tcBorders>
              <w:top w:val="single" w:sz="4" w:space="0" w:color="auto"/>
              <w:left w:val="nil"/>
              <w:bottom w:val="single" w:sz="4" w:space="0" w:color="auto"/>
              <w:right w:val="single" w:sz="4" w:space="0" w:color="000000"/>
            </w:tcBorders>
            <w:shd w:val="clear" w:color="auto" w:fill="auto"/>
            <w:vAlign w:val="bottom"/>
            <w:hideMark/>
          </w:tcPr>
          <w:p w14:paraId="48970E10" w14:textId="77777777" w:rsidR="00F10E89" w:rsidRPr="00553983" w:rsidRDefault="00F10E89" w:rsidP="000C7DA0">
            <w:pPr>
              <w:rPr>
                <w:color w:val="000000"/>
                <w:lang w:val="en-US" w:eastAsia="es-PE"/>
              </w:rPr>
            </w:pPr>
            <w:r w:rsidRPr="00553983">
              <w:rPr>
                <w:color w:val="000000"/>
                <w:lang w:val="en-US" w:eastAsia="es-PE"/>
              </w:rPr>
              <w:t> </w:t>
            </w:r>
          </w:p>
        </w:tc>
        <w:tc>
          <w:tcPr>
            <w:tcW w:w="1737" w:type="dxa"/>
            <w:tcBorders>
              <w:top w:val="single" w:sz="4" w:space="0" w:color="auto"/>
              <w:left w:val="nil"/>
              <w:bottom w:val="single" w:sz="4" w:space="0" w:color="auto"/>
              <w:right w:val="single" w:sz="4" w:space="0" w:color="auto"/>
            </w:tcBorders>
            <w:shd w:val="clear" w:color="auto" w:fill="auto"/>
            <w:vAlign w:val="bottom"/>
            <w:hideMark/>
          </w:tcPr>
          <w:p w14:paraId="660348C3" w14:textId="77777777" w:rsidR="00F10E89" w:rsidRPr="00553983" w:rsidRDefault="00F10E89" w:rsidP="000C7DA0">
            <w:pPr>
              <w:rPr>
                <w:color w:val="000000"/>
                <w:lang w:val="en-US" w:eastAsia="es-PE"/>
              </w:rPr>
            </w:pPr>
            <w:r w:rsidRPr="00553983">
              <w:rPr>
                <w:color w:val="000000"/>
                <w:lang w:val="en-US" w:eastAsia="es-PE"/>
              </w:rPr>
              <w:t> </w:t>
            </w:r>
          </w:p>
        </w:tc>
      </w:tr>
      <w:tr w:rsidR="00F10E89" w:rsidRPr="008C741E" w14:paraId="5138D303" w14:textId="77777777" w:rsidTr="000C7DA0">
        <w:trPr>
          <w:trHeight w:val="267"/>
          <w:jc w:val="center"/>
        </w:trPr>
        <w:tc>
          <w:tcPr>
            <w:tcW w:w="758" w:type="dxa"/>
            <w:tcBorders>
              <w:top w:val="single" w:sz="4" w:space="0" w:color="auto"/>
              <w:left w:val="single" w:sz="4" w:space="0" w:color="000000"/>
              <w:bottom w:val="single" w:sz="4" w:space="0" w:color="000000"/>
              <w:right w:val="single" w:sz="4" w:space="0" w:color="000000"/>
            </w:tcBorders>
          </w:tcPr>
          <w:p w14:paraId="77F8F2CC" w14:textId="77777777" w:rsidR="00F10E89" w:rsidRPr="00553983" w:rsidRDefault="00F10E89" w:rsidP="000C7DA0">
            <w:pPr>
              <w:rPr>
                <w:color w:val="000000"/>
                <w:lang w:val="en-US" w:eastAsia="es-PE"/>
              </w:rPr>
            </w:pPr>
          </w:p>
        </w:tc>
        <w:tc>
          <w:tcPr>
            <w:tcW w:w="758"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24877CFD" w14:textId="77777777" w:rsidR="00F10E89" w:rsidRPr="00553983" w:rsidRDefault="00F10E89" w:rsidP="000C7DA0">
            <w:pPr>
              <w:rPr>
                <w:color w:val="000000"/>
                <w:lang w:val="en-US" w:eastAsia="es-PE"/>
              </w:rPr>
            </w:pPr>
            <w:r w:rsidRPr="00553983">
              <w:rPr>
                <w:color w:val="000000"/>
                <w:lang w:val="en-US" w:eastAsia="es-PE"/>
              </w:rPr>
              <w:t> </w:t>
            </w:r>
          </w:p>
        </w:tc>
        <w:tc>
          <w:tcPr>
            <w:tcW w:w="965" w:type="dxa"/>
            <w:tcBorders>
              <w:top w:val="single" w:sz="4" w:space="0" w:color="auto"/>
              <w:left w:val="nil"/>
              <w:bottom w:val="single" w:sz="4" w:space="0" w:color="000000"/>
              <w:right w:val="single" w:sz="4" w:space="0" w:color="000000"/>
            </w:tcBorders>
            <w:shd w:val="clear" w:color="auto" w:fill="auto"/>
            <w:vAlign w:val="bottom"/>
            <w:hideMark/>
          </w:tcPr>
          <w:p w14:paraId="7CD2B991" w14:textId="77777777" w:rsidR="00F10E89" w:rsidRPr="00553983" w:rsidRDefault="00F10E89" w:rsidP="000C7DA0">
            <w:pPr>
              <w:rPr>
                <w:color w:val="000000"/>
                <w:lang w:val="en-US" w:eastAsia="es-PE"/>
              </w:rPr>
            </w:pPr>
            <w:r w:rsidRPr="00553983">
              <w:rPr>
                <w:color w:val="000000"/>
                <w:lang w:val="en-US" w:eastAsia="es-PE"/>
              </w:rPr>
              <w:t> </w:t>
            </w:r>
          </w:p>
        </w:tc>
        <w:tc>
          <w:tcPr>
            <w:tcW w:w="1025" w:type="dxa"/>
            <w:tcBorders>
              <w:top w:val="single" w:sz="4" w:space="0" w:color="auto"/>
              <w:left w:val="nil"/>
              <w:bottom w:val="single" w:sz="4" w:space="0" w:color="000000"/>
              <w:right w:val="single" w:sz="4" w:space="0" w:color="000000"/>
            </w:tcBorders>
            <w:shd w:val="clear" w:color="auto" w:fill="auto"/>
            <w:vAlign w:val="bottom"/>
            <w:hideMark/>
          </w:tcPr>
          <w:p w14:paraId="3B25F0B4" w14:textId="77777777" w:rsidR="00F10E89" w:rsidRPr="00553983" w:rsidRDefault="00F10E89" w:rsidP="000C7DA0">
            <w:pPr>
              <w:rPr>
                <w:color w:val="000000"/>
                <w:lang w:val="en-US" w:eastAsia="es-PE"/>
              </w:rPr>
            </w:pPr>
            <w:r w:rsidRPr="00553983">
              <w:rPr>
                <w:color w:val="000000"/>
                <w:lang w:val="en-US" w:eastAsia="es-PE"/>
              </w:rPr>
              <w:t> </w:t>
            </w:r>
          </w:p>
        </w:tc>
        <w:tc>
          <w:tcPr>
            <w:tcW w:w="933" w:type="dxa"/>
            <w:tcBorders>
              <w:top w:val="single" w:sz="4" w:space="0" w:color="auto"/>
              <w:left w:val="nil"/>
              <w:bottom w:val="single" w:sz="4" w:space="0" w:color="000000"/>
              <w:right w:val="single" w:sz="4" w:space="0" w:color="000000"/>
            </w:tcBorders>
            <w:shd w:val="clear" w:color="auto" w:fill="auto"/>
            <w:vAlign w:val="bottom"/>
            <w:hideMark/>
          </w:tcPr>
          <w:p w14:paraId="398FFB23" w14:textId="77777777" w:rsidR="00F10E89" w:rsidRPr="00553983" w:rsidRDefault="00F10E89" w:rsidP="000C7DA0">
            <w:pPr>
              <w:rPr>
                <w:color w:val="000000"/>
                <w:lang w:val="en-US" w:eastAsia="es-PE"/>
              </w:rPr>
            </w:pPr>
            <w:r w:rsidRPr="00553983">
              <w:rPr>
                <w:color w:val="000000"/>
                <w:lang w:val="en-US" w:eastAsia="es-PE"/>
              </w:rPr>
              <w:t> </w:t>
            </w:r>
          </w:p>
        </w:tc>
        <w:tc>
          <w:tcPr>
            <w:tcW w:w="1417" w:type="dxa"/>
            <w:tcBorders>
              <w:top w:val="single" w:sz="4" w:space="0" w:color="auto"/>
              <w:left w:val="nil"/>
              <w:bottom w:val="single" w:sz="4" w:space="0" w:color="000000"/>
              <w:right w:val="single" w:sz="4" w:space="0" w:color="000000"/>
            </w:tcBorders>
            <w:shd w:val="clear" w:color="auto" w:fill="auto"/>
            <w:vAlign w:val="bottom"/>
            <w:hideMark/>
          </w:tcPr>
          <w:p w14:paraId="63A24E12" w14:textId="77777777" w:rsidR="00F10E89" w:rsidRPr="00553983" w:rsidRDefault="00F10E89" w:rsidP="000C7DA0">
            <w:pPr>
              <w:rPr>
                <w:color w:val="000000"/>
                <w:lang w:val="en-US" w:eastAsia="es-PE"/>
              </w:rPr>
            </w:pPr>
            <w:r w:rsidRPr="00553983">
              <w:rPr>
                <w:color w:val="000000"/>
                <w:lang w:val="en-US" w:eastAsia="es-PE"/>
              </w:rPr>
              <w:t> </w:t>
            </w:r>
          </w:p>
        </w:tc>
        <w:tc>
          <w:tcPr>
            <w:tcW w:w="2127" w:type="dxa"/>
            <w:tcBorders>
              <w:top w:val="single" w:sz="4" w:space="0" w:color="auto"/>
              <w:left w:val="nil"/>
              <w:bottom w:val="single" w:sz="4" w:space="0" w:color="000000"/>
              <w:right w:val="single" w:sz="4" w:space="0" w:color="000000"/>
            </w:tcBorders>
            <w:shd w:val="clear" w:color="auto" w:fill="auto"/>
            <w:vAlign w:val="bottom"/>
            <w:hideMark/>
          </w:tcPr>
          <w:p w14:paraId="6499F901" w14:textId="77777777" w:rsidR="00F10E89" w:rsidRPr="00553983" w:rsidRDefault="00F10E89" w:rsidP="000C7DA0">
            <w:pPr>
              <w:rPr>
                <w:color w:val="000000"/>
                <w:lang w:val="en-US" w:eastAsia="es-PE"/>
              </w:rPr>
            </w:pPr>
            <w:r w:rsidRPr="00553983">
              <w:rPr>
                <w:color w:val="000000"/>
                <w:lang w:val="en-US" w:eastAsia="es-PE"/>
              </w:rPr>
              <w:t> </w:t>
            </w:r>
          </w:p>
        </w:tc>
        <w:tc>
          <w:tcPr>
            <w:tcW w:w="1737" w:type="dxa"/>
            <w:tcBorders>
              <w:top w:val="single" w:sz="4" w:space="0" w:color="auto"/>
              <w:left w:val="nil"/>
              <w:bottom w:val="single" w:sz="4" w:space="0" w:color="000000"/>
              <w:right w:val="single" w:sz="4" w:space="0" w:color="auto"/>
            </w:tcBorders>
            <w:shd w:val="clear" w:color="auto" w:fill="auto"/>
            <w:vAlign w:val="bottom"/>
            <w:hideMark/>
          </w:tcPr>
          <w:p w14:paraId="01F28DDC" w14:textId="77777777" w:rsidR="00F10E89" w:rsidRPr="00553983" w:rsidRDefault="00F10E89" w:rsidP="000C7DA0">
            <w:pPr>
              <w:rPr>
                <w:color w:val="000000"/>
                <w:lang w:val="en-US" w:eastAsia="es-PE"/>
              </w:rPr>
            </w:pPr>
            <w:r w:rsidRPr="00553983">
              <w:rPr>
                <w:color w:val="000000"/>
                <w:lang w:val="en-US" w:eastAsia="es-PE"/>
              </w:rPr>
              <w:t> </w:t>
            </w:r>
          </w:p>
        </w:tc>
      </w:tr>
    </w:tbl>
    <w:p w14:paraId="0C040CBC" w14:textId="77777777" w:rsidR="00F10E89" w:rsidRDefault="00F10E89" w:rsidP="00F10E89">
      <w:pPr>
        <w:jc w:val="both"/>
        <w:rPr>
          <w:rFonts w:ascii="Arial" w:hAnsi="Arial" w:cs="Arial"/>
          <w:sz w:val="17"/>
          <w:szCs w:val="17"/>
          <w:lang w:val="en-US" w:eastAsia="es-PE"/>
        </w:rPr>
      </w:pPr>
      <w:r w:rsidRPr="00553983">
        <w:rPr>
          <w:rFonts w:ascii="Arial" w:hAnsi="Arial" w:cs="Arial"/>
          <w:sz w:val="17"/>
          <w:szCs w:val="17"/>
          <w:lang w:val="en-US" w:eastAsia="es-PE"/>
        </w:rPr>
        <w:t xml:space="preserve">1/ Specify the type of cost or expense related to the accounting account (cost of raw materials, inputs and auxiliary materials, cost of direct labor, indirect manufacturing expenses, sales expenses, administrative expenses and financial expenses). </w:t>
      </w:r>
    </w:p>
    <w:p w14:paraId="2B897B0F" w14:textId="77777777" w:rsidR="000C1EEC" w:rsidRDefault="000C1EEC" w:rsidP="00AD2B64">
      <w:pPr>
        <w:autoSpaceDE w:val="0"/>
        <w:autoSpaceDN w:val="0"/>
        <w:adjustRightInd w:val="0"/>
        <w:jc w:val="center"/>
        <w:rPr>
          <w:rFonts w:ascii="Arial" w:hAnsi="Arial" w:cs="Arial"/>
          <w:b/>
          <w:sz w:val="22"/>
          <w:szCs w:val="22"/>
          <w:highlight w:val="yellow"/>
          <w:lang w:val="en-US"/>
        </w:rPr>
        <w:sectPr w:rsidR="000C1EEC" w:rsidSect="00105E8D">
          <w:pgSz w:w="11907" w:h="16840" w:code="9"/>
          <w:pgMar w:top="1418" w:right="1701" w:bottom="2268" w:left="1701" w:header="1134" w:footer="709" w:gutter="0"/>
          <w:cols w:space="708"/>
          <w:docGrid w:linePitch="360"/>
        </w:sectPr>
      </w:pPr>
    </w:p>
    <w:p w14:paraId="37E7B25C" w14:textId="77777777" w:rsidR="00F10E89" w:rsidRDefault="00F10E89" w:rsidP="00AD2B64">
      <w:pPr>
        <w:autoSpaceDE w:val="0"/>
        <w:autoSpaceDN w:val="0"/>
        <w:adjustRightInd w:val="0"/>
        <w:jc w:val="center"/>
        <w:rPr>
          <w:rFonts w:ascii="Arial" w:hAnsi="Arial" w:cs="Arial"/>
          <w:b/>
          <w:sz w:val="22"/>
          <w:szCs w:val="22"/>
          <w:highlight w:val="yellow"/>
          <w:lang w:val="en-US"/>
        </w:rPr>
      </w:pPr>
    </w:p>
    <w:p w14:paraId="298FD1E9" w14:textId="77777777" w:rsidR="00F10E89" w:rsidRDefault="00F10E89" w:rsidP="00AD2B64">
      <w:pPr>
        <w:autoSpaceDE w:val="0"/>
        <w:autoSpaceDN w:val="0"/>
        <w:adjustRightInd w:val="0"/>
        <w:jc w:val="center"/>
        <w:rPr>
          <w:rFonts w:ascii="Arial" w:hAnsi="Arial" w:cs="Arial"/>
          <w:b/>
          <w:sz w:val="22"/>
          <w:szCs w:val="22"/>
          <w:highlight w:val="yellow"/>
          <w:lang w:val="en-US"/>
        </w:rPr>
      </w:pPr>
    </w:p>
    <w:p w14:paraId="7F1444DB" w14:textId="77777777" w:rsidR="00913FFA" w:rsidRDefault="00913FFA" w:rsidP="00F10E89">
      <w:pPr>
        <w:autoSpaceDE w:val="0"/>
        <w:autoSpaceDN w:val="0"/>
        <w:adjustRightInd w:val="0"/>
        <w:jc w:val="center"/>
        <w:rPr>
          <w:rFonts w:ascii="Arial" w:eastAsiaTheme="minorHAnsi" w:hAnsi="Arial" w:cs="Arial"/>
          <w:b/>
          <w:bCs/>
          <w:sz w:val="22"/>
          <w:szCs w:val="19"/>
          <w:lang w:val="en-US"/>
        </w:rPr>
      </w:pPr>
    </w:p>
    <w:p w14:paraId="40FAFB46" w14:textId="77777777" w:rsidR="00913FFA" w:rsidRDefault="00913FFA" w:rsidP="00F10E89">
      <w:pPr>
        <w:autoSpaceDE w:val="0"/>
        <w:autoSpaceDN w:val="0"/>
        <w:adjustRightInd w:val="0"/>
        <w:jc w:val="center"/>
        <w:rPr>
          <w:rFonts w:ascii="Arial" w:eastAsiaTheme="minorHAnsi" w:hAnsi="Arial" w:cs="Arial"/>
          <w:b/>
          <w:bCs/>
          <w:sz w:val="22"/>
          <w:szCs w:val="19"/>
          <w:lang w:val="en-US"/>
        </w:rPr>
      </w:pPr>
    </w:p>
    <w:p w14:paraId="7F04F4CB" w14:textId="77777777" w:rsidR="00913FFA" w:rsidRDefault="00913FFA" w:rsidP="00F10E89">
      <w:pPr>
        <w:autoSpaceDE w:val="0"/>
        <w:autoSpaceDN w:val="0"/>
        <w:adjustRightInd w:val="0"/>
        <w:jc w:val="center"/>
        <w:rPr>
          <w:rFonts w:ascii="Arial" w:eastAsiaTheme="minorHAnsi" w:hAnsi="Arial" w:cs="Arial"/>
          <w:b/>
          <w:bCs/>
          <w:sz w:val="22"/>
          <w:szCs w:val="19"/>
          <w:lang w:val="en-US"/>
        </w:rPr>
      </w:pPr>
    </w:p>
    <w:p w14:paraId="5D0E55EF" w14:textId="77777777" w:rsidR="00913FFA" w:rsidRDefault="00913FFA" w:rsidP="00F10E89">
      <w:pPr>
        <w:autoSpaceDE w:val="0"/>
        <w:autoSpaceDN w:val="0"/>
        <w:adjustRightInd w:val="0"/>
        <w:jc w:val="center"/>
        <w:rPr>
          <w:rFonts w:ascii="Arial" w:eastAsiaTheme="minorHAnsi" w:hAnsi="Arial" w:cs="Arial"/>
          <w:b/>
          <w:bCs/>
          <w:sz w:val="22"/>
          <w:szCs w:val="19"/>
          <w:lang w:val="en-US"/>
        </w:rPr>
      </w:pPr>
    </w:p>
    <w:p w14:paraId="3EF72C38" w14:textId="7C301E7B" w:rsidR="00F10E89" w:rsidRPr="00553983" w:rsidRDefault="00F10E89" w:rsidP="00F10E89">
      <w:pPr>
        <w:autoSpaceDE w:val="0"/>
        <w:autoSpaceDN w:val="0"/>
        <w:adjustRightInd w:val="0"/>
        <w:jc w:val="center"/>
        <w:rPr>
          <w:rFonts w:ascii="Arial" w:eastAsiaTheme="minorHAnsi" w:hAnsi="Arial" w:cs="Arial"/>
          <w:b/>
          <w:bCs/>
          <w:sz w:val="22"/>
          <w:szCs w:val="19"/>
          <w:lang w:val="en-US"/>
        </w:rPr>
      </w:pPr>
      <w:r w:rsidRPr="00F10E89">
        <w:rPr>
          <w:rFonts w:ascii="Arial" w:eastAsiaTheme="minorHAnsi" w:hAnsi="Arial" w:cs="Arial"/>
          <w:b/>
          <w:bCs/>
          <w:sz w:val="22"/>
          <w:szCs w:val="19"/>
          <w:lang w:val="en-US"/>
        </w:rPr>
        <w:t xml:space="preserve">Annex N° </w:t>
      </w:r>
      <w:r>
        <w:rPr>
          <w:rFonts w:ascii="Arial" w:eastAsiaTheme="minorHAnsi" w:hAnsi="Arial" w:cs="Arial"/>
          <w:b/>
          <w:bCs/>
          <w:sz w:val="22"/>
          <w:szCs w:val="19"/>
          <w:lang w:val="en-US"/>
        </w:rPr>
        <w:t>10</w:t>
      </w:r>
    </w:p>
    <w:p w14:paraId="2B683EC1" w14:textId="76A5A33B" w:rsidR="00F10E89" w:rsidRDefault="00F10E89" w:rsidP="00F10E89">
      <w:pPr>
        <w:autoSpaceDE w:val="0"/>
        <w:autoSpaceDN w:val="0"/>
        <w:adjustRightInd w:val="0"/>
        <w:jc w:val="center"/>
        <w:rPr>
          <w:rFonts w:ascii="Arial" w:eastAsiaTheme="minorHAnsi" w:hAnsi="Arial" w:cs="Arial"/>
          <w:b/>
          <w:bCs/>
          <w:sz w:val="18"/>
          <w:szCs w:val="18"/>
          <w:lang w:val="en-US"/>
        </w:rPr>
      </w:pPr>
      <w:r w:rsidRPr="00553983">
        <w:rPr>
          <w:rFonts w:ascii="Arial" w:eastAsiaTheme="minorHAnsi" w:hAnsi="Arial" w:cs="Arial"/>
          <w:b/>
          <w:bCs/>
          <w:sz w:val="19"/>
          <w:szCs w:val="19"/>
          <w:lang w:val="en-US"/>
        </w:rPr>
        <w:t xml:space="preserve">Amount and value of purchase of raw material, </w:t>
      </w:r>
      <w:r w:rsidRPr="00801944">
        <w:rPr>
          <w:rFonts w:ascii="Arial" w:eastAsiaTheme="minorHAnsi" w:hAnsi="Arial" w:cs="Arial"/>
          <w:b/>
          <w:bCs/>
          <w:sz w:val="19"/>
          <w:szCs w:val="19"/>
          <w:lang w:val="en-US"/>
        </w:rPr>
        <w:t xml:space="preserve">inputs and auxiliary materials acquired by the company for the manufacture of </w:t>
      </w:r>
      <w:proofErr w:type="gramStart"/>
      <w:r>
        <w:rPr>
          <w:rFonts w:ascii="Arial" w:eastAsiaTheme="minorHAnsi" w:hAnsi="Arial" w:cs="Arial"/>
          <w:b/>
          <w:bCs/>
          <w:sz w:val="19"/>
          <w:szCs w:val="19"/>
          <w:lang w:val="en-US"/>
        </w:rPr>
        <w:t>stainless steel</w:t>
      </w:r>
      <w:proofErr w:type="gramEnd"/>
      <w:r>
        <w:rPr>
          <w:rFonts w:ascii="Arial" w:eastAsiaTheme="minorHAnsi" w:hAnsi="Arial" w:cs="Arial"/>
          <w:b/>
          <w:bCs/>
          <w:sz w:val="19"/>
          <w:szCs w:val="19"/>
          <w:lang w:val="en-US"/>
        </w:rPr>
        <w:t xml:space="preserve"> sinks </w:t>
      </w:r>
      <w:r w:rsidRPr="00801944">
        <w:rPr>
          <w:rFonts w:ascii="Arial" w:eastAsiaTheme="minorHAnsi" w:hAnsi="Arial" w:cs="Arial"/>
          <w:b/>
          <w:bCs/>
          <w:sz w:val="19"/>
          <w:szCs w:val="19"/>
          <w:lang w:val="en-US"/>
        </w:rPr>
        <w:t>under investigation</w:t>
      </w:r>
      <w:r w:rsidRPr="00801944">
        <w:rPr>
          <w:rFonts w:ascii="Arial" w:eastAsiaTheme="minorHAnsi" w:hAnsi="Arial" w:cs="Arial"/>
          <w:b/>
          <w:bCs/>
          <w:sz w:val="18"/>
          <w:szCs w:val="18"/>
          <w:lang w:val="en-US"/>
        </w:rPr>
        <w:t xml:space="preserve"> </w:t>
      </w:r>
    </w:p>
    <w:p w14:paraId="4497C9AF" w14:textId="77777777" w:rsidR="00F10E89" w:rsidRDefault="00F10E89" w:rsidP="00F10E89">
      <w:pPr>
        <w:autoSpaceDE w:val="0"/>
        <w:autoSpaceDN w:val="0"/>
        <w:adjustRightInd w:val="0"/>
        <w:jc w:val="center"/>
        <w:rPr>
          <w:rFonts w:ascii="Arial" w:eastAsiaTheme="minorHAnsi" w:hAnsi="Arial" w:cs="Arial"/>
          <w:b/>
          <w:bCs/>
          <w:sz w:val="19"/>
          <w:szCs w:val="19"/>
          <w:lang w:val="en-US"/>
        </w:rPr>
      </w:pPr>
      <w:r w:rsidRPr="00800B43">
        <w:rPr>
          <w:rFonts w:ascii="Arial" w:eastAsiaTheme="minorHAnsi" w:hAnsi="Arial" w:cs="Arial"/>
          <w:b/>
          <w:bCs/>
          <w:sz w:val="19"/>
          <w:szCs w:val="19"/>
          <w:lang w:val="en-US"/>
        </w:rPr>
        <w:t>January 20</w:t>
      </w:r>
      <w:r>
        <w:rPr>
          <w:rFonts w:ascii="Arial" w:eastAsiaTheme="minorHAnsi" w:hAnsi="Arial" w:cs="Arial"/>
          <w:b/>
          <w:bCs/>
          <w:sz w:val="19"/>
          <w:szCs w:val="19"/>
          <w:lang w:val="en-US"/>
        </w:rPr>
        <w:t>21</w:t>
      </w:r>
      <w:r w:rsidRPr="00800B43">
        <w:rPr>
          <w:rFonts w:ascii="Arial" w:eastAsiaTheme="minorHAnsi" w:hAnsi="Arial" w:cs="Arial"/>
          <w:b/>
          <w:bCs/>
          <w:sz w:val="19"/>
          <w:szCs w:val="19"/>
          <w:lang w:val="en-US"/>
        </w:rPr>
        <w:t xml:space="preserve"> - </w:t>
      </w:r>
      <w:r>
        <w:rPr>
          <w:rFonts w:ascii="Arial" w:eastAsiaTheme="minorHAnsi" w:hAnsi="Arial" w:cs="Arial"/>
          <w:b/>
          <w:bCs/>
          <w:sz w:val="19"/>
          <w:szCs w:val="19"/>
          <w:lang w:val="en-US"/>
        </w:rPr>
        <w:t>June</w:t>
      </w:r>
      <w:r w:rsidRPr="00161028">
        <w:rPr>
          <w:rFonts w:ascii="Arial" w:eastAsiaTheme="minorHAnsi" w:hAnsi="Arial" w:cs="Arial"/>
          <w:b/>
          <w:bCs/>
          <w:sz w:val="19"/>
          <w:szCs w:val="19"/>
          <w:lang w:val="en-US"/>
        </w:rPr>
        <w:t xml:space="preserve"> </w:t>
      </w:r>
      <w:r w:rsidRPr="00800B43">
        <w:rPr>
          <w:rFonts w:ascii="Arial" w:eastAsiaTheme="minorHAnsi" w:hAnsi="Arial" w:cs="Arial"/>
          <w:b/>
          <w:bCs/>
          <w:sz w:val="19"/>
          <w:szCs w:val="19"/>
          <w:lang w:val="en-US"/>
        </w:rPr>
        <w:t>20</w:t>
      </w:r>
      <w:r>
        <w:rPr>
          <w:rFonts w:ascii="Arial" w:eastAsiaTheme="minorHAnsi" w:hAnsi="Arial" w:cs="Arial"/>
          <w:b/>
          <w:bCs/>
          <w:sz w:val="19"/>
          <w:szCs w:val="19"/>
          <w:lang w:val="en-US"/>
        </w:rPr>
        <w:t>24</w:t>
      </w:r>
      <w:r w:rsidRPr="00553983">
        <w:rPr>
          <w:rFonts w:ascii="Arial" w:eastAsiaTheme="minorHAnsi" w:hAnsi="Arial" w:cs="Arial"/>
          <w:b/>
          <w:bCs/>
          <w:sz w:val="19"/>
          <w:szCs w:val="19"/>
          <w:lang w:val="en-US"/>
        </w:rPr>
        <w:t xml:space="preserve"> </w:t>
      </w:r>
    </w:p>
    <w:p w14:paraId="593C46DB" w14:textId="286478A7" w:rsidR="00F10E89" w:rsidRPr="00553983" w:rsidRDefault="00F10E89" w:rsidP="00F10E89">
      <w:pPr>
        <w:autoSpaceDE w:val="0"/>
        <w:autoSpaceDN w:val="0"/>
        <w:adjustRightInd w:val="0"/>
        <w:jc w:val="center"/>
        <w:rPr>
          <w:lang w:val="en-US"/>
        </w:rPr>
      </w:pPr>
      <w:r w:rsidRPr="00553983">
        <w:rPr>
          <w:rFonts w:ascii="Arial" w:eastAsiaTheme="minorHAnsi" w:hAnsi="Arial" w:cs="Arial"/>
          <w:b/>
          <w:bCs/>
          <w:sz w:val="19"/>
          <w:szCs w:val="19"/>
          <w:lang w:val="en-US"/>
        </w:rPr>
        <w:t>(in US $ per commercial unit</w:t>
      </w:r>
      <w:r w:rsidRPr="00F10E89">
        <w:rPr>
          <w:rFonts w:ascii="Arial" w:eastAsiaTheme="minorHAnsi" w:hAnsi="Arial" w:cs="Arial"/>
          <w:b/>
          <w:bCs/>
          <w:sz w:val="19"/>
          <w:szCs w:val="19"/>
          <w:vertAlign w:val="superscript"/>
          <w:lang w:val="en-US"/>
        </w:rPr>
        <w:t>1</w:t>
      </w:r>
      <w:r w:rsidRPr="00553983">
        <w:rPr>
          <w:rFonts w:ascii="Arial" w:eastAsiaTheme="minorHAnsi" w:hAnsi="Arial" w:cs="Arial"/>
          <w:b/>
          <w:bCs/>
          <w:sz w:val="18"/>
          <w:szCs w:val="19"/>
          <w:vertAlign w:val="superscript"/>
          <w:lang w:val="en-US"/>
        </w:rPr>
        <w:t>/</w:t>
      </w:r>
      <w:r w:rsidRPr="00553983">
        <w:rPr>
          <w:rFonts w:ascii="Arial" w:eastAsiaTheme="minorHAnsi" w:hAnsi="Arial" w:cs="Arial"/>
          <w:b/>
          <w:bCs/>
          <w:sz w:val="19"/>
          <w:szCs w:val="19"/>
          <w:lang w:val="en-US"/>
        </w:rPr>
        <w:t>)</w:t>
      </w:r>
    </w:p>
    <w:tbl>
      <w:tblPr>
        <w:tblW w:w="11167" w:type="dxa"/>
        <w:jc w:val="center"/>
        <w:tblLayout w:type="fixed"/>
        <w:tblCellMar>
          <w:left w:w="70" w:type="dxa"/>
          <w:right w:w="70" w:type="dxa"/>
        </w:tblCellMar>
        <w:tblLook w:val="04A0" w:firstRow="1" w:lastRow="0" w:firstColumn="1" w:lastColumn="0" w:noHBand="0" w:noVBand="1"/>
      </w:tblPr>
      <w:tblGrid>
        <w:gridCol w:w="460"/>
        <w:gridCol w:w="922"/>
        <w:gridCol w:w="883"/>
        <w:gridCol w:w="1166"/>
        <w:gridCol w:w="716"/>
        <w:gridCol w:w="887"/>
        <w:gridCol w:w="922"/>
        <w:gridCol w:w="1136"/>
        <w:gridCol w:w="993"/>
        <w:gridCol w:w="1136"/>
        <w:gridCol w:w="993"/>
        <w:gridCol w:w="953"/>
      </w:tblGrid>
      <w:tr w:rsidR="00F10E89" w:rsidRPr="00553983" w14:paraId="15D13B58" w14:textId="77777777" w:rsidTr="00F10E89">
        <w:trPr>
          <w:trHeight w:val="501"/>
          <w:jc w:val="center"/>
        </w:trPr>
        <w:tc>
          <w:tcPr>
            <w:tcW w:w="460" w:type="dxa"/>
            <w:tcBorders>
              <w:top w:val="single" w:sz="4" w:space="0" w:color="000000"/>
              <w:left w:val="single" w:sz="4" w:space="0" w:color="000000"/>
              <w:bottom w:val="single" w:sz="4" w:space="0" w:color="auto"/>
              <w:right w:val="single" w:sz="4" w:space="0" w:color="000000"/>
            </w:tcBorders>
            <w:shd w:val="clear" w:color="000000" w:fill="252525"/>
            <w:vAlign w:val="center"/>
            <w:hideMark/>
          </w:tcPr>
          <w:p w14:paraId="78772A1A" w14:textId="77777777" w:rsidR="00F10E89" w:rsidRPr="00553983" w:rsidRDefault="00F10E89" w:rsidP="000C7DA0">
            <w:pPr>
              <w:ind w:firstLineChars="100" w:firstLine="151"/>
              <w:rPr>
                <w:rFonts w:ascii="Arial" w:hAnsi="Arial" w:cs="Arial"/>
                <w:b/>
                <w:bCs/>
                <w:sz w:val="15"/>
                <w:szCs w:val="15"/>
                <w:lang w:val="es-PE" w:eastAsia="es-PE"/>
              </w:rPr>
            </w:pPr>
            <w:proofErr w:type="spellStart"/>
            <w:r w:rsidRPr="00553983">
              <w:rPr>
                <w:rFonts w:ascii="Arial" w:hAnsi="Arial" w:cs="Arial"/>
                <w:b/>
                <w:bCs/>
                <w:color w:val="FFFFFF"/>
                <w:sz w:val="15"/>
                <w:szCs w:val="15"/>
                <w:lang w:val="es-PE" w:eastAsia="es-PE"/>
              </w:rPr>
              <w:t>N°</w:t>
            </w:r>
            <w:proofErr w:type="spellEnd"/>
          </w:p>
        </w:tc>
        <w:tc>
          <w:tcPr>
            <w:tcW w:w="922" w:type="dxa"/>
            <w:tcBorders>
              <w:top w:val="single" w:sz="4" w:space="0" w:color="000000"/>
              <w:left w:val="nil"/>
              <w:bottom w:val="single" w:sz="4" w:space="0" w:color="auto"/>
              <w:right w:val="single" w:sz="4" w:space="0" w:color="000000"/>
            </w:tcBorders>
            <w:shd w:val="clear" w:color="000000" w:fill="252525"/>
            <w:vAlign w:val="center"/>
            <w:hideMark/>
          </w:tcPr>
          <w:p w14:paraId="0E9732E4" w14:textId="77777777" w:rsidR="00F10E89" w:rsidRPr="00553983" w:rsidRDefault="00F10E89" w:rsidP="000C7DA0">
            <w:pPr>
              <w:jc w:val="center"/>
              <w:rPr>
                <w:rFonts w:ascii="Arial" w:hAnsi="Arial" w:cs="Arial"/>
                <w:b/>
                <w:bCs/>
                <w:color w:val="FFFFFF"/>
                <w:sz w:val="15"/>
                <w:szCs w:val="15"/>
                <w:lang w:val="en-US" w:eastAsia="es-PE"/>
              </w:rPr>
            </w:pPr>
            <w:r w:rsidRPr="00553983">
              <w:rPr>
                <w:rFonts w:ascii="Arial" w:hAnsi="Arial" w:cs="Arial"/>
                <w:b/>
                <w:bCs/>
                <w:color w:val="FFFFFF"/>
                <w:sz w:val="15"/>
                <w:szCs w:val="15"/>
                <w:lang w:val="en-US" w:eastAsia="es-PE"/>
              </w:rPr>
              <w:t>Raw material / auxiliary materials</w:t>
            </w:r>
          </w:p>
          <w:p w14:paraId="598809A7" w14:textId="77777777" w:rsidR="00F10E89" w:rsidRPr="00553983" w:rsidRDefault="00F10E89" w:rsidP="000C7DA0">
            <w:pPr>
              <w:jc w:val="center"/>
              <w:rPr>
                <w:color w:val="000000"/>
                <w:lang w:val="en-US" w:eastAsia="es-PE"/>
              </w:rPr>
            </w:pPr>
          </w:p>
        </w:tc>
        <w:tc>
          <w:tcPr>
            <w:tcW w:w="883" w:type="dxa"/>
            <w:tcBorders>
              <w:top w:val="single" w:sz="4" w:space="0" w:color="000000"/>
              <w:left w:val="nil"/>
              <w:bottom w:val="single" w:sz="4" w:space="0" w:color="auto"/>
              <w:right w:val="single" w:sz="4" w:space="0" w:color="000000"/>
            </w:tcBorders>
            <w:shd w:val="clear" w:color="000000" w:fill="252525"/>
            <w:vAlign w:val="center"/>
            <w:hideMark/>
          </w:tcPr>
          <w:p w14:paraId="52E727AE" w14:textId="77777777" w:rsidR="00F10E89" w:rsidRPr="00553983" w:rsidRDefault="00F10E89" w:rsidP="000C7DA0">
            <w:pPr>
              <w:jc w:val="center"/>
              <w:rPr>
                <w:rFonts w:ascii="Arial" w:hAnsi="Arial" w:cs="Arial"/>
                <w:b/>
                <w:bCs/>
                <w:sz w:val="15"/>
                <w:szCs w:val="15"/>
                <w:lang w:val="es-PE" w:eastAsia="es-PE"/>
              </w:rPr>
            </w:pPr>
            <w:proofErr w:type="spellStart"/>
            <w:r w:rsidRPr="00553983">
              <w:rPr>
                <w:rFonts w:ascii="Arial" w:hAnsi="Arial" w:cs="Arial"/>
                <w:b/>
                <w:bCs/>
                <w:color w:val="FFFFFF"/>
                <w:sz w:val="15"/>
                <w:szCs w:val="15"/>
                <w:lang w:val="es-PE" w:eastAsia="es-PE"/>
              </w:rPr>
              <w:t>Supplier's</w:t>
            </w:r>
            <w:proofErr w:type="spellEnd"/>
            <w:r w:rsidRPr="00553983">
              <w:rPr>
                <w:rFonts w:ascii="Arial" w:hAnsi="Arial" w:cs="Arial"/>
                <w:b/>
                <w:bCs/>
                <w:color w:val="FFFFFF"/>
                <w:sz w:val="15"/>
                <w:szCs w:val="15"/>
                <w:lang w:val="es-PE" w:eastAsia="es-PE"/>
              </w:rPr>
              <w:t xml:space="preserve"> </w:t>
            </w:r>
            <w:proofErr w:type="spellStart"/>
            <w:r w:rsidRPr="00553983">
              <w:rPr>
                <w:rFonts w:ascii="Arial" w:hAnsi="Arial" w:cs="Arial"/>
                <w:b/>
                <w:bCs/>
                <w:color w:val="FFFFFF"/>
                <w:sz w:val="15"/>
                <w:szCs w:val="15"/>
                <w:lang w:val="es-PE" w:eastAsia="es-PE"/>
              </w:rPr>
              <w:t>name</w:t>
            </w:r>
            <w:proofErr w:type="spellEnd"/>
          </w:p>
        </w:tc>
        <w:tc>
          <w:tcPr>
            <w:tcW w:w="1166" w:type="dxa"/>
            <w:tcBorders>
              <w:top w:val="single" w:sz="4" w:space="0" w:color="000000"/>
              <w:left w:val="nil"/>
              <w:bottom w:val="single" w:sz="4" w:space="0" w:color="auto"/>
              <w:right w:val="single" w:sz="4" w:space="0" w:color="000000"/>
            </w:tcBorders>
            <w:shd w:val="clear" w:color="000000" w:fill="252525"/>
            <w:vAlign w:val="center"/>
            <w:hideMark/>
          </w:tcPr>
          <w:p w14:paraId="08EA1A27" w14:textId="155B5382" w:rsidR="00F10E89" w:rsidRPr="00553983" w:rsidRDefault="00F10E89" w:rsidP="000C7DA0">
            <w:pPr>
              <w:jc w:val="center"/>
              <w:rPr>
                <w:color w:val="000000"/>
                <w:lang w:val="en-US" w:eastAsia="es-PE"/>
              </w:rPr>
            </w:pPr>
            <w:r w:rsidRPr="00553983">
              <w:rPr>
                <w:rFonts w:ascii="Arial" w:hAnsi="Arial" w:cs="Arial"/>
                <w:b/>
                <w:bCs/>
                <w:color w:val="FFFFFF"/>
                <w:sz w:val="15"/>
                <w:szCs w:val="15"/>
                <w:lang w:val="en-US" w:eastAsia="es-PE"/>
              </w:rPr>
              <w:t xml:space="preserve">Relationship with the provider (related or not related </w:t>
            </w:r>
            <w:r>
              <w:rPr>
                <w:rFonts w:ascii="Arial" w:hAnsi="Arial" w:cs="Arial"/>
                <w:b/>
                <w:bCs/>
                <w:color w:val="FFFFFF"/>
                <w:sz w:val="15"/>
                <w:szCs w:val="15"/>
                <w:lang w:val="en-US" w:eastAsia="es-PE"/>
              </w:rPr>
              <w:t>2</w:t>
            </w:r>
            <w:r w:rsidRPr="00553983">
              <w:rPr>
                <w:rFonts w:ascii="Arial" w:hAnsi="Arial" w:cs="Arial"/>
                <w:b/>
                <w:bCs/>
                <w:color w:val="FFFFFF"/>
                <w:sz w:val="15"/>
                <w:szCs w:val="15"/>
                <w:vertAlign w:val="superscript"/>
                <w:lang w:val="en-US" w:eastAsia="es-PE"/>
              </w:rPr>
              <w:t>/</w:t>
            </w:r>
            <w:r w:rsidRPr="00553983">
              <w:rPr>
                <w:rFonts w:ascii="Arial" w:hAnsi="Arial" w:cs="Arial"/>
                <w:b/>
                <w:bCs/>
                <w:color w:val="FFFFFF"/>
                <w:sz w:val="15"/>
                <w:szCs w:val="15"/>
                <w:lang w:val="en-US" w:eastAsia="es-PE"/>
              </w:rPr>
              <w:t>)</w:t>
            </w:r>
          </w:p>
        </w:tc>
        <w:tc>
          <w:tcPr>
            <w:tcW w:w="716" w:type="dxa"/>
            <w:tcBorders>
              <w:top w:val="single" w:sz="4" w:space="0" w:color="000000"/>
              <w:left w:val="nil"/>
              <w:bottom w:val="single" w:sz="4" w:space="0" w:color="auto"/>
              <w:right w:val="single" w:sz="4" w:space="0" w:color="000000"/>
            </w:tcBorders>
            <w:shd w:val="clear" w:color="000000" w:fill="252525"/>
            <w:vAlign w:val="center"/>
            <w:hideMark/>
          </w:tcPr>
          <w:p w14:paraId="17F9F8C7" w14:textId="77777777" w:rsidR="00F10E89" w:rsidRPr="00553983" w:rsidRDefault="00F10E89" w:rsidP="000C7DA0">
            <w:pPr>
              <w:jc w:val="center"/>
              <w:rPr>
                <w:rFonts w:ascii="Arial" w:hAnsi="Arial" w:cs="Arial"/>
                <w:b/>
                <w:bCs/>
                <w:sz w:val="15"/>
                <w:szCs w:val="15"/>
                <w:lang w:val="es-PE" w:eastAsia="es-PE"/>
              </w:rPr>
            </w:pPr>
            <w:r w:rsidRPr="00553983">
              <w:rPr>
                <w:rFonts w:ascii="Arial" w:hAnsi="Arial" w:cs="Arial"/>
                <w:b/>
                <w:bCs/>
                <w:color w:val="FFFFFF"/>
                <w:sz w:val="15"/>
                <w:szCs w:val="15"/>
                <w:lang w:val="es-PE" w:eastAsia="es-PE"/>
              </w:rPr>
              <w:t xml:space="preserve">Country </w:t>
            </w:r>
            <w:proofErr w:type="spellStart"/>
            <w:r w:rsidRPr="00553983">
              <w:rPr>
                <w:rFonts w:ascii="Arial" w:hAnsi="Arial" w:cs="Arial"/>
                <w:b/>
                <w:bCs/>
                <w:color w:val="FFFFFF"/>
                <w:sz w:val="15"/>
                <w:szCs w:val="15"/>
                <w:lang w:val="es-PE" w:eastAsia="es-PE"/>
              </w:rPr>
              <w:t>of</w:t>
            </w:r>
            <w:proofErr w:type="spellEnd"/>
            <w:r w:rsidRPr="00553983">
              <w:rPr>
                <w:rFonts w:ascii="Arial" w:hAnsi="Arial" w:cs="Arial"/>
                <w:b/>
                <w:bCs/>
                <w:color w:val="FFFFFF"/>
                <w:sz w:val="15"/>
                <w:szCs w:val="15"/>
                <w:lang w:val="es-PE" w:eastAsia="es-PE"/>
              </w:rPr>
              <w:t xml:space="preserve"> </w:t>
            </w:r>
            <w:proofErr w:type="spellStart"/>
            <w:r w:rsidRPr="00553983">
              <w:rPr>
                <w:rFonts w:ascii="Arial" w:hAnsi="Arial" w:cs="Arial"/>
                <w:b/>
                <w:bCs/>
                <w:color w:val="FFFFFF"/>
                <w:sz w:val="15"/>
                <w:szCs w:val="15"/>
                <w:lang w:val="es-PE" w:eastAsia="es-PE"/>
              </w:rPr>
              <w:t>origin</w:t>
            </w:r>
            <w:proofErr w:type="spellEnd"/>
          </w:p>
        </w:tc>
        <w:tc>
          <w:tcPr>
            <w:tcW w:w="887" w:type="dxa"/>
            <w:tcBorders>
              <w:top w:val="single" w:sz="4" w:space="0" w:color="000000"/>
              <w:left w:val="nil"/>
              <w:bottom w:val="single" w:sz="4" w:space="0" w:color="auto"/>
              <w:right w:val="single" w:sz="4" w:space="0" w:color="000000"/>
            </w:tcBorders>
            <w:shd w:val="clear" w:color="000000" w:fill="252525"/>
            <w:vAlign w:val="center"/>
            <w:hideMark/>
          </w:tcPr>
          <w:p w14:paraId="6BC99D04" w14:textId="77777777" w:rsidR="00F10E89" w:rsidRPr="00553983" w:rsidRDefault="00F10E89" w:rsidP="000C7DA0">
            <w:pPr>
              <w:jc w:val="center"/>
              <w:rPr>
                <w:rFonts w:ascii="Arial" w:hAnsi="Arial" w:cs="Arial"/>
                <w:b/>
                <w:bCs/>
                <w:sz w:val="15"/>
                <w:szCs w:val="15"/>
                <w:lang w:val="es-PE" w:eastAsia="es-PE"/>
              </w:rPr>
            </w:pPr>
            <w:proofErr w:type="spellStart"/>
            <w:r w:rsidRPr="00553983">
              <w:rPr>
                <w:rFonts w:ascii="Arial" w:hAnsi="Arial" w:cs="Arial"/>
                <w:b/>
                <w:bCs/>
                <w:color w:val="FFFFFF"/>
                <w:sz w:val="15"/>
                <w:szCs w:val="15"/>
                <w:lang w:val="es-PE" w:eastAsia="es-PE"/>
              </w:rPr>
              <w:t>Private</w:t>
            </w:r>
            <w:proofErr w:type="spellEnd"/>
            <w:r w:rsidRPr="00553983">
              <w:rPr>
                <w:rFonts w:ascii="Arial" w:hAnsi="Arial" w:cs="Arial"/>
                <w:b/>
                <w:bCs/>
                <w:color w:val="FFFFFF"/>
                <w:sz w:val="15"/>
                <w:szCs w:val="15"/>
                <w:lang w:val="es-PE" w:eastAsia="es-PE"/>
              </w:rPr>
              <w:t xml:space="preserve"> </w:t>
            </w:r>
            <w:proofErr w:type="spellStart"/>
            <w:r w:rsidRPr="00553983">
              <w:rPr>
                <w:rFonts w:ascii="Arial" w:hAnsi="Arial" w:cs="Arial"/>
                <w:b/>
                <w:bCs/>
                <w:color w:val="FFFFFF"/>
                <w:sz w:val="15"/>
                <w:szCs w:val="15"/>
                <w:lang w:val="es-PE" w:eastAsia="es-PE"/>
              </w:rPr>
              <w:t>or</w:t>
            </w:r>
            <w:proofErr w:type="spellEnd"/>
            <w:r w:rsidRPr="00553983">
              <w:rPr>
                <w:rFonts w:ascii="Arial" w:hAnsi="Arial" w:cs="Arial"/>
                <w:b/>
                <w:bCs/>
                <w:color w:val="FFFFFF"/>
                <w:sz w:val="15"/>
                <w:szCs w:val="15"/>
                <w:lang w:val="es-PE" w:eastAsia="es-PE"/>
              </w:rPr>
              <w:t xml:space="preserve"> </w:t>
            </w:r>
            <w:proofErr w:type="spellStart"/>
            <w:r w:rsidRPr="00553983">
              <w:rPr>
                <w:rFonts w:ascii="Arial" w:hAnsi="Arial" w:cs="Arial"/>
                <w:b/>
                <w:bCs/>
                <w:color w:val="FFFFFF"/>
                <w:sz w:val="15"/>
                <w:szCs w:val="15"/>
                <w:lang w:val="es-PE" w:eastAsia="es-PE"/>
              </w:rPr>
              <w:t>state</w:t>
            </w:r>
            <w:proofErr w:type="spellEnd"/>
            <w:r w:rsidRPr="00553983">
              <w:rPr>
                <w:rFonts w:ascii="Arial" w:hAnsi="Arial" w:cs="Arial"/>
                <w:b/>
                <w:bCs/>
                <w:color w:val="FFFFFF"/>
                <w:sz w:val="15"/>
                <w:szCs w:val="15"/>
                <w:lang w:val="es-PE" w:eastAsia="es-PE"/>
              </w:rPr>
              <w:t xml:space="preserve"> </w:t>
            </w:r>
            <w:proofErr w:type="spellStart"/>
            <w:r w:rsidRPr="00553983">
              <w:rPr>
                <w:rFonts w:ascii="Arial" w:hAnsi="Arial" w:cs="Arial"/>
                <w:b/>
                <w:bCs/>
                <w:color w:val="FFFFFF"/>
                <w:sz w:val="15"/>
                <w:szCs w:val="15"/>
                <w:lang w:val="es-PE" w:eastAsia="es-PE"/>
              </w:rPr>
              <w:t>company</w:t>
            </w:r>
            <w:proofErr w:type="spellEnd"/>
          </w:p>
        </w:tc>
        <w:tc>
          <w:tcPr>
            <w:tcW w:w="922" w:type="dxa"/>
            <w:tcBorders>
              <w:top w:val="single" w:sz="4" w:space="0" w:color="000000"/>
              <w:left w:val="nil"/>
              <w:bottom w:val="single" w:sz="4" w:space="0" w:color="auto"/>
              <w:right w:val="single" w:sz="4" w:space="0" w:color="000000"/>
            </w:tcBorders>
            <w:shd w:val="clear" w:color="000000" w:fill="252525"/>
            <w:vAlign w:val="center"/>
            <w:hideMark/>
          </w:tcPr>
          <w:p w14:paraId="3099A188" w14:textId="77777777" w:rsidR="00F10E89" w:rsidRPr="00553983" w:rsidRDefault="00F10E89" w:rsidP="000C7DA0">
            <w:pPr>
              <w:jc w:val="center"/>
              <w:rPr>
                <w:rFonts w:ascii="Arial" w:hAnsi="Arial" w:cs="Arial"/>
                <w:b/>
                <w:bCs/>
                <w:sz w:val="15"/>
                <w:szCs w:val="15"/>
                <w:lang w:val="es-PE" w:eastAsia="es-PE"/>
              </w:rPr>
            </w:pPr>
            <w:proofErr w:type="spellStart"/>
            <w:r w:rsidRPr="00553983">
              <w:rPr>
                <w:rFonts w:ascii="Arial" w:hAnsi="Arial" w:cs="Arial"/>
                <w:b/>
                <w:bCs/>
                <w:color w:val="FFFFFF"/>
                <w:sz w:val="15"/>
                <w:szCs w:val="15"/>
                <w:lang w:val="es-PE" w:eastAsia="es-PE"/>
              </w:rPr>
              <w:t>Invoice</w:t>
            </w:r>
            <w:proofErr w:type="spellEnd"/>
            <w:r w:rsidRPr="00553983">
              <w:rPr>
                <w:rFonts w:ascii="Arial" w:hAnsi="Arial" w:cs="Arial"/>
                <w:b/>
                <w:bCs/>
                <w:color w:val="FFFFFF"/>
                <w:sz w:val="15"/>
                <w:szCs w:val="15"/>
                <w:lang w:val="es-PE" w:eastAsia="es-PE"/>
              </w:rPr>
              <w:t xml:space="preserve"> </w:t>
            </w:r>
            <w:proofErr w:type="spellStart"/>
            <w:r w:rsidRPr="00553983">
              <w:rPr>
                <w:rFonts w:ascii="Arial" w:hAnsi="Arial" w:cs="Arial"/>
                <w:b/>
                <w:bCs/>
                <w:color w:val="FFFFFF"/>
                <w:sz w:val="15"/>
                <w:szCs w:val="15"/>
                <w:lang w:val="es-PE" w:eastAsia="es-PE"/>
              </w:rPr>
              <w:t>N°</w:t>
            </w:r>
            <w:proofErr w:type="spellEnd"/>
          </w:p>
        </w:tc>
        <w:tc>
          <w:tcPr>
            <w:tcW w:w="1136" w:type="dxa"/>
            <w:tcBorders>
              <w:top w:val="single" w:sz="4" w:space="0" w:color="000000"/>
              <w:left w:val="nil"/>
              <w:bottom w:val="single" w:sz="4" w:space="0" w:color="auto"/>
              <w:right w:val="single" w:sz="4" w:space="0" w:color="000000"/>
            </w:tcBorders>
            <w:shd w:val="clear" w:color="000000" w:fill="252525"/>
            <w:vAlign w:val="center"/>
            <w:hideMark/>
          </w:tcPr>
          <w:p w14:paraId="10D6BAA5" w14:textId="77777777" w:rsidR="00F10E89" w:rsidRPr="00553983" w:rsidRDefault="00F10E89" w:rsidP="000C7DA0">
            <w:pPr>
              <w:jc w:val="center"/>
              <w:rPr>
                <w:rFonts w:ascii="Arial" w:hAnsi="Arial" w:cs="Arial"/>
                <w:b/>
                <w:bCs/>
                <w:sz w:val="15"/>
                <w:szCs w:val="15"/>
                <w:lang w:val="en-US" w:eastAsia="es-PE"/>
              </w:rPr>
            </w:pPr>
            <w:r w:rsidRPr="00553983">
              <w:rPr>
                <w:rFonts w:ascii="Arial" w:hAnsi="Arial" w:cs="Arial"/>
                <w:b/>
                <w:bCs/>
                <w:color w:val="FFFFFF"/>
                <w:sz w:val="15"/>
                <w:szCs w:val="15"/>
                <w:lang w:val="en-US" w:eastAsia="es-PE"/>
              </w:rPr>
              <w:t>Invoice date (dd/mm/</w:t>
            </w:r>
            <w:proofErr w:type="spellStart"/>
            <w:r w:rsidRPr="00553983">
              <w:rPr>
                <w:rFonts w:ascii="Arial" w:hAnsi="Arial" w:cs="Arial"/>
                <w:b/>
                <w:bCs/>
                <w:color w:val="FFFFFF"/>
                <w:sz w:val="15"/>
                <w:szCs w:val="15"/>
                <w:lang w:val="en-US" w:eastAsia="es-PE"/>
              </w:rPr>
              <w:t>yyyy</w:t>
            </w:r>
            <w:proofErr w:type="spellEnd"/>
            <w:r w:rsidRPr="00553983">
              <w:rPr>
                <w:rFonts w:ascii="Arial" w:hAnsi="Arial" w:cs="Arial"/>
                <w:b/>
                <w:bCs/>
                <w:color w:val="FFFFFF"/>
                <w:sz w:val="15"/>
                <w:szCs w:val="15"/>
                <w:lang w:val="en-US" w:eastAsia="es-PE"/>
              </w:rPr>
              <w:t>)</w:t>
            </w:r>
          </w:p>
        </w:tc>
        <w:tc>
          <w:tcPr>
            <w:tcW w:w="993" w:type="dxa"/>
            <w:tcBorders>
              <w:top w:val="single" w:sz="4" w:space="0" w:color="000000"/>
              <w:left w:val="nil"/>
              <w:bottom w:val="single" w:sz="4" w:space="0" w:color="auto"/>
              <w:right w:val="single" w:sz="4" w:space="0" w:color="000000"/>
            </w:tcBorders>
            <w:shd w:val="clear" w:color="000000" w:fill="252525"/>
            <w:vAlign w:val="center"/>
            <w:hideMark/>
          </w:tcPr>
          <w:p w14:paraId="18C3166C" w14:textId="77777777" w:rsidR="00F10E89" w:rsidRPr="00553983" w:rsidRDefault="00F10E89" w:rsidP="000C7DA0">
            <w:pPr>
              <w:jc w:val="center"/>
              <w:rPr>
                <w:rFonts w:ascii="Arial" w:hAnsi="Arial" w:cs="Arial"/>
                <w:b/>
                <w:bCs/>
                <w:sz w:val="15"/>
                <w:szCs w:val="15"/>
                <w:lang w:val="es-PE" w:eastAsia="es-PE"/>
              </w:rPr>
            </w:pPr>
            <w:proofErr w:type="gramStart"/>
            <w:r w:rsidRPr="00553983">
              <w:rPr>
                <w:rFonts w:ascii="Arial" w:hAnsi="Arial" w:cs="Arial"/>
                <w:b/>
                <w:bCs/>
                <w:color w:val="FFFFFF"/>
                <w:sz w:val="15"/>
                <w:szCs w:val="15"/>
                <w:lang w:val="es-PE" w:eastAsia="es-PE"/>
              </w:rPr>
              <w:t>Total</w:t>
            </w:r>
            <w:proofErr w:type="gramEnd"/>
            <w:r w:rsidRPr="00553983">
              <w:rPr>
                <w:rFonts w:ascii="Arial" w:hAnsi="Arial" w:cs="Arial"/>
                <w:b/>
                <w:bCs/>
                <w:color w:val="FFFFFF"/>
                <w:sz w:val="15"/>
                <w:szCs w:val="15"/>
                <w:lang w:val="es-PE" w:eastAsia="es-PE"/>
              </w:rPr>
              <w:t xml:space="preserve"> </w:t>
            </w:r>
            <w:proofErr w:type="spellStart"/>
            <w:r w:rsidRPr="00553983">
              <w:rPr>
                <w:rFonts w:ascii="Arial" w:hAnsi="Arial" w:cs="Arial"/>
                <w:b/>
                <w:bCs/>
                <w:color w:val="FFFFFF"/>
                <w:sz w:val="15"/>
                <w:szCs w:val="15"/>
                <w:lang w:val="es-PE" w:eastAsia="es-PE"/>
              </w:rPr>
              <w:t>amount</w:t>
            </w:r>
            <w:proofErr w:type="spellEnd"/>
            <w:r w:rsidRPr="00553983">
              <w:rPr>
                <w:rFonts w:ascii="Arial" w:hAnsi="Arial" w:cs="Arial"/>
                <w:b/>
                <w:bCs/>
                <w:color w:val="FFFFFF"/>
                <w:sz w:val="15"/>
                <w:szCs w:val="15"/>
                <w:lang w:val="es-PE" w:eastAsia="es-PE"/>
              </w:rPr>
              <w:t xml:space="preserve"> </w:t>
            </w:r>
            <w:proofErr w:type="spellStart"/>
            <w:r w:rsidRPr="00553983">
              <w:rPr>
                <w:rFonts w:ascii="Arial" w:hAnsi="Arial" w:cs="Arial"/>
                <w:b/>
                <w:bCs/>
                <w:color w:val="FFFFFF"/>
                <w:sz w:val="15"/>
                <w:szCs w:val="15"/>
                <w:lang w:val="es-PE" w:eastAsia="es-PE"/>
              </w:rPr>
              <w:t>acquired</w:t>
            </w:r>
            <w:proofErr w:type="spellEnd"/>
          </w:p>
        </w:tc>
        <w:tc>
          <w:tcPr>
            <w:tcW w:w="1136" w:type="dxa"/>
            <w:tcBorders>
              <w:top w:val="single" w:sz="4" w:space="0" w:color="000000"/>
              <w:left w:val="nil"/>
              <w:bottom w:val="single" w:sz="4" w:space="0" w:color="auto"/>
              <w:right w:val="single" w:sz="4" w:space="0" w:color="000000"/>
            </w:tcBorders>
            <w:shd w:val="clear" w:color="000000" w:fill="252525"/>
            <w:vAlign w:val="center"/>
            <w:hideMark/>
          </w:tcPr>
          <w:p w14:paraId="0F3FF5D8" w14:textId="77777777" w:rsidR="00F10E89" w:rsidRPr="00553983" w:rsidRDefault="00F10E89" w:rsidP="000C7DA0">
            <w:pPr>
              <w:jc w:val="center"/>
              <w:rPr>
                <w:color w:val="000000"/>
                <w:lang w:val="es-PE" w:eastAsia="es-PE"/>
              </w:rPr>
            </w:pPr>
            <w:proofErr w:type="spellStart"/>
            <w:r w:rsidRPr="00553983">
              <w:rPr>
                <w:rFonts w:ascii="Arial" w:hAnsi="Arial" w:cs="Arial"/>
                <w:b/>
                <w:bCs/>
                <w:color w:val="FFFFFF"/>
                <w:sz w:val="15"/>
                <w:szCs w:val="15"/>
                <w:lang w:val="es-PE" w:eastAsia="es-PE"/>
              </w:rPr>
              <w:t>Unit</w:t>
            </w:r>
            <w:proofErr w:type="spellEnd"/>
            <w:r w:rsidRPr="00553983">
              <w:rPr>
                <w:rFonts w:ascii="Arial" w:hAnsi="Arial" w:cs="Arial"/>
                <w:b/>
                <w:bCs/>
                <w:color w:val="FFFFFF"/>
                <w:sz w:val="15"/>
                <w:szCs w:val="15"/>
                <w:lang w:val="es-PE" w:eastAsia="es-PE"/>
              </w:rPr>
              <w:t xml:space="preserve"> </w:t>
            </w:r>
            <w:proofErr w:type="spellStart"/>
            <w:r w:rsidRPr="00553983">
              <w:rPr>
                <w:rFonts w:ascii="Arial" w:hAnsi="Arial" w:cs="Arial"/>
                <w:b/>
                <w:bCs/>
                <w:color w:val="FFFFFF"/>
                <w:sz w:val="15"/>
                <w:szCs w:val="15"/>
                <w:lang w:val="es-PE" w:eastAsia="es-PE"/>
              </w:rPr>
              <w:t>of</w:t>
            </w:r>
            <w:proofErr w:type="spellEnd"/>
            <w:r w:rsidRPr="00553983">
              <w:rPr>
                <w:rFonts w:ascii="Arial" w:hAnsi="Arial" w:cs="Arial"/>
                <w:b/>
                <w:bCs/>
                <w:color w:val="FFFFFF"/>
                <w:sz w:val="15"/>
                <w:szCs w:val="15"/>
                <w:lang w:val="es-PE" w:eastAsia="es-PE"/>
              </w:rPr>
              <w:t xml:space="preserve"> </w:t>
            </w:r>
            <w:proofErr w:type="spellStart"/>
            <w:r w:rsidRPr="00553983">
              <w:rPr>
                <w:rFonts w:ascii="Arial" w:hAnsi="Arial" w:cs="Arial"/>
                <w:b/>
                <w:bCs/>
                <w:color w:val="FFFFFF"/>
                <w:sz w:val="15"/>
                <w:szCs w:val="15"/>
                <w:lang w:val="es-PE" w:eastAsia="es-PE"/>
              </w:rPr>
              <w:t>measure</w:t>
            </w:r>
            <w:proofErr w:type="spellEnd"/>
            <w:r w:rsidRPr="00553983">
              <w:rPr>
                <w:rFonts w:ascii="Arial" w:hAnsi="Arial" w:cs="Arial"/>
                <w:b/>
                <w:bCs/>
                <w:color w:val="FFFFFF"/>
                <w:sz w:val="15"/>
                <w:szCs w:val="15"/>
                <w:lang w:val="es-PE" w:eastAsia="es-PE"/>
              </w:rPr>
              <w:t xml:space="preserve"> (</w:t>
            </w:r>
            <w:proofErr w:type="spellStart"/>
            <w:r w:rsidRPr="00553983">
              <w:rPr>
                <w:rFonts w:ascii="Arial" w:hAnsi="Arial" w:cs="Arial"/>
                <w:b/>
                <w:bCs/>
                <w:color w:val="FFFFFF"/>
                <w:sz w:val="15"/>
                <w:szCs w:val="15"/>
                <w:lang w:val="es-PE" w:eastAsia="es-PE"/>
              </w:rPr>
              <w:t>specify</w:t>
            </w:r>
            <w:proofErr w:type="spellEnd"/>
            <w:r w:rsidRPr="00553983">
              <w:rPr>
                <w:rFonts w:ascii="Arial" w:hAnsi="Arial" w:cs="Arial"/>
                <w:b/>
                <w:bCs/>
                <w:color w:val="FFFFFF"/>
                <w:sz w:val="15"/>
                <w:szCs w:val="15"/>
                <w:lang w:val="es-PE" w:eastAsia="es-PE"/>
              </w:rPr>
              <w:t>)</w:t>
            </w:r>
            <w:r w:rsidRPr="00553983">
              <w:rPr>
                <w:rFonts w:ascii="Arial" w:hAnsi="Arial" w:cs="Arial"/>
                <w:sz w:val="16"/>
                <w:szCs w:val="16"/>
                <w:vertAlign w:val="superscript"/>
              </w:rPr>
              <w:t xml:space="preserve"> </w:t>
            </w:r>
            <w:r w:rsidRPr="00553983">
              <w:rPr>
                <w:rFonts w:ascii="Arial" w:hAnsi="Arial" w:cs="Arial"/>
                <w:b/>
                <w:bCs/>
                <w:color w:val="FFFFFF"/>
                <w:sz w:val="9"/>
                <w:szCs w:val="9"/>
                <w:vertAlign w:val="superscript"/>
                <w:lang w:val="es-PE" w:eastAsia="es-PE"/>
              </w:rPr>
              <w:t>/</w:t>
            </w:r>
          </w:p>
        </w:tc>
        <w:tc>
          <w:tcPr>
            <w:tcW w:w="993" w:type="dxa"/>
            <w:tcBorders>
              <w:top w:val="single" w:sz="4" w:space="0" w:color="000000"/>
              <w:left w:val="nil"/>
              <w:bottom w:val="single" w:sz="4" w:space="0" w:color="auto"/>
              <w:right w:val="single" w:sz="4" w:space="0" w:color="000000"/>
            </w:tcBorders>
            <w:shd w:val="clear" w:color="000000" w:fill="252525"/>
            <w:vAlign w:val="center"/>
            <w:hideMark/>
          </w:tcPr>
          <w:p w14:paraId="23C71352" w14:textId="77777777" w:rsidR="00F10E89" w:rsidRPr="00553983" w:rsidRDefault="00F10E89" w:rsidP="000C7DA0">
            <w:pPr>
              <w:jc w:val="center"/>
              <w:rPr>
                <w:rFonts w:ascii="Arial" w:hAnsi="Arial" w:cs="Arial"/>
                <w:b/>
                <w:bCs/>
                <w:sz w:val="15"/>
                <w:szCs w:val="15"/>
                <w:lang w:val="es-PE" w:eastAsia="es-PE"/>
              </w:rPr>
            </w:pPr>
            <w:proofErr w:type="spellStart"/>
            <w:r w:rsidRPr="00553983">
              <w:rPr>
                <w:rFonts w:ascii="Arial" w:hAnsi="Arial" w:cs="Arial"/>
                <w:b/>
                <w:bCs/>
                <w:color w:val="FFFFFF"/>
                <w:sz w:val="15"/>
                <w:szCs w:val="15"/>
                <w:lang w:val="es-PE" w:eastAsia="es-PE"/>
              </w:rPr>
              <w:t>Purchase</w:t>
            </w:r>
            <w:proofErr w:type="spellEnd"/>
            <w:r w:rsidRPr="00553983">
              <w:rPr>
                <w:rFonts w:ascii="Arial" w:hAnsi="Arial" w:cs="Arial"/>
                <w:b/>
                <w:bCs/>
                <w:color w:val="FFFFFF"/>
                <w:sz w:val="15"/>
                <w:szCs w:val="15"/>
                <w:lang w:val="es-PE" w:eastAsia="es-PE"/>
              </w:rPr>
              <w:t xml:space="preserve"> </w:t>
            </w:r>
            <w:proofErr w:type="spellStart"/>
            <w:r w:rsidRPr="00553983">
              <w:rPr>
                <w:rFonts w:ascii="Arial" w:hAnsi="Arial" w:cs="Arial"/>
                <w:b/>
                <w:bCs/>
                <w:color w:val="FFFFFF"/>
                <w:sz w:val="15"/>
                <w:szCs w:val="15"/>
                <w:lang w:val="es-PE" w:eastAsia="es-PE"/>
              </w:rPr>
              <w:t>value</w:t>
            </w:r>
            <w:proofErr w:type="spellEnd"/>
            <w:r w:rsidRPr="00553983">
              <w:rPr>
                <w:rFonts w:ascii="Arial" w:hAnsi="Arial" w:cs="Arial"/>
                <w:b/>
                <w:bCs/>
                <w:color w:val="FFFFFF"/>
                <w:sz w:val="15"/>
                <w:szCs w:val="15"/>
                <w:lang w:val="es-PE" w:eastAsia="es-PE"/>
              </w:rPr>
              <w:t xml:space="preserve"> (</w:t>
            </w:r>
            <w:proofErr w:type="spellStart"/>
            <w:r w:rsidRPr="00553983">
              <w:rPr>
                <w:rFonts w:ascii="Arial" w:hAnsi="Arial" w:cs="Arial"/>
                <w:b/>
                <w:bCs/>
                <w:color w:val="FFFFFF"/>
                <w:sz w:val="15"/>
                <w:szCs w:val="15"/>
                <w:lang w:val="es-PE" w:eastAsia="es-PE"/>
              </w:rPr>
              <w:t>specify</w:t>
            </w:r>
            <w:proofErr w:type="spellEnd"/>
            <w:r w:rsidRPr="00553983">
              <w:rPr>
                <w:rFonts w:ascii="Arial" w:hAnsi="Arial" w:cs="Arial"/>
                <w:b/>
                <w:bCs/>
                <w:color w:val="FFFFFF"/>
                <w:sz w:val="15"/>
                <w:szCs w:val="15"/>
                <w:lang w:val="es-PE" w:eastAsia="es-PE"/>
              </w:rPr>
              <w:t xml:space="preserve"> </w:t>
            </w:r>
            <w:proofErr w:type="spellStart"/>
            <w:r w:rsidRPr="00553983">
              <w:rPr>
                <w:rFonts w:ascii="Arial" w:hAnsi="Arial" w:cs="Arial"/>
                <w:b/>
                <w:bCs/>
                <w:color w:val="FFFFFF"/>
                <w:sz w:val="15"/>
                <w:szCs w:val="15"/>
                <w:lang w:val="es-PE" w:eastAsia="es-PE"/>
              </w:rPr>
              <w:t>currency</w:t>
            </w:r>
            <w:proofErr w:type="spellEnd"/>
            <w:r w:rsidRPr="00553983">
              <w:rPr>
                <w:rFonts w:ascii="Arial" w:hAnsi="Arial" w:cs="Arial"/>
                <w:b/>
                <w:bCs/>
                <w:color w:val="FFFFFF"/>
                <w:sz w:val="15"/>
                <w:szCs w:val="15"/>
                <w:lang w:val="es-PE" w:eastAsia="es-PE"/>
              </w:rPr>
              <w:t>)</w:t>
            </w:r>
          </w:p>
        </w:tc>
        <w:tc>
          <w:tcPr>
            <w:tcW w:w="953" w:type="dxa"/>
            <w:tcBorders>
              <w:top w:val="single" w:sz="4" w:space="0" w:color="000000"/>
              <w:left w:val="nil"/>
              <w:bottom w:val="single" w:sz="4" w:space="0" w:color="auto"/>
              <w:right w:val="single" w:sz="4" w:space="0" w:color="000000"/>
            </w:tcBorders>
            <w:shd w:val="clear" w:color="000000" w:fill="252525"/>
            <w:vAlign w:val="center"/>
            <w:hideMark/>
          </w:tcPr>
          <w:p w14:paraId="273CFEF1" w14:textId="77777777" w:rsidR="00F10E89" w:rsidRPr="00553983" w:rsidRDefault="00F10E89" w:rsidP="000C7DA0">
            <w:pPr>
              <w:jc w:val="center"/>
              <w:rPr>
                <w:rFonts w:ascii="Arial" w:hAnsi="Arial" w:cs="Arial"/>
                <w:b/>
                <w:bCs/>
                <w:color w:val="FFFFFF"/>
                <w:sz w:val="15"/>
                <w:szCs w:val="15"/>
                <w:lang w:val="es-PE" w:eastAsia="es-PE"/>
              </w:rPr>
            </w:pPr>
            <w:r w:rsidRPr="00553983">
              <w:rPr>
                <w:rFonts w:ascii="Arial" w:hAnsi="Arial" w:cs="Arial"/>
                <w:b/>
                <w:bCs/>
                <w:color w:val="FFFFFF"/>
                <w:sz w:val="15"/>
                <w:szCs w:val="15"/>
                <w:lang w:val="es-PE" w:eastAsia="es-PE"/>
              </w:rPr>
              <w:t xml:space="preserve">Exchange </w:t>
            </w:r>
            <w:proofErr w:type="spellStart"/>
            <w:r w:rsidRPr="00553983">
              <w:rPr>
                <w:rFonts w:ascii="Arial" w:hAnsi="Arial" w:cs="Arial"/>
                <w:b/>
                <w:bCs/>
                <w:color w:val="FFFFFF"/>
                <w:sz w:val="15"/>
                <w:szCs w:val="15"/>
                <w:lang w:val="es-PE" w:eastAsia="es-PE"/>
              </w:rPr>
              <w:t>rate</w:t>
            </w:r>
            <w:proofErr w:type="spellEnd"/>
            <w:r w:rsidRPr="00553983">
              <w:rPr>
                <w:rFonts w:ascii="Arial" w:hAnsi="Arial" w:cs="Arial"/>
                <w:b/>
                <w:bCs/>
                <w:color w:val="FFFFFF"/>
                <w:sz w:val="15"/>
                <w:szCs w:val="15"/>
                <w:lang w:val="es-PE" w:eastAsia="es-PE"/>
              </w:rPr>
              <w:t xml:space="preserve"> to </w:t>
            </w:r>
          </w:p>
          <w:p w14:paraId="6A0D2855" w14:textId="77777777" w:rsidR="00F10E89" w:rsidRPr="00553983" w:rsidRDefault="00F10E89" w:rsidP="000C7DA0">
            <w:pPr>
              <w:jc w:val="center"/>
              <w:rPr>
                <w:rFonts w:ascii="Arial" w:hAnsi="Arial" w:cs="Arial"/>
                <w:b/>
                <w:bCs/>
                <w:sz w:val="15"/>
                <w:szCs w:val="15"/>
                <w:lang w:val="es-PE" w:eastAsia="es-PE"/>
              </w:rPr>
            </w:pPr>
            <w:r w:rsidRPr="00553983">
              <w:rPr>
                <w:rFonts w:ascii="Arial" w:hAnsi="Arial" w:cs="Arial"/>
                <w:b/>
                <w:bCs/>
                <w:color w:val="FFFFFF"/>
                <w:sz w:val="15"/>
                <w:szCs w:val="15"/>
                <w:lang w:val="es-PE" w:eastAsia="es-PE"/>
              </w:rPr>
              <w:t>US$</w:t>
            </w:r>
            <w:r>
              <w:rPr>
                <w:rFonts w:ascii="Arial" w:hAnsi="Arial" w:cs="Arial"/>
                <w:b/>
                <w:bCs/>
                <w:color w:val="FFFFFF"/>
                <w:sz w:val="15"/>
                <w:szCs w:val="15"/>
                <w:vertAlign w:val="superscript"/>
                <w:lang w:val="es-PE" w:eastAsia="es-PE"/>
              </w:rPr>
              <w:t>4</w:t>
            </w:r>
            <w:r w:rsidRPr="00553983">
              <w:rPr>
                <w:rFonts w:ascii="Arial" w:hAnsi="Arial" w:cs="Arial"/>
                <w:b/>
                <w:bCs/>
                <w:color w:val="FFFFFF"/>
                <w:sz w:val="15"/>
                <w:szCs w:val="15"/>
                <w:lang w:val="es-PE" w:eastAsia="es-PE"/>
              </w:rPr>
              <w:t xml:space="preserve"> </w:t>
            </w:r>
          </w:p>
        </w:tc>
      </w:tr>
      <w:tr w:rsidR="00F10E89" w:rsidRPr="00553983" w14:paraId="7118B6AA" w14:textId="77777777" w:rsidTr="00F10E89">
        <w:trPr>
          <w:trHeight w:val="270"/>
          <w:jc w:val="center"/>
        </w:trPr>
        <w:tc>
          <w:tcPr>
            <w:tcW w:w="460" w:type="dxa"/>
            <w:tcBorders>
              <w:top w:val="single" w:sz="4" w:space="0" w:color="auto"/>
              <w:left w:val="single" w:sz="4" w:space="0" w:color="000000"/>
              <w:bottom w:val="single" w:sz="4" w:space="0" w:color="auto"/>
              <w:right w:val="single" w:sz="4" w:space="0" w:color="000000"/>
            </w:tcBorders>
            <w:shd w:val="clear" w:color="auto" w:fill="auto"/>
            <w:noWrap/>
            <w:hideMark/>
          </w:tcPr>
          <w:p w14:paraId="16DE591E" w14:textId="77777777" w:rsidR="00F10E89" w:rsidRPr="00553983" w:rsidRDefault="00F10E89" w:rsidP="000C7DA0">
            <w:pPr>
              <w:ind w:firstLineChars="100" w:firstLine="150"/>
              <w:rPr>
                <w:rFonts w:ascii="Arial" w:hAnsi="Arial" w:cs="Arial"/>
                <w:color w:val="000000"/>
                <w:sz w:val="15"/>
                <w:szCs w:val="15"/>
                <w:lang w:val="es-PE" w:eastAsia="es-PE"/>
              </w:rPr>
            </w:pPr>
            <w:r w:rsidRPr="00553983">
              <w:rPr>
                <w:rFonts w:ascii="Arial" w:hAnsi="Arial" w:cs="Arial"/>
                <w:color w:val="000000"/>
                <w:sz w:val="15"/>
                <w:szCs w:val="15"/>
                <w:lang w:val="es-PE" w:eastAsia="es-PE"/>
              </w:rPr>
              <w:t>1</w:t>
            </w:r>
          </w:p>
        </w:tc>
        <w:tc>
          <w:tcPr>
            <w:tcW w:w="922" w:type="dxa"/>
            <w:tcBorders>
              <w:top w:val="single" w:sz="4" w:space="0" w:color="auto"/>
              <w:left w:val="nil"/>
              <w:bottom w:val="single" w:sz="4" w:space="0" w:color="auto"/>
              <w:right w:val="single" w:sz="4" w:space="0" w:color="000000"/>
            </w:tcBorders>
            <w:shd w:val="clear" w:color="auto" w:fill="auto"/>
            <w:vAlign w:val="center"/>
            <w:hideMark/>
          </w:tcPr>
          <w:p w14:paraId="6B0D8593" w14:textId="77777777" w:rsidR="00F10E89" w:rsidRPr="00553983" w:rsidRDefault="00F10E89" w:rsidP="000C7DA0">
            <w:pPr>
              <w:rPr>
                <w:color w:val="000000"/>
                <w:lang w:val="es-PE" w:eastAsia="es-PE"/>
              </w:rPr>
            </w:pPr>
            <w:r w:rsidRPr="00553983">
              <w:rPr>
                <w:color w:val="000000"/>
                <w:lang w:val="es-PE" w:eastAsia="es-PE"/>
              </w:rPr>
              <w:t> </w:t>
            </w:r>
          </w:p>
        </w:tc>
        <w:tc>
          <w:tcPr>
            <w:tcW w:w="883" w:type="dxa"/>
            <w:tcBorders>
              <w:top w:val="single" w:sz="4" w:space="0" w:color="auto"/>
              <w:left w:val="nil"/>
              <w:bottom w:val="single" w:sz="4" w:space="0" w:color="auto"/>
              <w:right w:val="single" w:sz="4" w:space="0" w:color="000000"/>
            </w:tcBorders>
            <w:shd w:val="clear" w:color="auto" w:fill="auto"/>
            <w:vAlign w:val="center"/>
            <w:hideMark/>
          </w:tcPr>
          <w:p w14:paraId="00CA42A8" w14:textId="77777777" w:rsidR="00F10E89" w:rsidRPr="00553983" w:rsidRDefault="00F10E89" w:rsidP="000C7DA0">
            <w:pPr>
              <w:rPr>
                <w:color w:val="000000"/>
                <w:lang w:val="es-PE" w:eastAsia="es-PE"/>
              </w:rPr>
            </w:pPr>
            <w:r w:rsidRPr="00553983">
              <w:rPr>
                <w:color w:val="000000"/>
                <w:lang w:val="es-PE" w:eastAsia="es-PE"/>
              </w:rPr>
              <w:t> </w:t>
            </w:r>
          </w:p>
        </w:tc>
        <w:tc>
          <w:tcPr>
            <w:tcW w:w="1166" w:type="dxa"/>
            <w:tcBorders>
              <w:top w:val="single" w:sz="4" w:space="0" w:color="auto"/>
              <w:left w:val="nil"/>
              <w:bottom w:val="single" w:sz="4" w:space="0" w:color="auto"/>
              <w:right w:val="single" w:sz="4" w:space="0" w:color="000000"/>
            </w:tcBorders>
            <w:shd w:val="clear" w:color="auto" w:fill="auto"/>
            <w:vAlign w:val="center"/>
            <w:hideMark/>
          </w:tcPr>
          <w:p w14:paraId="6A6BCA05" w14:textId="77777777" w:rsidR="00F10E89" w:rsidRPr="00553983" w:rsidRDefault="00F10E89" w:rsidP="000C7DA0">
            <w:pPr>
              <w:rPr>
                <w:color w:val="000000"/>
                <w:lang w:val="es-PE" w:eastAsia="es-PE"/>
              </w:rPr>
            </w:pPr>
            <w:r w:rsidRPr="00553983">
              <w:rPr>
                <w:color w:val="000000"/>
                <w:lang w:val="es-PE" w:eastAsia="es-PE"/>
              </w:rPr>
              <w:t> </w:t>
            </w:r>
          </w:p>
        </w:tc>
        <w:tc>
          <w:tcPr>
            <w:tcW w:w="716" w:type="dxa"/>
            <w:tcBorders>
              <w:top w:val="single" w:sz="4" w:space="0" w:color="auto"/>
              <w:left w:val="nil"/>
              <w:bottom w:val="single" w:sz="4" w:space="0" w:color="auto"/>
              <w:right w:val="single" w:sz="4" w:space="0" w:color="000000"/>
            </w:tcBorders>
            <w:shd w:val="clear" w:color="auto" w:fill="auto"/>
            <w:vAlign w:val="center"/>
            <w:hideMark/>
          </w:tcPr>
          <w:p w14:paraId="44321B5A" w14:textId="77777777" w:rsidR="00F10E89" w:rsidRPr="00553983" w:rsidRDefault="00F10E89" w:rsidP="000C7DA0">
            <w:pPr>
              <w:rPr>
                <w:color w:val="000000"/>
                <w:lang w:val="es-PE" w:eastAsia="es-PE"/>
              </w:rPr>
            </w:pPr>
            <w:r w:rsidRPr="00553983">
              <w:rPr>
                <w:color w:val="000000"/>
                <w:lang w:val="es-PE" w:eastAsia="es-PE"/>
              </w:rPr>
              <w:t> </w:t>
            </w:r>
          </w:p>
        </w:tc>
        <w:tc>
          <w:tcPr>
            <w:tcW w:w="887" w:type="dxa"/>
            <w:tcBorders>
              <w:top w:val="single" w:sz="4" w:space="0" w:color="auto"/>
              <w:left w:val="nil"/>
              <w:bottom w:val="single" w:sz="4" w:space="0" w:color="auto"/>
              <w:right w:val="single" w:sz="4" w:space="0" w:color="000000"/>
            </w:tcBorders>
            <w:shd w:val="clear" w:color="auto" w:fill="auto"/>
            <w:vAlign w:val="center"/>
            <w:hideMark/>
          </w:tcPr>
          <w:p w14:paraId="51502276" w14:textId="77777777" w:rsidR="00F10E89" w:rsidRPr="00553983" w:rsidRDefault="00F10E89" w:rsidP="000C7DA0">
            <w:pPr>
              <w:rPr>
                <w:color w:val="000000"/>
                <w:lang w:val="es-PE" w:eastAsia="es-PE"/>
              </w:rPr>
            </w:pPr>
            <w:r w:rsidRPr="00553983">
              <w:rPr>
                <w:color w:val="000000"/>
                <w:lang w:val="es-PE" w:eastAsia="es-PE"/>
              </w:rPr>
              <w:t> </w:t>
            </w:r>
          </w:p>
        </w:tc>
        <w:tc>
          <w:tcPr>
            <w:tcW w:w="922" w:type="dxa"/>
            <w:tcBorders>
              <w:top w:val="single" w:sz="4" w:space="0" w:color="auto"/>
              <w:left w:val="nil"/>
              <w:bottom w:val="single" w:sz="4" w:space="0" w:color="auto"/>
              <w:right w:val="single" w:sz="4" w:space="0" w:color="000000"/>
            </w:tcBorders>
            <w:shd w:val="clear" w:color="auto" w:fill="auto"/>
            <w:vAlign w:val="center"/>
            <w:hideMark/>
          </w:tcPr>
          <w:p w14:paraId="0A46EFBF" w14:textId="77777777" w:rsidR="00F10E89" w:rsidRPr="00553983" w:rsidRDefault="00F10E89" w:rsidP="000C7DA0">
            <w:pPr>
              <w:rPr>
                <w:color w:val="000000"/>
                <w:lang w:val="es-PE" w:eastAsia="es-PE"/>
              </w:rPr>
            </w:pPr>
            <w:r w:rsidRPr="00553983">
              <w:rPr>
                <w:color w:val="000000"/>
                <w:lang w:val="es-PE" w:eastAsia="es-PE"/>
              </w:rPr>
              <w:t> </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14:paraId="5E6834EC" w14:textId="77777777" w:rsidR="00F10E89" w:rsidRPr="00553983" w:rsidRDefault="00F10E89" w:rsidP="000C7DA0">
            <w:pPr>
              <w:rPr>
                <w:color w:val="000000"/>
                <w:lang w:val="es-PE" w:eastAsia="es-PE"/>
              </w:rPr>
            </w:pPr>
            <w:r w:rsidRPr="00553983">
              <w:rPr>
                <w:color w:val="000000"/>
                <w:lang w:val="es-PE" w:eastAsia="es-PE"/>
              </w:rPr>
              <w:t> </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5EC326F6" w14:textId="77777777" w:rsidR="00F10E89" w:rsidRPr="00553983" w:rsidRDefault="00F10E89" w:rsidP="000C7DA0">
            <w:pPr>
              <w:rPr>
                <w:color w:val="000000"/>
                <w:lang w:val="es-PE" w:eastAsia="es-PE"/>
              </w:rPr>
            </w:pPr>
            <w:r w:rsidRPr="00553983">
              <w:rPr>
                <w:color w:val="000000"/>
                <w:lang w:val="es-PE" w:eastAsia="es-PE"/>
              </w:rPr>
              <w:t> </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14:paraId="7FBA946A" w14:textId="77777777" w:rsidR="00F10E89" w:rsidRPr="00553983" w:rsidRDefault="00F10E89" w:rsidP="000C7DA0">
            <w:pPr>
              <w:rPr>
                <w:color w:val="000000"/>
                <w:lang w:val="es-PE" w:eastAsia="es-PE"/>
              </w:rPr>
            </w:pPr>
            <w:r w:rsidRPr="00553983">
              <w:rPr>
                <w:color w:val="000000"/>
                <w:lang w:val="es-PE" w:eastAsia="es-PE"/>
              </w:rPr>
              <w:t> </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33DC99AC" w14:textId="77777777" w:rsidR="00F10E89" w:rsidRPr="00553983" w:rsidRDefault="00F10E89" w:rsidP="000C7DA0">
            <w:pPr>
              <w:rPr>
                <w:color w:val="000000"/>
                <w:lang w:val="es-PE" w:eastAsia="es-PE"/>
              </w:rPr>
            </w:pPr>
            <w:r w:rsidRPr="00553983">
              <w:rPr>
                <w:color w:val="000000"/>
                <w:lang w:val="es-PE" w:eastAsia="es-PE"/>
              </w:rPr>
              <w:t> </w:t>
            </w:r>
          </w:p>
        </w:tc>
        <w:tc>
          <w:tcPr>
            <w:tcW w:w="953" w:type="dxa"/>
            <w:tcBorders>
              <w:top w:val="single" w:sz="4" w:space="0" w:color="auto"/>
              <w:left w:val="nil"/>
              <w:bottom w:val="single" w:sz="4" w:space="0" w:color="auto"/>
              <w:right w:val="single" w:sz="4" w:space="0" w:color="000000"/>
            </w:tcBorders>
            <w:shd w:val="clear" w:color="auto" w:fill="auto"/>
            <w:vAlign w:val="center"/>
            <w:hideMark/>
          </w:tcPr>
          <w:p w14:paraId="31003C5E" w14:textId="77777777" w:rsidR="00F10E89" w:rsidRPr="00553983" w:rsidRDefault="00F10E89" w:rsidP="000C7DA0">
            <w:pPr>
              <w:rPr>
                <w:color w:val="000000"/>
                <w:lang w:val="es-PE" w:eastAsia="es-PE"/>
              </w:rPr>
            </w:pPr>
            <w:r w:rsidRPr="00553983">
              <w:rPr>
                <w:color w:val="000000"/>
                <w:lang w:val="es-PE" w:eastAsia="es-PE"/>
              </w:rPr>
              <w:t> </w:t>
            </w:r>
          </w:p>
        </w:tc>
      </w:tr>
      <w:tr w:rsidR="00F10E89" w:rsidRPr="00553983" w14:paraId="3ADC81F7" w14:textId="77777777" w:rsidTr="00F10E89">
        <w:trPr>
          <w:trHeight w:val="268"/>
          <w:jc w:val="center"/>
        </w:trPr>
        <w:tc>
          <w:tcPr>
            <w:tcW w:w="460" w:type="dxa"/>
            <w:tcBorders>
              <w:top w:val="single" w:sz="4" w:space="0" w:color="auto"/>
              <w:left w:val="single" w:sz="4" w:space="0" w:color="000000"/>
              <w:bottom w:val="single" w:sz="4" w:space="0" w:color="auto"/>
              <w:right w:val="single" w:sz="4" w:space="0" w:color="000000"/>
            </w:tcBorders>
            <w:shd w:val="clear" w:color="auto" w:fill="auto"/>
            <w:noWrap/>
            <w:hideMark/>
          </w:tcPr>
          <w:p w14:paraId="5C2493C3" w14:textId="77777777" w:rsidR="00F10E89" w:rsidRPr="00553983" w:rsidRDefault="00F10E89" w:rsidP="000C7DA0">
            <w:pPr>
              <w:ind w:firstLineChars="100" w:firstLine="150"/>
              <w:rPr>
                <w:rFonts w:ascii="Arial" w:hAnsi="Arial" w:cs="Arial"/>
                <w:color w:val="000000"/>
                <w:sz w:val="15"/>
                <w:szCs w:val="15"/>
                <w:lang w:val="es-PE" w:eastAsia="es-PE"/>
              </w:rPr>
            </w:pPr>
            <w:r w:rsidRPr="00553983">
              <w:rPr>
                <w:rFonts w:ascii="Arial" w:hAnsi="Arial" w:cs="Arial"/>
                <w:color w:val="000000"/>
                <w:sz w:val="15"/>
                <w:szCs w:val="15"/>
                <w:lang w:val="es-PE" w:eastAsia="es-PE"/>
              </w:rPr>
              <w:t>2</w:t>
            </w:r>
          </w:p>
        </w:tc>
        <w:tc>
          <w:tcPr>
            <w:tcW w:w="922" w:type="dxa"/>
            <w:tcBorders>
              <w:top w:val="single" w:sz="4" w:space="0" w:color="auto"/>
              <w:left w:val="nil"/>
              <w:bottom w:val="single" w:sz="4" w:space="0" w:color="auto"/>
              <w:right w:val="single" w:sz="4" w:space="0" w:color="000000"/>
            </w:tcBorders>
            <w:shd w:val="clear" w:color="auto" w:fill="auto"/>
            <w:vAlign w:val="center"/>
            <w:hideMark/>
          </w:tcPr>
          <w:p w14:paraId="0245915C" w14:textId="77777777" w:rsidR="00F10E89" w:rsidRPr="00553983" w:rsidRDefault="00F10E89" w:rsidP="000C7DA0">
            <w:pPr>
              <w:rPr>
                <w:color w:val="000000"/>
                <w:lang w:val="es-PE" w:eastAsia="es-PE"/>
              </w:rPr>
            </w:pPr>
            <w:r w:rsidRPr="00553983">
              <w:rPr>
                <w:color w:val="000000"/>
                <w:lang w:val="es-PE" w:eastAsia="es-PE"/>
              </w:rPr>
              <w:t> </w:t>
            </w:r>
          </w:p>
        </w:tc>
        <w:tc>
          <w:tcPr>
            <w:tcW w:w="883" w:type="dxa"/>
            <w:tcBorders>
              <w:top w:val="single" w:sz="4" w:space="0" w:color="auto"/>
              <w:left w:val="nil"/>
              <w:bottom w:val="single" w:sz="4" w:space="0" w:color="auto"/>
              <w:right w:val="single" w:sz="4" w:space="0" w:color="000000"/>
            </w:tcBorders>
            <w:shd w:val="clear" w:color="auto" w:fill="auto"/>
            <w:vAlign w:val="center"/>
            <w:hideMark/>
          </w:tcPr>
          <w:p w14:paraId="41E63104" w14:textId="77777777" w:rsidR="00F10E89" w:rsidRPr="00553983" w:rsidRDefault="00F10E89" w:rsidP="000C7DA0">
            <w:pPr>
              <w:rPr>
                <w:color w:val="000000"/>
                <w:lang w:val="es-PE" w:eastAsia="es-PE"/>
              </w:rPr>
            </w:pPr>
            <w:r w:rsidRPr="00553983">
              <w:rPr>
                <w:color w:val="000000"/>
                <w:lang w:val="es-PE" w:eastAsia="es-PE"/>
              </w:rPr>
              <w:t> </w:t>
            </w:r>
          </w:p>
        </w:tc>
        <w:tc>
          <w:tcPr>
            <w:tcW w:w="1166" w:type="dxa"/>
            <w:tcBorders>
              <w:top w:val="single" w:sz="4" w:space="0" w:color="auto"/>
              <w:left w:val="nil"/>
              <w:bottom w:val="single" w:sz="4" w:space="0" w:color="auto"/>
              <w:right w:val="single" w:sz="4" w:space="0" w:color="000000"/>
            </w:tcBorders>
            <w:shd w:val="clear" w:color="auto" w:fill="auto"/>
            <w:vAlign w:val="center"/>
            <w:hideMark/>
          </w:tcPr>
          <w:p w14:paraId="36F341F2" w14:textId="77777777" w:rsidR="00F10E89" w:rsidRPr="00553983" w:rsidRDefault="00F10E89" w:rsidP="000C7DA0">
            <w:pPr>
              <w:rPr>
                <w:color w:val="000000"/>
                <w:lang w:val="es-PE" w:eastAsia="es-PE"/>
              </w:rPr>
            </w:pPr>
            <w:r w:rsidRPr="00553983">
              <w:rPr>
                <w:color w:val="000000"/>
                <w:lang w:val="es-PE" w:eastAsia="es-PE"/>
              </w:rPr>
              <w:t> </w:t>
            </w:r>
          </w:p>
        </w:tc>
        <w:tc>
          <w:tcPr>
            <w:tcW w:w="716" w:type="dxa"/>
            <w:tcBorders>
              <w:top w:val="single" w:sz="4" w:space="0" w:color="auto"/>
              <w:left w:val="nil"/>
              <w:bottom w:val="single" w:sz="4" w:space="0" w:color="auto"/>
              <w:right w:val="single" w:sz="4" w:space="0" w:color="000000"/>
            </w:tcBorders>
            <w:shd w:val="clear" w:color="auto" w:fill="auto"/>
            <w:vAlign w:val="center"/>
            <w:hideMark/>
          </w:tcPr>
          <w:p w14:paraId="2D35A314" w14:textId="77777777" w:rsidR="00F10E89" w:rsidRPr="00553983" w:rsidRDefault="00F10E89" w:rsidP="000C7DA0">
            <w:pPr>
              <w:rPr>
                <w:color w:val="000000"/>
                <w:lang w:val="es-PE" w:eastAsia="es-PE"/>
              </w:rPr>
            </w:pPr>
            <w:r w:rsidRPr="00553983">
              <w:rPr>
                <w:color w:val="000000"/>
                <w:lang w:val="es-PE" w:eastAsia="es-PE"/>
              </w:rPr>
              <w:t> </w:t>
            </w:r>
          </w:p>
        </w:tc>
        <w:tc>
          <w:tcPr>
            <w:tcW w:w="887" w:type="dxa"/>
            <w:tcBorders>
              <w:top w:val="single" w:sz="4" w:space="0" w:color="auto"/>
              <w:left w:val="nil"/>
              <w:bottom w:val="single" w:sz="4" w:space="0" w:color="auto"/>
              <w:right w:val="single" w:sz="4" w:space="0" w:color="000000"/>
            </w:tcBorders>
            <w:shd w:val="clear" w:color="auto" w:fill="auto"/>
            <w:vAlign w:val="center"/>
            <w:hideMark/>
          </w:tcPr>
          <w:p w14:paraId="7DBDF8A6" w14:textId="77777777" w:rsidR="00F10E89" w:rsidRPr="00553983" w:rsidRDefault="00F10E89" w:rsidP="000C7DA0">
            <w:pPr>
              <w:rPr>
                <w:color w:val="000000"/>
                <w:lang w:val="es-PE" w:eastAsia="es-PE"/>
              </w:rPr>
            </w:pPr>
            <w:r w:rsidRPr="00553983">
              <w:rPr>
                <w:color w:val="000000"/>
                <w:lang w:val="es-PE" w:eastAsia="es-PE"/>
              </w:rPr>
              <w:t> </w:t>
            </w:r>
          </w:p>
        </w:tc>
        <w:tc>
          <w:tcPr>
            <w:tcW w:w="922" w:type="dxa"/>
            <w:tcBorders>
              <w:top w:val="single" w:sz="4" w:space="0" w:color="auto"/>
              <w:left w:val="nil"/>
              <w:bottom w:val="single" w:sz="4" w:space="0" w:color="auto"/>
              <w:right w:val="single" w:sz="4" w:space="0" w:color="000000"/>
            </w:tcBorders>
            <w:shd w:val="clear" w:color="auto" w:fill="auto"/>
            <w:vAlign w:val="center"/>
            <w:hideMark/>
          </w:tcPr>
          <w:p w14:paraId="7BF8F5F5" w14:textId="77777777" w:rsidR="00F10E89" w:rsidRPr="00553983" w:rsidRDefault="00F10E89" w:rsidP="000C7DA0">
            <w:pPr>
              <w:rPr>
                <w:color w:val="000000"/>
                <w:lang w:val="es-PE" w:eastAsia="es-PE"/>
              </w:rPr>
            </w:pPr>
            <w:r w:rsidRPr="00553983">
              <w:rPr>
                <w:color w:val="000000"/>
                <w:lang w:val="es-PE" w:eastAsia="es-PE"/>
              </w:rPr>
              <w:t> </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14:paraId="1900A960" w14:textId="77777777" w:rsidR="00F10E89" w:rsidRPr="00553983" w:rsidRDefault="00F10E89" w:rsidP="000C7DA0">
            <w:pPr>
              <w:rPr>
                <w:color w:val="000000"/>
                <w:lang w:val="es-PE" w:eastAsia="es-PE"/>
              </w:rPr>
            </w:pPr>
            <w:r w:rsidRPr="00553983">
              <w:rPr>
                <w:color w:val="000000"/>
                <w:lang w:val="es-PE" w:eastAsia="es-PE"/>
              </w:rPr>
              <w:t> </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496E749B" w14:textId="77777777" w:rsidR="00F10E89" w:rsidRPr="00553983" w:rsidRDefault="00F10E89" w:rsidP="000C7DA0">
            <w:pPr>
              <w:rPr>
                <w:color w:val="000000"/>
                <w:lang w:val="es-PE" w:eastAsia="es-PE"/>
              </w:rPr>
            </w:pPr>
            <w:r w:rsidRPr="00553983">
              <w:rPr>
                <w:color w:val="000000"/>
                <w:lang w:val="es-PE" w:eastAsia="es-PE"/>
              </w:rPr>
              <w:t> </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14:paraId="2D7C4902" w14:textId="77777777" w:rsidR="00F10E89" w:rsidRPr="00553983" w:rsidRDefault="00F10E89" w:rsidP="000C7DA0">
            <w:pPr>
              <w:rPr>
                <w:color w:val="000000"/>
                <w:lang w:val="es-PE" w:eastAsia="es-PE"/>
              </w:rPr>
            </w:pPr>
            <w:r w:rsidRPr="00553983">
              <w:rPr>
                <w:color w:val="000000"/>
                <w:lang w:val="es-PE" w:eastAsia="es-PE"/>
              </w:rPr>
              <w:t> </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14099E62" w14:textId="77777777" w:rsidR="00F10E89" w:rsidRPr="00553983" w:rsidRDefault="00F10E89" w:rsidP="000C7DA0">
            <w:pPr>
              <w:rPr>
                <w:color w:val="000000"/>
                <w:lang w:val="es-PE" w:eastAsia="es-PE"/>
              </w:rPr>
            </w:pPr>
            <w:r w:rsidRPr="00553983">
              <w:rPr>
                <w:color w:val="000000"/>
                <w:lang w:val="es-PE" w:eastAsia="es-PE"/>
              </w:rPr>
              <w:t> </w:t>
            </w:r>
          </w:p>
        </w:tc>
        <w:tc>
          <w:tcPr>
            <w:tcW w:w="953" w:type="dxa"/>
            <w:tcBorders>
              <w:top w:val="single" w:sz="4" w:space="0" w:color="auto"/>
              <w:left w:val="nil"/>
              <w:bottom w:val="single" w:sz="4" w:space="0" w:color="auto"/>
              <w:right w:val="single" w:sz="4" w:space="0" w:color="000000"/>
            </w:tcBorders>
            <w:shd w:val="clear" w:color="auto" w:fill="auto"/>
            <w:vAlign w:val="center"/>
            <w:hideMark/>
          </w:tcPr>
          <w:p w14:paraId="500DC21C" w14:textId="77777777" w:rsidR="00F10E89" w:rsidRPr="00553983" w:rsidRDefault="00F10E89" w:rsidP="000C7DA0">
            <w:pPr>
              <w:rPr>
                <w:color w:val="000000"/>
                <w:lang w:val="es-PE" w:eastAsia="es-PE"/>
              </w:rPr>
            </w:pPr>
            <w:r w:rsidRPr="00553983">
              <w:rPr>
                <w:color w:val="000000"/>
                <w:lang w:val="es-PE" w:eastAsia="es-PE"/>
              </w:rPr>
              <w:t> </w:t>
            </w:r>
          </w:p>
        </w:tc>
      </w:tr>
      <w:tr w:rsidR="00F10E89" w:rsidRPr="00553983" w14:paraId="37756178" w14:textId="77777777" w:rsidTr="00F10E89">
        <w:trPr>
          <w:trHeight w:val="263"/>
          <w:jc w:val="center"/>
        </w:trPr>
        <w:tc>
          <w:tcPr>
            <w:tcW w:w="460" w:type="dxa"/>
            <w:tcBorders>
              <w:top w:val="single" w:sz="4" w:space="0" w:color="auto"/>
              <w:left w:val="single" w:sz="4" w:space="0" w:color="000000"/>
              <w:bottom w:val="single" w:sz="4" w:space="0" w:color="auto"/>
              <w:right w:val="single" w:sz="4" w:space="0" w:color="000000"/>
            </w:tcBorders>
            <w:shd w:val="clear" w:color="auto" w:fill="auto"/>
            <w:noWrap/>
            <w:hideMark/>
          </w:tcPr>
          <w:p w14:paraId="3872B9BF" w14:textId="77777777" w:rsidR="00F10E89" w:rsidRPr="00553983" w:rsidRDefault="00F10E89" w:rsidP="000C7DA0">
            <w:pPr>
              <w:ind w:firstLineChars="100" w:firstLine="150"/>
              <w:rPr>
                <w:rFonts w:ascii="Arial" w:hAnsi="Arial" w:cs="Arial"/>
                <w:color w:val="000000"/>
                <w:sz w:val="15"/>
                <w:szCs w:val="15"/>
                <w:lang w:val="es-PE" w:eastAsia="es-PE"/>
              </w:rPr>
            </w:pPr>
            <w:r w:rsidRPr="00553983">
              <w:rPr>
                <w:rFonts w:ascii="Arial" w:hAnsi="Arial" w:cs="Arial"/>
                <w:color w:val="000000"/>
                <w:sz w:val="15"/>
                <w:szCs w:val="15"/>
                <w:lang w:val="es-PE" w:eastAsia="es-PE"/>
              </w:rPr>
              <w:t>3</w:t>
            </w:r>
          </w:p>
        </w:tc>
        <w:tc>
          <w:tcPr>
            <w:tcW w:w="922" w:type="dxa"/>
            <w:tcBorders>
              <w:top w:val="single" w:sz="4" w:space="0" w:color="auto"/>
              <w:left w:val="nil"/>
              <w:bottom w:val="single" w:sz="4" w:space="0" w:color="auto"/>
              <w:right w:val="single" w:sz="4" w:space="0" w:color="000000"/>
            </w:tcBorders>
            <w:shd w:val="clear" w:color="auto" w:fill="auto"/>
            <w:vAlign w:val="center"/>
            <w:hideMark/>
          </w:tcPr>
          <w:p w14:paraId="244CA623" w14:textId="77777777" w:rsidR="00F10E89" w:rsidRPr="00553983" w:rsidRDefault="00F10E89" w:rsidP="000C7DA0">
            <w:pPr>
              <w:rPr>
                <w:color w:val="000000"/>
                <w:lang w:val="es-PE" w:eastAsia="es-PE"/>
              </w:rPr>
            </w:pPr>
            <w:r w:rsidRPr="00553983">
              <w:rPr>
                <w:color w:val="000000"/>
                <w:lang w:val="es-PE" w:eastAsia="es-PE"/>
              </w:rPr>
              <w:t> </w:t>
            </w:r>
          </w:p>
        </w:tc>
        <w:tc>
          <w:tcPr>
            <w:tcW w:w="883" w:type="dxa"/>
            <w:tcBorders>
              <w:top w:val="single" w:sz="4" w:space="0" w:color="auto"/>
              <w:left w:val="nil"/>
              <w:bottom w:val="single" w:sz="4" w:space="0" w:color="auto"/>
              <w:right w:val="single" w:sz="4" w:space="0" w:color="000000"/>
            </w:tcBorders>
            <w:shd w:val="clear" w:color="auto" w:fill="auto"/>
            <w:vAlign w:val="center"/>
            <w:hideMark/>
          </w:tcPr>
          <w:p w14:paraId="2B8E46B6" w14:textId="77777777" w:rsidR="00F10E89" w:rsidRPr="00553983" w:rsidRDefault="00F10E89" w:rsidP="000C7DA0">
            <w:pPr>
              <w:rPr>
                <w:color w:val="000000"/>
                <w:lang w:val="es-PE" w:eastAsia="es-PE"/>
              </w:rPr>
            </w:pPr>
            <w:r w:rsidRPr="00553983">
              <w:rPr>
                <w:color w:val="000000"/>
                <w:lang w:val="es-PE" w:eastAsia="es-PE"/>
              </w:rPr>
              <w:t> </w:t>
            </w:r>
          </w:p>
        </w:tc>
        <w:tc>
          <w:tcPr>
            <w:tcW w:w="1166" w:type="dxa"/>
            <w:tcBorders>
              <w:top w:val="single" w:sz="4" w:space="0" w:color="auto"/>
              <w:left w:val="nil"/>
              <w:bottom w:val="single" w:sz="4" w:space="0" w:color="auto"/>
              <w:right w:val="single" w:sz="4" w:space="0" w:color="000000"/>
            </w:tcBorders>
            <w:shd w:val="clear" w:color="auto" w:fill="auto"/>
            <w:vAlign w:val="center"/>
            <w:hideMark/>
          </w:tcPr>
          <w:p w14:paraId="0C3B7E3A" w14:textId="77777777" w:rsidR="00F10E89" w:rsidRPr="00553983" w:rsidRDefault="00F10E89" w:rsidP="000C7DA0">
            <w:pPr>
              <w:rPr>
                <w:color w:val="000000"/>
                <w:lang w:val="es-PE" w:eastAsia="es-PE"/>
              </w:rPr>
            </w:pPr>
            <w:r w:rsidRPr="00553983">
              <w:rPr>
                <w:color w:val="000000"/>
                <w:lang w:val="es-PE" w:eastAsia="es-PE"/>
              </w:rPr>
              <w:t> </w:t>
            </w:r>
          </w:p>
        </w:tc>
        <w:tc>
          <w:tcPr>
            <w:tcW w:w="716" w:type="dxa"/>
            <w:tcBorders>
              <w:top w:val="single" w:sz="4" w:space="0" w:color="auto"/>
              <w:left w:val="nil"/>
              <w:bottom w:val="single" w:sz="4" w:space="0" w:color="auto"/>
              <w:right w:val="single" w:sz="4" w:space="0" w:color="000000"/>
            </w:tcBorders>
            <w:shd w:val="clear" w:color="auto" w:fill="auto"/>
            <w:vAlign w:val="center"/>
            <w:hideMark/>
          </w:tcPr>
          <w:p w14:paraId="61661CD5" w14:textId="77777777" w:rsidR="00F10E89" w:rsidRPr="00553983" w:rsidRDefault="00F10E89" w:rsidP="000C7DA0">
            <w:pPr>
              <w:rPr>
                <w:color w:val="000000"/>
                <w:lang w:val="es-PE" w:eastAsia="es-PE"/>
              </w:rPr>
            </w:pPr>
            <w:r w:rsidRPr="00553983">
              <w:rPr>
                <w:color w:val="000000"/>
                <w:lang w:val="es-PE" w:eastAsia="es-PE"/>
              </w:rPr>
              <w:t> </w:t>
            </w:r>
          </w:p>
        </w:tc>
        <w:tc>
          <w:tcPr>
            <w:tcW w:w="887" w:type="dxa"/>
            <w:tcBorders>
              <w:top w:val="single" w:sz="4" w:space="0" w:color="auto"/>
              <w:left w:val="nil"/>
              <w:bottom w:val="single" w:sz="4" w:space="0" w:color="auto"/>
              <w:right w:val="single" w:sz="4" w:space="0" w:color="000000"/>
            </w:tcBorders>
            <w:shd w:val="clear" w:color="auto" w:fill="auto"/>
            <w:vAlign w:val="center"/>
            <w:hideMark/>
          </w:tcPr>
          <w:p w14:paraId="256D0633" w14:textId="77777777" w:rsidR="00F10E89" w:rsidRPr="00553983" w:rsidRDefault="00F10E89" w:rsidP="000C7DA0">
            <w:pPr>
              <w:rPr>
                <w:color w:val="000000"/>
                <w:lang w:val="es-PE" w:eastAsia="es-PE"/>
              </w:rPr>
            </w:pPr>
            <w:r w:rsidRPr="00553983">
              <w:rPr>
                <w:color w:val="000000"/>
                <w:lang w:val="es-PE" w:eastAsia="es-PE"/>
              </w:rPr>
              <w:t> </w:t>
            </w:r>
          </w:p>
        </w:tc>
        <w:tc>
          <w:tcPr>
            <w:tcW w:w="922" w:type="dxa"/>
            <w:tcBorders>
              <w:top w:val="single" w:sz="4" w:space="0" w:color="auto"/>
              <w:left w:val="nil"/>
              <w:bottom w:val="single" w:sz="4" w:space="0" w:color="auto"/>
              <w:right w:val="single" w:sz="4" w:space="0" w:color="000000"/>
            </w:tcBorders>
            <w:shd w:val="clear" w:color="auto" w:fill="auto"/>
            <w:vAlign w:val="center"/>
            <w:hideMark/>
          </w:tcPr>
          <w:p w14:paraId="62939ECD" w14:textId="77777777" w:rsidR="00F10E89" w:rsidRPr="00553983" w:rsidRDefault="00F10E89" w:rsidP="000C7DA0">
            <w:pPr>
              <w:rPr>
                <w:color w:val="000000"/>
                <w:lang w:val="es-PE" w:eastAsia="es-PE"/>
              </w:rPr>
            </w:pPr>
            <w:r w:rsidRPr="00553983">
              <w:rPr>
                <w:color w:val="000000"/>
                <w:lang w:val="es-PE" w:eastAsia="es-PE"/>
              </w:rPr>
              <w:t> </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14:paraId="54401B3A" w14:textId="77777777" w:rsidR="00F10E89" w:rsidRPr="00553983" w:rsidRDefault="00F10E89" w:rsidP="000C7DA0">
            <w:pPr>
              <w:rPr>
                <w:color w:val="000000"/>
                <w:lang w:val="es-PE" w:eastAsia="es-PE"/>
              </w:rPr>
            </w:pPr>
            <w:r w:rsidRPr="00553983">
              <w:rPr>
                <w:color w:val="000000"/>
                <w:lang w:val="es-PE" w:eastAsia="es-PE"/>
              </w:rPr>
              <w:t> </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3A616A78" w14:textId="77777777" w:rsidR="00F10E89" w:rsidRPr="00553983" w:rsidRDefault="00F10E89" w:rsidP="000C7DA0">
            <w:pPr>
              <w:rPr>
                <w:color w:val="000000"/>
                <w:lang w:val="es-PE" w:eastAsia="es-PE"/>
              </w:rPr>
            </w:pPr>
            <w:r w:rsidRPr="00553983">
              <w:rPr>
                <w:color w:val="000000"/>
                <w:lang w:val="es-PE" w:eastAsia="es-PE"/>
              </w:rPr>
              <w:t> </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14:paraId="463E54BC" w14:textId="77777777" w:rsidR="00F10E89" w:rsidRPr="00553983" w:rsidRDefault="00F10E89" w:rsidP="000C7DA0">
            <w:pPr>
              <w:rPr>
                <w:color w:val="000000"/>
                <w:lang w:val="es-PE" w:eastAsia="es-PE"/>
              </w:rPr>
            </w:pPr>
            <w:r w:rsidRPr="00553983">
              <w:rPr>
                <w:color w:val="000000"/>
                <w:lang w:val="es-PE" w:eastAsia="es-PE"/>
              </w:rPr>
              <w:t> </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604593A6" w14:textId="77777777" w:rsidR="00F10E89" w:rsidRPr="00553983" w:rsidRDefault="00F10E89" w:rsidP="000C7DA0">
            <w:pPr>
              <w:rPr>
                <w:color w:val="000000"/>
                <w:lang w:val="es-PE" w:eastAsia="es-PE"/>
              </w:rPr>
            </w:pPr>
            <w:r w:rsidRPr="00553983">
              <w:rPr>
                <w:color w:val="000000"/>
                <w:lang w:val="es-PE" w:eastAsia="es-PE"/>
              </w:rPr>
              <w:t> </w:t>
            </w:r>
          </w:p>
        </w:tc>
        <w:tc>
          <w:tcPr>
            <w:tcW w:w="953" w:type="dxa"/>
            <w:tcBorders>
              <w:top w:val="single" w:sz="4" w:space="0" w:color="auto"/>
              <w:left w:val="nil"/>
              <w:bottom w:val="single" w:sz="4" w:space="0" w:color="auto"/>
              <w:right w:val="single" w:sz="4" w:space="0" w:color="000000"/>
            </w:tcBorders>
            <w:shd w:val="clear" w:color="auto" w:fill="auto"/>
            <w:vAlign w:val="center"/>
            <w:hideMark/>
          </w:tcPr>
          <w:p w14:paraId="683E41F6" w14:textId="77777777" w:rsidR="00F10E89" w:rsidRPr="00553983" w:rsidRDefault="00F10E89" w:rsidP="000C7DA0">
            <w:pPr>
              <w:rPr>
                <w:color w:val="000000"/>
                <w:lang w:val="es-PE" w:eastAsia="es-PE"/>
              </w:rPr>
            </w:pPr>
            <w:r w:rsidRPr="00553983">
              <w:rPr>
                <w:color w:val="000000"/>
                <w:lang w:val="es-PE" w:eastAsia="es-PE"/>
              </w:rPr>
              <w:t> </w:t>
            </w:r>
          </w:p>
        </w:tc>
      </w:tr>
      <w:tr w:rsidR="00F10E89" w:rsidRPr="00553983" w14:paraId="60FF7C2E" w14:textId="77777777" w:rsidTr="00F10E89">
        <w:trPr>
          <w:trHeight w:val="268"/>
          <w:jc w:val="center"/>
        </w:trPr>
        <w:tc>
          <w:tcPr>
            <w:tcW w:w="460" w:type="dxa"/>
            <w:tcBorders>
              <w:top w:val="single" w:sz="4" w:space="0" w:color="auto"/>
              <w:left w:val="single" w:sz="4" w:space="0" w:color="000000"/>
              <w:bottom w:val="single" w:sz="4" w:space="0" w:color="000000"/>
              <w:right w:val="single" w:sz="4" w:space="0" w:color="000000"/>
            </w:tcBorders>
            <w:shd w:val="clear" w:color="auto" w:fill="auto"/>
            <w:noWrap/>
            <w:hideMark/>
          </w:tcPr>
          <w:p w14:paraId="2D291009" w14:textId="77777777" w:rsidR="00F10E89" w:rsidRPr="00553983" w:rsidRDefault="00F10E89" w:rsidP="000C7DA0">
            <w:pPr>
              <w:ind w:firstLineChars="100" w:firstLine="150"/>
              <w:rPr>
                <w:rFonts w:ascii="Arial" w:hAnsi="Arial" w:cs="Arial"/>
                <w:color w:val="000000"/>
                <w:sz w:val="15"/>
                <w:szCs w:val="15"/>
                <w:lang w:val="es-PE" w:eastAsia="es-PE"/>
              </w:rPr>
            </w:pPr>
            <w:r w:rsidRPr="00553983">
              <w:rPr>
                <w:rFonts w:ascii="Arial" w:hAnsi="Arial" w:cs="Arial"/>
                <w:color w:val="000000"/>
                <w:sz w:val="15"/>
                <w:szCs w:val="15"/>
                <w:lang w:val="es-PE" w:eastAsia="es-PE"/>
              </w:rPr>
              <w:t>4</w:t>
            </w:r>
          </w:p>
        </w:tc>
        <w:tc>
          <w:tcPr>
            <w:tcW w:w="922" w:type="dxa"/>
            <w:tcBorders>
              <w:top w:val="single" w:sz="4" w:space="0" w:color="auto"/>
              <w:left w:val="nil"/>
              <w:bottom w:val="single" w:sz="4" w:space="0" w:color="auto"/>
              <w:right w:val="single" w:sz="4" w:space="0" w:color="000000"/>
            </w:tcBorders>
            <w:shd w:val="clear" w:color="auto" w:fill="auto"/>
            <w:vAlign w:val="center"/>
            <w:hideMark/>
          </w:tcPr>
          <w:p w14:paraId="1B590223" w14:textId="77777777" w:rsidR="00F10E89" w:rsidRPr="00553983" w:rsidRDefault="00F10E89" w:rsidP="000C7DA0">
            <w:pPr>
              <w:rPr>
                <w:color w:val="000000"/>
                <w:lang w:val="es-PE" w:eastAsia="es-PE"/>
              </w:rPr>
            </w:pPr>
            <w:r w:rsidRPr="00553983">
              <w:rPr>
                <w:color w:val="000000"/>
                <w:lang w:val="es-PE" w:eastAsia="es-PE"/>
              </w:rPr>
              <w:t> </w:t>
            </w:r>
          </w:p>
        </w:tc>
        <w:tc>
          <w:tcPr>
            <w:tcW w:w="883" w:type="dxa"/>
            <w:tcBorders>
              <w:top w:val="single" w:sz="4" w:space="0" w:color="auto"/>
              <w:left w:val="nil"/>
              <w:bottom w:val="single" w:sz="4" w:space="0" w:color="auto"/>
              <w:right w:val="single" w:sz="4" w:space="0" w:color="000000"/>
            </w:tcBorders>
            <w:shd w:val="clear" w:color="auto" w:fill="auto"/>
            <w:vAlign w:val="center"/>
            <w:hideMark/>
          </w:tcPr>
          <w:p w14:paraId="40B3BC86" w14:textId="77777777" w:rsidR="00F10E89" w:rsidRPr="00553983" w:rsidRDefault="00F10E89" w:rsidP="000C7DA0">
            <w:pPr>
              <w:rPr>
                <w:color w:val="000000"/>
                <w:lang w:val="es-PE" w:eastAsia="es-PE"/>
              </w:rPr>
            </w:pPr>
            <w:r w:rsidRPr="00553983">
              <w:rPr>
                <w:color w:val="000000"/>
                <w:lang w:val="es-PE" w:eastAsia="es-PE"/>
              </w:rPr>
              <w:t> </w:t>
            </w:r>
          </w:p>
        </w:tc>
        <w:tc>
          <w:tcPr>
            <w:tcW w:w="1166" w:type="dxa"/>
            <w:tcBorders>
              <w:top w:val="single" w:sz="4" w:space="0" w:color="auto"/>
              <w:left w:val="nil"/>
              <w:bottom w:val="single" w:sz="4" w:space="0" w:color="auto"/>
              <w:right w:val="single" w:sz="4" w:space="0" w:color="000000"/>
            </w:tcBorders>
            <w:shd w:val="clear" w:color="auto" w:fill="auto"/>
            <w:vAlign w:val="center"/>
            <w:hideMark/>
          </w:tcPr>
          <w:p w14:paraId="4A544947" w14:textId="77777777" w:rsidR="00F10E89" w:rsidRPr="00553983" w:rsidRDefault="00F10E89" w:rsidP="000C7DA0">
            <w:pPr>
              <w:rPr>
                <w:color w:val="000000"/>
                <w:lang w:val="es-PE" w:eastAsia="es-PE"/>
              </w:rPr>
            </w:pPr>
            <w:r w:rsidRPr="00553983">
              <w:rPr>
                <w:color w:val="000000"/>
                <w:lang w:val="es-PE" w:eastAsia="es-PE"/>
              </w:rPr>
              <w:t> </w:t>
            </w:r>
          </w:p>
        </w:tc>
        <w:tc>
          <w:tcPr>
            <w:tcW w:w="716" w:type="dxa"/>
            <w:tcBorders>
              <w:top w:val="single" w:sz="4" w:space="0" w:color="auto"/>
              <w:left w:val="nil"/>
              <w:bottom w:val="single" w:sz="4" w:space="0" w:color="auto"/>
              <w:right w:val="single" w:sz="4" w:space="0" w:color="000000"/>
            </w:tcBorders>
            <w:shd w:val="clear" w:color="auto" w:fill="auto"/>
            <w:vAlign w:val="center"/>
            <w:hideMark/>
          </w:tcPr>
          <w:p w14:paraId="1E8C1883" w14:textId="77777777" w:rsidR="00F10E89" w:rsidRPr="00553983" w:rsidRDefault="00F10E89" w:rsidP="000C7DA0">
            <w:pPr>
              <w:rPr>
                <w:color w:val="000000"/>
                <w:lang w:val="es-PE" w:eastAsia="es-PE"/>
              </w:rPr>
            </w:pPr>
            <w:r w:rsidRPr="00553983">
              <w:rPr>
                <w:color w:val="000000"/>
                <w:lang w:val="es-PE" w:eastAsia="es-PE"/>
              </w:rPr>
              <w:t> </w:t>
            </w:r>
          </w:p>
        </w:tc>
        <w:tc>
          <w:tcPr>
            <w:tcW w:w="887" w:type="dxa"/>
            <w:tcBorders>
              <w:top w:val="single" w:sz="4" w:space="0" w:color="auto"/>
              <w:left w:val="nil"/>
              <w:bottom w:val="single" w:sz="4" w:space="0" w:color="auto"/>
              <w:right w:val="single" w:sz="4" w:space="0" w:color="000000"/>
            </w:tcBorders>
            <w:shd w:val="clear" w:color="auto" w:fill="auto"/>
            <w:vAlign w:val="center"/>
            <w:hideMark/>
          </w:tcPr>
          <w:p w14:paraId="7F952CC2" w14:textId="77777777" w:rsidR="00F10E89" w:rsidRPr="00553983" w:rsidRDefault="00F10E89" w:rsidP="000C7DA0">
            <w:pPr>
              <w:rPr>
                <w:color w:val="000000"/>
                <w:lang w:val="es-PE" w:eastAsia="es-PE"/>
              </w:rPr>
            </w:pPr>
            <w:r w:rsidRPr="00553983">
              <w:rPr>
                <w:color w:val="000000"/>
                <w:lang w:val="es-PE" w:eastAsia="es-PE"/>
              </w:rPr>
              <w:t> </w:t>
            </w:r>
          </w:p>
        </w:tc>
        <w:tc>
          <w:tcPr>
            <w:tcW w:w="922" w:type="dxa"/>
            <w:tcBorders>
              <w:top w:val="single" w:sz="4" w:space="0" w:color="auto"/>
              <w:left w:val="nil"/>
              <w:bottom w:val="single" w:sz="4" w:space="0" w:color="auto"/>
              <w:right w:val="single" w:sz="4" w:space="0" w:color="000000"/>
            </w:tcBorders>
            <w:shd w:val="clear" w:color="auto" w:fill="auto"/>
            <w:vAlign w:val="center"/>
            <w:hideMark/>
          </w:tcPr>
          <w:p w14:paraId="18E30025" w14:textId="77777777" w:rsidR="00F10E89" w:rsidRPr="00553983" w:rsidRDefault="00F10E89" w:rsidP="000C7DA0">
            <w:pPr>
              <w:rPr>
                <w:color w:val="000000"/>
                <w:lang w:val="es-PE" w:eastAsia="es-PE"/>
              </w:rPr>
            </w:pPr>
            <w:r w:rsidRPr="00553983">
              <w:rPr>
                <w:color w:val="000000"/>
                <w:lang w:val="es-PE" w:eastAsia="es-PE"/>
              </w:rPr>
              <w:t> </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14:paraId="5789540C" w14:textId="77777777" w:rsidR="00F10E89" w:rsidRPr="00553983" w:rsidRDefault="00F10E89" w:rsidP="000C7DA0">
            <w:pPr>
              <w:rPr>
                <w:color w:val="000000"/>
                <w:lang w:val="es-PE" w:eastAsia="es-PE"/>
              </w:rPr>
            </w:pPr>
            <w:r w:rsidRPr="00553983">
              <w:rPr>
                <w:color w:val="000000"/>
                <w:lang w:val="es-PE" w:eastAsia="es-PE"/>
              </w:rPr>
              <w:t> </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4A6A2A93" w14:textId="77777777" w:rsidR="00F10E89" w:rsidRPr="00553983" w:rsidRDefault="00F10E89" w:rsidP="000C7DA0">
            <w:pPr>
              <w:rPr>
                <w:color w:val="000000"/>
                <w:lang w:val="es-PE" w:eastAsia="es-PE"/>
              </w:rPr>
            </w:pPr>
            <w:r w:rsidRPr="00553983">
              <w:rPr>
                <w:color w:val="000000"/>
                <w:lang w:val="es-PE" w:eastAsia="es-PE"/>
              </w:rPr>
              <w:t> </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14:paraId="65F0178D" w14:textId="77777777" w:rsidR="00F10E89" w:rsidRPr="00553983" w:rsidRDefault="00F10E89" w:rsidP="000C7DA0">
            <w:pPr>
              <w:rPr>
                <w:color w:val="000000"/>
                <w:lang w:val="es-PE" w:eastAsia="es-PE"/>
              </w:rPr>
            </w:pPr>
            <w:r w:rsidRPr="00553983">
              <w:rPr>
                <w:color w:val="000000"/>
                <w:lang w:val="es-PE" w:eastAsia="es-PE"/>
              </w:rPr>
              <w:t> </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46C4675F" w14:textId="77777777" w:rsidR="00F10E89" w:rsidRPr="00553983" w:rsidRDefault="00F10E89" w:rsidP="000C7DA0">
            <w:pPr>
              <w:rPr>
                <w:color w:val="000000"/>
                <w:lang w:val="es-PE" w:eastAsia="es-PE"/>
              </w:rPr>
            </w:pPr>
            <w:r w:rsidRPr="00553983">
              <w:rPr>
                <w:color w:val="000000"/>
                <w:lang w:val="es-PE" w:eastAsia="es-PE"/>
              </w:rPr>
              <w:t> </w:t>
            </w:r>
          </w:p>
        </w:tc>
        <w:tc>
          <w:tcPr>
            <w:tcW w:w="953" w:type="dxa"/>
            <w:tcBorders>
              <w:top w:val="single" w:sz="4" w:space="0" w:color="auto"/>
              <w:left w:val="nil"/>
              <w:bottom w:val="single" w:sz="4" w:space="0" w:color="auto"/>
              <w:right w:val="single" w:sz="4" w:space="0" w:color="000000"/>
            </w:tcBorders>
            <w:shd w:val="clear" w:color="auto" w:fill="auto"/>
            <w:vAlign w:val="center"/>
            <w:hideMark/>
          </w:tcPr>
          <w:p w14:paraId="77BE779B" w14:textId="77777777" w:rsidR="00F10E89" w:rsidRPr="00553983" w:rsidRDefault="00F10E89" w:rsidP="000C7DA0">
            <w:pPr>
              <w:rPr>
                <w:color w:val="000000"/>
                <w:lang w:val="es-PE" w:eastAsia="es-PE"/>
              </w:rPr>
            </w:pPr>
            <w:r w:rsidRPr="00553983">
              <w:rPr>
                <w:color w:val="000000"/>
                <w:lang w:val="es-PE" w:eastAsia="es-PE"/>
              </w:rPr>
              <w:t> </w:t>
            </w:r>
          </w:p>
        </w:tc>
      </w:tr>
      <w:tr w:rsidR="00F10E89" w:rsidRPr="00553983" w14:paraId="74F15BEE" w14:textId="77777777" w:rsidTr="00F10E89">
        <w:trPr>
          <w:trHeight w:val="263"/>
          <w:jc w:val="center"/>
        </w:trPr>
        <w:tc>
          <w:tcPr>
            <w:tcW w:w="460" w:type="dxa"/>
            <w:tcBorders>
              <w:top w:val="nil"/>
              <w:left w:val="single" w:sz="4" w:space="0" w:color="000000"/>
              <w:bottom w:val="single" w:sz="4" w:space="0" w:color="auto"/>
              <w:right w:val="single" w:sz="4" w:space="0" w:color="000000"/>
            </w:tcBorders>
            <w:shd w:val="clear" w:color="auto" w:fill="auto"/>
            <w:noWrap/>
            <w:hideMark/>
          </w:tcPr>
          <w:p w14:paraId="444BC8C0" w14:textId="77777777" w:rsidR="00F10E89" w:rsidRPr="00553983" w:rsidRDefault="00F10E89" w:rsidP="000C7DA0">
            <w:pPr>
              <w:ind w:firstLineChars="100" w:firstLine="150"/>
              <w:rPr>
                <w:rFonts w:ascii="Arial" w:hAnsi="Arial" w:cs="Arial"/>
                <w:color w:val="000000"/>
                <w:sz w:val="15"/>
                <w:szCs w:val="15"/>
                <w:lang w:val="es-PE" w:eastAsia="es-PE"/>
              </w:rPr>
            </w:pPr>
            <w:r w:rsidRPr="00553983">
              <w:rPr>
                <w:rFonts w:ascii="Arial" w:hAnsi="Arial" w:cs="Arial"/>
                <w:color w:val="000000"/>
                <w:sz w:val="15"/>
                <w:szCs w:val="15"/>
                <w:lang w:val="es-PE" w:eastAsia="es-PE"/>
              </w:rPr>
              <w:t>5</w:t>
            </w:r>
          </w:p>
        </w:tc>
        <w:tc>
          <w:tcPr>
            <w:tcW w:w="922" w:type="dxa"/>
            <w:tcBorders>
              <w:top w:val="single" w:sz="4" w:space="0" w:color="auto"/>
              <w:left w:val="nil"/>
              <w:bottom w:val="single" w:sz="4" w:space="0" w:color="auto"/>
              <w:right w:val="single" w:sz="4" w:space="0" w:color="000000"/>
            </w:tcBorders>
            <w:shd w:val="clear" w:color="auto" w:fill="auto"/>
            <w:vAlign w:val="center"/>
            <w:hideMark/>
          </w:tcPr>
          <w:p w14:paraId="2A615800" w14:textId="77777777" w:rsidR="00F10E89" w:rsidRPr="00553983" w:rsidRDefault="00F10E89" w:rsidP="000C7DA0">
            <w:pPr>
              <w:rPr>
                <w:color w:val="000000"/>
                <w:lang w:val="es-PE" w:eastAsia="es-PE"/>
              </w:rPr>
            </w:pPr>
            <w:r w:rsidRPr="00553983">
              <w:rPr>
                <w:color w:val="000000"/>
                <w:lang w:val="es-PE" w:eastAsia="es-PE"/>
              </w:rPr>
              <w:t> </w:t>
            </w:r>
          </w:p>
        </w:tc>
        <w:tc>
          <w:tcPr>
            <w:tcW w:w="883" w:type="dxa"/>
            <w:tcBorders>
              <w:top w:val="single" w:sz="4" w:space="0" w:color="auto"/>
              <w:left w:val="nil"/>
              <w:bottom w:val="single" w:sz="4" w:space="0" w:color="auto"/>
              <w:right w:val="single" w:sz="4" w:space="0" w:color="000000"/>
            </w:tcBorders>
            <w:shd w:val="clear" w:color="auto" w:fill="auto"/>
            <w:vAlign w:val="center"/>
            <w:hideMark/>
          </w:tcPr>
          <w:p w14:paraId="7379C134" w14:textId="77777777" w:rsidR="00F10E89" w:rsidRPr="00553983" w:rsidRDefault="00F10E89" w:rsidP="000C7DA0">
            <w:pPr>
              <w:rPr>
                <w:color w:val="000000"/>
                <w:lang w:val="es-PE" w:eastAsia="es-PE"/>
              </w:rPr>
            </w:pPr>
            <w:r w:rsidRPr="00553983">
              <w:rPr>
                <w:color w:val="000000"/>
                <w:lang w:val="es-PE" w:eastAsia="es-PE"/>
              </w:rPr>
              <w:t> </w:t>
            </w:r>
          </w:p>
        </w:tc>
        <w:tc>
          <w:tcPr>
            <w:tcW w:w="1166" w:type="dxa"/>
            <w:tcBorders>
              <w:top w:val="single" w:sz="4" w:space="0" w:color="auto"/>
              <w:left w:val="nil"/>
              <w:bottom w:val="single" w:sz="4" w:space="0" w:color="auto"/>
              <w:right w:val="single" w:sz="4" w:space="0" w:color="000000"/>
            </w:tcBorders>
            <w:shd w:val="clear" w:color="auto" w:fill="auto"/>
            <w:vAlign w:val="center"/>
            <w:hideMark/>
          </w:tcPr>
          <w:p w14:paraId="20F5D37D" w14:textId="77777777" w:rsidR="00F10E89" w:rsidRPr="00553983" w:rsidRDefault="00F10E89" w:rsidP="000C7DA0">
            <w:pPr>
              <w:rPr>
                <w:color w:val="000000"/>
                <w:lang w:val="es-PE" w:eastAsia="es-PE"/>
              </w:rPr>
            </w:pPr>
            <w:r w:rsidRPr="00553983">
              <w:rPr>
                <w:color w:val="000000"/>
                <w:lang w:val="es-PE" w:eastAsia="es-PE"/>
              </w:rPr>
              <w:t> </w:t>
            </w:r>
          </w:p>
        </w:tc>
        <w:tc>
          <w:tcPr>
            <w:tcW w:w="716" w:type="dxa"/>
            <w:tcBorders>
              <w:top w:val="single" w:sz="4" w:space="0" w:color="auto"/>
              <w:left w:val="nil"/>
              <w:bottom w:val="single" w:sz="4" w:space="0" w:color="auto"/>
              <w:right w:val="single" w:sz="4" w:space="0" w:color="000000"/>
            </w:tcBorders>
            <w:shd w:val="clear" w:color="auto" w:fill="auto"/>
            <w:vAlign w:val="center"/>
            <w:hideMark/>
          </w:tcPr>
          <w:p w14:paraId="11BF35F5" w14:textId="77777777" w:rsidR="00F10E89" w:rsidRPr="00553983" w:rsidRDefault="00F10E89" w:rsidP="000C7DA0">
            <w:pPr>
              <w:rPr>
                <w:color w:val="000000"/>
                <w:lang w:val="es-PE" w:eastAsia="es-PE"/>
              </w:rPr>
            </w:pPr>
            <w:r w:rsidRPr="00553983">
              <w:rPr>
                <w:color w:val="000000"/>
                <w:lang w:val="es-PE" w:eastAsia="es-PE"/>
              </w:rPr>
              <w:t> </w:t>
            </w:r>
          </w:p>
        </w:tc>
        <w:tc>
          <w:tcPr>
            <w:tcW w:w="887" w:type="dxa"/>
            <w:tcBorders>
              <w:top w:val="single" w:sz="4" w:space="0" w:color="auto"/>
              <w:left w:val="nil"/>
              <w:bottom w:val="single" w:sz="4" w:space="0" w:color="auto"/>
              <w:right w:val="single" w:sz="4" w:space="0" w:color="000000"/>
            </w:tcBorders>
            <w:shd w:val="clear" w:color="auto" w:fill="auto"/>
            <w:vAlign w:val="center"/>
            <w:hideMark/>
          </w:tcPr>
          <w:p w14:paraId="6F85BFC8" w14:textId="77777777" w:rsidR="00F10E89" w:rsidRPr="00553983" w:rsidRDefault="00F10E89" w:rsidP="000C7DA0">
            <w:pPr>
              <w:rPr>
                <w:color w:val="000000"/>
                <w:lang w:val="es-PE" w:eastAsia="es-PE"/>
              </w:rPr>
            </w:pPr>
            <w:r w:rsidRPr="00553983">
              <w:rPr>
                <w:color w:val="000000"/>
                <w:lang w:val="es-PE" w:eastAsia="es-PE"/>
              </w:rPr>
              <w:t> </w:t>
            </w:r>
          </w:p>
        </w:tc>
        <w:tc>
          <w:tcPr>
            <w:tcW w:w="922" w:type="dxa"/>
            <w:tcBorders>
              <w:top w:val="single" w:sz="4" w:space="0" w:color="auto"/>
              <w:left w:val="nil"/>
              <w:bottom w:val="single" w:sz="4" w:space="0" w:color="auto"/>
              <w:right w:val="single" w:sz="4" w:space="0" w:color="000000"/>
            </w:tcBorders>
            <w:shd w:val="clear" w:color="auto" w:fill="auto"/>
            <w:vAlign w:val="center"/>
            <w:hideMark/>
          </w:tcPr>
          <w:p w14:paraId="791B5C4E" w14:textId="77777777" w:rsidR="00F10E89" w:rsidRPr="00553983" w:rsidRDefault="00F10E89" w:rsidP="000C7DA0">
            <w:pPr>
              <w:rPr>
                <w:color w:val="000000"/>
                <w:lang w:val="es-PE" w:eastAsia="es-PE"/>
              </w:rPr>
            </w:pPr>
            <w:r w:rsidRPr="00553983">
              <w:rPr>
                <w:color w:val="000000"/>
                <w:lang w:val="es-PE" w:eastAsia="es-PE"/>
              </w:rPr>
              <w:t> </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14:paraId="29B117E5" w14:textId="77777777" w:rsidR="00F10E89" w:rsidRPr="00553983" w:rsidRDefault="00F10E89" w:rsidP="000C7DA0">
            <w:pPr>
              <w:rPr>
                <w:color w:val="000000"/>
                <w:lang w:val="es-PE" w:eastAsia="es-PE"/>
              </w:rPr>
            </w:pPr>
            <w:r w:rsidRPr="00553983">
              <w:rPr>
                <w:color w:val="000000"/>
                <w:lang w:val="es-PE" w:eastAsia="es-PE"/>
              </w:rPr>
              <w:t> </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09EE73E7" w14:textId="77777777" w:rsidR="00F10E89" w:rsidRPr="00553983" w:rsidRDefault="00F10E89" w:rsidP="000C7DA0">
            <w:pPr>
              <w:rPr>
                <w:color w:val="000000"/>
                <w:lang w:val="es-PE" w:eastAsia="es-PE"/>
              </w:rPr>
            </w:pPr>
            <w:r w:rsidRPr="00553983">
              <w:rPr>
                <w:color w:val="000000"/>
                <w:lang w:val="es-PE" w:eastAsia="es-PE"/>
              </w:rPr>
              <w:t> </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14:paraId="1BE111E1" w14:textId="77777777" w:rsidR="00F10E89" w:rsidRPr="00553983" w:rsidRDefault="00F10E89" w:rsidP="000C7DA0">
            <w:pPr>
              <w:rPr>
                <w:color w:val="000000"/>
                <w:lang w:val="es-PE" w:eastAsia="es-PE"/>
              </w:rPr>
            </w:pPr>
            <w:r w:rsidRPr="00553983">
              <w:rPr>
                <w:color w:val="000000"/>
                <w:lang w:val="es-PE" w:eastAsia="es-PE"/>
              </w:rPr>
              <w:t> </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2477979E" w14:textId="77777777" w:rsidR="00F10E89" w:rsidRPr="00553983" w:rsidRDefault="00F10E89" w:rsidP="000C7DA0">
            <w:pPr>
              <w:rPr>
                <w:color w:val="000000"/>
                <w:lang w:val="es-PE" w:eastAsia="es-PE"/>
              </w:rPr>
            </w:pPr>
            <w:r w:rsidRPr="00553983">
              <w:rPr>
                <w:color w:val="000000"/>
                <w:lang w:val="es-PE" w:eastAsia="es-PE"/>
              </w:rPr>
              <w:t> </w:t>
            </w:r>
          </w:p>
        </w:tc>
        <w:tc>
          <w:tcPr>
            <w:tcW w:w="953" w:type="dxa"/>
            <w:tcBorders>
              <w:top w:val="single" w:sz="4" w:space="0" w:color="auto"/>
              <w:left w:val="nil"/>
              <w:bottom w:val="single" w:sz="4" w:space="0" w:color="auto"/>
              <w:right w:val="single" w:sz="4" w:space="0" w:color="000000"/>
            </w:tcBorders>
            <w:shd w:val="clear" w:color="auto" w:fill="auto"/>
            <w:vAlign w:val="center"/>
            <w:hideMark/>
          </w:tcPr>
          <w:p w14:paraId="1B0048B1" w14:textId="77777777" w:rsidR="00F10E89" w:rsidRPr="00553983" w:rsidRDefault="00F10E89" w:rsidP="000C7DA0">
            <w:pPr>
              <w:rPr>
                <w:color w:val="000000"/>
                <w:lang w:val="es-PE" w:eastAsia="es-PE"/>
              </w:rPr>
            </w:pPr>
            <w:r w:rsidRPr="00553983">
              <w:rPr>
                <w:color w:val="000000"/>
                <w:lang w:val="es-PE" w:eastAsia="es-PE"/>
              </w:rPr>
              <w:t> </w:t>
            </w:r>
          </w:p>
        </w:tc>
      </w:tr>
      <w:tr w:rsidR="00F10E89" w:rsidRPr="00553983" w14:paraId="3ABC46CF" w14:textId="77777777" w:rsidTr="00F10E89">
        <w:trPr>
          <w:trHeight w:val="263"/>
          <w:jc w:val="center"/>
        </w:trPr>
        <w:tc>
          <w:tcPr>
            <w:tcW w:w="460" w:type="dxa"/>
            <w:tcBorders>
              <w:top w:val="single" w:sz="4" w:space="0" w:color="auto"/>
              <w:left w:val="single" w:sz="4" w:space="0" w:color="000000"/>
              <w:bottom w:val="single" w:sz="4" w:space="0" w:color="auto"/>
              <w:right w:val="single" w:sz="4" w:space="0" w:color="000000"/>
            </w:tcBorders>
            <w:shd w:val="clear" w:color="auto" w:fill="auto"/>
            <w:noWrap/>
            <w:hideMark/>
          </w:tcPr>
          <w:p w14:paraId="6A60AB0D" w14:textId="77777777" w:rsidR="00F10E89" w:rsidRPr="00553983" w:rsidRDefault="00F10E89" w:rsidP="000C7DA0">
            <w:pPr>
              <w:ind w:firstLineChars="100" w:firstLine="150"/>
              <w:rPr>
                <w:rFonts w:ascii="Arial" w:hAnsi="Arial" w:cs="Arial"/>
                <w:color w:val="000000"/>
                <w:sz w:val="15"/>
                <w:szCs w:val="15"/>
                <w:lang w:val="es-PE" w:eastAsia="es-PE"/>
              </w:rPr>
            </w:pPr>
            <w:r w:rsidRPr="00553983">
              <w:rPr>
                <w:rFonts w:ascii="Arial" w:hAnsi="Arial" w:cs="Arial"/>
                <w:color w:val="000000"/>
                <w:sz w:val="15"/>
                <w:szCs w:val="15"/>
                <w:lang w:val="es-PE" w:eastAsia="es-PE"/>
              </w:rPr>
              <w:t>6</w:t>
            </w:r>
          </w:p>
        </w:tc>
        <w:tc>
          <w:tcPr>
            <w:tcW w:w="922" w:type="dxa"/>
            <w:tcBorders>
              <w:top w:val="single" w:sz="4" w:space="0" w:color="auto"/>
              <w:left w:val="nil"/>
              <w:bottom w:val="single" w:sz="4" w:space="0" w:color="auto"/>
              <w:right w:val="single" w:sz="4" w:space="0" w:color="000000"/>
            </w:tcBorders>
            <w:shd w:val="clear" w:color="auto" w:fill="auto"/>
            <w:vAlign w:val="center"/>
            <w:hideMark/>
          </w:tcPr>
          <w:p w14:paraId="198EF9A7" w14:textId="77777777" w:rsidR="00F10E89" w:rsidRPr="00553983" w:rsidRDefault="00F10E89" w:rsidP="000C7DA0">
            <w:pPr>
              <w:rPr>
                <w:color w:val="000000"/>
                <w:lang w:val="es-PE" w:eastAsia="es-PE"/>
              </w:rPr>
            </w:pPr>
            <w:r w:rsidRPr="00553983">
              <w:rPr>
                <w:color w:val="000000"/>
                <w:lang w:val="es-PE" w:eastAsia="es-PE"/>
              </w:rPr>
              <w:t> </w:t>
            </w:r>
          </w:p>
        </w:tc>
        <w:tc>
          <w:tcPr>
            <w:tcW w:w="883" w:type="dxa"/>
            <w:tcBorders>
              <w:top w:val="single" w:sz="4" w:space="0" w:color="auto"/>
              <w:left w:val="nil"/>
              <w:bottom w:val="single" w:sz="4" w:space="0" w:color="auto"/>
              <w:right w:val="single" w:sz="4" w:space="0" w:color="000000"/>
            </w:tcBorders>
            <w:shd w:val="clear" w:color="auto" w:fill="auto"/>
            <w:vAlign w:val="center"/>
            <w:hideMark/>
          </w:tcPr>
          <w:p w14:paraId="1D0C2CAC" w14:textId="77777777" w:rsidR="00F10E89" w:rsidRPr="00553983" w:rsidRDefault="00F10E89" w:rsidP="000C7DA0">
            <w:pPr>
              <w:rPr>
                <w:color w:val="000000"/>
                <w:lang w:val="es-PE" w:eastAsia="es-PE"/>
              </w:rPr>
            </w:pPr>
            <w:r w:rsidRPr="00553983">
              <w:rPr>
                <w:color w:val="000000"/>
                <w:lang w:val="es-PE" w:eastAsia="es-PE"/>
              </w:rPr>
              <w:t> </w:t>
            </w:r>
          </w:p>
        </w:tc>
        <w:tc>
          <w:tcPr>
            <w:tcW w:w="1166" w:type="dxa"/>
            <w:tcBorders>
              <w:top w:val="single" w:sz="4" w:space="0" w:color="auto"/>
              <w:left w:val="nil"/>
              <w:bottom w:val="single" w:sz="4" w:space="0" w:color="auto"/>
              <w:right w:val="single" w:sz="4" w:space="0" w:color="000000"/>
            </w:tcBorders>
            <w:shd w:val="clear" w:color="auto" w:fill="auto"/>
            <w:vAlign w:val="center"/>
            <w:hideMark/>
          </w:tcPr>
          <w:p w14:paraId="771A9461" w14:textId="77777777" w:rsidR="00F10E89" w:rsidRPr="00553983" w:rsidRDefault="00F10E89" w:rsidP="000C7DA0">
            <w:pPr>
              <w:rPr>
                <w:color w:val="000000"/>
                <w:lang w:val="es-PE" w:eastAsia="es-PE"/>
              </w:rPr>
            </w:pPr>
            <w:r w:rsidRPr="00553983">
              <w:rPr>
                <w:color w:val="000000"/>
                <w:lang w:val="es-PE" w:eastAsia="es-PE"/>
              </w:rPr>
              <w:t> </w:t>
            </w:r>
          </w:p>
        </w:tc>
        <w:tc>
          <w:tcPr>
            <w:tcW w:w="716" w:type="dxa"/>
            <w:tcBorders>
              <w:top w:val="single" w:sz="4" w:space="0" w:color="auto"/>
              <w:left w:val="nil"/>
              <w:bottom w:val="single" w:sz="4" w:space="0" w:color="auto"/>
              <w:right w:val="single" w:sz="4" w:space="0" w:color="000000"/>
            </w:tcBorders>
            <w:shd w:val="clear" w:color="auto" w:fill="auto"/>
            <w:vAlign w:val="center"/>
            <w:hideMark/>
          </w:tcPr>
          <w:p w14:paraId="51BB3B88" w14:textId="77777777" w:rsidR="00F10E89" w:rsidRPr="00553983" w:rsidRDefault="00F10E89" w:rsidP="000C7DA0">
            <w:pPr>
              <w:rPr>
                <w:color w:val="000000"/>
                <w:lang w:val="es-PE" w:eastAsia="es-PE"/>
              </w:rPr>
            </w:pPr>
            <w:r w:rsidRPr="00553983">
              <w:rPr>
                <w:color w:val="000000"/>
                <w:lang w:val="es-PE" w:eastAsia="es-PE"/>
              </w:rPr>
              <w:t> </w:t>
            </w:r>
          </w:p>
        </w:tc>
        <w:tc>
          <w:tcPr>
            <w:tcW w:w="887" w:type="dxa"/>
            <w:tcBorders>
              <w:top w:val="single" w:sz="4" w:space="0" w:color="auto"/>
              <w:left w:val="nil"/>
              <w:bottom w:val="single" w:sz="4" w:space="0" w:color="auto"/>
              <w:right w:val="single" w:sz="4" w:space="0" w:color="000000"/>
            </w:tcBorders>
            <w:shd w:val="clear" w:color="auto" w:fill="auto"/>
            <w:vAlign w:val="center"/>
            <w:hideMark/>
          </w:tcPr>
          <w:p w14:paraId="16E7B8A2" w14:textId="77777777" w:rsidR="00F10E89" w:rsidRPr="00553983" w:rsidRDefault="00F10E89" w:rsidP="000C7DA0">
            <w:pPr>
              <w:rPr>
                <w:color w:val="000000"/>
                <w:lang w:val="es-PE" w:eastAsia="es-PE"/>
              </w:rPr>
            </w:pPr>
            <w:r w:rsidRPr="00553983">
              <w:rPr>
                <w:color w:val="000000"/>
                <w:lang w:val="es-PE" w:eastAsia="es-PE"/>
              </w:rPr>
              <w:t> </w:t>
            </w:r>
          </w:p>
        </w:tc>
        <w:tc>
          <w:tcPr>
            <w:tcW w:w="922" w:type="dxa"/>
            <w:tcBorders>
              <w:top w:val="single" w:sz="4" w:space="0" w:color="auto"/>
              <w:left w:val="nil"/>
              <w:bottom w:val="single" w:sz="4" w:space="0" w:color="auto"/>
              <w:right w:val="single" w:sz="4" w:space="0" w:color="000000"/>
            </w:tcBorders>
            <w:shd w:val="clear" w:color="auto" w:fill="auto"/>
            <w:vAlign w:val="center"/>
            <w:hideMark/>
          </w:tcPr>
          <w:p w14:paraId="52A2EBBA" w14:textId="77777777" w:rsidR="00F10E89" w:rsidRPr="00553983" w:rsidRDefault="00F10E89" w:rsidP="000C7DA0">
            <w:pPr>
              <w:rPr>
                <w:color w:val="000000"/>
                <w:lang w:val="es-PE" w:eastAsia="es-PE"/>
              </w:rPr>
            </w:pPr>
            <w:r w:rsidRPr="00553983">
              <w:rPr>
                <w:color w:val="000000"/>
                <w:lang w:val="es-PE" w:eastAsia="es-PE"/>
              </w:rPr>
              <w:t> </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14:paraId="4F3A2658" w14:textId="77777777" w:rsidR="00F10E89" w:rsidRPr="00553983" w:rsidRDefault="00F10E89" w:rsidP="000C7DA0">
            <w:pPr>
              <w:rPr>
                <w:color w:val="000000"/>
                <w:lang w:val="es-PE" w:eastAsia="es-PE"/>
              </w:rPr>
            </w:pPr>
            <w:r w:rsidRPr="00553983">
              <w:rPr>
                <w:color w:val="000000"/>
                <w:lang w:val="es-PE" w:eastAsia="es-PE"/>
              </w:rPr>
              <w:t> </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04DDEDC4" w14:textId="77777777" w:rsidR="00F10E89" w:rsidRPr="00553983" w:rsidRDefault="00F10E89" w:rsidP="000C7DA0">
            <w:pPr>
              <w:rPr>
                <w:color w:val="000000"/>
                <w:lang w:val="es-PE" w:eastAsia="es-PE"/>
              </w:rPr>
            </w:pPr>
            <w:r w:rsidRPr="00553983">
              <w:rPr>
                <w:color w:val="000000"/>
                <w:lang w:val="es-PE" w:eastAsia="es-PE"/>
              </w:rPr>
              <w:t> </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14:paraId="50F72BFA" w14:textId="77777777" w:rsidR="00F10E89" w:rsidRPr="00553983" w:rsidRDefault="00F10E89" w:rsidP="000C7DA0">
            <w:pPr>
              <w:rPr>
                <w:color w:val="000000"/>
                <w:lang w:val="es-PE" w:eastAsia="es-PE"/>
              </w:rPr>
            </w:pPr>
            <w:r w:rsidRPr="00553983">
              <w:rPr>
                <w:color w:val="000000"/>
                <w:lang w:val="es-PE" w:eastAsia="es-PE"/>
              </w:rPr>
              <w:t> </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355F035E" w14:textId="77777777" w:rsidR="00F10E89" w:rsidRPr="00553983" w:rsidRDefault="00F10E89" w:rsidP="000C7DA0">
            <w:pPr>
              <w:rPr>
                <w:color w:val="000000"/>
                <w:lang w:val="es-PE" w:eastAsia="es-PE"/>
              </w:rPr>
            </w:pPr>
            <w:r w:rsidRPr="00553983">
              <w:rPr>
                <w:color w:val="000000"/>
                <w:lang w:val="es-PE" w:eastAsia="es-PE"/>
              </w:rPr>
              <w:t> </w:t>
            </w:r>
          </w:p>
        </w:tc>
        <w:tc>
          <w:tcPr>
            <w:tcW w:w="953" w:type="dxa"/>
            <w:tcBorders>
              <w:top w:val="single" w:sz="4" w:space="0" w:color="auto"/>
              <w:left w:val="nil"/>
              <w:bottom w:val="single" w:sz="4" w:space="0" w:color="auto"/>
              <w:right w:val="single" w:sz="4" w:space="0" w:color="000000"/>
            </w:tcBorders>
            <w:shd w:val="clear" w:color="auto" w:fill="auto"/>
            <w:vAlign w:val="center"/>
            <w:hideMark/>
          </w:tcPr>
          <w:p w14:paraId="1910F60E" w14:textId="77777777" w:rsidR="00F10E89" w:rsidRPr="00553983" w:rsidRDefault="00F10E89" w:rsidP="000C7DA0">
            <w:pPr>
              <w:rPr>
                <w:color w:val="000000"/>
                <w:lang w:val="es-PE" w:eastAsia="es-PE"/>
              </w:rPr>
            </w:pPr>
            <w:r w:rsidRPr="00553983">
              <w:rPr>
                <w:color w:val="000000"/>
                <w:lang w:val="es-PE" w:eastAsia="es-PE"/>
              </w:rPr>
              <w:t> </w:t>
            </w:r>
          </w:p>
        </w:tc>
      </w:tr>
      <w:tr w:rsidR="00F10E89" w:rsidRPr="00553983" w14:paraId="11D1920D" w14:textId="77777777" w:rsidTr="00F10E89">
        <w:trPr>
          <w:trHeight w:val="268"/>
          <w:jc w:val="center"/>
        </w:trPr>
        <w:tc>
          <w:tcPr>
            <w:tcW w:w="460" w:type="dxa"/>
            <w:tcBorders>
              <w:top w:val="single" w:sz="4" w:space="0" w:color="auto"/>
              <w:left w:val="single" w:sz="4" w:space="0" w:color="000000"/>
              <w:bottom w:val="single" w:sz="4" w:space="0" w:color="auto"/>
              <w:right w:val="single" w:sz="4" w:space="0" w:color="000000"/>
            </w:tcBorders>
            <w:shd w:val="clear" w:color="auto" w:fill="auto"/>
            <w:noWrap/>
            <w:hideMark/>
          </w:tcPr>
          <w:p w14:paraId="63F5573A" w14:textId="77777777" w:rsidR="00F10E89" w:rsidRPr="00553983" w:rsidRDefault="00F10E89" w:rsidP="000C7DA0">
            <w:pPr>
              <w:ind w:firstLineChars="100" w:firstLine="150"/>
              <w:rPr>
                <w:rFonts w:ascii="Arial" w:hAnsi="Arial" w:cs="Arial"/>
                <w:color w:val="000000"/>
                <w:sz w:val="15"/>
                <w:szCs w:val="15"/>
                <w:lang w:val="es-PE" w:eastAsia="es-PE"/>
              </w:rPr>
            </w:pPr>
            <w:r w:rsidRPr="00553983">
              <w:rPr>
                <w:rFonts w:ascii="Arial" w:hAnsi="Arial" w:cs="Arial"/>
                <w:color w:val="000000"/>
                <w:sz w:val="15"/>
                <w:szCs w:val="15"/>
                <w:lang w:val="es-PE" w:eastAsia="es-PE"/>
              </w:rPr>
              <w:t>7</w:t>
            </w:r>
          </w:p>
        </w:tc>
        <w:tc>
          <w:tcPr>
            <w:tcW w:w="922" w:type="dxa"/>
            <w:tcBorders>
              <w:top w:val="single" w:sz="4" w:space="0" w:color="auto"/>
              <w:left w:val="nil"/>
              <w:bottom w:val="single" w:sz="4" w:space="0" w:color="auto"/>
              <w:right w:val="single" w:sz="4" w:space="0" w:color="000000"/>
            </w:tcBorders>
            <w:shd w:val="clear" w:color="auto" w:fill="auto"/>
            <w:vAlign w:val="center"/>
            <w:hideMark/>
          </w:tcPr>
          <w:p w14:paraId="562038B7" w14:textId="77777777" w:rsidR="00F10E89" w:rsidRPr="00553983" w:rsidRDefault="00F10E89" w:rsidP="000C7DA0">
            <w:pPr>
              <w:rPr>
                <w:color w:val="000000"/>
                <w:lang w:val="es-PE" w:eastAsia="es-PE"/>
              </w:rPr>
            </w:pPr>
            <w:r w:rsidRPr="00553983">
              <w:rPr>
                <w:color w:val="000000"/>
                <w:lang w:val="es-PE" w:eastAsia="es-PE"/>
              </w:rPr>
              <w:t> </w:t>
            </w:r>
          </w:p>
        </w:tc>
        <w:tc>
          <w:tcPr>
            <w:tcW w:w="883" w:type="dxa"/>
            <w:tcBorders>
              <w:top w:val="single" w:sz="4" w:space="0" w:color="auto"/>
              <w:left w:val="nil"/>
              <w:bottom w:val="single" w:sz="4" w:space="0" w:color="auto"/>
              <w:right w:val="single" w:sz="4" w:space="0" w:color="000000"/>
            </w:tcBorders>
            <w:shd w:val="clear" w:color="auto" w:fill="auto"/>
            <w:vAlign w:val="center"/>
            <w:hideMark/>
          </w:tcPr>
          <w:p w14:paraId="2D2CACDB" w14:textId="77777777" w:rsidR="00F10E89" w:rsidRPr="00553983" w:rsidRDefault="00F10E89" w:rsidP="000C7DA0">
            <w:pPr>
              <w:rPr>
                <w:color w:val="000000"/>
                <w:lang w:val="es-PE" w:eastAsia="es-PE"/>
              </w:rPr>
            </w:pPr>
            <w:r w:rsidRPr="00553983">
              <w:rPr>
                <w:color w:val="000000"/>
                <w:lang w:val="es-PE" w:eastAsia="es-PE"/>
              </w:rPr>
              <w:t> </w:t>
            </w:r>
          </w:p>
        </w:tc>
        <w:tc>
          <w:tcPr>
            <w:tcW w:w="1166" w:type="dxa"/>
            <w:tcBorders>
              <w:top w:val="single" w:sz="4" w:space="0" w:color="auto"/>
              <w:left w:val="nil"/>
              <w:bottom w:val="single" w:sz="4" w:space="0" w:color="auto"/>
              <w:right w:val="single" w:sz="4" w:space="0" w:color="000000"/>
            </w:tcBorders>
            <w:shd w:val="clear" w:color="auto" w:fill="auto"/>
            <w:vAlign w:val="center"/>
            <w:hideMark/>
          </w:tcPr>
          <w:p w14:paraId="25F02860" w14:textId="77777777" w:rsidR="00F10E89" w:rsidRPr="00553983" w:rsidRDefault="00F10E89" w:rsidP="000C7DA0">
            <w:pPr>
              <w:rPr>
                <w:color w:val="000000"/>
                <w:lang w:val="es-PE" w:eastAsia="es-PE"/>
              </w:rPr>
            </w:pPr>
            <w:r w:rsidRPr="00553983">
              <w:rPr>
                <w:color w:val="000000"/>
                <w:lang w:val="es-PE" w:eastAsia="es-PE"/>
              </w:rPr>
              <w:t> </w:t>
            </w:r>
          </w:p>
        </w:tc>
        <w:tc>
          <w:tcPr>
            <w:tcW w:w="716" w:type="dxa"/>
            <w:tcBorders>
              <w:top w:val="single" w:sz="4" w:space="0" w:color="auto"/>
              <w:left w:val="nil"/>
              <w:bottom w:val="single" w:sz="4" w:space="0" w:color="auto"/>
              <w:right w:val="single" w:sz="4" w:space="0" w:color="000000"/>
            </w:tcBorders>
            <w:shd w:val="clear" w:color="auto" w:fill="auto"/>
            <w:vAlign w:val="center"/>
            <w:hideMark/>
          </w:tcPr>
          <w:p w14:paraId="0949A40D" w14:textId="77777777" w:rsidR="00F10E89" w:rsidRPr="00553983" w:rsidRDefault="00F10E89" w:rsidP="000C7DA0">
            <w:pPr>
              <w:rPr>
                <w:color w:val="000000"/>
                <w:lang w:val="es-PE" w:eastAsia="es-PE"/>
              </w:rPr>
            </w:pPr>
            <w:r w:rsidRPr="00553983">
              <w:rPr>
                <w:color w:val="000000"/>
                <w:lang w:val="es-PE" w:eastAsia="es-PE"/>
              </w:rPr>
              <w:t> </w:t>
            </w:r>
          </w:p>
        </w:tc>
        <w:tc>
          <w:tcPr>
            <w:tcW w:w="887" w:type="dxa"/>
            <w:tcBorders>
              <w:top w:val="single" w:sz="4" w:space="0" w:color="auto"/>
              <w:left w:val="nil"/>
              <w:bottom w:val="single" w:sz="4" w:space="0" w:color="auto"/>
              <w:right w:val="single" w:sz="4" w:space="0" w:color="000000"/>
            </w:tcBorders>
            <w:shd w:val="clear" w:color="auto" w:fill="auto"/>
            <w:vAlign w:val="center"/>
            <w:hideMark/>
          </w:tcPr>
          <w:p w14:paraId="69272A89" w14:textId="77777777" w:rsidR="00F10E89" w:rsidRPr="00553983" w:rsidRDefault="00F10E89" w:rsidP="000C7DA0">
            <w:pPr>
              <w:rPr>
                <w:color w:val="000000"/>
                <w:lang w:val="es-PE" w:eastAsia="es-PE"/>
              </w:rPr>
            </w:pPr>
            <w:r w:rsidRPr="00553983">
              <w:rPr>
                <w:color w:val="000000"/>
                <w:lang w:val="es-PE" w:eastAsia="es-PE"/>
              </w:rPr>
              <w:t> </w:t>
            </w:r>
          </w:p>
        </w:tc>
        <w:tc>
          <w:tcPr>
            <w:tcW w:w="922" w:type="dxa"/>
            <w:tcBorders>
              <w:top w:val="single" w:sz="4" w:space="0" w:color="auto"/>
              <w:left w:val="nil"/>
              <w:bottom w:val="single" w:sz="4" w:space="0" w:color="auto"/>
              <w:right w:val="single" w:sz="4" w:space="0" w:color="000000"/>
            </w:tcBorders>
            <w:shd w:val="clear" w:color="auto" w:fill="auto"/>
            <w:vAlign w:val="center"/>
            <w:hideMark/>
          </w:tcPr>
          <w:p w14:paraId="1E97C33B" w14:textId="77777777" w:rsidR="00F10E89" w:rsidRPr="00553983" w:rsidRDefault="00F10E89" w:rsidP="000C7DA0">
            <w:pPr>
              <w:rPr>
                <w:color w:val="000000"/>
                <w:lang w:val="es-PE" w:eastAsia="es-PE"/>
              </w:rPr>
            </w:pPr>
            <w:r w:rsidRPr="00553983">
              <w:rPr>
                <w:color w:val="000000"/>
                <w:lang w:val="es-PE" w:eastAsia="es-PE"/>
              </w:rPr>
              <w:t> </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14:paraId="3F2972C5" w14:textId="77777777" w:rsidR="00F10E89" w:rsidRPr="00553983" w:rsidRDefault="00F10E89" w:rsidP="000C7DA0">
            <w:pPr>
              <w:rPr>
                <w:color w:val="000000"/>
                <w:lang w:val="es-PE" w:eastAsia="es-PE"/>
              </w:rPr>
            </w:pPr>
            <w:r w:rsidRPr="00553983">
              <w:rPr>
                <w:color w:val="000000"/>
                <w:lang w:val="es-PE" w:eastAsia="es-PE"/>
              </w:rPr>
              <w:t> </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3424BC38" w14:textId="77777777" w:rsidR="00F10E89" w:rsidRPr="00553983" w:rsidRDefault="00F10E89" w:rsidP="000C7DA0">
            <w:pPr>
              <w:rPr>
                <w:color w:val="000000"/>
                <w:lang w:val="es-PE" w:eastAsia="es-PE"/>
              </w:rPr>
            </w:pPr>
            <w:r w:rsidRPr="00553983">
              <w:rPr>
                <w:color w:val="000000"/>
                <w:lang w:val="es-PE" w:eastAsia="es-PE"/>
              </w:rPr>
              <w:t> </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14:paraId="00558338" w14:textId="77777777" w:rsidR="00F10E89" w:rsidRPr="00553983" w:rsidRDefault="00F10E89" w:rsidP="000C7DA0">
            <w:pPr>
              <w:rPr>
                <w:color w:val="000000"/>
                <w:lang w:val="es-PE" w:eastAsia="es-PE"/>
              </w:rPr>
            </w:pPr>
            <w:r w:rsidRPr="00553983">
              <w:rPr>
                <w:color w:val="000000"/>
                <w:lang w:val="es-PE" w:eastAsia="es-PE"/>
              </w:rPr>
              <w:t> </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6B97AAC5" w14:textId="77777777" w:rsidR="00F10E89" w:rsidRPr="00553983" w:rsidRDefault="00F10E89" w:rsidP="000C7DA0">
            <w:pPr>
              <w:rPr>
                <w:color w:val="000000"/>
                <w:lang w:val="es-PE" w:eastAsia="es-PE"/>
              </w:rPr>
            </w:pPr>
            <w:r w:rsidRPr="00553983">
              <w:rPr>
                <w:color w:val="000000"/>
                <w:lang w:val="es-PE" w:eastAsia="es-PE"/>
              </w:rPr>
              <w:t> </w:t>
            </w:r>
          </w:p>
        </w:tc>
        <w:tc>
          <w:tcPr>
            <w:tcW w:w="953" w:type="dxa"/>
            <w:tcBorders>
              <w:top w:val="single" w:sz="4" w:space="0" w:color="auto"/>
              <w:left w:val="nil"/>
              <w:bottom w:val="single" w:sz="4" w:space="0" w:color="auto"/>
              <w:right w:val="single" w:sz="4" w:space="0" w:color="000000"/>
            </w:tcBorders>
            <w:shd w:val="clear" w:color="auto" w:fill="auto"/>
            <w:vAlign w:val="center"/>
            <w:hideMark/>
          </w:tcPr>
          <w:p w14:paraId="347F46F2" w14:textId="77777777" w:rsidR="00F10E89" w:rsidRPr="00553983" w:rsidRDefault="00F10E89" w:rsidP="000C7DA0">
            <w:pPr>
              <w:rPr>
                <w:color w:val="000000"/>
                <w:lang w:val="es-PE" w:eastAsia="es-PE"/>
              </w:rPr>
            </w:pPr>
            <w:r w:rsidRPr="00553983">
              <w:rPr>
                <w:color w:val="000000"/>
                <w:lang w:val="es-PE" w:eastAsia="es-PE"/>
              </w:rPr>
              <w:t> </w:t>
            </w:r>
          </w:p>
        </w:tc>
      </w:tr>
      <w:tr w:rsidR="00F10E89" w:rsidRPr="00553983" w14:paraId="3AA280F3" w14:textId="77777777" w:rsidTr="00F10E89">
        <w:trPr>
          <w:trHeight w:val="263"/>
          <w:jc w:val="center"/>
        </w:trPr>
        <w:tc>
          <w:tcPr>
            <w:tcW w:w="460" w:type="dxa"/>
            <w:tcBorders>
              <w:top w:val="single" w:sz="4" w:space="0" w:color="auto"/>
              <w:left w:val="single" w:sz="4" w:space="0" w:color="000000"/>
              <w:bottom w:val="single" w:sz="4" w:space="0" w:color="auto"/>
              <w:right w:val="single" w:sz="4" w:space="0" w:color="000000"/>
            </w:tcBorders>
            <w:shd w:val="clear" w:color="auto" w:fill="auto"/>
            <w:noWrap/>
            <w:hideMark/>
          </w:tcPr>
          <w:p w14:paraId="2FDCB1EC" w14:textId="77777777" w:rsidR="00F10E89" w:rsidRPr="00553983" w:rsidRDefault="00F10E89" w:rsidP="000C7DA0">
            <w:pPr>
              <w:ind w:firstLineChars="100" w:firstLine="150"/>
              <w:rPr>
                <w:rFonts w:ascii="Arial" w:hAnsi="Arial" w:cs="Arial"/>
                <w:color w:val="000000"/>
                <w:sz w:val="15"/>
                <w:szCs w:val="15"/>
                <w:lang w:val="es-PE" w:eastAsia="es-PE"/>
              </w:rPr>
            </w:pPr>
            <w:r w:rsidRPr="00553983">
              <w:rPr>
                <w:rFonts w:ascii="Arial" w:hAnsi="Arial" w:cs="Arial"/>
                <w:color w:val="000000"/>
                <w:sz w:val="15"/>
                <w:szCs w:val="15"/>
                <w:lang w:val="es-PE" w:eastAsia="es-PE"/>
              </w:rPr>
              <w:t>8</w:t>
            </w:r>
          </w:p>
        </w:tc>
        <w:tc>
          <w:tcPr>
            <w:tcW w:w="922" w:type="dxa"/>
            <w:tcBorders>
              <w:top w:val="single" w:sz="4" w:space="0" w:color="auto"/>
              <w:left w:val="nil"/>
              <w:bottom w:val="single" w:sz="4" w:space="0" w:color="auto"/>
              <w:right w:val="single" w:sz="4" w:space="0" w:color="000000"/>
            </w:tcBorders>
            <w:shd w:val="clear" w:color="auto" w:fill="auto"/>
            <w:vAlign w:val="center"/>
            <w:hideMark/>
          </w:tcPr>
          <w:p w14:paraId="40A2833A" w14:textId="77777777" w:rsidR="00F10E89" w:rsidRPr="00553983" w:rsidRDefault="00F10E89" w:rsidP="000C7DA0">
            <w:pPr>
              <w:rPr>
                <w:color w:val="000000"/>
                <w:lang w:val="es-PE" w:eastAsia="es-PE"/>
              </w:rPr>
            </w:pPr>
            <w:r w:rsidRPr="00553983">
              <w:rPr>
                <w:color w:val="000000"/>
                <w:lang w:val="es-PE" w:eastAsia="es-PE"/>
              </w:rPr>
              <w:t> </w:t>
            </w:r>
          </w:p>
        </w:tc>
        <w:tc>
          <w:tcPr>
            <w:tcW w:w="883" w:type="dxa"/>
            <w:tcBorders>
              <w:top w:val="single" w:sz="4" w:space="0" w:color="auto"/>
              <w:left w:val="nil"/>
              <w:bottom w:val="single" w:sz="4" w:space="0" w:color="auto"/>
              <w:right w:val="single" w:sz="4" w:space="0" w:color="000000"/>
            </w:tcBorders>
            <w:shd w:val="clear" w:color="auto" w:fill="auto"/>
            <w:vAlign w:val="center"/>
            <w:hideMark/>
          </w:tcPr>
          <w:p w14:paraId="35910F67" w14:textId="77777777" w:rsidR="00F10E89" w:rsidRPr="00553983" w:rsidRDefault="00F10E89" w:rsidP="000C7DA0">
            <w:pPr>
              <w:rPr>
                <w:color w:val="000000"/>
                <w:lang w:val="es-PE" w:eastAsia="es-PE"/>
              </w:rPr>
            </w:pPr>
            <w:r w:rsidRPr="00553983">
              <w:rPr>
                <w:color w:val="000000"/>
                <w:lang w:val="es-PE" w:eastAsia="es-PE"/>
              </w:rPr>
              <w:t> </w:t>
            </w:r>
          </w:p>
        </w:tc>
        <w:tc>
          <w:tcPr>
            <w:tcW w:w="1166" w:type="dxa"/>
            <w:tcBorders>
              <w:top w:val="single" w:sz="4" w:space="0" w:color="auto"/>
              <w:left w:val="nil"/>
              <w:bottom w:val="single" w:sz="4" w:space="0" w:color="auto"/>
              <w:right w:val="single" w:sz="4" w:space="0" w:color="000000"/>
            </w:tcBorders>
            <w:shd w:val="clear" w:color="auto" w:fill="auto"/>
            <w:vAlign w:val="center"/>
            <w:hideMark/>
          </w:tcPr>
          <w:p w14:paraId="1908B943" w14:textId="77777777" w:rsidR="00F10E89" w:rsidRPr="00553983" w:rsidRDefault="00F10E89" w:rsidP="000C7DA0">
            <w:pPr>
              <w:rPr>
                <w:color w:val="000000"/>
                <w:lang w:val="es-PE" w:eastAsia="es-PE"/>
              </w:rPr>
            </w:pPr>
            <w:r w:rsidRPr="00553983">
              <w:rPr>
                <w:color w:val="000000"/>
                <w:lang w:val="es-PE" w:eastAsia="es-PE"/>
              </w:rPr>
              <w:t> </w:t>
            </w:r>
          </w:p>
        </w:tc>
        <w:tc>
          <w:tcPr>
            <w:tcW w:w="716" w:type="dxa"/>
            <w:tcBorders>
              <w:top w:val="single" w:sz="4" w:space="0" w:color="auto"/>
              <w:left w:val="nil"/>
              <w:bottom w:val="single" w:sz="4" w:space="0" w:color="auto"/>
              <w:right w:val="single" w:sz="4" w:space="0" w:color="000000"/>
            </w:tcBorders>
            <w:shd w:val="clear" w:color="auto" w:fill="auto"/>
            <w:vAlign w:val="center"/>
            <w:hideMark/>
          </w:tcPr>
          <w:p w14:paraId="7EB806D1" w14:textId="77777777" w:rsidR="00F10E89" w:rsidRPr="00553983" w:rsidRDefault="00F10E89" w:rsidP="000C7DA0">
            <w:pPr>
              <w:rPr>
                <w:color w:val="000000"/>
                <w:lang w:val="es-PE" w:eastAsia="es-PE"/>
              </w:rPr>
            </w:pPr>
            <w:r w:rsidRPr="00553983">
              <w:rPr>
                <w:color w:val="000000"/>
                <w:lang w:val="es-PE" w:eastAsia="es-PE"/>
              </w:rPr>
              <w:t> </w:t>
            </w:r>
          </w:p>
        </w:tc>
        <w:tc>
          <w:tcPr>
            <w:tcW w:w="887" w:type="dxa"/>
            <w:tcBorders>
              <w:top w:val="single" w:sz="4" w:space="0" w:color="auto"/>
              <w:left w:val="nil"/>
              <w:bottom w:val="single" w:sz="4" w:space="0" w:color="auto"/>
              <w:right w:val="single" w:sz="4" w:space="0" w:color="000000"/>
            </w:tcBorders>
            <w:shd w:val="clear" w:color="auto" w:fill="auto"/>
            <w:vAlign w:val="center"/>
            <w:hideMark/>
          </w:tcPr>
          <w:p w14:paraId="74EA8B11" w14:textId="77777777" w:rsidR="00F10E89" w:rsidRPr="00553983" w:rsidRDefault="00F10E89" w:rsidP="000C7DA0">
            <w:pPr>
              <w:rPr>
                <w:color w:val="000000"/>
                <w:lang w:val="es-PE" w:eastAsia="es-PE"/>
              </w:rPr>
            </w:pPr>
            <w:r w:rsidRPr="00553983">
              <w:rPr>
                <w:color w:val="000000"/>
                <w:lang w:val="es-PE" w:eastAsia="es-PE"/>
              </w:rPr>
              <w:t> </w:t>
            </w:r>
          </w:p>
        </w:tc>
        <w:tc>
          <w:tcPr>
            <w:tcW w:w="922" w:type="dxa"/>
            <w:tcBorders>
              <w:top w:val="single" w:sz="4" w:space="0" w:color="auto"/>
              <w:left w:val="nil"/>
              <w:bottom w:val="single" w:sz="4" w:space="0" w:color="auto"/>
              <w:right w:val="single" w:sz="4" w:space="0" w:color="000000"/>
            </w:tcBorders>
            <w:shd w:val="clear" w:color="auto" w:fill="auto"/>
            <w:vAlign w:val="center"/>
            <w:hideMark/>
          </w:tcPr>
          <w:p w14:paraId="64E5F0DA" w14:textId="77777777" w:rsidR="00F10E89" w:rsidRPr="00553983" w:rsidRDefault="00F10E89" w:rsidP="000C7DA0">
            <w:pPr>
              <w:rPr>
                <w:color w:val="000000"/>
                <w:lang w:val="es-PE" w:eastAsia="es-PE"/>
              </w:rPr>
            </w:pPr>
            <w:r w:rsidRPr="00553983">
              <w:rPr>
                <w:color w:val="000000"/>
                <w:lang w:val="es-PE" w:eastAsia="es-PE"/>
              </w:rPr>
              <w:t> </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14:paraId="6455C7C4" w14:textId="77777777" w:rsidR="00F10E89" w:rsidRPr="00553983" w:rsidRDefault="00F10E89" w:rsidP="000C7DA0">
            <w:pPr>
              <w:rPr>
                <w:color w:val="000000"/>
                <w:lang w:val="es-PE" w:eastAsia="es-PE"/>
              </w:rPr>
            </w:pPr>
            <w:r w:rsidRPr="00553983">
              <w:rPr>
                <w:color w:val="000000"/>
                <w:lang w:val="es-PE" w:eastAsia="es-PE"/>
              </w:rPr>
              <w:t> </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49DD8B9C" w14:textId="77777777" w:rsidR="00F10E89" w:rsidRPr="00553983" w:rsidRDefault="00F10E89" w:rsidP="000C7DA0">
            <w:pPr>
              <w:rPr>
                <w:color w:val="000000"/>
                <w:lang w:val="es-PE" w:eastAsia="es-PE"/>
              </w:rPr>
            </w:pPr>
            <w:r w:rsidRPr="00553983">
              <w:rPr>
                <w:color w:val="000000"/>
                <w:lang w:val="es-PE" w:eastAsia="es-PE"/>
              </w:rPr>
              <w:t> </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14:paraId="5341BE9B" w14:textId="77777777" w:rsidR="00F10E89" w:rsidRPr="00553983" w:rsidRDefault="00F10E89" w:rsidP="000C7DA0">
            <w:pPr>
              <w:rPr>
                <w:color w:val="000000"/>
                <w:lang w:val="es-PE" w:eastAsia="es-PE"/>
              </w:rPr>
            </w:pPr>
            <w:r w:rsidRPr="00553983">
              <w:rPr>
                <w:color w:val="000000"/>
                <w:lang w:val="es-PE" w:eastAsia="es-PE"/>
              </w:rPr>
              <w:t> </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1C3A1F78" w14:textId="77777777" w:rsidR="00F10E89" w:rsidRPr="00553983" w:rsidRDefault="00F10E89" w:rsidP="000C7DA0">
            <w:pPr>
              <w:rPr>
                <w:color w:val="000000"/>
                <w:lang w:val="es-PE" w:eastAsia="es-PE"/>
              </w:rPr>
            </w:pPr>
            <w:r w:rsidRPr="00553983">
              <w:rPr>
                <w:color w:val="000000"/>
                <w:lang w:val="es-PE" w:eastAsia="es-PE"/>
              </w:rPr>
              <w:t> </w:t>
            </w:r>
          </w:p>
        </w:tc>
        <w:tc>
          <w:tcPr>
            <w:tcW w:w="953" w:type="dxa"/>
            <w:tcBorders>
              <w:top w:val="single" w:sz="4" w:space="0" w:color="auto"/>
              <w:left w:val="nil"/>
              <w:bottom w:val="single" w:sz="4" w:space="0" w:color="auto"/>
              <w:right w:val="single" w:sz="4" w:space="0" w:color="000000"/>
            </w:tcBorders>
            <w:shd w:val="clear" w:color="auto" w:fill="auto"/>
            <w:vAlign w:val="center"/>
            <w:hideMark/>
          </w:tcPr>
          <w:p w14:paraId="7CD60C4A" w14:textId="77777777" w:rsidR="00F10E89" w:rsidRPr="00553983" w:rsidRDefault="00F10E89" w:rsidP="000C7DA0">
            <w:pPr>
              <w:rPr>
                <w:color w:val="000000"/>
                <w:lang w:val="es-PE" w:eastAsia="es-PE"/>
              </w:rPr>
            </w:pPr>
            <w:r w:rsidRPr="00553983">
              <w:rPr>
                <w:color w:val="000000"/>
                <w:lang w:val="es-PE" w:eastAsia="es-PE"/>
              </w:rPr>
              <w:t> </w:t>
            </w:r>
          </w:p>
        </w:tc>
      </w:tr>
      <w:tr w:rsidR="00F10E89" w:rsidRPr="00553983" w14:paraId="47540B71" w14:textId="77777777" w:rsidTr="00F10E89">
        <w:trPr>
          <w:trHeight w:val="263"/>
          <w:jc w:val="center"/>
        </w:trPr>
        <w:tc>
          <w:tcPr>
            <w:tcW w:w="460" w:type="dxa"/>
            <w:tcBorders>
              <w:top w:val="single" w:sz="4" w:space="0" w:color="auto"/>
              <w:left w:val="single" w:sz="4" w:space="0" w:color="000000"/>
              <w:bottom w:val="single" w:sz="4" w:space="0" w:color="auto"/>
              <w:right w:val="single" w:sz="4" w:space="0" w:color="000000"/>
            </w:tcBorders>
            <w:shd w:val="clear" w:color="auto" w:fill="auto"/>
            <w:noWrap/>
            <w:hideMark/>
          </w:tcPr>
          <w:p w14:paraId="0739ACBE" w14:textId="77777777" w:rsidR="00F10E89" w:rsidRPr="00553983" w:rsidRDefault="00F10E89" w:rsidP="000C7DA0">
            <w:pPr>
              <w:ind w:firstLineChars="100" w:firstLine="150"/>
              <w:rPr>
                <w:rFonts w:ascii="Arial" w:hAnsi="Arial" w:cs="Arial"/>
                <w:color w:val="000000"/>
                <w:sz w:val="15"/>
                <w:szCs w:val="15"/>
                <w:lang w:val="es-PE" w:eastAsia="es-PE"/>
              </w:rPr>
            </w:pPr>
            <w:r w:rsidRPr="00553983">
              <w:rPr>
                <w:rFonts w:ascii="Arial" w:hAnsi="Arial" w:cs="Arial"/>
                <w:color w:val="000000"/>
                <w:sz w:val="15"/>
                <w:szCs w:val="15"/>
                <w:lang w:val="es-PE" w:eastAsia="es-PE"/>
              </w:rPr>
              <w:t>9</w:t>
            </w:r>
          </w:p>
        </w:tc>
        <w:tc>
          <w:tcPr>
            <w:tcW w:w="922" w:type="dxa"/>
            <w:tcBorders>
              <w:top w:val="single" w:sz="4" w:space="0" w:color="auto"/>
              <w:left w:val="nil"/>
              <w:bottom w:val="single" w:sz="4" w:space="0" w:color="auto"/>
              <w:right w:val="single" w:sz="4" w:space="0" w:color="000000"/>
            </w:tcBorders>
            <w:shd w:val="clear" w:color="auto" w:fill="auto"/>
            <w:vAlign w:val="center"/>
            <w:hideMark/>
          </w:tcPr>
          <w:p w14:paraId="4AA4ACEB" w14:textId="77777777" w:rsidR="00F10E89" w:rsidRPr="00553983" w:rsidRDefault="00F10E89" w:rsidP="000C7DA0">
            <w:pPr>
              <w:rPr>
                <w:color w:val="000000"/>
                <w:lang w:val="es-PE" w:eastAsia="es-PE"/>
              </w:rPr>
            </w:pPr>
            <w:r w:rsidRPr="00553983">
              <w:rPr>
                <w:color w:val="000000"/>
                <w:lang w:val="es-PE" w:eastAsia="es-PE"/>
              </w:rPr>
              <w:t> </w:t>
            </w:r>
          </w:p>
        </w:tc>
        <w:tc>
          <w:tcPr>
            <w:tcW w:w="883" w:type="dxa"/>
            <w:tcBorders>
              <w:top w:val="single" w:sz="4" w:space="0" w:color="auto"/>
              <w:left w:val="nil"/>
              <w:bottom w:val="single" w:sz="4" w:space="0" w:color="auto"/>
              <w:right w:val="single" w:sz="4" w:space="0" w:color="000000"/>
            </w:tcBorders>
            <w:shd w:val="clear" w:color="auto" w:fill="auto"/>
            <w:vAlign w:val="center"/>
            <w:hideMark/>
          </w:tcPr>
          <w:p w14:paraId="2A8AA08B" w14:textId="77777777" w:rsidR="00F10E89" w:rsidRPr="00553983" w:rsidRDefault="00F10E89" w:rsidP="000C7DA0">
            <w:pPr>
              <w:rPr>
                <w:color w:val="000000"/>
                <w:lang w:val="es-PE" w:eastAsia="es-PE"/>
              </w:rPr>
            </w:pPr>
            <w:r w:rsidRPr="00553983">
              <w:rPr>
                <w:color w:val="000000"/>
                <w:lang w:val="es-PE" w:eastAsia="es-PE"/>
              </w:rPr>
              <w:t> </w:t>
            </w:r>
          </w:p>
        </w:tc>
        <w:tc>
          <w:tcPr>
            <w:tcW w:w="1166" w:type="dxa"/>
            <w:tcBorders>
              <w:top w:val="single" w:sz="4" w:space="0" w:color="auto"/>
              <w:left w:val="nil"/>
              <w:bottom w:val="single" w:sz="4" w:space="0" w:color="auto"/>
              <w:right w:val="single" w:sz="4" w:space="0" w:color="000000"/>
            </w:tcBorders>
            <w:shd w:val="clear" w:color="auto" w:fill="auto"/>
            <w:vAlign w:val="center"/>
            <w:hideMark/>
          </w:tcPr>
          <w:p w14:paraId="233DC0ED" w14:textId="77777777" w:rsidR="00F10E89" w:rsidRPr="00553983" w:rsidRDefault="00F10E89" w:rsidP="000C7DA0">
            <w:pPr>
              <w:rPr>
                <w:color w:val="000000"/>
                <w:lang w:val="es-PE" w:eastAsia="es-PE"/>
              </w:rPr>
            </w:pPr>
            <w:r w:rsidRPr="00553983">
              <w:rPr>
                <w:color w:val="000000"/>
                <w:lang w:val="es-PE" w:eastAsia="es-PE"/>
              </w:rPr>
              <w:t> </w:t>
            </w:r>
          </w:p>
        </w:tc>
        <w:tc>
          <w:tcPr>
            <w:tcW w:w="716" w:type="dxa"/>
            <w:tcBorders>
              <w:top w:val="single" w:sz="4" w:space="0" w:color="auto"/>
              <w:left w:val="nil"/>
              <w:bottom w:val="single" w:sz="4" w:space="0" w:color="auto"/>
              <w:right w:val="single" w:sz="4" w:space="0" w:color="000000"/>
            </w:tcBorders>
            <w:shd w:val="clear" w:color="auto" w:fill="auto"/>
            <w:vAlign w:val="center"/>
            <w:hideMark/>
          </w:tcPr>
          <w:p w14:paraId="131F0211" w14:textId="77777777" w:rsidR="00F10E89" w:rsidRPr="00553983" w:rsidRDefault="00F10E89" w:rsidP="000C7DA0">
            <w:pPr>
              <w:rPr>
                <w:color w:val="000000"/>
                <w:lang w:val="es-PE" w:eastAsia="es-PE"/>
              </w:rPr>
            </w:pPr>
            <w:r w:rsidRPr="00553983">
              <w:rPr>
                <w:color w:val="000000"/>
                <w:lang w:val="es-PE" w:eastAsia="es-PE"/>
              </w:rPr>
              <w:t> </w:t>
            </w:r>
          </w:p>
        </w:tc>
        <w:tc>
          <w:tcPr>
            <w:tcW w:w="887" w:type="dxa"/>
            <w:tcBorders>
              <w:top w:val="single" w:sz="4" w:space="0" w:color="auto"/>
              <w:left w:val="nil"/>
              <w:bottom w:val="single" w:sz="4" w:space="0" w:color="auto"/>
              <w:right w:val="single" w:sz="4" w:space="0" w:color="000000"/>
            </w:tcBorders>
            <w:shd w:val="clear" w:color="auto" w:fill="auto"/>
            <w:vAlign w:val="center"/>
            <w:hideMark/>
          </w:tcPr>
          <w:p w14:paraId="279F01F8" w14:textId="77777777" w:rsidR="00F10E89" w:rsidRPr="00553983" w:rsidRDefault="00F10E89" w:rsidP="000C7DA0">
            <w:pPr>
              <w:rPr>
                <w:color w:val="000000"/>
                <w:lang w:val="es-PE" w:eastAsia="es-PE"/>
              </w:rPr>
            </w:pPr>
            <w:r w:rsidRPr="00553983">
              <w:rPr>
                <w:color w:val="000000"/>
                <w:lang w:val="es-PE" w:eastAsia="es-PE"/>
              </w:rPr>
              <w:t> </w:t>
            </w:r>
          </w:p>
        </w:tc>
        <w:tc>
          <w:tcPr>
            <w:tcW w:w="922" w:type="dxa"/>
            <w:tcBorders>
              <w:top w:val="single" w:sz="4" w:space="0" w:color="auto"/>
              <w:left w:val="nil"/>
              <w:bottom w:val="single" w:sz="4" w:space="0" w:color="auto"/>
              <w:right w:val="single" w:sz="4" w:space="0" w:color="000000"/>
            </w:tcBorders>
            <w:shd w:val="clear" w:color="auto" w:fill="auto"/>
            <w:vAlign w:val="center"/>
            <w:hideMark/>
          </w:tcPr>
          <w:p w14:paraId="1A1B5EFD" w14:textId="77777777" w:rsidR="00F10E89" w:rsidRPr="00553983" w:rsidRDefault="00F10E89" w:rsidP="000C7DA0">
            <w:pPr>
              <w:rPr>
                <w:color w:val="000000"/>
                <w:lang w:val="es-PE" w:eastAsia="es-PE"/>
              </w:rPr>
            </w:pPr>
            <w:r w:rsidRPr="00553983">
              <w:rPr>
                <w:color w:val="000000"/>
                <w:lang w:val="es-PE" w:eastAsia="es-PE"/>
              </w:rPr>
              <w:t> </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14:paraId="2717C5DC" w14:textId="77777777" w:rsidR="00F10E89" w:rsidRPr="00553983" w:rsidRDefault="00F10E89" w:rsidP="000C7DA0">
            <w:pPr>
              <w:rPr>
                <w:color w:val="000000"/>
                <w:lang w:val="es-PE" w:eastAsia="es-PE"/>
              </w:rPr>
            </w:pPr>
            <w:r w:rsidRPr="00553983">
              <w:rPr>
                <w:color w:val="000000"/>
                <w:lang w:val="es-PE" w:eastAsia="es-PE"/>
              </w:rPr>
              <w:t> </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560E5A5E" w14:textId="77777777" w:rsidR="00F10E89" w:rsidRPr="00553983" w:rsidRDefault="00F10E89" w:rsidP="000C7DA0">
            <w:pPr>
              <w:rPr>
                <w:color w:val="000000"/>
                <w:lang w:val="es-PE" w:eastAsia="es-PE"/>
              </w:rPr>
            </w:pPr>
            <w:r w:rsidRPr="00553983">
              <w:rPr>
                <w:color w:val="000000"/>
                <w:lang w:val="es-PE" w:eastAsia="es-PE"/>
              </w:rPr>
              <w:t> </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14:paraId="7FADB2FE" w14:textId="77777777" w:rsidR="00F10E89" w:rsidRPr="00553983" w:rsidRDefault="00F10E89" w:rsidP="000C7DA0">
            <w:pPr>
              <w:rPr>
                <w:color w:val="000000"/>
                <w:lang w:val="es-PE" w:eastAsia="es-PE"/>
              </w:rPr>
            </w:pPr>
            <w:r w:rsidRPr="00553983">
              <w:rPr>
                <w:color w:val="000000"/>
                <w:lang w:val="es-PE" w:eastAsia="es-PE"/>
              </w:rPr>
              <w:t> </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45B8BB3A" w14:textId="77777777" w:rsidR="00F10E89" w:rsidRPr="00553983" w:rsidRDefault="00F10E89" w:rsidP="000C7DA0">
            <w:pPr>
              <w:rPr>
                <w:color w:val="000000"/>
                <w:lang w:val="es-PE" w:eastAsia="es-PE"/>
              </w:rPr>
            </w:pPr>
            <w:r w:rsidRPr="00553983">
              <w:rPr>
                <w:color w:val="000000"/>
                <w:lang w:val="es-PE" w:eastAsia="es-PE"/>
              </w:rPr>
              <w:t> </w:t>
            </w:r>
          </w:p>
        </w:tc>
        <w:tc>
          <w:tcPr>
            <w:tcW w:w="953" w:type="dxa"/>
            <w:tcBorders>
              <w:top w:val="single" w:sz="4" w:space="0" w:color="auto"/>
              <w:left w:val="nil"/>
              <w:bottom w:val="single" w:sz="4" w:space="0" w:color="auto"/>
              <w:right w:val="single" w:sz="4" w:space="0" w:color="000000"/>
            </w:tcBorders>
            <w:shd w:val="clear" w:color="auto" w:fill="auto"/>
            <w:vAlign w:val="center"/>
            <w:hideMark/>
          </w:tcPr>
          <w:p w14:paraId="5AF36AC6" w14:textId="77777777" w:rsidR="00F10E89" w:rsidRPr="00553983" w:rsidRDefault="00F10E89" w:rsidP="000C7DA0">
            <w:pPr>
              <w:rPr>
                <w:color w:val="000000"/>
                <w:lang w:val="es-PE" w:eastAsia="es-PE"/>
              </w:rPr>
            </w:pPr>
            <w:r w:rsidRPr="00553983">
              <w:rPr>
                <w:color w:val="000000"/>
                <w:lang w:val="es-PE" w:eastAsia="es-PE"/>
              </w:rPr>
              <w:t> </w:t>
            </w:r>
          </w:p>
        </w:tc>
      </w:tr>
      <w:tr w:rsidR="00F10E89" w:rsidRPr="00553983" w14:paraId="3D8D9A9C" w14:textId="77777777" w:rsidTr="00F10E89">
        <w:trPr>
          <w:trHeight w:val="270"/>
          <w:jc w:val="center"/>
        </w:trPr>
        <w:tc>
          <w:tcPr>
            <w:tcW w:w="460" w:type="dxa"/>
            <w:tcBorders>
              <w:top w:val="single" w:sz="4" w:space="0" w:color="auto"/>
              <w:left w:val="single" w:sz="4" w:space="0" w:color="000000"/>
              <w:bottom w:val="single" w:sz="4" w:space="0" w:color="auto"/>
              <w:right w:val="single" w:sz="4" w:space="0" w:color="000000"/>
            </w:tcBorders>
            <w:shd w:val="clear" w:color="auto" w:fill="auto"/>
            <w:noWrap/>
            <w:hideMark/>
          </w:tcPr>
          <w:p w14:paraId="7E47BBE6" w14:textId="77777777" w:rsidR="00F10E89" w:rsidRPr="00553983" w:rsidRDefault="00F10E89" w:rsidP="000C7DA0">
            <w:pPr>
              <w:ind w:firstLineChars="100" w:firstLine="150"/>
              <w:rPr>
                <w:rFonts w:ascii="Arial" w:hAnsi="Arial" w:cs="Arial"/>
                <w:color w:val="000000"/>
                <w:sz w:val="15"/>
                <w:szCs w:val="15"/>
                <w:lang w:val="es-PE" w:eastAsia="es-PE"/>
              </w:rPr>
            </w:pPr>
            <w:r w:rsidRPr="00553983">
              <w:rPr>
                <w:rFonts w:ascii="Arial" w:hAnsi="Arial" w:cs="Arial"/>
                <w:color w:val="000000"/>
                <w:sz w:val="15"/>
                <w:szCs w:val="15"/>
                <w:lang w:val="es-PE" w:eastAsia="es-PE"/>
              </w:rPr>
              <w:t>10</w:t>
            </w:r>
          </w:p>
        </w:tc>
        <w:tc>
          <w:tcPr>
            <w:tcW w:w="922" w:type="dxa"/>
            <w:tcBorders>
              <w:top w:val="single" w:sz="4" w:space="0" w:color="auto"/>
              <w:left w:val="nil"/>
              <w:bottom w:val="single" w:sz="4" w:space="0" w:color="auto"/>
              <w:right w:val="single" w:sz="4" w:space="0" w:color="000000"/>
            </w:tcBorders>
            <w:shd w:val="clear" w:color="auto" w:fill="auto"/>
            <w:vAlign w:val="center"/>
            <w:hideMark/>
          </w:tcPr>
          <w:p w14:paraId="21005C32" w14:textId="77777777" w:rsidR="00F10E89" w:rsidRPr="00553983" w:rsidRDefault="00F10E89" w:rsidP="000C7DA0">
            <w:pPr>
              <w:rPr>
                <w:color w:val="000000"/>
                <w:lang w:val="es-PE" w:eastAsia="es-PE"/>
              </w:rPr>
            </w:pPr>
            <w:r w:rsidRPr="00553983">
              <w:rPr>
                <w:color w:val="000000"/>
                <w:lang w:val="es-PE" w:eastAsia="es-PE"/>
              </w:rPr>
              <w:t> </w:t>
            </w:r>
          </w:p>
        </w:tc>
        <w:tc>
          <w:tcPr>
            <w:tcW w:w="883" w:type="dxa"/>
            <w:tcBorders>
              <w:top w:val="single" w:sz="4" w:space="0" w:color="auto"/>
              <w:left w:val="nil"/>
              <w:bottom w:val="single" w:sz="4" w:space="0" w:color="auto"/>
              <w:right w:val="single" w:sz="4" w:space="0" w:color="000000"/>
            </w:tcBorders>
            <w:shd w:val="clear" w:color="auto" w:fill="auto"/>
            <w:vAlign w:val="center"/>
            <w:hideMark/>
          </w:tcPr>
          <w:p w14:paraId="25DDA489" w14:textId="77777777" w:rsidR="00F10E89" w:rsidRPr="00553983" w:rsidRDefault="00F10E89" w:rsidP="000C7DA0">
            <w:pPr>
              <w:rPr>
                <w:color w:val="000000"/>
                <w:lang w:val="es-PE" w:eastAsia="es-PE"/>
              </w:rPr>
            </w:pPr>
            <w:r w:rsidRPr="00553983">
              <w:rPr>
                <w:color w:val="000000"/>
                <w:lang w:val="es-PE" w:eastAsia="es-PE"/>
              </w:rPr>
              <w:t> </w:t>
            </w:r>
          </w:p>
        </w:tc>
        <w:tc>
          <w:tcPr>
            <w:tcW w:w="1166" w:type="dxa"/>
            <w:tcBorders>
              <w:top w:val="single" w:sz="4" w:space="0" w:color="auto"/>
              <w:left w:val="nil"/>
              <w:bottom w:val="single" w:sz="4" w:space="0" w:color="auto"/>
              <w:right w:val="single" w:sz="4" w:space="0" w:color="000000"/>
            </w:tcBorders>
            <w:shd w:val="clear" w:color="auto" w:fill="auto"/>
            <w:vAlign w:val="center"/>
            <w:hideMark/>
          </w:tcPr>
          <w:p w14:paraId="42FDE25A" w14:textId="77777777" w:rsidR="00F10E89" w:rsidRPr="00553983" w:rsidRDefault="00F10E89" w:rsidP="000C7DA0">
            <w:pPr>
              <w:rPr>
                <w:color w:val="000000"/>
                <w:lang w:val="es-PE" w:eastAsia="es-PE"/>
              </w:rPr>
            </w:pPr>
            <w:r w:rsidRPr="00553983">
              <w:rPr>
                <w:color w:val="000000"/>
                <w:lang w:val="es-PE" w:eastAsia="es-PE"/>
              </w:rPr>
              <w:t> </w:t>
            </w:r>
          </w:p>
        </w:tc>
        <w:tc>
          <w:tcPr>
            <w:tcW w:w="716" w:type="dxa"/>
            <w:tcBorders>
              <w:top w:val="single" w:sz="4" w:space="0" w:color="auto"/>
              <w:left w:val="nil"/>
              <w:bottom w:val="single" w:sz="4" w:space="0" w:color="auto"/>
              <w:right w:val="single" w:sz="4" w:space="0" w:color="000000"/>
            </w:tcBorders>
            <w:shd w:val="clear" w:color="auto" w:fill="auto"/>
            <w:vAlign w:val="center"/>
            <w:hideMark/>
          </w:tcPr>
          <w:p w14:paraId="20E17495" w14:textId="77777777" w:rsidR="00F10E89" w:rsidRPr="00553983" w:rsidRDefault="00F10E89" w:rsidP="000C7DA0">
            <w:pPr>
              <w:rPr>
                <w:color w:val="000000"/>
                <w:lang w:val="es-PE" w:eastAsia="es-PE"/>
              </w:rPr>
            </w:pPr>
            <w:r w:rsidRPr="00553983">
              <w:rPr>
                <w:color w:val="000000"/>
                <w:lang w:val="es-PE" w:eastAsia="es-PE"/>
              </w:rPr>
              <w:t> </w:t>
            </w:r>
          </w:p>
        </w:tc>
        <w:tc>
          <w:tcPr>
            <w:tcW w:w="887" w:type="dxa"/>
            <w:tcBorders>
              <w:top w:val="single" w:sz="4" w:space="0" w:color="auto"/>
              <w:left w:val="nil"/>
              <w:bottom w:val="single" w:sz="4" w:space="0" w:color="auto"/>
              <w:right w:val="single" w:sz="4" w:space="0" w:color="000000"/>
            </w:tcBorders>
            <w:shd w:val="clear" w:color="auto" w:fill="auto"/>
            <w:vAlign w:val="center"/>
            <w:hideMark/>
          </w:tcPr>
          <w:p w14:paraId="04424276" w14:textId="77777777" w:rsidR="00F10E89" w:rsidRPr="00553983" w:rsidRDefault="00F10E89" w:rsidP="000C7DA0">
            <w:pPr>
              <w:rPr>
                <w:color w:val="000000"/>
                <w:lang w:val="es-PE" w:eastAsia="es-PE"/>
              </w:rPr>
            </w:pPr>
            <w:r w:rsidRPr="00553983">
              <w:rPr>
                <w:color w:val="000000"/>
                <w:lang w:val="es-PE" w:eastAsia="es-PE"/>
              </w:rPr>
              <w:t> </w:t>
            </w:r>
          </w:p>
        </w:tc>
        <w:tc>
          <w:tcPr>
            <w:tcW w:w="922" w:type="dxa"/>
            <w:tcBorders>
              <w:top w:val="single" w:sz="4" w:space="0" w:color="auto"/>
              <w:left w:val="nil"/>
              <w:bottom w:val="single" w:sz="4" w:space="0" w:color="auto"/>
              <w:right w:val="single" w:sz="4" w:space="0" w:color="000000"/>
            </w:tcBorders>
            <w:shd w:val="clear" w:color="auto" w:fill="auto"/>
            <w:vAlign w:val="center"/>
            <w:hideMark/>
          </w:tcPr>
          <w:p w14:paraId="7CFC6388" w14:textId="77777777" w:rsidR="00F10E89" w:rsidRPr="00553983" w:rsidRDefault="00F10E89" w:rsidP="000C7DA0">
            <w:pPr>
              <w:rPr>
                <w:color w:val="000000"/>
                <w:lang w:val="es-PE" w:eastAsia="es-PE"/>
              </w:rPr>
            </w:pPr>
            <w:r w:rsidRPr="00553983">
              <w:rPr>
                <w:color w:val="000000"/>
                <w:lang w:val="es-PE" w:eastAsia="es-PE"/>
              </w:rPr>
              <w:t> </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14:paraId="79836139" w14:textId="77777777" w:rsidR="00F10E89" w:rsidRPr="00553983" w:rsidRDefault="00F10E89" w:rsidP="000C7DA0">
            <w:pPr>
              <w:rPr>
                <w:color w:val="000000"/>
                <w:lang w:val="es-PE" w:eastAsia="es-PE"/>
              </w:rPr>
            </w:pPr>
            <w:r w:rsidRPr="00553983">
              <w:rPr>
                <w:color w:val="000000"/>
                <w:lang w:val="es-PE" w:eastAsia="es-PE"/>
              </w:rPr>
              <w:t> </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4035BB9F" w14:textId="77777777" w:rsidR="00F10E89" w:rsidRPr="00553983" w:rsidRDefault="00F10E89" w:rsidP="000C7DA0">
            <w:pPr>
              <w:rPr>
                <w:color w:val="000000"/>
                <w:lang w:val="es-PE" w:eastAsia="es-PE"/>
              </w:rPr>
            </w:pPr>
            <w:r w:rsidRPr="00553983">
              <w:rPr>
                <w:color w:val="000000"/>
                <w:lang w:val="es-PE" w:eastAsia="es-PE"/>
              </w:rPr>
              <w:t> </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14:paraId="686B9C99" w14:textId="77777777" w:rsidR="00F10E89" w:rsidRPr="00553983" w:rsidRDefault="00F10E89" w:rsidP="000C7DA0">
            <w:pPr>
              <w:rPr>
                <w:color w:val="000000"/>
                <w:lang w:val="es-PE" w:eastAsia="es-PE"/>
              </w:rPr>
            </w:pPr>
            <w:r w:rsidRPr="00553983">
              <w:rPr>
                <w:color w:val="000000"/>
                <w:lang w:val="es-PE" w:eastAsia="es-PE"/>
              </w:rPr>
              <w:t> </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0363919F" w14:textId="77777777" w:rsidR="00F10E89" w:rsidRPr="00553983" w:rsidRDefault="00F10E89" w:rsidP="000C7DA0">
            <w:pPr>
              <w:rPr>
                <w:color w:val="000000"/>
                <w:lang w:val="es-PE" w:eastAsia="es-PE"/>
              </w:rPr>
            </w:pPr>
            <w:r w:rsidRPr="00553983">
              <w:rPr>
                <w:color w:val="000000"/>
                <w:lang w:val="es-PE" w:eastAsia="es-PE"/>
              </w:rPr>
              <w:t> </w:t>
            </w:r>
          </w:p>
        </w:tc>
        <w:tc>
          <w:tcPr>
            <w:tcW w:w="953" w:type="dxa"/>
            <w:tcBorders>
              <w:top w:val="single" w:sz="4" w:space="0" w:color="auto"/>
              <w:left w:val="nil"/>
              <w:bottom w:val="single" w:sz="4" w:space="0" w:color="auto"/>
              <w:right w:val="single" w:sz="4" w:space="0" w:color="000000"/>
            </w:tcBorders>
            <w:shd w:val="clear" w:color="auto" w:fill="auto"/>
            <w:vAlign w:val="center"/>
            <w:hideMark/>
          </w:tcPr>
          <w:p w14:paraId="1DD633CA" w14:textId="77777777" w:rsidR="00F10E89" w:rsidRPr="00553983" w:rsidRDefault="00F10E89" w:rsidP="000C7DA0">
            <w:pPr>
              <w:rPr>
                <w:color w:val="000000"/>
                <w:lang w:val="es-PE" w:eastAsia="es-PE"/>
              </w:rPr>
            </w:pPr>
            <w:r w:rsidRPr="00553983">
              <w:rPr>
                <w:color w:val="000000"/>
                <w:lang w:val="es-PE" w:eastAsia="es-PE"/>
              </w:rPr>
              <w:t> </w:t>
            </w:r>
          </w:p>
        </w:tc>
      </w:tr>
      <w:tr w:rsidR="00F10E89" w:rsidRPr="00553983" w14:paraId="1C959999" w14:textId="77777777" w:rsidTr="00F10E89">
        <w:trPr>
          <w:trHeight w:val="406"/>
          <w:jc w:val="center"/>
        </w:trPr>
        <w:tc>
          <w:tcPr>
            <w:tcW w:w="460" w:type="dxa"/>
            <w:tcBorders>
              <w:top w:val="single" w:sz="4" w:space="0" w:color="auto"/>
              <w:left w:val="single" w:sz="4" w:space="0" w:color="000000"/>
              <w:bottom w:val="single" w:sz="4" w:space="0" w:color="auto"/>
              <w:right w:val="single" w:sz="4" w:space="0" w:color="000000"/>
            </w:tcBorders>
            <w:shd w:val="clear" w:color="auto" w:fill="auto"/>
            <w:hideMark/>
          </w:tcPr>
          <w:p w14:paraId="7C711E6C" w14:textId="77777777" w:rsidR="00F10E89" w:rsidRPr="00553983" w:rsidRDefault="00F10E89" w:rsidP="000C7DA0">
            <w:pPr>
              <w:jc w:val="center"/>
              <w:rPr>
                <w:color w:val="000000"/>
                <w:lang w:val="es-PE" w:eastAsia="es-PE"/>
              </w:rPr>
            </w:pPr>
            <w:r w:rsidRPr="00553983">
              <w:rPr>
                <w:rFonts w:ascii="Arial" w:hAnsi="Arial" w:cs="Arial"/>
                <w:sz w:val="15"/>
                <w:szCs w:val="15"/>
                <w:lang w:val="es-PE" w:eastAsia="es-PE"/>
              </w:rPr>
              <w:t>.</w:t>
            </w:r>
            <w:r w:rsidRPr="00553983">
              <w:rPr>
                <w:rFonts w:ascii="Arial" w:hAnsi="Arial" w:cs="Arial"/>
                <w:sz w:val="15"/>
                <w:szCs w:val="15"/>
                <w:lang w:val="es-PE" w:eastAsia="es-PE"/>
              </w:rPr>
              <w:br/>
              <w:t>.</w:t>
            </w:r>
            <w:r w:rsidRPr="00553983">
              <w:rPr>
                <w:rFonts w:ascii="Arial" w:hAnsi="Arial" w:cs="Arial"/>
                <w:sz w:val="15"/>
                <w:szCs w:val="15"/>
                <w:lang w:val="es-PE" w:eastAsia="es-PE"/>
              </w:rPr>
              <w:br/>
              <w:t>.</w:t>
            </w:r>
          </w:p>
        </w:tc>
        <w:tc>
          <w:tcPr>
            <w:tcW w:w="922" w:type="dxa"/>
            <w:tcBorders>
              <w:top w:val="single" w:sz="4" w:space="0" w:color="auto"/>
              <w:left w:val="nil"/>
              <w:bottom w:val="single" w:sz="4" w:space="0" w:color="auto"/>
              <w:right w:val="single" w:sz="4" w:space="0" w:color="000000"/>
            </w:tcBorders>
            <w:shd w:val="clear" w:color="auto" w:fill="auto"/>
            <w:vAlign w:val="center"/>
            <w:hideMark/>
          </w:tcPr>
          <w:p w14:paraId="1AA90794" w14:textId="77777777" w:rsidR="00F10E89" w:rsidRPr="00553983" w:rsidRDefault="00F10E89" w:rsidP="000C7DA0">
            <w:pPr>
              <w:rPr>
                <w:color w:val="000000"/>
                <w:lang w:val="es-PE" w:eastAsia="es-PE"/>
              </w:rPr>
            </w:pPr>
            <w:r w:rsidRPr="00553983">
              <w:rPr>
                <w:color w:val="000000"/>
                <w:lang w:val="es-PE" w:eastAsia="es-PE"/>
              </w:rPr>
              <w:t> </w:t>
            </w:r>
          </w:p>
        </w:tc>
        <w:tc>
          <w:tcPr>
            <w:tcW w:w="883" w:type="dxa"/>
            <w:tcBorders>
              <w:top w:val="single" w:sz="4" w:space="0" w:color="auto"/>
              <w:left w:val="nil"/>
              <w:bottom w:val="single" w:sz="4" w:space="0" w:color="auto"/>
              <w:right w:val="single" w:sz="4" w:space="0" w:color="000000"/>
            </w:tcBorders>
            <w:shd w:val="clear" w:color="auto" w:fill="auto"/>
            <w:vAlign w:val="center"/>
            <w:hideMark/>
          </w:tcPr>
          <w:p w14:paraId="6194736F" w14:textId="77777777" w:rsidR="00F10E89" w:rsidRPr="00553983" w:rsidRDefault="00F10E89" w:rsidP="000C7DA0">
            <w:pPr>
              <w:rPr>
                <w:color w:val="000000"/>
                <w:lang w:val="es-PE" w:eastAsia="es-PE"/>
              </w:rPr>
            </w:pPr>
            <w:r w:rsidRPr="00553983">
              <w:rPr>
                <w:color w:val="000000"/>
                <w:lang w:val="es-PE" w:eastAsia="es-PE"/>
              </w:rPr>
              <w:t> </w:t>
            </w:r>
          </w:p>
        </w:tc>
        <w:tc>
          <w:tcPr>
            <w:tcW w:w="1166" w:type="dxa"/>
            <w:tcBorders>
              <w:top w:val="single" w:sz="4" w:space="0" w:color="auto"/>
              <w:left w:val="nil"/>
              <w:bottom w:val="single" w:sz="4" w:space="0" w:color="auto"/>
              <w:right w:val="single" w:sz="4" w:space="0" w:color="000000"/>
            </w:tcBorders>
            <w:shd w:val="clear" w:color="auto" w:fill="auto"/>
            <w:vAlign w:val="center"/>
            <w:hideMark/>
          </w:tcPr>
          <w:p w14:paraId="171D4BC8" w14:textId="77777777" w:rsidR="00F10E89" w:rsidRPr="00553983" w:rsidRDefault="00F10E89" w:rsidP="000C7DA0">
            <w:pPr>
              <w:rPr>
                <w:color w:val="000000"/>
                <w:lang w:val="es-PE" w:eastAsia="es-PE"/>
              </w:rPr>
            </w:pPr>
            <w:r w:rsidRPr="00553983">
              <w:rPr>
                <w:color w:val="000000"/>
                <w:lang w:val="es-PE" w:eastAsia="es-PE"/>
              </w:rPr>
              <w:t> </w:t>
            </w:r>
          </w:p>
        </w:tc>
        <w:tc>
          <w:tcPr>
            <w:tcW w:w="716" w:type="dxa"/>
            <w:tcBorders>
              <w:top w:val="single" w:sz="4" w:space="0" w:color="auto"/>
              <w:left w:val="nil"/>
              <w:bottom w:val="single" w:sz="4" w:space="0" w:color="auto"/>
              <w:right w:val="single" w:sz="4" w:space="0" w:color="000000"/>
            </w:tcBorders>
            <w:shd w:val="clear" w:color="auto" w:fill="auto"/>
            <w:vAlign w:val="center"/>
            <w:hideMark/>
          </w:tcPr>
          <w:p w14:paraId="59F1050E" w14:textId="77777777" w:rsidR="00F10E89" w:rsidRPr="00553983" w:rsidRDefault="00F10E89" w:rsidP="000C7DA0">
            <w:pPr>
              <w:rPr>
                <w:color w:val="000000"/>
                <w:lang w:val="es-PE" w:eastAsia="es-PE"/>
              </w:rPr>
            </w:pPr>
            <w:r w:rsidRPr="00553983">
              <w:rPr>
                <w:color w:val="000000"/>
                <w:lang w:val="es-PE" w:eastAsia="es-PE"/>
              </w:rPr>
              <w:t> </w:t>
            </w:r>
          </w:p>
        </w:tc>
        <w:tc>
          <w:tcPr>
            <w:tcW w:w="887" w:type="dxa"/>
            <w:tcBorders>
              <w:top w:val="single" w:sz="4" w:space="0" w:color="auto"/>
              <w:left w:val="nil"/>
              <w:bottom w:val="single" w:sz="4" w:space="0" w:color="auto"/>
              <w:right w:val="single" w:sz="4" w:space="0" w:color="000000"/>
            </w:tcBorders>
            <w:shd w:val="clear" w:color="auto" w:fill="auto"/>
            <w:vAlign w:val="center"/>
            <w:hideMark/>
          </w:tcPr>
          <w:p w14:paraId="0E5BDC48" w14:textId="77777777" w:rsidR="00F10E89" w:rsidRPr="00553983" w:rsidRDefault="00F10E89" w:rsidP="000C7DA0">
            <w:pPr>
              <w:rPr>
                <w:color w:val="000000"/>
                <w:lang w:val="es-PE" w:eastAsia="es-PE"/>
              </w:rPr>
            </w:pPr>
            <w:r w:rsidRPr="00553983">
              <w:rPr>
                <w:color w:val="000000"/>
                <w:lang w:val="es-PE" w:eastAsia="es-PE"/>
              </w:rPr>
              <w:t> </w:t>
            </w:r>
          </w:p>
        </w:tc>
        <w:tc>
          <w:tcPr>
            <w:tcW w:w="922" w:type="dxa"/>
            <w:tcBorders>
              <w:top w:val="single" w:sz="4" w:space="0" w:color="auto"/>
              <w:left w:val="nil"/>
              <w:bottom w:val="single" w:sz="4" w:space="0" w:color="auto"/>
              <w:right w:val="single" w:sz="4" w:space="0" w:color="000000"/>
            </w:tcBorders>
            <w:shd w:val="clear" w:color="auto" w:fill="auto"/>
            <w:vAlign w:val="center"/>
            <w:hideMark/>
          </w:tcPr>
          <w:p w14:paraId="751E62BC" w14:textId="77777777" w:rsidR="00F10E89" w:rsidRPr="00553983" w:rsidRDefault="00F10E89" w:rsidP="000C7DA0">
            <w:pPr>
              <w:rPr>
                <w:color w:val="000000"/>
                <w:lang w:val="es-PE" w:eastAsia="es-PE"/>
              </w:rPr>
            </w:pPr>
            <w:r w:rsidRPr="00553983">
              <w:rPr>
                <w:color w:val="000000"/>
                <w:lang w:val="es-PE" w:eastAsia="es-PE"/>
              </w:rPr>
              <w:t> </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14:paraId="29BEC96C" w14:textId="77777777" w:rsidR="00F10E89" w:rsidRPr="00553983" w:rsidRDefault="00F10E89" w:rsidP="000C7DA0">
            <w:pPr>
              <w:rPr>
                <w:color w:val="000000"/>
                <w:lang w:val="es-PE" w:eastAsia="es-PE"/>
              </w:rPr>
            </w:pPr>
            <w:r w:rsidRPr="00553983">
              <w:rPr>
                <w:color w:val="000000"/>
                <w:lang w:val="es-PE" w:eastAsia="es-PE"/>
              </w:rPr>
              <w:t> </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17420948" w14:textId="77777777" w:rsidR="00F10E89" w:rsidRPr="00553983" w:rsidRDefault="00F10E89" w:rsidP="000C7DA0">
            <w:pPr>
              <w:rPr>
                <w:color w:val="000000"/>
                <w:lang w:val="es-PE" w:eastAsia="es-PE"/>
              </w:rPr>
            </w:pPr>
            <w:r w:rsidRPr="00553983">
              <w:rPr>
                <w:color w:val="000000"/>
                <w:lang w:val="es-PE" w:eastAsia="es-PE"/>
              </w:rPr>
              <w:t> </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14:paraId="5B6AC8DA" w14:textId="77777777" w:rsidR="00F10E89" w:rsidRPr="00553983" w:rsidRDefault="00F10E89" w:rsidP="000C7DA0">
            <w:pPr>
              <w:rPr>
                <w:color w:val="000000"/>
                <w:lang w:val="es-PE" w:eastAsia="es-PE"/>
              </w:rPr>
            </w:pPr>
            <w:r w:rsidRPr="00553983">
              <w:rPr>
                <w:color w:val="000000"/>
                <w:lang w:val="es-PE" w:eastAsia="es-PE"/>
              </w:rPr>
              <w:t> </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2AA827CA" w14:textId="77777777" w:rsidR="00F10E89" w:rsidRPr="00553983" w:rsidRDefault="00F10E89" w:rsidP="000C7DA0">
            <w:pPr>
              <w:rPr>
                <w:color w:val="000000"/>
                <w:lang w:val="es-PE" w:eastAsia="es-PE"/>
              </w:rPr>
            </w:pPr>
            <w:r w:rsidRPr="00553983">
              <w:rPr>
                <w:color w:val="000000"/>
                <w:lang w:val="es-PE" w:eastAsia="es-PE"/>
              </w:rPr>
              <w:t> </w:t>
            </w:r>
          </w:p>
        </w:tc>
        <w:tc>
          <w:tcPr>
            <w:tcW w:w="953" w:type="dxa"/>
            <w:tcBorders>
              <w:top w:val="single" w:sz="4" w:space="0" w:color="auto"/>
              <w:left w:val="nil"/>
              <w:bottom w:val="single" w:sz="4" w:space="0" w:color="auto"/>
              <w:right w:val="single" w:sz="4" w:space="0" w:color="000000"/>
            </w:tcBorders>
            <w:shd w:val="clear" w:color="auto" w:fill="auto"/>
            <w:vAlign w:val="center"/>
            <w:hideMark/>
          </w:tcPr>
          <w:p w14:paraId="100B4CFF" w14:textId="77777777" w:rsidR="00F10E89" w:rsidRPr="00553983" w:rsidRDefault="00F10E89" w:rsidP="000C7DA0">
            <w:pPr>
              <w:rPr>
                <w:color w:val="000000"/>
                <w:lang w:val="es-PE" w:eastAsia="es-PE"/>
              </w:rPr>
            </w:pPr>
            <w:r w:rsidRPr="00553983">
              <w:rPr>
                <w:color w:val="000000"/>
                <w:lang w:val="es-PE" w:eastAsia="es-PE"/>
              </w:rPr>
              <w:t> </w:t>
            </w:r>
          </w:p>
        </w:tc>
      </w:tr>
      <w:tr w:rsidR="00F10E89" w:rsidRPr="00553983" w14:paraId="33863388" w14:textId="77777777" w:rsidTr="00F10E89">
        <w:trPr>
          <w:trHeight w:val="268"/>
          <w:jc w:val="center"/>
        </w:trPr>
        <w:tc>
          <w:tcPr>
            <w:tcW w:w="460" w:type="dxa"/>
            <w:tcBorders>
              <w:top w:val="single" w:sz="4" w:space="0" w:color="auto"/>
              <w:left w:val="single" w:sz="4" w:space="0" w:color="auto"/>
              <w:bottom w:val="single" w:sz="4" w:space="0" w:color="auto"/>
              <w:right w:val="single" w:sz="4" w:space="0" w:color="000000"/>
            </w:tcBorders>
            <w:shd w:val="clear" w:color="auto" w:fill="auto"/>
            <w:hideMark/>
          </w:tcPr>
          <w:p w14:paraId="32323695" w14:textId="77777777" w:rsidR="00F10E89" w:rsidRPr="00553983" w:rsidRDefault="00F10E89" w:rsidP="000C7DA0">
            <w:pPr>
              <w:ind w:firstLineChars="100" w:firstLine="150"/>
              <w:rPr>
                <w:rFonts w:ascii="Arial" w:hAnsi="Arial" w:cs="Arial"/>
                <w:sz w:val="15"/>
                <w:szCs w:val="15"/>
                <w:lang w:val="es-PE" w:eastAsia="es-PE"/>
              </w:rPr>
            </w:pPr>
            <w:r w:rsidRPr="00553983">
              <w:rPr>
                <w:rFonts w:ascii="Arial" w:hAnsi="Arial" w:cs="Arial"/>
                <w:sz w:val="15"/>
                <w:szCs w:val="15"/>
                <w:lang w:val="es-PE" w:eastAsia="es-PE"/>
              </w:rPr>
              <w:t>n</w:t>
            </w:r>
          </w:p>
        </w:tc>
        <w:tc>
          <w:tcPr>
            <w:tcW w:w="922" w:type="dxa"/>
            <w:tcBorders>
              <w:top w:val="single" w:sz="4" w:space="0" w:color="auto"/>
              <w:left w:val="nil"/>
              <w:bottom w:val="single" w:sz="4" w:space="0" w:color="auto"/>
              <w:right w:val="single" w:sz="4" w:space="0" w:color="000000"/>
            </w:tcBorders>
            <w:shd w:val="clear" w:color="auto" w:fill="auto"/>
            <w:vAlign w:val="center"/>
            <w:hideMark/>
          </w:tcPr>
          <w:p w14:paraId="4B64CE37" w14:textId="77777777" w:rsidR="00F10E89" w:rsidRPr="00553983" w:rsidRDefault="00F10E89" w:rsidP="000C7DA0">
            <w:pPr>
              <w:rPr>
                <w:color w:val="000000"/>
                <w:lang w:val="es-PE" w:eastAsia="es-PE"/>
              </w:rPr>
            </w:pPr>
            <w:r w:rsidRPr="00553983">
              <w:rPr>
                <w:color w:val="000000"/>
                <w:lang w:val="es-PE" w:eastAsia="es-PE"/>
              </w:rPr>
              <w:t> </w:t>
            </w:r>
          </w:p>
        </w:tc>
        <w:tc>
          <w:tcPr>
            <w:tcW w:w="883" w:type="dxa"/>
            <w:tcBorders>
              <w:top w:val="single" w:sz="4" w:space="0" w:color="auto"/>
              <w:left w:val="nil"/>
              <w:bottom w:val="single" w:sz="4" w:space="0" w:color="auto"/>
              <w:right w:val="single" w:sz="4" w:space="0" w:color="000000"/>
            </w:tcBorders>
            <w:shd w:val="clear" w:color="auto" w:fill="auto"/>
            <w:vAlign w:val="center"/>
            <w:hideMark/>
          </w:tcPr>
          <w:p w14:paraId="7547F6E2" w14:textId="77777777" w:rsidR="00F10E89" w:rsidRPr="00553983" w:rsidRDefault="00F10E89" w:rsidP="000C7DA0">
            <w:pPr>
              <w:rPr>
                <w:color w:val="000000"/>
                <w:lang w:val="es-PE" w:eastAsia="es-PE"/>
              </w:rPr>
            </w:pPr>
            <w:r w:rsidRPr="00553983">
              <w:rPr>
                <w:color w:val="000000"/>
                <w:lang w:val="es-PE" w:eastAsia="es-PE"/>
              </w:rPr>
              <w:t> </w:t>
            </w:r>
          </w:p>
        </w:tc>
        <w:tc>
          <w:tcPr>
            <w:tcW w:w="1166" w:type="dxa"/>
            <w:tcBorders>
              <w:top w:val="single" w:sz="4" w:space="0" w:color="auto"/>
              <w:left w:val="nil"/>
              <w:bottom w:val="single" w:sz="4" w:space="0" w:color="auto"/>
              <w:right w:val="single" w:sz="4" w:space="0" w:color="000000"/>
            </w:tcBorders>
            <w:shd w:val="clear" w:color="auto" w:fill="auto"/>
            <w:vAlign w:val="center"/>
            <w:hideMark/>
          </w:tcPr>
          <w:p w14:paraId="64D73350" w14:textId="77777777" w:rsidR="00F10E89" w:rsidRPr="00553983" w:rsidRDefault="00F10E89" w:rsidP="000C7DA0">
            <w:pPr>
              <w:rPr>
                <w:color w:val="000000"/>
                <w:lang w:val="es-PE" w:eastAsia="es-PE"/>
              </w:rPr>
            </w:pPr>
            <w:r w:rsidRPr="00553983">
              <w:rPr>
                <w:color w:val="000000"/>
                <w:lang w:val="es-PE" w:eastAsia="es-PE"/>
              </w:rPr>
              <w:t> </w:t>
            </w:r>
          </w:p>
        </w:tc>
        <w:tc>
          <w:tcPr>
            <w:tcW w:w="716" w:type="dxa"/>
            <w:tcBorders>
              <w:top w:val="single" w:sz="4" w:space="0" w:color="auto"/>
              <w:left w:val="nil"/>
              <w:bottom w:val="single" w:sz="4" w:space="0" w:color="auto"/>
              <w:right w:val="single" w:sz="4" w:space="0" w:color="000000"/>
            </w:tcBorders>
            <w:shd w:val="clear" w:color="auto" w:fill="auto"/>
            <w:vAlign w:val="center"/>
            <w:hideMark/>
          </w:tcPr>
          <w:p w14:paraId="2ED85D9A" w14:textId="77777777" w:rsidR="00F10E89" w:rsidRPr="00553983" w:rsidRDefault="00F10E89" w:rsidP="000C7DA0">
            <w:pPr>
              <w:rPr>
                <w:color w:val="000000"/>
                <w:lang w:val="es-PE" w:eastAsia="es-PE"/>
              </w:rPr>
            </w:pPr>
            <w:r w:rsidRPr="00553983">
              <w:rPr>
                <w:color w:val="000000"/>
                <w:lang w:val="es-PE" w:eastAsia="es-PE"/>
              </w:rPr>
              <w:t> </w:t>
            </w:r>
          </w:p>
        </w:tc>
        <w:tc>
          <w:tcPr>
            <w:tcW w:w="887" w:type="dxa"/>
            <w:tcBorders>
              <w:top w:val="single" w:sz="4" w:space="0" w:color="auto"/>
              <w:left w:val="nil"/>
              <w:bottom w:val="single" w:sz="4" w:space="0" w:color="auto"/>
              <w:right w:val="single" w:sz="4" w:space="0" w:color="000000"/>
            </w:tcBorders>
            <w:shd w:val="clear" w:color="auto" w:fill="auto"/>
            <w:vAlign w:val="center"/>
            <w:hideMark/>
          </w:tcPr>
          <w:p w14:paraId="3D8BB91C" w14:textId="77777777" w:rsidR="00F10E89" w:rsidRPr="00553983" w:rsidRDefault="00F10E89" w:rsidP="000C7DA0">
            <w:pPr>
              <w:rPr>
                <w:color w:val="000000"/>
                <w:lang w:val="es-PE" w:eastAsia="es-PE"/>
              </w:rPr>
            </w:pPr>
            <w:r w:rsidRPr="00553983">
              <w:rPr>
                <w:color w:val="000000"/>
                <w:lang w:val="es-PE" w:eastAsia="es-PE"/>
              </w:rPr>
              <w:t> </w:t>
            </w:r>
          </w:p>
        </w:tc>
        <w:tc>
          <w:tcPr>
            <w:tcW w:w="922" w:type="dxa"/>
            <w:tcBorders>
              <w:top w:val="single" w:sz="4" w:space="0" w:color="auto"/>
              <w:left w:val="nil"/>
              <w:bottom w:val="single" w:sz="4" w:space="0" w:color="auto"/>
              <w:right w:val="single" w:sz="4" w:space="0" w:color="000000"/>
            </w:tcBorders>
            <w:shd w:val="clear" w:color="auto" w:fill="auto"/>
            <w:vAlign w:val="center"/>
            <w:hideMark/>
          </w:tcPr>
          <w:p w14:paraId="34492AAF" w14:textId="77777777" w:rsidR="00F10E89" w:rsidRPr="00553983" w:rsidRDefault="00F10E89" w:rsidP="000C7DA0">
            <w:pPr>
              <w:rPr>
                <w:color w:val="000000"/>
                <w:lang w:val="es-PE" w:eastAsia="es-PE"/>
              </w:rPr>
            </w:pPr>
            <w:r w:rsidRPr="00553983">
              <w:rPr>
                <w:color w:val="000000"/>
                <w:lang w:val="es-PE" w:eastAsia="es-PE"/>
              </w:rPr>
              <w:t> </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14:paraId="75F7484C" w14:textId="77777777" w:rsidR="00F10E89" w:rsidRPr="00553983" w:rsidRDefault="00F10E89" w:rsidP="000C7DA0">
            <w:pPr>
              <w:rPr>
                <w:color w:val="000000"/>
                <w:lang w:val="es-PE" w:eastAsia="es-PE"/>
              </w:rPr>
            </w:pPr>
            <w:r w:rsidRPr="00553983">
              <w:rPr>
                <w:color w:val="000000"/>
                <w:lang w:val="es-PE" w:eastAsia="es-PE"/>
              </w:rPr>
              <w:t> </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2A9D8BD0" w14:textId="77777777" w:rsidR="00F10E89" w:rsidRPr="00553983" w:rsidRDefault="00F10E89" w:rsidP="000C7DA0">
            <w:pPr>
              <w:rPr>
                <w:color w:val="000000"/>
                <w:lang w:val="es-PE" w:eastAsia="es-PE"/>
              </w:rPr>
            </w:pPr>
            <w:r w:rsidRPr="00553983">
              <w:rPr>
                <w:color w:val="000000"/>
                <w:lang w:val="es-PE" w:eastAsia="es-PE"/>
              </w:rPr>
              <w:t> </w:t>
            </w:r>
          </w:p>
        </w:tc>
        <w:tc>
          <w:tcPr>
            <w:tcW w:w="1136" w:type="dxa"/>
            <w:tcBorders>
              <w:top w:val="single" w:sz="4" w:space="0" w:color="auto"/>
              <w:left w:val="nil"/>
              <w:bottom w:val="single" w:sz="4" w:space="0" w:color="auto"/>
              <w:right w:val="single" w:sz="4" w:space="0" w:color="000000"/>
            </w:tcBorders>
            <w:shd w:val="clear" w:color="auto" w:fill="auto"/>
            <w:vAlign w:val="center"/>
            <w:hideMark/>
          </w:tcPr>
          <w:p w14:paraId="79097C4E" w14:textId="77777777" w:rsidR="00F10E89" w:rsidRPr="00553983" w:rsidRDefault="00F10E89" w:rsidP="000C7DA0">
            <w:pPr>
              <w:rPr>
                <w:color w:val="000000"/>
                <w:lang w:val="es-PE" w:eastAsia="es-PE"/>
              </w:rPr>
            </w:pPr>
            <w:r w:rsidRPr="00553983">
              <w:rPr>
                <w:color w:val="000000"/>
                <w:lang w:val="es-PE" w:eastAsia="es-PE"/>
              </w:rPr>
              <w:t> </w:t>
            </w:r>
          </w:p>
        </w:tc>
        <w:tc>
          <w:tcPr>
            <w:tcW w:w="993" w:type="dxa"/>
            <w:tcBorders>
              <w:top w:val="single" w:sz="4" w:space="0" w:color="auto"/>
              <w:left w:val="nil"/>
              <w:bottom w:val="single" w:sz="4" w:space="0" w:color="auto"/>
              <w:right w:val="single" w:sz="4" w:space="0" w:color="000000"/>
            </w:tcBorders>
            <w:shd w:val="clear" w:color="auto" w:fill="auto"/>
            <w:vAlign w:val="center"/>
            <w:hideMark/>
          </w:tcPr>
          <w:p w14:paraId="7BF2C30E" w14:textId="77777777" w:rsidR="00F10E89" w:rsidRPr="00553983" w:rsidRDefault="00F10E89" w:rsidP="000C7DA0">
            <w:pPr>
              <w:rPr>
                <w:color w:val="000000"/>
                <w:lang w:val="es-PE" w:eastAsia="es-PE"/>
              </w:rPr>
            </w:pPr>
            <w:r w:rsidRPr="00553983">
              <w:rPr>
                <w:color w:val="000000"/>
                <w:lang w:val="es-PE" w:eastAsia="es-PE"/>
              </w:rPr>
              <w:t> </w:t>
            </w:r>
          </w:p>
        </w:tc>
        <w:tc>
          <w:tcPr>
            <w:tcW w:w="953" w:type="dxa"/>
            <w:tcBorders>
              <w:top w:val="single" w:sz="4" w:space="0" w:color="auto"/>
              <w:left w:val="nil"/>
              <w:bottom w:val="single" w:sz="4" w:space="0" w:color="000000"/>
              <w:right w:val="single" w:sz="4" w:space="0" w:color="000000"/>
            </w:tcBorders>
            <w:shd w:val="clear" w:color="auto" w:fill="auto"/>
            <w:vAlign w:val="center"/>
            <w:hideMark/>
          </w:tcPr>
          <w:p w14:paraId="2B31E0B4" w14:textId="77777777" w:rsidR="00F10E89" w:rsidRPr="00553983" w:rsidRDefault="00F10E89" w:rsidP="000C7DA0">
            <w:pPr>
              <w:rPr>
                <w:color w:val="000000"/>
                <w:lang w:val="es-PE" w:eastAsia="es-PE"/>
              </w:rPr>
            </w:pPr>
            <w:r w:rsidRPr="00553983">
              <w:rPr>
                <w:color w:val="000000"/>
                <w:lang w:val="es-PE" w:eastAsia="es-PE"/>
              </w:rPr>
              <w:t> </w:t>
            </w:r>
          </w:p>
        </w:tc>
      </w:tr>
    </w:tbl>
    <w:p w14:paraId="1DF6CEC6" w14:textId="77777777" w:rsidR="00F10E89" w:rsidRDefault="00F10E89" w:rsidP="00AD2B64">
      <w:pPr>
        <w:autoSpaceDE w:val="0"/>
        <w:autoSpaceDN w:val="0"/>
        <w:adjustRightInd w:val="0"/>
        <w:jc w:val="center"/>
        <w:rPr>
          <w:rFonts w:ascii="Arial" w:hAnsi="Arial" w:cs="Arial"/>
          <w:b/>
          <w:sz w:val="22"/>
          <w:szCs w:val="22"/>
          <w:highlight w:val="yellow"/>
          <w:lang w:val="en-US"/>
        </w:rPr>
      </w:pPr>
    </w:p>
    <w:p w14:paraId="0680A91A" w14:textId="77777777" w:rsidR="00F10E89" w:rsidRDefault="00F10E89" w:rsidP="00AD2B64">
      <w:pPr>
        <w:autoSpaceDE w:val="0"/>
        <w:autoSpaceDN w:val="0"/>
        <w:adjustRightInd w:val="0"/>
        <w:jc w:val="center"/>
        <w:rPr>
          <w:rFonts w:ascii="Arial" w:hAnsi="Arial" w:cs="Arial"/>
          <w:b/>
          <w:sz w:val="22"/>
          <w:szCs w:val="22"/>
          <w:highlight w:val="yellow"/>
          <w:lang w:val="en-US"/>
        </w:rPr>
      </w:pPr>
    </w:p>
    <w:p w14:paraId="1623B1D0" w14:textId="77777777" w:rsidR="00F10E89" w:rsidRDefault="00F10E89" w:rsidP="00AD2B64">
      <w:pPr>
        <w:autoSpaceDE w:val="0"/>
        <w:autoSpaceDN w:val="0"/>
        <w:adjustRightInd w:val="0"/>
        <w:jc w:val="center"/>
        <w:rPr>
          <w:rFonts w:ascii="Arial" w:hAnsi="Arial" w:cs="Arial"/>
          <w:b/>
          <w:sz w:val="22"/>
          <w:szCs w:val="22"/>
          <w:highlight w:val="yellow"/>
          <w:lang w:val="en-US"/>
        </w:rPr>
      </w:pPr>
    </w:p>
    <w:p w14:paraId="4AB98B8D" w14:textId="77777777" w:rsidR="00F10E89" w:rsidRDefault="00F10E89" w:rsidP="00AD2B64">
      <w:pPr>
        <w:autoSpaceDE w:val="0"/>
        <w:autoSpaceDN w:val="0"/>
        <w:adjustRightInd w:val="0"/>
        <w:jc w:val="center"/>
        <w:rPr>
          <w:rFonts w:ascii="Arial" w:hAnsi="Arial" w:cs="Arial"/>
          <w:b/>
          <w:sz w:val="22"/>
          <w:szCs w:val="22"/>
          <w:highlight w:val="yellow"/>
          <w:lang w:val="en-US"/>
        </w:rPr>
      </w:pPr>
    </w:p>
    <w:p w14:paraId="5DB18C96" w14:textId="77777777" w:rsidR="00F10E89" w:rsidRDefault="00F10E89" w:rsidP="00AD2B64">
      <w:pPr>
        <w:autoSpaceDE w:val="0"/>
        <w:autoSpaceDN w:val="0"/>
        <w:adjustRightInd w:val="0"/>
        <w:jc w:val="center"/>
        <w:rPr>
          <w:rFonts w:ascii="Arial" w:hAnsi="Arial" w:cs="Arial"/>
          <w:b/>
          <w:sz w:val="22"/>
          <w:szCs w:val="22"/>
          <w:highlight w:val="yellow"/>
          <w:lang w:val="en-US"/>
        </w:rPr>
      </w:pPr>
    </w:p>
    <w:p w14:paraId="516B990C" w14:textId="77777777" w:rsidR="00F10E89" w:rsidRDefault="00F10E89" w:rsidP="00AD2B64">
      <w:pPr>
        <w:autoSpaceDE w:val="0"/>
        <w:autoSpaceDN w:val="0"/>
        <w:adjustRightInd w:val="0"/>
        <w:jc w:val="center"/>
        <w:rPr>
          <w:rFonts w:ascii="Arial" w:hAnsi="Arial" w:cs="Arial"/>
          <w:b/>
          <w:sz w:val="22"/>
          <w:szCs w:val="22"/>
          <w:highlight w:val="yellow"/>
          <w:lang w:val="en-US"/>
        </w:rPr>
      </w:pPr>
    </w:p>
    <w:p w14:paraId="1F897011" w14:textId="77777777" w:rsidR="00F10E89" w:rsidRDefault="00F10E89" w:rsidP="00AD2B64">
      <w:pPr>
        <w:autoSpaceDE w:val="0"/>
        <w:autoSpaceDN w:val="0"/>
        <w:adjustRightInd w:val="0"/>
        <w:jc w:val="center"/>
        <w:rPr>
          <w:rFonts w:ascii="Arial" w:hAnsi="Arial" w:cs="Arial"/>
          <w:b/>
          <w:sz w:val="22"/>
          <w:szCs w:val="22"/>
          <w:highlight w:val="yellow"/>
          <w:lang w:val="en-US"/>
        </w:rPr>
      </w:pPr>
    </w:p>
    <w:p w14:paraId="7DB3EA8F" w14:textId="77777777" w:rsidR="00F10E89" w:rsidRDefault="00F10E89" w:rsidP="00AD2B64">
      <w:pPr>
        <w:autoSpaceDE w:val="0"/>
        <w:autoSpaceDN w:val="0"/>
        <w:adjustRightInd w:val="0"/>
        <w:jc w:val="center"/>
        <w:rPr>
          <w:rFonts w:ascii="Arial" w:hAnsi="Arial" w:cs="Arial"/>
          <w:b/>
          <w:sz w:val="22"/>
          <w:szCs w:val="22"/>
          <w:highlight w:val="yellow"/>
          <w:lang w:val="en-US"/>
        </w:rPr>
      </w:pPr>
    </w:p>
    <w:p w14:paraId="30E74328" w14:textId="77777777" w:rsidR="00F10E89" w:rsidRDefault="00F10E89" w:rsidP="00AD2B64">
      <w:pPr>
        <w:autoSpaceDE w:val="0"/>
        <w:autoSpaceDN w:val="0"/>
        <w:adjustRightInd w:val="0"/>
        <w:jc w:val="center"/>
        <w:rPr>
          <w:rFonts w:ascii="Arial" w:hAnsi="Arial" w:cs="Arial"/>
          <w:b/>
          <w:sz w:val="22"/>
          <w:szCs w:val="22"/>
          <w:highlight w:val="yellow"/>
          <w:lang w:val="en-US"/>
        </w:rPr>
      </w:pPr>
    </w:p>
    <w:p w14:paraId="57D551CF" w14:textId="77777777" w:rsidR="00F10E89" w:rsidRDefault="00F10E89" w:rsidP="00AD2B64">
      <w:pPr>
        <w:autoSpaceDE w:val="0"/>
        <w:autoSpaceDN w:val="0"/>
        <w:adjustRightInd w:val="0"/>
        <w:jc w:val="center"/>
        <w:rPr>
          <w:rFonts w:ascii="Arial" w:hAnsi="Arial" w:cs="Arial"/>
          <w:b/>
          <w:sz w:val="22"/>
          <w:szCs w:val="22"/>
          <w:highlight w:val="yellow"/>
          <w:lang w:val="en-US"/>
        </w:rPr>
      </w:pPr>
    </w:p>
    <w:p w14:paraId="618F9437" w14:textId="77777777" w:rsidR="00F10E89" w:rsidRDefault="00F10E89" w:rsidP="00AD2B64">
      <w:pPr>
        <w:autoSpaceDE w:val="0"/>
        <w:autoSpaceDN w:val="0"/>
        <w:adjustRightInd w:val="0"/>
        <w:jc w:val="center"/>
        <w:rPr>
          <w:rFonts w:ascii="Arial" w:hAnsi="Arial" w:cs="Arial"/>
          <w:b/>
          <w:sz w:val="22"/>
          <w:szCs w:val="22"/>
          <w:highlight w:val="yellow"/>
          <w:lang w:val="en-US"/>
        </w:rPr>
      </w:pPr>
    </w:p>
    <w:p w14:paraId="1A194F23" w14:textId="77777777" w:rsidR="00F10E89" w:rsidRDefault="00F10E89" w:rsidP="00AD2B64">
      <w:pPr>
        <w:autoSpaceDE w:val="0"/>
        <w:autoSpaceDN w:val="0"/>
        <w:adjustRightInd w:val="0"/>
        <w:jc w:val="center"/>
        <w:rPr>
          <w:rFonts w:ascii="Arial" w:hAnsi="Arial" w:cs="Arial"/>
          <w:b/>
          <w:sz w:val="22"/>
          <w:szCs w:val="22"/>
          <w:highlight w:val="yellow"/>
          <w:lang w:val="en-US"/>
        </w:rPr>
      </w:pPr>
    </w:p>
    <w:p w14:paraId="37B4661D" w14:textId="77777777" w:rsidR="00F10E89" w:rsidRDefault="00F10E89" w:rsidP="00AD2B64">
      <w:pPr>
        <w:autoSpaceDE w:val="0"/>
        <w:autoSpaceDN w:val="0"/>
        <w:adjustRightInd w:val="0"/>
        <w:jc w:val="center"/>
        <w:rPr>
          <w:rFonts w:ascii="Arial" w:hAnsi="Arial" w:cs="Arial"/>
          <w:b/>
          <w:sz w:val="22"/>
          <w:szCs w:val="22"/>
          <w:highlight w:val="yellow"/>
          <w:lang w:val="en-US"/>
        </w:rPr>
      </w:pPr>
    </w:p>
    <w:p w14:paraId="4B24CEA4" w14:textId="77777777" w:rsidR="00D83E3D" w:rsidRDefault="00D83E3D" w:rsidP="00AD2B64">
      <w:pPr>
        <w:autoSpaceDE w:val="0"/>
        <w:autoSpaceDN w:val="0"/>
        <w:adjustRightInd w:val="0"/>
        <w:jc w:val="center"/>
        <w:rPr>
          <w:rFonts w:ascii="Arial" w:hAnsi="Arial" w:cs="Arial"/>
          <w:b/>
          <w:sz w:val="22"/>
          <w:szCs w:val="22"/>
          <w:highlight w:val="yellow"/>
          <w:lang w:val="en-US"/>
        </w:rPr>
      </w:pPr>
    </w:p>
    <w:p w14:paraId="2B14358F"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3CD61043"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174CECCE"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1F5075A9"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698E0CB5"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20CDB729"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6AD95032"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7CB7AE85"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3092113D"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5B3A305B"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4A1C30CB"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35C20C21"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01BA7928"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046C5021"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77892903" w14:textId="192DFCC1" w:rsidR="00613689" w:rsidRPr="00613689" w:rsidRDefault="00613689" w:rsidP="00613689">
      <w:pPr>
        <w:autoSpaceDE w:val="0"/>
        <w:autoSpaceDN w:val="0"/>
        <w:adjustRightInd w:val="0"/>
        <w:jc w:val="center"/>
        <w:rPr>
          <w:rFonts w:ascii="Arial" w:eastAsiaTheme="minorHAnsi" w:hAnsi="Arial" w:cs="Arial"/>
          <w:b/>
          <w:bCs/>
          <w:sz w:val="22"/>
          <w:szCs w:val="19"/>
          <w:lang w:val="en-US"/>
        </w:rPr>
      </w:pPr>
      <w:r w:rsidRPr="00613689">
        <w:rPr>
          <w:rFonts w:ascii="Arial" w:eastAsiaTheme="minorHAnsi" w:hAnsi="Arial" w:cs="Arial"/>
          <w:b/>
          <w:bCs/>
          <w:sz w:val="22"/>
          <w:szCs w:val="19"/>
          <w:lang w:val="en-US"/>
        </w:rPr>
        <w:t>Annex N° 11</w:t>
      </w:r>
    </w:p>
    <w:p w14:paraId="1536EABA" w14:textId="52FD496B" w:rsidR="00613689" w:rsidRDefault="00613689" w:rsidP="00613689">
      <w:pPr>
        <w:autoSpaceDE w:val="0"/>
        <w:autoSpaceDN w:val="0"/>
        <w:adjustRightInd w:val="0"/>
        <w:jc w:val="center"/>
        <w:rPr>
          <w:rFonts w:ascii="Arial" w:eastAsiaTheme="minorHAnsi" w:hAnsi="Arial" w:cs="Arial"/>
          <w:b/>
          <w:bCs/>
          <w:sz w:val="19"/>
          <w:szCs w:val="19"/>
          <w:lang w:val="en-US"/>
        </w:rPr>
      </w:pPr>
      <w:r w:rsidRPr="00613689">
        <w:rPr>
          <w:rFonts w:ascii="Arial" w:eastAsiaTheme="minorHAnsi" w:hAnsi="Arial" w:cs="Arial"/>
          <w:b/>
          <w:bCs/>
          <w:sz w:val="19"/>
          <w:szCs w:val="19"/>
          <w:lang w:val="en-US"/>
        </w:rPr>
        <w:t xml:space="preserve">Quantity of raw materials, inputs, and auxiliary materials used to produce one kilogram of the </w:t>
      </w:r>
      <w:proofErr w:type="gramStart"/>
      <w:r w:rsidRPr="00613689">
        <w:rPr>
          <w:rFonts w:ascii="Arial" w:eastAsiaTheme="minorHAnsi" w:hAnsi="Arial" w:cs="Arial"/>
          <w:b/>
          <w:bCs/>
          <w:sz w:val="19"/>
          <w:szCs w:val="19"/>
          <w:lang w:val="en-US"/>
        </w:rPr>
        <w:t>stainless steel</w:t>
      </w:r>
      <w:proofErr w:type="gramEnd"/>
      <w:r w:rsidRPr="00613689">
        <w:rPr>
          <w:rFonts w:ascii="Arial" w:eastAsiaTheme="minorHAnsi" w:hAnsi="Arial" w:cs="Arial"/>
          <w:b/>
          <w:bCs/>
          <w:sz w:val="19"/>
          <w:szCs w:val="19"/>
          <w:lang w:val="en-US"/>
        </w:rPr>
        <w:t xml:space="preserve"> sinks under investigation </w:t>
      </w:r>
    </w:p>
    <w:p w14:paraId="6953D1AE" w14:textId="2069C853" w:rsidR="00613689" w:rsidRPr="00613689" w:rsidRDefault="00613689" w:rsidP="00613689">
      <w:pPr>
        <w:autoSpaceDE w:val="0"/>
        <w:autoSpaceDN w:val="0"/>
        <w:adjustRightInd w:val="0"/>
        <w:jc w:val="center"/>
        <w:rPr>
          <w:rFonts w:ascii="Arial" w:eastAsiaTheme="minorHAnsi" w:hAnsi="Arial" w:cs="Arial"/>
          <w:b/>
          <w:bCs/>
          <w:sz w:val="19"/>
          <w:szCs w:val="19"/>
          <w:lang w:val="en-GB"/>
        </w:rPr>
      </w:pPr>
      <w:r w:rsidRPr="00613689">
        <w:rPr>
          <w:rFonts w:ascii="Arial" w:eastAsiaTheme="minorHAnsi" w:hAnsi="Arial" w:cs="Arial"/>
          <w:b/>
          <w:bCs/>
          <w:sz w:val="19"/>
          <w:szCs w:val="19"/>
          <w:lang w:val="en-US"/>
        </w:rPr>
        <w:t>(January 2021 – June 2024)</w:t>
      </w:r>
    </w:p>
    <w:tbl>
      <w:tblPr>
        <w:tblW w:w="8332" w:type="dxa"/>
        <w:jc w:val="center"/>
        <w:tblCellMar>
          <w:left w:w="70" w:type="dxa"/>
          <w:right w:w="70" w:type="dxa"/>
        </w:tblCellMar>
        <w:tblLook w:val="04A0" w:firstRow="1" w:lastRow="0" w:firstColumn="1" w:lastColumn="0" w:noHBand="0" w:noVBand="1"/>
      </w:tblPr>
      <w:tblGrid>
        <w:gridCol w:w="1792"/>
        <w:gridCol w:w="3820"/>
        <w:gridCol w:w="1620"/>
        <w:gridCol w:w="1100"/>
      </w:tblGrid>
      <w:tr w:rsidR="00613689" w:rsidRPr="00553983" w14:paraId="17CBE9C6" w14:textId="77777777" w:rsidTr="000C7DA0">
        <w:trPr>
          <w:trHeight w:val="810"/>
          <w:jc w:val="center"/>
        </w:trPr>
        <w:tc>
          <w:tcPr>
            <w:tcW w:w="1792" w:type="dxa"/>
            <w:tcBorders>
              <w:top w:val="single" w:sz="4" w:space="0" w:color="000000"/>
              <w:left w:val="single" w:sz="4" w:space="0" w:color="000000"/>
              <w:bottom w:val="single" w:sz="4" w:space="0" w:color="auto"/>
              <w:right w:val="single" w:sz="4" w:space="0" w:color="000000"/>
            </w:tcBorders>
            <w:shd w:val="clear" w:color="000000" w:fill="0C0C0C"/>
            <w:vAlign w:val="center"/>
            <w:hideMark/>
          </w:tcPr>
          <w:p w14:paraId="4FA00189" w14:textId="77777777" w:rsidR="00613689" w:rsidRPr="00553983" w:rsidRDefault="00613689" w:rsidP="000C7DA0">
            <w:pPr>
              <w:ind w:firstLineChars="100" w:firstLine="191"/>
              <w:rPr>
                <w:rFonts w:ascii="Arial" w:hAnsi="Arial" w:cs="Arial"/>
                <w:b/>
                <w:bCs/>
                <w:sz w:val="19"/>
                <w:szCs w:val="19"/>
                <w:lang w:val="es-PE" w:eastAsia="es-PE"/>
              </w:rPr>
            </w:pPr>
            <w:proofErr w:type="spellStart"/>
            <w:r w:rsidRPr="00553983">
              <w:rPr>
                <w:rFonts w:ascii="Arial" w:hAnsi="Arial" w:cs="Arial"/>
                <w:b/>
                <w:bCs/>
                <w:color w:val="FFFFFF"/>
                <w:sz w:val="19"/>
                <w:szCs w:val="19"/>
                <w:lang w:val="es-PE" w:eastAsia="es-PE"/>
              </w:rPr>
              <w:t>Product</w:t>
            </w:r>
            <w:proofErr w:type="spellEnd"/>
          </w:p>
        </w:tc>
        <w:tc>
          <w:tcPr>
            <w:tcW w:w="3820" w:type="dxa"/>
            <w:tcBorders>
              <w:top w:val="single" w:sz="4" w:space="0" w:color="000000"/>
              <w:left w:val="nil"/>
              <w:bottom w:val="single" w:sz="4" w:space="0" w:color="auto"/>
              <w:right w:val="single" w:sz="4" w:space="0" w:color="000000"/>
            </w:tcBorders>
            <w:shd w:val="clear" w:color="000000" w:fill="0C0C0C"/>
            <w:vAlign w:val="center"/>
            <w:hideMark/>
          </w:tcPr>
          <w:p w14:paraId="4867D23D" w14:textId="77777777" w:rsidR="00613689" w:rsidRPr="00553983" w:rsidRDefault="00613689" w:rsidP="000C7DA0">
            <w:pPr>
              <w:jc w:val="center"/>
              <w:rPr>
                <w:rFonts w:ascii="Arial" w:hAnsi="Arial" w:cs="Arial"/>
                <w:b/>
                <w:bCs/>
                <w:sz w:val="19"/>
                <w:szCs w:val="19"/>
                <w:lang w:val="en-US" w:eastAsia="es-PE"/>
              </w:rPr>
            </w:pPr>
            <w:r w:rsidRPr="00553983">
              <w:rPr>
                <w:rFonts w:ascii="Arial" w:hAnsi="Arial" w:cs="Arial"/>
                <w:b/>
                <w:bCs/>
                <w:color w:val="FFFFFF"/>
                <w:sz w:val="19"/>
                <w:szCs w:val="19"/>
                <w:lang w:val="en-US" w:eastAsia="es-PE"/>
              </w:rPr>
              <w:t>Raw material, inputs and auxiliary materials</w:t>
            </w:r>
          </w:p>
        </w:tc>
        <w:tc>
          <w:tcPr>
            <w:tcW w:w="1620" w:type="dxa"/>
            <w:tcBorders>
              <w:top w:val="single" w:sz="4" w:space="0" w:color="000000"/>
              <w:left w:val="nil"/>
              <w:bottom w:val="single" w:sz="4" w:space="0" w:color="auto"/>
              <w:right w:val="single" w:sz="4" w:space="0" w:color="000000"/>
            </w:tcBorders>
            <w:shd w:val="clear" w:color="000000" w:fill="0C0C0C"/>
            <w:vAlign w:val="center"/>
            <w:hideMark/>
          </w:tcPr>
          <w:p w14:paraId="51F95676" w14:textId="77777777" w:rsidR="00613689" w:rsidRPr="00553983" w:rsidRDefault="00613689" w:rsidP="000C7DA0">
            <w:pPr>
              <w:rPr>
                <w:rFonts w:ascii="Arial" w:hAnsi="Arial" w:cs="Arial"/>
                <w:b/>
                <w:bCs/>
                <w:sz w:val="19"/>
                <w:szCs w:val="19"/>
                <w:lang w:val="es-PE" w:eastAsia="es-PE"/>
              </w:rPr>
            </w:pPr>
            <w:proofErr w:type="spellStart"/>
            <w:r w:rsidRPr="00553983">
              <w:rPr>
                <w:rFonts w:ascii="Arial" w:hAnsi="Arial" w:cs="Arial"/>
                <w:b/>
                <w:bCs/>
                <w:color w:val="FFFFFF"/>
                <w:sz w:val="19"/>
                <w:szCs w:val="19"/>
                <w:lang w:val="es-PE" w:eastAsia="es-PE"/>
              </w:rPr>
              <w:t>Amount</w:t>
            </w:r>
            <w:proofErr w:type="spellEnd"/>
            <w:r w:rsidRPr="00553983">
              <w:rPr>
                <w:rFonts w:ascii="Arial" w:hAnsi="Arial" w:cs="Arial"/>
                <w:b/>
                <w:bCs/>
                <w:color w:val="FFFFFF"/>
                <w:sz w:val="19"/>
                <w:szCs w:val="19"/>
                <w:lang w:val="es-PE" w:eastAsia="es-PE"/>
              </w:rPr>
              <w:t xml:space="preserve"> </w:t>
            </w:r>
            <w:proofErr w:type="spellStart"/>
            <w:r w:rsidRPr="00553983">
              <w:rPr>
                <w:rFonts w:ascii="Arial" w:hAnsi="Arial" w:cs="Arial"/>
                <w:b/>
                <w:bCs/>
                <w:color w:val="FFFFFF"/>
                <w:sz w:val="19"/>
                <w:szCs w:val="19"/>
                <w:lang w:val="es-PE" w:eastAsia="es-PE"/>
              </w:rPr>
              <w:t>used</w:t>
            </w:r>
            <w:proofErr w:type="spellEnd"/>
          </w:p>
        </w:tc>
        <w:tc>
          <w:tcPr>
            <w:tcW w:w="1100" w:type="dxa"/>
            <w:tcBorders>
              <w:top w:val="single" w:sz="4" w:space="0" w:color="000000"/>
              <w:left w:val="nil"/>
              <w:bottom w:val="single" w:sz="4" w:space="0" w:color="auto"/>
              <w:right w:val="single" w:sz="4" w:space="0" w:color="000000"/>
            </w:tcBorders>
            <w:shd w:val="clear" w:color="000000" w:fill="0C0C0C"/>
            <w:vAlign w:val="center"/>
            <w:hideMark/>
          </w:tcPr>
          <w:p w14:paraId="6576C0B6" w14:textId="77777777" w:rsidR="00613689" w:rsidRPr="00553983" w:rsidRDefault="00613689" w:rsidP="000C7DA0">
            <w:pPr>
              <w:ind w:firstLineChars="100" w:firstLine="191"/>
              <w:rPr>
                <w:color w:val="000000"/>
                <w:lang w:val="es-PE" w:eastAsia="es-PE"/>
              </w:rPr>
            </w:pPr>
            <w:r w:rsidRPr="00553983">
              <w:rPr>
                <w:rFonts w:ascii="Arial" w:hAnsi="Arial" w:cs="Arial"/>
                <w:b/>
                <w:bCs/>
                <w:color w:val="FFFFFF"/>
                <w:sz w:val="19"/>
                <w:szCs w:val="19"/>
                <w:lang w:val="es-PE" w:eastAsia="es-PE"/>
              </w:rPr>
              <w:t>Unit</w:t>
            </w:r>
            <w:r>
              <w:rPr>
                <w:rFonts w:ascii="Arial" w:hAnsi="Arial" w:cs="Arial"/>
                <w:b/>
                <w:bCs/>
                <w:color w:val="FFFFFF"/>
                <w:sz w:val="18"/>
                <w:szCs w:val="12"/>
                <w:vertAlign w:val="superscript"/>
                <w:lang w:val="es-PE" w:eastAsia="es-PE"/>
              </w:rPr>
              <w:t>2</w:t>
            </w:r>
            <w:r w:rsidRPr="00553983">
              <w:rPr>
                <w:rFonts w:ascii="Arial" w:hAnsi="Arial" w:cs="Arial"/>
                <w:b/>
                <w:bCs/>
                <w:color w:val="FFFFFF"/>
                <w:sz w:val="18"/>
                <w:szCs w:val="12"/>
                <w:vertAlign w:val="superscript"/>
                <w:lang w:val="es-PE" w:eastAsia="es-PE"/>
              </w:rPr>
              <w:t>/</w:t>
            </w:r>
          </w:p>
        </w:tc>
      </w:tr>
      <w:tr w:rsidR="00613689" w:rsidRPr="00553983" w14:paraId="176C7391" w14:textId="77777777" w:rsidTr="000C7DA0">
        <w:trPr>
          <w:trHeight w:val="469"/>
          <w:jc w:val="center"/>
        </w:trPr>
        <w:tc>
          <w:tcPr>
            <w:tcW w:w="1792"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04D41ABD" w14:textId="77777777" w:rsidR="00613689" w:rsidRPr="00553983" w:rsidRDefault="00613689" w:rsidP="000C7DA0">
            <w:pPr>
              <w:rPr>
                <w:rFonts w:ascii="Arial" w:hAnsi="Arial" w:cs="Arial"/>
                <w:sz w:val="19"/>
                <w:szCs w:val="19"/>
                <w:lang w:val="es-PE" w:eastAsia="es-PE"/>
              </w:rPr>
            </w:pPr>
            <w:r w:rsidRPr="00553983">
              <w:rPr>
                <w:rFonts w:ascii="Arial" w:hAnsi="Arial" w:cs="Arial"/>
                <w:sz w:val="19"/>
                <w:szCs w:val="19"/>
                <w:lang w:val="es-PE" w:eastAsia="es-PE"/>
              </w:rPr>
              <w:t>Raw material</w:t>
            </w:r>
          </w:p>
        </w:tc>
        <w:tc>
          <w:tcPr>
            <w:tcW w:w="3820" w:type="dxa"/>
            <w:tcBorders>
              <w:top w:val="single" w:sz="4" w:space="0" w:color="auto"/>
              <w:left w:val="nil"/>
              <w:bottom w:val="single" w:sz="4" w:space="0" w:color="auto"/>
              <w:right w:val="single" w:sz="4" w:space="0" w:color="000000"/>
            </w:tcBorders>
            <w:shd w:val="clear" w:color="auto" w:fill="auto"/>
            <w:hideMark/>
          </w:tcPr>
          <w:p w14:paraId="581274EA" w14:textId="77777777" w:rsidR="00613689" w:rsidRPr="00553983" w:rsidRDefault="00613689" w:rsidP="000C7DA0">
            <w:pPr>
              <w:rPr>
                <w:color w:val="000000"/>
                <w:lang w:val="es-PE" w:eastAsia="es-PE"/>
              </w:rPr>
            </w:pPr>
            <w:r w:rsidRPr="00553983">
              <w:rPr>
                <w:rFonts w:ascii="Arial" w:hAnsi="Arial" w:cs="Arial"/>
                <w:sz w:val="19"/>
                <w:szCs w:val="19"/>
                <w:lang w:val="es-PE" w:eastAsia="es-PE"/>
              </w:rPr>
              <w:t xml:space="preserve">1. </w:t>
            </w:r>
            <w:r w:rsidRPr="00553983">
              <w:rPr>
                <w:rFonts w:ascii="Arial" w:hAnsi="Arial" w:cs="Arial"/>
                <w:sz w:val="19"/>
                <w:szCs w:val="19"/>
                <w:u w:val="single"/>
                <w:lang w:val="es-PE" w:eastAsia="es-PE"/>
              </w:rPr>
              <w:t>                                    </w:t>
            </w:r>
            <w:r w:rsidRPr="00553983">
              <w:rPr>
                <w:rFonts w:ascii="Arial" w:hAnsi="Arial" w:cs="Arial"/>
                <w:sz w:val="19"/>
                <w:szCs w:val="19"/>
                <w:lang w:val="es-PE" w:eastAsia="es-PE"/>
              </w:rPr>
              <w:t>_</w:t>
            </w:r>
          </w:p>
        </w:tc>
        <w:tc>
          <w:tcPr>
            <w:tcW w:w="1620" w:type="dxa"/>
            <w:tcBorders>
              <w:top w:val="single" w:sz="4" w:space="0" w:color="auto"/>
              <w:left w:val="nil"/>
              <w:bottom w:val="single" w:sz="4" w:space="0" w:color="auto"/>
              <w:right w:val="single" w:sz="4" w:space="0" w:color="000000"/>
            </w:tcBorders>
            <w:shd w:val="clear" w:color="auto" w:fill="auto"/>
            <w:vAlign w:val="center"/>
            <w:hideMark/>
          </w:tcPr>
          <w:p w14:paraId="571C0DF2" w14:textId="77777777" w:rsidR="00613689" w:rsidRPr="00553983" w:rsidRDefault="00613689" w:rsidP="000C7DA0">
            <w:pPr>
              <w:rPr>
                <w:color w:val="000000"/>
                <w:lang w:val="es-PE" w:eastAsia="es-PE"/>
              </w:rPr>
            </w:pPr>
            <w:r w:rsidRPr="00553983">
              <w:rPr>
                <w:color w:val="000000"/>
                <w:lang w:val="es-PE" w:eastAsia="es-PE"/>
              </w:rPr>
              <w:t> </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14:paraId="6A4FEE0E" w14:textId="77777777" w:rsidR="00613689" w:rsidRPr="00553983" w:rsidRDefault="00613689" w:rsidP="000C7DA0">
            <w:pPr>
              <w:rPr>
                <w:color w:val="000000"/>
                <w:lang w:val="es-PE" w:eastAsia="es-PE"/>
              </w:rPr>
            </w:pPr>
            <w:r w:rsidRPr="00553983">
              <w:rPr>
                <w:color w:val="000000"/>
                <w:lang w:val="es-PE" w:eastAsia="es-PE"/>
              </w:rPr>
              <w:t> </w:t>
            </w:r>
          </w:p>
        </w:tc>
      </w:tr>
      <w:tr w:rsidR="00613689" w:rsidRPr="00553983" w14:paraId="50964121" w14:textId="77777777" w:rsidTr="000C7DA0">
        <w:trPr>
          <w:trHeight w:val="499"/>
          <w:jc w:val="center"/>
        </w:trPr>
        <w:tc>
          <w:tcPr>
            <w:tcW w:w="1792" w:type="dxa"/>
            <w:vMerge/>
            <w:tcBorders>
              <w:top w:val="nil"/>
              <w:left w:val="single" w:sz="4" w:space="0" w:color="000000"/>
              <w:bottom w:val="single" w:sz="4" w:space="0" w:color="000000"/>
              <w:right w:val="single" w:sz="4" w:space="0" w:color="000000"/>
            </w:tcBorders>
            <w:vAlign w:val="center"/>
            <w:hideMark/>
          </w:tcPr>
          <w:p w14:paraId="369A4B68" w14:textId="77777777" w:rsidR="00613689" w:rsidRPr="00553983" w:rsidRDefault="00613689" w:rsidP="000C7DA0">
            <w:pPr>
              <w:rPr>
                <w:rFonts w:ascii="Arial" w:hAnsi="Arial" w:cs="Arial"/>
                <w:sz w:val="19"/>
                <w:szCs w:val="19"/>
                <w:lang w:val="es-PE" w:eastAsia="es-PE"/>
              </w:rPr>
            </w:pPr>
          </w:p>
        </w:tc>
        <w:tc>
          <w:tcPr>
            <w:tcW w:w="3820" w:type="dxa"/>
            <w:tcBorders>
              <w:top w:val="single" w:sz="4" w:space="0" w:color="auto"/>
              <w:left w:val="nil"/>
              <w:bottom w:val="single" w:sz="4" w:space="0" w:color="auto"/>
              <w:right w:val="single" w:sz="4" w:space="0" w:color="000000"/>
            </w:tcBorders>
            <w:shd w:val="clear" w:color="auto" w:fill="auto"/>
            <w:hideMark/>
          </w:tcPr>
          <w:p w14:paraId="584BA46E" w14:textId="77777777" w:rsidR="00613689" w:rsidRPr="00553983" w:rsidRDefault="00613689" w:rsidP="000C7DA0">
            <w:pPr>
              <w:rPr>
                <w:color w:val="000000"/>
                <w:lang w:val="es-PE" w:eastAsia="es-PE"/>
              </w:rPr>
            </w:pPr>
            <w:r w:rsidRPr="00553983">
              <w:rPr>
                <w:rFonts w:ascii="Arial" w:hAnsi="Arial" w:cs="Arial"/>
                <w:sz w:val="19"/>
                <w:szCs w:val="19"/>
                <w:lang w:val="es-PE" w:eastAsia="es-PE"/>
              </w:rPr>
              <w:t xml:space="preserve">2. </w:t>
            </w:r>
            <w:r w:rsidRPr="00553983">
              <w:rPr>
                <w:rFonts w:ascii="Arial" w:hAnsi="Arial" w:cs="Arial"/>
                <w:sz w:val="19"/>
                <w:szCs w:val="19"/>
                <w:u w:val="single"/>
                <w:lang w:val="es-PE" w:eastAsia="es-PE"/>
              </w:rPr>
              <w:t>                                    </w:t>
            </w:r>
            <w:r w:rsidRPr="00553983">
              <w:rPr>
                <w:rFonts w:ascii="Arial" w:hAnsi="Arial" w:cs="Arial"/>
                <w:sz w:val="19"/>
                <w:szCs w:val="19"/>
                <w:lang w:val="es-PE" w:eastAsia="es-PE"/>
              </w:rPr>
              <w:t>_</w:t>
            </w:r>
          </w:p>
        </w:tc>
        <w:tc>
          <w:tcPr>
            <w:tcW w:w="1620" w:type="dxa"/>
            <w:tcBorders>
              <w:top w:val="single" w:sz="4" w:space="0" w:color="auto"/>
              <w:left w:val="nil"/>
              <w:bottom w:val="single" w:sz="4" w:space="0" w:color="auto"/>
              <w:right w:val="single" w:sz="4" w:space="0" w:color="000000"/>
            </w:tcBorders>
            <w:shd w:val="clear" w:color="auto" w:fill="auto"/>
            <w:vAlign w:val="center"/>
            <w:hideMark/>
          </w:tcPr>
          <w:p w14:paraId="68EFED05" w14:textId="77777777" w:rsidR="00613689" w:rsidRPr="00553983" w:rsidRDefault="00613689" w:rsidP="000C7DA0">
            <w:pPr>
              <w:rPr>
                <w:color w:val="000000"/>
                <w:lang w:val="es-PE" w:eastAsia="es-PE"/>
              </w:rPr>
            </w:pPr>
            <w:r w:rsidRPr="00553983">
              <w:rPr>
                <w:color w:val="000000"/>
                <w:lang w:val="es-PE" w:eastAsia="es-PE"/>
              </w:rPr>
              <w:t> </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14:paraId="5764C995" w14:textId="77777777" w:rsidR="00613689" w:rsidRPr="00553983" w:rsidRDefault="00613689" w:rsidP="000C7DA0">
            <w:pPr>
              <w:rPr>
                <w:color w:val="000000"/>
                <w:lang w:val="es-PE" w:eastAsia="es-PE"/>
              </w:rPr>
            </w:pPr>
            <w:r w:rsidRPr="00553983">
              <w:rPr>
                <w:color w:val="000000"/>
                <w:lang w:val="es-PE" w:eastAsia="es-PE"/>
              </w:rPr>
              <w:t> </w:t>
            </w:r>
          </w:p>
        </w:tc>
      </w:tr>
      <w:tr w:rsidR="00613689" w:rsidRPr="00553983" w14:paraId="55E6A9EA" w14:textId="77777777" w:rsidTr="000C7DA0">
        <w:trPr>
          <w:trHeight w:val="507"/>
          <w:jc w:val="center"/>
        </w:trPr>
        <w:tc>
          <w:tcPr>
            <w:tcW w:w="1792" w:type="dxa"/>
            <w:vMerge/>
            <w:tcBorders>
              <w:top w:val="nil"/>
              <w:left w:val="single" w:sz="4" w:space="0" w:color="000000"/>
              <w:bottom w:val="single" w:sz="4" w:space="0" w:color="000000"/>
              <w:right w:val="single" w:sz="4" w:space="0" w:color="000000"/>
            </w:tcBorders>
            <w:vAlign w:val="center"/>
            <w:hideMark/>
          </w:tcPr>
          <w:p w14:paraId="2F4D6D53" w14:textId="77777777" w:rsidR="00613689" w:rsidRPr="00553983" w:rsidRDefault="00613689" w:rsidP="000C7DA0">
            <w:pPr>
              <w:rPr>
                <w:rFonts w:ascii="Arial" w:hAnsi="Arial" w:cs="Arial"/>
                <w:sz w:val="19"/>
                <w:szCs w:val="19"/>
                <w:lang w:val="es-PE" w:eastAsia="es-PE"/>
              </w:rPr>
            </w:pPr>
          </w:p>
        </w:tc>
        <w:tc>
          <w:tcPr>
            <w:tcW w:w="3820" w:type="dxa"/>
            <w:tcBorders>
              <w:top w:val="single" w:sz="4" w:space="0" w:color="auto"/>
              <w:left w:val="nil"/>
              <w:bottom w:val="single" w:sz="4" w:space="0" w:color="auto"/>
              <w:right w:val="single" w:sz="4" w:space="0" w:color="000000"/>
            </w:tcBorders>
            <w:shd w:val="clear" w:color="auto" w:fill="auto"/>
            <w:hideMark/>
          </w:tcPr>
          <w:p w14:paraId="4867D6ED" w14:textId="77777777" w:rsidR="00613689" w:rsidRPr="00553983" w:rsidRDefault="00613689" w:rsidP="000C7DA0">
            <w:pPr>
              <w:rPr>
                <w:rFonts w:ascii="Arial" w:hAnsi="Arial" w:cs="Arial"/>
                <w:sz w:val="19"/>
                <w:szCs w:val="19"/>
                <w:lang w:val="es-PE" w:eastAsia="es-PE"/>
              </w:rPr>
            </w:pPr>
            <w:r w:rsidRPr="00553983">
              <w:rPr>
                <w:rFonts w:ascii="Arial" w:hAnsi="Arial" w:cs="Arial"/>
                <w:sz w:val="19"/>
                <w:szCs w:val="19"/>
                <w:lang w:val="es-PE" w:eastAsia="es-PE"/>
              </w:rPr>
              <w:t>…</w:t>
            </w:r>
          </w:p>
        </w:tc>
        <w:tc>
          <w:tcPr>
            <w:tcW w:w="1620" w:type="dxa"/>
            <w:tcBorders>
              <w:top w:val="single" w:sz="4" w:space="0" w:color="auto"/>
              <w:left w:val="nil"/>
              <w:bottom w:val="single" w:sz="4" w:space="0" w:color="auto"/>
              <w:right w:val="single" w:sz="4" w:space="0" w:color="000000"/>
            </w:tcBorders>
            <w:shd w:val="clear" w:color="auto" w:fill="auto"/>
            <w:vAlign w:val="center"/>
            <w:hideMark/>
          </w:tcPr>
          <w:p w14:paraId="52AD30C4" w14:textId="77777777" w:rsidR="00613689" w:rsidRPr="00553983" w:rsidRDefault="00613689" w:rsidP="000C7DA0">
            <w:pPr>
              <w:rPr>
                <w:color w:val="000000"/>
                <w:lang w:val="es-PE" w:eastAsia="es-PE"/>
              </w:rPr>
            </w:pPr>
            <w:r w:rsidRPr="00553983">
              <w:rPr>
                <w:color w:val="000000"/>
                <w:lang w:val="es-PE" w:eastAsia="es-PE"/>
              </w:rPr>
              <w:t> </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14:paraId="5934B3E8" w14:textId="77777777" w:rsidR="00613689" w:rsidRPr="00553983" w:rsidRDefault="00613689" w:rsidP="000C7DA0">
            <w:pPr>
              <w:rPr>
                <w:color w:val="000000"/>
                <w:lang w:val="es-PE" w:eastAsia="es-PE"/>
              </w:rPr>
            </w:pPr>
            <w:r w:rsidRPr="00553983">
              <w:rPr>
                <w:color w:val="000000"/>
                <w:lang w:val="es-PE" w:eastAsia="es-PE"/>
              </w:rPr>
              <w:t> </w:t>
            </w:r>
          </w:p>
        </w:tc>
      </w:tr>
      <w:tr w:rsidR="00613689" w:rsidRPr="00553983" w14:paraId="78C850B7" w14:textId="77777777" w:rsidTr="000C7DA0">
        <w:trPr>
          <w:trHeight w:val="499"/>
          <w:jc w:val="center"/>
        </w:trPr>
        <w:tc>
          <w:tcPr>
            <w:tcW w:w="1792" w:type="dxa"/>
            <w:vMerge/>
            <w:tcBorders>
              <w:top w:val="nil"/>
              <w:left w:val="single" w:sz="4" w:space="0" w:color="000000"/>
              <w:bottom w:val="single" w:sz="4" w:space="0" w:color="auto"/>
              <w:right w:val="single" w:sz="4" w:space="0" w:color="000000"/>
            </w:tcBorders>
            <w:vAlign w:val="center"/>
            <w:hideMark/>
          </w:tcPr>
          <w:p w14:paraId="0D115FA9" w14:textId="77777777" w:rsidR="00613689" w:rsidRPr="00553983" w:rsidRDefault="00613689" w:rsidP="000C7DA0">
            <w:pPr>
              <w:rPr>
                <w:rFonts w:ascii="Arial" w:hAnsi="Arial" w:cs="Arial"/>
                <w:sz w:val="19"/>
                <w:szCs w:val="19"/>
                <w:lang w:val="es-PE" w:eastAsia="es-PE"/>
              </w:rPr>
            </w:pPr>
          </w:p>
        </w:tc>
        <w:tc>
          <w:tcPr>
            <w:tcW w:w="3820" w:type="dxa"/>
            <w:tcBorders>
              <w:top w:val="single" w:sz="4" w:space="0" w:color="auto"/>
              <w:left w:val="nil"/>
              <w:bottom w:val="single" w:sz="4" w:space="0" w:color="auto"/>
              <w:right w:val="single" w:sz="4" w:space="0" w:color="000000"/>
            </w:tcBorders>
            <w:shd w:val="clear" w:color="auto" w:fill="auto"/>
            <w:hideMark/>
          </w:tcPr>
          <w:p w14:paraId="6E8F8E37" w14:textId="77777777" w:rsidR="00613689" w:rsidRPr="00553983" w:rsidRDefault="00613689" w:rsidP="000C7DA0">
            <w:pPr>
              <w:rPr>
                <w:color w:val="000000"/>
                <w:lang w:val="es-PE" w:eastAsia="es-PE"/>
              </w:rPr>
            </w:pPr>
            <w:r w:rsidRPr="00553983">
              <w:rPr>
                <w:rFonts w:ascii="Arial" w:hAnsi="Arial" w:cs="Arial"/>
                <w:sz w:val="19"/>
                <w:szCs w:val="19"/>
                <w:lang w:val="es-PE" w:eastAsia="es-PE"/>
              </w:rPr>
              <w:t xml:space="preserve">n. </w:t>
            </w:r>
            <w:r w:rsidRPr="00553983">
              <w:rPr>
                <w:rFonts w:ascii="Arial" w:hAnsi="Arial" w:cs="Arial"/>
                <w:sz w:val="19"/>
                <w:szCs w:val="19"/>
                <w:u w:val="single"/>
                <w:lang w:val="es-PE" w:eastAsia="es-PE"/>
              </w:rPr>
              <w:t>                                    </w:t>
            </w:r>
            <w:r w:rsidRPr="00553983">
              <w:rPr>
                <w:rFonts w:ascii="Arial" w:hAnsi="Arial" w:cs="Arial"/>
                <w:sz w:val="19"/>
                <w:szCs w:val="19"/>
                <w:lang w:val="es-PE" w:eastAsia="es-PE"/>
              </w:rPr>
              <w:t>_</w:t>
            </w:r>
          </w:p>
        </w:tc>
        <w:tc>
          <w:tcPr>
            <w:tcW w:w="1620" w:type="dxa"/>
            <w:tcBorders>
              <w:top w:val="single" w:sz="4" w:space="0" w:color="auto"/>
              <w:left w:val="nil"/>
              <w:bottom w:val="single" w:sz="4" w:space="0" w:color="auto"/>
              <w:right w:val="single" w:sz="4" w:space="0" w:color="000000"/>
            </w:tcBorders>
            <w:shd w:val="clear" w:color="auto" w:fill="auto"/>
            <w:vAlign w:val="center"/>
            <w:hideMark/>
          </w:tcPr>
          <w:p w14:paraId="144FBA30" w14:textId="77777777" w:rsidR="00613689" w:rsidRPr="00553983" w:rsidRDefault="00613689" w:rsidP="000C7DA0">
            <w:pPr>
              <w:rPr>
                <w:color w:val="000000"/>
                <w:lang w:val="es-PE" w:eastAsia="es-PE"/>
              </w:rPr>
            </w:pPr>
            <w:r w:rsidRPr="00553983">
              <w:rPr>
                <w:color w:val="000000"/>
                <w:lang w:val="es-PE" w:eastAsia="es-PE"/>
              </w:rPr>
              <w:t> </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14:paraId="51A66D9F" w14:textId="77777777" w:rsidR="00613689" w:rsidRPr="00553983" w:rsidRDefault="00613689" w:rsidP="000C7DA0">
            <w:pPr>
              <w:rPr>
                <w:color w:val="000000"/>
                <w:lang w:val="es-PE" w:eastAsia="es-PE"/>
              </w:rPr>
            </w:pPr>
            <w:r w:rsidRPr="00553983">
              <w:rPr>
                <w:color w:val="000000"/>
                <w:lang w:val="es-PE" w:eastAsia="es-PE"/>
              </w:rPr>
              <w:t> </w:t>
            </w:r>
          </w:p>
        </w:tc>
      </w:tr>
      <w:tr w:rsidR="00613689" w:rsidRPr="00553983" w14:paraId="0A840227" w14:textId="77777777" w:rsidTr="000C7DA0">
        <w:trPr>
          <w:trHeight w:val="507"/>
          <w:jc w:val="center"/>
        </w:trPr>
        <w:tc>
          <w:tcPr>
            <w:tcW w:w="1792"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37CD6229" w14:textId="77777777" w:rsidR="00613689" w:rsidRPr="00553983" w:rsidRDefault="00613689" w:rsidP="000C7DA0">
            <w:pPr>
              <w:rPr>
                <w:rFonts w:ascii="Arial" w:hAnsi="Arial" w:cs="Arial"/>
                <w:sz w:val="19"/>
                <w:szCs w:val="19"/>
                <w:lang w:val="es-PE" w:eastAsia="es-PE"/>
              </w:rPr>
            </w:pPr>
            <w:r w:rsidRPr="00553983">
              <w:rPr>
                <w:rFonts w:ascii="Arial" w:hAnsi="Arial" w:cs="Arial"/>
                <w:sz w:val="19"/>
                <w:szCs w:val="19"/>
                <w:lang w:val="es-PE" w:eastAsia="es-PE"/>
              </w:rPr>
              <w:t>Inputs</w:t>
            </w:r>
          </w:p>
        </w:tc>
        <w:tc>
          <w:tcPr>
            <w:tcW w:w="3820" w:type="dxa"/>
            <w:tcBorders>
              <w:top w:val="single" w:sz="4" w:space="0" w:color="auto"/>
              <w:left w:val="nil"/>
              <w:bottom w:val="single" w:sz="4" w:space="0" w:color="auto"/>
              <w:right w:val="single" w:sz="4" w:space="0" w:color="000000"/>
            </w:tcBorders>
            <w:shd w:val="clear" w:color="auto" w:fill="auto"/>
            <w:hideMark/>
          </w:tcPr>
          <w:p w14:paraId="5D3B851A" w14:textId="77777777" w:rsidR="00613689" w:rsidRPr="00553983" w:rsidRDefault="00613689" w:rsidP="000C7DA0">
            <w:pPr>
              <w:rPr>
                <w:color w:val="000000"/>
                <w:lang w:val="es-PE" w:eastAsia="es-PE"/>
              </w:rPr>
            </w:pPr>
            <w:r w:rsidRPr="00553983">
              <w:rPr>
                <w:rFonts w:ascii="Arial" w:hAnsi="Arial" w:cs="Arial"/>
                <w:sz w:val="19"/>
                <w:szCs w:val="19"/>
                <w:lang w:val="es-PE" w:eastAsia="es-PE"/>
              </w:rPr>
              <w:t xml:space="preserve">1. </w:t>
            </w:r>
            <w:r w:rsidRPr="00553983">
              <w:rPr>
                <w:rFonts w:ascii="Arial" w:hAnsi="Arial" w:cs="Arial"/>
                <w:sz w:val="19"/>
                <w:szCs w:val="19"/>
                <w:u w:val="single"/>
                <w:lang w:val="es-PE" w:eastAsia="es-PE"/>
              </w:rPr>
              <w:t>                                    </w:t>
            </w:r>
            <w:r w:rsidRPr="00553983">
              <w:rPr>
                <w:rFonts w:ascii="Arial" w:hAnsi="Arial" w:cs="Arial"/>
                <w:sz w:val="19"/>
                <w:szCs w:val="19"/>
                <w:lang w:val="es-PE" w:eastAsia="es-PE"/>
              </w:rPr>
              <w:t>_</w:t>
            </w:r>
          </w:p>
        </w:tc>
        <w:tc>
          <w:tcPr>
            <w:tcW w:w="1620" w:type="dxa"/>
            <w:tcBorders>
              <w:top w:val="single" w:sz="4" w:space="0" w:color="auto"/>
              <w:left w:val="nil"/>
              <w:bottom w:val="single" w:sz="4" w:space="0" w:color="auto"/>
              <w:right w:val="single" w:sz="4" w:space="0" w:color="000000"/>
            </w:tcBorders>
            <w:shd w:val="clear" w:color="auto" w:fill="auto"/>
            <w:vAlign w:val="center"/>
            <w:hideMark/>
          </w:tcPr>
          <w:p w14:paraId="4F6E17DA" w14:textId="77777777" w:rsidR="00613689" w:rsidRPr="00553983" w:rsidRDefault="00613689" w:rsidP="000C7DA0">
            <w:pPr>
              <w:rPr>
                <w:color w:val="000000"/>
                <w:lang w:val="es-PE" w:eastAsia="es-PE"/>
              </w:rPr>
            </w:pPr>
            <w:r w:rsidRPr="00553983">
              <w:rPr>
                <w:color w:val="000000"/>
                <w:lang w:val="es-PE" w:eastAsia="es-PE"/>
              </w:rPr>
              <w:t> </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14:paraId="4D95E521" w14:textId="77777777" w:rsidR="00613689" w:rsidRPr="00553983" w:rsidRDefault="00613689" w:rsidP="000C7DA0">
            <w:pPr>
              <w:rPr>
                <w:color w:val="000000"/>
                <w:lang w:val="es-PE" w:eastAsia="es-PE"/>
              </w:rPr>
            </w:pPr>
            <w:r w:rsidRPr="00553983">
              <w:rPr>
                <w:color w:val="000000"/>
                <w:lang w:val="es-PE" w:eastAsia="es-PE"/>
              </w:rPr>
              <w:t> </w:t>
            </w:r>
          </w:p>
        </w:tc>
      </w:tr>
      <w:tr w:rsidR="00613689" w:rsidRPr="00553983" w14:paraId="47AD43A1" w14:textId="77777777" w:rsidTr="000C7DA0">
        <w:trPr>
          <w:trHeight w:val="499"/>
          <w:jc w:val="center"/>
        </w:trPr>
        <w:tc>
          <w:tcPr>
            <w:tcW w:w="1792" w:type="dxa"/>
            <w:vMerge/>
            <w:tcBorders>
              <w:top w:val="nil"/>
              <w:left w:val="single" w:sz="4" w:space="0" w:color="000000"/>
              <w:bottom w:val="single" w:sz="4" w:space="0" w:color="000000"/>
              <w:right w:val="single" w:sz="4" w:space="0" w:color="000000"/>
            </w:tcBorders>
            <w:vAlign w:val="center"/>
            <w:hideMark/>
          </w:tcPr>
          <w:p w14:paraId="05533982" w14:textId="77777777" w:rsidR="00613689" w:rsidRPr="00553983" w:rsidRDefault="00613689" w:rsidP="000C7DA0">
            <w:pPr>
              <w:rPr>
                <w:rFonts w:ascii="Arial" w:hAnsi="Arial" w:cs="Arial"/>
                <w:sz w:val="19"/>
                <w:szCs w:val="19"/>
                <w:lang w:val="es-PE" w:eastAsia="es-PE"/>
              </w:rPr>
            </w:pPr>
          </w:p>
        </w:tc>
        <w:tc>
          <w:tcPr>
            <w:tcW w:w="3820" w:type="dxa"/>
            <w:tcBorders>
              <w:top w:val="single" w:sz="4" w:space="0" w:color="auto"/>
              <w:left w:val="nil"/>
              <w:bottom w:val="single" w:sz="4" w:space="0" w:color="auto"/>
              <w:right w:val="single" w:sz="4" w:space="0" w:color="000000"/>
            </w:tcBorders>
            <w:shd w:val="clear" w:color="auto" w:fill="auto"/>
            <w:hideMark/>
          </w:tcPr>
          <w:p w14:paraId="64D1F190" w14:textId="77777777" w:rsidR="00613689" w:rsidRPr="00553983" w:rsidRDefault="00613689" w:rsidP="000C7DA0">
            <w:pPr>
              <w:rPr>
                <w:color w:val="000000"/>
                <w:lang w:val="es-PE" w:eastAsia="es-PE"/>
              </w:rPr>
            </w:pPr>
            <w:r w:rsidRPr="00553983">
              <w:rPr>
                <w:rFonts w:ascii="Arial" w:hAnsi="Arial" w:cs="Arial"/>
                <w:sz w:val="19"/>
                <w:szCs w:val="19"/>
                <w:lang w:val="es-PE" w:eastAsia="es-PE"/>
              </w:rPr>
              <w:t xml:space="preserve">2. </w:t>
            </w:r>
            <w:r w:rsidRPr="00553983">
              <w:rPr>
                <w:rFonts w:ascii="Arial" w:hAnsi="Arial" w:cs="Arial"/>
                <w:sz w:val="19"/>
                <w:szCs w:val="19"/>
                <w:u w:val="single"/>
                <w:lang w:val="es-PE" w:eastAsia="es-PE"/>
              </w:rPr>
              <w:t>                                    </w:t>
            </w:r>
            <w:r w:rsidRPr="00553983">
              <w:rPr>
                <w:rFonts w:ascii="Arial" w:hAnsi="Arial" w:cs="Arial"/>
                <w:sz w:val="19"/>
                <w:szCs w:val="19"/>
                <w:lang w:val="es-PE" w:eastAsia="es-PE"/>
              </w:rPr>
              <w:t>_</w:t>
            </w:r>
          </w:p>
        </w:tc>
        <w:tc>
          <w:tcPr>
            <w:tcW w:w="1620" w:type="dxa"/>
            <w:tcBorders>
              <w:top w:val="single" w:sz="4" w:space="0" w:color="auto"/>
              <w:left w:val="nil"/>
              <w:bottom w:val="single" w:sz="4" w:space="0" w:color="auto"/>
              <w:right w:val="single" w:sz="4" w:space="0" w:color="000000"/>
            </w:tcBorders>
            <w:shd w:val="clear" w:color="auto" w:fill="auto"/>
            <w:vAlign w:val="center"/>
            <w:hideMark/>
          </w:tcPr>
          <w:p w14:paraId="652D0A23" w14:textId="77777777" w:rsidR="00613689" w:rsidRPr="00553983" w:rsidRDefault="00613689" w:rsidP="000C7DA0">
            <w:pPr>
              <w:rPr>
                <w:color w:val="000000"/>
                <w:lang w:val="es-PE" w:eastAsia="es-PE"/>
              </w:rPr>
            </w:pPr>
            <w:r w:rsidRPr="00553983">
              <w:rPr>
                <w:color w:val="000000"/>
                <w:lang w:val="es-PE" w:eastAsia="es-PE"/>
              </w:rPr>
              <w:t> </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14:paraId="0BEABEFA" w14:textId="77777777" w:rsidR="00613689" w:rsidRPr="00553983" w:rsidRDefault="00613689" w:rsidP="000C7DA0">
            <w:pPr>
              <w:rPr>
                <w:color w:val="000000"/>
                <w:lang w:val="es-PE" w:eastAsia="es-PE"/>
              </w:rPr>
            </w:pPr>
            <w:r w:rsidRPr="00553983">
              <w:rPr>
                <w:color w:val="000000"/>
                <w:lang w:val="es-PE" w:eastAsia="es-PE"/>
              </w:rPr>
              <w:t> </w:t>
            </w:r>
          </w:p>
        </w:tc>
      </w:tr>
      <w:tr w:rsidR="00613689" w:rsidRPr="00553983" w14:paraId="7EE0E939" w14:textId="77777777" w:rsidTr="000C7DA0">
        <w:trPr>
          <w:trHeight w:val="507"/>
          <w:jc w:val="center"/>
        </w:trPr>
        <w:tc>
          <w:tcPr>
            <w:tcW w:w="1792" w:type="dxa"/>
            <w:vMerge/>
            <w:tcBorders>
              <w:top w:val="nil"/>
              <w:left w:val="single" w:sz="4" w:space="0" w:color="000000"/>
              <w:bottom w:val="single" w:sz="4" w:space="0" w:color="000000"/>
              <w:right w:val="single" w:sz="4" w:space="0" w:color="000000"/>
            </w:tcBorders>
            <w:vAlign w:val="center"/>
            <w:hideMark/>
          </w:tcPr>
          <w:p w14:paraId="5D0843EA" w14:textId="77777777" w:rsidR="00613689" w:rsidRPr="00553983" w:rsidRDefault="00613689" w:rsidP="000C7DA0">
            <w:pPr>
              <w:rPr>
                <w:rFonts w:ascii="Arial" w:hAnsi="Arial" w:cs="Arial"/>
                <w:sz w:val="19"/>
                <w:szCs w:val="19"/>
                <w:lang w:val="es-PE" w:eastAsia="es-PE"/>
              </w:rPr>
            </w:pPr>
          </w:p>
        </w:tc>
        <w:tc>
          <w:tcPr>
            <w:tcW w:w="3820" w:type="dxa"/>
            <w:tcBorders>
              <w:top w:val="single" w:sz="4" w:space="0" w:color="auto"/>
              <w:left w:val="nil"/>
              <w:bottom w:val="single" w:sz="4" w:space="0" w:color="auto"/>
              <w:right w:val="single" w:sz="4" w:space="0" w:color="000000"/>
            </w:tcBorders>
            <w:shd w:val="clear" w:color="auto" w:fill="auto"/>
            <w:hideMark/>
          </w:tcPr>
          <w:p w14:paraId="21224C57" w14:textId="77777777" w:rsidR="00613689" w:rsidRPr="00553983" w:rsidRDefault="00613689" w:rsidP="000C7DA0">
            <w:pPr>
              <w:rPr>
                <w:rFonts w:ascii="Arial" w:hAnsi="Arial" w:cs="Arial"/>
                <w:sz w:val="19"/>
                <w:szCs w:val="19"/>
                <w:lang w:val="es-PE" w:eastAsia="es-PE"/>
              </w:rPr>
            </w:pPr>
            <w:r w:rsidRPr="00553983">
              <w:rPr>
                <w:rFonts w:ascii="Arial" w:hAnsi="Arial" w:cs="Arial"/>
                <w:sz w:val="19"/>
                <w:szCs w:val="19"/>
                <w:lang w:val="es-PE" w:eastAsia="es-PE"/>
              </w:rPr>
              <w:t>…</w:t>
            </w:r>
          </w:p>
        </w:tc>
        <w:tc>
          <w:tcPr>
            <w:tcW w:w="1620" w:type="dxa"/>
            <w:tcBorders>
              <w:top w:val="single" w:sz="4" w:space="0" w:color="auto"/>
              <w:left w:val="nil"/>
              <w:bottom w:val="single" w:sz="4" w:space="0" w:color="auto"/>
              <w:right w:val="single" w:sz="4" w:space="0" w:color="000000"/>
            </w:tcBorders>
            <w:shd w:val="clear" w:color="auto" w:fill="auto"/>
            <w:vAlign w:val="center"/>
            <w:hideMark/>
          </w:tcPr>
          <w:p w14:paraId="3BD76166" w14:textId="77777777" w:rsidR="00613689" w:rsidRPr="00553983" w:rsidRDefault="00613689" w:rsidP="000C7DA0">
            <w:pPr>
              <w:rPr>
                <w:color w:val="000000"/>
                <w:lang w:val="es-PE" w:eastAsia="es-PE"/>
              </w:rPr>
            </w:pPr>
            <w:r w:rsidRPr="00553983">
              <w:rPr>
                <w:color w:val="000000"/>
                <w:lang w:val="es-PE" w:eastAsia="es-PE"/>
              </w:rPr>
              <w:t> </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14:paraId="50C05DF2" w14:textId="77777777" w:rsidR="00613689" w:rsidRPr="00553983" w:rsidRDefault="00613689" w:rsidP="000C7DA0">
            <w:pPr>
              <w:rPr>
                <w:color w:val="000000"/>
                <w:lang w:val="es-PE" w:eastAsia="es-PE"/>
              </w:rPr>
            </w:pPr>
            <w:r w:rsidRPr="00553983">
              <w:rPr>
                <w:color w:val="000000"/>
                <w:lang w:val="es-PE" w:eastAsia="es-PE"/>
              </w:rPr>
              <w:t> </w:t>
            </w:r>
          </w:p>
        </w:tc>
      </w:tr>
      <w:tr w:rsidR="00613689" w:rsidRPr="00553983" w14:paraId="2DB041CC" w14:textId="77777777" w:rsidTr="000C7DA0">
        <w:trPr>
          <w:trHeight w:val="507"/>
          <w:jc w:val="center"/>
        </w:trPr>
        <w:tc>
          <w:tcPr>
            <w:tcW w:w="1792" w:type="dxa"/>
            <w:vMerge/>
            <w:tcBorders>
              <w:top w:val="nil"/>
              <w:left w:val="single" w:sz="4" w:space="0" w:color="000000"/>
              <w:bottom w:val="single" w:sz="4" w:space="0" w:color="auto"/>
              <w:right w:val="single" w:sz="4" w:space="0" w:color="000000"/>
            </w:tcBorders>
            <w:vAlign w:val="center"/>
            <w:hideMark/>
          </w:tcPr>
          <w:p w14:paraId="15602785" w14:textId="77777777" w:rsidR="00613689" w:rsidRPr="00553983" w:rsidRDefault="00613689" w:rsidP="000C7DA0">
            <w:pPr>
              <w:rPr>
                <w:rFonts w:ascii="Arial" w:hAnsi="Arial" w:cs="Arial"/>
                <w:sz w:val="19"/>
                <w:szCs w:val="19"/>
                <w:lang w:val="es-PE" w:eastAsia="es-PE"/>
              </w:rPr>
            </w:pPr>
          </w:p>
        </w:tc>
        <w:tc>
          <w:tcPr>
            <w:tcW w:w="3820" w:type="dxa"/>
            <w:tcBorders>
              <w:top w:val="single" w:sz="4" w:space="0" w:color="auto"/>
              <w:left w:val="nil"/>
              <w:bottom w:val="single" w:sz="4" w:space="0" w:color="auto"/>
              <w:right w:val="single" w:sz="4" w:space="0" w:color="000000"/>
            </w:tcBorders>
            <w:shd w:val="clear" w:color="auto" w:fill="auto"/>
            <w:hideMark/>
          </w:tcPr>
          <w:p w14:paraId="24D8DDE1" w14:textId="77777777" w:rsidR="00613689" w:rsidRPr="00553983" w:rsidRDefault="00613689" w:rsidP="000C7DA0">
            <w:pPr>
              <w:rPr>
                <w:color w:val="000000"/>
                <w:lang w:val="es-PE" w:eastAsia="es-PE"/>
              </w:rPr>
            </w:pPr>
            <w:r w:rsidRPr="00553983">
              <w:rPr>
                <w:rFonts w:ascii="Arial" w:hAnsi="Arial" w:cs="Arial"/>
                <w:sz w:val="19"/>
                <w:szCs w:val="19"/>
                <w:lang w:val="es-PE" w:eastAsia="es-PE"/>
              </w:rPr>
              <w:t xml:space="preserve">n. </w:t>
            </w:r>
            <w:r w:rsidRPr="00553983">
              <w:rPr>
                <w:rFonts w:ascii="Arial" w:hAnsi="Arial" w:cs="Arial"/>
                <w:sz w:val="19"/>
                <w:szCs w:val="19"/>
                <w:u w:val="single"/>
                <w:lang w:val="es-PE" w:eastAsia="es-PE"/>
              </w:rPr>
              <w:t>                                    </w:t>
            </w:r>
            <w:r w:rsidRPr="00553983">
              <w:rPr>
                <w:rFonts w:ascii="Arial" w:hAnsi="Arial" w:cs="Arial"/>
                <w:sz w:val="19"/>
                <w:szCs w:val="19"/>
                <w:lang w:val="es-PE" w:eastAsia="es-PE"/>
              </w:rPr>
              <w:t>_</w:t>
            </w:r>
          </w:p>
        </w:tc>
        <w:tc>
          <w:tcPr>
            <w:tcW w:w="1620" w:type="dxa"/>
            <w:tcBorders>
              <w:top w:val="single" w:sz="4" w:space="0" w:color="auto"/>
              <w:left w:val="nil"/>
              <w:bottom w:val="single" w:sz="4" w:space="0" w:color="auto"/>
              <w:right w:val="single" w:sz="4" w:space="0" w:color="000000"/>
            </w:tcBorders>
            <w:shd w:val="clear" w:color="auto" w:fill="auto"/>
            <w:vAlign w:val="center"/>
            <w:hideMark/>
          </w:tcPr>
          <w:p w14:paraId="2EC4BBEF" w14:textId="77777777" w:rsidR="00613689" w:rsidRPr="00553983" w:rsidRDefault="00613689" w:rsidP="000C7DA0">
            <w:pPr>
              <w:rPr>
                <w:color w:val="000000"/>
                <w:lang w:val="es-PE" w:eastAsia="es-PE"/>
              </w:rPr>
            </w:pPr>
            <w:r w:rsidRPr="00553983">
              <w:rPr>
                <w:color w:val="000000"/>
                <w:lang w:val="es-PE" w:eastAsia="es-PE"/>
              </w:rPr>
              <w:t> </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14:paraId="4C6A8655" w14:textId="77777777" w:rsidR="00613689" w:rsidRPr="00553983" w:rsidRDefault="00613689" w:rsidP="000C7DA0">
            <w:pPr>
              <w:rPr>
                <w:color w:val="000000"/>
                <w:lang w:val="es-PE" w:eastAsia="es-PE"/>
              </w:rPr>
            </w:pPr>
            <w:r w:rsidRPr="00553983">
              <w:rPr>
                <w:color w:val="000000"/>
                <w:lang w:val="es-PE" w:eastAsia="es-PE"/>
              </w:rPr>
              <w:t> </w:t>
            </w:r>
          </w:p>
        </w:tc>
      </w:tr>
      <w:tr w:rsidR="00613689" w:rsidRPr="00553983" w14:paraId="017E8200" w14:textId="77777777" w:rsidTr="000C7DA0">
        <w:trPr>
          <w:trHeight w:val="499"/>
          <w:jc w:val="center"/>
        </w:trPr>
        <w:tc>
          <w:tcPr>
            <w:tcW w:w="1792"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5DD8FD8F" w14:textId="77777777" w:rsidR="00613689" w:rsidRPr="00553983" w:rsidRDefault="00613689" w:rsidP="000C7DA0">
            <w:pPr>
              <w:rPr>
                <w:rFonts w:ascii="Arial" w:hAnsi="Arial" w:cs="Arial"/>
                <w:sz w:val="19"/>
                <w:szCs w:val="19"/>
                <w:lang w:val="es-PE" w:eastAsia="es-PE"/>
              </w:rPr>
            </w:pPr>
            <w:proofErr w:type="spellStart"/>
            <w:r w:rsidRPr="00553983">
              <w:rPr>
                <w:rFonts w:ascii="Arial" w:hAnsi="Arial" w:cs="Arial"/>
                <w:sz w:val="19"/>
                <w:szCs w:val="19"/>
                <w:lang w:val="es-PE" w:eastAsia="es-PE"/>
              </w:rPr>
              <w:t>Auxiliary</w:t>
            </w:r>
            <w:proofErr w:type="spellEnd"/>
            <w:r w:rsidRPr="00553983">
              <w:rPr>
                <w:rFonts w:ascii="Arial" w:hAnsi="Arial" w:cs="Arial"/>
                <w:sz w:val="19"/>
                <w:szCs w:val="19"/>
                <w:lang w:val="es-PE" w:eastAsia="es-PE"/>
              </w:rPr>
              <w:t xml:space="preserve"> materials</w:t>
            </w:r>
          </w:p>
        </w:tc>
        <w:tc>
          <w:tcPr>
            <w:tcW w:w="3820" w:type="dxa"/>
            <w:tcBorders>
              <w:top w:val="single" w:sz="4" w:space="0" w:color="auto"/>
              <w:left w:val="nil"/>
              <w:bottom w:val="single" w:sz="4" w:space="0" w:color="auto"/>
              <w:right w:val="single" w:sz="4" w:space="0" w:color="000000"/>
            </w:tcBorders>
            <w:shd w:val="clear" w:color="auto" w:fill="auto"/>
            <w:hideMark/>
          </w:tcPr>
          <w:p w14:paraId="6884379B" w14:textId="77777777" w:rsidR="00613689" w:rsidRPr="00553983" w:rsidRDefault="00613689" w:rsidP="000C7DA0">
            <w:pPr>
              <w:rPr>
                <w:color w:val="000000"/>
                <w:lang w:val="es-PE" w:eastAsia="es-PE"/>
              </w:rPr>
            </w:pPr>
            <w:r w:rsidRPr="00553983">
              <w:rPr>
                <w:rFonts w:ascii="Arial" w:hAnsi="Arial" w:cs="Arial"/>
                <w:sz w:val="19"/>
                <w:szCs w:val="19"/>
                <w:lang w:val="es-PE" w:eastAsia="es-PE"/>
              </w:rPr>
              <w:t xml:space="preserve">1. </w:t>
            </w:r>
            <w:r w:rsidRPr="00553983">
              <w:rPr>
                <w:rFonts w:ascii="Arial" w:hAnsi="Arial" w:cs="Arial"/>
                <w:sz w:val="19"/>
                <w:szCs w:val="19"/>
                <w:u w:val="single"/>
                <w:lang w:val="es-PE" w:eastAsia="es-PE"/>
              </w:rPr>
              <w:t>                                    </w:t>
            </w:r>
            <w:r w:rsidRPr="00553983">
              <w:rPr>
                <w:rFonts w:ascii="Arial" w:hAnsi="Arial" w:cs="Arial"/>
                <w:sz w:val="19"/>
                <w:szCs w:val="19"/>
                <w:lang w:val="es-PE" w:eastAsia="es-PE"/>
              </w:rPr>
              <w:t>_</w:t>
            </w:r>
          </w:p>
        </w:tc>
        <w:tc>
          <w:tcPr>
            <w:tcW w:w="1620" w:type="dxa"/>
            <w:tcBorders>
              <w:top w:val="single" w:sz="4" w:space="0" w:color="auto"/>
              <w:left w:val="nil"/>
              <w:bottom w:val="single" w:sz="4" w:space="0" w:color="auto"/>
              <w:right w:val="single" w:sz="4" w:space="0" w:color="000000"/>
            </w:tcBorders>
            <w:shd w:val="clear" w:color="auto" w:fill="auto"/>
            <w:vAlign w:val="center"/>
            <w:hideMark/>
          </w:tcPr>
          <w:p w14:paraId="33561B49" w14:textId="77777777" w:rsidR="00613689" w:rsidRPr="00553983" w:rsidRDefault="00613689" w:rsidP="000C7DA0">
            <w:pPr>
              <w:rPr>
                <w:color w:val="000000"/>
                <w:lang w:val="es-PE" w:eastAsia="es-PE"/>
              </w:rPr>
            </w:pPr>
            <w:r w:rsidRPr="00553983">
              <w:rPr>
                <w:color w:val="000000"/>
                <w:lang w:val="es-PE" w:eastAsia="es-PE"/>
              </w:rPr>
              <w:t> </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14:paraId="0961A188" w14:textId="77777777" w:rsidR="00613689" w:rsidRPr="00553983" w:rsidRDefault="00613689" w:rsidP="000C7DA0">
            <w:pPr>
              <w:rPr>
                <w:color w:val="000000"/>
                <w:lang w:val="es-PE" w:eastAsia="es-PE"/>
              </w:rPr>
            </w:pPr>
            <w:r w:rsidRPr="00553983">
              <w:rPr>
                <w:color w:val="000000"/>
                <w:lang w:val="es-PE" w:eastAsia="es-PE"/>
              </w:rPr>
              <w:t> </w:t>
            </w:r>
          </w:p>
        </w:tc>
      </w:tr>
      <w:tr w:rsidR="00613689" w:rsidRPr="00553983" w14:paraId="0C39B01F" w14:textId="77777777" w:rsidTr="000C7DA0">
        <w:trPr>
          <w:trHeight w:val="469"/>
          <w:jc w:val="center"/>
        </w:trPr>
        <w:tc>
          <w:tcPr>
            <w:tcW w:w="1792" w:type="dxa"/>
            <w:vMerge/>
            <w:tcBorders>
              <w:top w:val="nil"/>
              <w:left w:val="single" w:sz="4" w:space="0" w:color="000000"/>
              <w:bottom w:val="single" w:sz="4" w:space="0" w:color="000000"/>
              <w:right w:val="single" w:sz="4" w:space="0" w:color="000000"/>
            </w:tcBorders>
            <w:vAlign w:val="center"/>
            <w:hideMark/>
          </w:tcPr>
          <w:p w14:paraId="6D4DF830" w14:textId="77777777" w:rsidR="00613689" w:rsidRPr="00553983" w:rsidRDefault="00613689" w:rsidP="000C7DA0">
            <w:pPr>
              <w:rPr>
                <w:rFonts w:ascii="Arial" w:hAnsi="Arial" w:cs="Arial"/>
                <w:sz w:val="19"/>
                <w:szCs w:val="19"/>
                <w:lang w:val="es-PE" w:eastAsia="es-PE"/>
              </w:rPr>
            </w:pPr>
          </w:p>
        </w:tc>
        <w:tc>
          <w:tcPr>
            <w:tcW w:w="3820" w:type="dxa"/>
            <w:tcBorders>
              <w:top w:val="single" w:sz="4" w:space="0" w:color="auto"/>
              <w:left w:val="nil"/>
              <w:bottom w:val="single" w:sz="4" w:space="0" w:color="auto"/>
              <w:right w:val="single" w:sz="4" w:space="0" w:color="000000"/>
            </w:tcBorders>
            <w:shd w:val="clear" w:color="auto" w:fill="auto"/>
            <w:hideMark/>
          </w:tcPr>
          <w:p w14:paraId="6337407F" w14:textId="77777777" w:rsidR="00613689" w:rsidRPr="00553983" w:rsidRDefault="00613689" w:rsidP="000C7DA0">
            <w:pPr>
              <w:rPr>
                <w:color w:val="000000"/>
                <w:lang w:val="es-PE" w:eastAsia="es-PE"/>
              </w:rPr>
            </w:pPr>
            <w:r w:rsidRPr="00553983">
              <w:rPr>
                <w:rFonts w:ascii="Arial" w:hAnsi="Arial" w:cs="Arial"/>
                <w:sz w:val="19"/>
                <w:szCs w:val="19"/>
                <w:lang w:val="es-PE" w:eastAsia="es-PE"/>
              </w:rPr>
              <w:t xml:space="preserve">2. </w:t>
            </w:r>
            <w:r w:rsidRPr="00553983">
              <w:rPr>
                <w:rFonts w:ascii="Arial" w:hAnsi="Arial" w:cs="Arial"/>
                <w:sz w:val="19"/>
                <w:szCs w:val="19"/>
                <w:u w:val="single"/>
                <w:lang w:val="es-PE" w:eastAsia="es-PE"/>
              </w:rPr>
              <w:t>                                    </w:t>
            </w:r>
            <w:r w:rsidRPr="00553983">
              <w:rPr>
                <w:rFonts w:ascii="Arial" w:hAnsi="Arial" w:cs="Arial"/>
                <w:sz w:val="19"/>
                <w:szCs w:val="19"/>
                <w:lang w:val="es-PE" w:eastAsia="es-PE"/>
              </w:rPr>
              <w:t>_</w:t>
            </w:r>
          </w:p>
        </w:tc>
        <w:tc>
          <w:tcPr>
            <w:tcW w:w="1620" w:type="dxa"/>
            <w:tcBorders>
              <w:top w:val="single" w:sz="4" w:space="0" w:color="auto"/>
              <w:left w:val="nil"/>
              <w:bottom w:val="single" w:sz="4" w:space="0" w:color="auto"/>
              <w:right w:val="single" w:sz="4" w:space="0" w:color="000000"/>
            </w:tcBorders>
            <w:shd w:val="clear" w:color="auto" w:fill="auto"/>
            <w:vAlign w:val="center"/>
            <w:hideMark/>
          </w:tcPr>
          <w:p w14:paraId="59B245A4" w14:textId="77777777" w:rsidR="00613689" w:rsidRPr="00553983" w:rsidRDefault="00613689" w:rsidP="000C7DA0">
            <w:pPr>
              <w:rPr>
                <w:color w:val="000000"/>
                <w:lang w:val="es-PE" w:eastAsia="es-PE"/>
              </w:rPr>
            </w:pPr>
            <w:r w:rsidRPr="00553983">
              <w:rPr>
                <w:color w:val="000000"/>
                <w:lang w:val="es-PE" w:eastAsia="es-PE"/>
              </w:rPr>
              <w:t> </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14:paraId="272687EF" w14:textId="77777777" w:rsidR="00613689" w:rsidRPr="00553983" w:rsidRDefault="00613689" w:rsidP="000C7DA0">
            <w:pPr>
              <w:rPr>
                <w:color w:val="000000"/>
                <w:lang w:val="es-PE" w:eastAsia="es-PE"/>
              </w:rPr>
            </w:pPr>
            <w:r w:rsidRPr="00553983">
              <w:rPr>
                <w:color w:val="000000"/>
                <w:lang w:val="es-PE" w:eastAsia="es-PE"/>
              </w:rPr>
              <w:t> </w:t>
            </w:r>
          </w:p>
        </w:tc>
      </w:tr>
      <w:tr w:rsidR="00613689" w:rsidRPr="00553983" w14:paraId="462EA450" w14:textId="77777777" w:rsidTr="000C7DA0">
        <w:trPr>
          <w:trHeight w:val="465"/>
          <w:jc w:val="center"/>
        </w:trPr>
        <w:tc>
          <w:tcPr>
            <w:tcW w:w="1792" w:type="dxa"/>
            <w:vMerge/>
            <w:tcBorders>
              <w:top w:val="nil"/>
              <w:left w:val="single" w:sz="4" w:space="0" w:color="000000"/>
              <w:bottom w:val="single" w:sz="4" w:space="0" w:color="000000"/>
              <w:right w:val="single" w:sz="4" w:space="0" w:color="000000"/>
            </w:tcBorders>
            <w:vAlign w:val="center"/>
            <w:hideMark/>
          </w:tcPr>
          <w:p w14:paraId="1C265601" w14:textId="77777777" w:rsidR="00613689" w:rsidRPr="00553983" w:rsidRDefault="00613689" w:rsidP="000C7DA0">
            <w:pPr>
              <w:rPr>
                <w:rFonts w:ascii="Arial" w:hAnsi="Arial" w:cs="Arial"/>
                <w:sz w:val="19"/>
                <w:szCs w:val="19"/>
                <w:lang w:val="es-PE" w:eastAsia="es-PE"/>
              </w:rPr>
            </w:pPr>
          </w:p>
        </w:tc>
        <w:tc>
          <w:tcPr>
            <w:tcW w:w="3820" w:type="dxa"/>
            <w:tcBorders>
              <w:top w:val="single" w:sz="4" w:space="0" w:color="auto"/>
              <w:left w:val="nil"/>
              <w:bottom w:val="single" w:sz="4" w:space="0" w:color="auto"/>
              <w:right w:val="single" w:sz="4" w:space="0" w:color="000000"/>
            </w:tcBorders>
            <w:shd w:val="clear" w:color="auto" w:fill="auto"/>
            <w:hideMark/>
          </w:tcPr>
          <w:p w14:paraId="05BE1572" w14:textId="77777777" w:rsidR="00613689" w:rsidRPr="00553983" w:rsidRDefault="00613689" w:rsidP="000C7DA0">
            <w:pPr>
              <w:rPr>
                <w:rFonts w:ascii="Arial" w:hAnsi="Arial" w:cs="Arial"/>
                <w:sz w:val="19"/>
                <w:szCs w:val="19"/>
                <w:lang w:val="es-PE" w:eastAsia="es-PE"/>
              </w:rPr>
            </w:pPr>
            <w:r w:rsidRPr="00553983">
              <w:rPr>
                <w:rFonts w:ascii="Arial" w:hAnsi="Arial" w:cs="Arial"/>
                <w:sz w:val="19"/>
                <w:szCs w:val="19"/>
                <w:lang w:val="es-PE" w:eastAsia="es-PE"/>
              </w:rPr>
              <w:t>…</w:t>
            </w:r>
          </w:p>
        </w:tc>
        <w:tc>
          <w:tcPr>
            <w:tcW w:w="1620" w:type="dxa"/>
            <w:tcBorders>
              <w:top w:val="single" w:sz="4" w:space="0" w:color="auto"/>
              <w:left w:val="nil"/>
              <w:bottom w:val="single" w:sz="4" w:space="0" w:color="auto"/>
              <w:right w:val="single" w:sz="4" w:space="0" w:color="000000"/>
            </w:tcBorders>
            <w:shd w:val="clear" w:color="auto" w:fill="auto"/>
            <w:vAlign w:val="center"/>
            <w:hideMark/>
          </w:tcPr>
          <w:p w14:paraId="684968EA" w14:textId="77777777" w:rsidR="00613689" w:rsidRPr="00553983" w:rsidRDefault="00613689" w:rsidP="000C7DA0">
            <w:pPr>
              <w:rPr>
                <w:color w:val="000000"/>
                <w:lang w:val="es-PE" w:eastAsia="es-PE"/>
              </w:rPr>
            </w:pPr>
            <w:r w:rsidRPr="00553983">
              <w:rPr>
                <w:color w:val="000000"/>
                <w:lang w:val="es-PE" w:eastAsia="es-PE"/>
              </w:rPr>
              <w:t> </w:t>
            </w:r>
          </w:p>
        </w:tc>
        <w:tc>
          <w:tcPr>
            <w:tcW w:w="1100" w:type="dxa"/>
            <w:tcBorders>
              <w:top w:val="single" w:sz="4" w:space="0" w:color="auto"/>
              <w:left w:val="nil"/>
              <w:bottom w:val="single" w:sz="4" w:space="0" w:color="auto"/>
              <w:right w:val="single" w:sz="4" w:space="0" w:color="000000"/>
            </w:tcBorders>
            <w:shd w:val="clear" w:color="auto" w:fill="auto"/>
            <w:vAlign w:val="center"/>
            <w:hideMark/>
          </w:tcPr>
          <w:p w14:paraId="634AC32E" w14:textId="77777777" w:rsidR="00613689" w:rsidRPr="00553983" w:rsidRDefault="00613689" w:rsidP="000C7DA0">
            <w:pPr>
              <w:rPr>
                <w:color w:val="000000"/>
                <w:lang w:val="es-PE" w:eastAsia="es-PE"/>
              </w:rPr>
            </w:pPr>
            <w:r w:rsidRPr="00553983">
              <w:rPr>
                <w:color w:val="000000"/>
                <w:lang w:val="es-PE" w:eastAsia="es-PE"/>
              </w:rPr>
              <w:t> </w:t>
            </w:r>
          </w:p>
        </w:tc>
      </w:tr>
      <w:tr w:rsidR="00613689" w:rsidRPr="00553983" w14:paraId="35D7711D" w14:textId="77777777" w:rsidTr="000C7DA0">
        <w:trPr>
          <w:trHeight w:val="70"/>
          <w:jc w:val="center"/>
        </w:trPr>
        <w:tc>
          <w:tcPr>
            <w:tcW w:w="1792" w:type="dxa"/>
            <w:vMerge/>
            <w:tcBorders>
              <w:top w:val="nil"/>
              <w:left w:val="single" w:sz="4" w:space="0" w:color="000000"/>
              <w:bottom w:val="single" w:sz="4" w:space="0" w:color="000000"/>
              <w:right w:val="single" w:sz="4" w:space="0" w:color="000000"/>
            </w:tcBorders>
            <w:vAlign w:val="center"/>
            <w:hideMark/>
          </w:tcPr>
          <w:p w14:paraId="06625A6C" w14:textId="77777777" w:rsidR="00613689" w:rsidRPr="00553983" w:rsidRDefault="00613689" w:rsidP="000C7DA0">
            <w:pPr>
              <w:rPr>
                <w:rFonts w:ascii="Arial" w:hAnsi="Arial" w:cs="Arial"/>
                <w:sz w:val="19"/>
                <w:szCs w:val="19"/>
                <w:lang w:val="es-PE" w:eastAsia="es-PE"/>
              </w:rPr>
            </w:pPr>
          </w:p>
        </w:tc>
        <w:tc>
          <w:tcPr>
            <w:tcW w:w="3820" w:type="dxa"/>
            <w:tcBorders>
              <w:top w:val="single" w:sz="4" w:space="0" w:color="auto"/>
              <w:left w:val="nil"/>
              <w:bottom w:val="single" w:sz="4" w:space="0" w:color="000000"/>
              <w:right w:val="single" w:sz="4" w:space="0" w:color="000000"/>
            </w:tcBorders>
            <w:shd w:val="clear" w:color="auto" w:fill="auto"/>
            <w:hideMark/>
          </w:tcPr>
          <w:p w14:paraId="06338E0C" w14:textId="77777777" w:rsidR="00613689" w:rsidRPr="00553983" w:rsidRDefault="00613689" w:rsidP="000C7DA0">
            <w:pPr>
              <w:rPr>
                <w:color w:val="000000"/>
                <w:lang w:val="es-PE" w:eastAsia="es-PE"/>
              </w:rPr>
            </w:pPr>
            <w:r w:rsidRPr="00553983">
              <w:rPr>
                <w:rFonts w:ascii="Arial" w:hAnsi="Arial" w:cs="Arial"/>
                <w:sz w:val="19"/>
                <w:szCs w:val="19"/>
                <w:lang w:val="es-PE" w:eastAsia="es-PE"/>
              </w:rPr>
              <w:t xml:space="preserve">n. </w:t>
            </w:r>
            <w:r w:rsidRPr="00553983">
              <w:rPr>
                <w:rFonts w:ascii="Arial" w:hAnsi="Arial" w:cs="Arial"/>
                <w:sz w:val="19"/>
                <w:szCs w:val="19"/>
                <w:u w:val="single"/>
                <w:lang w:val="es-PE" w:eastAsia="es-PE"/>
              </w:rPr>
              <w:t>                                    </w:t>
            </w:r>
            <w:r w:rsidRPr="00553983">
              <w:rPr>
                <w:rFonts w:ascii="Arial" w:hAnsi="Arial" w:cs="Arial"/>
                <w:sz w:val="19"/>
                <w:szCs w:val="19"/>
                <w:lang w:val="es-PE" w:eastAsia="es-PE"/>
              </w:rPr>
              <w:t>_</w:t>
            </w:r>
          </w:p>
        </w:tc>
        <w:tc>
          <w:tcPr>
            <w:tcW w:w="1620" w:type="dxa"/>
            <w:tcBorders>
              <w:top w:val="single" w:sz="4" w:space="0" w:color="auto"/>
              <w:left w:val="nil"/>
              <w:bottom w:val="single" w:sz="4" w:space="0" w:color="000000"/>
              <w:right w:val="single" w:sz="4" w:space="0" w:color="000000"/>
            </w:tcBorders>
            <w:shd w:val="clear" w:color="auto" w:fill="auto"/>
            <w:vAlign w:val="center"/>
            <w:hideMark/>
          </w:tcPr>
          <w:p w14:paraId="02DD074E" w14:textId="77777777" w:rsidR="00613689" w:rsidRPr="00553983" w:rsidRDefault="00613689" w:rsidP="000C7DA0">
            <w:pPr>
              <w:rPr>
                <w:color w:val="000000"/>
                <w:lang w:val="es-PE" w:eastAsia="es-PE"/>
              </w:rPr>
            </w:pPr>
            <w:r w:rsidRPr="00553983">
              <w:rPr>
                <w:color w:val="000000"/>
                <w:lang w:val="es-PE" w:eastAsia="es-PE"/>
              </w:rPr>
              <w:t> </w:t>
            </w:r>
          </w:p>
        </w:tc>
        <w:tc>
          <w:tcPr>
            <w:tcW w:w="1100" w:type="dxa"/>
            <w:tcBorders>
              <w:top w:val="single" w:sz="4" w:space="0" w:color="auto"/>
              <w:left w:val="nil"/>
              <w:bottom w:val="single" w:sz="4" w:space="0" w:color="000000"/>
              <w:right w:val="single" w:sz="4" w:space="0" w:color="000000"/>
            </w:tcBorders>
            <w:shd w:val="clear" w:color="auto" w:fill="auto"/>
            <w:vAlign w:val="center"/>
            <w:hideMark/>
          </w:tcPr>
          <w:p w14:paraId="746DDD80" w14:textId="77777777" w:rsidR="00613689" w:rsidRPr="00553983" w:rsidRDefault="00613689" w:rsidP="000C7DA0">
            <w:pPr>
              <w:rPr>
                <w:color w:val="000000"/>
                <w:lang w:val="es-PE" w:eastAsia="es-PE"/>
              </w:rPr>
            </w:pPr>
            <w:r w:rsidRPr="00553983">
              <w:rPr>
                <w:color w:val="000000"/>
                <w:lang w:val="es-PE" w:eastAsia="es-PE"/>
              </w:rPr>
              <w:t> </w:t>
            </w:r>
          </w:p>
        </w:tc>
      </w:tr>
    </w:tbl>
    <w:p w14:paraId="1DEB7F1F" w14:textId="2459C91C" w:rsidR="00613689" w:rsidRPr="0070176F" w:rsidRDefault="00613689" w:rsidP="00613689">
      <w:pPr>
        <w:spacing w:before="20" w:line="276" w:lineRule="auto"/>
        <w:jc w:val="both"/>
        <w:rPr>
          <w:rFonts w:ascii="Arial" w:hAnsi="Arial" w:cs="Arial"/>
          <w:sz w:val="15"/>
          <w:szCs w:val="15"/>
          <w:lang w:val="en-US"/>
        </w:rPr>
      </w:pPr>
      <w:r>
        <w:rPr>
          <w:rFonts w:ascii="Arial" w:hAnsi="Arial" w:cs="Arial"/>
          <w:sz w:val="15"/>
          <w:szCs w:val="15"/>
          <w:lang w:val="en-US"/>
        </w:rPr>
        <w:t xml:space="preserve">  1/ </w:t>
      </w:r>
      <w:r w:rsidRPr="00553983">
        <w:rPr>
          <w:rFonts w:ascii="Arial" w:hAnsi="Arial" w:cs="Arial"/>
          <w:sz w:val="15"/>
          <w:szCs w:val="15"/>
          <w:lang w:val="en-US"/>
        </w:rPr>
        <w:t>Specify the commercial unit in which the raw material is acquired (kilograms, tons, linear or square meters, units, liters, etc.)</w:t>
      </w:r>
    </w:p>
    <w:p w14:paraId="30203C65"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7204A0F8"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3B389AD9"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6303E752"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2C1EAE18"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7C2CF7C9"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57A7150C"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74595A15"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4D97B2BF"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5CFCB313"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6317E85C"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75144EB9"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1FA5EF2D"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7F3CCA24"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289B5299"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00C7DD8F"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156A8A2E"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48858275"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59F3806B" w14:textId="1D802D87" w:rsidR="00613689" w:rsidRPr="00553983" w:rsidRDefault="00613689" w:rsidP="00613689">
      <w:pPr>
        <w:autoSpaceDE w:val="0"/>
        <w:autoSpaceDN w:val="0"/>
        <w:adjustRightInd w:val="0"/>
        <w:jc w:val="center"/>
        <w:rPr>
          <w:rFonts w:ascii="Arial" w:eastAsiaTheme="minorHAnsi" w:hAnsi="Arial" w:cs="Arial"/>
          <w:b/>
          <w:bCs/>
          <w:sz w:val="22"/>
          <w:szCs w:val="19"/>
          <w:lang w:val="en-US"/>
        </w:rPr>
      </w:pPr>
      <w:r w:rsidRPr="00553983">
        <w:rPr>
          <w:rFonts w:ascii="Arial" w:eastAsiaTheme="minorHAnsi" w:hAnsi="Arial" w:cs="Arial"/>
          <w:b/>
          <w:bCs/>
          <w:sz w:val="22"/>
          <w:szCs w:val="19"/>
          <w:lang w:val="en-US"/>
        </w:rPr>
        <w:t>Annex N° 1</w:t>
      </w:r>
      <w:r>
        <w:rPr>
          <w:rFonts w:ascii="Arial" w:eastAsiaTheme="minorHAnsi" w:hAnsi="Arial" w:cs="Arial"/>
          <w:b/>
          <w:bCs/>
          <w:sz w:val="22"/>
          <w:szCs w:val="19"/>
          <w:lang w:val="en-US"/>
        </w:rPr>
        <w:t>2</w:t>
      </w:r>
    </w:p>
    <w:p w14:paraId="6D926601" w14:textId="6952F365" w:rsidR="00613689" w:rsidRPr="004A12A7" w:rsidRDefault="00613689" w:rsidP="00613689">
      <w:pPr>
        <w:spacing w:line="276" w:lineRule="auto"/>
        <w:jc w:val="center"/>
        <w:rPr>
          <w:rFonts w:ascii="Arial" w:eastAsiaTheme="minorHAnsi" w:hAnsi="Arial" w:cs="Arial"/>
          <w:b/>
          <w:bCs/>
          <w:sz w:val="19"/>
          <w:szCs w:val="19"/>
          <w:lang w:val="en-US"/>
        </w:rPr>
      </w:pPr>
      <w:r w:rsidRPr="004A12A7">
        <w:rPr>
          <w:rFonts w:ascii="Arial" w:eastAsiaTheme="minorHAnsi" w:hAnsi="Arial" w:cs="Arial"/>
          <w:b/>
          <w:bCs/>
          <w:sz w:val="19"/>
          <w:szCs w:val="19"/>
          <w:lang w:val="en-US"/>
        </w:rPr>
        <w:t xml:space="preserve">Methodology used to allocate administrative, sales and financial expenses to </w:t>
      </w:r>
      <w:r>
        <w:rPr>
          <w:rFonts w:ascii="Arial" w:eastAsiaTheme="minorHAnsi" w:hAnsi="Arial" w:cs="Arial"/>
          <w:b/>
          <w:bCs/>
          <w:sz w:val="19"/>
          <w:szCs w:val="19"/>
          <w:lang w:val="en-US"/>
        </w:rPr>
        <w:t>stainless steel sinks under investigation</w:t>
      </w:r>
    </w:p>
    <w:p w14:paraId="18889F1D" w14:textId="3F33A234" w:rsidR="00613689" w:rsidRDefault="00613689" w:rsidP="00613689">
      <w:pPr>
        <w:spacing w:line="276" w:lineRule="auto"/>
        <w:jc w:val="center"/>
        <w:rPr>
          <w:rFonts w:ascii="Arial" w:eastAsiaTheme="minorHAnsi" w:hAnsi="Arial" w:cs="Arial"/>
          <w:b/>
          <w:bCs/>
          <w:sz w:val="19"/>
          <w:szCs w:val="19"/>
          <w:lang w:val="en-US"/>
        </w:rPr>
      </w:pPr>
      <w:r w:rsidRPr="004A12A7">
        <w:rPr>
          <w:rFonts w:ascii="Arial" w:eastAsiaTheme="minorHAnsi" w:hAnsi="Arial" w:cs="Arial"/>
          <w:b/>
          <w:bCs/>
          <w:sz w:val="19"/>
          <w:szCs w:val="19"/>
          <w:lang w:val="en-US"/>
        </w:rPr>
        <w:t>(January 20</w:t>
      </w:r>
      <w:r>
        <w:rPr>
          <w:rFonts w:ascii="Arial" w:eastAsiaTheme="minorHAnsi" w:hAnsi="Arial" w:cs="Arial"/>
          <w:b/>
          <w:bCs/>
          <w:sz w:val="19"/>
          <w:szCs w:val="19"/>
          <w:lang w:val="en-US"/>
        </w:rPr>
        <w:t>21</w:t>
      </w:r>
      <w:r w:rsidRPr="004A12A7">
        <w:rPr>
          <w:rFonts w:ascii="Arial" w:eastAsiaTheme="minorHAnsi" w:hAnsi="Arial" w:cs="Arial"/>
          <w:b/>
          <w:bCs/>
          <w:sz w:val="19"/>
          <w:szCs w:val="19"/>
          <w:lang w:val="en-US"/>
        </w:rPr>
        <w:t xml:space="preserve"> - </w:t>
      </w:r>
      <w:r>
        <w:rPr>
          <w:rFonts w:ascii="Arial" w:eastAsiaTheme="minorHAnsi" w:hAnsi="Arial" w:cs="Arial"/>
          <w:b/>
          <w:bCs/>
          <w:sz w:val="19"/>
          <w:szCs w:val="19"/>
          <w:lang w:val="en-US"/>
        </w:rPr>
        <w:t>June</w:t>
      </w:r>
      <w:r w:rsidRPr="004A12A7">
        <w:rPr>
          <w:rFonts w:ascii="Arial" w:eastAsiaTheme="minorHAnsi" w:hAnsi="Arial" w:cs="Arial"/>
          <w:b/>
          <w:bCs/>
          <w:sz w:val="19"/>
          <w:szCs w:val="19"/>
          <w:lang w:val="en-US"/>
        </w:rPr>
        <w:t xml:space="preserve"> 202</w:t>
      </w:r>
      <w:r>
        <w:rPr>
          <w:rFonts w:ascii="Arial" w:eastAsiaTheme="minorHAnsi" w:hAnsi="Arial" w:cs="Arial"/>
          <w:b/>
          <w:bCs/>
          <w:sz w:val="19"/>
          <w:szCs w:val="19"/>
          <w:lang w:val="en-US"/>
        </w:rPr>
        <w:t>4</w:t>
      </w:r>
      <w:r w:rsidRPr="004A12A7">
        <w:rPr>
          <w:rFonts w:ascii="Arial" w:eastAsiaTheme="minorHAnsi" w:hAnsi="Arial" w:cs="Arial"/>
          <w:b/>
          <w:bCs/>
          <w:sz w:val="19"/>
          <w:szCs w:val="19"/>
          <w:lang w:val="en-US"/>
        </w:rPr>
        <w:t>)</w:t>
      </w:r>
    </w:p>
    <w:tbl>
      <w:tblPr>
        <w:tblW w:w="9594" w:type="dxa"/>
        <w:jc w:val="center"/>
        <w:tblCellMar>
          <w:left w:w="70" w:type="dxa"/>
          <w:right w:w="70" w:type="dxa"/>
        </w:tblCellMar>
        <w:tblLook w:val="04A0" w:firstRow="1" w:lastRow="0" w:firstColumn="1" w:lastColumn="0" w:noHBand="0" w:noVBand="1"/>
      </w:tblPr>
      <w:tblGrid>
        <w:gridCol w:w="836"/>
        <w:gridCol w:w="1580"/>
        <w:gridCol w:w="1234"/>
        <w:gridCol w:w="1082"/>
        <w:gridCol w:w="784"/>
        <w:gridCol w:w="1149"/>
        <w:gridCol w:w="1093"/>
        <w:gridCol w:w="1836"/>
      </w:tblGrid>
      <w:tr w:rsidR="000C1EEC" w:rsidRPr="008C741E" w14:paraId="08F6A363" w14:textId="77777777" w:rsidTr="00613689">
        <w:trPr>
          <w:trHeight w:val="552"/>
          <w:jc w:val="center"/>
        </w:trPr>
        <w:tc>
          <w:tcPr>
            <w:tcW w:w="836" w:type="dxa"/>
            <w:tcBorders>
              <w:top w:val="single" w:sz="4" w:space="0" w:color="auto"/>
              <w:left w:val="single" w:sz="4" w:space="0" w:color="auto"/>
              <w:bottom w:val="single" w:sz="4" w:space="0" w:color="auto"/>
              <w:right w:val="single" w:sz="4" w:space="0" w:color="auto"/>
            </w:tcBorders>
            <w:shd w:val="clear" w:color="000000" w:fill="000000"/>
            <w:vAlign w:val="center"/>
          </w:tcPr>
          <w:p w14:paraId="4C4CE1D1" w14:textId="77777777" w:rsidR="00613689" w:rsidRPr="0091175F" w:rsidRDefault="00613689" w:rsidP="000C7DA0">
            <w:pPr>
              <w:jc w:val="center"/>
              <w:rPr>
                <w:rFonts w:ascii="Arial" w:hAnsi="Arial" w:cs="Arial"/>
                <w:b/>
                <w:bCs/>
                <w:sz w:val="13"/>
                <w:szCs w:val="13"/>
                <w:lang w:val="es-PE" w:eastAsia="es-PE"/>
              </w:rPr>
            </w:pPr>
            <w:proofErr w:type="spellStart"/>
            <w:r>
              <w:rPr>
                <w:rFonts w:ascii="Arial" w:hAnsi="Arial" w:cs="Arial"/>
                <w:b/>
                <w:bCs/>
                <w:sz w:val="13"/>
                <w:szCs w:val="13"/>
                <w:lang w:val="es-PE" w:eastAsia="es-PE"/>
              </w:rPr>
              <w:t>Year</w:t>
            </w:r>
            <w:proofErr w:type="spellEnd"/>
          </w:p>
        </w:tc>
        <w:tc>
          <w:tcPr>
            <w:tcW w:w="1580" w:type="dxa"/>
            <w:tcBorders>
              <w:top w:val="single" w:sz="4" w:space="0" w:color="auto"/>
              <w:left w:val="nil"/>
              <w:bottom w:val="single" w:sz="4" w:space="0" w:color="auto"/>
              <w:right w:val="single" w:sz="4" w:space="0" w:color="auto"/>
            </w:tcBorders>
            <w:shd w:val="clear" w:color="000000" w:fill="000000"/>
            <w:vAlign w:val="center"/>
            <w:hideMark/>
          </w:tcPr>
          <w:p w14:paraId="3C7FF74D" w14:textId="77777777" w:rsidR="00613689" w:rsidRPr="0091175F" w:rsidRDefault="00613689" w:rsidP="000C7DA0">
            <w:pPr>
              <w:jc w:val="center"/>
              <w:rPr>
                <w:rFonts w:ascii="Arial" w:hAnsi="Arial" w:cs="Arial"/>
                <w:b/>
                <w:bCs/>
                <w:sz w:val="13"/>
                <w:szCs w:val="13"/>
                <w:lang w:val="es-PE" w:eastAsia="es-PE"/>
              </w:rPr>
            </w:pPr>
            <w:bookmarkStart w:id="21" w:name="_Hlk1503930"/>
            <w:r w:rsidRPr="00B24C19">
              <w:rPr>
                <w:rFonts w:ascii="Arial" w:hAnsi="Arial" w:cs="Arial"/>
                <w:b/>
                <w:bCs/>
                <w:sz w:val="13"/>
                <w:szCs w:val="13"/>
                <w:lang w:val="es-PE" w:eastAsia="es-PE"/>
              </w:rPr>
              <w:t xml:space="preserve">Expense </w:t>
            </w:r>
            <w:proofErr w:type="spellStart"/>
            <w:r w:rsidRPr="00B24C19">
              <w:rPr>
                <w:rFonts w:ascii="Arial" w:hAnsi="Arial" w:cs="Arial"/>
                <w:b/>
                <w:bCs/>
                <w:sz w:val="13"/>
                <w:szCs w:val="13"/>
                <w:lang w:val="es-PE" w:eastAsia="es-PE"/>
              </w:rPr>
              <w:t>type</w:t>
            </w:r>
            <w:proofErr w:type="spellEnd"/>
          </w:p>
        </w:tc>
        <w:tc>
          <w:tcPr>
            <w:tcW w:w="1234"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143F1FCA" w14:textId="77777777" w:rsidR="00613689" w:rsidRPr="00B24C19" w:rsidRDefault="00613689" w:rsidP="000C7DA0">
            <w:pPr>
              <w:jc w:val="center"/>
              <w:rPr>
                <w:rFonts w:ascii="Arial" w:hAnsi="Arial" w:cs="Arial"/>
                <w:b/>
                <w:bCs/>
                <w:sz w:val="13"/>
                <w:szCs w:val="13"/>
                <w:lang w:val="en-US" w:eastAsia="es-PE"/>
              </w:rPr>
            </w:pPr>
            <w:r w:rsidRPr="00B24C19">
              <w:rPr>
                <w:rFonts w:ascii="Arial" w:hAnsi="Arial" w:cs="Arial"/>
                <w:b/>
                <w:bCs/>
                <w:sz w:val="13"/>
                <w:szCs w:val="13"/>
                <w:lang w:val="en-US" w:eastAsia="es-PE"/>
              </w:rPr>
              <w:t>Total amount to be allocated (in</w:t>
            </w:r>
          </w:p>
          <w:p w14:paraId="54B3418D" w14:textId="77777777" w:rsidR="00613689" w:rsidRPr="0091175F" w:rsidRDefault="00613689" w:rsidP="000C7DA0">
            <w:pPr>
              <w:jc w:val="center"/>
              <w:rPr>
                <w:sz w:val="13"/>
                <w:szCs w:val="13"/>
                <w:lang w:val="es-PE" w:eastAsia="es-PE"/>
              </w:rPr>
            </w:pPr>
            <w:proofErr w:type="spellStart"/>
            <w:r w:rsidRPr="00B24C19">
              <w:rPr>
                <w:rFonts w:ascii="Arial" w:hAnsi="Arial" w:cs="Arial"/>
                <w:b/>
                <w:bCs/>
                <w:sz w:val="13"/>
                <w:szCs w:val="13"/>
                <w:lang w:val="es-PE" w:eastAsia="es-PE"/>
              </w:rPr>
              <w:t>National</w:t>
            </w:r>
            <w:proofErr w:type="spellEnd"/>
            <w:r w:rsidRPr="00B24C19">
              <w:rPr>
                <w:rFonts w:ascii="Arial" w:hAnsi="Arial" w:cs="Arial"/>
                <w:b/>
                <w:bCs/>
                <w:sz w:val="13"/>
                <w:szCs w:val="13"/>
                <w:lang w:val="es-PE" w:eastAsia="es-PE"/>
              </w:rPr>
              <w:t xml:space="preserve"> </w:t>
            </w:r>
            <w:proofErr w:type="spellStart"/>
            <w:r w:rsidRPr="00B24C19">
              <w:rPr>
                <w:rFonts w:ascii="Arial" w:hAnsi="Arial" w:cs="Arial"/>
                <w:b/>
                <w:bCs/>
                <w:sz w:val="13"/>
                <w:szCs w:val="13"/>
                <w:lang w:val="es-PE" w:eastAsia="es-PE"/>
              </w:rPr>
              <w:t>currency</w:t>
            </w:r>
            <w:proofErr w:type="spellEnd"/>
            <w:r w:rsidRPr="00B24C19">
              <w:rPr>
                <w:rFonts w:ascii="Arial" w:hAnsi="Arial" w:cs="Arial"/>
                <w:b/>
                <w:bCs/>
                <w:sz w:val="13"/>
                <w:szCs w:val="13"/>
                <w:lang w:val="es-PE" w:eastAsia="es-PE"/>
              </w:rPr>
              <w:t>)</w:t>
            </w:r>
            <w:r w:rsidRPr="0091175F">
              <w:rPr>
                <w:rFonts w:ascii="Arial" w:hAnsi="Arial" w:cs="Arial"/>
                <w:b/>
                <w:bCs/>
                <w:sz w:val="13"/>
                <w:szCs w:val="13"/>
                <w:lang w:val="es-PE" w:eastAsia="es-PE"/>
              </w:rPr>
              <w:t>)</w:t>
            </w:r>
          </w:p>
        </w:tc>
        <w:tc>
          <w:tcPr>
            <w:tcW w:w="1082"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7BE6AEC3" w14:textId="77777777" w:rsidR="00613689" w:rsidRPr="00B24C19" w:rsidRDefault="00613689" w:rsidP="000C7DA0">
            <w:pPr>
              <w:jc w:val="center"/>
              <w:rPr>
                <w:rFonts w:ascii="Arial" w:hAnsi="Arial" w:cs="Arial"/>
                <w:b/>
                <w:bCs/>
                <w:sz w:val="13"/>
                <w:szCs w:val="13"/>
                <w:lang w:val="en-US" w:eastAsia="es-PE"/>
              </w:rPr>
            </w:pPr>
            <w:r w:rsidRPr="00B24C19">
              <w:rPr>
                <w:rFonts w:ascii="Arial" w:hAnsi="Arial" w:cs="Arial"/>
                <w:b/>
                <w:bCs/>
                <w:sz w:val="13"/>
                <w:szCs w:val="13"/>
                <w:lang w:val="en-US" w:eastAsia="es-PE"/>
              </w:rPr>
              <w:t>Total amount to be allocated</w:t>
            </w:r>
          </w:p>
          <w:p w14:paraId="5BCB684C" w14:textId="77777777" w:rsidR="00613689" w:rsidRPr="00B24C19" w:rsidRDefault="00613689" w:rsidP="000C7DA0">
            <w:pPr>
              <w:jc w:val="center"/>
              <w:rPr>
                <w:sz w:val="13"/>
                <w:szCs w:val="13"/>
                <w:lang w:val="en-US" w:eastAsia="es-PE"/>
              </w:rPr>
            </w:pPr>
            <w:r w:rsidRPr="00B24C19">
              <w:rPr>
                <w:rFonts w:ascii="Arial" w:hAnsi="Arial" w:cs="Arial"/>
                <w:b/>
                <w:bCs/>
                <w:sz w:val="13"/>
                <w:szCs w:val="13"/>
                <w:lang w:val="en-US" w:eastAsia="es-PE"/>
              </w:rPr>
              <w:t>(in US $)</w:t>
            </w:r>
          </w:p>
        </w:tc>
        <w:tc>
          <w:tcPr>
            <w:tcW w:w="784"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256D1662" w14:textId="77777777" w:rsidR="00613689" w:rsidRPr="00B24C19" w:rsidRDefault="00613689" w:rsidP="000C7DA0">
            <w:pPr>
              <w:jc w:val="center"/>
              <w:rPr>
                <w:rFonts w:ascii="Arial" w:hAnsi="Arial" w:cs="Arial"/>
                <w:b/>
                <w:bCs/>
                <w:sz w:val="13"/>
                <w:szCs w:val="13"/>
                <w:lang w:val="es-PE" w:eastAsia="es-PE"/>
              </w:rPr>
            </w:pPr>
            <w:r w:rsidRPr="00B24C19">
              <w:rPr>
                <w:rFonts w:ascii="Arial" w:hAnsi="Arial" w:cs="Arial"/>
                <w:b/>
                <w:bCs/>
                <w:sz w:val="13"/>
                <w:szCs w:val="13"/>
                <w:lang w:val="es-PE" w:eastAsia="es-PE"/>
              </w:rPr>
              <w:t xml:space="preserve">Exchange </w:t>
            </w:r>
            <w:proofErr w:type="spellStart"/>
            <w:r w:rsidRPr="00B24C19">
              <w:rPr>
                <w:rFonts w:ascii="Arial" w:hAnsi="Arial" w:cs="Arial"/>
                <w:b/>
                <w:bCs/>
                <w:sz w:val="13"/>
                <w:szCs w:val="13"/>
                <w:lang w:val="es-PE" w:eastAsia="es-PE"/>
              </w:rPr>
              <w:t>rate</w:t>
            </w:r>
            <w:proofErr w:type="spellEnd"/>
            <w:r w:rsidRPr="00B24C19">
              <w:rPr>
                <w:rFonts w:ascii="Arial" w:hAnsi="Arial" w:cs="Arial"/>
                <w:b/>
                <w:bCs/>
                <w:sz w:val="13"/>
                <w:szCs w:val="13"/>
                <w:lang w:val="es-PE" w:eastAsia="es-PE"/>
              </w:rPr>
              <w:t xml:space="preserve"> </w:t>
            </w:r>
            <w:proofErr w:type="spellStart"/>
            <w:r w:rsidRPr="00B24C19">
              <w:rPr>
                <w:rFonts w:ascii="Arial" w:hAnsi="Arial" w:cs="Arial"/>
                <w:b/>
                <w:bCs/>
                <w:sz w:val="13"/>
                <w:szCs w:val="13"/>
                <w:lang w:val="es-PE" w:eastAsia="es-PE"/>
              </w:rPr>
              <w:t>to</w:t>
            </w:r>
            <w:proofErr w:type="spellEnd"/>
          </w:p>
          <w:p w14:paraId="65008138" w14:textId="77777777" w:rsidR="00613689" w:rsidRPr="0091175F" w:rsidRDefault="00613689" w:rsidP="000C7DA0">
            <w:pPr>
              <w:jc w:val="center"/>
              <w:rPr>
                <w:sz w:val="13"/>
                <w:szCs w:val="13"/>
                <w:lang w:val="es-PE" w:eastAsia="es-PE"/>
              </w:rPr>
            </w:pPr>
            <w:r w:rsidRPr="00B24C19">
              <w:rPr>
                <w:rFonts w:ascii="Arial" w:hAnsi="Arial" w:cs="Arial"/>
                <w:b/>
                <w:bCs/>
                <w:sz w:val="13"/>
                <w:szCs w:val="13"/>
                <w:lang w:val="es-PE" w:eastAsia="es-PE"/>
              </w:rPr>
              <w:t>US $ 1/</w:t>
            </w:r>
          </w:p>
        </w:tc>
        <w:tc>
          <w:tcPr>
            <w:tcW w:w="1149"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5F6A3674" w14:textId="77777777" w:rsidR="00613689" w:rsidRPr="0091175F" w:rsidRDefault="00613689" w:rsidP="000C7DA0">
            <w:pPr>
              <w:jc w:val="center"/>
              <w:rPr>
                <w:sz w:val="13"/>
                <w:szCs w:val="13"/>
                <w:lang w:val="es-PE" w:eastAsia="es-PE"/>
              </w:rPr>
            </w:pPr>
            <w:r w:rsidRPr="00B24C19">
              <w:rPr>
                <w:rFonts w:ascii="Arial" w:hAnsi="Arial" w:cs="Arial"/>
                <w:b/>
                <w:bCs/>
                <w:sz w:val="13"/>
                <w:szCs w:val="13"/>
                <w:lang w:val="es-PE" w:eastAsia="es-PE"/>
              </w:rPr>
              <w:t xml:space="preserve">Expense </w:t>
            </w:r>
            <w:proofErr w:type="spellStart"/>
            <w:r w:rsidRPr="00B24C19">
              <w:rPr>
                <w:rFonts w:ascii="Arial" w:hAnsi="Arial" w:cs="Arial"/>
                <w:b/>
                <w:bCs/>
                <w:sz w:val="13"/>
                <w:szCs w:val="13"/>
                <w:lang w:val="es-PE" w:eastAsia="es-PE"/>
              </w:rPr>
              <w:t>allocation</w:t>
            </w:r>
            <w:proofErr w:type="spellEnd"/>
            <w:r w:rsidRPr="00B24C19">
              <w:rPr>
                <w:rFonts w:ascii="Arial" w:hAnsi="Arial" w:cs="Arial"/>
                <w:b/>
                <w:bCs/>
                <w:sz w:val="13"/>
                <w:szCs w:val="13"/>
                <w:lang w:val="es-PE" w:eastAsia="es-PE"/>
              </w:rPr>
              <w:t xml:space="preserve"> </w:t>
            </w:r>
            <w:proofErr w:type="spellStart"/>
            <w:r w:rsidRPr="00B24C19">
              <w:rPr>
                <w:rFonts w:ascii="Arial" w:hAnsi="Arial" w:cs="Arial"/>
                <w:b/>
                <w:bCs/>
                <w:sz w:val="13"/>
                <w:szCs w:val="13"/>
                <w:lang w:val="es-PE" w:eastAsia="es-PE"/>
              </w:rPr>
              <w:t>methodology</w:t>
            </w:r>
            <w:proofErr w:type="spellEnd"/>
          </w:p>
        </w:tc>
        <w:tc>
          <w:tcPr>
            <w:tcW w:w="1093"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08B7FCAD" w14:textId="77777777" w:rsidR="00613689" w:rsidRPr="00B24C19" w:rsidRDefault="00613689" w:rsidP="000C7DA0">
            <w:pPr>
              <w:jc w:val="center"/>
              <w:rPr>
                <w:rFonts w:ascii="Arial" w:hAnsi="Arial" w:cs="Arial"/>
                <w:b/>
                <w:bCs/>
                <w:sz w:val="13"/>
                <w:szCs w:val="13"/>
                <w:lang w:val="es-PE" w:eastAsia="es-PE"/>
              </w:rPr>
            </w:pPr>
            <w:proofErr w:type="spellStart"/>
            <w:r w:rsidRPr="00B24C19">
              <w:rPr>
                <w:rFonts w:ascii="Arial" w:hAnsi="Arial" w:cs="Arial"/>
                <w:b/>
                <w:bCs/>
                <w:sz w:val="13"/>
                <w:szCs w:val="13"/>
                <w:lang w:val="es-PE" w:eastAsia="es-PE"/>
              </w:rPr>
              <w:t>Intermediate</w:t>
            </w:r>
            <w:proofErr w:type="spellEnd"/>
            <w:r w:rsidRPr="00B24C19">
              <w:rPr>
                <w:rFonts w:ascii="Arial" w:hAnsi="Arial" w:cs="Arial"/>
                <w:b/>
                <w:bCs/>
                <w:sz w:val="13"/>
                <w:szCs w:val="13"/>
                <w:lang w:val="es-PE" w:eastAsia="es-PE"/>
              </w:rPr>
              <w:t xml:space="preserve"> </w:t>
            </w:r>
            <w:proofErr w:type="spellStart"/>
            <w:r w:rsidRPr="00B24C19">
              <w:rPr>
                <w:rFonts w:ascii="Arial" w:hAnsi="Arial" w:cs="Arial"/>
                <w:b/>
                <w:bCs/>
                <w:sz w:val="13"/>
                <w:szCs w:val="13"/>
                <w:lang w:val="es-PE" w:eastAsia="es-PE"/>
              </w:rPr>
              <w:t>calculations</w:t>
            </w:r>
            <w:proofErr w:type="spellEnd"/>
          </w:p>
          <w:p w14:paraId="156527FB" w14:textId="77777777" w:rsidR="00613689" w:rsidRPr="0091175F" w:rsidRDefault="00613689" w:rsidP="000C7DA0">
            <w:pPr>
              <w:jc w:val="center"/>
              <w:rPr>
                <w:sz w:val="13"/>
                <w:szCs w:val="13"/>
                <w:lang w:val="es-PE" w:eastAsia="es-PE"/>
              </w:rPr>
            </w:pPr>
            <w:r w:rsidRPr="00B24C19">
              <w:rPr>
                <w:rFonts w:ascii="Arial" w:hAnsi="Arial" w:cs="Arial"/>
                <w:b/>
                <w:bCs/>
                <w:sz w:val="13"/>
                <w:szCs w:val="13"/>
                <w:lang w:val="es-PE" w:eastAsia="es-PE"/>
              </w:rPr>
              <w:t>made2/</w:t>
            </w:r>
            <w:r w:rsidRPr="0091175F">
              <w:rPr>
                <w:rFonts w:ascii="Arial" w:hAnsi="Arial" w:cs="Arial"/>
                <w:b/>
                <w:bCs/>
                <w:sz w:val="16"/>
                <w:szCs w:val="13"/>
                <w:vertAlign w:val="superscript"/>
                <w:lang w:val="es-PE" w:eastAsia="es-PE"/>
              </w:rPr>
              <w:t>/</w:t>
            </w:r>
          </w:p>
        </w:tc>
        <w:tc>
          <w:tcPr>
            <w:tcW w:w="1836"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64BB8553" w14:textId="77777777" w:rsidR="00613689" w:rsidRPr="00B24C19" w:rsidRDefault="00613689" w:rsidP="000C7DA0">
            <w:pPr>
              <w:jc w:val="center"/>
              <w:rPr>
                <w:sz w:val="13"/>
                <w:szCs w:val="13"/>
                <w:lang w:val="en-US" w:eastAsia="es-PE"/>
              </w:rPr>
            </w:pPr>
            <w:r w:rsidRPr="00B24C19">
              <w:rPr>
                <w:rFonts w:ascii="Arial" w:hAnsi="Arial" w:cs="Arial"/>
                <w:b/>
                <w:bCs/>
                <w:sz w:val="13"/>
                <w:szCs w:val="13"/>
                <w:lang w:val="en-US" w:eastAsia="es-PE"/>
              </w:rPr>
              <w:t>Final amount allocated to the product under investigation (in US $)</w:t>
            </w:r>
          </w:p>
        </w:tc>
      </w:tr>
      <w:tr w:rsidR="00613689" w:rsidRPr="0091175F" w14:paraId="1B37081A" w14:textId="77777777" w:rsidTr="00613689">
        <w:trPr>
          <w:trHeight w:val="224"/>
          <w:jc w:val="center"/>
        </w:trPr>
        <w:tc>
          <w:tcPr>
            <w:tcW w:w="836" w:type="dxa"/>
            <w:vMerge w:val="restart"/>
            <w:tcBorders>
              <w:top w:val="single" w:sz="4" w:space="0" w:color="auto"/>
              <w:left w:val="single" w:sz="4" w:space="0" w:color="000000"/>
              <w:right w:val="single" w:sz="4" w:space="0" w:color="auto"/>
            </w:tcBorders>
            <w:vAlign w:val="center"/>
          </w:tcPr>
          <w:p w14:paraId="78E6C575" w14:textId="3CF256F3" w:rsidR="00613689" w:rsidRPr="00EE208E" w:rsidRDefault="00613689" w:rsidP="000C7DA0">
            <w:pPr>
              <w:jc w:val="center"/>
              <w:rPr>
                <w:rFonts w:ascii="Arial" w:hAnsi="Arial" w:cs="Arial"/>
                <w:sz w:val="15"/>
                <w:szCs w:val="15"/>
                <w:lang w:val="es-PE" w:eastAsia="es-PE"/>
              </w:rPr>
            </w:pPr>
            <w:r w:rsidRPr="00EE208E">
              <w:rPr>
                <w:rFonts w:ascii="Arial" w:hAnsi="Arial" w:cs="Arial"/>
                <w:sz w:val="15"/>
                <w:szCs w:val="15"/>
                <w:lang w:val="es-PE" w:eastAsia="es-PE"/>
              </w:rPr>
              <w:t>20</w:t>
            </w:r>
            <w:r>
              <w:rPr>
                <w:rFonts w:ascii="Arial" w:hAnsi="Arial" w:cs="Arial"/>
                <w:sz w:val="15"/>
                <w:szCs w:val="15"/>
                <w:lang w:val="es-PE" w:eastAsia="es-PE"/>
              </w:rPr>
              <w:t>21</w:t>
            </w:r>
          </w:p>
        </w:tc>
        <w:tc>
          <w:tcPr>
            <w:tcW w:w="1580"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832180F" w14:textId="001DEB0E" w:rsidR="00613689" w:rsidRPr="00EE208E" w:rsidRDefault="00613689" w:rsidP="000C7DA0">
            <w:pPr>
              <w:jc w:val="center"/>
              <w:rPr>
                <w:rFonts w:ascii="Arial" w:hAnsi="Arial" w:cs="Arial"/>
                <w:sz w:val="15"/>
                <w:szCs w:val="15"/>
                <w:lang w:val="es-PE" w:eastAsia="es-PE"/>
              </w:rPr>
            </w:pPr>
            <w:r>
              <w:rPr>
                <w:rFonts w:ascii="Arial" w:hAnsi="Arial" w:cs="Arial"/>
                <w:sz w:val="15"/>
                <w:szCs w:val="15"/>
                <w:lang w:val="es-PE" w:eastAsia="es-PE"/>
              </w:rPr>
              <w:t>Administrative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1C959" w14:textId="77777777" w:rsidR="00613689" w:rsidRPr="0091175F" w:rsidRDefault="00613689" w:rsidP="000C7DA0">
            <w:pPr>
              <w:rPr>
                <w:sz w:val="15"/>
                <w:szCs w:val="15"/>
                <w:lang w:val="es-PE" w:eastAsia="es-PE"/>
              </w:rPr>
            </w:pPr>
            <w:r w:rsidRPr="0091175F">
              <w:rPr>
                <w:sz w:val="15"/>
                <w:szCs w:val="15"/>
                <w:lang w:val="es-PE" w:eastAsia="es-PE"/>
              </w:rPr>
              <w:t> </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62343" w14:textId="77777777" w:rsidR="00613689" w:rsidRPr="0091175F" w:rsidRDefault="00613689" w:rsidP="000C7DA0">
            <w:pPr>
              <w:rPr>
                <w:sz w:val="15"/>
                <w:szCs w:val="15"/>
                <w:lang w:val="es-PE" w:eastAsia="es-PE"/>
              </w:rPr>
            </w:pPr>
            <w:r w:rsidRPr="0091175F">
              <w:rPr>
                <w:sz w:val="15"/>
                <w:szCs w:val="15"/>
                <w:lang w:val="es-PE" w:eastAsia="es-PE"/>
              </w:rPr>
              <w:t> </w:t>
            </w:r>
          </w:p>
        </w:tc>
        <w:tc>
          <w:tcPr>
            <w:tcW w:w="78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523A991" w14:textId="77777777" w:rsidR="00613689" w:rsidRPr="0091175F" w:rsidRDefault="00613689" w:rsidP="000C7DA0">
            <w:pPr>
              <w:rPr>
                <w:sz w:val="15"/>
                <w:szCs w:val="15"/>
                <w:lang w:val="es-PE" w:eastAsia="es-PE"/>
              </w:rPr>
            </w:pPr>
            <w:r w:rsidRPr="0091175F">
              <w:rPr>
                <w:sz w:val="15"/>
                <w:szCs w:val="15"/>
                <w:lang w:val="es-PE" w:eastAsia="es-PE"/>
              </w:rPr>
              <w:t> </w:t>
            </w:r>
          </w:p>
        </w:tc>
        <w:tc>
          <w:tcPr>
            <w:tcW w:w="1149" w:type="dxa"/>
            <w:tcBorders>
              <w:top w:val="single" w:sz="4" w:space="0" w:color="auto"/>
              <w:left w:val="nil"/>
              <w:bottom w:val="single" w:sz="4" w:space="0" w:color="auto"/>
              <w:right w:val="single" w:sz="4" w:space="0" w:color="000000"/>
            </w:tcBorders>
            <w:shd w:val="clear" w:color="auto" w:fill="auto"/>
            <w:vAlign w:val="center"/>
            <w:hideMark/>
          </w:tcPr>
          <w:p w14:paraId="342CEC8E" w14:textId="77777777" w:rsidR="00613689" w:rsidRPr="0091175F" w:rsidRDefault="00613689" w:rsidP="000C7DA0">
            <w:pPr>
              <w:rPr>
                <w:sz w:val="15"/>
                <w:szCs w:val="15"/>
                <w:lang w:val="es-PE" w:eastAsia="es-PE"/>
              </w:rPr>
            </w:pPr>
            <w:r w:rsidRPr="0091175F">
              <w:rPr>
                <w:sz w:val="15"/>
                <w:szCs w:val="15"/>
                <w:lang w:val="es-PE" w:eastAsia="es-PE"/>
              </w:rPr>
              <w:t> </w:t>
            </w:r>
          </w:p>
        </w:tc>
        <w:tc>
          <w:tcPr>
            <w:tcW w:w="1093" w:type="dxa"/>
            <w:tcBorders>
              <w:top w:val="single" w:sz="4" w:space="0" w:color="auto"/>
              <w:left w:val="nil"/>
              <w:bottom w:val="single" w:sz="4" w:space="0" w:color="auto"/>
              <w:right w:val="single" w:sz="4" w:space="0" w:color="000000"/>
            </w:tcBorders>
            <w:shd w:val="clear" w:color="auto" w:fill="auto"/>
            <w:vAlign w:val="center"/>
            <w:hideMark/>
          </w:tcPr>
          <w:p w14:paraId="3A7BC500" w14:textId="77777777" w:rsidR="00613689" w:rsidRPr="0091175F" w:rsidRDefault="00613689" w:rsidP="000C7DA0">
            <w:pPr>
              <w:rPr>
                <w:sz w:val="15"/>
                <w:szCs w:val="15"/>
                <w:lang w:val="es-PE" w:eastAsia="es-PE"/>
              </w:rPr>
            </w:pPr>
            <w:r w:rsidRPr="0091175F">
              <w:rPr>
                <w:sz w:val="15"/>
                <w:szCs w:val="15"/>
                <w:lang w:val="es-PE" w:eastAsia="es-PE"/>
              </w:rPr>
              <w:t> </w:t>
            </w:r>
          </w:p>
        </w:tc>
        <w:tc>
          <w:tcPr>
            <w:tcW w:w="1836" w:type="dxa"/>
            <w:tcBorders>
              <w:top w:val="single" w:sz="4" w:space="0" w:color="auto"/>
              <w:left w:val="nil"/>
              <w:bottom w:val="single" w:sz="4" w:space="0" w:color="auto"/>
              <w:right w:val="single" w:sz="4" w:space="0" w:color="000000"/>
            </w:tcBorders>
            <w:shd w:val="clear" w:color="auto" w:fill="auto"/>
            <w:vAlign w:val="center"/>
            <w:hideMark/>
          </w:tcPr>
          <w:p w14:paraId="39415A6E" w14:textId="77777777" w:rsidR="00613689" w:rsidRPr="0091175F" w:rsidRDefault="00613689" w:rsidP="000C7DA0">
            <w:pPr>
              <w:rPr>
                <w:sz w:val="15"/>
                <w:szCs w:val="15"/>
                <w:lang w:val="es-PE" w:eastAsia="es-PE"/>
              </w:rPr>
            </w:pPr>
            <w:r w:rsidRPr="0091175F">
              <w:rPr>
                <w:sz w:val="15"/>
                <w:szCs w:val="15"/>
                <w:lang w:val="es-PE" w:eastAsia="es-PE"/>
              </w:rPr>
              <w:t> </w:t>
            </w:r>
          </w:p>
        </w:tc>
      </w:tr>
      <w:tr w:rsidR="00613689" w:rsidRPr="0091175F" w14:paraId="6BCAB8D3" w14:textId="77777777" w:rsidTr="00613689">
        <w:trPr>
          <w:trHeight w:val="244"/>
          <w:jc w:val="center"/>
        </w:trPr>
        <w:tc>
          <w:tcPr>
            <w:tcW w:w="836" w:type="dxa"/>
            <w:vMerge/>
            <w:tcBorders>
              <w:left w:val="single" w:sz="4" w:space="0" w:color="000000"/>
              <w:right w:val="single" w:sz="4" w:space="0" w:color="auto"/>
            </w:tcBorders>
            <w:vAlign w:val="center"/>
          </w:tcPr>
          <w:p w14:paraId="293E94A1" w14:textId="77777777" w:rsidR="00613689" w:rsidRPr="00EE208E" w:rsidRDefault="00613689" w:rsidP="000C7DA0">
            <w:pPr>
              <w:jc w:val="center"/>
              <w:rPr>
                <w:rFonts w:ascii="Arial" w:hAnsi="Arial" w:cs="Arial"/>
                <w:sz w:val="15"/>
                <w:szCs w:val="15"/>
                <w:lang w:val="es-PE" w:eastAsia="es-PE"/>
              </w:rPr>
            </w:pPr>
          </w:p>
        </w:tc>
        <w:tc>
          <w:tcPr>
            <w:tcW w:w="158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0D8AD64" w14:textId="1B675593" w:rsidR="00613689" w:rsidRPr="00EE208E" w:rsidRDefault="00613689" w:rsidP="000C7DA0">
            <w:pPr>
              <w:jc w:val="center"/>
              <w:rPr>
                <w:rFonts w:ascii="Arial" w:hAnsi="Arial" w:cs="Arial"/>
                <w:sz w:val="15"/>
                <w:szCs w:val="15"/>
                <w:lang w:val="es-PE" w:eastAsia="es-PE"/>
              </w:rPr>
            </w:pPr>
            <w:r>
              <w:rPr>
                <w:rFonts w:ascii="Arial" w:hAnsi="Arial" w:cs="Arial"/>
                <w:sz w:val="15"/>
                <w:szCs w:val="15"/>
                <w:lang w:val="es-PE" w:eastAsia="es-PE"/>
              </w:rPr>
              <w:t>Sales</w:t>
            </w:r>
          </w:p>
        </w:tc>
        <w:tc>
          <w:tcPr>
            <w:tcW w:w="1234" w:type="dxa"/>
            <w:tcBorders>
              <w:top w:val="single" w:sz="4" w:space="0" w:color="auto"/>
              <w:left w:val="nil"/>
              <w:bottom w:val="single" w:sz="4" w:space="0" w:color="auto"/>
              <w:right w:val="single" w:sz="4" w:space="0" w:color="000000"/>
            </w:tcBorders>
            <w:shd w:val="clear" w:color="auto" w:fill="auto"/>
            <w:vAlign w:val="center"/>
            <w:hideMark/>
          </w:tcPr>
          <w:p w14:paraId="7380CB6A" w14:textId="77777777" w:rsidR="00613689" w:rsidRPr="0091175F" w:rsidRDefault="00613689" w:rsidP="000C7DA0">
            <w:pPr>
              <w:rPr>
                <w:sz w:val="15"/>
                <w:szCs w:val="15"/>
                <w:lang w:val="es-PE" w:eastAsia="es-PE"/>
              </w:rPr>
            </w:pPr>
            <w:r w:rsidRPr="0091175F">
              <w:rPr>
                <w:sz w:val="15"/>
                <w:szCs w:val="15"/>
                <w:lang w:val="es-PE" w:eastAsia="es-PE"/>
              </w:rPr>
              <w:t> </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14:paraId="2F08858A" w14:textId="77777777" w:rsidR="00613689" w:rsidRPr="0091175F" w:rsidRDefault="00613689" w:rsidP="000C7DA0">
            <w:pPr>
              <w:rPr>
                <w:sz w:val="15"/>
                <w:szCs w:val="15"/>
                <w:lang w:val="es-PE" w:eastAsia="es-PE"/>
              </w:rPr>
            </w:pPr>
            <w:r w:rsidRPr="0091175F">
              <w:rPr>
                <w:sz w:val="15"/>
                <w:szCs w:val="15"/>
                <w:lang w:val="es-PE" w:eastAsia="es-PE"/>
              </w:rPr>
              <w:t> </w:t>
            </w:r>
          </w:p>
        </w:tc>
        <w:tc>
          <w:tcPr>
            <w:tcW w:w="78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4F7C57D" w14:textId="77777777" w:rsidR="00613689" w:rsidRPr="0091175F" w:rsidRDefault="00613689" w:rsidP="000C7DA0">
            <w:pPr>
              <w:rPr>
                <w:sz w:val="15"/>
                <w:szCs w:val="15"/>
                <w:lang w:val="es-PE" w:eastAsia="es-PE"/>
              </w:rPr>
            </w:pPr>
            <w:r w:rsidRPr="0091175F">
              <w:rPr>
                <w:sz w:val="15"/>
                <w:szCs w:val="15"/>
                <w:lang w:val="es-PE" w:eastAsia="es-PE"/>
              </w:rPr>
              <w:t> </w:t>
            </w:r>
          </w:p>
        </w:tc>
        <w:tc>
          <w:tcPr>
            <w:tcW w:w="1149" w:type="dxa"/>
            <w:tcBorders>
              <w:top w:val="single" w:sz="4" w:space="0" w:color="auto"/>
              <w:left w:val="nil"/>
              <w:bottom w:val="single" w:sz="4" w:space="0" w:color="auto"/>
              <w:right w:val="single" w:sz="4" w:space="0" w:color="000000"/>
            </w:tcBorders>
            <w:shd w:val="clear" w:color="auto" w:fill="auto"/>
            <w:vAlign w:val="center"/>
            <w:hideMark/>
          </w:tcPr>
          <w:p w14:paraId="60603BC1" w14:textId="77777777" w:rsidR="00613689" w:rsidRPr="0091175F" w:rsidRDefault="00613689" w:rsidP="000C7DA0">
            <w:pPr>
              <w:rPr>
                <w:sz w:val="15"/>
                <w:szCs w:val="15"/>
                <w:lang w:val="es-PE" w:eastAsia="es-PE"/>
              </w:rPr>
            </w:pPr>
            <w:r w:rsidRPr="0091175F">
              <w:rPr>
                <w:sz w:val="15"/>
                <w:szCs w:val="15"/>
                <w:lang w:val="es-PE" w:eastAsia="es-PE"/>
              </w:rPr>
              <w:t> </w:t>
            </w:r>
          </w:p>
        </w:tc>
        <w:tc>
          <w:tcPr>
            <w:tcW w:w="1093" w:type="dxa"/>
            <w:tcBorders>
              <w:top w:val="single" w:sz="4" w:space="0" w:color="auto"/>
              <w:left w:val="nil"/>
              <w:bottom w:val="single" w:sz="4" w:space="0" w:color="auto"/>
              <w:right w:val="single" w:sz="4" w:space="0" w:color="000000"/>
            </w:tcBorders>
            <w:shd w:val="clear" w:color="auto" w:fill="auto"/>
            <w:vAlign w:val="center"/>
            <w:hideMark/>
          </w:tcPr>
          <w:p w14:paraId="66E131F4" w14:textId="77777777" w:rsidR="00613689" w:rsidRPr="0091175F" w:rsidRDefault="00613689" w:rsidP="000C7DA0">
            <w:pPr>
              <w:rPr>
                <w:sz w:val="15"/>
                <w:szCs w:val="15"/>
                <w:lang w:val="es-PE" w:eastAsia="es-PE"/>
              </w:rPr>
            </w:pPr>
            <w:r w:rsidRPr="0091175F">
              <w:rPr>
                <w:sz w:val="15"/>
                <w:szCs w:val="15"/>
                <w:lang w:val="es-PE" w:eastAsia="es-PE"/>
              </w:rPr>
              <w:t> </w:t>
            </w:r>
          </w:p>
        </w:tc>
        <w:tc>
          <w:tcPr>
            <w:tcW w:w="1836" w:type="dxa"/>
            <w:tcBorders>
              <w:top w:val="single" w:sz="4" w:space="0" w:color="auto"/>
              <w:left w:val="nil"/>
              <w:bottom w:val="single" w:sz="4" w:space="0" w:color="auto"/>
              <w:right w:val="single" w:sz="4" w:space="0" w:color="000000"/>
            </w:tcBorders>
            <w:shd w:val="clear" w:color="auto" w:fill="auto"/>
            <w:vAlign w:val="center"/>
            <w:hideMark/>
          </w:tcPr>
          <w:p w14:paraId="68464B7C" w14:textId="77777777" w:rsidR="00613689" w:rsidRPr="0091175F" w:rsidRDefault="00613689" w:rsidP="000C7DA0">
            <w:pPr>
              <w:rPr>
                <w:sz w:val="15"/>
                <w:szCs w:val="15"/>
                <w:lang w:val="es-PE" w:eastAsia="es-PE"/>
              </w:rPr>
            </w:pPr>
            <w:r w:rsidRPr="0091175F">
              <w:rPr>
                <w:sz w:val="15"/>
                <w:szCs w:val="15"/>
                <w:lang w:val="es-PE" w:eastAsia="es-PE"/>
              </w:rPr>
              <w:t> </w:t>
            </w:r>
          </w:p>
        </w:tc>
      </w:tr>
      <w:tr w:rsidR="00613689" w:rsidRPr="0091175F" w14:paraId="08AFA1EE" w14:textId="77777777" w:rsidTr="00613689">
        <w:trPr>
          <w:trHeight w:val="244"/>
          <w:jc w:val="center"/>
        </w:trPr>
        <w:tc>
          <w:tcPr>
            <w:tcW w:w="836" w:type="dxa"/>
            <w:vMerge/>
            <w:tcBorders>
              <w:left w:val="single" w:sz="4" w:space="0" w:color="000000"/>
              <w:bottom w:val="single" w:sz="4" w:space="0" w:color="auto"/>
              <w:right w:val="single" w:sz="4" w:space="0" w:color="auto"/>
            </w:tcBorders>
            <w:vAlign w:val="center"/>
          </w:tcPr>
          <w:p w14:paraId="5B215C41" w14:textId="77777777" w:rsidR="00613689" w:rsidRPr="00EE208E" w:rsidRDefault="00613689" w:rsidP="000C7DA0">
            <w:pPr>
              <w:jc w:val="center"/>
              <w:rPr>
                <w:rFonts w:ascii="Arial" w:hAnsi="Arial" w:cs="Arial"/>
                <w:sz w:val="15"/>
                <w:szCs w:val="15"/>
                <w:lang w:val="es-PE" w:eastAsia="es-PE"/>
              </w:rPr>
            </w:pPr>
          </w:p>
        </w:tc>
        <w:tc>
          <w:tcPr>
            <w:tcW w:w="1580" w:type="dxa"/>
            <w:tcBorders>
              <w:top w:val="single" w:sz="4" w:space="0" w:color="auto"/>
              <w:left w:val="single" w:sz="4" w:space="0" w:color="auto"/>
              <w:bottom w:val="single" w:sz="4" w:space="0" w:color="auto"/>
              <w:right w:val="single" w:sz="4" w:space="0" w:color="000000"/>
            </w:tcBorders>
            <w:shd w:val="clear" w:color="auto" w:fill="auto"/>
            <w:vAlign w:val="center"/>
          </w:tcPr>
          <w:p w14:paraId="29DD0F25" w14:textId="745D9E15" w:rsidR="00613689" w:rsidRPr="00EE208E" w:rsidRDefault="00613689" w:rsidP="000C7DA0">
            <w:pPr>
              <w:jc w:val="center"/>
              <w:rPr>
                <w:rFonts w:ascii="Arial" w:hAnsi="Arial" w:cs="Arial"/>
                <w:sz w:val="15"/>
                <w:szCs w:val="15"/>
                <w:lang w:val="es-PE" w:eastAsia="es-PE"/>
              </w:rPr>
            </w:pPr>
            <w:proofErr w:type="spellStart"/>
            <w:r>
              <w:rPr>
                <w:rFonts w:ascii="Arial" w:hAnsi="Arial" w:cs="Arial"/>
                <w:sz w:val="15"/>
                <w:szCs w:val="15"/>
                <w:lang w:val="es-PE" w:eastAsia="es-PE"/>
              </w:rPr>
              <w:t>Financial</w:t>
            </w:r>
            <w:proofErr w:type="spellEnd"/>
          </w:p>
        </w:tc>
        <w:tc>
          <w:tcPr>
            <w:tcW w:w="1234" w:type="dxa"/>
            <w:tcBorders>
              <w:top w:val="single" w:sz="4" w:space="0" w:color="auto"/>
              <w:left w:val="nil"/>
              <w:bottom w:val="single" w:sz="4" w:space="0" w:color="auto"/>
              <w:right w:val="single" w:sz="4" w:space="0" w:color="000000"/>
            </w:tcBorders>
            <w:shd w:val="clear" w:color="auto" w:fill="auto"/>
            <w:vAlign w:val="center"/>
          </w:tcPr>
          <w:p w14:paraId="209AB6A4" w14:textId="77777777" w:rsidR="00613689" w:rsidRPr="0091175F" w:rsidRDefault="00613689" w:rsidP="000C7DA0">
            <w:pPr>
              <w:rPr>
                <w:sz w:val="15"/>
                <w:szCs w:val="15"/>
                <w:lang w:val="es-PE" w:eastAsia="es-PE"/>
              </w:rPr>
            </w:pPr>
          </w:p>
        </w:tc>
        <w:tc>
          <w:tcPr>
            <w:tcW w:w="1082" w:type="dxa"/>
            <w:tcBorders>
              <w:top w:val="single" w:sz="4" w:space="0" w:color="auto"/>
              <w:left w:val="nil"/>
              <w:bottom w:val="single" w:sz="4" w:space="0" w:color="auto"/>
              <w:right w:val="single" w:sz="4" w:space="0" w:color="auto"/>
            </w:tcBorders>
            <w:shd w:val="clear" w:color="auto" w:fill="auto"/>
            <w:vAlign w:val="center"/>
          </w:tcPr>
          <w:p w14:paraId="6A5D6DE5" w14:textId="77777777" w:rsidR="00613689" w:rsidRPr="0091175F" w:rsidRDefault="00613689" w:rsidP="000C7DA0">
            <w:pPr>
              <w:rPr>
                <w:sz w:val="15"/>
                <w:szCs w:val="15"/>
                <w:lang w:val="es-PE" w:eastAsia="es-PE"/>
              </w:rPr>
            </w:pPr>
          </w:p>
        </w:tc>
        <w:tc>
          <w:tcPr>
            <w:tcW w:w="784" w:type="dxa"/>
            <w:tcBorders>
              <w:top w:val="single" w:sz="4" w:space="0" w:color="auto"/>
              <w:left w:val="single" w:sz="4" w:space="0" w:color="auto"/>
              <w:bottom w:val="single" w:sz="4" w:space="0" w:color="auto"/>
              <w:right w:val="single" w:sz="4" w:space="0" w:color="000000"/>
            </w:tcBorders>
            <w:shd w:val="clear" w:color="auto" w:fill="auto"/>
            <w:vAlign w:val="center"/>
          </w:tcPr>
          <w:p w14:paraId="1D4DCC80" w14:textId="77777777" w:rsidR="00613689" w:rsidRPr="0091175F" w:rsidRDefault="00613689" w:rsidP="000C7DA0">
            <w:pPr>
              <w:rPr>
                <w:sz w:val="15"/>
                <w:szCs w:val="15"/>
                <w:lang w:val="es-PE" w:eastAsia="es-PE"/>
              </w:rPr>
            </w:pPr>
          </w:p>
        </w:tc>
        <w:tc>
          <w:tcPr>
            <w:tcW w:w="1149" w:type="dxa"/>
            <w:tcBorders>
              <w:top w:val="single" w:sz="4" w:space="0" w:color="auto"/>
              <w:left w:val="nil"/>
              <w:bottom w:val="single" w:sz="4" w:space="0" w:color="auto"/>
              <w:right w:val="single" w:sz="4" w:space="0" w:color="000000"/>
            </w:tcBorders>
            <w:shd w:val="clear" w:color="auto" w:fill="auto"/>
            <w:vAlign w:val="center"/>
          </w:tcPr>
          <w:p w14:paraId="4CAB09F7" w14:textId="77777777" w:rsidR="00613689" w:rsidRPr="0091175F" w:rsidRDefault="00613689" w:rsidP="000C7DA0">
            <w:pPr>
              <w:rPr>
                <w:sz w:val="15"/>
                <w:szCs w:val="15"/>
                <w:lang w:val="es-PE" w:eastAsia="es-PE"/>
              </w:rPr>
            </w:pPr>
          </w:p>
        </w:tc>
        <w:tc>
          <w:tcPr>
            <w:tcW w:w="1093" w:type="dxa"/>
            <w:tcBorders>
              <w:top w:val="single" w:sz="4" w:space="0" w:color="auto"/>
              <w:left w:val="nil"/>
              <w:bottom w:val="single" w:sz="4" w:space="0" w:color="auto"/>
              <w:right w:val="single" w:sz="4" w:space="0" w:color="000000"/>
            </w:tcBorders>
            <w:shd w:val="clear" w:color="auto" w:fill="auto"/>
            <w:vAlign w:val="center"/>
          </w:tcPr>
          <w:p w14:paraId="58AA1CCD" w14:textId="77777777" w:rsidR="00613689" w:rsidRPr="0091175F" w:rsidRDefault="00613689" w:rsidP="000C7DA0">
            <w:pPr>
              <w:rPr>
                <w:sz w:val="15"/>
                <w:szCs w:val="15"/>
                <w:lang w:val="es-PE" w:eastAsia="es-PE"/>
              </w:rPr>
            </w:pPr>
          </w:p>
        </w:tc>
        <w:tc>
          <w:tcPr>
            <w:tcW w:w="1836" w:type="dxa"/>
            <w:tcBorders>
              <w:top w:val="single" w:sz="4" w:space="0" w:color="auto"/>
              <w:left w:val="nil"/>
              <w:bottom w:val="single" w:sz="4" w:space="0" w:color="auto"/>
              <w:right w:val="single" w:sz="4" w:space="0" w:color="000000"/>
            </w:tcBorders>
            <w:shd w:val="clear" w:color="auto" w:fill="auto"/>
            <w:vAlign w:val="center"/>
          </w:tcPr>
          <w:p w14:paraId="111FB6AC" w14:textId="77777777" w:rsidR="00613689" w:rsidRPr="0091175F" w:rsidRDefault="00613689" w:rsidP="000C7DA0">
            <w:pPr>
              <w:rPr>
                <w:sz w:val="15"/>
                <w:szCs w:val="15"/>
                <w:lang w:val="es-PE" w:eastAsia="es-PE"/>
              </w:rPr>
            </w:pPr>
          </w:p>
        </w:tc>
      </w:tr>
      <w:tr w:rsidR="00613689" w:rsidRPr="0091175F" w14:paraId="1558D307" w14:textId="77777777" w:rsidTr="00613689">
        <w:trPr>
          <w:trHeight w:val="244"/>
          <w:jc w:val="center"/>
        </w:trPr>
        <w:tc>
          <w:tcPr>
            <w:tcW w:w="836" w:type="dxa"/>
            <w:vMerge w:val="restart"/>
            <w:tcBorders>
              <w:top w:val="single" w:sz="4" w:space="0" w:color="auto"/>
              <w:left w:val="single" w:sz="4" w:space="0" w:color="000000"/>
              <w:right w:val="single" w:sz="4" w:space="0" w:color="000000"/>
            </w:tcBorders>
            <w:vAlign w:val="center"/>
          </w:tcPr>
          <w:p w14:paraId="54E3D8D6" w14:textId="3845DC6B" w:rsidR="00613689" w:rsidRPr="00EE208E" w:rsidRDefault="00613689" w:rsidP="00613689">
            <w:pPr>
              <w:jc w:val="center"/>
              <w:rPr>
                <w:rFonts w:ascii="Arial" w:hAnsi="Arial" w:cs="Arial"/>
                <w:sz w:val="15"/>
                <w:szCs w:val="15"/>
                <w:lang w:val="es-PE" w:eastAsia="es-PE"/>
              </w:rPr>
            </w:pPr>
            <w:r w:rsidRPr="00EE208E">
              <w:rPr>
                <w:rFonts w:ascii="Arial" w:hAnsi="Arial" w:cs="Arial"/>
                <w:sz w:val="15"/>
                <w:szCs w:val="15"/>
                <w:lang w:val="es-PE" w:eastAsia="es-PE"/>
              </w:rPr>
              <w:t>202</w:t>
            </w:r>
            <w:r>
              <w:rPr>
                <w:rFonts w:ascii="Arial" w:hAnsi="Arial" w:cs="Arial"/>
                <w:sz w:val="15"/>
                <w:szCs w:val="15"/>
                <w:lang w:val="es-PE" w:eastAsia="es-PE"/>
              </w:rPr>
              <w:t>2</w:t>
            </w:r>
          </w:p>
        </w:tc>
        <w:tc>
          <w:tcPr>
            <w:tcW w:w="1580" w:type="dxa"/>
            <w:tcBorders>
              <w:top w:val="single" w:sz="4" w:space="0" w:color="auto"/>
              <w:left w:val="single" w:sz="4" w:space="0" w:color="000000"/>
              <w:bottom w:val="single" w:sz="4" w:space="0" w:color="auto"/>
              <w:right w:val="single" w:sz="4" w:space="0" w:color="000000"/>
            </w:tcBorders>
            <w:shd w:val="clear" w:color="auto" w:fill="auto"/>
          </w:tcPr>
          <w:p w14:paraId="44027E7B" w14:textId="24B1926C" w:rsidR="00613689" w:rsidRPr="00613689" w:rsidRDefault="00613689" w:rsidP="00613689">
            <w:pPr>
              <w:jc w:val="center"/>
              <w:rPr>
                <w:rFonts w:ascii="Arial" w:hAnsi="Arial" w:cs="Arial"/>
                <w:sz w:val="15"/>
                <w:szCs w:val="15"/>
                <w:lang w:val="es-PE" w:eastAsia="es-PE"/>
              </w:rPr>
            </w:pPr>
            <w:r w:rsidRPr="00613689">
              <w:rPr>
                <w:rFonts w:ascii="Arial" w:hAnsi="Arial" w:cs="Arial"/>
                <w:sz w:val="15"/>
                <w:szCs w:val="15"/>
              </w:rPr>
              <w:t>Administrative</w:t>
            </w:r>
          </w:p>
        </w:tc>
        <w:tc>
          <w:tcPr>
            <w:tcW w:w="1234" w:type="dxa"/>
            <w:tcBorders>
              <w:top w:val="single" w:sz="4" w:space="0" w:color="auto"/>
              <w:left w:val="nil"/>
              <w:bottom w:val="single" w:sz="4" w:space="0" w:color="auto"/>
              <w:right w:val="single" w:sz="4" w:space="0" w:color="000000"/>
            </w:tcBorders>
            <w:shd w:val="clear" w:color="auto" w:fill="auto"/>
            <w:vAlign w:val="center"/>
          </w:tcPr>
          <w:p w14:paraId="2EBB0E60" w14:textId="77777777" w:rsidR="00613689" w:rsidRPr="0091175F" w:rsidRDefault="00613689" w:rsidP="00613689">
            <w:pPr>
              <w:rPr>
                <w:sz w:val="15"/>
                <w:szCs w:val="15"/>
                <w:lang w:val="es-PE" w:eastAsia="es-PE"/>
              </w:rPr>
            </w:pPr>
          </w:p>
        </w:tc>
        <w:tc>
          <w:tcPr>
            <w:tcW w:w="1082" w:type="dxa"/>
            <w:tcBorders>
              <w:top w:val="single" w:sz="4" w:space="0" w:color="auto"/>
              <w:left w:val="nil"/>
              <w:bottom w:val="single" w:sz="4" w:space="0" w:color="auto"/>
              <w:right w:val="single" w:sz="4" w:space="0" w:color="auto"/>
            </w:tcBorders>
            <w:shd w:val="clear" w:color="auto" w:fill="auto"/>
            <w:vAlign w:val="center"/>
          </w:tcPr>
          <w:p w14:paraId="59233C9C" w14:textId="77777777" w:rsidR="00613689" w:rsidRPr="0091175F" w:rsidRDefault="00613689" w:rsidP="00613689">
            <w:pPr>
              <w:rPr>
                <w:sz w:val="15"/>
                <w:szCs w:val="15"/>
                <w:lang w:val="es-PE" w:eastAsia="es-PE"/>
              </w:rPr>
            </w:pPr>
          </w:p>
        </w:tc>
        <w:tc>
          <w:tcPr>
            <w:tcW w:w="784" w:type="dxa"/>
            <w:tcBorders>
              <w:top w:val="single" w:sz="4" w:space="0" w:color="auto"/>
              <w:left w:val="single" w:sz="4" w:space="0" w:color="auto"/>
              <w:bottom w:val="single" w:sz="4" w:space="0" w:color="auto"/>
              <w:right w:val="single" w:sz="4" w:space="0" w:color="000000"/>
            </w:tcBorders>
            <w:shd w:val="clear" w:color="auto" w:fill="auto"/>
            <w:vAlign w:val="center"/>
          </w:tcPr>
          <w:p w14:paraId="37D90E4E" w14:textId="77777777" w:rsidR="00613689" w:rsidRPr="0091175F" w:rsidRDefault="00613689" w:rsidP="00613689">
            <w:pPr>
              <w:rPr>
                <w:sz w:val="15"/>
                <w:szCs w:val="15"/>
                <w:lang w:val="es-PE" w:eastAsia="es-PE"/>
              </w:rPr>
            </w:pPr>
          </w:p>
        </w:tc>
        <w:tc>
          <w:tcPr>
            <w:tcW w:w="1149" w:type="dxa"/>
            <w:tcBorders>
              <w:top w:val="single" w:sz="4" w:space="0" w:color="auto"/>
              <w:left w:val="nil"/>
              <w:bottom w:val="single" w:sz="4" w:space="0" w:color="auto"/>
              <w:right w:val="single" w:sz="4" w:space="0" w:color="000000"/>
            </w:tcBorders>
            <w:shd w:val="clear" w:color="auto" w:fill="auto"/>
            <w:vAlign w:val="center"/>
          </w:tcPr>
          <w:p w14:paraId="1D0693D0" w14:textId="77777777" w:rsidR="00613689" w:rsidRPr="0091175F" w:rsidRDefault="00613689" w:rsidP="00613689">
            <w:pPr>
              <w:rPr>
                <w:sz w:val="15"/>
                <w:szCs w:val="15"/>
                <w:lang w:val="es-PE" w:eastAsia="es-PE"/>
              </w:rPr>
            </w:pPr>
          </w:p>
        </w:tc>
        <w:tc>
          <w:tcPr>
            <w:tcW w:w="1093" w:type="dxa"/>
            <w:tcBorders>
              <w:top w:val="single" w:sz="4" w:space="0" w:color="auto"/>
              <w:left w:val="nil"/>
              <w:bottom w:val="single" w:sz="4" w:space="0" w:color="auto"/>
              <w:right w:val="single" w:sz="4" w:space="0" w:color="000000"/>
            </w:tcBorders>
            <w:shd w:val="clear" w:color="auto" w:fill="auto"/>
            <w:vAlign w:val="center"/>
          </w:tcPr>
          <w:p w14:paraId="2061655C" w14:textId="77777777" w:rsidR="00613689" w:rsidRPr="0091175F" w:rsidRDefault="00613689" w:rsidP="00613689">
            <w:pPr>
              <w:rPr>
                <w:sz w:val="15"/>
                <w:szCs w:val="15"/>
                <w:lang w:val="es-PE" w:eastAsia="es-PE"/>
              </w:rPr>
            </w:pPr>
          </w:p>
        </w:tc>
        <w:tc>
          <w:tcPr>
            <w:tcW w:w="1836" w:type="dxa"/>
            <w:tcBorders>
              <w:top w:val="single" w:sz="4" w:space="0" w:color="auto"/>
              <w:left w:val="nil"/>
              <w:bottom w:val="single" w:sz="4" w:space="0" w:color="auto"/>
              <w:right w:val="single" w:sz="4" w:space="0" w:color="000000"/>
            </w:tcBorders>
            <w:shd w:val="clear" w:color="auto" w:fill="auto"/>
            <w:vAlign w:val="center"/>
          </w:tcPr>
          <w:p w14:paraId="537A493F" w14:textId="77777777" w:rsidR="00613689" w:rsidRPr="0091175F" w:rsidRDefault="00613689" w:rsidP="00613689">
            <w:pPr>
              <w:rPr>
                <w:sz w:val="15"/>
                <w:szCs w:val="15"/>
                <w:lang w:val="es-PE" w:eastAsia="es-PE"/>
              </w:rPr>
            </w:pPr>
          </w:p>
        </w:tc>
      </w:tr>
      <w:tr w:rsidR="00613689" w:rsidRPr="0091175F" w14:paraId="2217576B" w14:textId="77777777" w:rsidTr="00613689">
        <w:trPr>
          <w:trHeight w:val="244"/>
          <w:jc w:val="center"/>
        </w:trPr>
        <w:tc>
          <w:tcPr>
            <w:tcW w:w="836" w:type="dxa"/>
            <w:vMerge/>
            <w:tcBorders>
              <w:left w:val="single" w:sz="4" w:space="0" w:color="000000"/>
              <w:right w:val="single" w:sz="4" w:space="0" w:color="000000"/>
            </w:tcBorders>
            <w:vAlign w:val="center"/>
          </w:tcPr>
          <w:p w14:paraId="0BA45E8E" w14:textId="77777777" w:rsidR="00613689" w:rsidRPr="00EE208E" w:rsidRDefault="00613689" w:rsidP="00613689">
            <w:pPr>
              <w:jc w:val="center"/>
              <w:rPr>
                <w:rFonts w:ascii="Arial" w:hAnsi="Arial" w:cs="Arial"/>
                <w:sz w:val="15"/>
                <w:szCs w:val="15"/>
                <w:lang w:val="es-PE" w:eastAsia="es-PE"/>
              </w:rPr>
            </w:pPr>
          </w:p>
        </w:tc>
        <w:tc>
          <w:tcPr>
            <w:tcW w:w="1580" w:type="dxa"/>
            <w:tcBorders>
              <w:top w:val="single" w:sz="4" w:space="0" w:color="auto"/>
              <w:left w:val="single" w:sz="4" w:space="0" w:color="000000"/>
              <w:bottom w:val="single" w:sz="4" w:space="0" w:color="auto"/>
              <w:right w:val="single" w:sz="4" w:space="0" w:color="000000"/>
            </w:tcBorders>
            <w:shd w:val="clear" w:color="auto" w:fill="auto"/>
          </w:tcPr>
          <w:p w14:paraId="3BCC2B1A" w14:textId="145F342E" w:rsidR="00613689" w:rsidRPr="00613689" w:rsidRDefault="00613689" w:rsidP="00613689">
            <w:pPr>
              <w:jc w:val="center"/>
              <w:rPr>
                <w:rFonts w:ascii="Arial" w:hAnsi="Arial" w:cs="Arial"/>
                <w:sz w:val="15"/>
                <w:szCs w:val="15"/>
                <w:lang w:val="es-PE" w:eastAsia="es-PE"/>
              </w:rPr>
            </w:pPr>
            <w:r w:rsidRPr="00613689">
              <w:rPr>
                <w:rFonts w:ascii="Arial" w:hAnsi="Arial" w:cs="Arial"/>
                <w:sz w:val="15"/>
                <w:szCs w:val="15"/>
              </w:rPr>
              <w:t>Sales</w:t>
            </w:r>
          </w:p>
        </w:tc>
        <w:tc>
          <w:tcPr>
            <w:tcW w:w="1234" w:type="dxa"/>
            <w:tcBorders>
              <w:top w:val="single" w:sz="4" w:space="0" w:color="auto"/>
              <w:left w:val="nil"/>
              <w:bottom w:val="single" w:sz="4" w:space="0" w:color="auto"/>
              <w:right w:val="single" w:sz="4" w:space="0" w:color="000000"/>
            </w:tcBorders>
            <w:shd w:val="clear" w:color="auto" w:fill="auto"/>
            <w:vAlign w:val="center"/>
          </w:tcPr>
          <w:p w14:paraId="229E6328" w14:textId="77777777" w:rsidR="00613689" w:rsidRPr="0091175F" w:rsidRDefault="00613689" w:rsidP="00613689">
            <w:pPr>
              <w:rPr>
                <w:sz w:val="15"/>
                <w:szCs w:val="15"/>
                <w:lang w:val="es-PE" w:eastAsia="es-PE"/>
              </w:rPr>
            </w:pPr>
          </w:p>
        </w:tc>
        <w:tc>
          <w:tcPr>
            <w:tcW w:w="1082" w:type="dxa"/>
            <w:tcBorders>
              <w:top w:val="single" w:sz="4" w:space="0" w:color="auto"/>
              <w:left w:val="nil"/>
              <w:bottom w:val="single" w:sz="4" w:space="0" w:color="auto"/>
              <w:right w:val="single" w:sz="4" w:space="0" w:color="auto"/>
            </w:tcBorders>
            <w:shd w:val="clear" w:color="auto" w:fill="auto"/>
            <w:vAlign w:val="center"/>
          </w:tcPr>
          <w:p w14:paraId="314EBFC9" w14:textId="77777777" w:rsidR="00613689" w:rsidRPr="0091175F" w:rsidRDefault="00613689" w:rsidP="00613689">
            <w:pPr>
              <w:rPr>
                <w:sz w:val="15"/>
                <w:szCs w:val="15"/>
                <w:lang w:val="es-PE" w:eastAsia="es-PE"/>
              </w:rPr>
            </w:pPr>
          </w:p>
        </w:tc>
        <w:tc>
          <w:tcPr>
            <w:tcW w:w="784" w:type="dxa"/>
            <w:tcBorders>
              <w:top w:val="single" w:sz="4" w:space="0" w:color="auto"/>
              <w:left w:val="single" w:sz="4" w:space="0" w:color="auto"/>
              <w:bottom w:val="single" w:sz="4" w:space="0" w:color="auto"/>
              <w:right w:val="single" w:sz="4" w:space="0" w:color="000000"/>
            </w:tcBorders>
            <w:shd w:val="clear" w:color="auto" w:fill="auto"/>
            <w:vAlign w:val="center"/>
          </w:tcPr>
          <w:p w14:paraId="35205C16" w14:textId="77777777" w:rsidR="00613689" w:rsidRPr="0091175F" w:rsidRDefault="00613689" w:rsidP="00613689">
            <w:pPr>
              <w:rPr>
                <w:sz w:val="15"/>
                <w:szCs w:val="15"/>
                <w:lang w:val="es-PE" w:eastAsia="es-PE"/>
              </w:rPr>
            </w:pPr>
          </w:p>
        </w:tc>
        <w:tc>
          <w:tcPr>
            <w:tcW w:w="1149" w:type="dxa"/>
            <w:tcBorders>
              <w:top w:val="single" w:sz="4" w:space="0" w:color="auto"/>
              <w:left w:val="nil"/>
              <w:bottom w:val="single" w:sz="4" w:space="0" w:color="auto"/>
              <w:right w:val="single" w:sz="4" w:space="0" w:color="000000"/>
            </w:tcBorders>
            <w:shd w:val="clear" w:color="auto" w:fill="auto"/>
            <w:vAlign w:val="center"/>
          </w:tcPr>
          <w:p w14:paraId="35797835" w14:textId="77777777" w:rsidR="00613689" w:rsidRPr="0091175F" w:rsidRDefault="00613689" w:rsidP="00613689">
            <w:pPr>
              <w:rPr>
                <w:sz w:val="15"/>
                <w:szCs w:val="15"/>
                <w:lang w:val="es-PE" w:eastAsia="es-PE"/>
              </w:rPr>
            </w:pPr>
          </w:p>
        </w:tc>
        <w:tc>
          <w:tcPr>
            <w:tcW w:w="1093" w:type="dxa"/>
            <w:tcBorders>
              <w:top w:val="single" w:sz="4" w:space="0" w:color="auto"/>
              <w:left w:val="nil"/>
              <w:bottom w:val="single" w:sz="4" w:space="0" w:color="auto"/>
              <w:right w:val="single" w:sz="4" w:space="0" w:color="000000"/>
            </w:tcBorders>
            <w:shd w:val="clear" w:color="auto" w:fill="auto"/>
            <w:vAlign w:val="center"/>
          </w:tcPr>
          <w:p w14:paraId="10055649" w14:textId="77777777" w:rsidR="00613689" w:rsidRPr="0091175F" w:rsidRDefault="00613689" w:rsidP="00613689">
            <w:pPr>
              <w:rPr>
                <w:sz w:val="15"/>
                <w:szCs w:val="15"/>
                <w:lang w:val="es-PE" w:eastAsia="es-PE"/>
              </w:rPr>
            </w:pPr>
          </w:p>
        </w:tc>
        <w:tc>
          <w:tcPr>
            <w:tcW w:w="1836" w:type="dxa"/>
            <w:tcBorders>
              <w:top w:val="single" w:sz="4" w:space="0" w:color="auto"/>
              <w:left w:val="nil"/>
              <w:bottom w:val="single" w:sz="4" w:space="0" w:color="auto"/>
              <w:right w:val="single" w:sz="4" w:space="0" w:color="000000"/>
            </w:tcBorders>
            <w:shd w:val="clear" w:color="auto" w:fill="auto"/>
            <w:vAlign w:val="center"/>
          </w:tcPr>
          <w:p w14:paraId="37CBD782" w14:textId="77777777" w:rsidR="00613689" w:rsidRPr="0091175F" w:rsidRDefault="00613689" w:rsidP="00613689">
            <w:pPr>
              <w:rPr>
                <w:sz w:val="15"/>
                <w:szCs w:val="15"/>
                <w:lang w:val="es-PE" w:eastAsia="es-PE"/>
              </w:rPr>
            </w:pPr>
          </w:p>
        </w:tc>
      </w:tr>
      <w:tr w:rsidR="00613689" w:rsidRPr="0091175F" w14:paraId="6E53DAC8" w14:textId="77777777" w:rsidTr="00613689">
        <w:trPr>
          <w:trHeight w:val="244"/>
          <w:jc w:val="center"/>
        </w:trPr>
        <w:tc>
          <w:tcPr>
            <w:tcW w:w="836" w:type="dxa"/>
            <w:vMerge/>
            <w:tcBorders>
              <w:left w:val="single" w:sz="4" w:space="0" w:color="000000"/>
              <w:bottom w:val="single" w:sz="4" w:space="0" w:color="auto"/>
              <w:right w:val="single" w:sz="4" w:space="0" w:color="000000"/>
            </w:tcBorders>
            <w:vAlign w:val="center"/>
          </w:tcPr>
          <w:p w14:paraId="74815865" w14:textId="77777777" w:rsidR="00613689" w:rsidRPr="00EE208E" w:rsidRDefault="00613689" w:rsidP="00613689">
            <w:pPr>
              <w:jc w:val="center"/>
              <w:rPr>
                <w:rFonts w:ascii="Arial" w:hAnsi="Arial" w:cs="Arial"/>
                <w:sz w:val="15"/>
                <w:szCs w:val="15"/>
                <w:lang w:val="es-PE" w:eastAsia="es-PE"/>
              </w:rPr>
            </w:pPr>
          </w:p>
        </w:tc>
        <w:tc>
          <w:tcPr>
            <w:tcW w:w="1580" w:type="dxa"/>
            <w:tcBorders>
              <w:top w:val="single" w:sz="4" w:space="0" w:color="auto"/>
              <w:left w:val="single" w:sz="4" w:space="0" w:color="000000"/>
              <w:bottom w:val="single" w:sz="4" w:space="0" w:color="auto"/>
              <w:right w:val="single" w:sz="4" w:space="0" w:color="000000"/>
            </w:tcBorders>
            <w:shd w:val="clear" w:color="auto" w:fill="auto"/>
          </w:tcPr>
          <w:p w14:paraId="21290132" w14:textId="6FAF1A8B" w:rsidR="00613689" w:rsidRPr="00613689" w:rsidRDefault="00613689" w:rsidP="00613689">
            <w:pPr>
              <w:jc w:val="center"/>
              <w:rPr>
                <w:rFonts w:ascii="Arial" w:hAnsi="Arial" w:cs="Arial"/>
                <w:sz w:val="15"/>
                <w:szCs w:val="15"/>
                <w:lang w:val="es-PE" w:eastAsia="es-PE"/>
              </w:rPr>
            </w:pPr>
            <w:proofErr w:type="spellStart"/>
            <w:r w:rsidRPr="00613689">
              <w:rPr>
                <w:rFonts w:ascii="Arial" w:hAnsi="Arial" w:cs="Arial"/>
                <w:sz w:val="15"/>
                <w:szCs w:val="15"/>
              </w:rPr>
              <w:t>Financial</w:t>
            </w:r>
            <w:proofErr w:type="spellEnd"/>
          </w:p>
        </w:tc>
        <w:tc>
          <w:tcPr>
            <w:tcW w:w="1234" w:type="dxa"/>
            <w:tcBorders>
              <w:top w:val="single" w:sz="4" w:space="0" w:color="auto"/>
              <w:left w:val="nil"/>
              <w:bottom w:val="single" w:sz="4" w:space="0" w:color="auto"/>
              <w:right w:val="single" w:sz="4" w:space="0" w:color="000000"/>
            </w:tcBorders>
            <w:shd w:val="clear" w:color="auto" w:fill="auto"/>
            <w:vAlign w:val="center"/>
          </w:tcPr>
          <w:p w14:paraId="3D1FA139" w14:textId="77777777" w:rsidR="00613689" w:rsidRPr="0091175F" w:rsidRDefault="00613689" w:rsidP="00613689">
            <w:pPr>
              <w:rPr>
                <w:sz w:val="15"/>
                <w:szCs w:val="15"/>
                <w:lang w:val="es-PE" w:eastAsia="es-PE"/>
              </w:rPr>
            </w:pPr>
          </w:p>
        </w:tc>
        <w:tc>
          <w:tcPr>
            <w:tcW w:w="1082" w:type="dxa"/>
            <w:tcBorders>
              <w:top w:val="single" w:sz="4" w:space="0" w:color="auto"/>
              <w:left w:val="nil"/>
              <w:bottom w:val="single" w:sz="4" w:space="0" w:color="auto"/>
              <w:right w:val="single" w:sz="4" w:space="0" w:color="auto"/>
            </w:tcBorders>
            <w:shd w:val="clear" w:color="auto" w:fill="auto"/>
            <w:vAlign w:val="center"/>
          </w:tcPr>
          <w:p w14:paraId="0178DB2E" w14:textId="77777777" w:rsidR="00613689" w:rsidRPr="0091175F" w:rsidRDefault="00613689" w:rsidP="00613689">
            <w:pPr>
              <w:rPr>
                <w:sz w:val="15"/>
                <w:szCs w:val="15"/>
                <w:lang w:val="es-PE" w:eastAsia="es-PE"/>
              </w:rPr>
            </w:pPr>
          </w:p>
        </w:tc>
        <w:tc>
          <w:tcPr>
            <w:tcW w:w="784" w:type="dxa"/>
            <w:tcBorders>
              <w:top w:val="single" w:sz="4" w:space="0" w:color="auto"/>
              <w:left w:val="single" w:sz="4" w:space="0" w:color="auto"/>
              <w:bottom w:val="single" w:sz="4" w:space="0" w:color="auto"/>
              <w:right w:val="single" w:sz="4" w:space="0" w:color="000000"/>
            </w:tcBorders>
            <w:shd w:val="clear" w:color="auto" w:fill="auto"/>
            <w:vAlign w:val="center"/>
          </w:tcPr>
          <w:p w14:paraId="147D3487" w14:textId="77777777" w:rsidR="00613689" w:rsidRPr="0091175F" w:rsidRDefault="00613689" w:rsidP="00613689">
            <w:pPr>
              <w:rPr>
                <w:sz w:val="15"/>
                <w:szCs w:val="15"/>
                <w:lang w:val="es-PE" w:eastAsia="es-PE"/>
              </w:rPr>
            </w:pPr>
          </w:p>
        </w:tc>
        <w:tc>
          <w:tcPr>
            <w:tcW w:w="1149" w:type="dxa"/>
            <w:tcBorders>
              <w:top w:val="single" w:sz="4" w:space="0" w:color="auto"/>
              <w:left w:val="nil"/>
              <w:bottom w:val="single" w:sz="4" w:space="0" w:color="auto"/>
              <w:right w:val="single" w:sz="4" w:space="0" w:color="000000"/>
            </w:tcBorders>
            <w:shd w:val="clear" w:color="auto" w:fill="auto"/>
            <w:vAlign w:val="center"/>
          </w:tcPr>
          <w:p w14:paraId="2254D718" w14:textId="77777777" w:rsidR="00613689" w:rsidRPr="0091175F" w:rsidRDefault="00613689" w:rsidP="00613689">
            <w:pPr>
              <w:rPr>
                <w:sz w:val="15"/>
                <w:szCs w:val="15"/>
                <w:lang w:val="es-PE" w:eastAsia="es-PE"/>
              </w:rPr>
            </w:pPr>
          </w:p>
        </w:tc>
        <w:tc>
          <w:tcPr>
            <w:tcW w:w="1093" w:type="dxa"/>
            <w:tcBorders>
              <w:top w:val="single" w:sz="4" w:space="0" w:color="auto"/>
              <w:left w:val="nil"/>
              <w:bottom w:val="single" w:sz="4" w:space="0" w:color="auto"/>
              <w:right w:val="single" w:sz="4" w:space="0" w:color="000000"/>
            </w:tcBorders>
            <w:shd w:val="clear" w:color="auto" w:fill="auto"/>
            <w:vAlign w:val="center"/>
          </w:tcPr>
          <w:p w14:paraId="2BCC6D9A" w14:textId="77777777" w:rsidR="00613689" w:rsidRPr="0091175F" w:rsidRDefault="00613689" w:rsidP="00613689">
            <w:pPr>
              <w:rPr>
                <w:sz w:val="15"/>
                <w:szCs w:val="15"/>
                <w:lang w:val="es-PE" w:eastAsia="es-PE"/>
              </w:rPr>
            </w:pPr>
          </w:p>
        </w:tc>
        <w:tc>
          <w:tcPr>
            <w:tcW w:w="1836" w:type="dxa"/>
            <w:tcBorders>
              <w:top w:val="single" w:sz="4" w:space="0" w:color="auto"/>
              <w:left w:val="nil"/>
              <w:bottom w:val="single" w:sz="4" w:space="0" w:color="auto"/>
              <w:right w:val="single" w:sz="4" w:space="0" w:color="000000"/>
            </w:tcBorders>
            <w:shd w:val="clear" w:color="auto" w:fill="auto"/>
            <w:vAlign w:val="center"/>
          </w:tcPr>
          <w:p w14:paraId="5C957FC7" w14:textId="77777777" w:rsidR="00613689" w:rsidRPr="0091175F" w:rsidRDefault="00613689" w:rsidP="00613689">
            <w:pPr>
              <w:rPr>
                <w:sz w:val="15"/>
                <w:szCs w:val="15"/>
                <w:lang w:val="es-PE" w:eastAsia="es-PE"/>
              </w:rPr>
            </w:pPr>
          </w:p>
        </w:tc>
      </w:tr>
      <w:tr w:rsidR="00613689" w:rsidRPr="0091175F" w14:paraId="247438FF" w14:textId="77777777" w:rsidTr="00613689">
        <w:trPr>
          <w:trHeight w:val="244"/>
          <w:jc w:val="center"/>
        </w:trPr>
        <w:tc>
          <w:tcPr>
            <w:tcW w:w="836" w:type="dxa"/>
            <w:vMerge w:val="restart"/>
            <w:tcBorders>
              <w:top w:val="single" w:sz="4" w:space="0" w:color="auto"/>
              <w:left w:val="single" w:sz="4" w:space="0" w:color="000000"/>
              <w:right w:val="single" w:sz="4" w:space="0" w:color="000000"/>
            </w:tcBorders>
            <w:vAlign w:val="center"/>
          </w:tcPr>
          <w:p w14:paraId="21FD18F4" w14:textId="2363FA35" w:rsidR="00613689" w:rsidRPr="00EE208E" w:rsidRDefault="00613689" w:rsidP="00613689">
            <w:pPr>
              <w:jc w:val="center"/>
              <w:rPr>
                <w:rFonts w:ascii="Arial" w:hAnsi="Arial" w:cs="Arial"/>
                <w:sz w:val="15"/>
                <w:szCs w:val="15"/>
                <w:lang w:val="es-PE" w:eastAsia="es-PE"/>
              </w:rPr>
            </w:pPr>
            <w:r w:rsidRPr="00EE208E">
              <w:rPr>
                <w:rFonts w:ascii="Arial" w:hAnsi="Arial" w:cs="Arial"/>
                <w:sz w:val="15"/>
                <w:szCs w:val="15"/>
                <w:lang w:val="es-PE" w:eastAsia="es-PE"/>
              </w:rPr>
              <w:t>202</w:t>
            </w:r>
            <w:r>
              <w:rPr>
                <w:rFonts w:ascii="Arial" w:hAnsi="Arial" w:cs="Arial"/>
                <w:sz w:val="15"/>
                <w:szCs w:val="15"/>
                <w:lang w:val="es-PE" w:eastAsia="es-PE"/>
              </w:rPr>
              <w:t>3</w:t>
            </w:r>
          </w:p>
        </w:tc>
        <w:tc>
          <w:tcPr>
            <w:tcW w:w="1580" w:type="dxa"/>
            <w:tcBorders>
              <w:top w:val="single" w:sz="4" w:space="0" w:color="auto"/>
              <w:left w:val="single" w:sz="4" w:space="0" w:color="000000"/>
              <w:bottom w:val="single" w:sz="4" w:space="0" w:color="auto"/>
              <w:right w:val="single" w:sz="4" w:space="0" w:color="000000"/>
            </w:tcBorders>
            <w:shd w:val="clear" w:color="auto" w:fill="auto"/>
          </w:tcPr>
          <w:p w14:paraId="05B30A82" w14:textId="392E95EA" w:rsidR="00613689" w:rsidRPr="00613689" w:rsidRDefault="00613689" w:rsidP="00613689">
            <w:pPr>
              <w:jc w:val="center"/>
              <w:rPr>
                <w:rFonts w:ascii="Arial" w:hAnsi="Arial" w:cs="Arial"/>
                <w:sz w:val="15"/>
                <w:szCs w:val="15"/>
                <w:lang w:val="es-PE" w:eastAsia="es-PE"/>
              </w:rPr>
            </w:pPr>
            <w:r w:rsidRPr="00613689">
              <w:rPr>
                <w:rFonts w:ascii="Arial" w:hAnsi="Arial" w:cs="Arial"/>
                <w:sz w:val="15"/>
                <w:szCs w:val="15"/>
              </w:rPr>
              <w:t>Administrative</w:t>
            </w:r>
          </w:p>
        </w:tc>
        <w:tc>
          <w:tcPr>
            <w:tcW w:w="1234" w:type="dxa"/>
            <w:tcBorders>
              <w:top w:val="single" w:sz="4" w:space="0" w:color="auto"/>
              <w:left w:val="nil"/>
              <w:bottom w:val="single" w:sz="4" w:space="0" w:color="auto"/>
              <w:right w:val="single" w:sz="4" w:space="0" w:color="000000"/>
            </w:tcBorders>
            <w:shd w:val="clear" w:color="auto" w:fill="auto"/>
            <w:vAlign w:val="center"/>
          </w:tcPr>
          <w:p w14:paraId="40A6C3BD" w14:textId="77777777" w:rsidR="00613689" w:rsidRPr="0091175F" w:rsidRDefault="00613689" w:rsidP="00613689">
            <w:pPr>
              <w:rPr>
                <w:sz w:val="15"/>
                <w:szCs w:val="15"/>
                <w:lang w:val="es-PE" w:eastAsia="es-PE"/>
              </w:rPr>
            </w:pPr>
          </w:p>
        </w:tc>
        <w:tc>
          <w:tcPr>
            <w:tcW w:w="1082" w:type="dxa"/>
            <w:tcBorders>
              <w:top w:val="single" w:sz="4" w:space="0" w:color="auto"/>
              <w:left w:val="nil"/>
              <w:bottom w:val="single" w:sz="4" w:space="0" w:color="auto"/>
              <w:right w:val="single" w:sz="4" w:space="0" w:color="auto"/>
            </w:tcBorders>
            <w:shd w:val="clear" w:color="auto" w:fill="auto"/>
            <w:vAlign w:val="center"/>
          </w:tcPr>
          <w:p w14:paraId="58B0116F" w14:textId="77777777" w:rsidR="00613689" w:rsidRPr="0091175F" w:rsidRDefault="00613689" w:rsidP="00613689">
            <w:pPr>
              <w:rPr>
                <w:sz w:val="15"/>
                <w:szCs w:val="15"/>
                <w:lang w:val="es-PE" w:eastAsia="es-PE"/>
              </w:rPr>
            </w:pPr>
          </w:p>
        </w:tc>
        <w:tc>
          <w:tcPr>
            <w:tcW w:w="784" w:type="dxa"/>
            <w:tcBorders>
              <w:top w:val="single" w:sz="4" w:space="0" w:color="auto"/>
              <w:left w:val="single" w:sz="4" w:space="0" w:color="auto"/>
              <w:bottom w:val="single" w:sz="4" w:space="0" w:color="auto"/>
              <w:right w:val="single" w:sz="4" w:space="0" w:color="000000"/>
            </w:tcBorders>
            <w:shd w:val="clear" w:color="auto" w:fill="auto"/>
            <w:vAlign w:val="center"/>
          </w:tcPr>
          <w:p w14:paraId="7599BF1D" w14:textId="77777777" w:rsidR="00613689" w:rsidRPr="0091175F" w:rsidRDefault="00613689" w:rsidP="00613689">
            <w:pPr>
              <w:rPr>
                <w:sz w:val="15"/>
                <w:szCs w:val="15"/>
                <w:lang w:val="es-PE" w:eastAsia="es-PE"/>
              </w:rPr>
            </w:pPr>
          </w:p>
        </w:tc>
        <w:tc>
          <w:tcPr>
            <w:tcW w:w="1149" w:type="dxa"/>
            <w:tcBorders>
              <w:top w:val="single" w:sz="4" w:space="0" w:color="auto"/>
              <w:left w:val="nil"/>
              <w:bottom w:val="single" w:sz="4" w:space="0" w:color="auto"/>
              <w:right w:val="single" w:sz="4" w:space="0" w:color="000000"/>
            </w:tcBorders>
            <w:shd w:val="clear" w:color="auto" w:fill="auto"/>
            <w:vAlign w:val="center"/>
          </w:tcPr>
          <w:p w14:paraId="2645BC0A" w14:textId="77777777" w:rsidR="00613689" w:rsidRPr="0091175F" w:rsidRDefault="00613689" w:rsidP="00613689">
            <w:pPr>
              <w:rPr>
                <w:sz w:val="15"/>
                <w:szCs w:val="15"/>
                <w:lang w:val="es-PE" w:eastAsia="es-PE"/>
              </w:rPr>
            </w:pPr>
          </w:p>
        </w:tc>
        <w:tc>
          <w:tcPr>
            <w:tcW w:w="1093" w:type="dxa"/>
            <w:tcBorders>
              <w:top w:val="single" w:sz="4" w:space="0" w:color="auto"/>
              <w:left w:val="nil"/>
              <w:bottom w:val="single" w:sz="4" w:space="0" w:color="auto"/>
              <w:right w:val="single" w:sz="4" w:space="0" w:color="000000"/>
            </w:tcBorders>
            <w:shd w:val="clear" w:color="auto" w:fill="auto"/>
            <w:vAlign w:val="center"/>
          </w:tcPr>
          <w:p w14:paraId="5C4B92E3" w14:textId="77777777" w:rsidR="00613689" w:rsidRPr="0091175F" w:rsidRDefault="00613689" w:rsidP="00613689">
            <w:pPr>
              <w:rPr>
                <w:sz w:val="15"/>
                <w:szCs w:val="15"/>
                <w:lang w:val="es-PE" w:eastAsia="es-PE"/>
              </w:rPr>
            </w:pPr>
          </w:p>
        </w:tc>
        <w:tc>
          <w:tcPr>
            <w:tcW w:w="1836" w:type="dxa"/>
            <w:tcBorders>
              <w:top w:val="single" w:sz="4" w:space="0" w:color="auto"/>
              <w:left w:val="nil"/>
              <w:bottom w:val="single" w:sz="4" w:space="0" w:color="auto"/>
              <w:right w:val="single" w:sz="4" w:space="0" w:color="000000"/>
            </w:tcBorders>
            <w:shd w:val="clear" w:color="auto" w:fill="auto"/>
            <w:vAlign w:val="center"/>
          </w:tcPr>
          <w:p w14:paraId="5A4F04B3" w14:textId="77777777" w:rsidR="00613689" w:rsidRPr="0091175F" w:rsidRDefault="00613689" w:rsidP="00613689">
            <w:pPr>
              <w:rPr>
                <w:sz w:val="15"/>
                <w:szCs w:val="15"/>
                <w:lang w:val="es-PE" w:eastAsia="es-PE"/>
              </w:rPr>
            </w:pPr>
          </w:p>
        </w:tc>
      </w:tr>
      <w:tr w:rsidR="00613689" w:rsidRPr="0091175F" w14:paraId="0D783988" w14:textId="77777777" w:rsidTr="00613689">
        <w:trPr>
          <w:trHeight w:val="244"/>
          <w:jc w:val="center"/>
        </w:trPr>
        <w:tc>
          <w:tcPr>
            <w:tcW w:w="836" w:type="dxa"/>
            <w:vMerge/>
            <w:tcBorders>
              <w:left w:val="single" w:sz="4" w:space="0" w:color="000000"/>
              <w:right w:val="single" w:sz="4" w:space="0" w:color="000000"/>
            </w:tcBorders>
            <w:vAlign w:val="center"/>
          </w:tcPr>
          <w:p w14:paraId="19BB4CAE" w14:textId="77777777" w:rsidR="00613689" w:rsidRPr="00EE208E" w:rsidRDefault="00613689" w:rsidP="00613689">
            <w:pPr>
              <w:jc w:val="center"/>
              <w:rPr>
                <w:rFonts w:ascii="Arial" w:hAnsi="Arial" w:cs="Arial"/>
                <w:sz w:val="15"/>
                <w:szCs w:val="15"/>
                <w:lang w:val="es-PE" w:eastAsia="es-PE"/>
              </w:rPr>
            </w:pPr>
          </w:p>
        </w:tc>
        <w:tc>
          <w:tcPr>
            <w:tcW w:w="1580" w:type="dxa"/>
            <w:tcBorders>
              <w:top w:val="single" w:sz="4" w:space="0" w:color="auto"/>
              <w:left w:val="single" w:sz="4" w:space="0" w:color="000000"/>
              <w:bottom w:val="single" w:sz="4" w:space="0" w:color="auto"/>
              <w:right w:val="single" w:sz="4" w:space="0" w:color="000000"/>
            </w:tcBorders>
            <w:shd w:val="clear" w:color="auto" w:fill="auto"/>
          </w:tcPr>
          <w:p w14:paraId="417971F9" w14:textId="0DFF08D5" w:rsidR="00613689" w:rsidRPr="00613689" w:rsidRDefault="00613689" w:rsidP="00613689">
            <w:pPr>
              <w:jc w:val="center"/>
              <w:rPr>
                <w:rFonts w:ascii="Arial" w:hAnsi="Arial" w:cs="Arial"/>
                <w:sz w:val="15"/>
                <w:szCs w:val="15"/>
                <w:lang w:val="es-PE" w:eastAsia="es-PE"/>
              </w:rPr>
            </w:pPr>
            <w:r w:rsidRPr="00613689">
              <w:rPr>
                <w:rFonts w:ascii="Arial" w:hAnsi="Arial" w:cs="Arial"/>
                <w:sz w:val="15"/>
                <w:szCs w:val="15"/>
              </w:rPr>
              <w:t>Sales</w:t>
            </w:r>
          </w:p>
        </w:tc>
        <w:tc>
          <w:tcPr>
            <w:tcW w:w="1234" w:type="dxa"/>
            <w:tcBorders>
              <w:top w:val="single" w:sz="4" w:space="0" w:color="auto"/>
              <w:left w:val="nil"/>
              <w:bottom w:val="single" w:sz="4" w:space="0" w:color="auto"/>
              <w:right w:val="single" w:sz="4" w:space="0" w:color="000000"/>
            </w:tcBorders>
            <w:shd w:val="clear" w:color="auto" w:fill="auto"/>
            <w:vAlign w:val="center"/>
          </w:tcPr>
          <w:p w14:paraId="6B163139" w14:textId="77777777" w:rsidR="00613689" w:rsidRPr="0091175F" w:rsidRDefault="00613689" w:rsidP="00613689">
            <w:pPr>
              <w:rPr>
                <w:sz w:val="15"/>
                <w:szCs w:val="15"/>
                <w:lang w:val="es-PE" w:eastAsia="es-PE"/>
              </w:rPr>
            </w:pPr>
          </w:p>
        </w:tc>
        <w:tc>
          <w:tcPr>
            <w:tcW w:w="1082" w:type="dxa"/>
            <w:tcBorders>
              <w:top w:val="single" w:sz="4" w:space="0" w:color="auto"/>
              <w:left w:val="nil"/>
              <w:bottom w:val="single" w:sz="4" w:space="0" w:color="auto"/>
              <w:right w:val="single" w:sz="4" w:space="0" w:color="auto"/>
            </w:tcBorders>
            <w:shd w:val="clear" w:color="auto" w:fill="auto"/>
            <w:vAlign w:val="center"/>
          </w:tcPr>
          <w:p w14:paraId="4D6B5AC2" w14:textId="77777777" w:rsidR="00613689" w:rsidRPr="0091175F" w:rsidRDefault="00613689" w:rsidP="00613689">
            <w:pPr>
              <w:rPr>
                <w:sz w:val="15"/>
                <w:szCs w:val="15"/>
                <w:lang w:val="es-PE" w:eastAsia="es-PE"/>
              </w:rPr>
            </w:pPr>
          </w:p>
        </w:tc>
        <w:tc>
          <w:tcPr>
            <w:tcW w:w="784" w:type="dxa"/>
            <w:tcBorders>
              <w:top w:val="single" w:sz="4" w:space="0" w:color="auto"/>
              <w:left w:val="single" w:sz="4" w:space="0" w:color="auto"/>
              <w:bottom w:val="single" w:sz="4" w:space="0" w:color="auto"/>
              <w:right w:val="single" w:sz="4" w:space="0" w:color="000000"/>
            </w:tcBorders>
            <w:shd w:val="clear" w:color="auto" w:fill="auto"/>
            <w:vAlign w:val="center"/>
          </w:tcPr>
          <w:p w14:paraId="2A85927B" w14:textId="77777777" w:rsidR="00613689" w:rsidRPr="0091175F" w:rsidRDefault="00613689" w:rsidP="00613689">
            <w:pPr>
              <w:rPr>
                <w:sz w:val="15"/>
                <w:szCs w:val="15"/>
                <w:lang w:val="es-PE" w:eastAsia="es-PE"/>
              </w:rPr>
            </w:pPr>
          </w:p>
        </w:tc>
        <w:tc>
          <w:tcPr>
            <w:tcW w:w="1149" w:type="dxa"/>
            <w:tcBorders>
              <w:top w:val="single" w:sz="4" w:space="0" w:color="auto"/>
              <w:left w:val="nil"/>
              <w:bottom w:val="single" w:sz="4" w:space="0" w:color="auto"/>
              <w:right w:val="single" w:sz="4" w:space="0" w:color="000000"/>
            </w:tcBorders>
            <w:shd w:val="clear" w:color="auto" w:fill="auto"/>
            <w:vAlign w:val="center"/>
          </w:tcPr>
          <w:p w14:paraId="61512F88" w14:textId="77777777" w:rsidR="00613689" w:rsidRPr="0091175F" w:rsidRDefault="00613689" w:rsidP="00613689">
            <w:pPr>
              <w:rPr>
                <w:sz w:val="15"/>
                <w:szCs w:val="15"/>
                <w:lang w:val="es-PE" w:eastAsia="es-PE"/>
              </w:rPr>
            </w:pPr>
          </w:p>
        </w:tc>
        <w:tc>
          <w:tcPr>
            <w:tcW w:w="1093" w:type="dxa"/>
            <w:tcBorders>
              <w:top w:val="single" w:sz="4" w:space="0" w:color="auto"/>
              <w:left w:val="nil"/>
              <w:bottom w:val="single" w:sz="4" w:space="0" w:color="auto"/>
              <w:right w:val="single" w:sz="4" w:space="0" w:color="000000"/>
            </w:tcBorders>
            <w:shd w:val="clear" w:color="auto" w:fill="auto"/>
            <w:vAlign w:val="center"/>
          </w:tcPr>
          <w:p w14:paraId="02994CC0" w14:textId="77777777" w:rsidR="00613689" w:rsidRPr="0091175F" w:rsidRDefault="00613689" w:rsidP="00613689">
            <w:pPr>
              <w:rPr>
                <w:sz w:val="15"/>
                <w:szCs w:val="15"/>
                <w:lang w:val="es-PE" w:eastAsia="es-PE"/>
              </w:rPr>
            </w:pPr>
          </w:p>
        </w:tc>
        <w:tc>
          <w:tcPr>
            <w:tcW w:w="1836" w:type="dxa"/>
            <w:tcBorders>
              <w:top w:val="single" w:sz="4" w:space="0" w:color="auto"/>
              <w:left w:val="nil"/>
              <w:bottom w:val="single" w:sz="4" w:space="0" w:color="auto"/>
              <w:right w:val="single" w:sz="4" w:space="0" w:color="000000"/>
            </w:tcBorders>
            <w:shd w:val="clear" w:color="auto" w:fill="auto"/>
            <w:vAlign w:val="center"/>
          </w:tcPr>
          <w:p w14:paraId="4E221B25" w14:textId="77777777" w:rsidR="00613689" w:rsidRPr="0091175F" w:rsidRDefault="00613689" w:rsidP="00613689">
            <w:pPr>
              <w:rPr>
                <w:sz w:val="15"/>
                <w:szCs w:val="15"/>
                <w:lang w:val="es-PE" w:eastAsia="es-PE"/>
              </w:rPr>
            </w:pPr>
          </w:p>
        </w:tc>
      </w:tr>
      <w:tr w:rsidR="00613689" w:rsidRPr="0091175F" w14:paraId="2374190C" w14:textId="77777777" w:rsidTr="00613689">
        <w:trPr>
          <w:trHeight w:val="244"/>
          <w:jc w:val="center"/>
        </w:trPr>
        <w:tc>
          <w:tcPr>
            <w:tcW w:w="836" w:type="dxa"/>
            <w:vMerge/>
            <w:tcBorders>
              <w:left w:val="single" w:sz="4" w:space="0" w:color="000000"/>
              <w:bottom w:val="single" w:sz="4" w:space="0" w:color="auto"/>
              <w:right w:val="single" w:sz="4" w:space="0" w:color="000000"/>
            </w:tcBorders>
            <w:vAlign w:val="center"/>
          </w:tcPr>
          <w:p w14:paraId="5843CDC7" w14:textId="77777777" w:rsidR="00613689" w:rsidRPr="00EE208E" w:rsidRDefault="00613689" w:rsidP="00613689">
            <w:pPr>
              <w:jc w:val="center"/>
              <w:rPr>
                <w:rFonts w:ascii="Arial" w:hAnsi="Arial" w:cs="Arial"/>
                <w:sz w:val="15"/>
                <w:szCs w:val="15"/>
                <w:lang w:val="es-PE" w:eastAsia="es-PE"/>
              </w:rPr>
            </w:pPr>
          </w:p>
        </w:tc>
        <w:tc>
          <w:tcPr>
            <w:tcW w:w="1580" w:type="dxa"/>
            <w:tcBorders>
              <w:top w:val="single" w:sz="4" w:space="0" w:color="auto"/>
              <w:left w:val="single" w:sz="4" w:space="0" w:color="000000"/>
              <w:bottom w:val="single" w:sz="4" w:space="0" w:color="auto"/>
              <w:right w:val="single" w:sz="4" w:space="0" w:color="000000"/>
            </w:tcBorders>
            <w:shd w:val="clear" w:color="auto" w:fill="auto"/>
          </w:tcPr>
          <w:p w14:paraId="3C3A2E0D" w14:textId="5AA2B2B5" w:rsidR="00613689" w:rsidRPr="00613689" w:rsidRDefault="00613689" w:rsidP="00613689">
            <w:pPr>
              <w:jc w:val="center"/>
              <w:rPr>
                <w:rFonts w:ascii="Arial" w:hAnsi="Arial" w:cs="Arial"/>
                <w:sz w:val="15"/>
                <w:szCs w:val="15"/>
                <w:lang w:val="es-PE" w:eastAsia="es-PE"/>
              </w:rPr>
            </w:pPr>
            <w:proofErr w:type="spellStart"/>
            <w:r w:rsidRPr="00613689">
              <w:rPr>
                <w:rFonts w:ascii="Arial" w:hAnsi="Arial" w:cs="Arial"/>
                <w:sz w:val="15"/>
                <w:szCs w:val="15"/>
              </w:rPr>
              <w:t>Financial</w:t>
            </w:r>
            <w:proofErr w:type="spellEnd"/>
          </w:p>
        </w:tc>
        <w:tc>
          <w:tcPr>
            <w:tcW w:w="1234" w:type="dxa"/>
            <w:tcBorders>
              <w:top w:val="single" w:sz="4" w:space="0" w:color="auto"/>
              <w:left w:val="nil"/>
              <w:bottom w:val="single" w:sz="4" w:space="0" w:color="auto"/>
              <w:right w:val="single" w:sz="4" w:space="0" w:color="000000"/>
            </w:tcBorders>
            <w:shd w:val="clear" w:color="auto" w:fill="auto"/>
            <w:vAlign w:val="center"/>
          </w:tcPr>
          <w:p w14:paraId="1F056BA3" w14:textId="77777777" w:rsidR="00613689" w:rsidRPr="0091175F" w:rsidRDefault="00613689" w:rsidP="00613689">
            <w:pPr>
              <w:rPr>
                <w:sz w:val="15"/>
                <w:szCs w:val="15"/>
                <w:lang w:val="es-PE" w:eastAsia="es-PE"/>
              </w:rPr>
            </w:pPr>
          </w:p>
        </w:tc>
        <w:tc>
          <w:tcPr>
            <w:tcW w:w="1082" w:type="dxa"/>
            <w:tcBorders>
              <w:top w:val="single" w:sz="4" w:space="0" w:color="auto"/>
              <w:left w:val="nil"/>
              <w:bottom w:val="single" w:sz="4" w:space="0" w:color="auto"/>
              <w:right w:val="single" w:sz="4" w:space="0" w:color="auto"/>
            </w:tcBorders>
            <w:shd w:val="clear" w:color="auto" w:fill="auto"/>
            <w:vAlign w:val="center"/>
          </w:tcPr>
          <w:p w14:paraId="2DFF078F" w14:textId="77777777" w:rsidR="00613689" w:rsidRPr="0091175F" w:rsidRDefault="00613689" w:rsidP="00613689">
            <w:pPr>
              <w:rPr>
                <w:sz w:val="15"/>
                <w:szCs w:val="15"/>
                <w:lang w:val="es-PE" w:eastAsia="es-PE"/>
              </w:rPr>
            </w:pPr>
          </w:p>
        </w:tc>
        <w:tc>
          <w:tcPr>
            <w:tcW w:w="784" w:type="dxa"/>
            <w:tcBorders>
              <w:top w:val="single" w:sz="4" w:space="0" w:color="auto"/>
              <w:left w:val="single" w:sz="4" w:space="0" w:color="auto"/>
              <w:bottom w:val="single" w:sz="4" w:space="0" w:color="auto"/>
              <w:right w:val="single" w:sz="4" w:space="0" w:color="000000"/>
            </w:tcBorders>
            <w:shd w:val="clear" w:color="auto" w:fill="auto"/>
            <w:vAlign w:val="center"/>
          </w:tcPr>
          <w:p w14:paraId="2BD1CD65" w14:textId="77777777" w:rsidR="00613689" w:rsidRPr="0091175F" w:rsidRDefault="00613689" w:rsidP="00613689">
            <w:pPr>
              <w:rPr>
                <w:sz w:val="15"/>
                <w:szCs w:val="15"/>
                <w:lang w:val="es-PE" w:eastAsia="es-PE"/>
              </w:rPr>
            </w:pPr>
          </w:p>
        </w:tc>
        <w:tc>
          <w:tcPr>
            <w:tcW w:w="1149" w:type="dxa"/>
            <w:tcBorders>
              <w:top w:val="single" w:sz="4" w:space="0" w:color="auto"/>
              <w:left w:val="nil"/>
              <w:bottom w:val="single" w:sz="4" w:space="0" w:color="auto"/>
              <w:right w:val="single" w:sz="4" w:space="0" w:color="000000"/>
            </w:tcBorders>
            <w:shd w:val="clear" w:color="auto" w:fill="auto"/>
            <w:vAlign w:val="center"/>
          </w:tcPr>
          <w:p w14:paraId="2AC16A5E" w14:textId="77777777" w:rsidR="00613689" w:rsidRPr="0091175F" w:rsidRDefault="00613689" w:rsidP="00613689">
            <w:pPr>
              <w:rPr>
                <w:sz w:val="15"/>
                <w:szCs w:val="15"/>
                <w:lang w:val="es-PE" w:eastAsia="es-PE"/>
              </w:rPr>
            </w:pPr>
          </w:p>
        </w:tc>
        <w:tc>
          <w:tcPr>
            <w:tcW w:w="1093" w:type="dxa"/>
            <w:tcBorders>
              <w:top w:val="single" w:sz="4" w:space="0" w:color="auto"/>
              <w:left w:val="nil"/>
              <w:bottom w:val="single" w:sz="4" w:space="0" w:color="auto"/>
              <w:right w:val="single" w:sz="4" w:space="0" w:color="000000"/>
            </w:tcBorders>
            <w:shd w:val="clear" w:color="auto" w:fill="auto"/>
            <w:vAlign w:val="center"/>
          </w:tcPr>
          <w:p w14:paraId="591A6759" w14:textId="77777777" w:rsidR="00613689" w:rsidRPr="0091175F" w:rsidRDefault="00613689" w:rsidP="00613689">
            <w:pPr>
              <w:rPr>
                <w:sz w:val="15"/>
                <w:szCs w:val="15"/>
                <w:lang w:val="es-PE" w:eastAsia="es-PE"/>
              </w:rPr>
            </w:pPr>
          </w:p>
        </w:tc>
        <w:tc>
          <w:tcPr>
            <w:tcW w:w="1836" w:type="dxa"/>
            <w:tcBorders>
              <w:top w:val="single" w:sz="4" w:space="0" w:color="auto"/>
              <w:left w:val="nil"/>
              <w:bottom w:val="single" w:sz="4" w:space="0" w:color="auto"/>
              <w:right w:val="single" w:sz="4" w:space="0" w:color="000000"/>
            </w:tcBorders>
            <w:shd w:val="clear" w:color="auto" w:fill="auto"/>
            <w:vAlign w:val="center"/>
          </w:tcPr>
          <w:p w14:paraId="64FB9AF2" w14:textId="77777777" w:rsidR="00613689" w:rsidRPr="0091175F" w:rsidRDefault="00613689" w:rsidP="00613689">
            <w:pPr>
              <w:rPr>
                <w:sz w:val="15"/>
                <w:szCs w:val="15"/>
                <w:lang w:val="es-PE" w:eastAsia="es-PE"/>
              </w:rPr>
            </w:pPr>
          </w:p>
        </w:tc>
      </w:tr>
      <w:tr w:rsidR="00613689" w:rsidRPr="0091175F" w14:paraId="433F4945" w14:textId="77777777" w:rsidTr="00BA095C">
        <w:trPr>
          <w:trHeight w:val="244"/>
          <w:jc w:val="center"/>
        </w:trPr>
        <w:tc>
          <w:tcPr>
            <w:tcW w:w="836" w:type="dxa"/>
            <w:vMerge w:val="restart"/>
            <w:tcBorders>
              <w:top w:val="single" w:sz="4" w:space="0" w:color="auto"/>
              <w:left w:val="single" w:sz="4" w:space="0" w:color="000000"/>
              <w:right w:val="single" w:sz="4" w:space="0" w:color="000000"/>
            </w:tcBorders>
            <w:vAlign w:val="center"/>
          </w:tcPr>
          <w:p w14:paraId="46FA7472" w14:textId="77777777" w:rsidR="00613689" w:rsidRDefault="00613689" w:rsidP="00613689">
            <w:pPr>
              <w:jc w:val="center"/>
              <w:rPr>
                <w:rFonts w:ascii="Arial" w:hAnsi="Arial" w:cs="Arial"/>
                <w:sz w:val="15"/>
                <w:szCs w:val="15"/>
                <w:lang w:val="es-PE" w:eastAsia="es-PE"/>
              </w:rPr>
            </w:pPr>
            <w:r w:rsidRPr="00EE208E">
              <w:rPr>
                <w:rFonts w:ascii="Arial" w:hAnsi="Arial" w:cs="Arial"/>
                <w:sz w:val="15"/>
                <w:szCs w:val="15"/>
                <w:lang w:val="es-PE" w:eastAsia="es-PE"/>
              </w:rPr>
              <w:t>202</w:t>
            </w:r>
            <w:r>
              <w:rPr>
                <w:rFonts w:ascii="Arial" w:hAnsi="Arial" w:cs="Arial"/>
                <w:sz w:val="15"/>
                <w:szCs w:val="15"/>
                <w:lang w:val="es-PE" w:eastAsia="es-PE"/>
              </w:rPr>
              <w:t>4</w:t>
            </w:r>
          </w:p>
          <w:p w14:paraId="37F1A0C0" w14:textId="3C6ED96E" w:rsidR="00913FFA" w:rsidRPr="00EE208E" w:rsidRDefault="00913FFA" w:rsidP="00613689">
            <w:pPr>
              <w:jc w:val="center"/>
              <w:rPr>
                <w:rFonts w:ascii="Arial" w:hAnsi="Arial" w:cs="Arial"/>
                <w:sz w:val="15"/>
                <w:szCs w:val="15"/>
                <w:lang w:val="es-PE" w:eastAsia="es-PE"/>
              </w:rPr>
            </w:pPr>
            <w:proofErr w:type="spellStart"/>
            <w:r>
              <w:rPr>
                <w:rFonts w:ascii="Arial" w:hAnsi="Arial" w:cs="Arial"/>
                <w:sz w:val="15"/>
                <w:szCs w:val="15"/>
                <w:lang w:val="es-PE" w:eastAsia="es-PE"/>
              </w:rPr>
              <w:t>January</w:t>
            </w:r>
            <w:proofErr w:type="spellEnd"/>
            <w:r>
              <w:rPr>
                <w:rFonts w:ascii="Arial" w:hAnsi="Arial" w:cs="Arial"/>
                <w:sz w:val="15"/>
                <w:szCs w:val="15"/>
                <w:lang w:val="es-PE" w:eastAsia="es-PE"/>
              </w:rPr>
              <w:t xml:space="preserve"> -June</w:t>
            </w:r>
          </w:p>
        </w:tc>
        <w:tc>
          <w:tcPr>
            <w:tcW w:w="1580" w:type="dxa"/>
            <w:tcBorders>
              <w:top w:val="single" w:sz="4" w:space="0" w:color="auto"/>
              <w:left w:val="single" w:sz="4" w:space="0" w:color="000000"/>
              <w:bottom w:val="single" w:sz="4" w:space="0" w:color="auto"/>
              <w:right w:val="single" w:sz="4" w:space="0" w:color="000000"/>
            </w:tcBorders>
            <w:shd w:val="clear" w:color="auto" w:fill="auto"/>
          </w:tcPr>
          <w:p w14:paraId="4BB0B2DA" w14:textId="7A9501B4" w:rsidR="00613689" w:rsidRPr="00613689" w:rsidRDefault="00613689" w:rsidP="00613689">
            <w:pPr>
              <w:jc w:val="center"/>
              <w:rPr>
                <w:rFonts w:ascii="Arial" w:hAnsi="Arial" w:cs="Arial"/>
                <w:sz w:val="15"/>
                <w:szCs w:val="15"/>
                <w:lang w:val="es-PE" w:eastAsia="es-PE"/>
              </w:rPr>
            </w:pPr>
            <w:r w:rsidRPr="00613689">
              <w:rPr>
                <w:rFonts w:ascii="Arial" w:hAnsi="Arial" w:cs="Arial"/>
                <w:sz w:val="15"/>
                <w:szCs w:val="15"/>
              </w:rPr>
              <w:t>Administrative</w:t>
            </w:r>
          </w:p>
        </w:tc>
        <w:tc>
          <w:tcPr>
            <w:tcW w:w="1234" w:type="dxa"/>
            <w:tcBorders>
              <w:top w:val="single" w:sz="4" w:space="0" w:color="auto"/>
              <w:left w:val="nil"/>
              <w:bottom w:val="single" w:sz="4" w:space="0" w:color="auto"/>
              <w:right w:val="single" w:sz="4" w:space="0" w:color="000000"/>
            </w:tcBorders>
            <w:shd w:val="clear" w:color="auto" w:fill="auto"/>
            <w:vAlign w:val="center"/>
          </w:tcPr>
          <w:p w14:paraId="54CA2B83" w14:textId="77777777" w:rsidR="00613689" w:rsidRPr="0091175F" w:rsidRDefault="00613689" w:rsidP="00613689">
            <w:pPr>
              <w:rPr>
                <w:sz w:val="15"/>
                <w:szCs w:val="15"/>
                <w:lang w:val="es-PE" w:eastAsia="es-PE"/>
              </w:rPr>
            </w:pPr>
          </w:p>
        </w:tc>
        <w:tc>
          <w:tcPr>
            <w:tcW w:w="1082" w:type="dxa"/>
            <w:tcBorders>
              <w:top w:val="single" w:sz="4" w:space="0" w:color="auto"/>
              <w:left w:val="nil"/>
              <w:bottom w:val="single" w:sz="4" w:space="0" w:color="auto"/>
              <w:right w:val="single" w:sz="4" w:space="0" w:color="auto"/>
            </w:tcBorders>
            <w:shd w:val="clear" w:color="auto" w:fill="auto"/>
            <w:vAlign w:val="center"/>
          </w:tcPr>
          <w:p w14:paraId="6AF42404" w14:textId="77777777" w:rsidR="00613689" w:rsidRPr="0091175F" w:rsidRDefault="00613689" w:rsidP="00613689">
            <w:pPr>
              <w:rPr>
                <w:sz w:val="15"/>
                <w:szCs w:val="15"/>
                <w:lang w:val="es-PE" w:eastAsia="es-PE"/>
              </w:rPr>
            </w:pPr>
          </w:p>
        </w:tc>
        <w:tc>
          <w:tcPr>
            <w:tcW w:w="784" w:type="dxa"/>
            <w:tcBorders>
              <w:top w:val="single" w:sz="4" w:space="0" w:color="auto"/>
              <w:left w:val="single" w:sz="4" w:space="0" w:color="auto"/>
              <w:bottom w:val="single" w:sz="4" w:space="0" w:color="auto"/>
              <w:right w:val="single" w:sz="4" w:space="0" w:color="000000"/>
            </w:tcBorders>
            <w:shd w:val="clear" w:color="auto" w:fill="auto"/>
            <w:vAlign w:val="center"/>
          </w:tcPr>
          <w:p w14:paraId="3316AF15" w14:textId="77777777" w:rsidR="00613689" w:rsidRPr="0091175F" w:rsidRDefault="00613689" w:rsidP="00613689">
            <w:pPr>
              <w:rPr>
                <w:sz w:val="15"/>
                <w:szCs w:val="15"/>
                <w:lang w:val="es-PE" w:eastAsia="es-PE"/>
              </w:rPr>
            </w:pPr>
          </w:p>
        </w:tc>
        <w:tc>
          <w:tcPr>
            <w:tcW w:w="1149" w:type="dxa"/>
            <w:tcBorders>
              <w:top w:val="single" w:sz="4" w:space="0" w:color="auto"/>
              <w:left w:val="nil"/>
              <w:bottom w:val="single" w:sz="4" w:space="0" w:color="auto"/>
              <w:right w:val="single" w:sz="4" w:space="0" w:color="000000"/>
            </w:tcBorders>
            <w:shd w:val="clear" w:color="auto" w:fill="auto"/>
            <w:vAlign w:val="center"/>
          </w:tcPr>
          <w:p w14:paraId="08477566" w14:textId="77777777" w:rsidR="00613689" w:rsidRPr="0091175F" w:rsidRDefault="00613689" w:rsidP="00613689">
            <w:pPr>
              <w:rPr>
                <w:sz w:val="15"/>
                <w:szCs w:val="15"/>
                <w:lang w:val="es-PE" w:eastAsia="es-PE"/>
              </w:rPr>
            </w:pPr>
          </w:p>
        </w:tc>
        <w:tc>
          <w:tcPr>
            <w:tcW w:w="1093" w:type="dxa"/>
            <w:tcBorders>
              <w:top w:val="single" w:sz="4" w:space="0" w:color="auto"/>
              <w:left w:val="nil"/>
              <w:bottom w:val="single" w:sz="4" w:space="0" w:color="auto"/>
              <w:right w:val="single" w:sz="4" w:space="0" w:color="000000"/>
            </w:tcBorders>
            <w:shd w:val="clear" w:color="auto" w:fill="auto"/>
            <w:vAlign w:val="center"/>
          </w:tcPr>
          <w:p w14:paraId="386F8972" w14:textId="77777777" w:rsidR="00613689" w:rsidRPr="0091175F" w:rsidRDefault="00613689" w:rsidP="00613689">
            <w:pPr>
              <w:rPr>
                <w:sz w:val="15"/>
                <w:szCs w:val="15"/>
                <w:lang w:val="es-PE" w:eastAsia="es-PE"/>
              </w:rPr>
            </w:pPr>
          </w:p>
        </w:tc>
        <w:tc>
          <w:tcPr>
            <w:tcW w:w="1836" w:type="dxa"/>
            <w:tcBorders>
              <w:top w:val="single" w:sz="4" w:space="0" w:color="auto"/>
              <w:left w:val="nil"/>
              <w:bottom w:val="single" w:sz="4" w:space="0" w:color="auto"/>
              <w:right w:val="single" w:sz="4" w:space="0" w:color="000000"/>
            </w:tcBorders>
            <w:shd w:val="clear" w:color="auto" w:fill="auto"/>
            <w:vAlign w:val="center"/>
          </w:tcPr>
          <w:p w14:paraId="29F8A784" w14:textId="77777777" w:rsidR="00613689" w:rsidRPr="0091175F" w:rsidRDefault="00613689" w:rsidP="00613689">
            <w:pPr>
              <w:rPr>
                <w:sz w:val="15"/>
                <w:szCs w:val="15"/>
                <w:lang w:val="es-PE" w:eastAsia="es-PE"/>
              </w:rPr>
            </w:pPr>
          </w:p>
        </w:tc>
      </w:tr>
      <w:tr w:rsidR="00613689" w:rsidRPr="0091175F" w14:paraId="126751C4" w14:textId="77777777" w:rsidTr="00BA095C">
        <w:trPr>
          <w:trHeight w:val="244"/>
          <w:jc w:val="center"/>
        </w:trPr>
        <w:tc>
          <w:tcPr>
            <w:tcW w:w="836" w:type="dxa"/>
            <w:vMerge/>
            <w:tcBorders>
              <w:left w:val="single" w:sz="4" w:space="0" w:color="000000"/>
              <w:right w:val="single" w:sz="4" w:space="0" w:color="000000"/>
            </w:tcBorders>
          </w:tcPr>
          <w:p w14:paraId="6DEABF7E" w14:textId="77777777" w:rsidR="00613689" w:rsidRPr="00EE208E" w:rsidRDefault="00613689" w:rsidP="00613689">
            <w:pPr>
              <w:jc w:val="center"/>
              <w:rPr>
                <w:rFonts w:ascii="Arial" w:hAnsi="Arial" w:cs="Arial"/>
                <w:sz w:val="15"/>
                <w:szCs w:val="15"/>
                <w:lang w:val="es-PE" w:eastAsia="es-PE"/>
              </w:rPr>
            </w:pPr>
          </w:p>
        </w:tc>
        <w:tc>
          <w:tcPr>
            <w:tcW w:w="1580" w:type="dxa"/>
            <w:tcBorders>
              <w:top w:val="single" w:sz="4" w:space="0" w:color="auto"/>
              <w:left w:val="single" w:sz="4" w:space="0" w:color="000000"/>
              <w:bottom w:val="single" w:sz="4" w:space="0" w:color="auto"/>
              <w:right w:val="single" w:sz="4" w:space="0" w:color="000000"/>
            </w:tcBorders>
            <w:shd w:val="clear" w:color="auto" w:fill="auto"/>
          </w:tcPr>
          <w:p w14:paraId="61C14666" w14:textId="63EFFE47" w:rsidR="00613689" w:rsidRPr="00613689" w:rsidRDefault="00613689" w:rsidP="00613689">
            <w:pPr>
              <w:jc w:val="center"/>
              <w:rPr>
                <w:rFonts w:ascii="Arial" w:hAnsi="Arial" w:cs="Arial"/>
                <w:sz w:val="15"/>
                <w:szCs w:val="15"/>
                <w:lang w:val="es-PE" w:eastAsia="es-PE"/>
              </w:rPr>
            </w:pPr>
            <w:r w:rsidRPr="00613689">
              <w:rPr>
                <w:rFonts w:ascii="Arial" w:hAnsi="Arial" w:cs="Arial"/>
                <w:sz w:val="15"/>
                <w:szCs w:val="15"/>
              </w:rPr>
              <w:t>Sales</w:t>
            </w:r>
          </w:p>
        </w:tc>
        <w:tc>
          <w:tcPr>
            <w:tcW w:w="1234" w:type="dxa"/>
            <w:tcBorders>
              <w:top w:val="single" w:sz="4" w:space="0" w:color="auto"/>
              <w:left w:val="nil"/>
              <w:bottom w:val="single" w:sz="4" w:space="0" w:color="auto"/>
              <w:right w:val="single" w:sz="4" w:space="0" w:color="000000"/>
            </w:tcBorders>
            <w:shd w:val="clear" w:color="auto" w:fill="auto"/>
            <w:vAlign w:val="center"/>
          </w:tcPr>
          <w:p w14:paraId="4EB69A2F" w14:textId="77777777" w:rsidR="00613689" w:rsidRPr="0091175F" w:rsidRDefault="00613689" w:rsidP="00613689">
            <w:pPr>
              <w:rPr>
                <w:sz w:val="15"/>
                <w:szCs w:val="15"/>
                <w:lang w:val="es-PE" w:eastAsia="es-PE"/>
              </w:rPr>
            </w:pPr>
          </w:p>
        </w:tc>
        <w:tc>
          <w:tcPr>
            <w:tcW w:w="1082" w:type="dxa"/>
            <w:tcBorders>
              <w:top w:val="single" w:sz="4" w:space="0" w:color="auto"/>
              <w:left w:val="nil"/>
              <w:bottom w:val="single" w:sz="4" w:space="0" w:color="auto"/>
              <w:right w:val="single" w:sz="4" w:space="0" w:color="auto"/>
            </w:tcBorders>
            <w:shd w:val="clear" w:color="auto" w:fill="auto"/>
            <w:vAlign w:val="center"/>
          </w:tcPr>
          <w:p w14:paraId="4E45E2D4" w14:textId="77777777" w:rsidR="00613689" w:rsidRPr="0091175F" w:rsidRDefault="00613689" w:rsidP="00613689">
            <w:pPr>
              <w:rPr>
                <w:sz w:val="15"/>
                <w:szCs w:val="15"/>
                <w:lang w:val="es-PE" w:eastAsia="es-PE"/>
              </w:rPr>
            </w:pPr>
          </w:p>
        </w:tc>
        <w:tc>
          <w:tcPr>
            <w:tcW w:w="784" w:type="dxa"/>
            <w:tcBorders>
              <w:top w:val="single" w:sz="4" w:space="0" w:color="auto"/>
              <w:left w:val="single" w:sz="4" w:space="0" w:color="auto"/>
              <w:bottom w:val="single" w:sz="4" w:space="0" w:color="auto"/>
              <w:right w:val="single" w:sz="4" w:space="0" w:color="000000"/>
            </w:tcBorders>
            <w:shd w:val="clear" w:color="auto" w:fill="auto"/>
            <w:vAlign w:val="center"/>
          </w:tcPr>
          <w:p w14:paraId="6A1BAC1D" w14:textId="77777777" w:rsidR="00613689" w:rsidRPr="0091175F" w:rsidRDefault="00613689" w:rsidP="00613689">
            <w:pPr>
              <w:rPr>
                <w:sz w:val="15"/>
                <w:szCs w:val="15"/>
                <w:lang w:val="es-PE" w:eastAsia="es-PE"/>
              </w:rPr>
            </w:pPr>
          </w:p>
        </w:tc>
        <w:tc>
          <w:tcPr>
            <w:tcW w:w="1149" w:type="dxa"/>
            <w:tcBorders>
              <w:top w:val="single" w:sz="4" w:space="0" w:color="auto"/>
              <w:left w:val="nil"/>
              <w:bottom w:val="single" w:sz="4" w:space="0" w:color="auto"/>
              <w:right w:val="single" w:sz="4" w:space="0" w:color="000000"/>
            </w:tcBorders>
            <w:shd w:val="clear" w:color="auto" w:fill="auto"/>
            <w:vAlign w:val="center"/>
          </w:tcPr>
          <w:p w14:paraId="42A6D137" w14:textId="77777777" w:rsidR="00613689" w:rsidRPr="0091175F" w:rsidRDefault="00613689" w:rsidP="00613689">
            <w:pPr>
              <w:rPr>
                <w:sz w:val="15"/>
                <w:szCs w:val="15"/>
                <w:lang w:val="es-PE" w:eastAsia="es-PE"/>
              </w:rPr>
            </w:pPr>
          </w:p>
        </w:tc>
        <w:tc>
          <w:tcPr>
            <w:tcW w:w="1093" w:type="dxa"/>
            <w:tcBorders>
              <w:top w:val="single" w:sz="4" w:space="0" w:color="auto"/>
              <w:left w:val="nil"/>
              <w:bottom w:val="single" w:sz="4" w:space="0" w:color="auto"/>
              <w:right w:val="single" w:sz="4" w:space="0" w:color="000000"/>
            </w:tcBorders>
            <w:shd w:val="clear" w:color="auto" w:fill="auto"/>
            <w:vAlign w:val="center"/>
          </w:tcPr>
          <w:p w14:paraId="14B50E6A" w14:textId="77777777" w:rsidR="00613689" w:rsidRPr="0091175F" w:rsidRDefault="00613689" w:rsidP="00613689">
            <w:pPr>
              <w:rPr>
                <w:sz w:val="15"/>
                <w:szCs w:val="15"/>
                <w:lang w:val="es-PE" w:eastAsia="es-PE"/>
              </w:rPr>
            </w:pPr>
          </w:p>
        </w:tc>
        <w:tc>
          <w:tcPr>
            <w:tcW w:w="1836" w:type="dxa"/>
            <w:tcBorders>
              <w:top w:val="single" w:sz="4" w:space="0" w:color="auto"/>
              <w:left w:val="nil"/>
              <w:bottom w:val="single" w:sz="4" w:space="0" w:color="auto"/>
              <w:right w:val="single" w:sz="4" w:space="0" w:color="000000"/>
            </w:tcBorders>
            <w:shd w:val="clear" w:color="auto" w:fill="auto"/>
            <w:vAlign w:val="center"/>
          </w:tcPr>
          <w:p w14:paraId="00F6AD69" w14:textId="77777777" w:rsidR="00613689" w:rsidRPr="0091175F" w:rsidRDefault="00613689" w:rsidP="00613689">
            <w:pPr>
              <w:rPr>
                <w:sz w:val="15"/>
                <w:szCs w:val="15"/>
                <w:lang w:val="es-PE" w:eastAsia="es-PE"/>
              </w:rPr>
            </w:pPr>
          </w:p>
        </w:tc>
      </w:tr>
      <w:tr w:rsidR="00613689" w:rsidRPr="0091175F" w14:paraId="2F32B2B5" w14:textId="77777777" w:rsidTr="00BA095C">
        <w:trPr>
          <w:trHeight w:val="244"/>
          <w:jc w:val="center"/>
        </w:trPr>
        <w:tc>
          <w:tcPr>
            <w:tcW w:w="836" w:type="dxa"/>
            <w:vMerge/>
            <w:tcBorders>
              <w:left w:val="single" w:sz="4" w:space="0" w:color="000000"/>
              <w:bottom w:val="single" w:sz="4" w:space="0" w:color="auto"/>
              <w:right w:val="single" w:sz="4" w:space="0" w:color="000000"/>
            </w:tcBorders>
          </w:tcPr>
          <w:p w14:paraId="20B87DA9" w14:textId="77777777" w:rsidR="00613689" w:rsidRPr="00EE208E" w:rsidRDefault="00613689" w:rsidP="00613689">
            <w:pPr>
              <w:jc w:val="center"/>
              <w:rPr>
                <w:rFonts w:ascii="Arial" w:hAnsi="Arial" w:cs="Arial"/>
                <w:sz w:val="15"/>
                <w:szCs w:val="15"/>
                <w:lang w:val="es-PE" w:eastAsia="es-PE"/>
              </w:rPr>
            </w:pPr>
          </w:p>
        </w:tc>
        <w:tc>
          <w:tcPr>
            <w:tcW w:w="1580" w:type="dxa"/>
            <w:tcBorders>
              <w:top w:val="single" w:sz="4" w:space="0" w:color="auto"/>
              <w:left w:val="single" w:sz="4" w:space="0" w:color="000000"/>
              <w:bottom w:val="single" w:sz="4" w:space="0" w:color="auto"/>
              <w:right w:val="single" w:sz="4" w:space="0" w:color="000000"/>
            </w:tcBorders>
            <w:shd w:val="clear" w:color="auto" w:fill="auto"/>
          </w:tcPr>
          <w:p w14:paraId="60B976E0" w14:textId="1BEFD8D2" w:rsidR="00613689" w:rsidRPr="00613689" w:rsidRDefault="00613689" w:rsidP="00613689">
            <w:pPr>
              <w:jc w:val="center"/>
              <w:rPr>
                <w:rFonts w:ascii="Arial" w:hAnsi="Arial" w:cs="Arial"/>
                <w:sz w:val="15"/>
                <w:szCs w:val="15"/>
                <w:lang w:val="es-PE" w:eastAsia="es-PE"/>
              </w:rPr>
            </w:pPr>
            <w:proofErr w:type="spellStart"/>
            <w:r w:rsidRPr="00613689">
              <w:rPr>
                <w:rFonts w:ascii="Arial" w:hAnsi="Arial" w:cs="Arial"/>
                <w:sz w:val="15"/>
                <w:szCs w:val="15"/>
              </w:rPr>
              <w:t>Financial</w:t>
            </w:r>
            <w:proofErr w:type="spellEnd"/>
          </w:p>
        </w:tc>
        <w:tc>
          <w:tcPr>
            <w:tcW w:w="1234" w:type="dxa"/>
            <w:tcBorders>
              <w:top w:val="single" w:sz="4" w:space="0" w:color="auto"/>
              <w:left w:val="nil"/>
              <w:bottom w:val="single" w:sz="4" w:space="0" w:color="auto"/>
              <w:right w:val="single" w:sz="4" w:space="0" w:color="000000"/>
            </w:tcBorders>
            <w:shd w:val="clear" w:color="auto" w:fill="auto"/>
            <w:vAlign w:val="center"/>
          </w:tcPr>
          <w:p w14:paraId="46125397" w14:textId="77777777" w:rsidR="00613689" w:rsidRPr="0091175F" w:rsidRDefault="00613689" w:rsidP="00613689">
            <w:pPr>
              <w:rPr>
                <w:sz w:val="15"/>
                <w:szCs w:val="15"/>
                <w:lang w:val="es-PE" w:eastAsia="es-PE"/>
              </w:rPr>
            </w:pPr>
          </w:p>
        </w:tc>
        <w:tc>
          <w:tcPr>
            <w:tcW w:w="1082" w:type="dxa"/>
            <w:tcBorders>
              <w:top w:val="single" w:sz="4" w:space="0" w:color="auto"/>
              <w:left w:val="nil"/>
              <w:bottom w:val="single" w:sz="4" w:space="0" w:color="auto"/>
              <w:right w:val="single" w:sz="4" w:space="0" w:color="auto"/>
            </w:tcBorders>
            <w:shd w:val="clear" w:color="auto" w:fill="auto"/>
            <w:vAlign w:val="center"/>
          </w:tcPr>
          <w:p w14:paraId="481DB2B4" w14:textId="77777777" w:rsidR="00613689" w:rsidRPr="0091175F" w:rsidRDefault="00613689" w:rsidP="00613689">
            <w:pPr>
              <w:rPr>
                <w:sz w:val="15"/>
                <w:szCs w:val="15"/>
                <w:lang w:val="es-PE" w:eastAsia="es-PE"/>
              </w:rPr>
            </w:pPr>
          </w:p>
        </w:tc>
        <w:tc>
          <w:tcPr>
            <w:tcW w:w="784" w:type="dxa"/>
            <w:tcBorders>
              <w:top w:val="single" w:sz="4" w:space="0" w:color="auto"/>
              <w:left w:val="single" w:sz="4" w:space="0" w:color="auto"/>
              <w:bottom w:val="single" w:sz="4" w:space="0" w:color="auto"/>
              <w:right w:val="single" w:sz="4" w:space="0" w:color="000000"/>
            </w:tcBorders>
            <w:shd w:val="clear" w:color="auto" w:fill="auto"/>
            <w:vAlign w:val="center"/>
          </w:tcPr>
          <w:p w14:paraId="365D7DFB" w14:textId="77777777" w:rsidR="00613689" w:rsidRPr="0091175F" w:rsidRDefault="00613689" w:rsidP="00613689">
            <w:pPr>
              <w:rPr>
                <w:sz w:val="15"/>
                <w:szCs w:val="15"/>
                <w:lang w:val="es-PE" w:eastAsia="es-PE"/>
              </w:rPr>
            </w:pPr>
          </w:p>
        </w:tc>
        <w:tc>
          <w:tcPr>
            <w:tcW w:w="1149" w:type="dxa"/>
            <w:tcBorders>
              <w:top w:val="single" w:sz="4" w:space="0" w:color="auto"/>
              <w:left w:val="nil"/>
              <w:bottom w:val="single" w:sz="4" w:space="0" w:color="auto"/>
              <w:right w:val="single" w:sz="4" w:space="0" w:color="000000"/>
            </w:tcBorders>
            <w:shd w:val="clear" w:color="auto" w:fill="auto"/>
            <w:vAlign w:val="center"/>
          </w:tcPr>
          <w:p w14:paraId="3BB6D0D0" w14:textId="77777777" w:rsidR="00613689" w:rsidRPr="0091175F" w:rsidRDefault="00613689" w:rsidP="00613689">
            <w:pPr>
              <w:rPr>
                <w:sz w:val="15"/>
                <w:szCs w:val="15"/>
                <w:lang w:val="es-PE" w:eastAsia="es-PE"/>
              </w:rPr>
            </w:pPr>
          </w:p>
        </w:tc>
        <w:tc>
          <w:tcPr>
            <w:tcW w:w="1093" w:type="dxa"/>
            <w:tcBorders>
              <w:top w:val="single" w:sz="4" w:space="0" w:color="auto"/>
              <w:left w:val="nil"/>
              <w:bottom w:val="single" w:sz="4" w:space="0" w:color="auto"/>
              <w:right w:val="single" w:sz="4" w:space="0" w:color="000000"/>
            </w:tcBorders>
            <w:shd w:val="clear" w:color="auto" w:fill="auto"/>
            <w:vAlign w:val="center"/>
          </w:tcPr>
          <w:p w14:paraId="6F75921A" w14:textId="77777777" w:rsidR="00613689" w:rsidRPr="0091175F" w:rsidRDefault="00613689" w:rsidP="00613689">
            <w:pPr>
              <w:rPr>
                <w:sz w:val="15"/>
                <w:szCs w:val="15"/>
                <w:lang w:val="es-PE" w:eastAsia="es-PE"/>
              </w:rPr>
            </w:pPr>
          </w:p>
        </w:tc>
        <w:tc>
          <w:tcPr>
            <w:tcW w:w="1836" w:type="dxa"/>
            <w:tcBorders>
              <w:top w:val="single" w:sz="4" w:space="0" w:color="auto"/>
              <w:left w:val="nil"/>
              <w:bottom w:val="single" w:sz="4" w:space="0" w:color="auto"/>
              <w:right w:val="single" w:sz="4" w:space="0" w:color="000000"/>
            </w:tcBorders>
            <w:shd w:val="clear" w:color="auto" w:fill="auto"/>
            <w:vAlign w:val="center"/>
          </w:tcPr>
          <w:p w14:paraId="0C72E7C9" w14:textId="77777777" w:rsidR="00613689" w:rsidRPr="0091175F" w:rsidRDefault="00613689" w:rsidP="00613689">
            <w:pPr>
              <w:rPr>
                <w:sz w:val="15"/>
                <w:szCs w:val="15"/>
                <w:lang w:val="es-PE" w:eastAsia="es-PE"/>
              </w:rPr>
            </w:pPr>
          </w:p>
        </w:tc>
      </w:tr>
    </w:tbl>
    <w:bookmarkEnd w:id="21"/>
    <w:p w14:paraId="2FB78856" w14:textId="6D91F386" w:rsidR="00613689" w:rsidRPr="00B24C19" w:rsidRDefault="00613689" w:rsidP="00613689">
      <w:pPr>
        <w:spacing w:line="276" w:lineRule="auto"/>
        <w:jc w:val="both"/>
        <w:rPr>
          <w:rFonts w:ascii="Arial" w:eastAsiaTheme="minorHAnsi" w:hAnsi="Arial" w:cs="Arial"/>
          <w:sz w:val="16"/>
          <w:szCs w:val="16"/>
          <w:lang w:val="en-US"/>
        </w:rPr>
      </w:pPr>
      <w:r>
        <w:rPr>
          <w:rFonts w:ascii="Arial" w:eastAsiaTheme="minorHAnsi" w:hAnsi="Arial" w:cs="Arial"/>
          <w:sz w:val="16"/>
          <w:szCs w:val="16"/>
          <w:lang w:val="en-US"/>
        </w:rPr>
        <w:t xml:space="preserve">1/ </w:t>
      </w:r>
      <w:r w:rsidRPr="00B24C19">
        <w:rPr>
          <w:rFonts w:ascii="Arial" w:eastAsiaTheme="minorHAnsi" w:hAnsi="Arial" w:cs="Arial"/>
          <w:sz w:val="16"/>
          <w:szCs w:val="16"/>
          <w:lang w:val="en-US"/>
        </w:rPr>
        <w:t xml:space="preserve">Support with documentation that </w:t>
      </w:r>
      <w:proofErr w:type="gramStart"/>
      <w:r w:rsidRPr="00B24C19">
        <w:rPr>
          <w:rFonts w:ascii="Arial" w:eastAsiaTheme="minorHAnsi" w:hAnsi="Arial" w:cs="Arial"/>
          <w:sz w:val="16"/>
          <w:szCs w:val="16"/>
          <w:lang w:val="en-US"/>
        </w:rPr>
        <w:t>allows</w:t>
      </w:r>
      <w:proofErr w:type="gramEnd"/>
      <w:r w:rsidRPr="00B24C19">
        <w:rPr>
          <w:rFonts w:ascii="Arial" w:eastAsiaTheme="minorHAnsi" w:hAnsi="Arial" w:cs="Arial"/>
          <w:sz w:val="16"/>
          <w:szCs w:val="16"/>
          <w:lang w:val="en-US"/>
        </w:rPr>
        <w:t xml:space="preserve"> to verify the exchange rate used.</w:t>
      </w:r>
    </w:p>
    <w:p w14:paraId="2EF609E2" w14:textId="71F65832" w:rsidR="00613689" w:rsidRPr="00B24C19" w:rsidRDefault="00613689" w:rsidP="00613689">
      <w:pPr>
        <w:spacing w:line="276" w:lineRule="auto"/>
        <w:jc w:val="both"/>
        <w:rPr>
          <w:rFonts w:ascii="Arial" w:eastAsiaTheme="minorHAnsi" w:hAnsi="Arial" w:cs="Arial"/>
          <w:sz w:val="16"/>
          <w:szCs w:val="16"/>
          <w:lang w:val="en-US"/>
        </w:rPr>
      </w:pPr>
      <w:r>
        <w:rPr>
          <w:rFonts w:ascii="Arial" w:eastAsiaTheme="minorHAnsi" w:hAnsi="Arial" w:cs="Arial"/>
          <w:sz w:val="16"/>
          <w:szCs w:val="16"/>
          <w:lang w:val="en-US"/>
        </w:rPr>
        <w:t>2</w:t>
      </w:r>
      <w:r w:rsidRPr="00B24C19">
        <w:rPr>
          <w:rFonts w:ascii="Arial" w:eastAsiaTheme="minorHAnsi" w:hAnsi="Arial" w:cs="Arial"/>
          <w:sz w:val="16"/>
          <w:szCs w:val="16"/>
          <w:lang w:val="en-US"/>
        </w:rPr>
        <w:t>/ Provide evidence to support each of the data used to do such calculations.</w:t>
      </w:r>
    </w:p>
    <w:p w14:paraId="7921CAA7"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6177BA27"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6AAA9A79"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28FD1527"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6777BC8C" w14:textId="77777777" w:rsidR="00613689" w:rsidRDefault="00613689" w:rsidP="00AD2B64">
      <w:pPr>
        <w:autoSpaceDE w:val="0"/>
        <w:autoSpaceDN w:val="0"/>
        <w:adjustRightInd w:val="0"/>
        <w:jc w:val="center"/>
        <w:rPr>
          <w:rFonts w:ascii="Arial" w:hAnsi="Arial" w:cs="Arial"/>
          <w:b/>
          <w:sz w:val="22"/>
          <w:szCs w:val="22"/>
          <w:highlight w:val="yellow"/>
          <w:lang w:val="en-US"/>
        </w:rPr>
      </w:pPr>
    </w:p>
    <w:p w14:paraId="4FC96385"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0665163D"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4033248B"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7B163839"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76B0A8C1"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23C79F40"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5E44BD3C"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79FAD6CB"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09FD35B8"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481C2ECB"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2615454F"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31EC27AB"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52688243"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343E859F"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51E4E62F"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4C85AD20"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666BBBA5"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05A0F4D0"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492BA1D7"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710144EE"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1A81AEA9"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00CD3347"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1417E793"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6336203A"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645B07BD"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03DF11EB" w14:textId="77777777" w:rsidR="008305BD" w:rsidRPr="00553983" w:rsidRDefault="008305BD" w:rsidP="008305BD">
      <w:pPr>
        <w:autoSpaceDE w:val="0"/>
        <w:autoSpaceDN w:val="0"/>
        <w:adjustRightInd w:val="0"/>
        <w:jc w:val="center"/>
        <w:rPr>
          <w:rFonts w:ascii="Arial" w:eastAsiaTheme="minorHAnsi" w:hAnsi="Arial" w:cs="Arial"/>
          <w:b/>
          <w:bCs/>
          <w:sz w:val="22"/>
          <w:szCs w:val="19"/>
          <w:lang w:val="en-US"/>
        </w:rPr>
      </w:pPr>
    </w:p>
    <w:p w14:paraId="1FBF1826" w14:textId="5A6EEF8A" w:rsidR="008305BD" w:rsidRPr="00553983" w:rsidRDefault="008305BD" w:rsidP="008305BD">
      <w:pPr>
        <w:autoSpaceDE w:val="0"/>
        <w:autoSpaceDN w:val="0"/>
        <w:adjustRightInd w:val="0"/>
        <w:jc w:val="center"/>
        <w:rPr>
          <w:rFonts w:ascii="Arial" w:eastAsiaTheme="minorHAnsi" w:hAnsi="Arial" w:cs="Arial"/>
          <w:b/>
          <w:bCs/>
          <w:sz w:val="22"/>
          <w:szCs w:val="19"/>
          <w:lang w:val="en-US"/>
        </w:rPr>
      </w:pPr>
      <w:r w:rsidRPr="00553983">
        <w:rPr>
          <w:rFonts w:ascii="Arial" w:eastAsiaTheme="minorHAnsi" w:hAnsi="Arial" w:cs="Arial"/>
          <w:b/>
          <w:bCs/>
          <w:sz w:val="22"/>
          <w:szCs w:val="19"/>
          <w:lang w:val="en-US"/>
        </w:rPr>
        <w:t>Annex N° 1</w:t>
      </w:r>
      <w:r>
        <w:rPr>
          <w:rFonts w:ascii="Arial" w:eastAsiaTheme="minorHAnsi" w:hAnsi="Arial" w:cs="Arial"/>
          <w:b/>
          <w:bCs/>
          <w:sz w:val="22"/>
          <w:szCs w:val="19"/>
          <w:lang w:val="en-US"/>
        </w:rPr>
        <w:t>3</w:t>
      </w:r>
    </w:p>
    <w:p w14:paraId="010E30FE" w14:textId="42D509A2" w:rsidR="008305BD" w:rsidRPr="00553983" w:rsidRDefault="008305BD" w:rsidP="008305BD">
      <w:pPr>
        <w:autoSpaceDE w:val="0"/>
        <w:autoSpaceDN w:val="0"/>
        <w:adjustRightInd w:val="0"/>
        <w:jc w:val="center"/>
        <w:rPr>
          <w:rFonts w:ascii="Arial" w:eastAsiaTheme="minorHAnsi" w:hAnsi="Arial" w:cs="Arial"/>
          <w:b/>
          <w:bCs/>
          <w:sz w:val="19"/>
          <w:szCs w:val="19"/>
          <w:lang w:val="en-US"/>
        </w:rPr>
      </w:pPr>
      <w:r w:rsidRPr="00553983">
        <w:rPr>
          <w:rFonts w:ascii="Arial" w:eastAsiaTheme="minorHAnsi" w:hAnsi="Arial" w:cs="Arial"/>
          <w:b/>
          <w:bCs/>
          <w:sz w:val="19"/>
          <w:szCs w:val="19"/>
          <w:lang w:val="en-US"/>
        </w:rPr>
        <w:t xml:space="preserve">Listing of commercial codes of </w:t>
      </w:r>
      <w:r>
        <w:rPr>
          <w:rFonts w:ascii="Arial" w:eastAsiaTheme="minorHAnsi" w:hAnsi="Arial" w:cs="Arial"/>
          <w:b/>
          <w:bCs/>
          <w:sz w:val="19"/>
          <w:szCs w:val="19"/>
          <w:lang w:val="en-US"/>
        </w:rPr>
        <w:t>the product under investigation</w:t>
      </w:r>
    </w:p>
    <w:p w14:paraId="187A22D1" w14:textId="4D485C0F" w:rsidR="008305BD" w:rsidRDefault="008305BD" w:rsidP="008305BD">
      <w:pPr>
        <w:autoSpaceDE w:val="0"/>
        <w:autoSpaceDN w:val="0"/>
        <w:adjustRightInd w:val="0"/>
        <w:jc w:val="center"/>
        <w:rPr>
          <w:rFonts w:ascii="Arial" w:eastAsiaTheme="minorHAnsi" w:hAnsi="Arial" w:cs="Arial"/>
          <w:b/>
          <w:bCs/>
          <w:sz w:val="19"/>
          <w:szCs w:val="19"/>
          <w:lang w:val="es-PE"/>
        </w:rPr>
      </w:pPr>
      <w:r w:rsidRPr="00553983">
        <w:rPr>
          <w:rFonts w:ascii="Arial" w:eastAsiaTheme="minorHAnsi" w:hAnsi="Arial" w:cs="Arial"/>
          <w:b/>
          <w:bCs/>
          <w:sz w:val="19"/>
          <w:szCs w:val="19"/>
          <w:lang w:val="es-PE"/>
        </w:rPr>
        <w:t>(</w:t>
      </w:r>
      <w:r w:rsidRPr="00800B43">
        <w:rPr>
          <w:rFonts w:ascii="Arial" w:eastAsiaTheme="minorHAnsi" w:hAnsi="Arial" w:cs="Arial"/>
          <w:b/>
          <w:bCs/>
          <w:sz w:val="19"/>
          <w:szCs w:val="19"/>
          <w:lang w:val="en-US"/>
        </w:rPr>
        <w:t>January 20</w:t>
      </w:r>
      <w:r>
        <w:rPr>
          <w:rFonts w:ascii="Arial" w:eastAsiaTheme="minorHAnsi" w:hAnsi="Arial" w:cs="Arial"/>
          <w:b/>
          <w:bCs/>
          <w:sz w:val="19"/>
          <w:szCs w:val="19"/>
          <w:lang w:val="en-US"/>
        </w:rPr>
        <w:t>21</w:t>
      </w:r>
      <w:r w:rsidRPr="00800B43">
        <w:rPr>
          <w:rFonts w:ascii="Arial" w:eastAsiaTheme="minorHAnsi" w:hAnsi="Arial" w:cs="Arial"/>
          <w:b/>
          <w:bCs/>
          <w:sz w:val="19"/>
          <w:szCs w:val="19"/>
          <w:lang w:val="en-US"/>
        </w:rPr>
        <w:t xml:space="preserve"> </w:t>
      </w:r>
      <w:r>
        <w:rPr>
          <w:rFonts w:ascii="Arial" w:eastAsiaTheme="minorHAnsi" w:hAnsi="Arial" w:cs="Arial"/>
          <w:b/>
          <w:bCs/>
          <w:sz w:val="19"/>
          <w:szCs w:val="19"/>
          <w:lang w:val="en-US"/>
        </w:rPr>
        <w:t>–</w:t>
      </w:r>
      <w:r w:rsidRPr="00800B43">
        <w:rPr>
          <w:rFonts w:ascii="Arial" w:eastAsiaTheme="minorHAnsi" w:hAnsi="Arial" w:cs="Arial"/>
          <w:b/>
          <w:bCs/>
          <w:sz w:val="19"/>
          <w:szCs w:val="19"/>
          <w:lang w:val="en-US"/>
        </w:rPr>
        <w:t xml:space="preserve"> </w:t>
      </w:r>
      <w:r>
        <w:rPr>
          <w:rFonts w:ascii="Arial" w:eastAsiaTheme="minorHAnsi" w:hAnsi="Arial" w:cs="Arial"/>
          <w:b/>
          <w:bCs/>
          <w:sz w:val="19"/>
          <w:szCs w:val="19"/>
          <w:lang w:val="en-US"/>
        </w:rPr>
        <w:t>June 2024</w:t>
      </w:r>
      <w:r w:rsidRPr="00553983">
        <w:rPr>
          <w:rFonts w:ascii="Arial" w:eastAsiaTheme="minorHAnsi" w:hAnsi="Arial" w:cs="Arial"/>
          <w:b/>
          <w:bCs/>
          <w:sz w:val="19"/>
          <w:szCs w:val="19"/>
          <w:lang w:val="es-PE"/>
        </w:rPr>
        <w:t>)</w:t>
      </w:r>
    </w:p>
    <w:p w14:paraId="20967BA7" w14:textId="77777777" w:rsidR="008305BD" w:rsidRDefault="008305BD" w:rsidP="008305BD">
      <w:pPr>
        <w:autoSpaceDE w:val="0"/>
        <w:autoSpaceDN w:val="0"/>
        <w:adjustRightInd w:val="0"/>
        <w:jc w:val="center"/>
        <w:rPr>
          <w:rFonts w:ascii="Arial" w:eastAsiaTheme="minorHAnsi" w:hAnsi="Arial" w:cs="Arial"/>
          <w:b/>
          <w:bCs/>
          <w:sz w:val="19"/>
          <w:szCs w:val="19"/>
          <w:lang w:val="es-PE"/>
        </w:rPr>
      </w:pPr>
    </w:p>
    <w:tbl>
      <w:tblPr>
        <w:tblW w:w="5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4"/>
        <w:gridCol w:w="1312"/>
        <w:gridCol w:w="1269"/>
        <w:gridCol w:w="1744"/>
      </w:tblGrid>
      <w:tr w:rsidR="008305BD" w:rsidRPr="008C741E" w14:paraId="15C2F993" w14:textId="77777777" w:rsidTr="008305BD">
        <w:trPr>
          <w:trHeight w:val="585"/>
          <w:jc w:val="center"/>
        </w:trPr>
        <w:tc>
          <w:tcPr>
            <w:tcW w:w="744" w:type="dxa"/>
            <w:shd w:val="clear" w:color="000000" w:fill="252525"/>
            <w:vAlign w:val="center"/>
            <w:hideMark/>
          </w:tcPr>
          <w:p w14:paraId="48127ED6" w14:textId="77777777" w:rsidR="008305BD" w:rsidRPr="0091175F" w:rsidRDefault="008305BD" w:rsidP="000C7DA0">
            <w:pPr>
              <w:ind w:firstLineChars="100" w:firstLine="131"/>
              <w:jc w:val="center"/>
              <w:rPr>
                <w:rFonts w:ascii="Arial" w:hAnsi="Arial" w:cs="Arial"/>
                <w:b/>
                <w:bCs/>
                <w:sz w:val="13"/>
                <w:szCs w:val="15"/>
                <w:lang w:val="es-PE" w:eastAsia="es-PE"/>
              </w:rPr>
            </w:pPr>
            <w:proofErr w:type="spellStart"/>
            <w:r w:rsidRPr="0091175F">
              <w:rPr>
                <w:rFonts w:ascii="Arial" w:hAnsi="Arial" w:cs="Arial"/>
                <w:b/>
                <w:bCs/>
                <w:sz w:val="13"/>
                <w:szCs w:val="15"/>
                <w:lang w:val="es-PE" w:eastAsia="es-PE"/>
              </w:rPr>
              <w:t>N°</w:t>
            </w:r>
            <w:proofErr w:type="spellEnd"/>
          </w:p>
        </w:tc>
        <w:tc>
          <w:tcPr>
            <w:tcW w:w="1312" w:type="dxa"/>
            <w:shd w:val="clear" w:color="000000" w:fill="252525"/>
            <w:vAlign w:val="center"/>
            <w:hideMark/>
          </w:tcPr>
          <w:p w14:paraId="0898ACAD" w14:textId="77777777" w:rsidR="008305BD" w:rsidRPr="0091175F" w:rsidRDefault="008305BD" w:rsidP="000C7DA0">
            <w:pPr>
              <w:ind w:firstLineChars="100" w:firstLine="131"/>
              <w:jc w:val="center"/>
              <w:rPr>
                <w:rFonts w:ascii="Arial" w:hAnsi="Arial" w:cs="Arial"/>
                <w:b/>
                <w:bCs/>
                <w:sz w:val="13"/>
                <w:szCs w:val="15"/>
                <w:lang w:val="es-PE" w:eastAsia="es-PE"/>
              </w:rPr>
            </w:pPr>
            <w:proofErr w:type="spellStart"/>
            <w:r w:rsidRPr="00B24C19">
              <w:rPr>
                <w:rFonts w:ascii="Arial" w:hAnsi="Arial" w:cs="Arial"/>
                <w:b/>
                <w:bCs/>
                <w:sz w:val="13"/>
                <w:szCs w:val="15"/>
                <w:lang w:val="es-PE" w:eastAsia="es-PE"/>
              </w:rPr>
              <w:t>Commercial</w:t>
            </w:r>
            <w:proofErr w:type="spellEnd"/>
            <w:r w:rsidRPr="00B24C19">
              <w:rPr>
                <w:rFonts w:ascii="Arial" w:hAnsi="Arial" w:cs="Arial"/>
                <w:b/>
                <w:bCs/>
                <w:sz w:val="13"/>
                <w:szCs w:val="15"/>
                <w:lang w:val="es-PE" w:eastAsia="es-PE"/>
              </w:rPr>
              <w:t xml:space="preserve"> </w:t>
            </w:r>
            <w:proofErr w:type="spellStart"/>
            <w:r w:rsidRPr="00B24C19">
              <w:rPr>
                <w:rFonts w:ascii="Arial" w:hAnsi="Arial" w:cs="Arial"/>
                <w:b/>
                <w:bCs/>
                <w:sz w:val="13"/>
                <w:szCs w:val="15"/>
                <w:lang w:val="es-PE" w:eastAsia="es-PE"/>
              </w:rPr>
              <w:t>code</w:t>
            </w:r>
            <w:proofErr w:type="spellEnd"/>
          </w:p>
        </w:tc>
        <w:tc>
          <w:tcPr>
            <w:tcW w:w="1269" w:type="dxa"/>
            <w:shd w:val="clear" w:color="000000" w:fill="252525"/>
            <w:vAlign w:val="center"/>
            <w:hideMark/>
          </w:tcPr>
          <w:p w14:paraId="64252B3B" w14:textId="77777777" w:rsidR="008305BD" w:rsidRPr="0091175F" w:rsidRDefault="008305BD" w:rsidP="000C7DA0">
            <w:pPr>
              <w:ind w:firstLineChars="100" w:firstLine="131"/>
              <w:jc w:val="center"/>
              <w:rPr>
                <w:rFonts w:ascii="Arial" w:hAnsi="Arial" w:cs="Arial"/>
                <w:b/>
                <w:bCs/>
                <w:sz w:val="13"/>
                <w:szCs w:val="15"/>
                <w:lang w:val="es-PE" w:eastAsia="es-PE"/>
              </w:rPr>
            </w:pPr>
            <w:proofErr w:type="spellStart"/>
            <w:r w:rsidRPr="00B24C19">
              <w:rPr>
                <w:rFonts w:ascii="Arial" w:hAnsi="Arial" w:cs="Arial"/>
                <w:b/>
                <w:bCs/>
                <w:sz w:val="13"/>
                <w:szCs w:val="15"/>
                <w:lang w:val="es-PE" w:eastAsia="es-PE"/>
              </w:rPr>
              <w:t>Commercial</w:t>
            </w:r>
            <w:proofErr w:type="spellEnd"/>
            <w:r w:rsidRPr="00B24C19">
              <w:rPr>
                <w:rFonts w:ascii="Arial" w:hAnsi="Arial" w:cs="Arial"/>
                <w:b/>
                <w:bCs/>
                <w:sz w:val="13"/>
                <w:szCs w:val="15"/>
                <w:lang w:val="es-PE" w:eastAsia="es-PE"/>
              </w:rPr>
              <w:t xml:space="preserve"> </w:t>
            </w:r>
            <w:proofErr w:type="spellStart"/>
            <w:r w:rsidRPr="00B24C19">
              <w:rPr>
                <w:rFonts w:ascii="Arial" w:hAnsi="Arial" w:cs="Arial"/>
                <w:b/>
                <w:bCs/>
                <w:sz w:val="13"/>
                <w:szCs w:val="15"/>
                <w:lang w:val="es-PE" w:eastAsia="es-PE"/>
              </w:rPr>
              <w:t>name</w:t>
            </w:r>
            <w:proofErr w:type="spellEnd"/>
          </w:p>
        </w:tc>
        <w:tc>
          <w:tcPr>
            <w:tcW w:w="1744" w:type="dxa"/>
            <w:shd w:val="clear" w:color="000000" w:fill="252525"/>
            <w:vAlign w:val="center"/>
            <w:hideMark/>
          </w:tcPr>
          <w:p w14:paraId="568A6148" w14:textId="77777777" w:rsidR="008305BD" w:rsidRPr="00B24C19" w:rsidRDefault="008305BD" w:rsidP="000C7DA0">
            <w:pPr>
              <w:jc w:val="center"/>
              <w:rPr>
                <w:rFonts w:ascii="Arial" w:hAnsi="Arial" w:cs="Arial"/>
                <w:b/>
                <w:bCs/>
                <w:sz w:val="13"/>
                <w:szCs w:val="15"/>
                <w:lang w:val="en-US" w:eastAsia="es-PE"/>
              </w:rPr>
            </w:pPr>
            <w:r w:rsidRPr="00B24C19">
              <w:rPr>
                <w:rFonts w:ascii="Arial" w:hAnsi="Arial" w:cs="Arial"/>
                <w:b/>
                <w:bCs/>
                <w:sz w:val="13"/>
                <w:szCs w:val="15"/>
                <w:lang w:val="en-US" w:eastAsia="es-PE"/>
              </w:rPr>
              <w:t>Destination market (internal, Peru and / or other countries</w:t>
            </w:r>
          </w:p>
        </w:tc>
      </w:tr>
      <w:tr w:rsidR="008305BD" w:rsidRPr="0091175F" w14:paraId="27B86ACB" w14:textId="77777777" w:rsidTr="008305BD">
        <w:trPr>
          <w:trHeight w:val="248"/>
          <w:jc w:val="center"/>
        </w:trPr>
        <w:tc>
          <w:tcPr>
            <w:tcW w:w="744" w:type="dxa"/>
            <w:shd w:val="clear" w:color="auto" w:fill="auto"/>
            <w:noWrap/>
            <w:hideMark/>
          </w:tcPr>
          <w:p w14:paraId="73ED495A" w14:textId="77777777" w:rsidR="008305BD" w:rsidRPr="0091175F" w:rsidRDefault="008305BD" w:rsidP="000C7DA0">
            <w:pPr>
              <w:ind w:firstLineChars="100" w:firstLine="150"/>
              <w:rPr>
                <w:rFonts w:ascii="Arial" w:hAnsi="Arial" w:cs="Arial"/>
                <w:sz w:val="15"/>
                <w:szCs w:val="15"/>
                <w:lang w:val="es-PE" w:eastAsia="es-PE"/>
              </w:rPr>
            </w:pPr>
            <w:r w:rsidRPr="0091175F">
              <w:rPr>
                <w:rFonts w:ascii="Arial" w:hAnsi="Arial" w:cs="Arial"/>
                <w:sz w:val="15"/>
                <w:szCs w:val="15"/>
                <w:lang w:val="es-PE" w:eastAsia="es-PE"/>
              </w:rPr>
              <w:t>1.</w:t>
            </w:r>
          </w:p>
        </w:tc>
        <w:tc>
          <w:tcPr>
            <w:tcW w:w="1312" w:type="dxa"/>
            <w:shd w:val="clear" w:color="auto" w:fill="auto"/>
            <w:vAlign w:val="bottom"/>
            <w:hideMark/>
          </w:tcPr>
          <w:p w14:paraId="7123F070" w14:textId="77777777" w:rsidR="008305BD" w:rsidRPr="0091175F" w:rsidRDefault="008305BD" w:rsidP="000C7DA0">
            <w:pPr>
              <w:rPr>
                <w:lang w:val="es-PE" w:eastAsia="es-PE"/>
              </w:rPr>
            </w:pPr>
            <w:r w:rsidRPr="0091175F">
              <w:rPr>
                <w:lang w:val="es-PE" w:eastAsia="es-PE"/>
              </w:rPr>
              <w:t> </w:t>
            </w:r>
          </w:p>
        </w:tc>
        <w:tc>
          <w:tcPr>
            <w:tcW w:w="1269" w:type="dxa"/>
            <w:shd w:val="clear" w:color="auto" w:fill="auto"/>
            <w:vAlign w:val="bottom"/>
            <w:hideMark/>
          </w:tcPr>
          <w:p w14:paraId="0ACBE483" w14:textId="77777777" w:rsidR="008305BD" w:rsidRPr="0091175F" w:rsidRDefault="008305BD" w:rsidP="000C7DA0">
            <w:pPr>
              <w:rPr>
                <w:lang w:val="es-PE" w:eastAsia="es-PE"/>
              </w:rPr>
            </w:pPr>
            <w:r w:rsidRPr="0091175F">
              <w:rPr>
                <w:lang w:val="es-PE" w:eastAsia="es-PE"/>
              </w:rPr>
              <w:t> </w:t>
            </w:r>
          </w:p>
        </w:tc>
        <w:tc>
          <w:tcPr>
            <w:tcW w:w="1744" w:type="dxa"/>
            <w:shd w:val="clear" w:color="auto" w:fill="auto"/>
            <w:vAlign w:val="bottom"/>
            <w:hideMark/>
          </w:tcPr>
          <w:p w14:paraId="6209A97F" w14:textId="77777777" w:rsidR="008305BD" w:rsidRPr="0091175F" w:rsidRDefault="008305BD" w:rsidP="000C7DA0">
            <w:pPr>
              <w:rPr>
                <w:lang w:val="es-PE" w:eastAsia="es-PE"/>
              </w:rPr>
            </w:pPr>
            <w:r w:rsidRPr="0091175F">
              <w:rPr>
                <w:lang w:val="es-PE" w:eastAsia="es-PE"/>
              </w:rPr>
              <w:t> </w:t>
            </w:r>
          </w:p>
        </w:tc>
      </w:tr>
      <w:tr w:rsidR="008305BD" w:rsidRPr="0091175F" w14:paraId="2F20C05D" w14:textId="77777777" w:rsidTr="008305BD">
        <w:trPr>
          <w:trHeight w:val="248"/>
          <w:jc w:val="center"/>
        </w:trPr>
        <w:tc>
          <w:tcPr>
            <w:tcW w:w="744" w:type="dxa"/>
            <w:shd w:val="clear" w:color="auto" w:fill="auto"/>
            <w:noWrap/>
            <w:hideMark/>
          </w:tcPr>
          <w:p w14:paraId="68E5B8AC" w14:textId="77777777" w:rsidR="008305BD" w:rsidRPr="0091175F" w:rsidRDefault="008305BD" w:rsidP="000C7DA0">
            <w:pPr>
              <w:ind w:firstLineChars="100" w:firstLine="150"/>
              <w:rPr>
                <w:rFonts w:ascii="Arial" w:hAnsi="Arial" w:cs="Arial"/>
                <w:sz w:val="15"/>
                <w:szCs w:val="15"/>
                <w:lang w:val="es-PE" w:eastAsia="es-PE"/>
              </w:rPr>
            </w:pPr>
            <w:r w:rsidRPr="0091175F">
              <w:rPr>
                <w:rFonts w:ascii="Arial" w:hAnsi="Arial" w:cs="Arial"/>
                <w:sz w:val="15"/>
                <w:szCs w:val="15"/>
                <w:lang w:val="es-PE" w:eastAsia="es-PE"/>
              </w:rPr>
              <w:t>2.</w:t>
            </w:r>
          </w:p>
        </w:tc>
        <w:tc>
          <w:tcPr>
            <w:tcW w:w="1312" w:type="dxa"/>
            <w:shd w:val="clear" w:color="auto" w:fill="auto"/>
            <w:vAlign w:val="bottom"/>
            <w:hideMark/>
          </w:tcPr>
          <w:p w14:paraId="4FEA90E6" w14:textId="77777777" w:rsidR="008305BD" w:rsidRPr="0091175F" w:rsidRDefault="008305BD" w:rsidP="000C7DA0">
            <w:pPr>
              <w:rPr>
                <w:lang w:val="es-PE" w:eastAsia="es-PE"/>
              </w:rPr>
            </w:pPr>
            <w:r w:rsidRPr="0091175F">
              <w:rPr>
                <w:lang w:val="es-PE" w:eastAsia="es-PE"/>
              </w:rPr>
              <w:t> </w:t>
            </w:r>
          </w:p>
        </w:tc>
        <w:tc>
          <w:tcPr>
            <w:tcW w:w="1269" w:type="dxa"/>
            <w:shd w:val="clear" w:color="auto" w:fill="auto"/>
            <w:vAlign w:val="bottom"/>
            <w:hideMark/>
          </w:tcPr>
          <w:p w14:paraId="74C5AF67" w14:textId="77777777" w:rsidR="008305BD" w:rsidRPr="0091175F" w:rsidRDefault="008305BD" w:rsidP="000C7DA0">
            <w:pPr>
              <w:rPr>
                <w:lang w:val="es-PE" w:eastAsia="es-PE"/>
              </w:rPr>
            </w:pPr>
            <w:r w:rsidRPr="0091175F">
              <w:rPr>
                <w:lang w:val="es-PE" w:eastAsia="es-PE"/>
              </w:rPr>
              <w:t> </w:t>
            </w:r>
          </w:p>
        </w:tc>
        <w:tc>
          <w:tcPr>
            <w:tcW w:w="1744" w:type="dxa"/>
            <w:shd w:val="clear" w:color="auto" w:fill="auto"/>
            <w:vAlign w:val="bottom"/>
            <w:hideMark/>
          </w:tcPr>
          <w:p w14:paraId="5DF22FCD" w14:textId="77777777" w:rsidR="008305BD" w:rsidRPr="0091175F" w:rsidRDefault="008305BD" w:rsidP="000C7DA0">
            <w:pPr>
              <w:rPr>
                <w:lang w:val="es-PE" w:eastAsia="es-PE"/>
              </w:rPr>
            </w:pPr>
            <w:r w:rsidRPr="0091175F">
              <w:rPr>
                <w:lang w:val="es-PE" w:eastAsia="es-PE"/>
              </w:rPr>
              <w:t> </w:t>
            </w:r>
          </w:p>
        </w:tc>
      </w:tr>
      <w:tr w:rsidR="008305BD" w:rsidRPr="0091175F" w14:paraId="7F2724D0" w14:textId="77777777" w:rsidTr="008305BD">
        <w:trPr>
          <w:trHeight w:val="248"/>
          <w:jc w:val="center"/>
        </w:trPr>
        <w:tc>
          <w:tcPr>
            <w:tcW w:w="744" w:type="dxa"/>
            <w:shd w:val="clear" w:color="auto" w:fill="auto"/>
            <w:noWrap/>
            <w:hideMark/>
          </w:tcPr>
          <w:p w14:paraId="1680710D" w14:textId="77777777" w:rsidR="008305BD" w:rsidRPr="0091175F" w:rsidRDefault="008305BD" w:rsidP="000C7DA0">
            <w:pPr>
              <w:ind w:firstLineChars="100" w:firstLine="150"/>
              <w:rPr>
                <w:rFonts w:ascii="Arial" w:hAnsi="Arial" w:cs="Arial"/>
                <w:sz w:val="15"/>
                <w:szCs w:val="15"/>
                <w:lang w:val="es-PE" w:eastAsia="es-PE"/>
              </w:rPr>
            </w:pPr>
            <w:r w:rsidRPr="0091175F">
              <w:rPr>
                <w:rFonts w:ascii="Arial" w:hAnsi="Arial" w:cs="Arial"/>
                <w:sz w:val="15"/>
                <w:szCs w:val="15"/>
                <w:lang w:val="es-PE" w:eastAsia="es-PE"/>
              </w:rPr>
              <w:t>3.</w:t>
            </w:r>
          </w:p>
        </w:tc>
        <w:tc>
          <w:tcPr>
            <w:tcW w:w="1312" w:type="dxa"/>
            <w:shd w:val="clear" w:color="auto" w:fill="auto"/>
            <w:vAlign w:val="bottom"/>
            <w:hideMark/>
          </w:tcPr>
          <w:p w14:paraId="587DBB37" w14:textId="77777777" w:rsidR="008305BD" w:rsidRPr="0091175F" w:rsidRDefault="008305BD" w:rsidP="000C7DA0">
            <w:pPr>
              <w:rPr>
                <w:lang w:val="es-PE" w:eastAsia="es-PE"/>
              </w:rPr>
            </w:pPr>
            <w:r w:rsidRPr="0091175F">
              <w:rPr>
                <w:lang w:val="es-PE" w:eastAsia="es-PE"/>
              </w:rPr>
              <w:t> </w:t>
            </w:r>
          </w:p>
        </w:tc>
        <w:tc>
          <w:tcPr>
            <w:tcW w:w="1269" w:type="dxa"/>
            <w:shd w:val="clear" w:color="auto" w:fill="auto"/>
            <w:vAlign w:val="bottom"/>
            <w:hideMark/>
          </w:tcPr>
          <w:p w14:paraId="6A840F5C" w14:textId="77777777" w:rsidR="008305BD" w:rsidRPr="0091175F" w:rsidRDefault="008305BD" w:rsidP="000C7DA0">
            <w:pPr>
              <w:rPr>
                <w:lang w:val="es-PE" w:eastAsia="es-PE"/>
              </w:rPr>
            </w:pPr>
            <w:r w:rsidRPr="0091175F">
              <w:rPr>
                <w:lang w:val="es-PE" w:eastAsia="es-PE"/>
              </w:rPr>
              <w:t> </w:t>
            </w:r>
          </w:p>
        </w:tc>
        <w:tc>
          <w:tcPr>
            <w:tcW w:w="1744" w:type="dxa"/>
            <w:shd w:val="clear" w:color="auto" w:fill="auto"/>
            <w:vAlign w:val="bottom"/>
            <w:hideMark/>
          </w:tcPr>
          <w:p w14:paraId="3C90194B" w14:textId="77777777" w:rsidR="008305BD" w:rsidRPr="0091175F" w:rsidRDefault="008305BD" w:rsidP="000C7DA0">
            <w:pPr>
              <w:rPr>
                <w:lang w:val="es-PE" w:eastAsia="es-PE"/>
              </w:rPr>
            </w:pPr>
            <w:r w:rsidRPr="0091175F">
              <w:rPr>
                <w:lang w:val="es-PE" w:eastAsia="es-PE"/>
              </w:rPr>
              <w:t> </w:t>
            </w:r>
          </w:p>
        </w:tc>
      </w:tr>
      <w:tr w:rsidR="008305BD" w:rsidRPr="0091175F" w14:paraId="3DAA3EC8" w14:textId="77777777" w:rsidTr="008305BD">
        <w:trPr>
          <w:trHeight w:val="748"/>
          <w:jc w:val="center"/>
        </w:trPr>
        <w:tc>
          <w:tcPr>
            <w:tcW w:w="744" w:type="dxa"/>
            <w:shd w:val="clear" w:color="auto" w:fill="auto"/>
            <w:hideMark/>
          </w:tcPr>
          <w:p w14:paraId="1BBC4636" w14:textId="77777777" w:rsidR="008305BD" w:rsidRPr="0091175F" w:rsidRDefault="008305BD" w:rsidP="000C7DA0">
            <w:pPr>
              <w:jc w:val="center"/>
              <w:rPr>
                <w:lang w:val="es-PE" w:eastAsia="es-PE"/>
              </w:rPr>
            </w:pPr>
            <w:r w:rsidRPr="0091175F">
              <w:rPr>
                <w:rFonts w:ascii="Arial" w:hAnsi="Arial" w:cs="Arial"/>
                <w:sz w:val="15"/>
                <w:szCs w:val="15"/>
                <w:lang w:val="es-PE" w:eastAsia="es-PE"/>
              </w:rPr>
              <w:t>.</w:t>
            </w:r>
            <w:r w:rsidRPr="0091175F">
              <w:rPr>
                <w:rFonts w:ascii="Arial" w:hAnsi="Arial" w:cs="Arial"/>
                <w:sz w:val="15"/>
                <w:szCs w:val="15"/>
                <w:lang w:val="es-PE" w:eastAsia="es-PE"/>
              </w:rPr>
              <w:br/>
              <w:t>.</w:t>
            </w:r>
            <w:r w:rsidRPr="0091175F">
              <w:rPr>
                <w:rFonts w:ascii="Arial" w:hAnsi="Arial" w:cs="Arial"/>
                <w:sz w:val="15"/>
                <w:szCs w:val="15"/>
                <w:lang w:val="es-PE" w:eastAsia="es-PE"/>
              </w:rPr>
              <w:br/>
              <w:t>.</w:t>
            </w:r>
          </w:p>
        </w:tc>
        <w:tc>
          <w:tcPr>
            <w:tcW w:w="1312" w:type="dxa"/>
            <w:shd w:val="clear" w:color="auto" w:fill="auto"/>
            <w:vAlign w:val="center"/>
            <w:hideMark/>
          </w:tcPr>
          <w:p w14:paraId="20DE48D5" w14:textId="77777777" w:rsidR="008305BD" w:rsidRPr="0091175F" w:rsidRDefault="008305BD" w:rsidP="000C7DA0">
            <w:pPr>
              <w:rPr>
                <w:lang w:val="es-PE" w:eastAsia="es-PE"/>
              </w:rPr>
            </w:pPr>
            <w:r w:rsidRPr="0091175F">
              <w:rPr>
                <w:lang w:val="es-PE" w:eastAsia="es-PE"/>
              </w:rPr>
              <w:t> </w:t>
            </w:r>
          </w:p>
        </w:tc>
        <w:tc>
          <w:tcPr>
            <w:tcW w:w="1269" w:type="dxa"/>
            <w:shd w:val="clear" w:color="auto" w:fill="auto"/>
            <w:vAlign w:val="center"/>
            <w:hideMark/>
          </w:tcPr>
          <w:p w14:paraId="0A9CC43C" w14:textId="77777777" w:rsidR="008305BD" w:rsidRPr="0091175F" w:rsidRDefault="008305BD" w:rsidP="000C7DA0">
            <w:pPr>
              <w:rPr>
                <w:lang w:val="es-PE" w:eastAsia="es-PE"/>
              </w:rPr>
            </w:pPr>
            <w:r w:rsidRPr="0091175F">
              <w:rPr>
                <w:lang w:val="es-PE" w:eastAsia="es-PE"/>
              </w:rPr>
              <w:t> </w:t>
            </w:r>
          </w:p>
        </w:tc>
        <w:tc>
          <w:tcPr>
            <w:tcW w:w="1744" w:type="dxa"/>
            <w:shd w:val="clear" w:color="auto" w:fill="auto"/>
            <w:vAlign w:val="center"/>
            <w:hideMark/>
          </w:tcPr>
          <w:p w14:paraId="7A80E3A6" w14:textId="77777777" w:rsidR="008305BD" w:rsidRPr="0091175F" w:rsidRDefault="008305BD" w:rsidP="000C7DA0">
            <w:pPr>
              <w:rPr>
                <w:lang w:val="es-PE" w:eastAsia="es-PE"/>
              </w:rPr>
            </w:pPr>
            <w:r w:rsidRPr="0091175F">
              <w:rPr>
                <w:lang w:val="es-PE" w:eastAsia="es-PE"/>
              </w:rPr>
              <w:t> </w:t>
            </w:r>
          </w:p>
        </w:tc>
      </w:tr>
      <w:tr w:rsidR="008305BD" w:rsidRPr="0091175F" w14:paraId="46BFC3E0" w14:textId="77777777" w:rsidTr="008305BD">
        <w:trPr>
          <w:trHeight w:val="248"/>
          <w:jc w:val="center"/>
        </w:trPr>
        <w:tc>
          <w:tcPr>
            <w:tcW w:w="744" w:type="dxa"/>
            <w:shd w:val="clear" w:color="auto" w:fill="auto"/>
            <w:hideMark/>
          </w:tcPr>
          <w:p w14:paraId="473752A7" w14:textId="77777777" w:rsidR="008305BD" w:rsidRPr="0091175F" w:rsidRDefault="008305BD" w:rsidP="000C7DA0">
            <w:pPr>
              <w:ind w:firstLineChars="100" w:firstLine="150"/>
              <w:rPr>
                <w:rFonts w:ascii="Arial" w:hAnsi="Arial" w:cs="Arial"/>
                <w:sz w:val="15"/>
                <w:szCs w:val="15"/>
                <w:lang w:val="es-PE" w:eastAsia="es-PE"/>
              </w:rPr>
            </w:pPr>
            <w:r w:rsidRPr="0091175F">
              <w:rPr>
                <w:rFonts w:ascii="Arial" w:hAnsi="Arial" w:cs="Arial"/>
                <w:sz w:val="15"/>
                <w:szCs w:val="15"/>
                <w:lang w:val="es-PE" w:eastAsia="es-PE"/>
              </w:rPr>
              <w:t>n.</w:t>
            </w:r>
          </w:p>
        </w:tc>
        <w:tc>
          <w:tcPr>
            <w:tcW w:w="1312" w:type="dxa"/>
            <w:shd w:val="clear" w:color="auto" w:fill="auto"/>
            <w:vAlign w:val="bottom"/>
            <w:hideMark/>
          </w:tcPr>
          <w:p w14:paraId="306A9BE6" w14:textId="77777777" w:rsidR="008305BD" w:rsidRPr="0091175F" w:rsidRDefault="008305BD" w:rsidP="000C7DA0">
            <w:pPr>
              <w:rPr>
                <w:lang w:val="es-PE" w:eastAsia="es-PE"/>
              </w:rPr>
            </w:pPr>
            <w:r w:rsidRPr="0091175F">
              <w:rPr>
                <w:lang w:val="es-PE" w:eastAsia="es-PE"/>
              </w:rPr>
              <w:t> </w:t>
            </w:r>
          </w:p>
        </w:tc>
        <w:tc>
          <w:tcPr>
            <w:tcW w:w="1269" w:type="dxa"/>
            <w:shd w:val="clear" w:color="auto" w:fill="auto"/>
            <w:vAlign w:val="bottom"/>
            <w:hideMark/>
          </w:tcPr>
          <w:p w14:paraId="04EB881F" w14:textId="77777777" w:rsidR="008305BD" w:rsidRPr="0091175F" w:rsidRDefault="008305BD" w:rsidP="000C7DA0">
            <w:pPr>
              <w:rPr>
                <w:lang w:val="es-PE" w:eastAsia="es-PE"/>
              </w:rPr>
            </w:pPr>
            <w:r w:rsidRPr="0091175F">
              <w:rPr>
                <w:lang w:val="es-PE" w:eastAsia="es-PE"/>
              </w:rPr>
              <w:t> </w:t>
            </w:r>
          </w:p>
        </w:tc>
        <w:tc>
          <w:tcPr>
            <w:tcW w:w="1744" w:type="dxa"/>
            <w:shd w:val="clear" w:color="auto" w:fill="auto"/>
            <w:vAlign w:val="bottom"/>
            <w:hideMark/>
          </w:tcPr>
          <w:p w14:paraId="3B7D089A" w14:textId="77777777" w:rsidR="008305BD" w:rsidRPr="0091175F" w:rsidRDefault="008305BD" w:rsidP="000C7DA0">
            <w:pPr>
              <w:rPr>
                <w:lang w:val="es-PE" w:eastAsia="es-PE"/>
              </w:rPr>
            </w:pPr>
            <w:r w:rsidRPr="0091175F">
              <w:rPr>
                <w:lang w:val="es-PE" w:eastAsia="es-PE"/>
              </w:rPr>
              <w:t> </w:t>
            </w:r>
          </w:p>
        </w:tc>
      </w:tr>
    </w:tbl>
    <w:p w14:paraId="45CA509A" w14:textId="77777777" w:rsidR="008305BD" w:rsidRDefault="008305BD" w:rsidP="008305BD">
      <w:pPr>
        <w:autoSpaceDE w:val="0"/>
        <w:autoSpaceDN w:val="0"/>
        <w:adjustRightInd w:val="0"/>
        <w:jc w:val="center"/>
        <w:rPr>
          <w:rFonts w:ascii="Arial" w:eastAsiaTheme="minorHAnsi" w:hAnsi="Arial" w:cs="Arial"/>
          <w:b/>
          <w:bCs/>
          <w:sz w:val="19"/>
          <w:szCs w:val="19"/>
          <w:lang w:val="es-PE"/>
        </w:rPr>
      </w:pPr>
    </w:p>
    <w:p w14:paraId="7D82F0D1" w14:textId="77777777" w:rsidR="008305BD" w:rsidRDefault="008305BD" w:rsidP="008305BD">
      <w:pPr>
        <w:autoSpaceDE w:val="0"/>
        <w:autoSpaceDN w:val="0"/>
        <w:adjustRightInd w:val="0"/>
        <w:jc w:val="center"/>
        <w:rPr>
          <w:rFonts w:ascii="Arial" w:eastAsiaTheme="minorHAnsi" w:hAnsi="Arial" w:cs="Arial"/>
          <w:b/>
          <w:bCs/>
          <w:sz w:val="19"/>
          <w:szCs w:val="19"/>
          <w:lang w:val="es-PE"/>
        </w:rPr>
      </w:pPr>
    </w:p>
    <w:p w14:paraId="235D9011" w14:textId="77777777" w:rsidR="008305BD" w:rsidRDefault="008305BD" w:rsidP="008305BD">
      <w:pPr>
        <w:autoSpaceDE w:val="0"/>
        <w:autoSpaceDN w:val="0"/>
        <w:adjustRightInd w:val="0"/>
        <w:jc w:val="center"/>
        <w:rPr>
          <w:rFonts w:ascii="Arial" w:eastAsiaTheme="minorHAnsi" w:hAnsi="Arial" w:cs="Arial"/>
          <w:b/>
          <w:bCs/>
          <w:sz w:val="19"/>
          <w:szCs w:val="19"/>
          <w:lang w:val="es-PE"/>
        </w:rPr>
      </w:pPr>
    </w:p>
    <w:p w14:paraId="64972944" w14:textId="77777777" w:rsidR="00D83E3D" w:rsidRDefault="00D83E3D" w:rsidP="00AD2B64">
      <w:pPr>
        <w:autoSpaceDE w:val="0"/>
        <w:autoSpaceDN w:val="0"/>
        <w:adjustRightInd w:val="0"/>
        <w:jc w:val="center"/>
        <w:rPr>
          <w:rFonts w:ascii="Arial" w:hAnsi="Arial" w:cs="Arial"/>
          <w:b/>
          <w:sz w:val="22"/>
          <w:szCs w:val="22"/>
          <w:highlight w:val="yellow"/>
          <w:lang w:val="en-US"/>
        </w:rPr>
      </w:pPr>
    </w:p>
    <w:p w14:paraId="099731AC" w14:textId="77777777" w:rsidR="00D83E3D" w:rsidRDefault="00D83E3D" w:rsidP="00AD2B64">
      <w:pPr>
        <w:autoSpaceDE w:val="0"/>
        <w:autoSpaceDN w:val="0"/>
        <w:adjustRightInd w:val="0"/>
        <w:jc w:val="center"/>
        <w:rPr>
          <w:rFonts w:ascii="Arial" w:hAnsi="Arial" w:cs="Arial"/>
          <w:b/>
          <w:sz w:val="22"/>
          <w:szCs w:val="22"/>
          <w:highlight w:val="yellow"/>
          <w:lang w:val="en-US"/>
        </w:rPr>
      </w:pPr>
    </w:p>
    <w:p w14:paraId="01BE8B50" w14:textId="77777777" w:rsidR="00F10E89" w:rsidRDefault="00F10E89" w:rsidP="00AD2B64">
      <w:pPr>
        <w:autoSpaceDE w:val="0"/>
        <w:autoSpaceDN w:val="0"/>
        <w:adjustRightInd w:val="0"/>
        <w:jc w:val="center"/>
        <w:rPr>
          <w:rFonts w:ascii="Arial" w:hAnsi="Arial" w:cs="Arial"/>
          <w:b/>
          <w:sz w:val="22"/>
          <w:szCs w:val="22"/>
          <w:highlight w:val="yellow"/>
          <w:lang w:val="en-US"/>
        </w:rPr>
      </w:pPr>
    </w:p>
    <w:p w14:paraId="5CD859CA" w14:textId="77777777" w:rsidR="00F10E89" w:rsidRDefault="00F10E89" w:rsidP="00AD2B64">
      <w:pPr>
        <w:autoSpaceDE w:val="0"/>
        <w:autoSpaceDN w:val="0"/>
        <w:adjustRightInd w:val="0"/>
        <w:jc w:val="center"/>
        <w:rPr>
          <w:rFonts w:ascii="Arial" w:hAnsi="Arial" w:cs="Arial"/>
          <w:b/>
          <w:sz w:val="22"/>
          <w:szCs w:val="22"/>
          <w:highlight w:val="yellow"/>
          <w:lang w:val="en-US"/>
        </w:rPr>
      </w:pPr>
    </w:p>
    <w:p w14:paraId="6C24444F"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0B732B04"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02C36C44"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5C4ECE91"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7680AEE0"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4109D669"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30B758BA"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48CB34FF"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0ADED3C7"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43F81200"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4A4E878F"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17B83E57"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311C3DCE"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60DB6F0C"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7B7B7D5C"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4D0B774B"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42FF1435"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6223A25C"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25A0C173"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21B72DAC"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7868FF4D"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64F0E2C1"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64B3CCFF"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1862217D"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587E9C4E"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7224D5F6"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1E45B845"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67D32F27"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385EDD09"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37E9216F" w14:textId="77777777" w:rsidR="008305BD" w:rsidRDefault="008305BD" w:rsidP="00AD2B64">
      <w:pPr>
        <w:autoSpaceDE w:val="0"/>
        <w:autoSpaceDN w:val="0"/>
        <w:adjustRightInd w:val="0"/>
        <w:jc w:val="center"/>
        <w:rPr>
          <w:rFonts w:ascii="Arial" w:hAnsi="Arial" w:cs="Arial"/>
          <w:b/>
          <w:sz w:val="22"/>
          <w:szCs w:val="22"/>
          <w:highlight w:val="yellow"/>
          <w:lang w:val="en-US"/>
        </w:rPr>
      </w:pPr>
    </w:p>
    <w:p w14:paraId="16121EB8" w14:textId="4FB87EDD" w:rsidR="008305BD" w:rsidRPr="00553983" w:rsidRDefault="008305BD" w:rsidP="008305BD">
      <w:pPr>
        <w:autoSpaceDE w:val="0"/>
        <w:autoSpaceDN w:val="0"/>
        <w:adjustRightInd w:val="0"/>
        <w:jc w:val="center"/>
        <w:rPr>
          <w:rFonts w:ascii="Arial" w:eastAsiaTheme="minorHAnsi" w:hAnsi="Arial" w:cs="Arial"/>
          <w:b/>
          <w:bCs/>
          <w:sz w:val="22"/>
          <w:szCs w:val="19"/>
          <w:lang w:val="en-US"/>
        </w:rPr>
      </w:pPr>
      <w:r w:rsidRPr="00553983">
        <w:rPr>
          <w:rFonts w:ascii="Arial" w:eastAsiaTheme="minorHAnsi" w:hAnsi="Arial" w:cs="Arial"/>
          <w:b/>
          <w:bCs/>
          <w:sz w:val="22"/>
          <w:szCs w:val="19"/>
          <w:lang w:val="en-US"/>
        </w:rPr>
        <w:t>Annex N° 1</w:t>
      </w:r>
      <w:r>
        <w:rPr>
          <w:rFonts w:ascii="Arial" w:eastAsiaTheme="minorHAnsi" w:hAnsi="Arial" w:cs="Arial"/>
          <w:b/>
          <w:bCs/>
          <w:sz w:val="22"/>
          <w:szCs w:val="19"/>
          <w:lang w:val="en-US"/>
        </w:rPr>
        <w:t>4</w:t>
      </w:r>
    </w:p>
    <w:p w14:paraId="50314053" w14:textId="77777777" w:rsidR="008305BD" w:rsidRDefault="008305BD" w:rsidP="008305BD">
      <w:pPr>
        <w:autoSpaceDE w:val="0"/>
        <w:autoSpaceDN w:val="0"/>
        <w:adjustRightInd w:val="0"/>
        <w:jc w:val="center"/>
        <w:rPr>
          <w:rFonts w:ascii="Arial" w:eastAsiaTheme="minorHAnsi" w:hAnsi="Arial" w:cs="Arial"/>
          <w:b/>
          <w:bCs/>
          <w:sz w:val="19"/>
          <w:szCs w:val="19"/>
          <w:lang w:val="en-US"/>
        </w:rPr>
      </w:pPr>
      <w:r w:rsidRPr="00553983">
        <w:rPr>
          <w:rFonts w:ascii="Arial" w:eastAsiaTheme="minorHAnsi" w:hAnsi="Arial" w:cs="Arial"/>
          <w:b/>
          <w:bCs/>
          <w:sz w:val="19"/>
          <w:szCs w:val="19"/>
          <w:lang w:val="en-US"/>
        </w:rPr>
        <w:t>Contracts and sales orders associated with sales transactions</w:t>
      </w:r>
      <w:r>
        <w:rPr>
          <w:rFonts w:ascii="Arial" w:eastAsiaTheme="minorHAnsi" w:hAnsi="Arial" w:cs="Arial"/>
          <w:b/>
          <w:bCs/>
          <w:sz w:val="19"/>
          <w:szCs w:val="19"/>
          <w:lang w:val="en-US"/>
        </w:rPr>
        <w:t xml:space="preserve"> of </w:t>
      </w:r>
      <w:proofErr w:type="gramStart"/>
      <w:r>
        <w:rPr>
          <w:rFonts w:ascii="Arial" w:eastAsiaTheme="minorHAnsi" w:hAnsi="Arial" w:cs="Arial"/>
          <w:b/>
          <w:bCs/>
          <w:sz w:val="19"/>
          <w:szCs w:val="19"/>
          <w:lang w:val="en-US"/>
        </w:rPr>
        <w:t>stainless steel</w:t>
      </w:r>
      <w:proofErr w:type="gramEnd"/>
      <w:r>
        <w:rPr>
          <w:rFonts w:ascii="Arial" w:eastAsiaTheme="minorHAnsi" w:hAnsi="Arial" w:cs="Arial"/>
          <w:b/>
          <w:bCs/>
          <w:sz w:val="19"/>
          <w:szCs w:val="19"/>
          <w:lang w:val="en-US"/>
        </w:rPr>
        <w:t xml:space="preserve"> sinks</w:t>
      </w:r>
    </w:p>
    <w:p w14:paraId="0C7D94EF" w14:textId="77777777" w:rsidR="008305BD" w:rsidRPr="00553983" w:rsidRDefault="008305BD" w:rsidP="008305BD">
      <w:pPr>
        <w:autoSpaceDE w:val="0"/>
        <w:autoSpaceDN w:val="0"/>
        <w:adjustRightInd w:val="0"/>
        <w:jc w:val="center"/>
        <w:rPr>
          <w:rFonts w:ascii="Arial" w:eastAsiaTheme="minorHAnsi" w:hAnsi="Arial" w:cs="Arial"/>
          <w:b/>
          <w:bCs/>
          <w:sz w:val="19"/>
          <w:szCs w:val="19"/>
          <w:lang w:val="en-US"/>
        </w:rPr>
      </w:pPr>
      <w:r w:rsidRPr="00553983">
        <w:rPr>
          <w:rFonts w:ascii="Arial" w:eastAsiaTheme="minorHAnsi" w:hAnsi="Arial" w:cs="Arial"/>
          <w:b/>
          <w:bCs/>
          <w:sz w:val="19"/>
          <w:szCs w:val="19"/>
          <w:lang w:val="en-US"/>
        </w:rPr>
        <w:t xml:space="preserve">according to the destination market </w:t>
      </w:r>
    </w:p>
    <w:p w14:paraId="48C75410" w14:textId="30A40517" w:rsidR="008305BD" w:rsidRPr="00804A02" w:rsidRDefault="008305BD" w:rsidP="008305BD">
      <w:pPr>
        <w:autoSpaceDE w:val="0"/>
        <w:autoSpaceDN w:val="0"/>
        <w:adjustRightInd w:val="0"/>
        <w:jc w:val="center"/>
        <w:rPr>
          <w:rFonts w:ascii="Arial" w:eastAsiaTheme="minorHAnsi" w:hAnsi="Arial" w:cs="Arial"/>
          <w:b/>
          <w:bCs/>
          <w:sz w:val="19"/>
          <w:szCs w:val="19"/>
          <w:lang w:val="en-GB"/>
        </w:rPr>
      </w:pPr>
      <w:r w:rsidRPr="00804A02">
        <w:rPr>
          <w:rFonts w:ascii="Arial" w:eastAsiaTheme="minorHAnsi" w:hAnsi="Arial" w:cs="Arial"/>
          <w:b/>
          <w:bCs/>
          <w:sz w:val="19"/>
          <w:szCs w:val="19"/>
          <w:lang w:val="en-GB"/>
        </w:rPr>
        <w:t>(</w:t>
      </w:r>
      <w:r w:rsidRPr="00800B43">
        <w:rPr>
          <w:rFonts w:ascii="Arial" w:eastAsiaTheme="minorHAnsi" w:hAnsi="Arial" w:cs="Arial"/>
          <w:b/>
          <w:bCs/>
          <w:sz w:val="19"/>
          <w:szCs w:val="19"/>
          <w:lang w:val="en-US"/>
        </w:rPr>
        <w:t>January 20</w:t>
      </w:r>
      <w:r>
        <w:rPr>
          <w:rFonts w:ascii="Arial" w:eastAsiaTheme="minorHAnsi" w:hAnsi="Arial" w:cs="Arial"/>
          <w:b/>
          <w:bCs/>
          <w:sz w:val="19"/>
          <w:szCs w:val="19"/>
          <w:lang w:val="en-US"/>
        </w:rPr>
        <w:t>21</w:t>
      </w:r>
      <w:r w:rsidRPr="00800B43">
        <w:rPr>
          <w:rFonts w:ascii="Arial" w:eastAsiaTheme="minorHAnsi" w:hAnsi="Arial" w:cs="Arial"/>
          <w:b/>
          <w:bCs/>
          <w:sz w:val="19"/>
          <w:szCs w:val="19"/>
          <w:lang w:val="en-US"/>
        </w:rPr>
        <w:t xml:space="preserve"> - </w:t>
      </w:r>
      <w:r>
        <w:rPr>
          <w:rFonts w:ascii="Arial" w:eastAsiaTheme="minorHAnsi" w:hAnsi="Arial" w:cs="Arial"/>
          <w:b/>
          <w:bCs/>
          <w:sz w:val="19"/>
          <w:szCs w:val="19"/>
          <w:lang w:val="en-US"/>
        </w:rPr>
        <w:t>June</w:t>
      </w:r>
      <w:r w:rsidRPr="00161028">
        <w:rPr>
          <w:rFonts w:ascii="Arial" w:eastAsiaTheme="minorHAnsi" w:hAnsi="Arial" w:cs="Arial"/>
          <w:b/>
          <w:bCs/>
          <w:sz w:val="19"/>
          <w:szCs w:val="19"/>
          <w:lang w:val="en-US"/>
        </w:rPr>
        <w:t xml:space="preserve"> </w:t>
      </w:r>
      <w:r w:rsidRPr="00800B43">
        <w:rPr>
          <w:rFonts w:ascii="Arial" w:eastAsiaTheme="minorHAnsi" w:hAnsi="Arial" w:cs="Arial"/>
          <w:b/>
          <w:bCs/>
          <w:sz w:val="19"/>
          <w:szCs w:val="19"/>
          <w:lang w:val="en-US"/>
        </w:rPr>
        <w:t>20</w:t>
      </w:r>
      <w:r>
        <w:rPr>
          <w:rFonts w:ascii="Arial" w:eastAsiaTheme="minorHAnsi" w:hAnsi="Arial" w:cs="Arial"/>
          <w:b/>
          <w:bCs/>
          <w:sz w:val="19"/>
          <w:szCs w:val="19"/>
          <w:lang w:val="en-US"/>
        </w:rPr>
        <w:t>24</w:t>
      </w:r>
      <w:r w:rsidRPr="00804A02">
        <w:rPr>
          <w:rFonts w:ascii="Arial" w:eastAsiaTheme="minorHAnsi" w:hAnsi="Arial" w:cs="Arial"/>
          <w:b/>
          <w:bCs/>
          <w:sz w:val="19"/>
          <w:szCs w:val="19"/>
          <w:lang w:val="en-GB"/>
        </w:rPr>
        <w:t>)</w:t>
      </w:r>
    </w:p>
    <w:tbl>
      <w:tblPr>
        <w:tblW w:w="8791" w:type="dxa"/>
        <w:tblInd w:w="279" w:type="dxa"/>
        <w:tblLayout w:type="fixed"/>
        <w:tblCellMar>
          <w:left w:w="0" w:type="dxa"/>
          <w:right w:w="0" w:type="dxa"/>
        </w:tblCellMar>
        <w:tblLook w:val="0000" w:firstRow="0" w:lastRow="0" w:firstColumn="0" w:lastColumn="0" w:noHBand="0" w:noVBand="0"/>
      </w:tblPr>
      <w:tblGrid>
        <w:gridCol w:w="1459"/>
        <w:gridCol w:w="1078"/>
        <w:gridCol w:w="1293"/>
        <w:gridCol w:w="4961"/>
      </w:tblGrid>
      <w:tr w:rsidR="008305BD" w:rsidRPr="008C741E" w14:paraId="2EFF789A" w14:textId="77777777" w:rsidTr="008305BD">
        <w:trPr>
          <w:trHeight w:val="198"/>
        </w:trPr>
        <w:tc>
          <w:tcPr>
            <w:tcW w:w="1459" w:type="dxa"/>
            <w:tcBorders>
              <w:top w:val="single" w:sz="4" w:space="0" w:color="auto"/>
              <w:left w:val="single" w:sz="4" w:space="0" w:color="auto"/>
              <w:bottom w:val="single" w:sz="4" w:space="0" w:color="auto"/>
              <w:right w:val="single" w:sz="4" w:space="0" w:color="auto"/>
            </w:tcBorders>
            <w:shd w:val="clear" w:color="auto" w:fill="000000"/>
            <w:vAlign w:val="center"/>
          </w:tcPr>
          <w:p w14:paraId="21F0CF58" w14:textId="77777777" w:rsidR="008305BD" w:rsidRPr="00553983" w:rsidRDefault="008305BD" w:rsidP="000C7DA0">
            <w:pPr>
              <w:spacing w:line="0" w:lineRule="atLeast"/>
              <w:jc w:val="center"/>
              <w:rPr>
                <w:rFonts w:ascii="Arial" w:hAnsi="Arial" w:cs="Arial"/>
                <w:b/>
                <w:sz w:val="15"/>
                <w:szCs w:val="15"/>
              </w:rPr>
            </w:pPr>
            <w:proofErr w:type="spellStart"/>
            <w:r w:rsidRPr="00553983">
              <w:rPr>
                <w:rFonts w:ascii="Arial" w:hAnsi="Arial" w:cs="Arial"/>
                <w:b/>
                <w:sz w:val="15"/>
                <w:szCs w:val="15"/>
              </w:rPr>
              <w:t>Destination</w:t>
            </w:r>
            <w:proofErr w:type="spellEnd"/>
            <w:r w:rsidRPr="00553983">
              <w:rPr>
                <w:rFonts w:ascii="Arial" w:hAnsi="Arial" w:cs="Arial"/>
                <w:b/>
                <w:sz w:val="15"/>
                <w:szCs w:val="15"/>
              </w:rPr>
              <w:t xml:space="preserve"> </w:t>
            </w:r>
            <w:proofErr w:type="spellStart"/>
            <w:r w:rsidRPr="00553983">
              <w:rPr>
                <w:rFonts w:ascii="Arial" w:hAnsi="Arial" w:cs="Arial"/>
                <w:b/>
                <w:sz w:val="15"/>
                <w:szCs w:val="15"/>
              </w:rPr>
              <w:t>market</w:t>
            </w:r>
            <w:proofErr w:type="spellEnd"/>
          </w:p>
        </w:tc>
        <w:tc>
          <w:tcPr>
            <w:tcW w:w="1078" w:type="dxa"/>
            <w:tcBorders>
              <w:top w:val="single" w:sz="4" w:space="0" w:color="auto"/>
              <w:left w:val="single" w:sz="4" w:space="0" w:color="auto"/>
              <w:bottom w:val="single" w:sz="4" w:space="0" w:color="auto"/>
              <w:right w:val="single" w:sz="4" w:space="0" w:color="auto"/>
            </w:tcBorders>
            <w:shd w:val="clear" w:color="auto" w:fill="000000"/>
            <w:vAlign w:val="center"/>
          </w:tcPr>
          <w:p w14:paraId="2E4F1B2B" w14:textId="77777777" w:rsidR="008305BD" w:rsidRPr="00553983" w:rsidRDefault="008305BD" w:rsidP="000C7DA0">
            <w:pPr>
              <w:spacing w:line="0" w:lineRule="atLeast"/>
              <w:jc w:val="center"/>
              <w:rPr>
                <w:rFonts w:ascii="Arial" w:hAnsi="Arial" w:cs="Arial"/>
                <w:b/>
                <w:sz w:val="15"/>
                <w:szCs w:val="15"/>
              </w:rPr>
            </w:pPr>
            <w:proofErr w:type="spellStart"/>
            <w:r w:rsidRPr="00553983">
              <w:rPr>
                <w:rFonts w:ascii="Arial" w:hAnsi="Arial" w:cs="Arial"/>
                <w:b/>
                <w:sz w:val="15"/>
                <w:szCs w:val="15"/>
              </w:rPr>
              <w:t>N°</w:t>
            </w:r>
            <w:proofErr w:type="spellEnd"/>
            <w:r w:rsidRPr="00553983">
              <w:rPr>
                <w:rFonts w:ascii="Arial" w:hAnsi="Arial" w:cs="Arial"/>
                <w:b/>
                <w:sz w:val="15"/>
                <w:szCs w:val="15"/>
              </w:rPr>
              <w:t xml:space="preserve"> </w:t>
            </w:r>
            <w:proofErr w:type="spellStart"/>
            <w:r w:rsidRPr="00553983">
              <w:rPr>
                <w:rFonts w:ascii="Arial" w:hAnsi="Arial" w:cs="Arial"/>
                <w:b/>
                <w:sz w:val="15"/>
                <w:szCs w:val="15"/>
              </w:rPr>
              <w:t>of</w:t>
            </w:r>
            <w:proofErr w:type="spellEnd"/>
            <w:r w:rsidRPr="00553983">
              <w:rPr>
                <w:rFonts w:ascii="Arial" w:hAnsi="Arial" w:cs="Arial"/>
                <w:b/>
                <w:sz w:val="15"/>
                <w:szCs w:val="15"/>
              </w:rPr>
              <w:t xml:space="preserve"> </w:t>
            </w:r>
            <w:proofErr w:type="spellStart"/>
            <w:r w:rsidRPr="00553983">
              <w:rPr>
                <w:rFonts w:ascii="Arial" w:hAnsi="Arial" w:cs="Arial"/>
                <w:b/>
                <w:sz w:val="15"/>
                <w:szCs w:val="15"/>
              </w:rPr>
              <w:t>contract</w:t>
            </w:r>
            <w:proofErr w:type="spellEnd"/>
          </w:p>
        </w:tc>
        <w:tc>
          <w:tcPr>
            <w:tcW w:w="1293" w:type="dxa"/>
            <w:tcBorders>
              <w:top w:val="single" w:sz="4" w:space="0" w:color="auto"/>
              <w:left w:val="single" w:sz="4" w:space="0" w:color="auto"/>
              <w:bottom w:val="single" w:sz="4" w:space="0" w:color="auto"/>
              <w:right w:val="single" w:sz="4" w:space="0" w:color="auto"/>
            </w:tcBorders>
            <w:shd w:val="clear" w:color="auto" w:fill="000000"/>
            <w:vAlign w:val="center"/>
          </w:tcPr>
          <w:p w14:paraId="2BD1FCF1" w14:textId="77777777" w:rsidR="008305BD" w:rsidRPr="00553983" w:rsidRDefault="008305BD" w:rsidP="000C7DA0">
            <w:pPr>
              <w:spacing w:line="0" w:lineRule="atLeast"/>
              <w:jc w:val="center"/>
              <w:rPr>
                <w:rFonts w:ascii="Arial" w:hAnsi="Arial" w:cs="Arial"/>
                <w:b/>
                <w:sz w:val="15"/>
                <w:szCs w:val="15"/>
              </w:rPr>
            </w:pPr>
            <w:r w:rsidRPr="00553983">
              <w:rPr>
                <w:rFonts w:ascii="Arial" w:hAnsi="Arial" w:cs="Arial"/>
                <w:b/>
                <w:sz w:val="15"/>
                <w:szCs w:val="15"/>
              </w:rPr>
              <w:t xml:space="preserve">Date </w:t>
            </w:r>
            <w:proofErr w:type="spellStart"/>
            <w:r w:rsidRPr="00553983">
              <w:rPr>
                <w:rFonts w:ascii="Arial" w:hAnsi="Arial" w:cs="Arial"/>
                <w:b/>
                <w:sz w:val="15"/>
                <w:szCs w:val="15"/>
              </w:rPr>
              <w:t>of</w:t>
            </w:r>
            <w:proofErr w:type="spellEnd"/>
            <w:r w:rsidRPr="00553983">
              <w:rPr>
                <w:rFonts w:ascii="Arial" w:hAnsi="Arial" w:cs="Arial"/>
                <w:b/>
                <w:sz w:val="15"/>
                <w:szCs w:val="15"/>
              </w:rPr>
              <w:t xml:space="preserve"> </w:t>
            </w:r>
            <w:proofErr w:type="spellStart"/>
            <w:r w:rsidRPr="00553983">
              <w:rPr>
                <w:rFonts w:ascii="Arial" w:hAnsi="Arial" w:cs="Arial"/>
                <w:b/>
                <w:sz w:val="15"/>
                <w:szCs w:val="15"/>
              </w:rPr>
              <w:t>the</w:t>
            </w:r>
            <w:proofErr w:type="spellEnd"/>
            <w:r w:rsidRPr="00553983">
              <w:rPr>
                <w:rFonts w:ascii="Arial" w:hAnsi="Arial" w:cs="Arial"/>
                <w:b/>
                <w:sz w:val="15"/>
                <w:szCs w:val="15"/>
              </w:rPr>
              <w:t xml:space="preserve"> </w:t>
            </w:r>
            <w:proofErr w:type="spellStart"/>
            <w:r w:rsidRPr="00553983">
              <w:rPr>
                <w:rFonts w:ascii="Arial" w:hAnsi="Arial" w:cs="Arial"/>
                <w:b/>
                <w:sz w:val="15"/>
                <w:szCs w:val="15"/>
              </w:rPr>
              <w:t>contract</w:t>
            </w:r>
            <w:proofErr w:type="spellEnd"/>
          </w:p>
        </w:tc>
        <w:tc>
          <w:tcPr>
            <w:tcW w:w="4961" w:type="dxa"/>
            <w:tcBorders>
              <w:top w:val="single" w:sz="4" w:space="0" w:color="auto"/>
              <w:left w:val="single" w:sz="4" w:space="0" w:color="auto"/>
              <w:bottom w:val="single" w:sz="4" w:space="0" w:color="auto"/>
              <w:right w:val="single" w:sz="4" w:space="0" w:color="auto"/>
            </w:tcBorders>
            <w:shd w:val="clear" w:color="auto" w:fill="000000"/>
            <w:vAlign w:val="center"/>
          </w:tcPr>
          <w:p w14:paraId="31E1657F" w14:textId="77777777" w:rsidR="008305BD" w:rsidRPr="00553983" w:rsidRDefault="008305BD" w:rsidP="000C7DA0">
            <w:pPr>
              <w:spacing w:line="0" w:lineRule="atLeast"/>
              <w:jc w:val="center"/>
              <w:rPr>
                <w:rFonts w:ascii="Arial" w:hAnsi="Arial" w:cs="Arial"/>
                <w:b/>
                <w:sz w:val="15"/>
                <w:szCs w:val="15"/>
                <w:lang w:val="en-US"/>
              </w:rPr>
            </w:pPr>
            <w:r w:rsidRPr="00553983">
              <w:rPr>
                <w:rFonts w:ascii="Arial" w:hAnsi="Arial" w:cs="Arial"/>
                <w:b/>
                <w:sz w:val="15"/>
                <w:szCs w:val="15"/>
                <w:lang w:val="en-US"/>
              </w:rPr>
              <w:t>Commercial invoices associated with each contract and sales order</w:t>
            </w:r>
          </w:p>
        </w:tc>
      </w:tr>
      <w:tr w:rsidR="008305BD" w:rsidRPr="008C741E" w14:paraId="63369F62" w14:textId="77777777" w:rsidTr="008305BD">
        <w:trPr>
          <w:trHeight w:val="261"/>
        </w:trPr>
        <w:tc>
          <w:tcPr>
            <w:tcW w:w="1459" w:type="dxa"/>
            <w:vMerge w:val="restart"/>
            <w:tcBorders>
              <w:top w:val="single" w:sz="4" w:space="0" w:color="auto"/>
              <w:left w:val="single" w:sz="4" w:space="0" w:color="auto"/>
              <w:right w:val="single" w:sz="4" w:space="0" w:color="auto"/>
            </w:tcBorders>
            <w:shd w:val="clear" w:color="auto" w:fill="auto"/>
            <w:vAlign w:val="center"/>
          </w:tcPr>
          <w:p w14:paraId="19C28004" w14:textId="77777777" w:rsidR="008305BD" w:rsidRPr="00553983" w:rsidRDefault="008305BD" w:rsidP="000C7DA0">
            <w:pPr>
              <w:spacing w:line="0" w:lineRule="atLeast"/>
              <w:jc w:val="center"/>
              <w:rPr>
                <w:rFonts w:ascii="Arial" w:hAnsi="Arial" w:cs="Arial"/>
                <w:sz w:val="15"/>
                <w:szCs w:val="15"/>
              </w:rPr>
            </w:pPr>
            <w:proofErr w:type="spellStart"/>
            <w:r w:rsidRPr="00553983">
              <w:rPr>
                <w:rFonts w:ascii="Arial" w:hAnsi="Arial" w:cs="Arial"/>
                <w:sz w:val="15"/>
                <w:szCs w:val="15"/>
              </w:rPr>
              <w:t>Domestic</w:t>
            </w:r>
            <w:proofErr w:type="spellEnd"/>
            <w:r w:rsidRPr="00553983">
              <w:rPr>
                <w:rFonts w:ascii="Arial" w:hAnsi="Arial" w:cs="Arial"/>
                <w:sz w:val="15"/>
                <w:szCs w:val="15"/>
              </w:rPr>
              <w:t xml:space="preserve"> </w:t>
            </w:r>
            <w:proofErr w:type="spellStart"/>
            <w:r w:rsidRPr="00553983">
              <w:rPr>
                <w:rFonts w:ascii="Arial" w:hAnsi="Arial" w:cs="Arial"/>
                <w:sz w:val="15"/>
                <w:szCs w:val="15"/>
              </w:rPr>
              <w:t>market</w:t>
            </w:r>
            <w:proofErr w:type="spellEnd"/>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5B5EBA6" w14:textId="77777777" w:rsidR="008305BD" w:rsidRPr="00553983" w:rsidRDefault="008305BD" w:rsidP="000C7DA0">
            <w:pPr>
              <w:spacing w:line="0" w:lineRule="atLeast"/>
              <w:ind w:right="6"/>
              <w:jc w:val="center"/>
              <w:rPr>
                <w:rFonts w:ascii="Arial" w:eastAsia="Arial" w:hAnsi="Arial" w:cs="Arial"/>
                <w:w w:val="99"/>
                <w:sz w:val="15"/>
                <w:szCs w:val="15"/>
              </w:rPr>
            </w:pPr>
            <w:proofErr w:type="spellStart"/>
            <w:r w:rsidRPr="00553983">
              <w:rPr>
                <w:rFonts w:ascii="Arial" w:eastAsia="Arial" w:hAnsi="Arial" w:cs="Arial"/>
                <w:w w:val="99"/>
                <w:sz w:val="15"/>
                <w:szCs w:val="15"/>
              </w:rPr>
              <w:t>Contract</w:t>
            </w:r>
            <w:proofErr w:type="spellEnd"/>
            <w:r w:rsidRPr="00553983">
              <w:rPr>
                <w:rFonts w:ascii="Arial" w:eastAsia="Arial" w:hAnsi="Arial" w:cs="Arial"/>
                <w:w w:val="99"/>
                <w:sz w:val="15"/>
                <w:szCs w:val="15"/>
              </w:rPr>
              <w:t xml:space="preserve"> 1</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3F1E231C" w14:textId="77777777" w:rsidR="008305BD" w:rsidRPr="00553983" w:rsidRDefault="008305BD" w:rsidP="000C7DA0">
            <w:pPr>
              <w:spacing w:line="0" w:lineRule="atLeast"/>
              <w:jc w:val="center"/>
              <w:rPr>
                <w:rFonts w:ascii="Arial" w:hAnsi="Arial" w:cs="Arial"/>
                <w:sz w:val="15"/>
                <w:szCs w:val="15"/>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0235C0EB" w14:textId="77777777" w:rsidR="008305BD" w:rsidRPr="00553983" w:rsidRDefault="008305BD" w:rsidP="000C7DA0">
            <w:pPr>
              <w:spacing w:line="158" w:lineRule="exact"/>
              <w:rPr>
                <w:rFonts w:ascii="Arial" w:eastAsia="Arial" w:hAnsi="Arial" w:cs="Arial"/>
                <w:sz w:val="15"/>
                <w:szCs w:val="15"/>
                <w:lang w:val="en-US"/>
              </w:rPr>
            </w:pPr>
            <w:r w:rsidRPr="00553983">
              <w:rPr>
                <w:rFonts w:ascii="Arial" w:eastAsia="Arial" w:hAnsi="Arial" w:cs="Arial"/>
                <w:sz w:val="15"/>
                <w:szCs w:val="15"/>
                <w:lang w:val="en-US"/>
              </w:rPr>
              <w:t>Invoice 1, Invoice 2, Invoice 3, …, Invoice n</w:t>
            </w:r>
          </w:p>
        </w:tc>
      </w:tr>
      <w:tr w:rsidR="008305BD" w:rsidRPr="008C741E" w14:paraId="4453AD77" w14:textId="77777777" w:rsidTr="008305BD">
        <w:trPr>
          <w:trHeight w:val="261"/>
        </w:trPr>
        <w:tc>
          <w:tcPr>
            <w:tcW w:w="1459" w:type="dxa"/>
            <w:vMerge/>
            <w:tcBorders>
              <w:left w:val="single" w:sz="4" w:space="0" w:color="auto"/>
              <w:right w:val="single" w:sz="4" w:space="0" w:color="auto"/>
            </w:tcBorders>
            <w:shd w:val="clear" w:color="auto" w:fill="auto"/>
            <w:vAlign w:val="center"/>
          </w:tcPr>
          <w:p w14:paraId="418D4C4B" w14:textId="77777777" w:rsidR="008305BD" w:rsidRPr="00553983" w:rsidRDefault="008305BD" w:rsidP="000C7DA0">
            <w:pPr>
              <w:spacing w:line="0" w:lineRule="atLeast"/>
              <w:jc w:val="center"/>
              <w:rPr>
                <w:rFonts w:ascii="Arial" w:hAnsi="Arial" w:cs="Arial"/>
                <w:sz w:val="15"/>
                <w:szCs w:val="15"/>
                <w:lang w:val="en-US"/>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64B4B3FB" w14:textId="77777777" w:rsidR="008305BD" w:rsidRPr="00553983" w:rsidRDefault="008305BD" w:rsidP="000C7DA0">
            <w:pPr>
              <w:spacing w:line="0" w:lineRule="atLeast"/>
              <w:ind w:right="6"/>
              <w:jc w:val="center"/>
              <w:rPr>
                <w:rFonts w:ascii="Arial" w:eastAsia="Arial" w:hAnsi="Arial" w:cs="Arial"/>
                <w:w w:val="99"/>
                <w:sz w:val="15"/>
                <w:szCs w:val="15"/>
              </w:rPr>
            </w:pPr>
            <w:proofErr w:type="spellStart"/>
            <w:r w:rsidRPr="00553983">
              <w:rPr>
                <w:rFonts w:ascii="Arial" w:eastAsia="Arial" w:hAnsi="Arial" w:cs="Arial"/>
                <w:w w:val="99"/>
                <w:sz w:val="15"/>
                <w:szCs w:val="15"/>
              </w:rPr>
              <w:t>Contract</w:t>
            </w:r>
            <w:proofErr w:type="spellEnd"/>
            <w:r w:rsidRPr="00553983">
              <w:rPr>
                <w:rFonts w:ascii="Arial" w:eastAsia="Arial" w:hAnsi="Arial" w:cs="Arial"/>
                <w:w w:val="99"/>
                <w:sz w:val="15"/>
                <w:szCs w:val="15"/>
              </w:rPr>
              <w:t xml:space="preserve"> 2</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0369A31E" w14:textId="77777777" w:rsidR="008305BD" w:rsidRPr="00553983" w:rsidRDefault="008305BD" w:rsidP="000C7DA0">
            <w:pPr>
              <w:spacing w:line="0" w:lineRule="atLeast"/>
              <w:jc w:val="center"/>
              <w:rPr>
                <w:rFonts w:ascii="Arial" w:hAnsi="Arial" w:cs="Arial"/>
                <w:sz w:val="15"/>
                <w:szCs w:val="15"/>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06A35DD7" w14:textId="77777777" w:rsidR="008305BD" w:rsidRPr="00553983" w:rsidRDefault="008305BD" w:rsidP="000C7DA0">
            <w:pPr>
              <w:spacing w:line="158" w:lineRule="exact"/>
              <w:rPr>
                <w:rFonts w:ascii="Arial" w:eastAsia="Arial" w:hAnsi="Arial" w:cs="Arial"/>
                <w:sz w:val="15"/>
                <w:szCs w:val="15"/>
                <w:lang w:val="en-US"/>
              </w:rPr>
            </w:pPr>
            <w:r w:rsidRPr="00553983">
              <w:rPr>
                <w:rFonts w:ascii="Arial" w:eastAsia="Arial" w:hAnsi="Arial" w:cs="Arial"/>
                <w:sz w:val="15"/>
                <w:szCs w:val="15"/>
                <w:lang w:val="en-US"/>
              </w:rPr>
              <w:t>Invoice 1, Invoice 2, Invoice 3, …, Invoice n</w:t>
            </w:r>
          </w:p>
        </w:tc>
      </w:tr>
      <w:tr w:rsidR="008305BD" w:rsidRPr="00553983" w14:paraId="4BCD9AB4" w14:textId="77777777" w:rsidTr="008305BD">
        <w:trPr>
          <w:trHeight w:val="261"/>
        </w:trPr>
        <w:tc>
          <w:tcPr>
            <w:tcW w:w="1459" w:type="dxa"/>
            <w:vMerge/>
            <w:tcBorders>
              <w:left w:val="single" w:sz="4" w:space="0" w:color="auto"/>
              <w:right w:val="single" w:sz="4" w:space="0" w:color="auto"/>
            </w:tcBorders>
            <w:shd w:val="clear" w:color="auto" w:fill="auto"/>
            <w:vAlign w:val="center"/>
          </w:tcPr>
          <w:p w14:paraId="59327616" w14:textId="77777777" w:rsidR="008305BD" w:rsidRPr="00553983" w:rsidRDefault="008305BD" w:rsidP="000C7DA0">
            <w:pPr>
              <w:spacing w:line="0" w:lineRule="atLeast"/>
              <w:jc w:val="center"/>
              <w:rPr>
                <w:rFonts w:ascii="Arial" w:hAnsi="Arial" w:cs="Arial"/>
                <w:sz w:val="15"/>
                <w:szCs w:val="15"/>
                <w:lang w:val="en-US"/>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7FE90B3F" w14:textId="77777777" w:rsidR="008305BD" w:rsidRPr="00553983" w:rsidRDefault="008305BD" w:rsidP="000C7DA0">
            <w:pPr>
              <w:spacing w:line="0" w:lineRule="atLeast"/>
              <w:ind w:right="6"/>
              <w:jc w:val="center"/>
              <w:rPr>
                <w:rFonts w:ascii="Arial" w:eastAsia="Arial" w:hAnsi="Arial" w:cs="Arial"/>
                <w:w w:val="99"/>
                <w:sz w:val="15"/>
                <w:szCs w:val="15"/>
              </w:rPr>
            </w:pPr>
            <w:r w:rsidRPr="00553983">
              <w:rPr>
                <w:rFonts w:ascii="Arial" w:eastAsia="Arial" w:hAnsi="Arial" w:cs="Arial"/>
                <w:w w:val="99"/>
                <w:sz w:val="15"/>
                <w:szCs w:val="15"/>
              </w:rPr>
              <w:t>…</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2A616740" w14:textId="77777777" w:rsidR="008305BD" w:rsidRPr="00553983" w:rsidRDefault="008305BD" w:rsidP="000C7DA0">
            <w:pPr>
              <w:spacing w:line="0" w:lineRule="atLeast"/>
              <w:jc w:val="center"/>
              <w:rPr>
                <w:rFonts w:ascii="Arial" w:hAnsi="Arial" w:cs="Arial"/>
                <w:sz w:val="15"/>
                <w:szCs w:val="15"/>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75C2C35C" w14:textId="77777777" w:rsidR="008305BD" w:rsidRPr="00553983" w:rsidRDefault="008305BD" w:rsidP="000C7DA0">
            <w:pPr>
              <w:spacing w:line="158" w:lineRule="exact"/>
              <w:rPr>
                <w:rFonts w:ascii="Arial" w:eastAsia="Arial" w:hAnsi="Arial" w:cs="Arial"/>
                <w:sz w:val="15"/>
                <w:szCs w:val="15"/>
              </w:rPr>
            </w:pPr>
          </w:p>
        </w:tc>
      </w:tr>
      <w:tr w:rsidR="008305BD" w:rsidRPr="008C741E" w14:paraId="01E08386" w14:textId="77777777" w:rsidTr="008305BD">
        <w:trPr>
          <w:trHeight w:val="261"/>
        </w:trPr>
        <w:tc>
          <w:tcPr>
            <w:tcW w:w="1459" w:type="dxa"/>
            <w:vMerge/>
            <w:tcBorders>
              <w:left w:val="single" w:sz="4" w:space="0" w:color="auto"/>
              <w:bottom w:val="single" w:sz="4" w:space="0" w:color="auto"/>
              <w:right w:val="single" w:sz="4" w:space="0" w:color="auto"/>
            </w:tcBorders>
            <w:shd w:val="clear" w:color="auto" w:fill="auto"/>
            <w:vAlign w:val="center"/>
          </w:tcPr>
          <w:p w14:paraId="29B4D604" w14:textId="77777777" w:rsidR="008305BD" w:rsidRPr="00553983" w:rsidRDefault="008305BD" w:rsidP="000C7DA0">
            <w:pPr>
              <w:spacing w:line="0" w:lineRule="atLeast"/>
              <w:jc w:val="center"/>
              <w:rPr>
                <w:rFonts w:ascii="Arial" w:hAnsi="Arial" w:cs="Arial"/>
                <w:sz w:val="15"/>
                <w:szCs w:val="15"/>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9831D24" w14:textId="77777777" w:rsidR="008305BD" w:rsidRPr="00553983" w:rsidRDefault="008305BD" w:rsidP="000C7DA0">
            <w:pPr>
              <w:spacing w:line="0" w:lineRule="atLeast"/>
              <w:ind w:right="6"/>
              <w:jc w:val="center"/>
              <w:rPr>
                <w:rFonts w:ascii="Arial" w:eastAsia="Arial" w:hAnsi="Arial" w:cs="Arial"/>
                <w:w w:val="99"/>
                <w:sz w:val="15"/>
                <w:szCs w:val="15"/>
              </w:rPr>
            </w:pPr>
            <w:proofErr w:type="spellStart"/>
            <w:r w:rsidRPr="00553983">
              <w:rPr>
                <w:rFonts w:ascii="Arial" w:eastAsia="Arial" w:hAnsi="Arial" w:cs="Arial"/>
                <w:w w:val="99"/>
                <w:sz w:val="15"/>
                <w:szCs w:val="15"/>
              </w:rPr>
              <w:t>Contract</w:t>
            </w:r>
            <w:proofErr w:type="spellEnd"/>
            <w:r w:rsidRPr="00553983">
              <w:rPr>
                <w:rFonts w:ascii="Arial" w:eastAsia="Arial" w:hAnsi="Arial" w:cs="Arial"/>
                <w:w w:val="99"/>
                <w:sz w:val="15"/>
                <w:szCs w:val="15"/>
              </w:rPr>
              <w:t xml:space="preserve"> n</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56019EB5" w14:textId="77777777" w:rsidR="008305BD" w:rsidRPr="00553983" w:rsidRDefault="008305BD" w:rsidP="000C7DA0">
            <w:pPr>
              <w:spacing w:line="0" w:lineRule="atLeast"/>
              <w:jc w:val="center"/>
              <w:rPr>
                <w:rFonts w:ascii="Arial" w:hAnsi="Arial" w:cs="Arial"/>
                <w:sz w:val="15"/>
                <w:szCs w:val="15"/>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17325B2D" w14:textId="77777777" w:rsidR="008305BD" w:rsidRPr="00553983" w:rsidRDefault="008305BD" w:rsidP="000C7DA0">
            <w:pPr>
              <w:spacing w:line="158" w:lineRule="exact"/>
              <w:rPr>
                <w:rFonts w:ascii="Arial" w:eastAsia="Arial" w:hAnsi="Arial" w:cs="Arial"/>
                <w:sz w:val="15"/>
                <w:szCs w:val="15"/>
                <w:lang w:val="en-US"/>
              </w:rPr>
            </w:pPr>
            <w:r w:rsidRPr="00553983">
              <w:rPr>
                <w:rFonts w:ascii="Arial" w:eastAsia="Arial" w:hAnsi="Arial" w:cs="Arial"/>
                <w:sz w:val="15"/>
                <w:szCs w:val="15"/>
                <w:lang w:val="en-US"/>
              </w:rPr>
              <w:t>Invoice 1, Invoice 2, Invoice 3, …, Invoice n</w:t>
            </w:r>
          </w:p>
        </w:tc>
      </w:tr>
      <w:tr w:rsidR="008305BD" w:rsidRPr="008C741E" w14:paraId="080A916A" w14:textId="77777777" w:rsidTr="008305BD">
        <w:trPr>
          <w:trHeight w:val="261"/>
        </w:trPr>
        <w:tc>
          <w:tcPr>
            <w:tcW w:w="1459" w:type="dxa"/>
            <w:vMerge w:val="restart"/>
            <w:tcBorders>
              <w:top w:val="single" w:sz="4" w:space="0" w:color="auto"/>
              <w:left w:val="single" w:sz="4" w:space="0" w:color="auto"/>
              <w:right w:val="single" w:sz="4" w:space="0" w:color="auto"/>
            </w:tcBorders>
            <w:shd w:val="clear" w:color="auto" w:fill="auto"/>
            <w:vAlign w:val="center"/>
          </w:tcPr>
          <w:p w14:paraId="1D226BAC" w14:textId="77777777" w:rsidR="008305BD" w:rsidRPr="00553983" w:rsidRDefault="008305BD" w:rsidP="000C7DA0">
            <w:pPr>
              <w:spacing w:line="0" w:lineRule="atLeast"/>
              <w:jc w:val="center"/>
              <w:rPr>
                <w:rFonts w:ascii="Arial" w:hAnsi="Arial" w:cs="Arial"/>
                <w:sz w:val="15"/>
                <w:szCs w:val="15"/>
              </w:rPr>
            </w:pPr>
            <w:proofErr w:type="spellStart"/>
            <w:r w:rsidRPr="00553983">
              <w:rPr>
                <w:rFonts w:ascii="Arial" w:hAnsi="Arial" w:cs="Arial"/>
                <w:sz w:val="15"/>
                <w:szCs w:val="15"/>
              </w:rPr>
              <w:t>Exports</w:t>
            </w:r>
            <w:proofErr w:type="spellEnd"/>
            <w:r w:rsidRPr="00553983">
              <w:rPr>
                <w:rFonts w:ascii="Arial" w:hAnsi="Arial" w:cs="Arial"/>
                <w:sz w:val="15"/>
                <w:szCs w:val="15"/>
              </w:rPr>
              <w:t xml:space="preserve"> to </w:t>
            </w:r>
            <w:proofErr w:type="spellStart"/>
            <w:r w:rsidRPr="00553983">
              <w:rPr>
                <w:rFonts w:ascii="Arial" w:hAnsi="Arial" w:cs="Arial"/>
                <w:sz w:val="15"/>
                <w:szCs w:val="15"/>
              </w:rPr>
              <w:t>Peru</w:t>
            </w:r>
            <w:proofErr w:type="spellEnd"/>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4C895D9C" w14:textId="77777777" w:rsidR="008305BD" w:rsidRPr="00553983" w:rsidRDefault="008305BD" w:rsidP="000C7DA0">
            <w:pPr>
              <w:spacing w:line="0" w:lineRule="atLeast"/>
              <w:ind w:right="6"/>
              <w:jc w:val="center"/>
              <w:rPr>
                <w:rFonts w:ascii="Arial" w:eastAsia="Arial" w:hAnsi="Arial" w:cs="Arial"/>
                <w:w w:val="99"/>
                <w:sz w:val="15"/>
                <w:szCs w:val="15"/>
              </w:rPr>
            </w:pPr>
            <w:proofErr w:type="spellStart"/>
            <w:r w:rsidRPr="00553983">
              <w:rPr>
                <w:rFonts w:ascii="Arial" w:eastAsia="Arial" w:hAnsi="Arial" w:cs="Arial"/>
                <w:w w:val="99"/>
                <w:sz w:val="15"/>
                <w:szCs w:val="15"/>
              </w:rPr>
              <w:t>Contract</w:t>
            </w:r>
            <w:proofErr w:type="spellEnd"/>
            <w:r w:rsidRPr="00553983">
              <w:rPr>
                <w:rFonts w:ascii="Arial" w:eastAsia="Arial" w:hAnsi="Arial" w:cs="Arial"/>
                <w:w w:val="99"/>
                <w:sz w:val="15"/>
                <w:szCs w:val="15"/>
              </w:rPr>
              <w:t xml:space="preserve"> 1</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4CD8F606" w14:textId="77777777" w:rsidR="008305BD" w:rsidRPr="00553983" w:rsidRDefault="008305BD" w:rsidP="000C7DA0">
            <w:pPr>
              <w:spacing w:line="0" w:lineRule="atLeast"/>
              <w:jc w:val="center"/>
              <w:rPr>
                <w:rFonts w:ascii="Arial" w:hAnsi="Arial" w:cs="Arial"/>
                <w:sz w:val="15"/>
                <w:szCs w:val="15"/>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3A63218A" w14:textId="77777777" w:rsidR="008305BD" w:rsidRPr="00553983" w:rsidRDefault="008305BD" w:rsidP="000C7DA0">
            <w:pPr>
              <w:spacing w:line="158" w:lineRule="exact"/>
              <w:rPr>
                <w:rFonts w:ascii="Arial" w:eastAsia="Arial" w:hAnsi="Arial" w:cs="Arial"/>
                <w:sz w:val="15"/>
                <w:szCs w:val="15"/>
                <w:lang w:val="en-US"/>
              </w:rPr>
            </w:pPr>
            <w:r w:rsidRPr="00553983">
              <w:rPr>
                <w:rFonts w:ascii="Arial" w:eastAsia="Arial" w:hAnsi="Arial" w:cs="Arial"/>
                <w:sz w:val="15"/>
                <w:szCs w:val="15"/>
                <w:lang w:val="en-US"/>
              </w:rPr>
              <w:t>Invoice 1, Invoice 2, Invoice 3, …, Invoice n</w:t>
            </w:r>
          </w:p>
        </w:tc>
      </w:tr>
      <w:tr w:rsidR="008305BD" w:rsidRPr="008C741E" w14:paraId="15530DBD" w14:textId="77777777" w:rsidTr="008305BD">
        <w:trPr>
          <w:trHeight w:val="261"/>
        </w:trPr>
        <w:tc>
          <w:tcPr>
            <w:tcW w:w="1459" w:type="dxa"/>
            <w:vMerge/>
            <w:tcBorders>
              <w:left w:val="single" w:sz="4" w:space="0" w:color="auto"/>
              <w:right w:val="single" w:sz="4" w:space="0" w:color="auto"/>
            </w:tcBorders>
            <w:shd w:val="clear" w:color="auto" w:fill="auto"/>
            <w:vAlign w:val="center"/>
          </w:tcPr>
          <w:p w14:paraId="187940AA" w14:textId="77777777" w:rsidR="008305BD" w:rsidRPr="00553983" w:rsidRDefault="008305BD" w:rsidP="000C7DA0">
            <w:pPr>
              <w:spacing w:line="0" w:lineRule="atLeast"/>
              <w:jc w:val="center"/>
              <w:rPr>
                <w:rFonts w:ascii="Arial" w:hAnsi="Arial" w:cs="Arial"/>
                <w:sz w:val="15"/>
                <w:szCs w:val="15"/>
                <w:lang w:val="en-US"/>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7EB27339" w14:textId="77777777" w:rsidR="008305BD" w:rsidRPr="00553983" w:rsidRDefault="008305BD" w:rsidP="000C7DA0">
            <w:pPr>
              <w:spacing w:line="0" w:lineRule="atLeast"/>
              <w:ind w:right="6"/>
              <w:jc w:val="center"/>
              <w:rPr>
                <w:rFonts w:ascii="Arial" w:eastAsia="Arial" w:hAnsi="Arial" w:cs="Arial"/>
                <w:w w:val="99"/>
                <w:sz w:val="15"/>
                <w:szCs w:val="15"/>
              </w:rPr>
            </w:pPr>
            <w:proofErr w:type="spellStart"/>
            <w:r w:rsidRPr="00553983">
              <w:rPr>
                <w:rFonts w:ascii="Arial" w:eastAsia="Arial" w:hAnsi="Arial" w:cs="Arial"/>
                <w:w w:val="99"/>
                <w:sz w:val="15"/>
                <w:szCs w:val="15"/>
              </w:rPr>
              <w:t>Contract</w:t>
            </w:r>
            <w:proofErr w:type="spellEnd"/>
            <w:r w:rsidRPr="00553983">
              <w:rPr>
                <w:rFonts w:ascii="Arial" w:eastAsia="Arial" w:hAnsi="Arial" w:cs="Arial"/>
                <w:w w:val="99"/>
                <w:sz w:val="15"/>
                <w:szCs w:val="15"/>
              </w:rPr>
              <w:t xml:space="preserve"> 2</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1EFB5E20" w14:textId="77777777" w:rsidR="008305BD" w:rsidRPr="00553983" w:rsidRDefault="008305BD" w:rsidP="000C7DA0">
            <w:pPr>
              <w:spacing w:line="0" w:lineRule="atLeast"/>
              <w:jc w:val="center"/>
              <w:rPr>
                <w:rFonts w:ascii="Arial" w:hAnsi="Arial" w:cs="Arial"/>
                <w:sz w:val="15"/>
                <w:szCs w:val="15"/>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2C56B463" w14:textId="77777777" w:rsidR="008305BD" w:rsidRPr="00553983" w:rsidRDefault="008305BD" w:rsidP="000C7DA0">
            <w:pPr>
              <w:spacing w:line="158" w:lineRule="exact"/>
              <w:rPr>
                <w:rFonts w:ascii="Arial" w:eastAsia="Arial" w:hAnsi="Arial" w:cs="Arial"/>
                <w:sz w:val="15"/>
                <w:szCs w:val="15"/>
                <w:lang w:val="en-US"/>
              </w:rPr>
            </w:pPr>
            <w:r w:rsidRPr="00553983">
              <w:rPr>
                <w:rFonts w:ascii="Arial" w:eastAsia="Arial" w:hAnsi="Arial" w:cs="Arial"/>
                <w:sz w:val="15"/>
                <w:szCs w:val="15"/>
                <w:lang w:val="en-US"/>
              </w:rPr>
              <w:t>Invoice 1, Invoice 2, Invoice 3, …, Invoice n</w:t>
            </w:r>
          </w:p>
        </w:tc>
      </w:tr>
      <w:tr w:rsidR="008305BD" w:rsidRPr="00553983" w14:paraId="7979674A" w14:textId="77777777" w:rsidTr="008305BD">
        <w:trPr>
          <w:trHeight w:val="261"/>
        </w:trPr>
        <w:tc>
          <w:tcPr>
            <w:tcW w:w="1459" w:type="dxa"/>
            <w:vMerge/>
            <w:tcBorders>
              <w:left w:val="single" w:sz="4" w:space="0" w:color="auto"/>
              <w:right w:val="single" w:sz="4" w:space="0" w:color="auto"/>
            </w:tcBorders>
            <w:shd w:val="clear" w:color="auto" w:fill="auto"/>
            <w:vAlign w:val="center"/>
          </w:tcPr>
          <w:p w14:paraId="2E42C1FC" w14:textId="77777777" w:rsidR="008305BD" w:rsidRPr="00553983" w:rsidRDefault="008305BD" w:rsidP="000C7DA0">
            <w:pPr>
              <w:spacing w:line="0" w:lineRule="atLeast"/>
              <w:jc w:val="center"/>
              <w:rPr>
                <w:rFonts w:ascii="Arial" w:hAnsi="Arial" w:cs="Arial"/>
                <w:sz w:val="15"/>
                <w:szCs w:val="15"/>
                <w:lang w:val="en-US"/>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218AE79" w14:textId="77777777" w:rsidR="008305BD" w:rsidRPr="00553983" w:rsidRDefault="008305BD" w:rsidP="000C7DA0">
            <w:pPr>
              <w:spacing w:line="0" w:lineRule="atLeast"/>
              <w:ind w:right="6"/>
              <w:jc w:val="center"/>
              <w:rPr>
                <w:rFonts w:ascii="Arial" w:eastAsia="Arial" w:hAnsi="Arial" w:cs="Arial"/>
                <w:w w:val="99"/>
                <w:sz w:val="15"/>
                <w:szCs w:val="15"/>
              </w:rPr>
            </w:pPr>
            <w:r w:rsidRPr="00553983">
              <w:rPr>
                <w:rFonts w:ascii="Arial" w:eastAsia="Arial" w:hAnsi="Arial" w:cs="Arial"/>
                <w:w w:val="99"/>
                <w:sz w:val="15"/>
                <w:szCs w:val="15"/>
              </w:rPr>
              <w:t>…</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17EA2E34" w14:textId="77777777" w:rsidR="008305BD" w:rsidRPr="00553983" w:rsidRDefault="008305BD" w:rsidP="000C7DA0">
            <w:pPr>
              <w:spacing w:line="0" w:lineRule="atLeast"/>
              <w:jc w:val="center"/>
              <w:rPr>
                <w:rFonts w:ascii="Arial" w:hAnsi="Arial" w:cs="Arial"/>
                <w:sz w:val="15"/>
                <w:szCs w:val="15"/>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0DFB36FE" w14:textId="77777777" w:rsidR="008305BD" w:rsidRPr="00553983" w:rsidRDefault="008305BD" w:rsidP="000C7DA0">
            <w:pPr>
              <w:spacing w:line="158" w:lineRule="exact"/>
              <w:rPr>
                <w:rFonts w:ascii="Arial" w:eastAsia="Arial" w:hAnsi="Arial" w:cs="Arial"/>
                <w:sz w:val="15"/>
                <w:szCs w:val="15"/>
              </w:rPr>
            </w:pPr>
          </w:p>
        </w:tc>
      </w:tr>
      <w:tr w:rsidR="008305BD" w:rsidRPr="008C741E" w14:paraId="1493CAD6" w14:textId="77777777" w:rsidTr="008305BD">
        <w:trPr>
          <w:trHeight w:val="261"/>
        </w:trPr>
        <w:tc>
          <w:tcPr>
            <w:tcW w:w="1459" w:type="dxa"/>
            <w:vMerge/>
            <w:tcBorders>
              <w:left w:val="single" w:sz="4" w:space="0" w:color="auto"/>
              <w:bottom w:val="single" w:sz="4" w:space="0" w:color="auto"/>
              <w:right w:val="single" w:sz="4" w:space="0" w:color="auto"/>
            </w:tcBorders>
            <w:shd w:val="clear" w:color="auto" w:fill="auto"/>
            <w:vAlign w:val="center"/>
          </w:tcPr>
          <w:p w14:paraId="417C8ADA" w14:textId="77777777" w:rsidR="008305BD" w:rsidRPr="00553983" w:rsidRDefault="008305BD" w:rsidP="000C7DA0">
            <w:pPr>
              <w:spacing w:line="0" w:lineRule="atLeast"/>
              <w:jc w:val="center"/>
              <w:rPr>
                <w:rFonts w:ascii="Arial" w:hAnsi="Arial" w:cs="Arial"/>
                <w:sz w:val="15"/>
                <w:szCs w:val="15"/>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61E7A888" w14:textId="77777777" w:rsidR="008305BD" w:rsidRPr="00553983" w:rsidRDefault="008305BD" w:rsidP="000C7DA0">
            <w:pPr>
              <w:spacing w:line="0" w:lineRule="atLeast"/>
              <w:ind w:right="6"/>
              <w:jc w:val="center"/>
              <w:rPr>
                <w:rFonts w:ascii="Arial" w:eastAsia="Arial" w:hAnsi="Arial" w:cs="Arial"/>
                <w:w w:val="99"/>
                <w:sz w:val="15"/>
                <w:szCs w:val="15"/>
              </w:rPr>
            </w:pPr>
            <w:proofErr w:type="spellStart"/>
            <w:r w:rsidRPr="00553983">
              <w:rPr>
                <w:rFonts w:ascii="Arial" w:eastAsia="Arial" w:hAnsi="Arial" w:cs="Arial"/>
                <w:w w:val="99"/>
                <w:sz w:val="15"/>
                <w:szCs w:val="15"/>
              </w:rPr>
              <w:t>Contract</w:t>
            </w:r>
            <w:proofErr w:type="spellEnd"/>
            <w:r w:rsidRPr="00553983">
              <w:rPr>
                <w:rFonts w:ascii="Arial" w:eastAsia="Arial" w:hAnsi="Arial" w:cs="Arial"/>
                <w:w w:val="99"/>
                <w:sz w:val="15"/>
                <w:szCs w:val="15"/>
              </w:rPr>
              <w:t xml:space="preserve"> n</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0F39535C" w14:textId="77777777" w:rsidR="008305BD" w:rsidRPr="00553983" w:rsidRDefault="008305BD" w:rsidP="000C7DA0">
            <w:pPr>
              <w:spacing w:line="0" w:lineRule="atLeast"/>
              <w:jc w:val="center"/>
              <w:rPr>
                <w:rFonts w:ascii="Arial" w:hAnsi="Arial" w:cs="Arial"/>
                <w:sz w:val="15"/>
                <w:szCs w:val="15"/>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253F9DC1" w14:textId="77777777" w:rsidR="008305BD" w:rsidRPr="00553983" w:rsidRDefault="008305BD" w:rsidP="000C7DA0">
            <w:pPr>
              <w:spacing w:line="158" w:lineRule="exact"/>
              <w:rPr>
                <w:rFonts w:ascii="Arial" w:eastAsia="Arial" w:hAnsi="Arial" w:cs="Arial"/>
                <w:sz w:val="15"/>
                <w:szCs w:val="15"/>
                <w:lang w:val="en-US"/>
              </w:rPr>
            </w:pPr>
            <w:r w:rsidRPr="00553983">
              <w:rPr>
                <w:rFonts w:ascii="Arial" w:eastAsia="Arial" w:hAnsi="Arial" w:cs="Arial"/>
                <w:sz w:val="15"/>
                <w:szCs w:val="15"/>
                <w:lang w:val="en-US"/>
              </w:rPr>
              <w:t>Invoice 1, Invoice 2, Invoice 3, …, Invoice n</w:t>
            </w:r>
          </w:p>
        </w:tc>
      </w:tr>
      <w:tr w:rsidR="008305BD" w:rsidRPr="008C741E" w14:paraId="060D5D0B" w14:textId="77777777" w:rsidTr="008305BD">
        <w:trPr>
          <w:trHeight w:val="261"/>
        </w:trPr>
        <w:tc>
          <w:tcPr>
            <w:tcW w:w="1459" w:type="dxa"/>
            <w:vMerge w:val="restart"/>
            <w:tcBorders>
              <w:top w:val="single" w:sz="4" w:space="0" w:color="auto"/>
              <w:left w:val="single" w:sz="4" w:space="0" w:color="auto"/>
              <w:right w:val="single" w:sz="4" w:space="0" w:color="auto"/>
            </w:tcBorders>
            <w:shd w:val="clear" w:color="auto" w:fill="auto"/>
            <w:vAlign w:val="center"/>
          </w:tcPr>
          <w:p w14:paraId="04D91F6E" w14:textId="77777777" w:rsidR="008305BD" w:rsidRPr="00553983" w:rsidRDefault="008305BD" w:rsidP="000C7DA0">
            <w:pPr>
              <w:spacing w:line="0" w:lineRule="atLeast"/>
              <w:jc w:val="center"/>
              <w:rPr>
                <w:rFonts w:ascii="Arial" w:hAnsi="Arial" w:cs="Arial"/>
                <w:sz w:val="15"/>
                <w:szCs w:val="15"/>
              </w:rPr>
            </w:pPr>
            <w:proofErr w:type="spellStart"/>
            <w:r w:rsidRPr="00553983">
              <w:rPr>
                <w:rFonts w:ascii="Arial" w:hAnsi="Arial" w:cs="Arial"/>
                <w:sz w:val="15"/>
                <w:szCs w:val="15"/>
              </w:rPr>
              <w:t>Exports</w:t>
            </w:r>
            <w:proofErr w:type="spellEnd"/>
            <w:r w:rsidRPr="00553983">
              <w:rPr>
                <w:rFonts w:ascii="Arial" w:hAnsi="Arial" w:cs="Arial"/>
                <w:sz w:val="15"/>
                <w:szCs w:val="15"/>
              </w:rPr>
              <w:t xml:space="preserve"> to </w:t>
            </w:r>
            <w:proofErr w:type="spellStart"/>
            <w:r w:rsidRPr="00553983">
              <w:rPr>
                <w:rFonts w:ascii="Arial" w:hAnsi="Arial" w:cs="Arial"/>
                <w:sz w:val="15"/>
                <w:szCs w:val="15"/>
              </w:rPr>
              <w:t>third</w:t>
            </w:r>
            <w:proofErr w:type="spellEnd"/>
            <w:r w:rsidRPr="00553983">
              <w:rPr>
                <w:rFonts w:ascii="Arial" w:hAnsi="Arial" w:cs="Arial"/>
                <w:sz w:val="15"/>
                <w:szCs w:val="15"/>
              </w:rPr>
              <w:t xml:space="preserve"> countries</w:t>
            </w:r>
            <w:r w:rsidRPr="00553983">
              <w:rPr>
                <w:rFonts w:ascii="Arial" w:hAnsi="Arial" w:cs="Arial"/>
                <w:sz w:val="16"/>
                <w:szCs w:val="15"/>
                <w:vertAlign w:val="superscript"/>
              </w:rPr>
              <w:t>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8976E78" w14:textId="77777777" w:rsidR="008305BD" w:rsidRPr="00553983" w:rsidRDefault="008305BD" w:rsidP="000C7DA0">
            <w:pPr>
              <w:spacing w:line="0" w:lineRule="atLeast"/>
              <w:ind w:right="6"/>
              <w:jc w:val="center"/>
              <w:rPr>
                <w:rFonts w:ascii="Arial" w:eastAsia="Arial" w:hAnsi="Arial" w:cs="Arial"/>
                <w:w w:val="99"/>
                <w:sz w:val="15"/>
                <w:szCs w:val="15"/>
              </w:rPr>
            </w:pPr>
            <w:proofErr w:type="spellStart"/>
            <w:r w:rsidRPr="00553983">
              <w:rPr>
                <w:rFonts w:ascii="Arial" w:eastAsia="Arial" w:hAnsi="Arial" w:cs="Arial"/>
                <w:w w:val="99"/>
                <w:sz w:val="15"/>
                <w:szCs w:val="15"/>
              </w:rPr>
              <w:t>Contract</w:t>
            </w:r>
            <w:proofErr w:type="spellEnd"/>
            <w:r w:rsidRPr="00553983">
              <w:rPr>
                <w:rFonts w:ascii="Arial" w:eastAsia="Arial" w:hAnsi="Arial" w:cs="Arial"/>
                <w:w w:val="99"/>
                <w:sz w:val="15"/>
                <w:szCs w:val="15"/>
              </w:rPr>
              <w:t xml:space="preserve"> 1</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0475AB38" w14:textId="77777777" w:rsidR="008305BD" w:rsidRPr="00553983" w:rsidRDefault="008305BD" w:rsidP="000C7DA0">
            <w:pPr>
              <w:spacing w:line="0" w:lineRule="atLeast"/>
              <w:jc w:val="center"/>
              <w:rPr>
                <w:rFonts w:ascii="Arial" w:hAnsi="Arial" w:cs="Arial"/>
                <w:sz w:val="15"/>
                <w:szCs w:val="15"/>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31362A9B" w14:textId="77777777" w:rsidR="008305BD" w:rsidRPr="00553983" w:rsidRDefault="008305BD" w:rsidP="000C7DA0">
            <w:pPr>
              <w:spacing w:line="158" w:lineRule="exact"/>
              <w:rPr>
                <w:rFonts w:ascii="Arial" w:eastAsia="Arial" w:hAnsi="Arial" w:cs="Arial"/>
                <w:sz w:val="15"/>
                <w:szCs w:val="15"/>
                <w:lang w:val="en-US"/>
              </w:rPr>
            </w:pPr>
            <w:r w:rsidRPr="00553983">
              <w:rPr>
                <w:rFonts w:ascii="Arial" w:eastAsia="Arial" w:hAnsi="Arial" w:cs="Arial"/>
                <w:sz w:val="15"/>
                <w:szCs w:val="15"/>
                <w:lang w:val="en-US"/>
              </w:rPr>
              <w:t>Invoice 1, Invoice 2, Invoice 3, …, Invoice n</w:t>
            </w:r>
          </w:p>
        </w:tc>
      </w:tr>
      <w:tr w:rsidR="008305BD" w:rsidRPr="008C741E" w14:paraId="7B8CA993" w14:textId="77777777" w:rsidTr="008305BD">
        <w:trPr>
          <w:trHeight w:val="261"/>
        </w:trPr>
        <w:tc>
          <w:tcPr>
            <w:tcW w:w="1459" w:type="dxa"/>
            <w:vMerge/>
            <w:tcBorders>
              <w:left w:val="single" w:sz="4" w:space="0" w:color="auto"/>
              <w:right w:val="single" w:sz="4" w:space="0" w:color="auto"/>
            </w:tcBorders>
            <w:shd w:val="clear" w:color="auto" w:fill="auto"/>
            <w:vAlign w:val="bottom"/>
          </w:tcPr>
          <w:p w14:paraId="49B73594" w14:textId="77777777" w:rsidR="008305BD" w:rsidRPr="00553983" w:rsidRDefault="008305BD" w:rsidP="000C7DA0">
            <w:pPr>
              <w:spacing w:line="0" w:lineRule="atLeast"/>
              <w:rPr>
                <w:rFonts w:ascii="Arial" w:hAnsi="Arial" w:cs="Arial"/>
                <w:sz w:val="15"/>
                <w:szCs w:val="15"/>
                <w:lang w:val="en-US"/>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48F4CA7" w14:textId="77777777" w:rsidR="008305BD" w:rsidRPr="00553983" w:rsidRDefault="008305BD" w:rsidP="000C7DA0">
            <w:pPr>
              <w:spacing w:line="0" w:lineRule="atLeast"/>
              <w:ind w:right="6"/>
              <w:jc w:val="center"/>
              <w:rPr>
                <w:rFonts w:ascii="Arial" w:eastAsia="Arial" w:hAnsi="Arial" w:cs="Arial"/>
                <w:w w:val="99"/>
                <w:sz w:val="15"/>
                <w:szCs w:val="15"/>
              </w:rPr>
            </w:pPr>
            <w:proofErr w:type="spellStart"/>
            <w:r w:rsidRPr="00553983">
              <w:rPr>
                <w:rFonts w:ascii="Arial" w:eastAsia="Arial" w:hAnsi="Arial" w:cs="Arial"/>
                <w:w w:val="99"/>
                <w:sz w:val="15"/>
                <w:szCs w:val="15"/>
              </w:rPr>
              <w:t>Contract</w:t>
            </w:r>
            <w:proofErr w:type="spellEnd"/>
            <w:r w:rsidRPr="00553983">
              <w:rPr>
                <w:rFonts w:ascii="Arial" w:eastAsia="Arial" w:hAnsi="Arial" w:cs="Arial"/>
                <w:w w:val="99"/>
                <w:sz w:val="15"/>
                <w:szCs w:val="15"/>
              </w:rPr>
              <w:t xml:space="preserve"> 2</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587C6CFF" w14:textId="77777777" w:rsidR="008305BD" w:rsidRPr="00553983" w:rsidRDefault="008305BD" w:rsidP="000C7DA0">
            <w:pPr>
              <w:spacing w:line="0" w:lineRule="atLeast"/>
              <w:jc w:val="center"/>
              <w:rPr>
                <w:rFonts w:ascii="Arial" w:hAnsi="Arial" w:cs="Arial"/>
                <w:sz w:val="15"/>
                <w:szCs w:val="15"/>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386E53AB" w14:textId="77777777" w:rsidR="008305BD" w:rsidRPr="00553983" w:rsidRDefault="008305BD" w:rsidP="000C7DA0">
            <w:pPr>
              <w:spacing w:line="158" w:lineRule="exact"/>
              <w:rPr>
                <w:rFonts w:ascii="Arial" w:eastAsia="Arial" w:hAnsi="Arial" w:cs="Arial"/>
                <w:sz w:val="15"/>
                <w:szCs w:val="15"/>
                <w:lang w:val="en-US"/>
              </w:rPr>
            </w:pPr>
            <w:r w:rsidRPr="00553983">
              <w:rPr>
                <w:rFonts w:ascii="Arial" w:eastAsia="Arial" w:hAnsi="Arial" w:cs="Arial"/>
                <w:sz w:val="15"/>
                <w:szCs w:val="15"/>
                <w:lang w:val="en-US"/>
              </w:rPr>
              <w:t>Invoice 1, Invoice 2, Invoice 3, …, Invoice n</w:t>
            </w:r>
          </w:p>
        </w:tc>
      </w:tr>
      <w:tr w:rsidR="008305BD" w:rsidRPr="00553983" w14:paraId="6B31FF30" w14:textId="77777777" w:rsidTr="008305BD">
        <w:trPr>
          <w:trHeight w:val="261"/>
        </w:trPr>
        <w:tc>
          <w:tcPr>
            <w:tcW w:w="1459" w:type="dxa"/>
            <w:vMerge/>
            <w:tcBorders>
              <w:left w:val="single" w:sz="4" w:space="0" w:color="auto"/>
              <w:right w:val="single" w:sz="4" w:space="0" w:color="auto"/>
            </w:tcBorders>
            <w:shd w:val="clear" w:color="auto" w:fill="auto"/>
            <w:vAlign w:val="bottom"/>
          </w:tcPr>
          <w:p w14:paraId="5E52602A" w14:textId="77777777" w:rsidR="008305BD" w:rsidRPr="00553983" w:rsidRDefault="008305BD" w:rsidP="000C7DA0">
            <w:pPr>
              <w:spacing w:line="0" w:lineRule="atLeast"/>
              <w:rPr>
                <w:rFonts w:ascii="Arial" w:hAnsi="Arial" w:cs="Arial"/>
                <w:sz w:val="15"/>
                <w:szCs w:val="15"/>
                <w:lang w:val="en-US"/>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9401D87" w14:textId="77777777" w:rsidR="008305BD" w:rsidRPr="00553983" w:rsidRDefault="008305BD" w:rsidP="000C7DA0">
            <w:pPr>
              <w:spacing w:line="0" w:lineRule="atLeast"/>
              <w:ind w:right="6"/>
              <w:jc w:val="center"/>
              <w:rPr>
                <w:rFonts w:ascii="Arial" w:eastAsia="Arial" w:hAnsi="Arial" w:cs="Arial"/>
                <w:w w:val="99"/>
                <w:sz w:val="15"/>
                <w:szCs w:val="15"/>
              </w:rPr>
            </w:pPr>
            <w:r w:rsidRPr="00553983">
              <w:rPr>
                <w:rFonts w:ascii="Arial" w:eastAsia="Arial" w:hAnsi="Arial" w:cs="Arial"/>
                <w:w w:val="99"/>
                <w:sz w:val="15"/>
                <w:szCs w:val="15"/>
              </w:rPr>
              <w:t>…</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4BB97798" w14:textId="77777777" w:rsidR="008305BD" w:rsidRPr="00553983" w:rsidRDefault="008305BD" w:rsidP="000C7DA0">
            <w:pPr>
              <w:spacing w:line="0" w:lineRule="atLeast"/>
              <w:jc w:val="center"/>
              <w:rPr>
                <w:rFonts w:ascii="Arial" w:hAnsi="Arial" w:cs="Arial"/>
                <w:sz w:val="15"/>
                <w:szCs w:val="15"/>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252DDADC" w14:textId="77777777" w:rsidR="008305BD" w:rsidRPr="00553983" w:rsidRDefault="008305BD" w:rsidP="000C7DA0">
            <w:pPr>
              <w:spacing w:line="158" w:lineRule="exact"/>
              <w:rPr>
                <w:rFonts w:ascii="Arial" w:eastAsia="Arial" w:hAnsi="Arial" w:cs="Arial"/>
                <w:sz w:val="15"/>
                <w:szCs w:val="15"/>
              </w:rPr>
            </w:pPr>
          </w:p>
        </w:tc>
      </w:tr>
      <w:tr w:rsidR="008305BD" w:rsidRPr="008C741E" w14:paraId="182B6D56" w14:textId="77777777" w:rsidTr="008305BD">
        <w:trPr>
          <w:trHeight w:val="338"/>
        </w:trPr>
        <w:tc>
          <w:tcPr>
            <w:tcW w:w="1459" w:type="dxa"/>
            <w:vMerge/>
            <w:tcBorders>
              <w:left w:val="single" w:sz="4" w:space="0" w:color="auto"/>
              <w:bottom w:val="single" w:sz="4" w:space="0" w:color="auto"/>
              <w:right w:val="single" w:sz="4" w:space="0" w:color="auto"/>
            </w:tcBorders>
            <w:shd w:val="clear" w:color="auto" w:fill="auto"/>
            <w:vAlign w:val="bottom"/>
          </w:tcPr>
          <w:p w14:paraId="7817C966" w14:textId="77777777" w:rsidR="008305BD" w:rsidRPr="00553983" w:rsidRDefault="008305BD" w:rsidP="000C7DA0">
            <w:pPr>
              <w:spacing w:line="0" w:lineRule="atLeast"/>
              <w:rPr>
                <w:rFonts w:ascii="Arial" w:hAnsi="Arial" w:cs="Arial"/>
                <w:sz w:val="15"/>
                <w:szCs w:val="15"/>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43963CB9" w14:textId="77777777" w:rsidR="008305BD" w:rsidRPr="00553983" w:rsidRDefault="008305BD" w:rsidP="000C7DA0">
            <w:pPr>
              <w:spacing w:line="0" w:lineRule="atLeast"/>
              <w:ind w:right="6"/>
              <w:jc w:val="center"/>
              <w:rPr>
                <w:rFonts w:ascii="Arial" w:eastAsia="Arial" w:hAnsi="Arial" w:cs="Arial"/>
                <w:w w:val="99"/>
                <w:sz w:val="15"/>
                <w:szCs w:val="15"/>
              </w:rPr>
            </w:pPr>
            <w:proofErr w:type="spellStart"/>
            <w:r w:rsidRPr="00553983">
              <w:rPr>
                <w:rFonts w:ascii="Arial" w:eastAsia="Arial" w:hAnsi="Arial" w:cs="Arial"/>
                <w:w w:val="99"/>
                <w:sz w:val="15"/>
                <w:szCs w:val="15"/>
              </w:rPr>
              <w:t>Contract</w:t>
            </w:r>
            <w:proofErr w:type="spellEnd"/>
            <w:r w:rsidRPr="00553983">
              <w:rPr>
                <w:rFonts w:ascii="Arial" w:eastAsia="Arial" w:hAnsi="Arial" w:cs="Arial"/>
                <w:w w:val="99"/>
                <w:sz w:val="15"/>
                <w:szCs w:val="15"/>
              </w:rPr>
              <w:t xml:space="preserve"> n</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75A469FC" w14:textId="77777777" w:rsidR="008305BD" w:rsidRPr="00553983" w:rsidRDefault="008305BD" w:rsidP="000C7DA0">
            <w:pPr>
              <w:spacing w:line="0" w:lineRule="atLeast"/>
              <w:jc w:val="center"/>
              <w:rPr>
                <w:rFonts w:ascii="Arial" w:hAnsi="Arial" w:cs="Arial"/>
                <w:sz w:val="15"/>
                <w:szCs w:val="15"/>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3F82CE26" w14:textId="77777777" w:rsidR="008305BD" w:rsidRPr="00553983" w:rsidRDefault="008305BD" w:rsidP="000C7DA0">
            <w:pPr>
              <w:spacing w:line="158" w:lineRule="exact"/>
              <w:rPr>
                <w:rFonts w:ascii="Arial" w:eastAsia="Arial" w:hAnsi="Arial" w:cs="Arial"/>
                <w:sz w:val="15"/>
                <w:szCs w:val="15"/>
                <w:lang w:val="en-US"/>
              </w:rPr>
            </w:pPr>
            <w:r w:rsidRPr="00553983">
              <w:rPr>
                <w:rFonts w:ascii="Arial" w:eastAsia="Arial" w:hAnsi="Arial" w:cs="Arial"/>
                <w:sz w:val="15"/>
                <w:szCs w:val="15"/>
                <w:lang w:val="en-US"/>
              </w:rPr>
              <w:t>Invoice 1, Invoice 2, Invoice 3, …, Invoice n</w:t>
            </w:r>
          </w:p>
        </w:tc>
      </w:tr>
    </w:tbl>
    <w:p w14:paraId="550E3470" w14:textId="77777777" w:rsidR="008305BD" w:rsidRPr="00553983" w:rsidRDefault="008305BD" w:rsidP="008305BD">
      <w:pPr>
        <w:rPr>
          <w:rFonts w:ascii="Arial" w:eastAsiaTheme="minorHAnsi" w:hAnsi="Arial" w:cs="Arial"/>
          <w:bCs/>
          <w:sz w:val="15"/>
          <w:szCs w:val="15"/>
          <w:lang w:val="en-US"/>
        </w:rPr>
      </w:pPr>
      <w:r w:rsidRPr="00553983">
        <w:rPr>
          <w:rFonts w:ascii="Arial" w:eastAsiaTheme="minorHAnsi" w:hAnsi="Arial" w:cs="Arial"/>
          <w:b/>
          <w:bCs/>
          <w:sz w:val="19"/>
          <w:szCs w:val="19"/>
          <w:lang w:val="en-US"/>
        </w:rPr>
        <w:t xml:space="preserve">                   </w:t>
      </w:r>
      <w:r w:rsidRPr="00553983">
        <w:rPr>
          <w:rFonts w:ascii="Arial" w:eastAsiaTheme="minorHAnsi" w:hAnsi="Arial" w:cs="Arial"/>
          <w:bCs/>
          <w:sz w:val="15"/>
          <w:szCs w:val="15"/>
          <w:lang w:val="en-US"/>
        </w:rPr>
        <w:t>1/ Indicate the detail corresponding to each of the countries (other than Peru) where your company exports</w:t>
      </w:r>
    </w:p>
    <w:p w14:paraId="1274BC08" w14:textId="77777777" w:rsidR="008305BD" w:rsidRDefault="008305BD" w:rsidP="008305BD">
      <w:pPr>
        <w:autoSpaceDE w:val="0"/>
        <w:autoSpaceDN w:val="0"/>
        <w:adjustRightInd w:val="0"/>
        <w:jc w:val="center"/>
        <w:rPr>
          <w:rFonts w:ascii="Arial" w:eastAsiaTheme="minorHAnsi" w:hAnsi="Arial" w:cs="Arial"/>
          <w:b/>
          <w:bCs/>
          <w:sz w:val="22"/>
          <w:szCs w:val="19"/>
          <w:lang w:val="en-US"/>
        </w:rPr>
        <w:sectPr w:rsidR="008305BD" w:rsidSect="00913FFA">
          <w:pgSz w:w="11907" w:h="16840" w:code="9"/>
          <w:pgMar w:top="1418" w:right="1701" w:bottom="2268" w:left="1701" w:header="1134" w:footer="709" w:gutter="0"/>
          <w:cols w:space="708"/>
          <w:docGrid w:linePitch="360"/>
        </w:sectPr>
      </w:pPr>
    </w:p>
    <w:p w14:paraId="72ADE984" w14:textId="77777777" w:rsidR="008305BD" w:rsidRDefault="008305BD" w:rsidP="008305BD">
      <w:pPr>
        <w:autoSpaceDE w:val="0"/>
        <w:autoSpaceDN w:val="0"/>
        <w:adjustRightInd w:val="0"/>
        <w:jc w:val="center"/>
        <w:rPr>
          <w:rFonts w:ascii="Arial" w:eastAsiaTheme="minorHAnsi" w:hAnsi="Arial" w:cs="Arial"/>
          <w:b/>
          <w:bCs/>
          <w:sz w:val="22"/>
          <w:szCs w:val="19"/>
          <w:lang w:val="en-US"/>
        </w:rPr>
      </w:pPr>
    </w:p>
    <w:p w14:paraId="19F48C97" w14:textId="77777777" w:rsidR="008305BD" w:rsidRDefault="008305BD" w:rsidP="008305BD">
      <w:pPr>
        <w:autoSpaceDE w:val="0"/>
        <w:autoSpaceDN w:val="0"/>
        <w:adjustRightInd w:val="0"/>
        <w:jc w:val="center"/>
        <w:rPr>
          <w:rFonts w:ascii="Arial" w:eastAsiaTheme="minorHAnsi" w:hAnsi="Arial" w:cs="Arial"/>
          <w:b/>
          <w:bCs/>
          <w:sz w:val="22"/>
          <w:szCs w:val="19"/>
          <w:lang w:val="en-US"/>
        </w:rPr>
      </w:pPr>
    </w:p>
    <w:p w14:paraId="15FB9C19" w14:textId="77777777" w:rsidR="008305BD" w:rsidRDefault="008305BD" w:rsidP="008305BD">
      <w:pPr>
        <w:autoSpaceDE w:val="0"/>
        <w:autoSpaceDN w:val="0"/>
        <w:adjustRightInd w:val="0"/>
        <w:jc w:val="center"/>
        <w:rPr>
          <w:rFonts w:ascii="Arial" w:eastAsiaTheme="minorHAnsi" w:hAnsi="Arial" w:cs="Arial"/>
          <w:b/>
          <w:bCs/>
          <w:sz w:val="22"/>
          <w:szCs w:val="19"/>
          <w:lang w:val="en-US"/>
        </w:rPr>
      </w:pPr>
    </w:p>
    <w:p w14:paraId="4973891D" w14:textId="77777777" w:rsidR="008305BD" w:rsidRDefault="008305BD" w:rsidP="008305BD">
      <w:pPr>
        <w:autoSpaceDE w:val="0"/>
        <w:autoSpaceDN w:val="0"/>
        <w:adjustRightInd w:val="0"/>
        <w:jc w:val="center"/>
        <w:rPr>
          <w:rFonts w:ascii="Arial" w:eastAsiaTheme="minorHAnsi" w:hAnsi="Arial" w:cs="Arial"/>
          <w:b/>
          <w:bCs/>
          <w:sz w:val="22"/>
          <w:szCs w:val="19"/>
          <w:lang w:val="en-US"/>
        </w:rPr>
      </w:pPr>
    </w:p>
    <w:p w14:paraId="2C00F6CA" w14:textId="77777777" w:rsidR="008305BD" w:rsidRDefault="008305BD" w:rsidP="008305BD">
      <w:pPr>
        <w:autoSpaceDE w:val="0"/>
        <w:autoSpaceDN w:val="0"/>
        <w:adjustRightInd w:val="0"/>
        <w:jc w:val="center"/>
        <w:rPr>
          <w:rFonts w:ascii="Arial" w:eastAsiaTheme="minorHAnsi" w:hAnsi="Arial" w:cs="Arial"/>
          <w:b/>
          <w:bCs/>
          <w:sz w:val="22"/>
          <w:szCs w:val="19"/>
          <w:lang w:val="en-US"/>
        </w:rPr>
      </w:pPr>
    </w:p>
    <w:p w14:paraId="57EB4519" w14:textId="705FF32D" w:rsidR="008305BD" w:rsidRPr="00553983" w:rsidRDefault="008305BD" w:rsidP="008305BD">
      <w:pPr>
        <w:autoSpaceDE w:val="0"/>
        <w:autoSpaceDN w:val="0"/>
        <w:adjustRightInd w:val="0"/>
        <w:jc w:val="center"/>
        <w:rPr>
          <w:rFonts w:ascii="Arial" w:eastAsiaTheme="minorHAnsi" w:hAnsi="Arial" w:cs="Arial"/>
          <w:b/>
          <w:bCs/>
          <w:sz w:val="22"/>
          <w:szCs w:val="19"/>
          <w:lang w:val="en-US"/>
        </w:rPr>
      </w:pPr>
      <w:r w:rsidRPr="00553983">
        <w:rPr>
          <w:rFonts w:ascii="Arial" w:eastAsiaTheme="minorHAnsi" w:hAnsi="Arial" w:cs="Arial"/>
          <w:b/>
          <w:bCs/>
          <w:sz w:val="22"/>
          <w:szCs w:val="19"/>
          <w:lang w:val="en-US"/>
        </w:rPr>
        <w:t>Annex N° 1</w:t>
      </w:r>
      <w:r>
        <w:rPr>
          <w:rFonts w:ascii="Arial" w:eastAsiaTheme="minorHAnsi" w:hAnsi="Arial" w:cs="Arial"/>
          <w:b/>
          <w:bCs/>
          <w:sz w:val="22"/>
          <w:szCs w:val="19"/>
          <w:lang w:val="en-US"/>
        </w:rPr>
        <w:t>5</w:t>
      </w:r>
    </w:p>
    <w:p w14:paraId="77C6ACEA" w14:textId="77777777" w:rsidR="008305BD" w:rsidRPr="00553983" w:rsidRDefault="008305BD" w:rsidP="008305BD">
      <w:pPr>
        <w:autoSpaceDE w:val="0"/>
        <w:autoSpaceDN w:val="0"/>
        <w:adjustRightInd w:val="0"/>
        <w:jc w:val="center"/>
        <w:rPr>
          <w:rFonts w:ascii="Arial" w:eastAsiaTheme="minorHAnsi" w:hAnsi="Arial" w:cs="Arial"/>
          <w:b/>
          <w:bCs/>
          <w:sz w:val="22"/>
          <w:szCs w:val="19"/>
          <w:lang w:val="en-US"/>
        </w:rPr>
      </w:pPr>
    </w:p>
    <w:p w14:paraId="1BE48F3C" w14:textId="77777777" w:rsidR="008305BD" w:rsidRPr="00553983" w:rsidRDefault="008305BD" w:rsidP="008305BD">
      <w:pPr>
        <w:autoSpaceDE w:val="0"/>
        <w:autoSpaceDN w:val="0"/>
        <w:adjustRightInd w:val="0"/>
        <w:jc w:val="center"/>
        <w:rPr>
          <w:rFonts w:ascii="Arial" w:eastAsiaTheme="minorHAnsi" w:hAnsi="Arial" w:cs="Arial"/>
          <w:b/>
          <w:bCs/>
          <w:sz w:val="22"/>
          <w:szCs w:val="19"/>
          <w:lang w:val="en-US"/>
        </w:rPr>
      </w:pPr>
      <w:r w:rsidRPr="00553983">
        <w:rPr>
          <w:rFonts w:ascii="Arial" w:eastAsiaTheme="minorHAnsi" w:hAnsi="Arial" w:cs="Arial"/>
          <w:b/>
          <w:bCs/>
          <w:sz w:val="22"/>
          <w:szCs w:val="19"/>
          <w:lang w:val="en-US"/>
        </w:rPr>
        <w:t>Table A</w:t>
      </w:r>
    </w:p>
    <w:p w14:paraId="2A57BEF3" w14:textId="77777777" w:rsidR="008305BD" w:rsidRPr="00553983" w:rsidRDefault="008305BD" w:rsidP="008305BD">
      <w:pPr>
        <w:spacing w:line="276" w:lineRule="auto"/>
        <w:jc w:val="center"/>
        <w:rPr>
          <w:rFonts w:ascii="Arial" w:eastAsiaTheme="minorHAnsi" w:hAnsi="Arial" w:cs="Arial"/>
          <w:b/>
          <w:bCs/>
          <w:sz w:val="19"/>
          <w:szCs w:val="19"/>
          <w:lang w:val="en-US"/>
        </w:rPr>
      </w:pPr>
      <w:r w:rsidRPr="00553983">
        <w:rPr>
          <w:rFonts w:ascii="Arial" w:eastAsiaTheme="minorHAnsi" w:hAnsi="Arial" w:cs="Arial"/>
          <w:b/>
          <w:bCs/>
          <w:sz w:val="19"/>
          <w:szCs w:val="19"/>
          <w:lang w:val="en-US"/>
        </w:rPr>
        <w:t xml:space="preserve">List of </w:t>
      </w:r>
      <w:r>
        <w:rPr>
          <w:rFonts w:ascii="Arial" w:eastAsiaTheme="minorHAnsi" w:hAnsi="Arial" w:cs="Arial"/>
          <w:b/>
          <w:bCs/>
          <w:sz w:val="19"/>
          <w:szCs w:val="19"/>
          <w:lang w:val="en-US"/>
        </w:rPr>
        <w:t xml:space="preserve">domestic </w:t>
      </w:r>
      <w:r w:rsidRPr="00553983">
        <w:rPr>
          <w:rFonts w:ascii="Arial" w:eastAsiaTheme="minorHAnsi" w:hAnsi="Arial" w:cs="Arial"/>
          <w:b/>
          <w:bCs/>
          <w:sz w:val="19"/>
          <w:szCs w:val="19"/>
          <w:lang w:val="en-US"/>
        </w:rPr>
        <w:t xml:space="preserve">sales of the product under </w:t>
      </w:r>
      <w:r>
        <w:rPr>
          <w:rFonts w:ascii="Arial" w:eastAsiaTheme="minorHAnsi" w:hAnsi="Arial" w:cs="Arial"/>
          <w:b/>
          <w:bCs/>
          <w:sz w:val="19"/>
          <w:szCs w:val="19"/>
          <w:lang w:val="en-US"/>
        </w:rPr>
        <w:t>investigation</w:t>
      </w:r>
      <w:r w:rsidRPr="00553983">
        <w:rPr>
          <w:rFonts w:ascii="Arial" w:eastAsiaTheme="minorHAnsi" w:hAnsi="Arial" w:cs="Arial"/>
          <w:b/>
          <w:bCs/>
          <w:sz w:val="19"/>
          <w:szCs w:val="19"/>
          <w:lang w:val="en-US"/>
        </w:rPr>
        <w:t xml:space="preserve">  </w:t>
      </w:r>
    </w:p>
    <w:p w14:paraId="03453511" w14:textId="354ECB22" w:rsidR="008305BD" w:rsidRDefault="008305BD" w:rsidP="008305BD">
      <w:pPr>
        <w:spacing w:line="276" w:lineRule="auto"/>
        <w:jc w:val="center"/>
        <w:rPr>
          <w:rFonts w:ascii="Arial" w:eastAsiaTheme="minorHAnsi" w:hAnsi="Arial" w:cs="Arial"/>
          <w:b/>
          <w:bCs/>
          <w:sz w:val="19"/>
          <w:szCs w:val="19"/>
          <w:lang w:val="en-US"/>
        </w:rPr>
      </w:pPr>
      <w:r w:rsidRPr="00553983">
        <w:rPr>
          <w:rFonts w:ascii="Arial" w:eastAsiaTheme="minorHAnsi" w:hAnsi="Arial" w:cs="Arial"/>
          <w:b/>
          <w:bCs/>
          <w:sz w:val="19"/>
          <w:szCs w:val="19"/>
          <w:lang w:val="en-US"/>
        </w:rPr>
        <w:t>(</w:t>
      </w:r>
      <w:r w:rsidRPr="00800B43">
        <w:rPr>
          <w:rFonts w:ascii="Arial" w:eastAsiaTheme="minorHAnsi" w:hAnsi="Arial" w:cs="Arial"/>
          <w:b/>
          <w:bCs/>
          <w:sz w:val="19"/>
          <w:szCs w:val="19"/>
          <w:lang w:val="en-US"/>
        </w:rPr>
        <w:t>January 20</w:t>
      </w:r>
      <w:r>
        <w:rPr>
          <w:rFonts w:ascii="Arial" w:eastAsiaTheme="minorHAnsi" w:hAnsi="Arial" w:cs="Arial"/>
          <w:b/>
          <w:bCs/>
          <w:sz w:val="19"/>
          <w:szCs w:val="19"/>
          <w:lang w:val="en-US"/>
        </w:rPr>
        <w:t>21</w:t>
      </w:r>
      <w:r w:rsidRPr="00800B43">
        <w:rPr>
          <w:rFonts w:ascii="Arial" w:eastAsiaTheme="minorHAnsi" w:hAnsi="Arial" w:cs="Arial"/>
          <w:b/>
          <w:bCs/>
          <w:sz w:val="19"/>
          <w:szCs w:val="19"/>
          <w:lang w:val="en-US"/>
        </w:rPr>
        <w:t xml:space="preserve"> - </w:t>
      </w:r>
      <w:r>
        <w:rPr>
          <w:rFonts w:ascii="Arial" w:eastAsiaTheme="minorHAnsi" w:hAnsi="Arial" w:cs="Arial"/>
          <w:b/>
          <w:bCs/>
          <w:sz w:val="19"/>
          <w:szCs w:val="19"/>
          <w:lang w:val="en-US"/>
        </w:rPr>
        <w:t>June</w:t>
      </w:r>
      <w:r w:rsidRPr="00161028">
        <w:rPr>
          <w:rFonts w:ascii="Arial" w:eastAsiaTheme="minorHAnsi" w:hAnsi="Arial" w:cs="Arial"/>
          <w:b/>
          <w:bCs/>
          <w:sz w:val="19"/>
          <w:szCs w:val="19"/>
          <w:lang w:val="en-US"/>
        </w:rPr>
        <w:t xml:space="preserve"> </w:t>
      </w:r>
      <w:r w:rsidRPr="00800B43">
        <w:rPr>
          <w:rFonts w:ascii="Arial" w:eastAsiaTheme="minorHAnsi" w:hAnsi="Arial" w:cs="Arial"/>
          <w:b/>
          <w:bCs/>
          <w:sz w:val="19"/>
          <w:szCs w:val="19"/>
          <w:lang w:val="en-US"/>
        </w:rPr>
        <w:t>20</w:t>
      </w:r>
      <w:r>
        <w:rPr>
          <w:rFonts w:ascii="Arial" w:eastAsiaTheme="minorHAnsi" w:hAnsi="Arial" w:cs="Arial"/>
          <w:b/>
          <w:bCs/>
          <w:sz w:val="19"/>
          <w:szCs w:val="19"/>
          <w:lang w:val="en-US"/>
        </w:rPr>
        <w:t>24</w:t>
      </w:r>
      <w:r w:rsidRPr="00553983">
        <w:rPr>
          <w:rFonts w:ascii="Arial" w:eastAsiaTheme="minorHAnsi" w:hAnsi="Arial" w:cs="Arial"/>
          <w:b/>
          <w:bCs/>
          <w:sz w:val="19"/>
          <w:szCs w:val="19"/>
          <w:lang w:val="en-US"/>
        </w:rPr>
        <w:t>)</w:t>
      </w:r>
    </w:p>
    <w:p w14:paraId="111176EA" w14:textId="77777777" w:rsidR="008305BD" w:rsidRDefault="008305BD" w:rsidP="008305BD">
      <w:pPr>
        <w:spacing w:line="276" w:lineRule="auto"/>
        <w:jc w:val="center"/>
        <w:rPr>
          <w:rFonts w:ascii="Arial" w:eastAsiaTheme="minorHAnsi" w:hAnsi="Arial" w:cs="Arial"/>
          <w:b/>
          <w:bCs/>
          <w:sz w:val="19"/>
          <w:szCs w:val="19"/>
          <w:lang w:val="en-US"/>
        </w:rPr>
      </w:pPr>
    </w:p>
    <w:tbl>
      <w:tblPr>
        <w:tblW w:w="15982" w:type="dxa"/>
        <w:tblInd w:w="-1645" w:type="dxa"/>
        <w:tblLayout w:type="fixed"/>
        <w:tblCellMar>
          <w:left w:w="70" w:type="dxa"/>
          <w:right w:w="70" w:type="dxa"/>
        </w:tblCellMar>
        <w:tblLook w:val="04A0" w:firstRow="1" w:lastRow="0" w:firstColumn="1" w:lastColumn="0" w:noHBand="0" w:noVBand="1"/>
      </w:tblPr>
      <w:tblGrid>
        <w:gridCol w:w="1036"/>
        <w:gridCol w:w="1041"/>
        <w:gridCol w:w="987"/>
        <w:gridCol w:w="768"/>
        <w:gridCol w:w="641"/>
        <w:gridCol w:w="988"/>
        <w:gridCol w:w="846"/>
        <w:gridCol w:w="847"/>
        <w:gridCol w:w="704"/>
        <w:gridCol w:w="988"/>
        <w:gridCol w:w="564"/>
        <w:gridCol w:w="678"/>
        <w:gridCol w:w="732"/>
        <w:gridCol w:w="987"/>
        <w:gridCol w:w="988"/>
        <w:gridCol w:w="846"/>
        <w:gridCol w:w="846"/>
        <w:gridCol w:w="846"/>
        <w:gridCol w:w="649"/>
      </w:tblGrid>
      <w:tr w:rsidR="00410AE9" w:rsidRPr="0091175F" w14:paraId="221190A8" w14:textId="77777777" w:rsidTr="00410AE9">
        <w:trPr>
          <w:trHeight w:val="935"/>
        </w:trPr>
        <w:tc>
          <w:tcPr>
            <w:tcW w:w="1036"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660BA927" w14:textId="77777777" w:rsidR="00410AE9" w:rsidRPr="0091175F" w:rsidRDefault="00410AE9" w:rsidP="000C7DA0">
            <w:pPr>
              <w:jc w:val="center"/>
              <w:rPr>
                <w:rFonts w:ascii="Arial" w:hAnsi="Arial" w:cs="Arial"/>
                <w:b/>
                <w:bCs/>
                <w:sz w:val="13"/>
                <w:szCs w:val="13"/>
                <w:lang w:val="es-PE" w:eastAsia="es-PE"/>
              </w:rPr>
            </w:pPr>
            <w:proofErr w:type="spellStart"/>
            <w:r w:rsidRPr="00347002">
              <w:rPr>
                <w:rFonts w:ascii="Arial" w:hAnsi="Arial" w:cs="Arial"/>
                <w:b/>
                <w:bCs/>
                <w:sz w:val="13"/>
                <w:szCs w:val="13"/>
                <w:lang w:val="es-PE" w:eastAsia="es-PE"/>
              </w:rPr>
              <w:t>Unique</w:t>
            </w:r>
            <w:proofErr w:type="spellEnd"/>
            <w:r w:rsidRPr="00347002">
              <w:rPr>
                <w:rFonts w:ascii="Arial" w:hAnsi="Arial" w:cs="Arial"/>
                <w:b/>
                <w:bCs/>
                <w:sz w:val="13"/>
                <w:szCs w:val="13"/>
                <w:lang w:val="es-PE" w:eastAsia="es-PE"/>
              </w:rPr>
              <w:t xml:space="preserve"> </w:t>
            </w:r>
            <w:proofErr w:type="spellStart"/>
            <w:r w:rsidRPr="00347002">
              <w:rPr>
                <w:rFonts w:ascii="Arial" w:hAnsi="Arial" w:cs="Arial"/>
                <w:b/>
                <w:bCs/>
                <w:sz w:val="13"/>
                <w:szCs w:val="13"/>
                <w:lang w:val="es-PE" w:eastAsia="es-PE"/>
              </w:rPr>
              <w:t>transaction</w:t>
            </w:r>
            <w:proofErr w:type="spellEnd"/>
            <w:r w:rsidRPr="00347002">
              <w:rPr>
                <w:rFonts w:ascii="Arial" w:hAnsi="Arial" w:cs="Arial"/>
                <w:b/>
                <w:bCs/>
                <w:sz w:val="13"/>
                <w:szCs w:val="13"/>
                <w:lang w:val="es-PE" w:eastAsia="es-PE"/>
              </w:rPr>
              <w:t xml:space="preserve"> code1/</w:t>
            </w:r>
          </w:p>
        </w:tc>
        <w:tc>
          <w:tcPr>
            <w:tcW w:w="1041"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68652C36" w14:textId="77777777" w:rsidR="00410AE9" w:rsidRPr="00347002" w:rsidRDefault="00410AE9" w:rsidP="000C7DA0">
            <w:pPr>
              <w:jc w:val="center"/>
              <w:rPr>
                <w:sz w:val="13"/>
                <w:szCs w:val="13"/>
                <w:lang w:val="en-US" w:eastAsia="es-PE"/>
              </w:rPr>
            </w:pPr>
            <w:r w:rsidRPr="00347002">
              <w:rPr>
                <w:rFonts w:ascii="Arial" w:hAnsi="Arial" w:cs="Arial"/>
                <w:b/>
                <w:bCs/>
                <w:sz w:val="13"/>
                <w:szCs w:val="13"/>
                <w:lang w:val="en-US" w:eastAsia="es-PE"/>
              </w:rPr>
              <w:t>Commercial code of the product2</w:t>
            </w:r>
          </w:p>
        </w:tc>
        <w:tc>
          <w:tcPr>
            <w:tcW w:w="987" w:type="dxa"/>
            <w:tcBorders>
              <w:top w:val="single" w:sz="4" w:space="0" w:color="auto"/>
              <w:left w:val="single" w:sz="4" w:space="0" w:color="auto"/>
              <w:bottom w:val="single" w:sz="4" w:space="0" w:color="auto"/>
              <w:right w:val="single" w:sz="4" w:space="0" w:color="auto"/>
            </w:tcBorders>
            <w:shd w:val="clear" w:color="000000" w:fill="000000"/>
            <w:vAlign w:val="center"/>
          </w:tcPr>
          <w:p w14:paraId="0B852681" w14:textId="77777777" w:rsidR="00410AE9" w:rsidRPr="00347002" w:rsidRDefault="00410AE9" w:rsidP="000C7DA0">
            <w:pPr>
              <w:jc w:val="center"/>
              <w:rPr>
                <w:rFonts w:ascii="Arial" w:hAnsi="Arial" w:cs="Arial"/>
                <w:b/>
                <w:bCs/>
                <w:sz w:val="13"/>
                <w:szCs w:val="13"/>
                <w:lang w:val="en-US" w:eastAsia="es-PE"/>
              </w:rPr>
            </w:pPr>
            <w:r w:rsidRPr="00347002">
              <w:rPr>
                <w:rFonts w:ascii="Arial" w:hAnsi="Arial" w:cs="Arial"/>
                <w:b/>
                <w:bCs/>
                <w:sz w:val="13"/>
                <w:szCs w:val="13"/>
                <w:lang w:val="en-US" w:eastAsia="es-PE"/>
              </w:rPr>
              <w:t xml:space="preserve">Volume </w:t>
            </w:r>
          </w:p>
          <w:p w14:paraId="0E22E807" w14:textId="4B1E0580" w:rsidR="00410AE9" w:rsidRPr="00347002" w:rsidRDefault="00410AE9" w:rsidP="000C7DA0">
            <w:pPr>
              <w:jc w:val="center"/>
              <w:rPr>
                <w:rFonts w:ascii="Arial" w:hAnsi="Arial" w:cs="Arial"/>
                <w:b/>
                <w:bCs/>
                <w:sz w:val="13"/>
                <w:szCs w:val="13"/>
                <w:lang w:val="en-US" w:eastAsia="es-PE"/>
              </w:rPr>
            </w:pPr>
            <w:r w:rsidRPr="00347002">
              <w:rPr>
                <w:rFonts w:ascii="Arial" w:hAnsi="Arial" w:cs="Arial"/>
                <w:b/>
                <w:bCs/>
                <w:sz w:val="13"/>
                <w:szCs w:val="13"/>
                <w:lang w:val="en-US" w:eastAsia="es-PE"/>
              </w:rPr>
              <w:t>of the sale (</w:t>
            </w:r>
            <w:proofErr w:type="gramStart"/>
            <w:r w:rsidRPr="00347002">
              <w:rPr>
                <w:rFonts w:ascii="Arial" w:hAnsi="Arial" w:cs="Arial"/>
                <w:b/>
                <w:bCs/>
                <w:sz w:val="13"/>
                <w:szCs w:val="13"/>
                <w:lang w:val="en-US" w:eastAsia="es-PE"/>
              </w:rPr>
              <w:t xml:space="preserve">in  </w:t>
            </w:r>
            <w:r>
              <w:rPr>
                <w:rFonts w:ascii="Arial" w:hAnsi="Arial" w:cs="Arial"/>
                <w:b/>
                <w:bCs/>
                <w:sz w:val="13"/>
                <w:szCs w:val="13"/>
                <w:lang w:val="en-US" w:eastAsia="es-PE"/>
              </w:rPr>
              <w:t>kilograms</w:t>
            </w:r>
            <w:proofErr w:type="gramEnd"/>
            <w:r w:rsidRPr="00347002">
              <w:rPr>
                <w:rFonts w:ascii="Arial" w:hAnsi="Arial" w:cs="Arial"/>
                <w:b/>
                <w:bCs/>
                <w:sz w:val="13"/>
                <w:szCs w:val="13"/>
                <w:lang w:val="en-US" w:eastAsia="es-PE"/>
              </w:rPr>
              <w:t>)</w:t>
            </w:r>
          </w:p>
        </w:tc>
        <w:tc>
          <w:tcPr>
            <w:tcW w:w="768"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6C2BFAC1" w14:textId="77777777" w:rsidR="00410AE9" w:rsidRPr="0091175F" w:rsidRDefault="00410AE9" w:rsidP="000C7DA0">
            <w:pPr>
              <w:jc w:val="center"/>
              <w:rPr>
                <w:rFonts w:ascii="Arial" w:hAnsi="Arial" w:cs="Arial"/>
                <w:b/>
                <w:bCs/>
                <w:sz w:val="13"/>
                <w:szCs w:val="13"/>
                <w:lang w:val="es-PE" w:eastAsia="es-PE"/>
              </w:rPr>
            </w:pPr>
            <w:r w:rsidRPr="00347002">
              <w:rPr>
                <w:rFonts w:ascii="Arial" w:hAnsi="Arial" w:cs="Arial"/>
                <w:b/>
                <w:bCs/>
                <w:sz w:val="13"/>
                <w:szCs w:val="13"/>
                <w:lang w:val="es-PE" w:eastAsia="es-PE"/>
              </w:rPr>
              <w:t xml:space="preserve">Sales </w:t>
            </w:r>
            <w:proofErr w:type="spellStart"/>
            <w:r w:rsidRPr="00347002">
              <w:rPr>
                <w:rFonts w:ascii="Arial" w:hAnsi="Arial" w:cs="Arial"/>
                <w:b/>
                <w:bCs/>
                <w:sz w:val="13"/>
                <w:szCs w:val="13"/>
                <w:lang w:val="es-PE" w:eastAsia="es-PE"/>
              </w:rPr>
              <w:t>invoice</w:t>
            </w:r>
            <w:proofErr w:type="spellEnd"/>
            <w:r w:rsidRPr="00347002">
              <w:rPr>
                <w:rFonts w:ascii="Arial" w:hAnsi="Arial" w:cs="Arial"/>
                <w:b/>
                <w:bCs/>
                <w:sz w:val="13"/>
                <w:szCs w:val="13"/>
                <w:lang w:val="es-PE" w:eastAsia="es-PE"/>
              </w:rPr>
              <w:t xml:space="preserve"> </w:t>
            </w:r>
            <w:proofErr w:type="spellStart"/>
            <w:r w:rsidRPr="00347002">
              <w:rPr>
                <w:rFonts w:ascii="Arial" w:hAnsi="Arial" w:cs="Arial"/>
                <w:b/>
                <w:bCs/>
                <w:sz w:val="13"/>
                <w:szCs w:val="13"/>
                <w:lang w:val="es-PE" w:eastAsia="es-PE"/>
              </w:rPr>
              <w:t>number</w:t>
            </w:r>
            <w:proofErr w:type="spellEnd"/>
          </w:p>
        </w:tc>
        <w:tc>
          <w:tcPr>
            <w:tcW w:w="641"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6E3FB060" w14:textId="77777777" w:rsidR="00410AE9" w:rsidRPr="0091175F" w:rsidRDefault="00410AE9" w:rsidP="000C7DA0">
            <w:pPr>
              <w:jc w:val="center"/>
              <w:rPr>
                <w:rFonts w:ascii="Arial" w:hAnsi="Arial" w:cs="Arial"/>
                <w:b/>
                <w:bCs/>
                <w:sz w:val="13"/>
                <w:szCs w:val="13"/>
                <w:lang w:val="es-PE" w:eastAsia="es-PE"/>
              </w:rPr>
            </w:pPr>
            <w:proofErr w:type="spellStart"/>
            <w:r w:rsidRPr="00347002">
              <w:rPr>
                <w:rFonts w:ascii="Arial" w:hAnsi="Arial" w:cs="Arial"/>
                <w:b/>
                <w:bCs/>
                <w:sz w:val="13"/>
                <w:szCs w:val="13"/>
                <w:lang w:val="es-PE" w:eastAsia="es-PE"/>
              </w:rPr>
              <w:t>Invoice</w:t>
            </w:r>
            <w:proofErr w:type="spellEnd"/>
            <w:r w:rsidRPr="00347002">
              <w:rPr>
                <w:rFonts w:ascii="Arial" w:hAnsi="Arial" w:cs="Arial"/>
                <w:b/>
                <w:bCs/>
                <w:sz w:val="13"/>
                <w:szCs w:val="13"/>
                <w:lang w:val="es-PE" w:eastAsia="es-PE"/>
              </w:rPr>
              <w:t xml:space="preserve"> date</w:t>
            </w:r>
          </w:p>
        </w:tc>
        <w:tc>
          <w:tcPr>
            <w:tcW w:w="988"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1C5E533B" w14:textId="77777777" w:rsidR="00410AE9" w:rsidRPr="00347002" w:rsidRDefault="00410AE9" w:rsidP="000C7DA0">
            <w:pPr>
              <w:jc w:val="center"/>
              <w:rPr>
                <w:sz w:val="13"/>
                <w:szCs w:val="13"/>
                <w:lang w:val="en-US" w:eastAsia="es-PE"/>
              </w:rPr>
            </w:pPr>
            <w:r w:rsidRPr="00347002">
              <w:rPr>
                <w:rFonts w:ascii="Arial" w:hAnsi="Arial" w:cs="Arial"/>
                <w:b/>
                <w:bCs/>
                <w:sz w:val="13"/>
                <w:szCs w:val="13"/>
                <w:lang w:val="en-US" w:eastAsia="es-PE"/>
              </w:rPr>
              <w:t xml:space="preserve">Value of </w:t>
            </w:r>
            <w:proofErr w:type="gramStart"/>
            <w:r w:rsidRPr="00347002">
              <w:rPr>
                <w:rFonts w:ascii="Arial" w:hAnsi="Arial" w:cs="Arial"/>
                <w:b/>
                <w:bCs/>
                <w:sz w:val="13"/>
                <w:szCs w:val="13"/>
                <w:lang w:val="en-US" w:eastAsia="es-PE"/>
              </w:rPr>
              <w:t>invoice  (</w:t>
            </w:r>
            <w:proofErr w:type="gramEnd"/>
            <w:r w:rsidRPr="00347002">
              <w:rPr>
                <w:rFonts w:ascii="Arial" w:hAnsi="Arial" w:cs="Arial"/>
                <w:b/>
                <w:bCs/>
                <w:sz w:val="13"/>
                <w:szCs w:val="13"/>
                <w:lang w:val="en-US" w:eastAsia="es-PE"/>
              </w:rPr>
              <w:t>specify currency)3</w:t>
            </w:r>
          </w:p>
        </w:tc>
        <w:tc>
          <w:tcPr>
            <w:tcW w:w="846"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69ABB7C0" w14:textId="77777777" w:rsidR="00410AE9" w:rsidRPr="00347002" w:rsidRDefault="00410AE9" w:rsidP="000C7DA0">
            <w:pPr>
              <w:jc w:val="center"/>
              <w:rPr>
                <w:rFonts w:ascii="Arial" w:hAnsi="Arial" w:cs="Arial"/>
                <w:b/>
                <w:bCs/>
                <w:sz w:val="13"/>
                <w:szCs w:val="13"/>
                <w:lang w:val="es-PE" w:eastAsia="es-PE"/>
              </w:rPr>
            </w:pPr>
            <w:r w:rsidRPr="00347002">
              <w:rPr>
                <w:rFonts w:ascii="Arial" w:hAnsi="Arial" w:cs="Arial"/>
                <w:b/>
                <w:bCs/>
                <w:sz w:val="13"/>
                <w:szCs w:val="13"/>
                <w:lang w:val="es-PE" w:eastAsia="es-PE"/>
              </w:rPr>
              <w:t xml:space="preserve">Exchange </w:t>
            </w:r>
            <w:proofErr w:type="spellStart"/>
            <w:r w:rsidRPr="00347002">
              <w:rPr>
                <w:rFonts w:ascii="Arial" w:hAnsi="Arial" w:cs="Arial"/>
                <w:b/>
                <w:bCs/>
                <w:sz w:val="13"/>
                <w:szCs w:val="13"/>
                <w:lang w:val="es-PE" w:eastAsia="es-PE"/>
              </w:rPr>
              <w:t>rate</w:t>
            </w:r>
            <w:proofErr w:type="spellEnd"/>
            <w:r w:rsidRPr="00347002">
              <w:rPr>
                <w:rFonts w:ascii="Arial" w:hAnsi="Arial" w:cs="Arial"/>
                <w:b/>
                <w:bCs/>
                <w:sz w:val="13"/>
                <w:szCs w:val="13"/>
                <w:lang w:val="es-PE" w:eastAsia="es-PE"/>
              </w:rPr>
              <w:t xml:space="preserve"> </w:t>
            </w:r>
            <w:proofErr w:type="spellStart"/>
            <w:r w:rsidRPr="00347002">
              <w:rPr>
                <w:rFonts w:ascii="Arial" w:hAnsi="Arial" w:cs="Arial"/>
                <w:b/>
                <w:bCs/>
                <w:sz w:val="13"/>
                <w:szCs w:val="13"/>
                <w:lang w:val="es-PE" w:eastAsia="es-PE"/>
              </w:rPr>
              <w:t>to</w:t>
            </w:r>
            <w:proofErr w:type="spellEnd"/>
          </w:p>
          <w:p w14:paraId="7BB53F3A" w14:textId="77777777" w:rsidR="00410AE9" w:rsidRPr="0091175F" w:rsidRDefault="00410AE9" w:rsidP="000C7DA0">
            <w:pPr>
              <w:jc w:val="center"/>
              <w:rPr>
                <w:rFonts w:ascii="Arial" w:hAnsi="Arial" w:cs="Arial"/>
                <w:b/>
                <w:bCs/>
                <w:sz w:val="13"/>
                <w:szCs w:val="13"/>
                <w:lang w:val="es-PE" w:eastAsia="es-PE"/>
              </w:rPr>
            </w:pPr>
            <w:r w:rsidRPr="00347002">
              <w:rPr>
                <w:rFonts w:ascii="Arial" w:hAnsi="Arial" w:cs="Arial"/>
                <w:b/>
                <w:bCs/>
                <w:sz w:val="13"/>
                <w:szCs w:val="13"/>
                <w:lang w:val="es-PE" w:eastAsia="es-PE"/>
              </w:rPr>
              <w:t>US $</w:t>
            </w:r>
          </w:p>
        </w:tc>
        <w:tc>
          <w:tcPr>
            <w:tcW w:w="847"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73478549" w14:textId="77777777" w:rsidR="00410AE9" w:rsidRPr="00347002" w:rsidRDefault="00410AE9" w:rsidP="000C7DA0">
            <w:pPr>
              <w:jc w:val="center"/>
              <w:rPr>
                <w:sz w:val="13"/>
                <w:szCs w:val="13"/>
                <w:lang w:val="en-US" w:eastAsia="es-PE"/>
              </w:rPr>
            </w:pPr>
            <w:r w:rsidRPr="00347002">
              <w:rPr>
                <w:rFonts w:ascii="Arial" w:hAnsi="Arial" w:cs="Arial"/>
                <w:b/>
                <w:bCs/>
                <w:sz w:val="13"/>
                <w:szCs w:val="13"/>
                <w:lang w:val="en-US" w:eastAsia="es-PE"/>
              </w:rPr>
              <w:t>Quantity specified in the invoice4/</w:t>
            </w:r>
          </w:p>
        </w:tc>
        <w:tc>
          <w:tcPr>
            <w:tcW w:w="704"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19D12D0B" w14:textId="77777777" w:rsidR="00410AE9" w:rsidRPr="0091175F" w:rsidRDefault="00410AE9" w:rsidP="000C7DA0">
            <w:pPr>
              <w:jc w:val="center"/>
              <w:rPr>
                <w:rFonts w:ascii="Arial" w:hAnsi="Arial" w:cs="Arial"/>
                <w:b/>
                <w:bCs/>
                <w:sz w:val="13"/>
                <w:szCs w:val="13"/>
                <w:lang w:val="es-PE" w:eastAsia="es-PE"/>
              </w:rPr>
            </w:pPr>
            <w:proofErr w:type="spellStart"/>
            <w:r w:rsidRPr="00347002">
              <w:rPr>
                <w:rFonts w:ascii="Arial" w:hAnsi="Arial" w:cs="Arial"/>
                <w:b/>
                <w:bCs/>
                <w:sz w:val="13"/>
                <w:szCs w:val="13"/>
                <w:lang w:val="es-PE" w:eastAsia="es-PE"/>
              </w:rPr>
              <w:t>Name</w:t>
            </w:r>
            <w:proofErr w:type="spellEnd"/>
            <w:r w:rsidRPr="00347002">
              <w:rPr>
                <w:rFonts w:ascii="Arial" w:hAnsi="Arial" w:cs="Arial"/>
                <w:b/>
                <w:bCs/>
                <w:sz w:val="13"/>
                <w:szCs w:val="13"/>
                <w:lang w:val="es-PE" w:eastAsia="es-PE"/>
              </w:rPr>
              <w:t xml:space="preserve"> </w:t>
            </w:r>
            <w:proofErr w:type="spellStart"/>
            <w:r w:rsidRPr="00347002">
              <w:rPr>
                <w:rFonts w:ascii="Arial" w:hAnsi="Arial" w:cs="Arial"/>
                <w:b/>
                <w:bCs/>
                <w:sz w:val="13"/>
                <w:szCs w:val="13"/>
                <w:lang w:val="es-PE" w:eastAsia="es-PE"/>
              </w:rPr>
              <w:t>of</w:t>
            </w:r>
            <w:proofErr w:type="spellEnd"/>
            <w:r w:rsidRPr="00347002">
              <w:rPr>
                <w:rFonts w:ascii="Arial" w:hAnsi="Arial" w:cs="Arial"/>
                <w:b/>
                <w:bCs/>
                <w:sz w:val="13"/>
                <w:szCs w:val="13"/>
                <w:lang w:val="es-PE" w:eastAsia="es-PE"/>
              </w:rPr>
              <w:t xml:space="preserve"> </w:t>
            </w:r>
            <w:proofErr w:type="spellStart"/>
            <w:r w:rsidRPr="00347002">
              <w:rPr>
                <w:rFonts w:ascii="Arial" w:hAnsi="Arial" w:cs="Arial"/>
                <w:b/>
                <w:bCs/>
                <w:sz w:val="13"/>
                <w:szCs w:val="13"/>
                <w:lang w:val="es-PE" w:eastAsia="es-PE"/>
              </w:rPr>
              <w:t>customer</w:t>
            </w:r>
            <w:proofErr w:type="spellEnd"/>
          </w:p>
        </w:tc>
        <w:tc>
          <w:tcPr>
            <w:tcW w:w="988"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08B9CBA7" w14:textId="77777777" w:rsidR="00410AE9" w:rsidRPr="003C52A7" w:rsidRDefault="00410AE9" w:rsidP="000C7DA0">
            <w:pPr>
              <w:jc w:val="center"/>
              <w:rPr>
                <w:rFonts w:ascii="Arial" w:hAnsi="Arial" w:cs="Arial"/>
                <w:b/>
                <w:bCs/>
                <w:sz w:val="13"/>
                <w:szCs w:val="13"/>
                <w:lang w:val="en-US" w:eastAsia="es-PE"/>
              </w:rPr>
            </w:pPr>
            <w:r w:rsidRPr="003C52A7">
              <w:rPr>
                <w:rFonts w:ascii="Arial" w:hAnsi="Arial" w:cs="Arial"/>
                <w:b/>
                <w:bCs/>
                <w:sz w:val="13"/>
                <w:szCs w:val="13"/>
                <w:lang w:val="en-US" w:eastAsia="es-PE"/>
              </w:rPr>
              <w:t>Relationship with the customer</w:t>
            </w:r>
          </w:p>
          <w:p w14:paraId="5AC6722D" w14:textId="77777777" w:rsidR="00410AE9" w:rsidRPr="003C52A7" w:rsidRDefault="00410AE9" w:rsidP="000C7DA0">
            <w:pPr>
              <w:jc w:val="center"/>
              <w:rPr>
                <w:sz w:val="13"/>
                <w:szCs w:val="13"/>
                <w:lang w:val="en-US" w:eastAsia="es-PE"/>
              </w:rPr>
            </w:pPr>
            <w:r w:rsidRPr="003C52A7">
              <w:rPr>
                <w:rFonts w:ascii="Arial" w:hAnsi="Arial" w:cs="Arial"/>
                <w:b/>
                <w:bCs/>
                <w:sz w:val="13"/>
                <w:szCs w:val="13"/>
                <w:lang w:val="en-US" w:eastAsia="es-PE"/>
              </w:rPr>
              <w:t>(related or not related)5/</w:t>
            </w:r>
          </w:p>
        </w:tc>
        <w:tc>
          <w:tcPr>
            <w:tcW w:w="564"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0A16FE25" w14:textId="77777777" w:rsidR="00410AE9" w:rsidRPr="0091175F" w:rsidRDefault="00410AE9" w:rsidP="000C7DA0">
            <w:pPr>
              <w:jc w:val="center"/>
              <w:rPr>
                <w:rFonts w:ascii="Arial" w:hAnsi="Arial" w:cs="Arial"/>
                <w:b/>
                <w:bCs/>
                <w:sz w:val="13"/>
                <w:szCs w:val="13"/>
                <w:lang w:val="es-PE" w:eastAsia="es-PE"/>
              </w:rPr>
            </w:pPr>
            <w:proofErr w:type="spellStart"/>
            <w:r w:rsidRPr="003C52A7">
              <w:rPr>
                <w:rFonts w:ascii="Arial" w:hAnsi="Arial" w:cs="Arial"/>
                <w:b/>
                <w:bCs/>
                <w:sz w:val="13"/>
                <w:szCs w:val="13"/>
                <w:lang w:val="es-PE" w:eastAsia="es-PE"/>
              </w:rPr>
              <w:t>Due</w:t>
            </w:r>
            <w:proofErr w:type="spellEnd"/>
            <w:r w:rsidRPr="003C52A7">
              <w:rPr>
                <w:rFonts w:ascii="Arial" w:hAnsi="Arial" w:cs="Arial"/>
                <w:b/>
                <w:bCs/>
                <w:sz w:val="13"/>
                <w:szCs w:val="13"/>
                <w:lang w:val="es-PE" w:eastAsia="es-PE"/>
              </w:rPr>
              <w:t xml:space="preserve"> date</w:t>
            </w:r>
          </w:p>
        </w:tc>
        <w:tc>
          <w:tcPr>
            <w:tcW w:w="678"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2F208418" w14:textId="77777777" w:rsidR="00410AE9" w:rsidRPr="003C52A7" w:rsidRDefault="00410AE9" w:rsidP="000C7DA0">
            <w:pPr>
              <w:jc w:val="center"/>
              <w:rPr>
                <w:rFonts w:ascii="Arial" w:hAnsi="Arial" w:cs="Arial"/>
                <w:b/>
                <w:bCs/>
                <w:sz w:val="13"/>
                <w:szCs w:val="13"/>
                <w:lang w:val="es-PE" w:eastAsia="es-PE"/>
              </w:rPr>
            </w:pPr>
            <w:proofErr w:type="spellStart"/>
            <w:r w:rsidRPr="003C52A7">
              <w:rPr>
                <w:rFonts w:ascii="Arial" w:hAnsi="Arial" w:cs="Arial"/>
                <w:b/>
                <w:bCs/>
                <w:sz w:val="13"/>
                <w:szCs w:val="13"/>
                <w:lang w:val="es-PE" w:eastAsia="es-PE"/>
              </w:rPr>
              <w:t>Type</w:t>
            </w:r>
            <w:proofErr w:type="spellEnd"/>
            <w:r w:rsidRPr="003C52A7">
              <w:rPr>
                <w:rFonts w:ascii="Arial" w:hAnsi="Arial" w:cs="Arial"/>
                <w:b/>
                <w:bCs/>
                <w:sz w:val="13"/>
                <w:szCs w:val="13"/>
                <w:lang w:val="es-PE" w:eastAsia="es-PE"/>
              </w:rPr>
              <w:t xml:space="preserve"> </w:t>
            </w:r>
          </w:p>
          <w:p w14:paraId="0D785E78" w14:textId="77777777" w:rsidR="00410AE9" w:rsidRPr="003C52A7" w:rsidRDefault="00410AE9" w:rsidP="000C7DA0">
            <w:pPr>
              <w:jc w:val="center"/>
              <w:rPr>
                <w:rFonts w:ascii="Arial" w:hAnsi="Arial" w:cs="Arial"/>
                <w:b/>
                <w:bCs/>
                <w:sz w:val="13"/>
                <w:szCs w:val="13"/>
                <w:lang w:val="es-PE" w:eastAsia="es-PE"/>
              </w:rPr>
            </w:pPr>
            <w:proofErr w:type="spellStart"/>
            <w:r w:rsidRPr="003C52A7">
              <w:rPr>
                <w:rFonts w:ascii="Arial" w:hAnsi="Arial" w:cs="Arial"/>
                <w:b/>
                <w:bCs/>
                <w:sz w:val="13"/>
                <w:szCs w:val="13"/>
                <w:lang w:val="es-PE" w:eastAsia="es-PE"/>
              </w:rPr>
              <w:t>of</w:t>
            </w:r>
            <w:proofErr w:type="spellEnd"/>
            <w:r w:rsidRPr="003C52A7">
              <w:rPr>
                <w:rFonts w:ascii="Arial" w:hAnsi="Arial" w:cs="Arial"/>
                <w:b/>
                <w:bCs/>
                <w:sz w:val="13"/>
                <w:szCs w:val="13"/>
                <w:lang w:val="es-PE" w:eastAsia="es-PE"/>
              </w:rPr>
              <w:t xml:space="preserve"> </w:t>
            </w:r>
          </w:p>
          <w:p w14:paraId="5DCCDB96" w14:textId="77777777" w:rsidR="00410AE9" w:rsidRPr="0091175F" w:rsidRDefault="00410AE9" w:rsidP="000C7DA0">
            <w:pPr>
              <w:jc w:val="center"/>
              <w:rPr>
                <w:sz w:val="13"/>
                <w:szCs w:val="13"/>
                <w:lang w:val="es-PE" w:eastAsia="es-PE"/>
              </w:rPr>
            </w:pPr>
            <w:r w:rsidRPr="003C52A7">
              <w:rPr>
                <w:rFonts w:ascii="Arial" w:hAnsi="Arial" w:cs="Arial"/>
                <w:b/>
                <w:bCs/>
                <w:sz w:val="13"/>
                <w:szCs w:val="13"/>
                <w:lang w:val="es-PE" w:eastAsia="es-PE"/>
              </w:rPr>
              <w:t>customer6/</w:t>
            </w:r>
          </w:p>
        </w:tc>
        <w:tc>
          <w:tcPr>
            <w:tcW w:w="732"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1710F9F6" w14:textId="77777777" w:rsidR="00410AE9" w:rsidRPr="0091175F" w:rsidRDefault="00410AE9" w:rsidP="000C7DA0">
            <w:pPr>
              <w:jc w:val="center"/>
              <w:rPr>
                <w:rFonts w:ascii="Arial" w:hAnsi="Arial" w:cs="Arial"/>
                <w:b/>
                <w:bCs/>
                <w:sz w:val="13"/>
                <w:szCs w:val="13"/>
                <w:lang w:val="es-PE" w:eastAsia="es-PE"/>
              </w:rPr>
            </w:pPr>
            <w:r w:rsidRPr="003C52A7">
              <w:rPr>
                <w:rFonts w:ascii="Arial" w:hAnsi="Arial" w:cs="Arial"/>
                <w:b/>
                <w:bCs/>
                <w:sz w:val="13"/>
                <w:szCs w:val="13"/>
                <w:lang w:val="es-PE" w:eastAsia="es-PE"/>
              </w:rPr>
              <w:t xml:space="preserve">Date </w:t>
            </w:r>
            <w:proofErr w:type="spellStart"/>
            <w:r w:rsidRPr="003C52A7">
              <w:rPr>
                <w:rFonts w:ascii="Arial" w:hAnsi="Arial" w:cs="Arial"/>
                <w:b/>
                <w:bCs/>
                <w:sz w:val="13"/>
                <w:szCs w:val="13"/>
                <w:lang w:val="es-PE" w:eastAsia="es-PE"/>
              </w:rPr>
              <w:t>of</w:t>
            </w:r>
            <w:proofErr w:type="spellEnd"/>
            <w:r w:rsidRPr="003C52A7">
              <w:rPr>
                <w:rFonts w:ascii="Arial" w:hAnsi="Arial" w:cs="Arial"/>
                <w:b/>
                <w:bCs/>
                <w:sz w:val="13"/>
                <w:szCs w:val="13"/>
                <w:lang w:val="es-PE" w:eastAsia="es-PE"/>
              </w:rPr>
              <w:t xml:space="preserve"> payment7/</w:t>
            </w:r>
          </w:p>
        </w:tc>
        <w:tc>
          <w:tcPr>
            <w:tcW w:w="987"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01521E80" w14:textId="3B7FF9DC" w:rsidR="00410AE9" w:rsidRPr="003C52A7" w:rsidRDefault="00410AE9" w:rsidP="000C7DA0">
            <w:pPr>
              <w:jc w:val="center"/>
              <w:rPr>
                <w:rFonts w:ascii="Arial" w:hAnsi="Arial" w:cs="Arial"/>
                <w:b/>
                <w:bCs/>
                <w:sz w:val="13"/>
                <w:szCs w:val="13"/>
                <w:lang w:val="en-US" w:eastAsia="es-PE"/>
              </w:rPr>
            </w:pPr>
            <w:r w:rsidRPr="003C52A7">
              <w:rPr>
                <w:rFonts w:ascii="Arial" w:hAnsi="Arial" w:cs="Arial"/>
                <w:b/>
                <w:bCs/>
                <w:sz w:val="13"/>
                <w:szCs w:val="13"/>
                <w:lang w:val="en-US" w:eastAsia="es-PE"/>
              </w:rPr>
              <w:t xml:space="preserve">Unit price (US$ per </w:t>
            </w:r>
            <w:r>
              <w:rPr>
                <w:rFonts w:ascii="Arial" w:hAnsi="Arial" w:cs="Arial"/>
                <w:b/>
                <w:bCs/>
                <w:sz w:val="13"/>
                <w:szCs w:val="13"/>
                <w:lang w:val="en-US" w:eastAsia="es-PE"/>
              </w:rPr>
              <w:t>kilogram</w:t>
            </w:r>
            <w:r w:rsidRPr="003C52A7">
              <w:rPr>
                <w:rFonts w:ascii="Arial" w:hAnsi="Arial" w:cs="Arial"/>
                <w:b/>
                <w:bCs/>
                <w:sz w:val="13"/>
                <w:szCs w:val="13"/>
                <w:lang w:val="en-US" w:eastAsia="es-PE"/>
              </w:rPr>
              <w:t>)</w:t>
            </w:r>
          </w:p>
        </w:tc>
        <w:tc>
          <w:tcPr>
            <w:tcW w:w="988" w:type="dxa"/>
            <w:tcBorders>
              <w:top w:val="single" w:sz="4" w:space="0" w:color="auto"/>
              <w:left w:val="single" w:sz="4" w:space="0" w:color="auto"/>
              <w:bottom w:val="single" w:sz="4" w:space="0" w:color="auto"/>
              <w:right w:val="single" w:sz="4" w:space="0" w:color="auto"/>
            </w:tcBorders>
            <w:shd w:val="clear" w:color="000000" w:fill="000000"/>
            <w:vAlign w:val="center"/>
          </w:tcPr>
          <w:p w14:paraId="4668B698" w14:textId="27D67A8D" w:rsidR="00410AE9" w:rsidRPr="003C52A7" w:rsidRDefault="00410AE9" w:rsidP="000C7DA0">
            <w:pPr>
              <w:jc w:val="center"/>
              <w:rPr>
                <w:rFonts w:ascii="Arial" w:hAnsi="Arial" w:cs="Arial"/>
                <w:b/>
                <w:bCs/>
                <w:sz w:val="13"/>
                <w:szCs w:val="13"/>
                <w:lang w:val="en-US" w:eastAsia="es-PE"/>
              </w:rPr>
            </w:pPr>
            <w:r w:rsidRPr="003C52A7">
              <w:rPr>
                <w:rFonts w:ascii="Arial" w:hAnsi="Arial" w:cs="Arial"/>
                <w:b/>
                <w:bCs/>
                <w:sz w:val="13"/>
                <w:szCs w:val="13"/>
                <w:lang w:val="en-US" w:eastAsia="es-PE"/>
              </w:rPr>
              <w:t xml:space="preserve">Ex-factory price8 / (in US $ per </w:t>
            </w:r>
            <w:r>
              <w:rPr>
                <w:rFonts w:ascii="Arial" w:hAnsi="Arial" w:cs="Arial"/>
                <w:b/>
                <w:bCs/>
                <w:sz w:val="13"/>
                <w:szCs w:val="13"/>
                <w:lang w:val="en-US" w:eastAsia="es-PE"/>
              </w:rPr>
              <w:t>kilogram</w:t>
            </w:r>
            <w:r w:rsidRPr="003C52A7">
              <w:rPr>
                <w:rFonts w:ascii="Arial" w:hAnsi="Arial" w:cs="Arial"/>
                <w:b/>
                <w:bCs/>
                <w:sz w:val="13"/>
                <w:szCs w:val="13"/>
                <w:lang w:val="en-US" w:eastAsia="es-PE"/>
              </w:rPr>
              <w:t>/</w:t>
            </w:r>
          </w:p>
        </w:tc>
        <w:tc>
          <w:tcPr>
            <w:tcW w:w="846" w:type="dxa"/>
            <w:tcBorders>
              <w:top w:val="single" w:sz="4" w:space="0" w:color="auto"/>
              <w:left w:val="single" w:sz="4" w:space="0" w:color="auto"/>
              <w:bottom w:val="single" w:sz="4" w:space="0" w:color="auto"/>
              <w:right w:val="single" w:sz="4" w:space="0" w:color="auto"/>
            </w:tcBorders>
            <w:shd w:val="clear" w:color="000000" w:fill="000000"/>
          </w:tcPr>
          <w:p w14:paraId="6BF2508D" w14:textId="445049EF" w:rsidR="00410AE9" w:rsidRPr="003C52A7" w:rsidRDefault="00410AE9" w:rsidP="000C7DA0">
            <w:pPr>
              <w:jc w:val="center"/>
              <w:rPr>
                <w:rFonts w:ascii="Arial" w:hAnsi="Arial" w:cs="Arial"/>
                <w:b/>
                <w:bCs/>
                <w:sz w:val="13"/>
                <w:szCs w:val="13"/>
                <w:lang w:val="en-US" w:eastAsia="es-PE"/>
              </w:rPr>
            </w:pPr>
            <w:r w:rsidRPr="00410AE9">
              <w:rPr>
                <w:rFonts w:ascii="Arial" w:hAnsi="Arial" w:cs="Arial"/>
                <w:b/>
                <w:bCs/>
                <w:sz w:val="13"/>
                <w:szCs w:val="13"/>
                <w:lang w:val="en-US" w:eastAsia="es-PE"/>
              </w:rPr>
              <w:t>Cost of manufacturing or acquisition</w:t>
            </w:r>
            <w:r>
              <w:rPr>
                <w:rFonts w:ascii="Arial" w:hAnsi="Arial" w:cs="Arial"/>
                <w:b/>
                <w:bCs/>
                <w:sz w:val="13"/>
                <w:szCs w:val="13"/>
                <w:lang w:val="en-US" w:eastAsia="es-PE"/>
              </w:rPr>
              <w:t xml:space="preserve"> (in US$ </w:t>
            </w:r>
            <w:proofErr w:type="spellStart"/>
            <w:r>
              <w:rPr>
                <w:rFonts w:ascii="Arial" w:hAnsi="Arial" w:cs="Arial"/>
                <w:b/>
                <w:bCs/>
                <w:sz w:val="13"/>
                <w:szCs w:val="13"/>
                <w:lang w:val="en-US" w:eastAsia="es-PE"/>
              </w:rPr>
              <w:t>por</w:t>
            </w:r>
            <w:proofErr w:type="spellEnd"/>
            <w:r>
              <w:rPr>
                <w:rFonts w:ascii="Arial" w:hAnsi="Arial" w:cs="Arial"/>
                <w:b/>
                <w:bCs/>
                <w:sz w:val="13"/>
                <w:szCs w:val="13"/>
                <w:lang w:val="en-US" w:eastAsia="es-PE"/>
              </w:rPr>
              <w:t xml:space="preserve"> kilogram)</w:t>
            </w:r>
          </w:p>
        </w:tc>
        <w:tc>
          <w:tcPr>
            <w:tcW w:w="846" w:type="dxa"/>
            <w:tcBorders>
              <w:top w:val="single" w:sz="4" w:space="0" w:color="auto"/>
              <w:left w:val="single" w:sz="4" w:space="0" w:color="auto"/>
              <w:bottom w:val="single" w:sz="4" w:space="0" w:color="auto"/>
              <w:right w:val="single" w:sz="4" w:space="0" w:color="auto"/>
            </w:tcBorders>
            <w:shd w:val="clear" w:color="000000" w:fill="000000"/>
          </w:tcPr>
          <w:p w14:paraId="5E5BDCDF" w14:textId="77777777" w:rsidR="00410AE9" w:rsidRPr="00410AE9" w:rsidRDefault="00410AE9" w:rsidP="00410AE9">
            <w:pPr>
              <w:jc w:val="center"/>
              <w:rPr>
                <w:rFonts w:ascii="Arial" w:hAnsi="Arial" w:cs="Arial"/>
                <w:b/>
                <w:bCs/>
                <w:sz w:val="13"/>
                <w:szCs w:val="13"/>
                <w:lang w:val="en-US" w:eastAsia="es-PE"/>
              </w:rPr>
            </w:pPr>
            <w:r w:rsidRPr="00410AE9">
              <w:rPr>
                <w:rFonts w:ascii="Arial" w:hAnsi="Arial" w:cs="Arial"/>
                <w:b/>
                <w:bCs/>
                <w:sz w:val="13"/>
                <w:szCs w:val="13"/>
                <w:lang w:val="en-US" w:eastAsia="es-PE"/>
              </w:rPr>
              <w:t xml:space="preserve">Sales, </w:t>
            </w:r>
            <w:proofErr w:type="gramStart"/>
            <w:r w:rsidRPr="00410AE9">
              <w:rPr>
                <w:rFonts w:ascii="Arial" w:hAnsi="Arial" w:cs="Arial"/>
                <w:b/>
                <w:bCs/>
                <w:sz w:val="13"/>
                <w:szCs w:val="13"/>
                <w:lang w:val="en-US" w:eastAsia="es-PE"/>
              </w:rPr>
              <w:t>administrative</w:t>
            </w:r>
            <w:proofErr w:type="gramEnd"/>
            <w:r w:rsidRPr="00410AE9">
              <w:rPr>
                <w:rFonts w:ascii="Arial" w:hAnsi="Arial" w:cs="Arial"/>
                <w:b/>
                <w:bCs/>
                <w:sz w:val="13"/>
                <w:szCs w:val="13"/>
                <w:lang w:val="en-US" w:eastAsia="es-PE"/>
              </w:rPr>
              <w:t>, and financial costs</w:t>
            </w:r>
          </w:p>
          <w:p w14:paraId="56FA3007" w14:textId="05354383" w:rsidR="00410AE9" w:rsidRPr="003C52A7" w:rsidRDefault="00410AE9" w:rsidP="00410AE9">
            <w:pPr>
              <w:jc w:val="center"/>
              <w:rPr>
                <w:rFonts w:ascii="Arial" w:hAnsi="Arial" w:cs="Arial"/>
                <w:b/>
                <w:bCs/>
                <w:sz w:val="13"/>
                <w:szCs w:val="13"/>
                <w:lang w:val="en-US" w:eastAsia="es-PE"/>
              </w:rPr>
            </w:pPr>
            <w:r w:rsidRPr="00410AE9">
              <w:rPr>
                <w:rFonts w:ascii="Arial" w:hAnsi="Arial" w:cs="Arial"/>
                <w:b/>
                <w:bCs/>
                <w:sz w:val="13"/>
                <w:szCs w:val="13"/>
                <w:lang w:val="en-US" w:eastAsia="es-PE"/>
              </w:rPr>
              <w:t>(in US$ per kilogram)</w:t>
            </w:r>
          </w:p>
        </w:tc>
        <w:tc>
          <w:tcPr>
            <w:tcW w:w="846" w:type="dxa"/>
            <w:tcBorders>
              <w:top w:val="single" w:sz="4" w:space="0" w:color="auto"/>
              <w:left w:val="single" w:sz="4" w:space="0" w:color="auto"/>
              <w:bottom w:val="single" w:sz="4" w:space="0" w:color="auto"/>
              <w:right w:val="single" w:sz="4" w:space="0" w:color="auto"/>
            </w:tcBorders>
            <w:shd w:val="clear" w:color="000000" w:fill="000000"/>
            <w:vAlign w:val="center"/>
          </w:tcPr>
          <w:p w14:paraId="3A31B17F" w14:textId="022816AA" w:rsidR="00410AE9" w:rsidRPr="003C52A7" w:rsidRDefault="00410AE9" w:rsidP="000C7DA0">
            <w:pPr>
              <w:jc w:val="center"/>
              <w:rPr>
                <w:rFonts w:ascii="Arial" w:hAnsi="Arial" w:cs="Arial"/>
                <w:b/>
                <w:bCs/>
                <w:sz w:val="13"/>
                <w:szCs w:val="13"/>
                <w:lang w:val="en-US" w:eastAsia="es-PE"/>
              </w:rPr>
            </w:pPr>
            <w:r w:rsidRPr="003C52A7">
              <w:rPr>
                <w:rFonts w:ascii="Arial" w:hAnsi="Arial" w:cs="Arial"/>
                <w:b/>
                <w:bCs/>
                <w:sz w:val="13"/>
                <w:szCs w:val="13"/>
                <w:lang w:val="en-US" w:eastAsia="es-PE"/>
              </w:rPr>
              <w:t>Place of dispatch of the sale</w:t>
            </w:r>
          </w:p>
        </w:tc>
        <w:tc>
          <w:tcPr>
            <w:tcW w:w="649" w:type="dxa"/>
            <w:tcBorders>
              <w:top w:val="single" w:sz="4" w:space="0" w:color="auto"/>
              <w:left w:val="single" w:sz="4" w:space="0" w:color="auto"/>
              <w:bottom w:val="single" w:sz="4" w:space="0" w:color="auto"/>
              <w:right w:val="single" w:sz="4" w:space="0" w:color="auto"/>
            </w:tcBorders>
            <w:shd w:val="clear" w:color="000000" w:fill="000000"/>
            <w:vAlign w:val="center"/>
          </w:tcPr>
          <w:p w14:paraId="1F7336FF" w14:textId="77777777" w:rsidR="00410AE9" w:rsidRPr="0091175F" w:rsidRDefault="00410AE9" w:rsidP="000C7DA0">
            <w:pPr>
              <w:jc w:val="center"/>
              <w:rPr>
                <w:rFonts w:ascii="Arial" w:hAnsi="Arial" w:cs="Arial"/>
                <w:b/>
                <w:bCs/>
                <w:sz w:val="13"/>
                <w:szCs w:val="13"/>
                <w:lang w:val="es-PE" w:eastAsia="es-PE"/>
              </w:rPr>
            </w:pPr>
            <w:proofErr w:type="spellStart"/>
            <w:r w:rsidRPr="003C52A7">
              <w:rPr>
                <w:rFonts w:ascii="Arial" w:hAnsi="Arial" w:cs="Arial"/>
                <w:b/>
                <w:bCs/>
                <w:sz w:val="13"/>
                <w:szCs w:val="13"/>
                <w:lang w:val="es-PE" w:eastAsia="es-PE"/>
              </w:rPr>
              <w:t>Destination</w:t>
            </w:r>
            <w:proofErr w:type="spellEnd"/>
            <w:r w:rsidRPr="003C52A7">
              <w:rPr>
                <w:rFonts w:ascii="Arial" w:hAnsi="Arial" w:cs="Arial"/>
                <w:b/>
                <w:bCs/>
                <w:sz w:val="13"/>
                <w:szCs w:val="13"/>
                <w:lang w:val="es-PE" w:eastAsia="es-PE"/>
              </w:rPr>
              <w:t xml:space="preserve"> place</w:t>
            </w:r>
          </w:p>
        </w:tc>
      </w:tr>
      <w:tr w:rsidR="00410AE9" w:rsidRPr="0091175F" w14:paraId="03448221" w14:textId="77777777" w:rsidTr="00410AE9">
        <w:trPr>
          <w:trHeight w:val="239"/>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74377" w14:textId="77777777" w:rsidR="00410AE9" w:rsidRPr="0091175F" w:rsidRDefault="00410AE9" w:rsidP="000C7DA0">
            <w:pPr>
              <w:jc w:val="center"/>
              <w:rPr>
                <w:rFonts w:ascii="Arial" w:hAnsi="Arial" w:cs="Arial"/>
                <w:sz w:val="15"/>
                <w:szCs w:val="15"/>
                <w:lang w:val="es-PE" w:eastAsia="es-PE"/>
              </w:rPr>
            </w:pPr>
            <w:r w:rsidRPr="0091175F">
              <w:rPr>
                <w:lang w:val="es-PE" w:eastAsia="es-PE"/>
              </w:rPr>
              <w:t> </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13FC2E" w14:textId="77777777" w:rsidR="00410AE9" w:rsidRPr="0091175F" w:rsidRDefault="00410AE9" w:rsidP="000C7DA0">
            <w:pPr>
              <w:rPr>
                <w:lang w:val="es-PE" w:eastAsia="es-PE"/>
              </w:rPr>
            </w:pPr>
            <w:r w:rsidRPr="0091175F">
              <w:rPr>
                <w:lang w:val="es-PE" w:eastAsia="es-PE"/>
              </w:rPr>
              <w:t> </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3C280171" w14:textId="77777777" w:rsidR="00410AE9" w:rsidRPr="0091175F" w:rsidRDefault="00410AE9" w:rsidP="000C7DA0">
            <w:pPr>
              <w:rPr>
                <w:lang w:val="es-PE" w:eastAsia="es-PE"/>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CC0F2F" w14:textId="77777777" w:rsidR="00410AE9" w:rsidRPr="0091175F" w:rsidRDefault="00410AE9" w:rsidP="000C7DA0">
            <w:pPr>
              <w:rPr>
                <w:lang w:val="es-PE" w:eastAsia="es-PE"/>
              </w:rPr>
            </w:pPr>
            <w:r w:rsidRPr="0091175F">
              <w:rPr>
                <w:lang w:val="es-PE" w:eastAsia="es-PE"/>
              </w:rPr>
              <w:t> </w:t>
            </w:r>
          </w:p>
        </w:tc>
        <w:tc>
          <w:tcPr>
            <w:tcW w:w="6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6F74AF" w14:textId="77777777" w:rsidR="00410AE9" w:rsidRPr="0091175F" w:rsidRDefault="00410AE9"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DC4C05" w14:textId="77777777" w:rsidR="00410AE9" w:rsidRPr="0091175F" w:rsidRDefault="00410AE9" w:rsidP="000C7DA0">
            <w:pPr>
              <w:rPr>
                <w:lang w:val="es-PE" w:eastAsia="es-PE"/>
              </w:rPr>
            </w:pPr>
            <w:r w:rsidRPr="0091175F">
              <w:rPr>
                <w:lang w:val="es-PE" w:eastAsia="es-PE"/>
              </w:rPr>
              <w:t>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5D2B9D" w14:textId="77777777" w:rsidR="00410AE9" w:rsidRPr="0091175F" w:rsidRDefault="00410AE9" w:rsidP="000C7DA0">
            <w:pPr>
              <w:rPr>
                <w:lang w:val="es-PE" w:eastAsia="es-PE"/>
              </w:rPr>
            </w:pPr>
            <w:r w:rsidRPr="0091175F">
              <w:rPr>
                <w:lang w:val="es-PE" w:eastAsia="es-PE"/>
              </w:rPr>
              <w:t>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5F1109" w14:textId="77777777" w:rsidR="00410AE9" w:rsidRPr="0091175F" w:rsidRDefault="00410AE9" w:rsidP="000C7DA0">
            <w:pPr>
              <w:rPr>
                <w:lang w:val="es-PE" w:eastAsia="es-PE"/>
              </w:rPr>
            </w:pPr>
            <w:r w:rsidRPr="0091175F">
              <w:rPr>
                <w:lang w:val="es-PE" w:eastAsia="es-PE"/>
              </w:rPr>
              <w:t> </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1D486E" w14:textId="77777777" w:rsidR="00410AE9" w:rsidRPr="0091175F" w:rsidRDefault="00410AE9"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708CB6" w14:textId="77777777" w:rsidR="00410AE9" w:rsidRPr="0091175F" w:rsidRDefault="00410AE9" w:rsidP="000C7DA0">
            <w:pPr>
              <w:rPr>
                <w:lang w:val="es-PE" w:eastAsia="es-PE"/>
              </w:rPr>
            </w:pPr>
            <w:r w:rsidRPr="0091175F">
              <w:rPr>
                <w:lang w:val="es-PE" w:eastAsia="es-PE"/>
              </w:rPr>
              <w:t> </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D2F98F" w14:textId="77777777" w:rsidR="00410AE9" w:rsidRPr="0091175F" w:rsidRDefault="00410AE9" w:rsidP="000C7DA0">
            <w:pPr>
              <w:rPr>
                <w:lang w:val="es-PE" w:eastAsia="es-PE"/>
              </w:rPr>
            </w:pPr>
            <w:r w:rsidRPr="0091175F">
              <w:rPr>
                <w:lang w:val="es-PE" w:eastAsia="es-PE"/>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BCBBD1" w14:textId="77777777" w:rsidR="00410AE9" w:rsidRPr="0091175F" w:rsidRDefault="00410AE9" w:rsidP="000C7DA0">
            <w:pPr>
              <w:rPr>
                <w:lang w:val="es-PE" w:eastAsia="es-PE"/>
              </w:rPr>
            </w:pPr>
            <w:r w:rsidRPr="0091175F">
              <w:rPr>
                <w:lang w:val="es-PE" w:eastAsia="es-PE"/>
              </w:rPr>
              <w:t> </w:t>
            </w:r>
          </w:p>
        </w:tc>
        <w:tc>
          <w:tcPr>
            <w:tcW w:w="7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7E04BC" w14:textId="77777777" w:rsidR="00410AE9" w:rsidRPr="0091175F" w:rsidRDefault="00410AE9" w:rsidP="000C7DA0">
            <w:pPr>
              <w:rPr>
                <w:lang w:val="es-PE" w:eastAsia="es-PE"/>
              </w:rPr>
            </w:pPr>
            <w:r w:rsidRPr="0091175F">
              <w:rPr>
                <w:lang w:val="es-PE" w:eastAsia="es-PE"/>
              </w:rPr>
              <w:t> </w:t>
            </w:r>
          </w:p>
        </w:tc>
        <w:tc>
          <w:tcPr>
            <w:tcW w:w="9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8888E7" w14:textId="77777777" w:rsidR="00410AE9" w:rsidRPr="0091175F" w:rsidRDefault="00410AE9"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vAlign w:val="bottom"/>
          </w:tcPr>
          <w:p w14:paraId="6DF8A8E8" w14:textId="77777777" w:rsidR="00410AE9" w:rsidRPr="0091175F" w:rsidRDefault="00410AE9"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594D674C" w14:textId="77777777" w:rsidR="00410AE9" w:rsidRPr="0091175F" w:rsidRDefault="00410AE9"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518A5AFD" w14:textId="77777777" w:rsidR="00410AE9" w:rsidRPr="0091175F" w:rsidRDefault="00410AE9"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7774C5D0" w14:textId="57116631" w:rsidR="00410AE9" w:rsidRPr="0091175F" w:rsidRDefault="00410AE9" w:rsidP="000C7DA0">
            <w:pPr>
              <w:rPr>
                <w:lang w:val="es-PE" w:eastAsia="es-PE"/>
              </w:rPr>
            </w:pPr>
          </w:p>
        </w:tc>
        <w:tc>
          <w:tcPr>
            <w:tcW w:w="649" w:type="dxa"/>
            <w:tcBorders>
              <w:top w:val="single" w:sz="4" w:space="0" w:color="auto"/>
              <w:left w:val="single" w:sz="4" w:space="0" w:color="auto"/>
              <w:bottom w:val="single" w:sz="4" w:space="0" w:color="auto"/>
              <w:right w:val="single" w:sz="4" w:space="0" w:color="auto"/>
            </w:tcBorders>
          </w:tcPr>
          <w:p w14:paraId="55D5B9C4" w14:textId="77777777" w:rsidR="00410AE9" w:rsidRPr="0091175F" w:rsidRDefault="00410AE9" w:rsidP="000C7DA0">
            <w:pPr>
              <w:rPr>
                <w:lang w:val="es-PE" w:eastAsia="es-PE"/>
              </w:rPr>
            </w:pPr>
          </w:p>
        </w:tc>
      </w:tr>
      <w:tr w:rsidR="00410AE9" w:rsidRPr="0091175F" w14:paraId="5D938651" w14:textId="77777777" w:rsidTr="00410AE9">
        <w:trPr>
          <w:trHeight w:val="239"/>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0CB01" w14:textId="77777777" w:rsidR="00410AE9" w:rsidRPr="0091175F" w:rsidRDefault="00410AE9" w:rsidP="000C7DA0">
            <w:pPr>
              <w:jc w:val="center"/>
              <w:rPr>
                <w:rFonts w:ascii="Arial" w:hAnsi="Arial" w:cs="Arial"/>
                <w:sz w:val="15"/>
                <w:szCs w:val="15"/>
                <w:lang w:val="es-PE" w:eastAsia="es-PE"/>
              </w:rPr>
            </w:pPr>
            <w:r w:rsidRPr="0091175F">
              <w:rPr>
                <w:lang w:val="es-PE" w:eastAsia="es-PE"/>
              </w:rPr>
              <w:t> </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B8ED36" w14:textId="77777777" w:rsidR="00410AE9" w:rsidRPr="0091175F" w:rsidRDefault="00410AE9" w:rsidP="000C7DA0">
            <w:pPr>
              <w:rPr>
                <w:lang w:val="es-PE" w:eastAsia="es-PE"/>
              </w:rPr>
            </w:pPr>
            <w:r w:rsidRPr="0091175F">
              <w:rPr>
                <w:lang w:val="es-PE" w:eastAsia="es-PE"/>
              </w:rPr>
              <w:t> </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162C81DE" w14:textId="77777777" w:rsidR="00410AE9" w:rsidRPr="0091175F" w:rsidRDefault="00410AE9" w:rsidP="000C7DA0">
            <w:pPr>
              <w:rPr>
                <w:lang w:val="es-PE" w:eastAsia="es-PE"/>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7EF08C" w14:textId="77777777" w:rsidR="00410AE9" w:rsidRPr="0091175F" w:rsidRDefault="00410AE9" w:rsidP="000C7DA0">
            <w:pPr>
              <w:rPr>
                <w:lang w:val="es-PE" w:eastAsia="es-PE"/>
              </w:rPr>
            </w:pPr>
            <w:r w:rsidRPr="0091175F">
              <w:rPr>
                <w:lang w:val="es-PE" w:eastAsia="es-PE"/>
              </w:rPr>
              <w:t> </w:t>
            </w:r>
          </w:p>
        </w:tc>
        <w:tc>
          <w:tcPr>
            <w:tcW w:w="6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DF0EF6" w14:textId="77777777" w:rsidR="00410AE9" w:rsidRPr="0091175F" w:rsidRDefault="00410AE9"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4DE6FC" w14:textId="77777777" w:rsidR="00410AE9" w:rsidRPr="0091175F" w:rsidRDefault="00410AE9" w:rsidP="000C7DA0">
            <w:pPr>
              <w:rPr>
                <w:lang w:val="es-PE" w:eastAsia="es-PE"/>
              </w:rPr>
            </w:pPr>
            <w:r w:rsidRPr="0091175F">
              <w:rPr>
                <w:lang w:val="es-PE" w:eastAsia="es-PE"/>
              </w:rPr>
              <w:t>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A30F71" w14:textId="77777777" w:rsidR="00410AE9" w:rsidRPr="0091175F" w:rsidRDefault="00410AE9" w:rsidP="000C7DA0">
            <w:pPr>
              <w:rPr>
                <w:lang w:val="es-PE" w:eastAsia="es-PE"/>
              </w:rPr>
            </w:pPr>
            <w:r w:rsidRPr="0091175F">
              <w:rPr>
                <w:lang w:val="es-PE" w:eastAsia="es-PE"/>
              </w:rPr>
              <w:t>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9416E0" w14:textId="77777777" w:rsidR="00410AE9" w:rsidRPr="0091175F" w:rsidRDefault="00410AE9" w:rsidP="000C7DA0">
            <w:pPr>
              <w:rPr>
                <w:lang w:val="es-PE" w:eastAsia="es-PE"/>
              </w:rPr>
            </w:pPr>
            <w:r w:rsidRPr="0091175F">
              <w:rPr>
                <w:lang w:val="es-PE" w:eastAsia="es-PE"/>
              </w:rPr>
              <w:t> </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3E6B62" w14:textId="77777777" w:rsidR="00410AE9" w:rsidRPr="0091175F" w:rsidRDefault="00410AE9"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AA90E8" w14:textId="77777777" w:rsidR="00410AE9" w:rsidRPr="0091175F" w:rsidRDefault="00410AE9" w:rsidP="000C7DA0">
            <w:pPr>
              <w:rPr>
                <w:lang w:val="es-PE" w:eastAsia="es-PE"/>
              </w:rPr>
            </w:pPr>
            <w:r w:rsidRPr="0091175F">
              <w:rPr>
                <w:lang w:val="es-PE" w:eastAsia="es-PE"/>
              </w:rPr>
              <w:t> </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85C2E4" w14:textId="77777777" w:rsidR="00410AE9" w:rsidRPr="0091175F" w:rsidRDefault="00410AE9" w:rsidP="000C7DA0">
            <w:pPr>
              <w:rPr>
                <w:lang w:val="es-PE" w:eastAsia="es-PE"/>
              </w:rPr>
            </w:pPr>
            <w:r w:rsidRPr="0091175F">
              <w:rPr>
                <w:lang w:val="es-PE" w:eastAsia="es-PE"/>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92578E" w14:textId="77777777" w:rsidR="00410AE9" w:rsidRPr="0091175F" w:rsidRDefault="00410AE9" w:rsidP="000C7DA0">
            <w:pPr>
              <w:rPr>
                <w:lang w:val="es-PE" w:eastAsia="es-PE"/>
              </w:rPr>
            </w:pPr>
            <w:r w:rsidRPr="0091175F">
              <w:rPr>
                <w:lang w:val="es-PE" w:eastAsia="es-PE"/>
              </w:rPr>
              <w:t> </w:t>
            </w:r>
          </w:p>
        </w:tc>
        <w:tc>
          <w:tcPr>
            <w:tcW w:w="7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35BB4D" w14:textId="77777777" w:rsidR="00410AE9" w:rsidRPr="0091175F" w:rsidRDefault="00410AE9" w:rsidP="000C7DA0">
            <w:pPr>
              <w:rPr>
                <w:lang w:val="es-PE" w:eastAsia="es-PE"/>
              </w:rPr>
            </w:pPr>
            <w:r w:rsidRPr="0091175F">
              <w:rPr>
                <w:lang w:val="es-PE" w:eastAsia="es-PE"/>
              </w:rPr>
              <w:t> </w:t>
            </w:r>
          </w:p>
        </w:tc>
        <w:tc>
          <w:tcPr>
            <w:tcW w:w="9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5F5535" w14:textId="77777777" w:rsidR="00410AE9" w:rsidRPr="0091175F" w:rsidRDefault="00410AE9"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vAlign w:val="bottom"/>
          </w:tcPr>
          <w:p w14:paraId="1754C319" w14:textId="77777777" w:rsidR="00410AE9" w:rsidRPr="0091175F" w:rsidRDefault="00410AE9"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2AA254BB" w14:textId="77777777" w:rsidR="00410AE9" w:rsidRPr="0091175F" w:rsidRDefault="00410AE9"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561D92BB" w14:textId="77777777" w:rsidR="00410AE9" w:rsidRPr="0091175F" w:rsidRDefault="00410AE9"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29CD5EB0" w14:textId="43D1790C" w:rsidR="00410AE9" w:rsidRPr="0091175F" w:rsidRDefault="00410AE9" w:rsidP="000C7DA0">
            <w:pPr>
              <w:rPr>
                <w:lang w:val="es-PE" w:eastAsia="es-PE"/>
              </w:rPr>
            </w:pPr>
          </w:p>
        </w:tc>
        <w:tc>
          <w:tcPr>
            <w:tcW w:w="649" w:type="dxa"/>
            <w:tcBorders>
              <w:top w:val="single" w:sz="4" w:space="0" w:color="auto"/>
              <w:left w:val="single" w:sz="4" w:space="0" w:color="auto"/>
              <w:bottom w:val="single" w:sz="4" w:space="0" w:color="auto"/>
              <w:right w:val="single" w:sz="4" w:space="0" w:color="auto"/>
            </w:tcBorders>
          </w:tcPr>
          <w:p w14:paraId="46B66027" w14:textId="77777777" w:rsidR="00410AE9" w:rsidRPr="0091175F" w:rsidRDefault="00410AE9" w:rsidP="000C7DA0">
            <w:pPr>
              <w:rPr>
                <w:lang w:val="es-PE" w:eastAsia="es-PE"/>
              </w:rPr>
            </w:pPr>
          </w:p>
        </w:tc>
      </w:tr>
      <w:tr w:rsidR="00410AE9" w:rsidRPr="0091175F" w14:paraId="23B6B180" w14:textId="77777777" w:rsidTr="00410AE9">
        <w:trPr>
          <w:trHeight w:val="235"/>
        </w:trPr>
        <w:tc>
          <w:tcPr>
            <w:tcW w:w="10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94BC92" w14:textId="77777777" w:rsidR="00410AE9" w:rsidRPr="0091175F" w:rsidRDefault="00410AE9" w:rsidP="000C7DA0">
            <w:pPr>
              <w:jc w:val="center"/>
              <w:rPr>
                <w:rFonts w:ascii="Arial" w:hAnsi="Arial" w:cs="Arial"/>
                <w:sz w:val="15"/>
                <w:szCs w:val="15"/>
                <w:lang w:val="es-PE" w:eastAsia="es-PE"/>
              </w:rPr>
            </w:pPr>
            <w:r w:rsidRPr="0091175F">
              <w:rPr>
                <w:lang w:val="es-PE" w:eastAsia="es-PE"/>
              </w:rPr>
              <w:t> </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132381" w14:textId="77777777" w:rsidR="00410AE9" w:rsidRPr="0091175F" w:rsidRDefault="00410AE9" w:rsidP="000C7DA0">
            <w:pPr>
              <w:rPr>
                <w:lang w:val="es-PE" w:eastAsia="es-PE"/>
              </w:rPr>
            </w:pPr>
            <w:r w:rsidRPr="0091175F">
              <w:rPr>
                <w:lang w:val="es-PE" w:eastAsia="es-PE"/>
              </w:rPr>
              <w:t> </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4CCCF2A3" w14:textId="77777777" w:rsidR="00410AE9" w:rsidRPr="0091175F" w:rsidRDefault="00410AE9" w:rsidP="000C7DA0">
            <w:pPr>
              <w:rPr>
                <w:lang w:val="es-PE" w:eastAsia="es-PE"/>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853D57" w14:textId="77777777" w:rsidR="00410AE9" w:rsidRPr="0091175F" w:rsidRDefault="00410AE9" w:rsidP="000C7DA0">
            <w:pPr>
              <w:rPr>
                <w:lang w:val="es-PE" w:eastAsia="es-PE"/>
              </w:rPr>
            </w:pPr>
            <w:r w:rsidRPr="0091175F">
              <w:rPr>
                <w:lang w:val="es-PE" w:eastAsia="es-PE"/>
              </w:rPr>
              <w:t> </w:t>
            </w:r>
          </w:p>
        </w:tc>
        <w:tc>
          <w:tcPr>
            <w:tcW w:w="6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8F228D" w14:textId="77777777" w:rsidR="00410AE9" w:rsidRPr="0091175F" w:rsidRDefault="00410AE9"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2D3D16" w14:textId="77777777" w:rsidR="00410AE9" w:rsidRPr="0091175F" w:rsidRDefault="00410AE9" w:rsidP="000C7DA0">
            <w:pPr>
              <w:rPr>
                <w:lang w:val="es-PE" w:eastAsia="es-PE"/>
              </w:rPr>
            </w:pPr>
            <w:r w:rsidRPr="0091175F">
              <w:rPr>
                <w:lang w:val="es-PE" w:eastAsia="es-PE"/>
              </w:rPr>
              <w:t>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8D41DF" w14:textId="77777777" w:rsidR="00410AE9" w:rsidRPr="0091175F" w:rsidRDefault="00410AE9" w:rsidP="000C7DA0">
            <w:pPr>
              <w:rPr>
                <w:lang w:val="es-PE" w:eastAsia="es-PE"/>
              </w:rPr>
            </w:pPr>
            <w:r w:rsidRPr="0091175F">
              <w:rPr>
                <w:lang w:val="es-PE" w:eastAsia="es-PE"/>
              </w:rPr>
              <w:t>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24C96D" w14:textId="77777777" w:rsidR="00410AE9" w:rsidRPr="0091175F" w:rsidRDefault="00410AE9" w:rsidP="000C7DA0">
            <w:pPr>
              <w:rPr>
                <w:lang w:val="es-PE" w:eastAsia="es-PE"/>
              </w:rPr>
            </w:pPr>
            <w:r w:rsidRPr="0091175F">
              <w:rPr>
                <w:lang w:val="es-PE" w:eastAsia="es-PE"/>
              </w:rPr>
              <w:t> </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502407" w14:textId="77777777" w:rsidR="00410AE9" w:rsidRPr="0091175F" w:rsidRDefault="00410AE9"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82FAAF" w14:textId="77777777" w:rsidR="00410AE9" w:rsidRPr="0091175F" w:rsidRDefault="00410AE9" w:rsidP="000C7DA0">
            <w:pPr>
              <w:rPr>
                <w:lang w:val="es-PE" w:eastAsia="es-PE"/>
              </w:rPr>
            </w:pPr>
            <w:r w:rsidRPr="0091175F">
              <w:rPr>
                <w:lang w:val="es-PE" w:eastAsia="es-PE"/>
              </w:rPr>
              <w:t> </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D7D2C1" w14:textId="77777777" w:rsidR="00410AE9" w:rsidRPr="0091175F" w:rsidRDefault="00410AE9" w:rsidP="000C7DA0">
            <w:pPr>
              <w:rPr>
                <w:lang w:val="es-PE" w:eastAsia="es-PE"/>
              </w:rPr>
            </w:pPr>
            <w:r w:rsidRPr="0091175F">
              <w:rPr>
                <w:lang w:val="es-PE" w:eastAsia="es-PE"/>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BD2563" w14:textId="77777777" w:rsidR="00410AE9" w:rsidRPr="0091175F" w:rsidRDefault="00410AE9" w:rsidP="000C7DA0">
            <w:pPr>
              <w:rPr>
                <w:lang w:val="es-PE" w:eastAsia="es-PE"/>
              </w:rPr>
            </w:pPr>
            <w:r w:rsidRPr="0091175F">
              <w:rPr>
                <w:lang w:val="es-PE" w:eastAsia="es-PE"/>
              </w:rPr>
              <w:t> </w:t>
            </w:r>
          </w:p>
        </w:tc>
        <w:tc>
          <w:tcPr>
            <w:tcW w:w="7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4FF053" w14:textId="77777777" w:rsidR="00410AE9" w:rsidRPr="0091175F" w:rsidRDefault="00410AE9" w:rsidP="000C7DA0">
            <w:pPr>
              <w:rPr>
                <w:lang w:val="es-PE" w:eastAsia="es-PE"/>
              </w:rPr>
            </w:pPr>
            <w:r w:rsidRPr="0091175F">
              <w:rPr>
                <w:lang w:val="es-PE" w:eastAsia="es-PE"/>
              </w:rPr>
              <w:t> </w:t>
            </w:r>
          </w:p>
        </w:tc>
        <w:tc>
          <w:tcPr>
            <w:tcW w:w="9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C38430" w14:textId="77777777" w:rsidR="00410AE9" w:rsidRPr="0091175F" w:rsidRDefault="00410AE9"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vAlign w:val="bottom"/>
          </w:tcPr>
          <w:p w14:paraId="58B2DC5C" w14:textId="77777777" w:rsidR="00410AE9" w:rsidRPr="0091175F" w:rsidRDefault="00410AE9"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067EA126" w14:textId="77777777" w:rsidR="00410AE9" w:rsidRPr="0091175F" w:rsidRDefault="00410AE9"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6BA05145" w14:textId="77777777" w:rsidR="00410AE9" w:rsidRPr="0091175F" w:rsidRDefault="00410AE9"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60BC94BB" w14:textId="4792F3D0" w:rsidR="00410AE9" w:rsidRPr="0091175F" w:rsidRDefault="00410AE9" w:rsidP="000C7DA0">
            <w:pPr>
              <w:rPr>
                <w:lang w:val="es-PE" w:eastAsia="es-PE"/>
              </w:rPr>
            </w:pPr>
          </w:p>
        </w:tc>
        <w:tc>
          <w:tcPr>
            <w:tcW w:w="649" w:type="dxa"/>
            <w:tcBorders>
              <w:top w:val="single" w:sz="4" w:space="0" w:color="auto"/>
              <w:left w:val="single" w:sz="4" w:space="0" w:color="auto"/>
              <w:bottom w:val="single" w:sz="4" w:space="0" w:color="auto"/>
              <w:right w:val="single" w:sz="4" w:space="0" w:color="auto"/>
            </w:tcBorders>
          </w:tcPr>
          <w:p w14:paraId="3DA2A592" w14:textId="77777777" w:rsidR="00410AE9" w:rsidRPr="0091175F" w:rsidRDefault="00410AE9" w:rsidP="000C7DA0">
            <w:pPr>
              <w:rPr>
                <w:lang w:val="es-PE" w:eastAsia="es-PE"/>
              </w:rPr>
            </w:pPr>
          </w:p>
        </w:tc>
      </w:tr>
    </w:tbl>
    <w:p w14:paraId="32C43EB6" w14:textId="77777777" w:rsidR="008305BD" w:rsidRDefault="008305BD" w:rsidP="008305BD">
      <w:pPr>
        <w:spacing w:line="276" w:lineRule="auto"/>
        <w:jc w:val="center"/>
        <w:rPr>
          <w:rFonts w:ascii="Arial" w:eastAsiaTheme="minorHAnsi" w:hAnsi="Arial" w:cs="Arial"/>
          <w:b/>
          <w:bCs/>
          <w:sz w:val="19"/>
          <w:szCs w:val="19"/>
          <w:lang w:val="en-US"/>
        </w:rPr>
      </w:pPr>
    </w:p>
    <w:p w14:paraId="2DA6A356" w14:textId="28CBD8D1" w:rsidR="008305BD" w:rsidRPr="00553983" w:rsidRDefault="008305BD" w:rsidP="008305BD">
      <w:pPr>
        <w:ind w:left="709"/>
        <w:jc w:val="both"/>
        <w:rPr>
          <w:rFonts w:ascii="Arial" w:hAnsi="Arial" w:cs="Arial"/>
          <w:sz w:val="15"/>
          <w:szCs w:val="15"/>
          <w:lang w:val="en-US" w:eastAsia="es-PE"/>
        </w:rPr>
      </w:pPr>
      <w:r w:rsidRPr="00553983">
        <w:rPr>
          <w:rFonts w:ascii="Arial" w:hAnsi="Arial" w:cs="Arial"/>
          <w:sz w:val="15"/>
          <w:szCs w:val="15"/>
          <w:lang w:val="en-US" w:eastAsia="es-PE"/>
        </w:rPr>
        <w:t>1/ It is required that your company generate this code, called "unique transaction code", which will serve to identify each record declared in this table and to associate it with the information provided in Annex N ° 1</w:t>
      </w:r>
      <w:r w:rsidR="00410AE9">
        <w:rPr>
          <w:rFonts w:ascii="Arial" w:hAnsi="Arial" w:cs="Arial"/>
          <w:sz w:val="15"/>
          <w:szCs w:val="15"/>
          <w:lang w:val="en-US" w:eastAsia="es-PE"/>
        </w:rPr>
        <w:t>6</w:t>
      </w:r>
      <w:r w:rsidRPr="00553983">
        <w:rPr>
          <w:rFonts w:ascii="Arial" w:hAnsi="Arial" w:cs="Arial"/>
          <w:sz w:val="15"/>
          <w:szCs w:val="15"/>
          <w:lang w:val="en-US" w:eastAsia="es-PE"/>
        </w:rPr>
        <w:t>.</w:t>
      </w:r>
    </w:p>
    <w:p w14:paraId="6CD4DE33" w14:textId="321A618E" w:rsidR="008305BD" w:rsidRDefault="008305BD" w:rsidP="008305BD">
      <w:pPr>
        <w:ind w:left="709"/>
        <w:jc w:val="both"/>
        <w:rPr>
          <w:rFonts w:ascii="Arial" w:hAnsi="Arial" w:cs="Arial"/>
          <w:sz w:val="15"/>
          <w:szCs w:val="15"/>
          <w:lang w:val="en-US" w:eastAsia="es-PE"/>
        </w:rPr>
      </w:pPr>
      <w:r w:rsidRPr="00553983">
        <w:rPr>
          <w:rFonts w:ascii="Arial" w:hAnsi="Arial" w:cs="Arial"/>
          <w:sz w:val="15"/>
          <w:szCs w:val="15"/>
          <w:lang w:val="en-US" w:eastAsia="es-PE"/>
        </w:rPr>
        <w:t>2/ The commercial codes and names indicated in this annex must coincide with those listed in Annex N ° 1</w:t>
      </w:r>
      <w:r w:rsidR="00410AE9">
        <w:rPr>
          <w:rFonts w:ascii="Arial" w:hAnsi="Arial" w:cs="Arial"/>
          <w:sz w:val="15"/>
          <w:szCs w:val="15"/>
          <w:lang w:val="en-US" w:eastAsia="es-PE"/>
        </w:rPr>
        <w:t>3</w:t>
      </w:r>
      <w:r w:rsidRPr="00553983">
        <w:rPr>
          <w:rFonts w:ascii="Arial" w:hAnsi="Arial" w:cs="Arial"/>
          <w:sz w:val="15"/>
          <w:szCs w:val="15"/>
          <w:lang w:val="en-US" w:eastAsia="es-PE"/>
        </w:rPr>
        <w:t xml:space="preserve"> of this Questionnaire.</w:t>
      </w:r>
    </w:p>
    <w:p w14:paraId="3D95EA70" w14:textId="77777777" w:rsidR="008305BD" w:rsidRPr="00553983" w:rsidRDefault="008305BD" w:rsidP="008305BD">
      <w:pPr>
        <w:ind w:left="709"/>
        <w:jc w:val="both"/>
        <w:rPr>
          <w:rFonts w:ascii="Arial" w:hAnsi="Arial" w:cs="Arial"/>
          <w:sz w:val="15"/>
          <w:szCs w:val="15"/>
          <w:lang w:val="en-US" w:eastAsia="es-PE"/>
        </w:rPr>
      </w:pPr>
      <w:r w:rsidRPr="004A12A7">
        <w:rPr>
          <w:rFonts w:ascii="Arial" w:hAnsi="Arial" w:cs="Arial"/>
          <w:sz w:val="15"/>
          <w:szCs w:val="15"/>
          <w:lang w:val="en-US" w:eastAsia="es-PE"/>
        </w:rPr>
        <w:t>4 / Do not include the payment of internal taxes.</w:t>
      </w:r>
    </w:p>
    <w:p w14:paraId="3B4FAC8B" w14:textId="5CBDF92D" w:rsidR="008305BD" w:rsidRPr="00553983" w:rsidRDefault="008305BD" w:rsidP="008305BD">
      <w:pPr>
        <w:ind w:left="709"/>
        <w:jc w:val="both"/>
        <w:rPr>
          <w:rFonts w:ascii="Arial" w:hAnsi="Arial" w:cs="Arial"/>
          <w:sz w:val="15"/>
          <w:szCs w:val="15"/>
          <w:lang w:val="en-US" w:eastAsia="es-PE"/>
        </w:rPr>
      </w:pPr>
      <w:r>
        <w:rPr>
          <w:rFonts w:ascii="Arial" w:hAnsi="Arial" w:cs="Arial"/>
          <w:sz w:val="15"/>
          <w:szCs w:val="15"/>
          <w:lang w:val="en-US" w:eastAsia="es-PE"/>
        </w:rPr>
        <w:t>5</w:t>
      </w:r>
      <w:r w:rsidRPr="00553983">
        <w:rPr>
          <w:rFonts w:ascii="Arial" w:hAnsi="Arial" w:cs="Arial"/>
          <w:sz w:val="15"/>
          <w:szCs w:val="15"/>
          <w:lang w:val="en-US" w:eastAsia="es-PE"/>
        </w:rPr>
        <w:t xml:space="preserve">/ If the indicated quantity is expressed in a unit other than </w:t>
      </w:r>
      <w:r w:rsidR="00410AE9">
        <w:rPr>
          <w:rFonts w:ascii="Arial" w:hAnsi="Arial" w:cs="Arial"/>
          <w:sz w:val="15"/>
          <w:szCs w:val="15"/>
          <w:lang w:val="en-US" w:eastAsia="es-PE"/>
        </w:rPr>
        <w:t>kilograms</w:t>
      </w:r>
      <w:r w:rsidRPr="00553983">
        <w:rPr>
          <w:rFonts w:ascii="Arial" w:hAnsi="Arial" w:cs="Arial"/>
          <w:sz w:val="15"/>
          <w:szCs w:val="15"/>
          <w:lang w:val="en-US" w:eastAsia="es-PE"/>
        </w:rPr>
        <w:t xml:space="preserve"> (</w:t>
      </w:r>
      <w:r w:rsidR="00410AE9">
        <w:rPr>
          <w:rFonts w:ascii="Arial" w:hAnsi="Arial" w:cs="Arial"/>
          <w:sz w:val="15"/>
          <w:szCs w:val="15"/>
          <w:lang w:val="en-US" w:eastAsia="es-PE"/>
        </w:rPr>
        <w:t>units</w:t>
      </w:r>
      <w:r w:rsidRPr="00553983">
        <w:rPr>
          <w:rFonts w:ascii="Arial" w:hAnsi="Arial" w:cs="Arial"/>
          <w:sz w:val="15"/>
          <w:szCs w:val="15"/>
          <w:lang w:val="en-US" w:eastAsia="es-PE"/>
        </w:rPr>
        <w:t xml:space="preserve">, or others), specify the conversion factor to </w:t>
      </w:r>
      <w:r w:rsidR="00410AE9">
        <w:rPr>
          <w:rFonts w:ascii="Arial" w:hAnsi="Arial" w:cs="Arial"/>
          <w:sz w:val="15"/>
          <w:szCs w:val="15"/>
          <w:lang w:val="en-US" w:eastAsia="es-PE"/>
        </w:rPr>
        <w:t>kilograms</w:t>
      </w:r>
      <w:r w:rsidRPr="00553983">
        <w:rPr>
          <w:rFonts w:ascii="Arial" w:hAnsi="Arial" w:cs="Arial"/>
          <w:sz w:val="15"/>
          <w:szCs w:val="15"/>
          <w:lang w:val="en-US" w:eastAsia="es-PE"/>
        </w:rPr>
        <w:t>.</w:t>
      </w:r>
    </w:p>
    <w:p w14:paraId="7A9B32E0" w14:textId="77777777" w:rsidR="008305BD" w:rsidRPr="00553983" w:rsidRDefault="008305BD" w:rsidP="008305BD">
      <w:pPr>
        <w:ind w:left="709"/>
        <w:jc w:val="both"/>
        <w:rPr>
          <w:rFonts w:ascii="Arial" w:hAnsi="Arial" w:cs="Arial"/>
          <w:sz w:val="15"/>
          <w:szCs w:val="15"/>
          <w:lang w:val="en-US" w:eastAsia="es-PE"/>
        </w:rPr>
      </w:pPr>
      <w:r>
        <w:rPr>
          <w:rFonts w:ascii="Arial" w:hAnsi="Arial" w:cs="Arial"/>
          <w:sz w:val="15"/>
          <w:szCs w:val="15"/>
          <w:lang w:val="en-US" w:eastAsia="es-PE"/>
        </w:rPr>
        <w:t>6</w:t>
      </w:r>
      <w:r w:rsidRPr="00553983">
        <w:rPr>
          <w:rFonts w:ascii="Arial" w:hAnsi="Arial" w:cs="Arial"/>
          <w:sz w:val="15"/>
          <w:szCs w:val="15"/>
          <w:lang w:val="en-US" w:eastAsia="es-PE"/>
        </w:rPr>
        <w:t xml:space="preserve">/ Indicate </w:t>
      </w:r>
      <w:proofErr w:type="gramStart"/>
      <w:r w:rsidRPr="00553983">
        <w:rPr>
          <w:rFonts w:ascii="Arial" w:hAnsi="Arial" w:cs="Arial"/>
          <w:sz w:val="15"/>
          <w:szCs w:val="15"/>
          <w:lang w:val="en-US" w:eastAsia="es-PE"/>
        </w:rPr>
        <w:t>whether or not</w:t>
      </w:r>
      <w:proofErr w:type="gramEnd"/>
      <w:r w:rsidRPr="00553983">
        <w:rPr>
          <w:rFonts w:ascii="Arial" w:hAnsi="Arial" w:cs="Arial"/>
          <w:sz w:val="15"/>
          <w:szCs w:val="15"/>
          <w:lang w:val="en-US" w:eastAsia="es-PE"/>
        </w:rPr>
        <w:t xml:space="preserve"> it is a related company. If the company is related, describe the type of relationship with your company. </w:t>
      </w:r>
    </w:p>
    <w:p w14:paraId="2EFBA82C" w14:textId="77777777" w:rsidR="008305BD" w:rsidRPr="00553983" w:rsidRDefault="008305BD" w:rsidP="008305BD">
      <w:pPr>
        <w:ind w:left="709"/>
        <w:rPr>
          <w:rFonts w:ascii="Arial" w:hAnsi="Arial" w:cs="Arial"/>
          <w:sz w:val="15"/>
          <w:szCs w:val="15"/>
          <w:lang w:val="en-US" w:eastAsia="es-PE"/>
        </w:rPr>
      </w:pPr>
      <w:r>
        <w:rPr>
          <w:rFonts w:ascii="Arial" w:hAnsi="Arial" w:cs="Arial"/>
          <w:sz w:val="15"/>
          <w:szCs w:val="15"/>
          <w:lang w:val="en-US" w:eastAsia="es-PE"/>
        </w:rPr>
        <w:t>7</w:t>
      </w:r>
      <w:r w:rsidRPr="00553983">
        <w:rPr>
          <w:rFonts w:ascii="Arial" w:hAnsi="Arial" w:cs="Arial"/>
          <w:sz w:val="15"/>
          <w:szCs w:val="15"/>
          <w:lang w:val="en-US" w:eastAsia="es-PE"/>
        </w:rPr>
        <w:t>/ Indicate whether the customer is a wholesale, retail or final consumer.</w:t>
      </w:r>
    </w:p>
    <w:p w14:paraId="076F6FF0" w14:textId="77777777" w:rsidR="008305BD" w:rsidRPr="00553983" w:rsidRDefault="008305BD" w:rsidP="008305BD">
      <w:pPr>
        <w:ind w:left="709"/>
        <w:rPr>
          <w:rFonts w:ascii="Arial" w:hAnsi="Arial" w:cs="Arial"/>
          <w:sz w:val="15"/>
          <w:szCs w:val="15"/>
          <w:lang w:val="en-US" w:eastAsia="es-PE"/>
        </w:rPr>
      </w:pPr>
      <w:r>
        <w:rPr>
          <w:rFonts w:ascii="Arial" w:hAnsi="Arial" w:cs="Arial"/>
          <w:sz w:val="15"/>
          <w:szCs w:val="15"/>
          <w:lang w:val="en-US" w:eastAsia="es-PE"/>
        </w:rPr>
        <w:t>8</w:t>
      </w:r>
      <w:r w:rsidRPr="00553983">
        <w:rPr>
          <w:rFonts w:ascii="Arial" w:hAnsi="Arial" w:cs="Arial"/>
          <w:sz w:val="15"/>
          <w:szCs w:val="15"/>
          <w:lang w:val="en-US" w:eastAsia="es-PE"/>
        </w:rPr>
        <w:t>/ This means the date on which the payment for the sale has been made.</w:t>
      </w:r>
    </w:p>
    <w:p w14:paraId="5925F665" w14:textId="77777777" w:rsidR="008305BD" w:rsidRPr="00553983" w:rsidRDefault="008305BD" w:rsidP="008305BD">
      <w:pPr>
        <w:autoSpaceDE w:val="0"/>
        <w:autoSpaceDN w:val="0"/>
        <w:adjustRightInd w:val="0"/>
        <w:ind w:firstLine="709"/>
        <w:rPr>
          <w:rFonts w:ascii="Arial" w:eastAsiaTheme="minorHAnsi" w:hAnsi="Arial" w:cs="Arial"/>
          <w:b/>
          <w:bCs/>
          <w:sz w:val="19"/>
          <w:szCs w:val="19"/>
          <w:lang w:val="en-US"/>
        </w:rPr>
      </w:pPr>
      <w:r>
        <w:rPr>
          <w:rFonts w:ascii="Arial" w:hAnsi="Arial" w:cs="Arial"/>
          <w:sz w:val="15"/>
          <w:szCs w:val="15"/>
          <w:lang w:val="en-US" w:eastAsia="es-PE"/>
        </w:rPr>
        <w:t>9</w:t>
      </w:r>
      <w:r w:rsidRPr="00553983">
        <w:rPr>
          <w:rFonts w:ascii="Arial" w:hAnsi="Arial" w:cs="Arial"/>
          <w:sz w:val="15"/>
          <w:szCs w:val="15"/>
          <w:lang w:val="en-US" w:eastAsia="es-PE"/>
        </w:rPr>
        <w:t>/ This means the price of the product located in the production plant or distribution establishment, as appropriate.</w:t>
      </w:r>
    </w:p>
    <w:p w14:paraId="206A60FA" w14:textId="77777777" w:rsidR="008305BD" w:rsidRDefault="008305BD" w:rsidP="008305BD">
      <w:pPr>
        <w:spacing w:line="276" w:lineRule="auto"/>
        <w:jc w:val="center"/>
        <w:rPr>
          <w:rFonts w:ascii="Arial" w:eastAsiaTheme="minorHAnsi" w:hAnsi="Arial" w:cs="Arial"/>
          <w:b/>
          <w:bCs/>
          <w:sz w:val="19"/>
          <w:szCs w:val="19"/>
          <w:lang w:val="en-US"/>
        </w:rPr>
      </w:pPr>
    </w:p>
    <w:p w14:paraId="2C1719F5" w14:textId="77777777" w:rsidR="008305BD" w:rsidRDefault="008305BD" w:rsidP="008305BD">
      <w:pPr>
        <w:autoSpaceDE w:val="0"/>
        <w:autoSpaceDN w:val="0"/>
        <w:adjustRightInd w:val="0"/>
        <w:jc w:val="center"/>
        <w:rPr>
          <w:rFonts w:ascii="Arial" w:eastAsiaTheme="minorHAnsi" w:hAnsi="Arial" w:cs="Arial"/>
          <w:b/>
          <w:bCs/>
          <w:sz w:val="19"/>
          <w:szCs w:val="19"/>
          <w:lang w:val="en-US"/>
        </w:rPr>
      </w:pPr>
    </w:p>
    <w:p w14:paraId="0D4B9C41" w14:textId="77777777" w:rsidR="008305BD" w:rsidRDefault="008305BD" w:rsidP="008305BD">
      <w:pPr>
        <w:autoSpaceDE w:val="0"/>
        <w:autoSpaceDN w:val="0"/>
        <w:adjustRightInd w:val="0"/>
        <w:jc w:val="center"/>
        <w:rPr>
          <w:rFonts w:ascii="Arial" w:eastAsiaTheme="minorHAnsi" w:hAnsi="Arial" w:cs="Arial"/>
          <w:b/>
          <w:bCs/>
          <w:sz w:val="19"/>
          <w:szCs w:val="19"/>
          <w:lang w:val="en-US"/>
        </w:rPr>
      </w:pPr>
    </w:p>
    <w:p w14:paraId="28B631B2" w14:textId="77777777" w:rsidR="008305BD" w:rsidRDefault="008305BD" w:rsidP="008305BD">
      <w:pPr>
        <w:autoSpaceDE w:val="0"/>
        <w:autoSpaceDN w:val="0"/>
        <w:adjustRightInd w:val="0"/>
        <w:jc w:val="center"/>
        <w:rPr>
          <w:rFonts w:ascii="Arial" w:eastAsiaTheme="minorHAnsi" w:hAnsi="Arial" w:cs="Arial"/>
          <w:b/>
          <w:bCs/>
          <w:sz w:val="19"/>
          <w:szCs w:val="19"/>
          <w:lang w:val="en-US"/>
        </w:rPr>
      </w:pPr>
    </w:p>
    <w:p w14:paraId="709D4976" w14:textId="77777777" w:rsidR="008305BD" w:rsidRDefault="008305BD" w:rsidP="008305BD">
      <w:pPr>
        <w:autoSpaceDE w:val="0"/>
        <w:autoSpaceDN w:val="0"/>
        <w:adjustRightInd w:val="0"/>
        <w:jc w:val="center"/>
        <w:rPr>
          <w:rFonts w:ascii="Arial" w:eastAsiaTheme="minorHAnsi" w:hAnsi="Arial" w:cs="Arial"/>
          <w:b/>
          <w:bCs/>
          <w:sz w:val="19"/>
          <w:szCs w:val="19"/>
          <w:lang w:val="en-US"/>
        </w:rPr>
      </w:pPr>
    </w:p>
    <w:p w14:paraId="5D181EDD" w14:textId="77777777" w:rsidR="008305BD" w:rsidRDefault="008305BD" w:rsidP="008305BD">
      <w:pPr>
        <w:autoSpaceDE w:val="0"/>
        <w:autoSpaceDN w:val="0"/>
        <w:adjustRightInd w:val="0"/>
        <w:jc w:val="center"/>
        <w:rPr>
          <w:rFonts w:ascii="Arial" w:eastAsiaTheme="minorHAnsi" w:hAnsi="Arial" w:cs="Arial"/>
          <w:b/>
          <w:bCs/>
          <w:sz w:val="19"/>
          <w:szCs w:val="19"/>
          <w:lang w:val="en-US"/>
        </w:rPr>
      </w:pPr>
    </w:p>
    <w:p w14:paraId="0164ECD0" w14:textId="77777777" w:rsidR="008305BD" w:rsidRDefault="008305BD" w:rsidP="008305BD">
      <w:pPr>
        <w:autoSpaceDE w:val="0"/>
        <w:autoSpaceDN w:val="0"/>
        <w:adjustRightInd w:val="0"/>
        <w:jc w:val="center"/>
        <w:rPr>
          <w:rFonts w:ascii="Arial" w:eastAsiaTheme="minorHAnsi" w:hAnsi="Arial" w:cs="Arial"/>
          <w:b/>
          <w:bCs/>
          <w:sz w:val="19"/>
          <w:szCs w:val="19"/>
          <w:lang w:val="en-US"/>
        </w:rPr>
      </w:pPr>
    </w:p>
    <w:p w14:paraId="17DDA9F4" w14:textId="77777777" w:rsidR="008305BD" w:rsidRDefault="008305BD" w:rsidP="008305BD">
      <w:pPr>
        <w:autoSpaceDE w:val="0"/>
        <w:autoSpaceDN w:val="0"/>
        <w:adjustRightInd w:val="0"/>
        <w:jc w:val="center"/>
        <w:rPr>
          <w:rFonts w:ascii="Arial" w:eastAsiaTheme="minorHAnsi" w:hAnsi="Arial" w:cs="Arial"/>
          <w:b/>
          <w:bCs/>
          <w:sz w:val="19"/>
          <w:szCs w:val="19"/>
          <w:lang w:val="en-US"/>
        </w:rPr>
      </w:pPr>
    </w:p>
    <w:p w14:paraId="2DCDA692" w14:textId="77777777" w:rsidR="008305BD" w:rsidRDefault="008305BD" w:rsidP="008305BD">
      <w:pPr>
        <w:autoSpaceDE w:val="0"/>
        <w:autoSpaceDN w:val="0"/>
        <w:adjustRightInd w:val="0"/>
        <w:jc w:val="center"/>
        <w:rPr>
          <w:rFonts w:ascii="Arial" w:eastAsiaTheme="minorHAnsi" w:hAnsi="Arial" w:cs="Arial"/>
          <w:b/>
          <w:bCs/>
          <w:sz w:val="19"/>
          <w:szCs w:val="19"/>
          <w:lang w:val="en-US"/>
        </w:rPr>
      </w:pPr>
    </w:p>
    <w:p w14:paraId="457C0578" w14:textId="77777777" w:rsidR="008305BD" w:rsidRDefault="008305BD" w:rsidP="008305BD">
      <w:pPr>
        <w:autoSpaceDE w:val="0"/>
        <w:autoSpaceDN w:val="0"/>
        <w:adjustRightInd w:val="0"/>
        <w:jc w:val="center"/>
        <w:rPr>
          <w:rFonts w:ascii="Arial" w:eastAsiaTheme="minorHAnsi" w:hAnsi="Arial" w:cs="Arial"/>
          <w:b/>
          <w:bCs/>
          <w:sz w:val="19"/>
          <w:szCs w:val="19"/>
          <w:lang w:val="en-US"/>
        </w:rPr>
      </w:pPr>
    </w:p>
    <w:p w14:paraId="41EAA74B" w14:textId="77777777" w:rsidR="008305BD" w:rsidRDefault="008305BD" w:rsidP="008305BD">
      <w:pPr>
        <w:autoSpaceDE w:val="0"/>
        <w:autoSpaceDN w:val="0"/>
        <w:adjustRightInd w:val="0"/>
        <w:jc w:val="center"/>
        <w:rPr>
          <w:rFonts w:ascii="Arial" w:eastAsiaTheme="minorHAnsi" w:hAnsi="Arial" w:cs="Arial"/>
          <w:b/>
          <w:bCs/>
          <w:sz w:val="19"/>
          <w:szCs w:val="19"/>
          <w:lang w:val="en-US"/>
        </w:rPr>
      </w:pPr>
    </w:p>
    <w:p w14:paraId="6220D08B" w14:textId="77777777" w:rsidR="008305BD" w:rsidRPr="009A2074" w:rsidRDefault="008305BD" w:rsidP="008305BD">
      <w:pPr>
        <w:autoSpaceDE w:val="0"/>
        <w:autoSpaceDN w:val="0"/>
        <w:adjustRightInd w:val="0"/>
        <w:jc w:val="center"/>
        <w:rPr>
          <w:rFonts w:ascii="Arial" w:eastAsiaTheme="minorHAnsi" w:hAnsi="Arial" w:cs="Arial"/>
          <w:b/>
          <w:bCs/>
          <w:sz w:val="19"/>
          <w:szCs w:val="19"/>
          <w:lang w:val="en-US"/>
        </w:rPr>
      </w:pPr>
    </w:p>
    <w:p w14:paraId="1FED5EB5" w14:textId="77777777" w:rsidR="008305BD" w:rsidRPr="009A2074" w:rsidRDefault="008305BD" w:rsidP="008305BD">
      <w:pPr>
        <w:autoSpaceDE w:val="0"/>
        <w:autoSpaceDN w:val="0"/>
        <w:adjustRightInd w:val="0"/>
        <w:jc w:val="center"/>
        <w:rPr>
          <w:rFonts w:ascii="Arial" w:eastAsiaTheme="minorHAnsi" w:hAnsi="Arial" w:cs="Arial"/>
          <w:b/>
          <w:bCs/>
          <w:sz w:val="22"/>
          <w:szCs w:val="19"/>
          <w:lang w:val="en-US"/>
        </w:rPr>
      </w:pPr>
    </w:p>
    <w:p w14:paraId="7057030B" w14:textId="77777777" w:rsidR="008305BD" w:rsidRDefault="008305BD" w:rsidP="008305BD">
      <w:pPr>
        <w:autoSpaceDE w:val="0"/>
        <w:autoSpaceDN w:val="0"/>
        <w:adjustRightInd w:val="0"/>
        <w:jc w:val="center"/>
        <w:rPr>
          <w:rFonts w:ascii="Arial" w:eastAsiaTheme="minorHAnsi" w:hAnsi="Arial" w:cs="Arial"/>
          <w:b/>
          <w:bCs/>
          <w:sz w:val="22"/>
          <w:szCs w:val="22"/>
          <w:lang w:val="en-US"/>
        </w:rPr>
      </w:pPr>
    </w:p>
    <w:p w14:paraId="551CAD2A" w14:textId="77777777" w:rsidR="008305BD" w:rsidRDefault="008305BD" w:rsidP="008305BD">
      <w:pPr>
        <w:autoSpaceDE w:val="0"/>
        <w:autoSpaceDN w:val="0"/>
        <w:adjustRightInd w:val="0"/>
        <w:jc w:val="center"/>
        <w:rPr>
          <w:rFonts w:ascii="Arial" w:eastAsiaTheme="minorHAnsi" w:hAnsi="Arial" w:cs="Arial"/>
          <w:b/>
          <w:bCs/>
          <w:sz w:val="22"/>
          <w:szCs w:val="22"/>
          <w:lang w:val="en-US"/>
        </w:rPr>
      </w:pPr>
    </w:p>
    <w:p w14:paraId="482BFAF3" w14:textId="77777777" w:rsidR="008305BD" w:rsidRDefault="008305BD" w:rsidP="008305BD">
      <w:pPr>
        <w:autoSpaceDE w:val="0"/>
        <w:autoSpaceDN w:val="0"/>
        <w:adjustRightInd w:val="0"/>
        <w:jc w:val="center"/>
        <w:rPr>
          <w:rFonts w:ascii="Arial" w:eastAsiaTheme="minorHAnsi" w:hAnsi="Arial" w:cs="Arial"/>
          <w:b/>
          <w:bCs/>
          <w:sz w:val="22"/>
          <w:szCs w:val="22"/>
          <w:lang w:val="en-US"/>
        </w:rPr>
      </w:pPr>
    </w:p>
    <w:p w14:paraId="5A471C2F" w14:textId="33ED8E88" w:rsidR="008305BD" w:rsidRPr="00553983" w:rsidRDefault="008305BD" w:rsidP="008305BD">
      <w:pPr>
        <w:autoSpaceDE w:val="0"/>
        <w:autoSpaceDN w:val="0"/>
        <w:adjustRightInd w:val="0"/>
        <w:jc w:val="center"/>
        <w:rPr>
          <w:rFonts w:ascii="Arial" w:eastAsiaTheme="minorHAnsi" w:hAnsi="Arial" w:cs="Arial"/>
          <w:b/>
          <w:bCs/>
          <w:sz w:val="22"/>
          <w:szCs w:val="22"/>
          <w:lang w:val="en-US"/>
        </w:rPr>
      </w:pPr>
      <w:r w:rsidRPr="00553983">
        <w:rPr>
          <w:rFonts w:ascii="Arial" w:eastAsiaTheme="minorHAnsi" w:hAnsi="Arial" w:cs="Arial"/>
          <w:b/>
          <w:bCs/>
          <w:sz w:val="22"/>
          <w:szCs w:val="22"/>
          <w:lang w:val="en-US"/>
        </w:rPr>
        <w:t>Annex N° 1</w:t>
      </w:r>
      <w:r w:rsidR="00410AE9">
        <w:rPr>
          <w:rFonts w:ascii="Arial" w:eastAsiaTheme="minorHAnsi" w:hAnsi="Arial" w:cs="Arial"/>
          <w:b/>
          <w:bCs/>
          <w:sz w:val="22"/>
          <w:szCs w:val="22"/>
          <w:lang w:val="en-US"/>
        </w:rPr>
        <w:t>5</w:t>
      </w:r>
    </w:p>
    <w:p w14:paraId="75112418" w14:textId="77777777" w:rsidR="008305BD" w:rsidRPr="00553983" w:rsidRDefault="008305BD" w:rsidP="008305BD">
      <w:pPr>
        <w:autoSpaceDE w:val="0"/>
        <w:autoSpaceDN w:val="0"/>
        <w:adjustRightInd w:val="0"/>
        <w:jc w:val="center"/>
        <w:rPr>
          <w:rFonts w:ascii="Arial" w:eastAsiaTheme="minorHAnsi" w:hAnsi="Arial" w:cs="Arial"/>
          <w:b/>
          <w:bCs/>
          <w:sz w:val="22"/>
          <w:szCs w:val="22"/>
          <w:lang w:val="en-US"/>
        </w:rPr>
      </w:pPr>
    </w:p>
    <w:p w14:paraId="2DA29193" w14:textId="77777777" w:rsidR="008305BD" w:rsidRPr="00553983" w:rsidRDefault="008305BD" w:rsidP="008305BD">
      <w:pPr>
        <w:autoSpaceDE w:val="0"/>
        <w:autoSpaceDN w:val="0"/>
        <w:adjustRightInd w:val="0"/>
        <w:jc w:val="center"/>
        <w:rPr>
          <w:rFonts w:ascii="Arial" w:eastAsiaTheme="minorHAnsi" w:hAnsi="Arial" w:cs="Arial"/>
          <w:b/>
          <w:bCs/>
          <w:sz w:val="22"/>
          <w:szCs w:val="22"/>
          <w:lang w:val="en-US"/>
        </w:rPr>
      </w:pPr>
      <w:r w:rsidRPr="00553983">
        <w:rPr>
          <w:rFonts w:ascii="Arial" w:eastAsiaTheme="minorHAnsi" w:hAnsi="Arial" w:cs="Arial"/>
          <w:b/>
          <w:bCs/>
          <w:sz w:val="22"/>
          <w:szCs w:val="22"/>
          <w:lang w:val="en-US"/>
        </w:rPr>
        <w:t>Table B</w:t>
      </w:r>
    </w:p>
    <w:p w14:paraId="3EBD92AA" w14:textId="77777777" w:rsidR="00410AE9" w:rsidRDefault="008305BD" w:rsidP="008305BD">
      <w:pPr>
        <w:spacing w:before="20" w:line="276" w:lineRule="auto"/>
        <w:jc w:val="center"/>
        <w:rPr>
          <w:rFonts w:ascii="Arial" w:eastAsiaTheme="minorHAnsi" w:hAnsi="Arial" w:cs="Arial"/>
          <w:b/>
          <w:bCs/>
          <w:sz w:val="19"/>
          <w:szCs w:val="19"/>
          <w:lang w:val="en-US"/>
        </w:rPr>
      </w:pPr>
      <w:r w:rsidRPr="00553983">
        <w:rPr>
          <w:rFonts w:ascii="Arial" w:eastAsiaTheme="minorHAnsi" w:hAnsi="Arial" w:cs="Arial"/>
          <w:b/>
          <w:bCs/>
          <w:sz w:val="19"/>
          <w:szCs w:val="19"/>
          <w:lang w:val="en-US"/>
        </w:rPr>
        <w:t xml:space="preserve">List of exports to Peru of the product under </w:t>
      </w:r>
      <w:r>
        <w:rPr>
          <w:rFonts w:ascii="Arial" w:eastAsiaTheme="minorHAnsi" w:hAnsi="Arial" w:cs="Arial"/>
          <w:b/>
          <w:bCs/>
          <w:sz w:val="19"/>
          <w:szCs w:val="19"/>
          <w:lang w:val="en-US"/>
        </w:rPr>
        <w:t>investigation</w:t>
      </w:r>
      <w:r w:rsidRPr="00553983">
        <w:rPr>
          <w:rFonts w:ascii="Arial" w:eastAsiaTheme="minorHAnsi" w:hAnsi="Arial" w:cs="Arial"/>
          <w:b/>
          <w:bCs/>
          <w:sz w:val="19"/>
          <w:szCs w:val="19"/>
          <w:lang w:val="en-US"/>
        </w:rPr>
        <w:t xml:space="preserve"> </w:t>
      </w:r>
    </w:p>
    <w:p w14:paraId="278545FF" w14:textId="77777777" w:rsidR="00410AE9" w:rsidRDefault="008305BD" w:rsidP="00410AE9">
      <w:pPr>
        <w:spacing w:line="276" w:lineRule="auto"/>
        <w:jc w:val="center"/>
        <w:rPr>
          <w:rFonts w:ascii="Arial" w:eastAsiaTheme="minorHAnsi" w:hAnsi="Arial" w:cs="Arial"/>
          <w:b/>
          <w:bCs/>
          <w:sz w:val="19"/>
          <w:szCs w:val="19"/>
          <w:lang w:val="en-US"/>
        </w:rPr>
      </w:pPr>
      <w:r w:rsidRPr="00553983">
        <w:rPr>
          <w:rFonts w:ascii="Arial" w:eastAsiaTheme="minorHAnsi" w:hAnsi="Arial" w:cs="Arial"/>
          <w:b/>
          <w:bCs/>
          <w:sz w:val="19"/>
          <w:szCs w:val="19"/>
          <w:lang w:val="en-US"/>
        </w:rPr>
        <w:t>(</w:t>
      </w:r>
      <w:r w:rsidRPr="00800B43">
        <w:rPr>
          <w:rFonts w:ascii="Arial" w:eastAsiaTheme="minorHAnsi" w:hAnsi="Arial" w:cs="Arial"/>
          <w:b/>
          <w:bCs/>
          <w:sz w:val="19"/>
          <w:szCs w:val="19"/>
          <w:lang w:val="en-US"/>
        </w:rPr>
        <w:t>January 20</w:t>
      </w:r>
      <w:r w:rsidR="00410AE9">
        <w:rPr>
          <w:rFonts w:ascii="Arial" w:eastAsiaTheme="minorHAnsi" w:hAnsi="Arial" w:cs="Arial"/>
          <w:b/>
          <w:bCs/>
          <w:sz w:val="19"/>
          <w:szCs w:val="19"/>
          <w:lang w:val="en-US"/>
        </w:rPr>
        <w:t>21</w:t>
      </w:r>
      <w:r w:rsidRPr="00800B43">
        <w:rPr>
          <w:rFonts w:ascii="Arial" w:eastAsiaTheme="minorHAnsi" w:hAnsi="Arial" w:cs="Arial"/>
          <w:b/>
          <w:bCs/>
          <w:sz w:val="19"/>
          <w:szCs w:val="19"/>
          <w:lang w:val="en-US"/>
        </w:rPr>
        <w:t xml:space="preserve"> - </w:t>
      </w:r>
      <w:r w:rsidR="00410AE9">
        <w:rPr>
          <w:rFonts w:ascii="Arial" w:eastAsiaTheme="minorHAnsi" w:hAnsi="Arial" w:cs="Arial"/>
          <w:b/>
          <w:bCs/>
          <w:sz w:val="19"/>
          <w:szCs w:val="19"/>
          <w:lang w:val="en-US"/>
        </w:rPr>
        <w:t>June</w:t>
      </w:r>
      <w:r w:rsidRPr="00161028">
        <w:rPr>
          <w:rFonts w:ascii="Arial" w:eastAsiaTheme="minorHAnsi" w:hAnsi="Arial" w:cs="Arial"/>
          <w:b/>
          <w:bCs/>
          <w:sz w:val="19"/>
          <w:szCs w:val="19"/>
          <w:lang w:val="en-US"/>
        </w:rPr>
        <w:t xml:space="preserve"> </w:t>
      </w:r>
      <w:r w:rsidRPr="00800B43">
        <w:rPr>
          <w:rFonts w:ascii="Arial" w:eastAsiaTheme="minorHAnsi" w:hAnsi="Arial" w:cs="Arial"/>
          <w:b/>
          <w:bCs/>
          <w:sz w:val="19"/>
          <w:szCs w:val="19"/>
          <w:lang w:val="en-US"/>
        </w:rPr>
        <w:t>20</w:t>
      </w:r>
      <w:r>
        <w:rPr>
          <w:rFonts w:ascii="Arial" w:eastAsiaTheme="minorHAnsi" w:hAnsi="Arial" w:cs="Arial"/>
          <w:b/>
          <w:bCs/>
          <w:sz w:val="19"/>
          <w:szCs w:val="19"/>
          <w:lang w:val="en-US"/>
        </w:rPr>
        <w:t>2</w:t>
      </w:r>
      <w:r w:rsidR="00410AE9">
        <w:rPr>
          <w:rFonts w:ascii="Arial" w:eastAsiaTheme="minorHAnsi" w:hAnsi="Arial" w:cs="Arial"/>
          <w:b/>
          <w:bCs/>
          <w:sz w:val="19"/>
          <w:szCs w:val="19"/>
          <w:lang w:val="en-US"/>
        </w:rPr>
        <w:t>4</w:t>
      </w:r>
      <w:r w:rsidRPr="00553983">
        <w:rPr>
          <w:rFonts w:ascii="Arial" w:eastAsiaTheme="minorHAnsi" w:hAnsi="Arial" w:cs="Arial"/>
          <w:b/>
          <w:bCs/>
          <w:sz w:val="19"/>
          <w:szCs w:val="19"/>
          <w:lang w:val="en-US"/>
        </w:rPr>
        <w:t>)</w:t>
      </w:r>
    </w:p>
    <w:p w14:paraId="3EDB1749" w14:textId="77777777" w:rsidR="00410AE9" w:rsidRDefault="00410AE9" w:rsidP="00410AE9">
      <w:pPr>
        <w:spacing w:line="276" w:lineRule="auto"/>
        <w:jc w:val="center"/>
        <w:rPr>
          <w:rFonts w:ascii="Arial" w:eastAsiaTheme="minorHAnsi" w:hAnsi="Arial" w:cs="Arial"/>
          <w:b/>
          <w:bCs/>
          <w:sz w:val="19"/>
          <w:szCs w:val="19"/>
          <w:lang w:val="en-US"/>
        </w:rPr>
      </w:pPr>
    </w:p>
    <w:tbl>
      <w:tblPr>
        <w:tblW w:w="15982" w:type="dxa"/>
        <w:tblInd w:w="-1645" w:type="dxa"/>
        <w:tblLayout w:type="fixed"/>
        <w:tblCellMar>
          <w:left w:w="70" w:type="dxa"/>
          <w:right w:w="70" w:type="dxa"/>
        </w:tblCellMar>
        <w:tblLook w:val="04A0" w:firstRow="1" w:lastRow="0" w:firstColumn="1" w:lastColumn="0" w:noHBand="0" w:noVBand="1"/>
      </w:tblPr>
      <w:tblGrid>
        <w:gridCol w:w="1036"/>
        <w:gridCol w:w="1041"/>
        <w:gridCol w:w="987"/>
        <w:gridCol w:w="768"/>
        <w:gridCol w:w="641"/>
        <w:gridCol w:w="988"/>
        <w:gridCol w:w="846"/>
        <w:gridCol w:w="847"/>
        <w:gridCol w:w="704"/>
        <w:gridCol w:w="988"/>
        <w:gridCol w:w="564"/>
        <w:gridCol w:w="678"/>
        <w:gridCol w:w="732"/>
        <w:gridCol w:w="987"/>
        <w:gridCol w:w="988"/>
        <w:gridCol w:w="846"/>
        <w:gridCol w:w="846"/>
        <w:gridCol w:w="846"/>
        <w:gridCol w:w="649"/>
      </w:tblGrid>
      <w:tr w:rsidR="000C1EEC" w:rsidRPr="0091175F" w14:paraId="1E2AC50C" w14:textId="77777777" w:rsidTr="000C7DA0">
        <w:trPr>
          <w:trHeight w:val="935"/>
        </w:trPr>
        <w:tc>
          <w:tcPr>
            <w:tcW w:w="1036"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76192894" w14:textId="77777777" w:rsidR="00410AE9" w:rsidRPr="0091175F" w:rsidRDefault="00410AE9" w:rsidP="000C7DA0">
            <w:pPr>
              <w:jc w:val="center"/>
              <w:rPr>
                <w:rFonts w:ascii="Arial" w:hAnsi="Arial" w:cs="Arial"/>
                <w:b/>
                <w:bCs/>
                <w:sz w:val="13"/>
                <w:szCs w:val="13"/>
                <w:lang w:val="es-PE" w:eastAsia="es-PE"/>
              </w:rPr>
            </w:pPr>
            <w:proofErr w:type="spellStart"/>
            <w:r w:rsidRPr="00347002">
              <w:rPr>
                <w:rFonts w:ascii="Arial" w:hAnsi="Arial" w:cs="Arial"/>
                <w:b/>
                <w:bCs/>
                <w:sz w:val="13"/>
                <w:szCs w:val="13"/>
                <w:lang w:val="es-PE" w:eastAsia="es-PE"/>
              </w:rPr>
              <w:t>Unique</w:t>
            </w:r>
            <w:proofErr w:type="spellEnd"/>
            <w:r w:rsidRPr="00347002">
              <w:rPr>
                <w:rFonts w:ascii="Arial" w:hAnsi="Arial" w:cs="Arial"/>
                <w:b/>
                <w:bCs/>
                <w:sz w:val="13"/>
                <w:szCs w:val="13"/>
                <w:lang w:val="es-PE" w:eastAsia="es-PE"/>
              </w:rPr>
              <w:t xml:space="preserve"> </w:t>
            </w:r>
            <w:proofErr w:type="spellStart"/>
            <w:r w:rsidRPr="00347002">
              <w:rPr>
                <w:rFonts w:ascii="Arial" w:hAnsi="Arial" w:cs="Arial"/>
                <w:b/>
                <w:bCs/>
                <w:sz w:val="13"/>
                <w:szCs w:val="13"/>
                <w:lang w:val="es-PE" w:eastAsia="es-PE"/>
              </w:rPr>
              <w:t>transaction</w:t>
            </w:r>
            <w:proofErr w:type="spellEnd"/>
            <w:r w:rsidRPr="00347002">
              <w:rPr>
                <w:rFonts w:ascii="Arial" w:hAnsi="Arial" w:cs="Arial"/>
                <w:b/>
                <w:bCs/>
                <w:sz w:val="13"/>
                <w:szCs w:val="13"/>
                <w:lang w:val="es-PE" w:eastAsia="es-PE"/>
              </w:rPr>
              <w:t xml:space="preserve"> code1/</w:t>
            </w:r>
          </w:p>
        </w:tc>
        <w:tc>
          <w:tcPr>
            <w:tcW w:w="1041"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3E36A688" w14:textId="77777777" w:rsidR="00410AE9" w:rsidRPr="00347002" w:rsidRDefault="00410AE9" w:rsidP="000C7DA0">
            <w:pPr>
              <w:jc w:val="center"/>
              <w:rPr>
                <w:sz w:val="13"/>
                <w:szCs w:val="13"/>
                <w:lang w:val="en-US" w:eastAsia="es-PE"/>
              </w:rPr>
            </w:pPr>
            <w:r w:rsidRPr="00347002">
              <w:rPr>
                <w:rFonts w:ascii="Arial" w:hAnsi="Arial" w:cs="Arial"/>
                <w:b/>
                <w:bCs/>
                <w:sz w:val="13"/>
                <w:szCs w:val="13"/>
                <w:lang w:val="en-US" w:eastAsia="es-PE"/>
              </w:rPr>
              <w:t>Commercial code of the product2</w:t>
            </w:r>
          </w:p>
        </w:tc>
        <w:tc>
          <w:tcPr>
            <w:tcW w:w="987" w:type="dxa"/>
            <w:tcBorders>
              <w:top w:val="single" w:sz="4" w:space="0" w:color="auto"/>
              <w:left w:val="single" w:sz="4" w:space="0" w:color="auto"/>
              <w:bottom w:val="single" w:sz="4" w:space="0" w:color="auto"/>
              <w:right w:val="single" w:sz="4" w:space="0" w:color="auto"/>
            </w:tcBorders>
            <w:shd w:val="clear" w:color="000000" w:fill="000000"/>
            <w:vAlign w:val="center"/>
          </w:tcPr>
          <w:p w14:paraId="519F977B" w14:textId="77777777" w:rsidR="00410AE9" w:rsidRPr="00347002" w:rsidRDefault="00410AE9" w:rsidP="000C7DA0">
            <w:pPr>
              <w:jc w:val="center"/>
              <w:rPr>
                <w:rFonts w:ascii="Arial" w:hAnsi="Arial" w:cs="Arial"/>
                <w:b/>
                <w:bCs/>
                <w:sz w:val="13"/>
                <w:szCs w:val="13"/>
                <w:lang w:val="en-US" w:eastAsia="es-PE"/>
              </w:rPr>
            </w:pPr>
            <w:r w:rsidRPr="00347002">
              <w:rPr>
                <w:rFonts w:ascii="Arial" w:hAnsi="Arial" w:cs="Arial"/>
                <w:b/>
                <w:bCs/>
                <w:sz w:val="13"/>
                <w:szCs w:val="13"/>
                <w:lang w:val="en-US" w:eastAsia="es-PE"/>
              </w:rPr>
              <w:t xml:space="preserve">Volume </w:t>
            </w:r>
          </w:p>
          <w:p w14:paraId="72832EFC" w14:textId="77777777" w:rsidR="00410AE9" w:rsidRPr="00347002" w:rsidRDefault="00410AE9" w:rsidP="000C7DA0">
            <w:pPr>
              <w:jc w:val="center"/>
              <w:rPr>
                <w:rFonts w:ascii="Arial" w:hAnsi="Arial" w:cs="Arial"/>
                <w:b/>
                <w:bCs/>
                <w:sz w:val="13"/>
                <w:szCs w:val="13"/>
                <w:lang w:val="en-US" w:eastAsia="es-PE"/>
              </w:rPr>
            </w:pPr>
            <w:r w:rsidRPr="00347002">
              <w:rPr>
                <w:rFonts w:ascii="Arial" w:hAnsi="Arial" w:cs="Arial"/>
                <w:b/>
                <w:bCs/>
                <w:sz w:val="13"/>
                <w:szCs w:val="13"/>
                <w:lang w:val="en-US" w:eastAsia="es-PE"/>
              </w:rPr>
              <w:t>of the sale (</w:t>
            </w:r>
            <w:proofErr w:type="gramStart"/>
            <w:r w:rsidRPr="00347002">
              <w:rPr>
                <w:rFonts w:ascii="Arial" w:hAnsi="Arial" w:cs="Arial"/>
                <w:b/>
                <w:bCs/>
                <w:sz w:val="13"/>
                <w:szCs w:val="13"/>
                <w:lang w:val="en-US" w:eastAsia="es-PE"/>
              </w:rPr>
              <w:t xml:space="preserve">in  </w:t>
            </w:r>
            <w:r>
              <w:rPr>
                <w:rFonts w:ascii="Arial" w:hAnsi="Arial" w:cs="Arial"/>
                <w:b/>
                <w:bCs/>
                <w:sz w:val="13"/>
                <w:szCs w:val="13"/>
                <w:lang w:val="en-US" w:eastAsia="es-PE"/>
              </w:rPr>
              <w:t>kilograms</w:t>
            </w:r>
            <w:proofErr w:type="gramEnd"/>
            <w:r w:rsidRPr="00347002">
              <w:rPr>
                <w:rFonts w:ascii="Arial" w:hAnsi="Arial" w:cs="Arial"/>
                <w:b/>
                <w:bCs/>
                <w:sz w:val="13"/>
                <w:szCs w:val="13"/>
                <w:lang w:val="en-US" w:eastAsia="es-PE"/>
              </w:rPr>
              <w:t>)</w:t>
            </w:r>
          </w:p>
        </w:tc>
        <w:tc>
          <w:tcPr>
            <w:tcW w:w="768"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2DAE6991" w14:textId="77777777" w:rsidR="00410AE9" w:rsidRPr="0091175F" w:rsidRDefault="00410AE9" w:rsidP="000C7DA0">
            <w:pPr>
              <w:jc w:val="center"/>
              <w:rPr>
                <w:rFonts w:ascii="Arial" w:hAnsi="Arial" w:cs="Arial"/>
                <w:b/>
                <w:bCs/>
                <w:sz w:val="13"/>
                <w:szCs w:val="13"/>
                <w:lang w:val="es-PE" w:eastAsia="es-PE"/>
              </w:rPr>
            </w:pPr>
            <w:r w:rsidRPr="00347002">
              <w:rPr>
                <w:rFonts w:ascii="Arial" w:hAnsi="Arial" w:cs="Arial"/>
                <w:b/>
                <w:bCs/>
                <w:sz w:val="13"/>
                <w:szCs w:val="13"/>
                <w:lang w:val="es-PE" w:eastAsia="es-PE"/>
              </w:rPr>
              <w:t xml:space="preserve">Sales </w:t>
            </w:r>
            <w:proofErr w:type="spellStart"/>
            <w:r w:rsidRPr="00347002">
              <w:rPr>
                <w:rFonts w:ascii="Arial" w:hAnsi="Arial" w:cs="Arial"/>
                <w:b/>
                <w:bCs/>
                <w:sz w:val="13"/>
                <w:szCs w:val="13"/>
                <w:lang w:val="es-PE" w:eastAsia="es-PE"/>
              </w:rPr>
              <w:t>invoice</w:t>
            </w:r>
            <w:proofErr w:type="spellEnd"/>
            <w:r w:rsidRPr="00347002">
              <w:rPr>
                <w:rFonts w:ascii="Arial" w:hAnsi="Arial" w:cs="Arial"/>
                <w:b/>
                <w:bCs/>
                <w:sz w:val="13"/>
                <w:szCs w:val="13"/>
                <w:lang w:val="es-PE" w:eastAsia="es-PE"/>
              </w:rPr>
              <w:t xml:space="preserve"> </w:t>
            </w:r>
            <w:proofErr w:type="spellStart"/>
            <w:r w:rsidRPr="00347002">
              <w:rPr>
                <w:rFonts w:ascii="Arial" w:hAnsi="Arial" w:cs="Arial"/>
                <w:b/>
                <w:bCs/>
                <w:sz w:val="13"/>
                <w:szCs w:val="13"/>
                <w:lang w:val="es-PE" w:eastAsia="es-PE"/>
              </w:rPr>
              <w:t>number</w:t>
            </w:r>
            <w:proofErr w:type="spellEnd"/>
          </w:p>
        </w:tc>
        <w:tc>
          <w:tcPr>
            <w:tcW w:w="641"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1714A86F" w14:textId="77777777" w:rsidR="00410AE9" w:rsidRPr="0091175F" w:rsidRDefault="00410AE9" w:rsidP="000C7DA0">
            <w:pPr>
              <w:jc w:val="center"/>
              <w:rPr>
                <w:rFonts w:ascii="Arial" w:hAnsi="Arial" w:cs="Arial"/>
                <w:b/>
                <w:bCs/>
                <w:sz w:val="13"/>
                <w:szCs w:val="13"/>
                <w:lang w:val="es-PE" w:eastAsia="es-PE"/>
              </w:rPr>
            </w:pPr>
            <w:proofErr w:type="spellStart"/>
            <w:r w:rsidRPr="00347002">
              <w:rPr>
                <w:rFonts w:ascii="Arial" w:hAnsi="Arial" w:cs="Arial"/>
                <w:b/>
                <w:bCs/>
                <w:sz w:val="13"/>
                <w:szCs w:val="13"/>
                <w:lang w:val="es-PE" w:eastAsia="es-PE"/>
              </w:rPr>
              <w:t>Invoice</w:t>
            </w:r>
            <w:proofErr w:type="spellEnd"/>
            <w:r w:rsidRPr="00347002">
              <w:rPr>
                <w:rFonts w:ascii="Arial" w:hAnsi="Arial" w:cs="Arial"/>
                <w:b/>
                <w:bCs/>
                <w:sz w:val="13"/>
                <w:szCs w:val="13"/>
                <w:lang w:val="es-PE" w:eastAsia="es-PE"/>
              </w:rPr>
              <w:t xml:space="preserve"> date</w:t>
            </w:r>
          </w:p>
        </w:tc>
        <w:tc>
          <w:tcPr>
            <w:tcW w:w="988"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0E8E6C1D" w14:textId="77777777" w:rsidR="00410AE9" w:rsidRPr="00347002" w:rsidRDefault="00410AE9" w:rsidP="000C7DA0">
            <w:pPr>
              <w:jc w:val="center"/>
              <w:rPr>
                <w:sz w:val="13"/>
                <w:szCs w:val="13"/>
                <w:lang w:val="en-US" w:eastAsia="es-PE"/>
              </w:rPr>
            </w:pPr>
            <w:r w:rsidRPr="00347002">
              <w:rPr>
                <w:rFonts w:ascii="Arial" w:hAnsi="Arial" w:cs="Arial"/>
                <w:b/>
                <w:bCs/>
                <w:sz w:val="13"/>
                <w:szCs w:val="13"/>
                <w:lang w:val="en-US" w:eastAsia="es-PE"/>
              </w:rPr>
              <w:t xml:space="preserve">Value of </w:t>
            </w:r>
            <w:proofErr w:type="gramStart"/>
            <w:r w:rsidRPr="00347002">
              <w:rPr>
                <w:rFonts w:ascii="Arial" w:hAnsi="Arial" w:cs="Arial"/>
                <w:b/>
                <w:bCs/>
                <w:sz w:val="13"/>
                <w:szCs w:val="13"/>
                <w:lang w:val="en-US" w:eastAsia="es-PE"/>
              </w:rPr>
              <w:t>invoice  (</w:t>
            </w:r>
            <w:proofErr w:type="gramEnd"/>
            <w:r w:rsidRPr="00347002">
              <w:rPr>
                <w:rFonts w:ascii="Arial" w:hAnsi="Arial" w:cs="Arial"/>
                <w:b/>
                <w:bCs/>
                <w:sz w:val="13"/>
                <w:szCs w:val="13"/>
                <w:lang w:val="en-US" w:eastAsia="es-PE"/>
              </w:rPr>
              <w:t>specify currency)3</w:t>
            </w:r>
          </w:p>
        </w:tc>
        <w:tc>
          <w:tcPr>
            <w:tcW w:w="846"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08D65A72" w14:textId="77777777" w:rsidR="00410AE9" w:rsidRPr="00347002" w:rsidRDefault="00410AE9" w:rsidP="000C7DA0">
            <w:pPr>
              <w:jc w:val="center"/>
              <w:rPr>
                <w:rFonts w:ascii="Arial" w:hAnsi="Arial" w:cs="Arial"/>
                <w:b/>
                <w:bCs/>
                <w:sz w:val="13"/>
                <w:szCs w:val="13"/>
                <w:lang w:val="es-PE" w:eastAsia="es-PE"/>
              </w:rPr>
            </w:pPr>
            <w:r w:rsidRPr="00347002">
              <w:rPr>
                <w:rFonts w:ascii="Arial" w:hAnsi="Arial" w:cs="Arial"/>
                <w:b/>
                <w:bCs/>
                <w:sz w:val="13"/>
                <w:szCs w:val="13"/>
                <w:lang w:val="es-PE" w:eastAsia="es-PE"/>
              </w:rPr>
              <w:t xml:space="preserve">Exchange </w:t>
            </w:r>
            <w:proofErr w:type="spellStart"/>
            <w:r w:rsidRPr="00347002">
              <w:rPr>
                <w:rFonts w:ascii="Arial" w:hAnsi="Arial" w:cs="Arial"/>
                <w:b/>
                <w:bCs/>
                <w:sz w:val="13"/>
                <w:szCs w:val="13"/>
                <w:lang w:val="es-PE" w:eastAsia="es-PE"/>
              </w:rPr>
              <w:t>rate</w:t>
            </w:r>
            <w:proofErr w:type="spellEnd"/>
            <w:r w:rsidRPr="00347002">
              <w:rPr>
                <w:rFonts w:ascii="Arial" w:hAnsi="Arial" w:cs="Arial"/>
                <w:b/>
                <w:bCs/>
                <w:sz w:val="13"/>
                <w:szCs w:val="13"/>
                <w:lang w:val="es-PE" w:eastAsia="es-PE"/>
              </w:rPr>
              <w:t xml:space="preserve"> </w:t>
            </w:r>
            <w:proofErr w:type="spellStart"/>
            <w:r w:rsidRPr="00347002">
              <w:rPr>
                <w:rFonts w:ascii="Arial" w:hAnsi="Arial" w:cs="Arial"/>
                <w:b/>
                <w:bCs/>
                <w:sz w:val="13"/>
                <w:szCs w:val="13"/>
                <w:lang w:val="es-PE" w:eastAsia="es-PE"/>
              </w:rPr>
              <w:t>to</w:t>
            </w:r>
            <w:proofErr w:type="spellEnd"/>
          </w:p>
          <w:p w14:paraId="22588CF3" w14:textId="77777777" w:rsidR="00410AE9" w:rsidRPr="0091175F" w:rsidRDefault="00410AE9" w:rsidP="000C7DA0">
            <w:pPr>
              <w:jc w:val="center"/>
              <w:rPr>
                <w:rFonts w:ascii="Arial" w:hAnsi="Arial" w:cs="Arial"/>
                <w:b/>
                <w:bCs/>
                <w:sz w:val="13"/>
                <w:szCs w:val="13"/>
                <w:lang w:val="es-PE" w:eastAsia="es-PE"/>
              </w:rPr>
            </w:pPr>
            <w:r w:rsidRPr="00347002">
              <w:rPr>
                <w:rFonts w:ascii="Arial" w:hAnsi="Arial" w:cs="Arial"/>
                <w:b/>
                <w:bCs/>
                <w:sz w:val="13"/>
                <w:szCs w:val="13"/>
                <w:lang w:val="es-PE" w:eastAsia="es-PE"/>
              </w:rPr>
              <w:t>US $</w:t>
            </w:r>
          </w:p>
        </w:tc>
        <w:tc>
          <w:tcPr>
            <w:tcW w:w="847"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3A240F55" w14:textId="77777777" w:rsidR="00410AE9" w:rsidRPr="00347002" w:rsidRDefault="00410AE9" w:rsidP="000C7DA0">
            <w:pPr>
              <w:jc w:val="center"/>
              <w:rPr>
                <w:sz w:val="13"/>
                <w:szCs w:val="13"/>
                <w:lang w:val="en-US" w:eastAsia="es-PE"/>
              </w:rPr>
            </w:pPr>
            <w:r w:rsidRPr="00347002">
              <w:rPr>
                <w:rFonts w:ascii="Arial" w:hAnsi="Arial" w:cs="Arial"/>
                <w:b/>
                <w:bCs/>
                <w:sz w:val="13"/>
                <w:szCs w:val="13"/>
                <w:lang w:val="en-US" w:eastAsia="es-PE"/>
              </w:rPr>
              <w:t>Quantity specified in the invoice4/</w:t>
            </w:r>
          </w:p>
        </w:tc>
        <w:tc>
          <w:tcPr>
            <w:tcW w:w="704"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146D0D8B" w14:textId="77777777" w:rsidR="00410AE9" w:rsidRPr="0091175F" w:rsidRDefault="00410AE9" w:rsidP="000C7DA0">
            <w:pPr>
              <w:jc w:val="center"/>
              <w:rPr>
                <w:rFonts w:ascii="Arial" w:hAnsi="Arial" w:cs="Arial"/>
                <w:b/>
                <w:bCs/>
                <w:sz w:val="13"/>
                <w:szCs w:val="13"/>
                <w:lang w:val="es-PE" w:eastAsia="es-PE"/>
              </w:rPr>
            </w:pPr>
            <w:proofErr w:type="spellStart"/>
            <w:r w:rsidRPr="00347002">
              <w:rPr>
                <w:rFonts w:ascii="Arial" w:hAnsi="Arial" w:cs="Arial"/>
                <w:b/>
                <w:bCs/>
                <w:sz w:val="13"/>
                <w:szCs w:val="13"/>
                <w:lang w:val="es-PE" w:eastAsia="es-PE"/>
              </w:rPr>
              <w:t>Name</w:t>
            </w:r>
            <w:proofErr w:type="spellEnd"/>
            <w:r w:rsidRPr="00347002">
              <w:rPr>
                <w:rFonts w:ascii="Arial" w:hAnsi="Arial" w:cs="Arial"/>
                <w:b/>
                <w:bCs/>
                <w:sz w:val="13"/>
                <w:szCs w:val="13"/>
                <w:lang w:val="es-PE" w:eastAsia="es-PE"/>
              </w:rPr>
              <w:t xml:space="preserve"> </w:t>
            </w:r>
            <w:proofErr w:type="spellStart"/>
            <w:r w:rsidRPr="00347002">
              <w:rPr>
                <w:rFonts w:ascii="Arial" w:hAnsi="Arial" w:cs="Arial"/>
                <w:b/>
                <w:bCs/>
                <w:sz w:val="13"/>
                <w:szCs w:val="13"/>
                <w:lang w:val="es-PE" w:eastAsia="es-PE"/>
              </w:rPr>
              <w:t>of</w:t>
            </w:r>
            <w:proofErr w:type="spellEnd"/>
            <w:r w:rsidRPr="00347002">
              <w:rPr>
                <w:rFonts w:ascii="Arial" w:hAnsi="Arial" w:cs="Arial"/>
                <w:b/>
                <w:bCs/>
                <w:sz w:val="13"/>
                <w:szCs w:val="13"/>
                <w:lang w:val="es-PE" w:eastAsia="es-PE"/>
              </w:rPr>
              <w:t xml:space="preserve"> </w:t>
            </w:r>
            <w:proofErr w:type="spellStart"/>
            <w:r w:rsidRPr="00347002">
              <w:rPr>
                <w:rFonts w:ascii="Arial" w:hAnsi="Arial" w:cs="Arial"/>
                <w:b/>
                <w:bCs/>
                <w:sz w:val="13"/>
                <w:szCs w:val="13"/>
                <w:lang w:val="es-PE" w:eastAsia="es-PE"/>
              </w:rPr>
              <w:t>customer</w:t>
            </w:r>
            <w:proofErr w:type="spellEnd"/>
          </w:p>
        </w:tc>
        <w:tc>
          <w:tcPr>
            <w:tcW w:w="988"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36AD42EC" w14:textId="77777777" w:rsidR="00410AE9" w:rsidRPr="003C52A7" w:rsidRDefault="00410AE9" w:rsidP="000C7DA0">
            <w:pPr>
              <w:jc w:val="center"/>
              <w:rPr>
                <w:rFonts w:ascii="Arial" w:hAnsi="Arial" w:cs="Arial"/>
                <w:b/>
                <w:bCs/>
                <w:sz w:val="13"/>
                <w:szCs w:val="13"/>
                <w:lang w:val="en-US" w:eastAsia="es-PE"/>
              </w:rPr>
            </w:pPr>
            <w:r w:rsidRPr="003C52A7">
              <w:rPr>
                <w:rFonts w:ascii="Arial" w:hAnsi="Arial" w:cs="Arial"/>
                <w:b/>
                <w:bCs/>
                <w:sz w:val="13"/>
                <w:szCs w:val="13"/>
                <w:lang w:val="en-US" w:eastAsia="es-PE"/>
              </w:rPr>
              <w:t>Relationship with the customer</w:t>
            </w:r>
          </w:p>
          <w:p w14:paraId="2FED1EC5" w14:textId="77777777" w:rsidR="00410AE9" w:rsidRPr="003C52A7" w:rsidRDefault="00410AE9" w:rsidP="000C7DA0">
            <w:pPr>
              <w:jc w:val="center"/>
              <w:rPr>
                <w:sz w:val="13"/>
                <w:szCs w:val="13"/>
                <w:lang w:val="en-US" w:eastAsia="es-PE"/>
              </w:rPr>
            </w:pPr>
            <w:r w:rsidRPr="003C52A7">
              <w:rPr>
                <w:rFonts w:ascii="Arial" w:hAnsi="Arial" w:cs="Arial"/>
                <w:b/>
                <w:bCs/>
                <w:sz w:val="13"/>
                <w:szCs w:val="13"/>
                <w:lang w:val="en-US" w:eastAsia="es-PE"/>
              </w:rPr>
              <w:t>(related or not related)5/</w:t>
            </w:r>
          </w:p>
        </w:tc>
        <w:tc>
          <w:tcPr>
            <w:tcW w:w="564"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36C22689" w14:textId="77777777" w:rsidR="00410AE9" w:rsidRPr="0091175F" w:rsidRDefault="00410AE9" w:rsidP="000C7DA0">
            <w:pPr>
              <w:jc w:val="center"/>
              <w:rPr>
                <w:rFonts w:ascii="Arial" w:hAnsi="Arial" w:cs="Arial"/>
                <w:b/>
                <w:bCs/>
                <w:sz w:val="13"/>
                <w:szCs w:val="13"/>
                <w:lang w:val="es-PE" w:eastAsia="es-PE"/>
              </w:rPr>
            </w:pPr>
            <w:proofErr w:type="spellStart"/>
            <w:r w:rsidRPr="003C52A7">
              <w:rPr>
                <w:rFonts w:ascii="Arial" w:hAnsi="Arial" w:cs="Arial"/>
                <w:b/>
                <w:bCs/>
                <w:sz w:val="13"/>
                <w:szCs w:val="13"/>
                <w:lang w:val="es-PE" w:eastAsia="es-PE"/>
              </w:rPr>
              <w:t>Due</w:t>
            </w:r>
            <w:proofErr w:type="spellEnd"/>
            <w:r w:rsidRPr="003C52A7">
              <w:rPr>
                <w:rFonts w:ascii="Arial" w:hAnsi="Arial" w:cs="Arial"/>
                <w:b/>
                <w:bCs/>
                <w:sz w:val="13"/>
                <w:szCs w:val="13"/>
                <w:lang w:val="es-PE" w:eastAsia="es-PE"/>
              </w:rPr>
              <w:t xml:space="preserve"> date</w:t>
            </w:r>
          </w:p>
        </w:tc>
        <w:tc>
          <w:tcPr>
            <w:tcW w:w="678"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514D2DBC" w14:textId="77777777" w:rsidR="00410AE9" w:rsidRPr="003C52A7" w:rsidRDefault="00410AE9" w:rsidP="000C7DA0">
            <w:pPr>
              <w:jc w:val="center"/>
              <w:rPr>
                <w:rFonts w:ascii="Arial" w:hAnsi="Arial" w:cs="Arial"/>
                <w:b/>
                <w:bCs/>
                <w:sz w:val="13"/>
                <w:szCs w:val="13"/>
                <w:lang w:val="es-PE" w:eastAsia="es-PE"/>
              </w:rPr>
            </w:pPr>
            <w:proofErr w:type="spellStart"/>
            <w:r w:rsidRPr="003C52A7">
              <w:rPr>
                <w:rFonts w:ascii="Arial" w:hAnsi="Arial" w:cs="Arial"/>
                <w:b/>
                <w:bCs/>
                <w:sz w:val="13"/>
                <w:szCs w:val="13"/>
                <w:lang w:val="es-PE" w:eastAsia="es-PE"/>
              </w:rPr>
              <w:t>Type</w:t>
            </w:r>
            <w:proofErr w:type="spellEnd"/>
            <w:r w:rsidRPr="003C52A7">
              <w:rPr>
                <w:rFonts w:ascii="Arial" w:hAnsi="Arial" w:cs="Arial"/>
                <w:b/>
                <w:bCs/>
                <w:sz w:val="13"/>
                <w:szCs w:val="13"/>
                <w:lang w:val="es-PE" w:eastAsia="es-PE"/>
              </w:rPr>
              <w:t xml:space="preserve"> </w:t>
            </w:r>
          </w:p>
          <w:p w14:paraId="18E06894" w14:textId="77777777" w:rsidR="00410AE9" w:rsidRPr="003C52A7" w:rsidRDefault="00410AE9" w:rsidP="000C7DA0">
            <w:pPr>
              <w:jc w:val="center"/>
              <w:rPr>
                <w:rFonts w:ascii="Arial" w:hAnsi="Arial" w:cs="Arial"/>
                <w:b/>
                <w:bCs/>
                <w:sz w:val="13"/>
                <w:szCs w:val="13"/>
                <w:lang w:val="es-PE" w:eastAsia="es-PE"/>
              </w:rPr>
            </w:pPr>
            <w:proofErr w:type="spellStart"/>
            <w:r w:rsidRPr="003C52A7">
              <w:rPr>
                <w:rFonts w:ascii="Arial" w:hAnsi="Arial" w:cs="Arial"/>
                <w:b/>
                <w:bCs/>
                <w:sz w:val="13"/>
                <w:szCs w:val="13"/>
                <w:lang w:val="es-PE" w:eastAsia="es-PE"/>
              </w:rPr>
              <w:t>of</w:t>
            </w:r>
            <w:proofErr w:type="spellEnd"/>
            <w:r w:rsidRPr="003C52A7">
              <w:rPr>
                <w:rFonts w:ascii="Arial" w:hAnsi="Arial" w:cs="Arial"/>
                <w:b/>
                <w:bCs/>
                <w:sz w:val="13"/>
                <w:szCs w:val="13"/>
                <w:lang w:val="es-PE" w:eastAsia="es-PE"/>
              </w:rPr>
              <w:t xml:space="preserve"> </w:t>
            </w:r>
          </w:p>
          <w:p w14:paraId="7418C317" w14:textId="77777777" w:rsidR="00410AE9" w:rsidRPr="0091175F" w:rsidRDefault="00410AE9" w:rsidP="000C7DA0">
            <w:pPr>
              <w:jc w:val="center"/>
              <w:rPr>
                <w:sz w:val="13"/>
                <w:szCs w:val="13"/>
                <w:lang w:val="es-PE" w:eastAsia="es-PE"/>
              </w:rPr>
            </w:pPr>
            <w:r w:rsidRPr="003C52A7">
              <w:rPr>
                <w:rFonts w:ascii="Arial" w:hAnsi="Arial" w:cs="Arial"/>
                <w:b/>
                <w:bCs/>
                <w:sz w:val="13"/>
                <w:szCs w:val="13"/>
                <w:lang w:val="es-PE" w:eastAsia="es-PE"/>
              </w:rPr>
              <w:t>customer6/</w:t>
            </w:r>
          </w:p>
        </w:tc>
        <w:tc>
          <w:tcPr>
            <w:tcW w:w="732"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75013493" w14:textId="77777777" w:rsidR="00410AE9" w:rsidRPr="0091175F" w:rsidRDefault="00410AE9" w:rsidP="000C7DA0">
            <w:pPr>
              <w:jc w:val="center"/>
              <w:rPr>
                <w:rFonts w:ascii="Arial" w:hAnsi="Arial" w:cs="Arial"/>
                <w:b/>
                <w:bCs/>
                <w:sz w:val="13"/>
                <w:szCs w:val="13"/>
                <w:lang w:val="es-PE" w:eastAsia="es-PE"/>
              </w:rPr>
            </w:pPr>
            <w:r w:rsidRPr="003C52A7">
              <w:rPr>
                <w:rFonts w:ascii="Arial" w:hAnsi="Arial" w:cs="Arial"/>
                <w:b/>
                <w:bCs/>
                <w:sz w:val="13"/>
                <w:szCs w:val="13"/>
                <w:lang w:val="es-PE" w:eastAsia="es-PE"/>
              </w:rPr>
              <w:t xml:space="preserve">Date </w:t>
            </w:r>
            <w:proofErr w:type="spellStart"/>
            <w:r w:rsidRPr="003C52A7">
              <w:rPr>
                <w:rFonts w:ascii="Arial" w:hAnsi="Arial" w:cs="Arial"/>
                <w:b/>
                <w:bCs/>
                <w:sz w:val="13"/>
                <w:szCs w:val="13"/>
                <w:lang w:val="es-PE" w:eastAsia="es-PE"/>
              </w:rPr>
              <w:t>of</w:t>
            </w:r>
            <w:proofErr w:type="spellEnd"/>
            <w:r w:rsidRPr="003C52A7">
              <w:rPr>
                <w:rFonts w:ascii="Arial" w:hAnsi="Arial" w:cs="Arial"/>
                <w:b/>
                <w:bCs/>
                <w:sz w:val="13"/>
                <w:szCs w:val="13"/>
                <w:lang w:val="es-PE" w:eastAsia="es-PE"/>
              </w:rPr>
              <w:t xml:space="preserve"> payment7/</w:t>
            </w:r>
          </w:p>
        </w:tc>
        <w:tc>
          <w:tcPr>
            <w:tcW w:w="987"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4A4AE8E8" w14:textId="77777777" w:rsidR="00410AE9" w:rsidRPr="003C52A7" w:rsidRDefault="00410AE9" w:rsidP="000C7DA0">
            <w:pPr>
              <w:jc w:val="center"/>
              <w:rPr>
                <w:rFonts w:ascii="Arial" w:hAnsi="Arial" w:cs="Arial"/>
                <w:b/>
                <w:bCs/>
                <w:sz w:val="13"/>
                <w:szCs w:val="13"/>
                <w:lang w:val="en-US" w:eastAsia="es-PE"/>
              </w:rPr>
            </w:pPr>
            <w:r w:rsidRPr="003C52A7">
              <w:rPr>
                <w:rFonts w:ascii="Arial" w:hAnsi="Arial" w:cs="Arial"/>
                <w:b/>
                <w:bCs/>
                <w:sz w:val="13"/>
                <w:szCs w:val="13"/>
                <w:lang w:val="en-US" w:eastAsia="es-PE"/>
              </w:rPr>
              <w:t xml:space="preserve">Unit price (US$ per </w:t>
            </w:r>
            <w:r>
              <w:rPr>
                <w:rFonts w:ascii="Arial" w:hAnsi="Arial" w:cs="Arial"/>
                <w:b/>
                <w:bCs/>
                <w:sz w:val="13"/>
                <w:szCs w:val="13"/>
                <w:lang w:val="en-US" w:eastAsia="es-PE"/>
              </w:rPr>
              <w:t>kilogram</w:t>
            </w:r>
            <w:r w:rsidRPr="003C52A7">
              <w:rPr>
                <w:rFonts w:ascii="Arial" w:hAnsi="Arial" w:cs="Arial"/>
                <w:b/>
                <w:bCs/>
                <w:sz w:val="13"/>
                <w:szCs w:val="13"/>
                <w:lang w:val="en-US" w:eastAsia="es-PE"/>
              </w:rPr>
              <w:t>)</w:t>
            </w:r>
          </w:p>
        </w:tc>
        <w:tc>
          <w:tcPr>
            <w:tcW w:w="988" w:type="dxa"/>
            <w:tcBorders>
              <w:top w:val="single" w:sz="4" w:space="0" w:color="auto"/>
              <w:left w:val="single" w:sz="4" w:space="0" w:color="auto"/>
              <w:bottom w:val="single" w:sz="4" w:space="0" w:color="auto"/>
              <w:right w:val="single" w:sz="4" w:space="0" w:color="auto"/>
            </w:tcBorders>
            <w:shd w:val="clear" w:color="000000" w:fill="000000"/>
            <w:vAlign w:val="center"/>
          </w:tcPr>
          <w:p w14:paraId="36D5EFB6" w14:textId="77777777" w:rsidR="00410AE9" w:rsidRPr="003C52A7" w:rsidRDefault="00410AE9" w:rsidP="000C7DA0">
            <w:pPr>
              <w:jc w:val="center"/>
              <w:rPr>
                <w:rFonts w:ascii="Arial" w:hAnsi="Arial" w:cs="Arial"/>
                <w:b/>
                <w:bCs/>
                <w:sz w:val="13"/>
                <w:szCs w:val="13"/>
                <w:lang w:val="en-US" w:eastAsia="es-PE"/>
              </w:rPr>
            </w:pPr>
            <w:r w:rsidRPr="003C52A7">
              <w:rPr>
                <w:rFonts w:ascii="Arial" w:hAnsi="Arial" w:cs="Arial"/>
                <w:b/>
                <w:bCs/>
                <w:sz w:val="13"/>
                <w:szCs w:val="13"/>
                <w:lang w:val="en-US" w:eastAsia="es-PE"/>
              </w:rPr>
              <w:t xml:space="preserve">Ex-factory price8 / (in US $ per </w:t>
            </w:r>
            <w:r>
              <w:rPr>
                <w:rFonts w:ascii="Arial" w:hAnsi="Arial" w:cs="Arial"/>
                <w:b/>
                <w:bCs/>
                <w:sz w:val="13"/>
                <w:szCs w:val="13"/>
                <w:lang w:val="en-US" w:eastAsia="es-PE"/>
              </w:rPr>
              <w:t>kilogram</w:t>
            </w:r>
            <w:r w:rsidRPr="003C52A7">
              <w:rPr>
                <w:rFonts w:ascii="Arial" w:hAnsi="Arial" w:cs="Arial"/>
                <w:b/>
                <w:bCs/>
                <w:sz w:val="13"/>
                <w:szCs w:val="13"/>
                <w:lang w:val="en-US" w:eastAsia="es-PE"/>
              </w:rPr>
              <w:t>/</w:t>
            </w:r>
          </w:p>
        </w:tc>
        <w:tc>
          <w:tcPr>
            <w:tcW w:w="846" w:type="dxa"/>
            <w:tcBorders>
              <w:top w:val="single" w:sz="4" w:space="0" w:color="auto"/>
              <w:left w:val="single" w:sz="4" w:space="0" w:color="auto"/>
              <w:bottom w:val="single" w:sz="4" w:space="0" w:color="auto"/>
              <w:right w:val="single" w:sz="4" w:space="0" w:color="auto"/>
            </w:tcBorders>
            <w:shd w:val="clear" w:color="000000" w:fill="000000"/>
          </w:tcPr>
          <w:p w14:paraId="4859F461" w14:textId="77777777" w:rsidR="00410AE9" w:rsidRPr="003C52A7" w:rsidRDefault="00410AE9" w:rsidP="000C7DA0">
            <w:pPr>
              <w:jc w:val="center"/>
              <w:rPr>
                <w:rFonts w:ascii="Arial" w:hAnsi="Arial" w:cs="Arial"/>
                <w:b/>
                <w:bCs/>
                <w:sz w:val="13"/>
                <w:szCs w:val="13"/>
                <w:lang w:val="en-US" w:eastAsia="es-PE"/>
              </w:rPr>
            </w:pPr>
            <w:r w:rsidRPr="00410AE9">
              <w:rPr>
                <w:rFonts w:ascii="Arial" w:hAnsi="Arial" w:cs="Arial"/>
                <w:b/>
                <w:bCs/>
                <w:sz w:val="13"/>
                <w:szCs w:val="13"/>
                <w:lang w:val="en-US" w:eastAsia="es-PE"/>
              </w:rPr>
              <w:t>Cost of manufacturing or acquisition</w:t>
            </w:r>
            <w:r>
              <w:rPr>
                <w:rFonts w:ascii="Arial" w:hAnsi="Arial" w:cs="Arial"/>
                <w:b/>
                <w:bCs/>
                <w:sz w:val="13"/>
                <w:szCs w:val="13"/>
                <w:lang w:val="en-US" w:eastAsia="es-PE"/>
              </w:rPr>
              <w:t xml:space="preserve"> (in US$ </w:t>
            </w:r>
            <w:proofErr w:type="spellStart"/>
            <w:r>
              <w:rPr>
                <w:rFonts w:ascii="Arial" w:hAnsi="Arial" w:cs="Arial"/>
                <w:b/>
                <w:bCs/>
                <w:sz w:val="13"/>
                <w:szCs w:val="13"/>
                <w:lang w:val="en-US" w:eastAsia="es-PE"/>
              </w:rPr>
              <w:t>por</w:t>
            </w:r>
            <w:proofErr w:type="spellEnd"/>
            <w:r>
              <w:rPr>
                <w:rFonts w:ascii="Arial" w:hAnsi="Arial" w:cs="Arial"/>
                <w:b/>
                <w:bCs/>
                <w:sz w:val="13"/>
                <w:szCs w:val="13"/>
                <w:lang w:val="en-US" w:eastAsia="es-PE"/>
              </w:rPr>
              <w:t xml:space="preserve"> kilogram)</w:t>
            </w:r>
          </w:p>
        </w:tc>
        <w:tc>
          <w:tcPr>
            <w:tcW w:w="846" w:type="dxa"/>
            <w:tcBorders>
              <w:top w:val="single" w:sz="4" w:space="0" w:color="auto"/>
              <w:left w:val="single" w:sz="4" w:space="0" w:color="auto"/>
              <w:bottom w:val="single" w:sz="4" w:space="0" w:color="auto"/>
              <w:right w:val="single" w:sz="4" w:space="0" w:color="auto"/>
            </w:tcBorders>
            <w:shd w:val="clear" w:color="000000" w:fill="000000"/>
          </w:tcPr>
          <w:p w14:paraId="3E011038" w14:textId="77777777" w:rsidR="00410AE9" w:rsidRPr="00410AE9" w:rsidRDefault="00410AE9" w:rsidP="000C7DA0">
            <w:pPr>
              <w:jc w:val="center"/>
              <w:rPr>
                <w:rFonts w:ascii="Arial" w:hAnsi="Arial" w:cs="Arial"/>
                <w:b/>
                <w:bCs/>
                <w:sz w:val="13"/>
                <w:szCs w:val="13"/>
                <w:lang w:val="en-US" w:eastAsia="es-PE"/>
              </w:rPr>
            </w:pPr>
            <w:r w:rsidRPr="00410AE9">
              <w:rPr>
                <w:rFonts w:ascii="Arial" w:hAnsi="Arial" w:cs="Arial"/>
                <w:b/>
                <w:bCs/>
                <w:sz w:val="13"/>
                <w:szCs w:val="13"/>
                <w:lang w:val="en-US" w:eastAsia="es-PE"/>
              </w:rPr>
              <w:t xml:space="preserve">Sales, </w:t>
            </w:r>
            <w:proofErr w:type="gramStart"/>
            <w:r w:rsidRPr="00410AE9">
              <w:rPr>
                <w:rFonts w:ascii="Arial" w:hAnsi="Arial" w:cs="Arial"/>
                <w:b/>
                <w:bCs/>
                <w:sz w:val="13"/>
                <w:szCs w:val="13"/>
                <w:lang w:val="en-US" w:eastAsia="es-PE"/>
              </w:rPr>
              <w:t>administrative</w:t>
            </w:r>
            <w:proofErr w:type="gramEnd"/>
            <w:r w:rsidRPr="00410AE9">
              <w:rPr>
                <w:rFonts w:ascii="Arial" w:hAnsi="Arial" w:cs="Arial"/>
                <w:b/>
                <w:bCs/>
                <w:sz w:val="13"/>
                <w:szCs w:val="13"/>
                <w:lang w:val="en-US" w:eastAsia="es-PE"/>
              </w:rPr>
              <w:t>, and financial costs</w:t>
            </w:r>
          </w:p>
          <w:p w14:paraId="49D80C29" w14:textId="77777777" w:rsidR="00410AE9" w:rsidRPr="003C52A7" w:rsidRDefault="00410AE9" w:rsidP="000C7DA0">
            <w:pPr>
              <w:jc w:val="center"/>
              <w:rPr>
                <w:rFonts w:ascii="Arial" w:hAnsi="Arial" w:cs="Arial"/>
                <w:b/>
                <w:bCs/>
                <w:sz w:val="13"/>
                <w:szCs w:val="13"/>
                <w:lang w:val="en-US" w:eastAsia="es-PE"/>
              </w:rPr>
            </w:pPr>
            <w:r w:rsidRPr="00410AE9">
              <w:rPr>
                <w:rFonts w:ascii="Arial" w:hAnsi="Arial" w:cs="Arial"/>
                <w:b/>
                <w:bCs/>
                <w:sz w:val="13"/>
                <w:szCs w:val="13"/>
                <w:lang w:val="en-US" w:eastAsia="es-PE"/>
              </w:rPr>
              <w:t>(in US$ per kilogram)</w:t>
            </w:r>
          </w:p>
        </w:tc>
        <w:tc>
          <w:tcPr>
            <w:tcW w:w="846" w:type="dxa"/>
            <w:tcBorders>
              <w:top w:val="single" w:sz="4" w:space="0" w:color="auto"/>
              <w:left w:val="single" w:sz="4" w:space="0" w:color="auto"/>
              <w:bottom w:val="single" w:sz="4" w:space="0" w:color="auto"/>
              <w:right w:val="single" w:sz="4" w:space="0" w:color="auto"/>
            </w:tcBorders>
            <w:shd w:val="clear" w:color="000000" w:fill="000000"/>
            <w:vAlign w:val="center"/>
          </w:tcPr>
          <w:p w14:paraId="0057563E" w14:textId="77777777" w:rsidR="00410AE9" w:rsidRPr="003C52A7" w:rsidRDefault="00410AE9" w:rsidP="000C7DA0">
            <w:pPr>
              <w:jc w:val="center"/>
              <w:rPr>
                <w:rFonts w:ascii="Arial" w:hAnsi="Arial" w:cs="Arial"/>
                <w:b/>
                <w:bCs/>
                <w:sz w:val="13"/>
                <w:szCs w:val="13"/>
                <w:lang w:val="en-US" w:eastAsia="es-PE"/>
              </w:rPr>
            </w:pPr>
            <w:r w:rsidRPr="003C52A7">
              <w:rPr>
                <w:rFonts w:ascii="Arial" w:hAnsi="Arial" w:cs="Arial"/>
                <w:b/>
                <w:bCs/>
                <w:sz w:val="13"/>
                <w:szCs w:val="13"/>
                <w:lang w:val="en-US" w:eastAsia="es-PE"/>
              </w:rPr>
              <w:t>Place of dispatch of the sale</w:t>
            </w:r>
          </w:p>
        </w:tc>
        <w:tc>
          <w:tcPr>
            <w:tcW w:w="649" w:type="dxa"/>
            <w:tcBorders>
              <w:top w:val="single" w:sz="4" w:space="0" w:color="auto"/>
              <w:left w:val="single" w:sz="4" w:space="0" w:color="auto"/>
              <w:bottom w:val="single" w:sz="4" w:space="0" w:color="auto"/>
              <w:right w:val="single" w:sz="4" w:space="0" w:color="auto"/>
            </w:tcBorders>
            <w:shd w:val="clear" w:color="000000" w:fill="000000"/>
            <w:vAlign w:val="center"/>
          </w:tcPr>
          <w:p w14:paraId="319437BB" w14:textId="77777777" w:rsidR="00410AE9" w:rsidRPr="0091175F" w:rsidRDefault="00410AE9" w:rsidP="000C7DA0">
            <w:pPr>
              <w:jc w:val="center"/>
              <w:rPr>
                <w:rFonts w:ascii="Arial" w:hAnsi="Arial" w:cs="Arial"/>
                <w:b/>
                <w:bCs/>
                <w:sz w:val="13"/>
                <w:szCs w:val="13"/>
                <w:lang w:val="es-PE" w:eastAsia="es-PE"/>
              </w:rPr>
            </w:pPr>
            <w:proofErr w:type="spellStart"/>
            <w:r w:rsidRPr="003C52A7">
              <w:rPr>
                <w:rFonts w:ascii="Arial" w:hAnsi="Arial" w:cs="Arial"/>
                <w:b/>
                <w:bCs/>
                <w:sz w:val="13"/>
                <w:szCs w:val="13"/>
                <w:lang w:val="es-PE" w:eastAsia="es-PE"/>
              </w:rPr>
              <w:t>Destination</w:t>
            </w:r>
            <w:proofErr w:type="spellEnd"/>
            <w:r w:rsidRPr="003C52A7">
              <w:rPr>
                <w:rFonts w:ascii="Arial" w:hAnsi="Arial" w:cs="Arial"/>
                <w:b/>
                <w:bCs/>
                <w:sz w:val="13"/>
                <w:szCs w:val="13"/>
                <w:lang w:val="es-PE" w:eastAsia="es-PE"/>
              </w:rPr>
              <w:t xml:space="preserve"> place</w:t>
            </w:r>
          </w:p>
        </w:tc>
      </w:tr>
      <w:tr w:rsidR="000C1EEC" w:rsidRPr="0091175F" w14:paraId="0A41AB0F" w14:textId="77777777" w:rsidTr="000C7DA0">
        <w:trPr>
          <w:trHeight w:val="239"/>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6237D" w14:textId="77777777" w:rsidR="00410AE9" w:rsidRPr="0091175F" w:rsidRDefault="00410AE9" w:rsidP="000C7DA0">
            <w:pPr>
              <w:jc w:val="center"/>
              <w:rPr>
                <w:rFonts w:ascii="Arial" w:hAnsi="Arial" w:cs="Arial"/>
                <w:sz w:val="15"/>
                <w:szCs w:val="15"/>
                <w:lang w:val="es-PE" w:eastAsia="es-PE"/>
              </w:rPr>
            </w:pPr>
            <w:r w:rsidRPr="0091175F">
              <w:rPr>
                <w:lang w:val="es-PE" w:eastAsia="es-PE"/>
              </w:rPr>
              <w:t> </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1C7336" w14:textId="77777777" w:rsidR="00410AE9" w:rsidRPr="0091175F" w:rsidRDefault="00410AE9" w:rsidP="000C7DA0">
            <w:pPr>
              <w:rPr>
                <w:lang w:val="es-PE" w:eastAsia="es-PE"/>
              </w:rPr>
            </w:pPr>
            <w:r w:rsidRPr="0091175F">
              <w:rPr>
                <w:lang w:val="es-PE" w:eastAsia="es-PE"/>
              </w:rPr>
              <w:t> </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797CC1AB" w14:textId="77777777" w:rsidR="00410AE9" w:rsidRPr="0091175F" w:rsidRDefault="00410AE9" w:rsidP="000C7DA0">
            <w:pPr>
              <w:rPr>
                <w:lang w:val="es-PE" w:eastAsia="es-PE"/>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1EC245" w14:textId="77777777" w:rsidR="00410AE9" w:rsidRPr="0091175F" w:rsidRDefault="00410AE9" w:rsidP="000C7DA0">
            <w:pPr>
              <w:rPr>
                <w:lang w:val="es-PE" w:eastAsia="es-PE"/>
              </w:rPr>
            </w:pPr>
            <w:r w:rsidRPr="0091175F">
              <w:rPr>
                <w:lang w:val="es-PE" w:eastAsia="es-PE"/>
              </w:rPr>
              <w:t> </w:t>
            </w:r>
          </w:p>
        </w:tc>
        <w:tc>
          <w:tcPr>
            <w:tcW w:w="6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0FA25D" w14:textId="77777777" w:rsidR="00410AE9" w:rsidRPr="0091175F" w:rsidRDefault="00410AE9"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D4A6B2" w14:textId="77777777" w:rsidR="00410AE9" w:rsidRPr="0091175F" w:rsidRDefault="00410AE9" w:rsidP="000C7DA0">
            <w:pPr>
              <w:rPr>
                <w:lang w:val="es-PE" w:eastAsia="es-PE"/>
              </w:rPr>
            </w:pPr>
            <w:r w:rsidRPr="0091175F">
              <w:rPr>
                <w:lang w:val="es-PE" w:eastAsia="es-PE"/>
              </w:rPr>
              <w:t>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0BDD7E" w14:textId="77777777" w:rsidR="00410AE9" w:rsidRPr="0091175F" w:rsidRDefault="00410AE9" w:rsidP="000C7DA0">
            <w:pPr>
              <w:rPr>
                <w:lang w:val="es-PE" w:eastAsia="es-PE"/>
              </w:rPr>
            </w:pPr>
            <w:r w:rsidRPr="0091175F">
              <w:rPr>
                <w:lang w:val="es-PE" w:eastAsia="es-PE"/>
              </w:rPr>
              <w:t>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3D1B04" w14:textId="77777777" w:rsidR="00410AE9" w:rsidRPr="0091175F" w:rsidRDefault="00410AE9" w:rsidP="000C7DA0">
            <w:pPr>
              <w:rPr>
                <w:lang w:val="es-PE" w:eastAsia="es-PE"/>
              </w:rPr>
            </w:pPr>
            <w:r w:rsidRPr="0091175F">
              <w:rPr>
                <w:lang w:val="es-PE" w:eastAsia="es-PE"/>
              </w:rPr>
              <w:t> </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42460B" w14:textId="77777777" w:rsidR="00410AE9" w:rsidRPr="0091175F" w:rsidRDefault="00410AE9"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85C274" w14:textId="77777777" w:rsidR="00410AE9" w:rsidRPr="0091175F" w:rsidRDefault="00410AE9" w:rsidP="000C7DA0">
            <w:pPr>
              <w:rPr>
                <w:lang w:val="es-PE" w:eastAsia="es-PE"/>
              </w:rPr>
            </w:pPr>
            <w:r w:rsidRPr="0091175F">
              <w:rPr>
                <w:lang w:val="es-PE" w:eastAsia="es-PE"/>
              </w:rPr>
              <w:t> </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81A74C" w14:textId="77777777" w:rsidR="00410AE9" w:rsidRPr="0091175F" w:rsidRDefault="00410AE9" w:rsidP="000C7DA0">
            <w:pPr>
              <w:rPr>
                <w:lang w:val="es-PE" w:eastAsia="es-PE"/>
              </w:rPr>
            </w:pPr>
            <w:r w:rsidRPr="0091175F">
              <w:rPr>
                <w:lang w:val="es-PE" w:eastAsia="es-PE"/>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FBC934" w14:textId="77777777" w:rsidR="00410AE9" w:rsidRPr="0091175F" w:rsidRDefault="00410AE9" w:rsidP="000C7DA0">
            <w:pPr>
              <w:rPr>
                <w:lang w:val="es-PE" w:eastAsia="es-PE"/>
              </w:rPr>
            </w:pPr>
            <w:r w:rsidRPr="0091175F">
              <w:rPr>
                <w:lang w:val="es-PE" w:eastAsia="es-PE"/>
              </w:rPr>
              <w:t> </w:t>
            </w:r>
          </w:p>
        </w:tc>
        <w:tc>
          <w:tcPr>
            <w:tcW w:w="7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62AB61" w14:textId="77777777" w:rsidR="00410AE9" w:rsidRPr="0091175F" w:rsidRDefault="00410AE9" w:rsidP="000C7DA0">
            <w:pPr>
              <w:rPr>
                <w:lang w:val="es-PE" w:eastAsia="es-PE"/>
              </w:rPr>
            </w:pPr>
            <w:r w:rsidRPr="0091175F">
              <w:rPr>
                <w:lang w:val="es-PE" w:eastAsia="es-PE"/>
              </w:rPr>
              <w:t> </w:t>
            </w:r>
          </w:p>
        </w:tc>
        <w:tc>
          <w:tcPr>
            <w:tcW w:w="9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5579C3" w14:textId="77777777" w:rsidR="00410AE9" w:rsidRPr="0091175F" w:rsidRDefault="00410AE9"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vAlign w:val="bottom"/>
          </w:tcPr>
          <w:p w14:paraId="382CF94B" w14:textId="77777777" w:rsidR="00410AE9" w:rsidRPr="0091175F" w:rsidRDefault="00410AE9"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306488B7" w14:textId="77777777" w:rsidR="00410AE9" w:rsidRPr="0091175F" w:rsidRDefault="00410AE9"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1BDD9F7C" w14:textId="77777777" w:rsidR="00410AE9" w:rsidRPr="0091175F" w:rsidRDefault="00410AE9"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203C2B12" w14:textId="77777777" w:rsidR="00410AE9" w:rsidRPr="0091175F" w:rsidRDefault="00410AE9" w:rsidP="000C7DA0">
            <w:pPr>
              <w:rPr>
                <w:lang w:val="es-PE" w:eastAsia="es-PE"/>
              </w:rPr>
            </w:pPr>
          </w:p>
        </w:tc>
        <w:tc>
          <w:tcPr>
            <w:tcW w:w="649" w:type="dxa"/>
            <w:tcBorders>
              <w:top w:val="single" w:sz="4" w:space="0" w:color="auto"/>
              <w:left w:val="single" w:sz="4" w:space="0" w:color="auto"/>
              <w:bottom w:val="single" w:sz="4" w:space="0" w:color="auto"/>
              <w:right w:val="single" w:sz="4" w:space="0" w:color="auto"/>
            </w:tcBorders>
          </w:tcPr>
          <w:p w14:paraId="3F4D0EE8" w14:textId="77777777" w:rsidR="00410AE9" w:rsidRPr="0091175F" w:rsidRDefault="00410AE9" w:rsidP="000C7DA0">
            <w:pPr>
              <w:rPr>
                <w:lang w:val="es-PE" w:eastAsia="es-PE"/>
              </w:rPr>
            </w:pPr>
          </w:p>
        </w:tc>
      </w:tr>
      <w:tr w:rsidR="000C1EEC" w:rsidRPr="0091175F" w14:paraId="13A782C5" w14:textId="77777777" w:rsidTr="000C7DA0">
        <w:trPr>
          <w:trHeight w:val="239"/>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C0A96" w14:textId="77777777" w:rsidR="00410AE9" w:rsidRPr="0091175F" w:rsidRDefault="00410AE9" w:rsidP="000C7DA0">
            <w:pPr>
              <w:jc w:val="center"/>
              <w:rPr>
                <w:rFonts w:ascii="Arial" w:hAnsi="Arial" w:cs="Arial"/>
                <w:sz w:val="15"/>
                <w:szCs w:val="15"/>
                <w:lang w:val="es-PE" w:eastAsia="es-PE"/>
              </w:rPr>
            </w:pPr>
            <w:r w:rsidRPr="0091175F">
              <w:rPr>
                <w:lang w:val="es-PE" w:eastAsia="es-PE"/>
              </w:rPr>
              <w:t> </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3ECF72" w14:textId="77777777" w:rsidR="00410AE9" w:rsidRPr="0091175F" w:rsidRDefault="00410AE9" w:rsidP="000C7DA0">
            <w:pPr>
              <w:rPr>
                <w:lang w:val="es-PE" w:eastAsia="es-PE"/>
              </w:rPr>
            </w:pPr>
            <w:r w:rsidRPr="0091175F">
              <w:rPr>
                <w:lang w:val="es-PE" w:eastAsia="es-PE"/>
              </w:rPr>
              <w:t> </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38A90FAC" w14:textId="77777777" w:rsidR="00410AE9" w:rsidRPr="0091175F" w:rsidRDefault="00410AE9" w:rsidP="000C7DA0">
            <w:pPr>
              <w:rPr>
                <w:lang w:val="es-PE" w:eastAsia="es-PE"/>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CB095C" w14:textId="77777777" w:rsidR="00410AE9" w:rsidRPr="0091175F" w:rsidRDefault="00410AE9" w:rsidP="000C7DA0">
            <w:pPr>
              <w:rPr>
                <w:lang w:val="es-PE" w:eastAsia="es-PE"/>
              </w:rPr>
            </w:pPr>
            <w:r w:rsidRPr="0091175F">
              <w:rPr>
                <w:lang w:val="es-PE" w:eastAsia="es-PE"/>
              </w:rPr>
              <w:t> </w:t>
            </w:r>
          </w:p>
        </w:tc>
        <w:tc>
          <w:tcPr>
            <w:tcW w:w="6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32DA07" w14:textId="77777777" w:rsidR="00410AE9" w:rsidRPr="0091175F" w:rsidRDefault="00410AE9"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E2FC96" w14:textId="77777777" w:rsidR="00410AE9" w:rsidRPr="0091175F" w:rsidRDefault="00410AE9" w:rsidP="000C7DA0">
            <w:pPr>
              <w:rPr>
                <w:lang w:val="es-PE" w:eastAsia="es-PE"/>
              </w:rPr>
            </w:pPr>
            <w:r w:rsidRPr="0091175F">
              <w:rPr>
                <w:lang w:val="es-PE" w:eastAsia="es-PE"/>
              </w:rPr>
              <w:t>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00C942" w14:textId="77777777" w:rsidR="00410AE9" w:rsidRPr="0091175F" w:rsidRDefault="00410AE9" w:rsidP="000C7DA0">
            <w:pPr>
              <w:rPr>
                <w:lang w:val="es-PE" w:eastAsia="es-PE"/>
              </w:rPr>
            </w:pPr>
            <w:r w:rsidRPr="0091175F">
              <w:rPr>
                <w:lang w:val="es-PE" w:eastAsia="es-PE"/>
              </w:rPr>
              <w:t>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359662" w14:textId="77777777" w:rsidR="00410AE9" w:rsidRPr="0091175F" w:rsidRDefault="00410AE9" w:rsidP="000C7DA0">
            <w:pPr>
              <w:rPr>
                <w:lang w:val="es-PE" w:eastAsia="es-PE"/>
              </w:rPr>
            </w:pPr>
            <w:r w:rsidRPr="0091175F">
              <w:rPr>
                <w:lang w:val="es-PE" w:eastAsia="es-PE"/>
              </w:rPr>
              <w:t> </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D70A49" w14:textId="77777777" w:rsidR="00410AE9" w:rsidRPr="0091175F" w:rsidRDefault="00410AE9"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B286D0" w14:textId="77777777" w:rsidR="00410AE9" w:rsidRPr="0091175F" w:rsidRDefault="00410AE9" w:rsidP="000C7DA0">
            <w:pPr>
              <w:rPr>
                <w:lang w:val="es-PE" w:eastAsia="es-PE"/>
              </w:rPr>
            </w:pPr>
            <w:r w:rsidRPr="0091175F">
              <w:rPr>
                <w:lang w:val="es-PE" w:eastAsia="es-PE"/>
              </w:rPr>
              <w:t> </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EA8970" w14:textId="77777777" w:rsidR="00410AE9" w:rsidRPr="0091175F" w:rsidRDefault="00410AE9" w:rsidP="000C7DA0">
            <w:pPr>
              <w:rPr>
                <w:lang w:val="es-PE" w:eastAsia="es-PE"/>
              </w:rPr>
            </w:pPr>
            <w:r w:rsidRPr="0091175F">
              <w:rPr>
                <w:lang w:val="es-PE" w:eastAsia="es-PE"/>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A79084" w14:textId="77777777" w:rsidR="00410AE9" w:rsidRPr="0091175F" w:rsidRDefault="00410AE9" w:rsidP="000C7DA0">
            <w:pPr>
              <w:rPr>
                <w:lang w:val="es-PE" w:eastAsia="es-PE"/>
              </w:rPr>
            </w:pPr>
            <w:r w:rsidRPr="0091175F">
              <w:rPr>
                <w:lang w:val="es-PE" w:eastAsia="es-PE"/>
              </w:rPr>
              <w:t> </w:t>
            </w:r>
          </w:p>
        </w:tc>
        <w:tc>
          <w:tcPr>
            <w:tcW w:w="7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5FD11F" w14:textId="77777777" w:rsidR="00410AE9" w:rsidRPr="0091175F" w:rsidRDefault="00410AE9" w:rsidP="000C7DA0">
            <w:pPr>
              <w:rPr>
                <w:lang w:val="es-PE" w:eastAsia="es-PE"/>
              </w:rPr>
            </w:pPr>
            <w:r w:rsidRPr="0091175F">
              <w:rPr>
                <w:lang w:val="es-PE" w:eastAsia="es-PE"/>
              </w:rPr>
              <w:t> </w:t>
            </w:r>
          </w:p>
        </w:tc>
        <w:tc>
          <w:tcPr>
            <w:tcW w:w="9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E682CD" w14:textId="77777777" w:rsidR="00410AE9" w:rsidRPr="0091175F" w:rsidRDefault="00410AE9"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vAlign w:val="bottom"/>
          </w:tcPr>
          <w:p w14:paraId="0534EC16" w14:textId="77777777" w:rsidR="00410AE9" w:rsidRPr="0091175F" w:rsidRDefault="00410AE9"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5A51B3F9" w14:textId="77777777" w:rsidR="00410AE9" w:rsidRPr="0091175F" w:rsidRDefault="00410AE9"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0B724934" w14:textId="77777777" w:rsidR="00410AE9" w:rsidRPr="0091175F" w:rsidRDefault="00410AE9"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3A6EF907" w14:textId="77777777" w:rsidR="00410AE9" w:rsidRPr="0091175F" w:rsidRDefault="00410AE9" w:rsidP="000C7DA0">
            <w:pPr>
              <w:rPr>
                <w:lang w:val="es-PE" w:eastAsia="es-PE"/>
              </w:rPr>
            </w:pPr>
          </w:p>
        </w:tc>
        <w:tc>
          <w:tcPr>
            <w:tcW w:w="649" w:type="dxa"/>
            <w:tcBorders>
              <w:top w:val="single" w:sz="4" w:space="0" w:color="auto"/>
              <w:left w:val="single" w:sz="4" w:space="0" w:color="auto"/>
              <w:bottom w:val="single" w:sz="4" w:space="0" w:color="auto"/>
              <w:right w:val="single" w:sz="4" w:space="0" w:color="auto"/>
            </w:tcBorders>
          </w:tcPr>
          <w:p w14:paraId="4E5450AB" w14:textId="77777777" w:rsidR="00410AE9" w:rsidRPr="0091175F" w:rsidRDefault="00410AE9" w:rsidP="000C7DA0">
            <w:pPr>
              <w:rPr>
                <w:lang w:val="es-PE" w:eastAsia="es-PE"/>
              </w:rPr>
            </w:pPr>
          </w:p>
        </w:tc>
      </w:tr>
      <w:tr w:rsidR="000C1EEC" w:rsidRPr="0091175F" w14:paraId="4C7F6560" w14:textId="77777777" w:rsidTr="000C7DA0">
        <w:trPr>
          <w:trHeight w:val="235"/>
        </w:trPr>
        <w:tc>
          <w:tcPr>
            <w:tcW w:w="10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508075" w14:textId="77777777" w:rsidR="00410AE9" w:rsidRPr="0091175F" w:rsidRDefault="00410AE9" w:rsidP="000C7DA0">
            <w:pPr>
              <w:jc w:val="center"/>
              <w:rPr>
                <w:rFonts w:ascii="Arial" w:hAnsi="Arial" w:cs="Arial"/>
                <w:sz w:val="15"/>
                <w:szCs w:val="15"/>
                <w:lang w:val="es-PE" w:eastAsia="es-PE"/>
              </w:rPr>
            </w:pPr>
            <w:r w:rsidRPr="0091175F">
              <w:rPr>
                <w:lang w:val="es-PE" w:eastAsia="es-PE"/>
              </w:rPr>
              <w:t> </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5CC784" w14:textId="77777777" w:rsidR="00410AE9" w:rsidRPr="0091175F" w:rsidRDefault="00410AE9" w:rsidP="000C7DA0">
            <w:pPr>
              <w:rPr>
                <w:lang w:val="es-PE" w:eastAsia="es-PE"/>
              </w:rPr>
            </w:pPr>
            <w:r w:rsidRPr="0091175F">
              <w:rPr>
                <w:lang w:val="es-PE" w:eastAsia="es-PE"/>
              </w:rPr>
              <w:t> </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1D5F09F1" w14:textId="77777777" w:rsidR="00410AE9" w:rsidRPr="0091175F" w:rsidRDefault="00410AE9" w:rsidP="000C7DA0">
            <w:pPr>
              <w:rPr>
                <w:lang w:val="es-PE" w:eastAsia="es-PE"/>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0D271C" w14:textId="77777777" w:rsidR="00410AE9" w:rsidRPr="0091175F" w:rsidRDefault="00410AE9" w:rsidP="000C7DA0">
            <w:pPr>
              <w:rPr>
                <w:lang w:val="es-PE" w:eastAsia="es-PE"/>
              </w:rPr>
            </w:pPr>
            <w:r w:rsidRPr="0091175F">
              <w:rPr>
                <w:lang w:val="es-PE" w:eastAsia="es-PE"/>
              </w:rPr>
              <w:t> </w:t>
            </w:r>
          </w:p>
        </w:tc>
        <w:tc>
          <w:tcPr>
            <w:tcW w:w="6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A23EBB" w14:textId="77777777" w:rsidR="00410AE9" w:rsidRPr="0091175F" w:rsidRDefault="00410AE9"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4D5271" w14:textId="77777777" w:rsidR="00410AE9" w:rsidRPr="0091175F" w:rsidRDefault="00410AE9" w:rsidP="000C7DA0">
            <w:pPr>
              <w:rPr>
                <w:lang w:val="es-PE" w:eastAsia="es-PE"/>
              </w:rPr>
            </w:pPr>
            <w:r w:rsidRPr="0091175F">
              <w:rPr>
                <w:lang w:val="es-PE" w:eastAsia="es-PE"/>
              </w:rPr>
              <w:t>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608FF7" w14:textId="77777777" w:rsidR="00410AE9" w:rsidRPr="0091175F" w:rsidRDefault="00410AE9" w:rsidP="000C7DA0">
            <w:pPr>
              <w:rPr>
                <w:lang w:val="es-PE" w:eastAsia="es-PE"/>
              </w:rPr>
            </w:pPr>
            <w:r w:rsidRPr="0091175F">
              <w:rPr>
                <w:lang w:val="es-PE" w:eastAsia="es-PE"/>
              </w:rPr>
              <w:t>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7FEB8B" w14:textId="77777777" w:rsidR="00410AE9" w:rsidRPr="0091175F" w:rsidRDefault="00410AE9" w:rsidP="000C7DA0">
            <w:pPr>
              <w:rPr>
                <w:lang w:val="es-PE" w:eastAsia="es-PE"/>
              </w:rPr>
            </w:pPr>
            <w:r w:rsidRPr="0091175F">
              <w:rPr>
                <w:lang w:val="es-PE" w:eastAsia="es-PE"/>
              </w:rPr>
              <w:t> </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7C1426" w14:textId="77777777" w:rsidR="00410AE9" w:rsidRPr="0091175F" w:rsidRDefault="00410AE9"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1E0226" w14:textId="77777777" w:rsidR="00410AE9" w:rsidRPr="0091175F" w:rsidRDefault="00410AE9" w:rsidP="000C7DA0">
            <w:pPr>
              <w:rPr>
                <w:lang w:val="es-PE" w:eastAsia="es-PE"/>
              </w:rPr>
            </w:pPr>
            <w:r w:rsidRPr="0091175F">
              <w:rPr>
                <w:lang w:val="es-PE" w:eastAsia="es-PE"/>
              </w:rPr>
              <w:t> </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452785" w14:textId="77777777" w:rsidR="00410AE9" w:rsidRPr="0091175F" w:rsidRDefault="00410AE9" w:rsidP="000C7DA0">
            <w:pPr>
              <w:rPr>
                <w:lang w:val="es-PE" w:eastAsia="es-PE"/>
              </w:rPr>
            </w:pPr>
            <w:r w:rsidRPr="0091175F">
              <w:rPr>
                <w:lang w:val="es-PE" w:eastAsia="es-PE"/>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0A109A" w14:textId="77777777" w:rsidR="00410AE9" w:rsidRPr="0091175F" w:rsidRDefault="00410AE9" w:rsidP="000C7DA0">
            <w:pPr>
              <w:rPr>
                <w:lang w:val="es-PE" w:eastAsia="es-PE"/>
              </w:rPr>
            </w:pPr>
            <w:r w:rsidRPr="0091175F">
              <w:rPr>
                <w:lang w:val="es-PE" w:eastAsia="es-PE"/>
              </w:rPr>
              <w:t> </w:t>
            </w:r>
          </w:p>
        </w:tc>
        <w:tc>
          <w:tcPr>
            <w:tcW w:w="7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2BC461" w14:textId="77777777" w:rsidR="00410AE9" w:rsidRPr="0091175F" w:rsidRDefault="00410AE9" w:rsidP="000C7DA0">
            <w:pPr>
              <w:rPr>
                <w:lang w:val="es-PE" w:eastAsia="es-PE"/>
              </w:rPr>
            </w:pPr>
            <w:r w:rsidRPr="0091175F">
              <w:rPr>
                <w:lang w:val="es-PE" w:eastAsia="es-PE"/>
              </w:rPr>
              <w:t> </w:t>
            </w:r>
          </w:p>
        </w:tc>
        <w:tc>
          <w:tcPr>
            <w:tcW w:w="9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198E51" w14:textId="77777777" w:rsidR="00410AE9" w:rsidRPr="0091175F" w:rsidRDefault="00410AE9"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vAlign w:val="bottom"/>
          </w:tcPr>
          <w:p w14:paraId="29755B12" w14:textId="77777777" w:rsidR="00410AE9" w:rsidRPr="0091175F" w:rsidRDefault="00410AE9"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16338A60" w14:textId="77777777" w:rsidR="00410AE9" w:rsidRPr="0091175F" w:rsidRDefault="00410AE9"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52503E45" w14:textId="77777777" w:rsidR="00410AE9" w:rsidRPr="0091175F" w:rsidRDefault="00410AE9"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6B71BC26" w14:textId="77777777" w:rsidR="00410AE9" w:rsidRPr="0091175F" w:rsidRDefault="00410AE9" w:rsidP="000C7DA0">
            <w:pPr>
              <w:rPr>
                <w:lang w:val="es-PE" w:eastAsia="es-PE"/>
              </w:rPr>
            </w:pPr>
          </w:p>
        </w:tc>
        <w:tc>
          <w:tcPr>
            <w:tcW w:w="649" w:type="dxa"/>
            <w:tcBorders>
              <w:top w:val="single" w:sz="4" w:space="0" w:color="auto"/>
              <w:left w:val="single" w:sz="4" w:space="0" w:color="auto"/>
              <w:bottom w:val="single" w:sz="4" w:space="0" w:color="auto"/>
              <w:right w:val="single" w:sz="4" w:space="0" w:color="auto"/>
            </w:tcBorders>
          </w:tcPr>
          <w:p w14:paraId="054BEAE7" w14:textId="77777777" w:rsidR="00410AE9" w:rsidRPr="0091175F" w:rsidRDefault="00410AE9" w:rsidP="000C7DA0">
            <w:pPr>
              <w:rPr>
                <w:lang w:val="es-PE" w:eastAsia="es-PE"/>
              </w:rPr>
            </w:pPr>
          </w:p>
        </w:tc>
      </w:tr>
    </w:tbl>
    <w:p w14:paraId="4E60FC53" w14:textId="77777777" w:rsidR="00410AE9" w:rsidRDefault="00410AE9" w:rsidP="00410AE9">
      <w:pPr>
        <w:spacing w:line="276" w:lineRule="auto"/>
        <w:jc w:val="center"/>
        <w:rPr>
          <w:rFonts w:ascii="Arial" w:eastAsiaTheme="minorHAnsi" w:hAnsi="Arial" w:cs="Arial"/>
          <w:b/>
          <w:bCs/>
          <w:sz w:val="19"/>
          <w:szCs w:val="19"/>
          <w:lang w:val="en-US"/>
        </w:rPr>
      </w:pPr>
    </w:p>
    <w:p w14:paraId="79BCDDEE" w14:textId="77777777" w:rsidR="00410AE9" w:rsidRPr="00553983" w:rsidRDefault="00410AE9" w:rsidP="00410AE9">
      <w:pPr>
        <w:ind w:left="709"/>
        <w:jc w:val="both"/>
        <w:rPr>
          <w:rFonts w:ascii="Arial" w:hAnsi="Arial" w:cs="Arial"/>
          <w:sz w:val="15"/>
          <w:szCs w:val="15"/>
          <w:lang w:val="en-US" w:eastAsia="es-PE"/>
        </w:rPr>
      </w:pPr>
      <w:r w:rsidRPr="00553983">
        <w:rPr>
          <w:rFonts w:ascii="Arial" w:hAnsi="Arial" w:cs="Arial"/>
          <w:sz w:val="15"/>
          <w:szCs w:val="15"/>
          <w:lang w:val="en-US" w:eastAsia="es-PE"/>
        </w:rPr>
        <w:t>1/ It is required that your company generate this code, called "unique transaction code", which will serve to identify each record declared in this table and to associate it with the information provided in Annex N ° 1</w:t>
      </w:r>
      <w:r>
        <w:rPr>
          <w:rFonts w:ascii="Arial" w:hAnsi="Arial" w:cs="Arial"/>
          <w:sz w:val="15"/>
          <w:szCs w:val="15"/>
          <w:lang w:val="en-US" w:eastAsia="es-PE"/>
        </w:rPr>
        <w:t>6</w:t>
      </w:r>
      <w:r w:rsidRPr="00553983">
        <w:rPr>
          <w:rFonts w:ascii="Arial" w:hAnsi="Arial" w:cs="Arial"/>
          <w:sz w:val="15"/>
          <w:szCs w:val="15"/>
          <w:lang w:val="en-US" w:eastAsia="es-PE"/>
        </w:rPr>
        <w:t>.</w:t>
      </w:r>
    </w:p>
    <w:p w14:paraId="5D9AF53C" w14:textId="77777777" w:rsidR="00410AE9" w:rsidRDefault="00410AE9" w:rsidP="00410AE9">
      <w:pPr>
        <w:ind w:left="709"/>
        <w:jc w:val="both"/>
        <w:rPr>
          <w:rFonts w:ascii="Arial" w:hAnsi="Arial" w:cs="Arial"/>
          <w:sz w:val="15"/>
          <w:szCs w:val="15"/>
          <w:lang w:val="en-US" w:eastAsia="es-PE"/>
        </w:rPr>
      </w:pPr>
      <w:r w:rsidRPr="00553983">
        <w:rPr>
          <w:rFonts w:ascii="Arial" w:hAnsi="Arial" w:cs="Arial"/>
          <w:sz w:val="15"/>
          <w:szCs w:val="15"/>
          <w:lang w:val="en-US" w:eastAsia="es-PE"/>
        </w:rPr>
        <w:t>2/ The commercial codes and names indicated in this annex must coincide with those listed in Annex N ° 1</w:t>
      </w:r>
      <w:r>
        <w:rPr>
          <w:rFonts w:ascii="Arial" w:hAnsi="Arial" w:cs="Arial"/>
          <w:sz w:val="15"/>
          <w:szCs w:val="15"/>
          <w:lang w:val="en-US" w:eastAsia="es-PE"/>
        </w:rPr>
        <w:t>3</w:t>
      </w:r>
      <w:r w:rsidRPr="00553983">
        <w:rPr>
          <w:rFonts w:ascii="Arial" w:hAnsi="Arial" w:cs="Arial"/>
          <w:sz w:val="15"/>
          <w:szCs w:val="15"/>
          <w:lang w:val="en-US" w:eastAsia="es-PE"/>
        </w:rPr>
        <w:t xml:space="preserve"> of this Questionnaire.</w:t>
      </w:r>
    </w:p>
    <w:p w14:paraId="1CBEEFB7" w14:textId="77777777" w:rsidR="00410AE9" w:rsidRPr="00553983" w:rsidRDefault="00410AE9" w:rsidP="00410AE9">
      <w:pPr>
        <w:ind w:left="709"/>
        <w:jc w:val="both"/>
        <w:rPr>
          <w:rFonts w:ascii="Arial" w:hAnsi="Arial" w:cs="Arial"/>
          <w:sz w:val="15"/>
          <w:szCs w:val="15"/>
          <w:lang w:val="en-US" w:eastAsia="es-PE"/>
        </w:rPr>
      </w:pPr>
      <w:r w:rsidRPr="004A12A7">
        <w:rPr>
          <w:rFonts w:ascii="Arial" w:hAnsi="Arial" w:cs="Arial"/>
          <w:sz w:val="15"/>
          <w:szCs w:val="15"/>
          <w:lang w:val="en-US" w:eastAsia="es-PE"/>
        </w:rPr>
        <w:t>4 / Do not include the payment of internal taxes.</w:t>
      </w:r>
    </w:p>
    <w:p w14:paraId="63FF0F0D" w14:textId="77777777" w:rsidR="00410AE9" w:rsidRPr="00553983" w:rsidRDefault="00410AE9" w:rsidP="00410AE9">
      <w:pPr>
        <w:ind w:left="709"/>
        <w:jc w:val="both"/>
        <w:rPr>
          <w:rFonts w:ascii="Arial" w:hAnsi="Arial" w:cs="Arial"/>
          <w:sz w:val="15"/>
          <w:szCs w:val="15"/>
          <w:lang w:val="en-US" w:eastAsia="es-PE"/>
        </w:rPr>
      </w:pPr>
      <w:r>
        <w:rPr>
          <w:rFonts w:ascii="Arial" w:hAnsi="Arial" w:cs="Arial"/>
          <w:sz w:val="15"/>
          <w:szCs w:val="15"/>
          <w:lang w:val="en-US" w:eastAsia="es-PE"/>
        </w:rPr>
        <w:t>5</w:t>
      </w:r>
      <w:r w:rsidRPr="00553983">
        <w:rPr>
          <w:rFonts w:ascii="Arial" w:hAnsi="Arial" w:cs="Arial"/>
          <w:sz w:val="15"/>
          <w:szCs w:val="15"/>
          <w:lang w:val="en-US" w:eastAsia="es-PE"/>
        </w:rPr>
        <w:t xml:space="preserve">/ If the indicated quantity is expressed in a unit other than </w:t>
      </w:r>
      <w:r>
        <w:rPr>
          <w:rFonts w:ascii="Arial" w:hAnsi="Arial" w:cs="Arial"/>
          <w:sz w:val="15"/>
          <w:szCs w:val="15"/>
          <w:lang w:val="en-US" w:eastAsia="es-PE"/>
        </w:rPr>
        <w:t>kilograms</w:t>
      </w:r>
      <w:r w:rsidRPr="00553983">
        <w:rPr>
          <w:rFonts w:ascii="Arial" w:hAnsi="Arial" w:cs="Arial"/>
          <w:sz w:val="15"/>
          <w:szCs w:val="15"/>
          <w:lang w:val="en-US" w:eastAsia="es-PE"/>
        </w:rPr>
        <w:t xml:space="preserve"> (</w:t>
      </w:r>
      <w:r>
        <w:rPr>
          <w:rFonts w:ascii="Arial" w:hAnsi="Arial" w:cs="Arial"/>
          <w:sz w:val="15"/>
          <w:szCs w:val="15"/>
          <w:lang w:val="en-US" w:eastAsia="es-PE"/>
        </w:rPr>
        <w:t>units</w:t>
      </w:r>
      <w:r w:rsidRPr="00553983">
        <w:rPr>
          <w:rFonts w:ascii="Arial" w:hAnsi="Arial" w:cs="Arial"/>
          <w:sz w:val="15"/>
          <w:szCs w:val="15"/>
          <w:lang w:val="en-US" w:eastAsia="es-PE"/>
        </w:rPr>
        <w:t xml:space="preserve">, or others), specify the conversion factor to </w:t>
      </w:r>
      <w:r>
        <w:rPr>
          <w:rFonts w:ascii="Arial" w:hAnsi="Arial" w:cs="Arial"/>
          <w:sz w:val="15"/>
          <w:szCs w:val="15"/>
          <w:lang w:val="en-US" w:eastAsia="es-PE"/>
        </w:rPr>
        <w:t>kilograms</w:t>
      </w:r>
      <w:r w:rsidRPr="00553983">
        <w:rPr>
          <w:rFonts w:ascii="Arial" w:hAnsi="Arial" w:cs="Arial"/>
          <w:sz w:val="15"/>
          <w:szCs w:val="15"/>
          <w:lang w:val="en-US" w:eastAsia="es-PE"/>
        </w:rPr>
        <w:t>.</w:t>
      </w:r>
    </w:p>
    <w:p w14:paraId="4AF1622E" w14:textId="77777777" w:rsidR="00410AE9" w:rsidRPr="00553983" w:rsidRDefault="00410AE9" w:rsidP="00410AE9">
      <w:pPr>
        <w:ind w:left="709"/>
        <w:jc w:val="both"/>
        <w:rPr>
          <w:rFonts w:ascii="Arial" w:hAnsi="Arial" w:cs="Arial"/>
          <w:sz w:val="15"/>
          <w:szCs w:val="15"/>
          <w:lang w:val="en-US" w:eastAsia="es-PE"/>
        </w:rPr>
      </w:pPr>
      <w:r>
        <w:rPr>
          <w:rFonts w:ascii="Arial" w:hAnsi="Arial" w:cs="Arial"/>
          <w:sz w:val="15"/>
          <w:szCs w:val="15"/>
          <w:lang w:val="en-US" w:eastAsia="es-PE"/>
        </w:rPr>
        <w:t>6</w:t>
      </w:r>
      <w:r w:rsidRPr="00553983">
        <w:rPr>
          <w:rFonts w:ascii="Arial" w:hAnsi="Arial" w:cs="Arial"/>
          <w:sz w:val="15"/>
          <w:szCs w:val="15"/>
          <w:lang w:val="en-US" w:eastAsia="es-PE"/>
        </w:rPr>
        <w:t xml:space="preserve">/ Indicate </w:t>
      </w:r>
      <w:proofErr w:type="gramStart"/>
      <w:r w:rsidRPr="00553983">
        <w:rPr>
          <w:rFonts w:ascii="Arial" w:hAnsi="Arial" w:cs="Arial"/>
          <w:sz w:val="15"/>
          <w:szCs w:val="15"/>
          <w:lang w:val="en-US" w:eastAsia="es-PE"/>
        </w:rPr>
        <w:t>whether or not</w:t>
      </w:r>
      <w:proofErr w:type="gramEnd"/>
      <w:r w:rsidRPr="00553983">
        <w:rPr>
          <w:rFonts w:ascii="Arial" w:hAnsi="Arial" w:cs="Arial"/>
          <w:sz w:val="15"/>
          <w:szCs w:val="15"/>
          <w:lang w:val="en-US" w:eastAsia="es-PE"/>
        </w:rPr>
        <w:t xml:space="preserve"> it is a related company. If the company is related, describe the type of relationship with your company. </w:t>
      </w:r>
    </w:p>
    <w:p w14:paraId="29504D3D" w14:textId="77777777" w:rsidR="00410AE9" w:rsidRPr="00553983" w:rsidRDefault="00410AE9" w:rsidP="00410AE9">
      <w:pPr>
        <w:ind w:left="709"/>
        <w:rPr>
          <w:rFonts w:ascii="Arial" w:hAnsi="Arial" w:cs="Arial"/>
          <w:sz w:val="15"/>
          <w:szCs w:val="15"/>
          <w:lang w:val="en-US" w:eastAsia="es-PE"/>
        </w:rPr>
      </w:pPr>
      <w:r>
        <w:rPr>
          <w:rFonts w:ascii="Arial" w:hAnsi="Arial" w:cs="Arial"/>
          <w:sz w:val="15"/>
          <w:szCs w:val="15"/>
          <w:lang w:val="en-US" w:eastAsia="es-PE"/>
        </w:rPr>
        <w:t>7</w:t>
      </w:r>
      <w:r w:rsidRPr="00553983">
        <w:rPr>
          <w:rFonts w:ascii="Arial" w:hAnsi="Arial" w:cs="Arial"/>
          <w:sz w:val="15"/>
          <w:szCs w:val="15"/>
          <w:lang w:val="en-US" w:eastAsia="es-PE"/>
        </w:rPr>
        <w:t>/ Indicate whether the customer is a wholesale, retail or final consumer.</w:t>
      </w:r>
    </w:p>
    <w:p w14:paraId="08AFDE6D" w14:textId="77777777" w:rsidR="00410AE9" w:rsidRPr="00553983" w:rsidRDefault="00410AE9" w:rsidP="00410AE9">
      <w:pPr>
        <w:ind w:left="709"/>
        <w:rPr>
          <w:rFonts w:ascii="Arial" w:hAnsi="Arial" w:cs="Arial"/>
          <w:sz w:val="15"/>
          <w:szCs w:val="15"/>
          <w:lang w:val="en-US" w:eastAsia="es-PE"/>
        </w:rPr>
      </w:pPr>
      <w:r>
        <w:rPr>
          <w:rFonts w:ascii="Arial" w:hAnsi="Arial" w:cs="Arial"/>
          <w:sz w:val="15"/>
          <w:szCs w:val="15"/>
          <w:lang w:val="en-US" w:eastAsia="es-PE"/>
        </w:rPr>
        <w:t>8</w:t>
      </w:r>
      <w:r w:rsidRPr="00553983">
        <w:rPr>
          <w:rFonts w:ascii="Arial" w:hAnsi="Arial" w:cs="Arial"/>
          <w:sz w:val="15"/>
          <w:szCs w:val="15"/>
          <w:lang w:val="en-US" w:eastAsia="es-PE"/>
        </w:rPr>
        <w:t>/ This means the date on which the payment for the sale has been made.</w:t>
      </w:r>
    </w:p>
    <w:p w14:paraId="5DF4B717" w14:textId="77777777" w:rsidR="00410AE9" w:rsidRPr="00553983" w:rsidRDefault="00410AE9" w:rsidP="00410AE9">
      <w:pPr>
        <w:autoSpaceDE w:val="0"/>
        <w:autoSpaceDN w:val="0"/>
        <w:adjustRightInd w:val="0"/>
        <w:ind w:firstLine="709"/>
        <w:rPr>
          <w:rFonts w:ascii="Arial" w:eastAsiaTheme="minorHAnsi" w:hAnsi="Arial" w:cs="Arial"/>
          <w:b/>
          <w:bCs/>
          <w:sz w:val="19"/>
          <w:szCs w:val="19"/>
          <w:lang w:val="en-US"/>
        </w:rPr>
      </w:pPr>
      <w:r>
        <w:rPr>
          <w:rFonts w:ascii="Arial" w:hAnsi="Arial" w:cs="Arial"/>
          <w:sz w:val="15"/>
          <w:szCs w:val="15"/>
          <w:lang w:val="en-US" w:eastAsia="es-PE"/>
        </w:rPr>
        <w:t>9</w:t>
      </w:r>
      <w:r w:rsidRPr="00553983">
        <w:rPr>
          <w:rFonts w:ascii="Arial" w:hAnsi="Arial" w:cs="Arial"/>
          <w:sz w:val="15"/>
          <w:szCs w:val="15"/>
          <w:lang w:val="en-US" w:eastAsia="es-PE"/>
        </w:rPr>
        <w:t>/ This means the price of the product located in the production plant or distribution establishment, as appropriate.</w:t>
      </w:r>
    </w:p>
    <w:p w14:paraId="1A5E88F2" w14:textId="1020CFBD" w:rsidR="008305BD" w:rsidRDefault="008305BD" w:rsidP="00410AE9">
      <w:pPr>
        <w:spacing w:before="20" w:line="276" w:lineRule="auto"/>
        <w:jc w:val="center"/>
        <w:rPr>
          <w:rFonts w:ascii="Arial" w:eastAsiaTheme="minorHAnsi" w:hAnsi="Arial" w:cs="Arial"/>
          <w:b/>
          <w:bCs/>
          <w:sz w:val="19"/>
          <w:szCs w:val="19"/>
          <w:lang w:val="en-US"/>
        </w:rPr>
      </w:pPr>
    </w:p>
    <w:p w14:paraId="37B876EB" w14:textId="77777777" w:rsidR="008305BD" w:rsidRDefault="008305BD" w:rsidP="008305BD">
      <w:pPr>
        <w:spacing w:before="20" w:line="276" w:lineRule="auto"/>
        <w:jc w:val="center"/>
        <w:rPr>
          <w:rFonts w:ascii="Arial" w:eastAsiaTheme="minorHAnsi" w:hAnsi="Arial" w:cs="Arial"/>
          <w:b/>
          <w:bCs/>
          <w:sz w:val="19"/>
          <w:szCs w:val="19"/>
          <w:lang w:val="en-US"/>
        </w:rPr>
      </w:pPr>
    </w:p>
    <w:p w14:paraId="3AB6E864" w14:textId="77777777" w:rsidR="008305BD" w:rsidRDefault="008305BD" w:rsidP="008305BD">
      <w:pPr>
        <w:spacing w:before="20" w:line="276" w:lineRule="auto"/>
        <w:jc w:val="center"/>
        <w:rPr>
          <w:rFonts w:ascii="Arial" w:eastAsiaTheme="minorHAnsi" w:hAnsi="Arial" w:cs="Arial"/>
          <w:b/>
          <w:bCs/>
          <w:sz w:val="19"/>
          <w:szCs w:val="19"/>
          <w:lang w:val="en-US"/>
        </w:rPr>
      </w:pPr>
    </w:p>
    <w:p w14:paraId="5EA8654B" w14:textId="77777777" w:rsidR="00DC5012" w:rsidRDefault="00DC5012" w:rsidP="00DC5012">
      <w:pPr>
        <w:autoSpaceDE w:val="0"/>
        <w:autoSpaceDN w:val="0"/>
        <w:adjustRightInd w:val="0"/>
        <w:jc w:val="center"/>
        <w:rPr>
          <w:rFonts w:ascii="Arial" w:eastAsiaTheme="minorHAnsi" w:hAnsi="Arial" w:cs="Arial"/>
          <w:b/>
          <w:bCs/>
          <w:sz w:val="22"/>
          <w:szCs w:val="22"/>
          <w:lang w:val="en-US"/>
        </w:rPr>
      </w:pPr>
    </w:p>
    <w:p w14:paraId="06955F12" w14:textId="77777777" w:rsidR="00DC5012" w:rsidRDefault="00DC5012" w:rsidP="00DC5012">
      <w:pPr>
        <w:autoSpaceDE w:val="0"/>
        <w:autoSpaceDN w:val="0"/>
        <w:adjustRightInd w:val="0"/>
        <w:jc w:val="center"/>
        <w:rPr>
          <w:rFonts w:ascii="Arial" w:eastAsiaTheme="minorHAnsi" w:hAnsi="Arial" w:cs="Arial"/>
          <w:b/>
          <w:bCs/>
          <w:sz w:val="22"/>
          <w:szCs w:val="22"/>
          <w:lang w:val="en-US"/>
        </w:rPr>
      </w:pPr>
    </w:p>
    <w:p w14:paraId="0F252E3F" w14:textId="77777777" w:rsidR="00DC5012" w:rsidRDefault="00DC5012" w:rsidP="00DC5012">
      <w:pPr>
        <w:autoSpaceDE w:val="0"/>
        <w:autoSpaceDN w:val="0"/>
        <w:adjustRightInd w:val="0"/>
        <w:jc w:val="center"/>
        <w:rPr>
          <w:rFonts w:ascii="Arial" w:eastAsiaTheme="minorHAnsi" w:hAnsi="Arial" w:cs="Arial"/>
          <w:b/>
          <w:bCs/>
          <w:sz w:val="22"/>
          <w:szCs w:val="22"/>
          <w:lang w:val="en-US"/>
        </w:rPr>
      </w:pPr>
    </w:p>
    <w:p w14:paraId="63BEFDCD" w14:textId="77777777" w:rsidR="00DC5012" w:rsidRDefault="00DC5012" w:rsidP="00DC5012">
      <w:pPr>
        <w:autoSpaceDE w:val="0"/>
        <w:autoSpaceDN w:val="0"/>
        <w:adjustRightInd w:val="0"/>
        <w:jc w:val="center"/>
        <w:rPr>
          <w:rFonts w:ascii="Arial" w:eastAsiaTheme="minorHAnsi" w:hAnsi="Arial" w:cs="Arial"/>
          <w:b/>
          <w:bCs/>
          <w:sz w:val="22"/>
          <w:szCs w:val="22"/>
          <w:lang w:val="en-US"/>
        </w:rPr>
      </w:pPr>
    </w:p>
    <w:p w14:paraId="09AF1733" w14:textId="77777777" w:rsidR="00DC5012" w:rsidRDefault="00DC5012" w:rsidP="00DC5012">
      <w:pPr>
        <w:autoSpaceDE w:val="0"/>
        <w:autoSpaceDN w:val="0"/>
        <w:adjustRightInd w:val="0"/>
        <w:jc w:val="center"/>
        <w:rPr>
          <w:rFonts w:ascii="Arial" w:eastAsiaTheme="minorHAnsi" w:hAnsi="Arial" w:cs="Arial"/>
          <w:b/>
          <w:bCs/>
          <w:sz w:val="22"/>
          <w:szCs w:val="22"/>
          <w:lang w:val="en-US"/>
        </w:rPr>
      </w:pPr>
    </w:p>
    <w:p w14:paraId="7DD28095" w14:textId="77777777" w:rsidR="00DC5012" w:rsidRDefault="00DC5012" w:rsidP="00DC5012">
      <w:pPr>
        <w:autoSpaceDE w:val="0"/>
        <w:autoSpaceDN w:val="0"/>
        <w:adjustRightInd w:val="0"/>
        <w:jc w:val="center"/>
        <w:rPr>
          <w:rFonts w:ascii="Arial" w:eastAsiaTheme="minorHAnsi" w:hAnsi="Arial" w:cs="Arial"/>
          <w:b/>
          <w:bCs/>
          <w:sz w:val="22"/>
          <w:szCs w:val="22"/>
          <w:lang w:val="en-US"/>
        </w:rPr>
      </w:pPr>
    </w:p>
    <w:p w14:paraId="69C5C042" w14:textId="77777777" w:rsidR="00DC5012" w:rsidRDefault="00DC5012" w:rsidP="00DC5012">
      <w:pPr>
        <w:autoSpaceDE w:val="0"/>
        <w:autoSpaceDN w:val="0"/>
        <w:adjustRightInd w:val="0"/>
        <w:jc w:val="center"/>
        <w:rPr>
          <w:rFonts w:ascii="Arial" w:eastAsiaTheme="minorHAnsi" w:hAnsi="Arial" w:cs="Arial"/>
          <w:b/>
          <w:bCs/>
          <w:sz w:val="22"/>
          <w:szCs w:val="22"/>
          <w:lang w:val="en-US"/>
        </w:rPr>
      </w:pPr>
    </w:p>
    <w:p w14:paraId="22C4AFF2" w14:textId="77777777" w:rsidR="00DC5012" w:rsidRDefault="00DC5012" w:rsidP="00DC5012">
      <w:pPr>
        <w:autoSpaceDE w:val="0"/>
        <w:autoSpaceDN w:val="0"/>
        <w:adjustRightInd w:val="0"/>
        <w:jc w:val="center"/>
        <w:rPr>
          <w:rFonts w:ascii="Arial" w:eastAsiaTheme="minorHAnsi" w:hAnsi="Arial" w:cs="Arial"/>
          <w:b/>
          <w:bCs/>
          <w:sz w:val="22"/>
          <w:szCs w:val="22"/>
          <w:lang w:val="en-US"/>
        </w:rPr>
      </w:pPr>
    </w:p>
    <w:p w14:paraId="7F0AD455" w14:textId="626DA0F5" w:rsidR="00DC5012" w:rsidRPr="00553983" w:rsidRDefault="00DC5012" w:rsidP="00DC5012">
      <w:pPr>
        <w:autoSpaceDE w:val="0"/>
        <w:autoSpaceDN w:val="0"/>
        <w:adjustRightInd w:val="0"/>
        <w:jc w:val="center"/>
        <w:rPr>
          <w:rFonts w:ascii="Arial" w:eastAsiaTheme="minorHAnsi" w:hAnsi="Arial" w:cs="Arial"/>
          <w:b/>
          <w:bCs/>
          <w:sz w:val="22"/>
          <w:szCs w:val="22"/>
          <w:lang w:val="en-US"/>
        </w:rPr>
      </w:pPr>
      <w:r w:rsidRPr="00553983">
        <w:rPr>
          <w:rFonts w:ascii="Arial" w:eastAsiaTheme="minorHAnsi" w:hAnsi="Arial" w:cs="Arial"/>
          <w:b/>
          <w:bCs/>
          <w:sz w:val="22"/>
          <w:szCs w:val="22"/>
          <w:lang w:val="en-US"/>
        </w:rPr>
        <w:t>Annex N° 1</w:t>
      </w:r>
      <w:r>
        <w:rPr>
          <w:rFonts w:ascii="Arial" w:eastAsiaTheme="minorHAnsi" w:hAnsi="Arial" w:cs="Arial"/>
          <w:b/>
          <w:bCs/>
          <w:sz w:val="22"/>
          <w:szCs w:val="22"/>
          <w:lang w:val="en-US"/>
        </w:rPr>
        <w:t>5</w:t>
      </w:r>
    </w:p>
    <w:p w14:paraId="5D80B10C" w14:textId="77777777" w:rsidR="00DC5012" w:rsidRPr="00553983" w:rsidRDefault="00DC5012" w:rsidP="00DC5012">
      <w:pPr>
        <w:autoSpaceDE w:val="0"/>
        <w:autoSpaceDN w:val="0"/>
        <w:adjustRightInd w:val="0"/>
        <w:jc w:val="center"/>
        <w:rPr>
          <w:rFonts w:ascii="Arial" w:eastAsiaTheme="minorHAnsi" w:hAnsi="Arial" w:cs="Arial"/>
          <w:b/>
          <w:bCs/>
          <w:sz w:val="22"/>
          <w:szCs w:val="22"/>
          <w:lang w:val="en-US"/>
        </w:rPr>
      </w:pPr>
    </w:p>
    <w:p w14:paraId="2D14F00E" w14:textId="56ADE7C7" w:rsidR="00DC5012" w:rsidRPr="00553983" w:rsidRDefault="00DC5012" w:rsidP="00DC5012">
      <w:pPr>
        <w:autoSpaceDE w:val="0"/>
        <w:autoSpaceDN w:val="0"/>
        <w:adjustRightInd w:val="0"/>
        <w:jc w:val="center"/>
        <w:rPr>
          <w:rFonts w:ascii="Arial" w:eastAsiaTheme="minorHAnsi" w:hAnsi="Arial" w:cs="Arial"/>
          <w:b/>
          <w:bCs/>
          <w:sz w:val="22"/>
          <w:szCs w:val="22"/>
          <w:lang w:val="en-US"/>
        </w:rPr>
      </w:pPr>
      <w:r w:rsidRPr="00553983">
        <w:rPr>
          <w:rFonts w:ascii="Arial" w:eastAsiaTheme="minorHAnsi" w:hAnsi="Arial" w:cs="Arial"/>
          <w:b/>
          <w:bCs/>
          <w:sz w:val="22"/>
          <w:szCs w:val="22"/>
          <w:lang w:val="en-US"/>
        </w:rPr>
        <w:t xml:space="preserve">Table </w:t>
      </w:r>
      <w:r>
        <w:rPr>
          <w:rFonts w:ascii="Arial" w:eastAsiaTheme="minorHAnsi" w:hAnsi="Arial" w:cs="Arial"/>
          <w:b/>
          <w:bCs/>
          <w:sz w:val="22"/>
          <w:szCs w:val="22"/>
          <w:lang w:val="en-US"/>
        </w:rPr>
        <w:t>C</w:t>
      </w:r>
    </w:p>
    <w:p w14:paraId="174A02A2" w14:textId="2F1C482A" w:rsidR="00DC5012" w:rsidRDefault="00DC5012" w:rsidP="00DC5012">
      <w:pPr>
        <w:spacing w:before="20" w:line="276" w:lineRule="auto"/>
        <w:jc w:val="center"/>
        <w:rPr>
          <w:rFonts w:ascii="Arial" w:eastAsiaTheme="minorHAnsi" w:hAnsi="Arial" w:cs="Arial"/>
          <w:b/>
          <w:bCs/>
          <w:sz w:val="19"/>
          <w:szCs w:val="19"/>
          <w:lang w:val="en-US"/>
        </w:rPr>
      </w:pPr>
      <w:r w:rsidRPr="00553983">
        <w:rPr>
          <w:rFonts w:ascii="Arial" w:eastAsiaTheme="minorHAnsi" w:hAnsi="Arial" w:cs="Arial"/>
          <w:b/>
          <w:bCs/>
          <w:sz w:val="19"/>
          <w:szCs w:val="19"/>
          <w:lang w:val="en-US"/>
        </w:rPr>
        <w:t xml:space="preserve">List of exports to </w:t>
      </w:r>
      <w:r>
        <w:rPr>
          <w:rFonts w:ascii="Arial" w:eastAsiaTheme="minorHAnsi" w:hAnsi="Arial" w:cs="Arial"/>
          <w:b/>
          <w:bCs/>
          <w:sz w:val="19"/>
          <w:szCs w:val="19"/>
          <w:lang w:val="en-US"/>
        </w:rPr>
        <w:t>third countries</w:t>
      </w:r>
      <w:r w:rsidRPr="00553983">
        <w:rPr>
          <w:rFonts w:ascii="Arial" w:eastAsiaTheme="minorHAnsi" w:hAnsi="Arial" w:cs="Arial"/>
          <w:b/>
          <w:bCs/>
          <w:sz w:val="19"/>
          <w:szCs w:val="19"/>
          <w:lang w:val="en-US"/>
        </w:rPr>
        <w:t xml:space="preserve"> of the product under </w:t>
      </w:r>
      <w:r>
        <w:rPr>
          <w:rFonts w:ascii="Arial" w:eastAsiaTheme="minorHAnsi" w:hAnsi="Arial" w:cs="Arial"/>
          <w:b/>
          <w:bCs/>
          <w:sz w:val="19"/>
          <w:szCs w:val="19"/>
          <w:lang w:val="en-US"/>
        </w:rPr>
        <w:t>investigation</w:t>
      </w:r>
      <w:r w:rsidRPr="00553983">
        <w:rPr>
          <w:rFonts w:ascii="Arial" w:eastAsiaTheme="minorHAnsi" w:hAnsi="Arial" w:cs="Arial"/>
          <w:b/>
          <w:bCs/>
          <w:sz w:val="19"/>
          <w:szCs w:val="19"/>
          <w:lang w:val="en-US"/>
        </w:rPr>
        <w:t xml:space="preserve"> </w:t>
      </w:r>
    </w:p>
    <w:p w14:paraId="0D53C783" w14:textId="77777777" w:rsidR="00DC5012" w:rsidRDefault="00DC5012" w:rsidP="00DC5012">
      <w:pPr>
        <w:spacing w:line="276" w:lineRule="auto"/>
        <w:jc w:val="center"/>
        <w:rPr>
          <w:rFonts w:ascii="Arial" w:eastAsiaTheme="minorHAnsi" w:hAnsi="Arial" w:cs="Arial"/>
          <w:b/>
          <w:bCs/>
          <w:sz w:val="19"/>
          <w:szCs w:val="19"/>
          <w:lang w:val="en-US"/>
        </w:rPr>
      </w:pPr>
      <w:r w:rsidRPr="00553983">
        <w:rPr>
          <w:rFonts w:ascii="Arial" w:eastAsiaTheme="minorHAnsi" w:hAnsi="Arial" w:cs="Arial"/>
          <w:b/>
          <w:bCs/>
          <w:sz w:val="19"/>
          <w:szCs w:val="19"/>
          <w:lang w:val="en-US"/>
        </w:rPr>
        <w:t>(</w:t>
      </w:r>
      <w:r w:rsidRPr="00800B43">
        <w:rPr>
          <w:rFonts w:ascii="Arial" w:eastAsiaTheme="minorHAnsi" w:hAnsi="Arial" w:cs="Arial"/>
          <w:b/>
          <w:bCs/>
          <w:sz w:val="19"/>
          <w:szCs w:val="19"/>
          <w:lang w:val="en-US"/>
        </w:rPr>
        <w:t>January 20</w:t>
      </w:r>
      <w:r>
        <w:rPr>
          <w:rFonts w:ascii="Arial" w:eastAsiaTheme="minorHAnsi" w:hAnsi="Arial" w:cs="Arial"/>
          <w:b/>
          <w:bCs/>
          <w:sz w:val="19"/>
          <w:szCs w:val="19"/>
          <w:lang w:val="en-US"/>
        </w:rPr>
        <w:t>21</w:t>
      </w:r>
      <w:r w:rsidRPr="00800B43">
        <w:rPr>
          <w:rFonts w:ascii="Arial" w:eastAsiaTheme="minorHAnsi" w:hAnsi="Arial" w:cs="Arial"/>
          <w:b/>
          <w:bCs/>
          <w:sz w:val="19"/>
          <w:szCs w:val="19"/>
          <w:lang w:val="en-US"/>
        </w:rPr>
        <w:t xml:space="preserve"> - </w:t>
      </w:r>
      <w:r>
        <w:rPr>
          <w:rFonts w:ascii="Arial" w:eastAsiaTheme="minorHAnsi" w:hAnsi="Arial" w:cs="Arial"/>
          <w:b/>
          <w:bCs/>
          <w:sz w:val="19"/>
          <w:szCs w:val="19"/>
          <w:lang w:val="en-US"/>
        </w:rPr>
        <w:t>June</w:t>
      </w:r>
      <w:r w:rsidRPr="00161028">
        <w:rPr>
          <w:rFonts w:ascii="Arial" w:eastAsiaTheme="minorHAnsi" w:hAnsi="Arial" w:cs="Arial"/>
          <w:b/>
          <w:bCs/>
          <w:sz w:val="19"/>
          <w:szCs w:val="19"/>
          <w:lang w:val="en-US"/>
        </w:rPr>
        <w:t xml:space="preserve"> </w:t>
      </w:r>
      <w:r w:rsidRPr="00800B43">
        <w:rPr>
          <w:rFonts w:ascii="Arial" w:eastAsiaTheme="minorHAnsi" w:hAnsi="Arial" w:cs="Arial"/>
          <w:b/>
          <w:bCs/>
          <w:sz w:val="19"/>
          <w:szCs w:val="19"/>
          <w:lang w:val="en-US"/>
        </w:rPr>
        <w:t>20</w:t>
      </w:r>
      <w:r>
        <w:rPr>
          <w:rFonts w:ascii="Arial" w:eastAsiaTheme="minorHAnsi" w:hAnsi="Arial" w:cs="Arial"/>
          <w:b/>
          <w:bCs/>
          <w:sz w:val="19"/>
          <w:szCs w:val="19"/>
          <w:lang w:val="en-US"/>
        </w:rPr>
        <w:t>24</w:t>
      </w:r>
      <w:r w:rsidRPr="00553983">
        <w:rPr>
          <w:rFonts w:ascii="Arial" w:eastAsiaTheme="minorHAnsi" w:hAnsi="Arial" w:cs="Arial"/>
          <w:b/>
          <w:bCs/>
          <w:sz w:val="19"/>
          <w:szCs w:val="19"/>
          <w:lang w:val="en-US"/>
        </w:rPr>
        <w:t>)</w:t>
      </w:r>
    </w:p>
    <w:p w14:paraId="6219AB14" w14:textId="77777777" w:rsidR="00DC5012" w:rsidRDefault="00DC5012" w:rsidP="00DC5012">
      <w:pPr>
        <w:spacing w:line="276" w:lineRule="auto"/>
        <w:jc w:val="center"/>
        <w:rPr>
          <w:rFonts w:ascii="Arial" w:eastAsiaTheme="minorHAnsi" w:hAnsi="Arial" w:cs="Arial"/>
          <w:b/>
          <w:bCs/>
          <w:sz w:val="19"/>
          <w:szCs w:val="19"/>
          <w:lang w:val="en-US"/>
        </w:rPr>
      </w:pPr>
    </w:p>
    <w:tbl>
      <w:tblPr>
        <w:tblW w:w="15982" w:type="dxa"/>
        <w:tblInd w:w="-1645" w:type="dxa"/>
        <w:tblLayout w:type="fixed"/>
        <w:tblCellMar>
          <w:left w:w="70" w:type="dxa"/>
          <w:right w:w="70" w:type="dxa"/>
        </w:tblCellMar>
        <w:tblLook w:val="04A0" w:firstRow="1" w:lastRow="0" w:firstColumn="1" w:lastColumn="0" w:noHBand="0" w:noVBand="1"/>
      </w:tblPr>
      <w:tblGrid>
        <w:gridCol w:w="1036"/>
        <w:gridCol w:w="1041"/>
        <w:gridCol w:w="987"/>
        <w:gridCol w:w="768"/>
        <w:gridCol w:w="641"/>
        <w:gridCol w:w="988"/>
        <w:gridCol w:w="846"/>
        <w:gridCol w:w="847"/>
        <w:gridCol w:w="704"/>
        <w:gridCol w:w="988"/>
        <w:gridCol w:w="564"/>
        <w:gridCol w:w="678"/>
        <w:gridCol w:w="732"/>
        <w:gridCol w:w="987"/>
        <w:gridCol w:w="988"/>
        <w:gridCol w:w="846"/>
        <w:gridCol w:w="846"/>
        <w:gridCol w:w="846"/>
        <w:gridCol w:w="649"/>
      </w:tblGrid>
      <w:tr w:rsidR="000C1EEC" w:rsidRPr="0091175F" w14:paraId="57E05ACB" w14:textId="77777777" w:rsidTr="000C7DA0">
        <w:trPr>
          <w:trHeight w:val="935"/>
        </w:trPr>
        <w:tc>
          <w:tcPr>
            <w:tcW w:w="1036"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0DC50AD7" w14:textId="77777777" w:rsidR="00DC5012" w:rsidRPr="0091175F" w:rsidRDefault="00DC5012" w:rsidP="000C7DA0">
            <w:pPr>
              <w:jc w:val="center"/>
              <w:rPr>
                <w:rFonts w:ascii="Arial" w:hAnsi="Arial" w:cs="Arial"/>
                <w:b/>
                <w:bCs/>
                <w:sz w:val="13"/>
                <w:szCs w:val="13"/>
                <w:lang w:val="es-PE" w:eastAsia="es-PE"/>
              </w:rPr>
            </w:pPr>
            <w:proofErr w:type="spellStart"/>
            <w:r w:rsidRPr="00347002">
              <w:rPr>
                <w:rFonts w:ascii="Arial" w:hAnsi="Arial" w:cs="Arial"/>
                <w:b/>
                <w:bCs/>
                <w:sz w:val="13"/>
                <w:szCs w:val="13"/>
                <w:lang w:val="es-PE" w:eastAsia="es-PE"/>
              </w:rPr>
              <w:t>Unique</w:t>
            </w:r>
            <w:proofErr w:type="spellEnd"/>
            <w:r w:rsidRPr="00347002">
              <w:rPr>
                <w:rFonts w:ascii="Arial" w:hAnsi="Arial" w:cs="Arial"/>
                <w:b/>
                <w:bCs/>
                <w:sz w:val="13"/>
                <w:szCs w:val="13"/>
                <w:lang w:val="es-PE" w:eastAsia="es-PE"/>
              </w:rPr>
              <w:t xml:space="preserve"> </w:t>
            </w:r>
            <w:proofErr w:type="spellStart"/>
            <w:r w:rsidRPr="00347002">
              <w:rPr>
                <w:rFonts w:ascii="Arial" w:hAnsi="Arial" w:cs="Arial"/>
                <w:b/>
                <w:bCs/>
                <w:sz w:val="13"/>
                <w:szCs w:val="13"/>
                <w:lang w:val="es-PE" w:eastAsia="es-PE"/>
              </w:rPr>
              <w:t>transaction</w:t>
            </w:r>
            <w:proofErr w:type="spellEnd"/>
            <w:r w:rsidRPr="00347002">
              <w:rPr>
                <w:rFonts w:ascii="Arial" w:hAnsi="Arial" w:cs="Arial"/>
                <w:b/>
                <w:bCs/>
                <w:sz w:val="13"/>
                <w:szCs w:val="13"/>
                <w:lang w:val="es-PE" w:eastAsia="es-PE"/>
              </w:rPr>
              <w:t xml:space="preserve"> code1/</w:t>
            </w:r>
          </w:p>
        </w:tc>
        <w:tc>
          <w:tcPr>
            <w:tcW w:w="1041"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5B3D9526" w14:textId="77777777" w:rsidR="00DC5012" w:rsidRPr="00347002" w:rsidRDefault="00DC5012" w:rsidP="000C7DA0">
            <w:pPr>
              <w:jc w:val="center"/>
              <w:rPr>
                <w:sz w:val="13"/>
                <w:szCs w:val="13"/>
                <w:lang w:val="en-US" w:eastAsia="es-PE"/>
              </w:rPr>
            </w:pPr>
            <w:r w:rsidRPr="00347002">
              <w:rPr>
                <w:rFonts w:ascii="Arial" w:hAnsi="Arial" w:cs="Arial"/>
                <w:b/>
                <w:bCs/>
                <w:sz w:val="13"/>
                <w:szCs w:val="13"/>
                <w:lang w:val="en-US" w:eastAsia="es-PE"/>
              </w:rPr>
              <w:t>Commercial code of the product2</w:t>
            </w:r>
          </w:p>
        </w:tc>
        <w:tc>
          <w:tcPr>
            <w:tcW w:w="987" w:type="dxa"/>
            <w:tcBorders>
              <w:top w:val="single" w:sz="4" w:space="0" w:color="auto"/>
              <w:left w:val="single" w:sz="4" w:space="0" w:color="auto"/>
              <w:bottom w:val="single" w:sz="4" w:space="0" w:color="auto"/>
              <w:right w:val="single" w:sz="4" w:space="0" w:color="auto"/>
            </w:tcBorders>
            <w:shd w:val="clear" w:color="000000" w:fill="000000"/>
            <w:vAlign w:val="center"/>
          </w:tcPr>
          <w:p w14:paraId="648FB1BD" w14:textId="77777777" w:rsidR="00DC5012" w:rsidRPr="00347002" w:rsidRDefault="00DC5012" w:rsidP="000C7DA0">
            <w:pPr>
              <w:jc w:val="center"/>
              <w:rPr>
                <w:rFonts w:ascii="Arial" w:hAnsi="Arial" w:cs="Arial"/>
                <w:b/>
                <w:bCs/>
                <w:sz w:val="13"/>
                <w:szCs w:val="13"/>
                <w:lang w:val="en-US" w:eastAsia="es-PE"/>
              </w:rPr>
            </w:pPr>
            <w:r w:rsidRPr="00347002">
              <w:rPr>
                <w:rFonts w:ascii="Arial" w:hAnsi="Arial" w:cs="Arial"/>
                <w:b/>
                <w:bCs/>
                <w:sz w:val="13"/>
                <w:szCs w:val="13"/>
                <w:lang w:val="en-US" w:eastAsia="es-PE"/>
              </w:rPr>
              <w:t xml:space="preserve">Volume </w:t>
            </w:r>
          </w:p>
          <w:p w14:paraId="77A27ED1" w14:textId="77777777" w:rsidR="00DC5012" w:rsidRPr="00347002" w:rsidRDefault="00DC5012" w:rsidP="000C7DA0">
            <w:pPr>
              <w:jc w:val="center"/>
              <w:rPr>
                <w:rFonts w:ascii="Arial" w:hAnsi="Arial" w:cs="Arial"/>
                <w:b/>
                <w:bCs/>
                <w:sz w:val="13"/>
                <w:szCs w:val="13"/>
                <w:lang w:val="en-US" w:eastAsia="es-PE"/>
              </w:rPr>
            </w:pPr>
            <w:r w:rsidRPr="00347002">
              <w:rPr>
                <w:rFonts w:ascii="Arial" w:hAnsi="Arial" w:cs="Arial"/>
                <w:b/>
                <w:bCs/>
                <w:sz w:val="13"/>
                <w:szCs w:val="13"/>
                <w:lang w:val="en-US" w:eastAsia="es-PE"/>
              </w:rPr>
              <w:t>of the sale (</w:t>
            </w:r>
            <w:proofErr w:type="gramStart"/>
            <w:r w:rsidRPr="00347002">
              <w:rPr>
                <w:rFonts w:ascii="Arial" w:hAnsi="Arial" w:cs="Arial"/>
                <w:b/>
                <w:bCs/>
                <w:sz w:val="13"/>
                <w:szCs w:val="13"/>
                <w:lang w:val="en-US" w:eastAsia="es-PE"/>
              </w:rPr>
              <w:t xml:space="preserve">in  </w:t>
            </w:r>
            <w:r>
              <w:rPr>
                <w:rFonts w:ascii="Arial" w:hAnsi="Arial" w:cs="Arial"/>
                <w:b/>
                <w:bCs/>
                <w:sz w:val="13"/>
                <w:szCs w:val="13"/>
                <w:lang w:val="en-US" w:eastAsia="es-PE"/>
              </w:rPr>
              <w:t>kilograms</w:t>
            </w:r>
            <w:proofErr w:type="gramEnd"/>
            <w:r w:rsidRPr="00347002">
              <w:rPr>
                <w:rFonts w:ascii="Arial" w:hAnsi="Arial" w:cs="Arial"/>
                <w:b/>
                <w:bCs/>
                <w:sz w:val="13"/>
                <w:szCs w:val="13"/>
                <w:lang w:val="en-US" w:eastAsia="es-PE"/>
              </w:rPr>
              <w:t>)</w:t>
            </w:r>
          </w:p>
        </w:tc>
        <w:tc>
          <w:tcPr>
            <w:tcW w:w="768"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2FE80BFE" w14:textId="77777777" w:rsidR="00DC5012" w:rsidRPr="0091175F" w:rsidRDefault="00DC5012" w:rsidP="000C7DA0">
            <w:pPr>
              <w:jc w:val="center"/>
              <w:rPr>
                <w:rFonts w:ascii="Arial" w:hAnsi="Arial" w:cs="Arial"/>
                <w:b/>
                <w:bCs/>
                <w:sz w:val="13"/>
                <w:szCs w:val="13"/>
                <w:lang w:val="es-PE" w:eastAsia="es-PE"/>
              </w:rPr>
            </w:pPr>
            <w:r w:rsidRPr="00347002">
              <w:rPr>
                <w:rFonts w:ascii="Arial" w:hAnsi="Arial" w:cs="Arial"/>
                <w:b/>
                <w:bCs/>
                <w:sz w:val="13"/>
                <w:szCs w:val="13"/>
                <w:lang w:val="es-PE" w:eastAsia="es-PE"/>
              </w:rPr>
              <w:t xml:space="preserve">Sales </w:t>
            </w:r>
            <w:proofErr w:type="spellStart"/>
            <w:r w:rsidRPr="00347002">
              <w:rPr>
                <w:rFonts w:ascii="Arial" w:hAnsi="Arial" w:cs="Arial"/>
                <w:b/>
                <w:bCs/>
                <w:sz w:val="13"/>
                <w:szCs w:val="13"/>
                <w:lang w:val="es-PE" w:eastAsia="es-PE"/>
              </w:rPr>
              <w:t>invoice</w:t>
            </w:r>
            <w:proofErr w:type="spellEnd"/>
            <w:r w:rsidRPr="00347002">
              <w:rPr>
                <w:rFonts w:ascii="Arial" w:hAnsi="Arial" w:cs="Arial"/>
                <w:b/>
                <w:bCs/>
                <w:sz w:val="13"/>
                <w:szCs w:val="13"/>
                <w:lang w:val="es-PE" w:eastAsia="es-PE"/>
              </w:rPr>
              <w:t xml:space="preserve"> </w:t>
            </w:r>
            <w:proofErr w:type="spellStart"/>
            <w:r w:rsidRPr="00347002">
              <w:rPr>
                <w:rFonts w:ascii="Arial" w:hAnsi="Arial" w:cs="Arial"/>
                <w:b/>
                <w:bCs/>
                <w:sz w:val="13"/>
                <w:szCs w:val="13"/>
                <w:lang w:val="es-PE" w:eastAsia="es-PE"/>
              </w:rPr>
              <w:t>number</w:t>
            </w:r>
            <w:proofErr w:type="spellEnd"/>
          </w:p>
        </w:tc>
        <w:tc>
          <w:tcPr>
            <w:tcW w:w="641"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7420D0AF" w14:textId="77777777" w:rsidR="00DC5012" w:rsidRPr="0091175F" w:rsidRDefault="00DC5012" w:rsidP="000C7DA0">
            <w:pPr>
              <w:jc w:val="center"/>
              <w:rPr>
                <w:rFonts w:ascii="Arial" w:hAnsi="Arial" w:cs="Arial"/>
                <w:b/>
                <w:bCs/>
                <w:sz w:val="13"/>
                <w:szCs w:val="13"/>
                <w:lang w:val="es-PE" w:eastAsia="es-PE"/>
              </w:rPr>
            </w:pPr>
            <w:proofErr w:type="spellStart"/>
            <w:r w:rsidRPr="00347002">
              <w:rPr>
                <w:rFonts w:ascii="Arial" w:hAnsi="Arial" w:cs="Arial"/>
                <w:b/>
                <w:bCs/>
                <w:sz w:val="13"/>
                <w:szCs w:val="13"/>
                <w:lang w:val="es-PE" w:eastAsia="es-PE"/>
              </w:rPr>
              <w:t>Invoice</w:t>
            </w:r>
            <w:proofErr w:type="spellEnd"/>
            <w:r w:rsidRPr="00347002">
              <w:rPr>
                <w:rFonts w:ascii="Arial" w:hAnsi="Arial" w:cs="Arial"/>
                <w:b/>
                <w:bCs/>
                <w:sz w:val="13"/>
                <w:szCs w:val="13"/>
                <w:lang w:val="es-PE" w:eastAsia="es-PE"/>
              </w:rPr>
              <w:t xml:space="preserve"> date</w:t>
            </w:r>
          </w:p>
        </w:tc>
        <w:tc>
          <w:tcPr>
            <w:tcW w:w="988"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29F2B95E" w14:textId="77777777" w:rsidR="00DC5012" w:rsidRPr="00347002" w:rsidRDefault="00DC5012" w:rsidP="000C7DA0">
            <w:pPr>
              <w:jc w:val="center"/>
              <w:rPr>
                <w:sz w:val="13"/>
                <w:szCs w:val="13"/>
                <w:lang w:val="en-US" w:eastAsia="es-PE"/>
              </w:rPr>
            </w:pPr>
            <w:r w:rsidRPr="00347002">
              <w:rPr>
                <w:rFonts w:ascii="Arial" w:hAnsi="Arial" w:cs="Arial"/>
                <w:b/>
                <w:bCs/>
                <w:sz w:val="13"/>
                <w:szCs w:val="13"/>
                <w:lang w:val="en-US" w:eastAsia="es-PE"/>
              </w:rPr>
              <w:t xml:space="preserve">Value of </w:t>
            </w:r>
            <w:proofErr w:type="gramStart"/>
            <w:r w:rsidRPr="00347002">
              <w:rPr>
                <w:rFonts w:ascii="Arial" w:hAnsi="Arial" w:cs="Arial"/>
                <w:b/>
                <w:bCs/>
                <w:sz w:val="13"/>
                <w:szCs w:val="13"/>
                <w:lang w:val="en-US" w:eastAsia="es-PE"/>
              </w:rPr>
              <w:t>invoice  (</w:t>
            </w:r>
            <w:proofErr w:type="gramEnd"/>
            <w:r w:rsidRPr="00347002">
              <w:rPr>
                <w:rFonts w:ascii="Arial" w:hAnsi="Arial" w:cs="Arial"/>
                <w:b/>
                <w:bCs/>
                <w:sz w:val="13"/>
                <w:szCs w:val="13"/>
                <w:lang w:val="en-US" w:eastAsia="es-PE"/>
              </w:rPr>
              <w:t>specify currency)3</w:t>
            </w:r>
          </w:p>
        </w:tc>
        <w:tc>
          <w:tcPr>
            <w:tcW w:w="846"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5FBE2549" w14:textId="77777777" w:rsidR="00DC5012" w:rsidRPr="00347002" w:rsidRDefault="00DC5012" w:rsidP="000C7DA0">
            <w:pPr>
              <w:jc w:val="center"/>
              <w:rPr>
                <w:rFonts w:ascii="Arial" w:hAnsi="Arial" w:cs="Arial"/>
                <w:b/>
                <w:bCs/>
                <w:sz w:val="13"/>
                <w:szCs w:val="13"/>
                <w:lang w:val="es-PE" w:eastAsia="es-PE"/>
              </w:rPr>
            </w:pPr>
            <w:r w:rsidRPr="00347002">
              <w:rPr>
                <w:rFonts w:ascii="Arial" w:hAnsi="Arial" w:cs="Arial"/>
                <w:b/>
                <w:bCs/>
                <w:sz w:val="13"/>
                <w:szCs w:val="13"/>
                <w:lang w:val="es-PE" w:eastAsia="es-PE"/>
              </w:rPr>
              <w:t xml:space="preserve">Exchange </w:t>
            </w:r>
            <w:proofErr w:type="spellStart"/>
            <w:r w:rsidRPr="00347002">
              <w:rPr>
                <w:rFonts w:ascii="Arial" w:hAnsi="Arial" w:cs="Arial"/>
                <w:b/>
                <w:bCs/>
                <w:sz w:val="13"/>
                <w:szCs w:val="13"/>
                <w:lang w:val="es-PE" w:eastAsia="es-PE"/>
              </w:rPr>
              <w:t>rate</w:t>
            </w:r>
            <w:proofErr w:type="spellEnd"/>
            <w:r w:rsidRPr="00347002">
              <w:rPr>
                <w:rFonts w:ascii="Arial" w:hAnsi="Arial" w:cs="Arial"/>
                <w:b/>
                <w:bCs/>
                <w:sz w:val="13"/>
                <w:szCs w:val="13"/>
                <w:lang w:val="es-PE" w:eastAsia="es-PE"/>
              </w:rPr>
              <w:t xml:space="preserve"> </w:t>
            </w:r>
            <w:proofErr w:type="spellStart"/>
            <w:r w:rsidRPr="00347002">
              <w:rPr>
                <w:rFonts w:ascii="Arial" w:hAnsi="Arial" w:cs="Arial"/>
                <w:b/>
                <w:bCs/>
                <w:sz w:val="13"/>
                <w:szCs w:val="13"/>
                <w:lang w:val="es-PE" w:eastAsia="es-PE"/>
              </w:rPr>
              <w:t>to</w:t>
            </w:r>
            <w:proofErr w:type="spellEnd"/>
          </w:p>
          <w:p w14:paraId="1CA94F11" w14:textId="77777777" w:rsidR="00DC5012" w:rsidRPr="0091175F" w:rsidRDefault="00DC5012" w:rsidP="000C7DA0">
            <w:pPr>
              <w:jc w:val="center"/>
              <w:rPr>
                <w:rFonts w:ascii="Arial" w:hAnsi="Arial" w:cs="Arial"/>
                <w:b/>
                <w:bCs/>
                <w:sz w:val="13"/>
                <w:szCs w:val="13"/>
                <w:lang w:val="es-PE" w:eastAsia="es-PE"/>
              </w:rPr>
            </w:pPr>
            <w:r w:rsidRPr="00347002">
              <w:rPr>
                <w:rFonts w:ascii="Arial" w:hAnsi="Arial" w:cs="Arial"/>
                <w:b/>
                <w:bCs/>
                <w:sz w:val="13"/>
                <w:szCs w:val="13"/>
                <w:lang w:val="es-PE" w:eastAsia="es-PE"/>
              </w:rPr>
              <w:t>US $</w:t>
            </w:r>
          </w:p>
        </w:tc>
        <w:tc>
          <w:tcPr>
            <w:tcW w:w="847"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264B0815" w14:textId="77777777" w:rsidR="00DC5012" w:rsidRPr="00347002" w:rsidRDefault="00DC5012" w:rsidP="000C7DA0">
            <w:pPr>
              <w:jc w:val="center"/>
              <w:rPr>
                <w:sz w:val="13"/>
                <w:szCs w:val="13"/>
                <w:lang w:val="en-US" w:eastAsia="es-PE"/>
              </w:rPr>
            </w:pPr>
            <w:r w:rsidRPr="00347002">
              <w:rPr>
                <w:rFonts w:ascii="Arial" w:hAnsi="Arial" w:cs="Arial"/>
                <w:b/>
                <w:bCs/>
                <w:sz w:val="13"/>
                <w:szCs w:val="13"/>
                <w:lang w:val="en-US" w:eastAsia="es-PE"/>
              </w:rPr>
              <w:t>Quantity specified in the invoice4/</w:t>
            </w:r>
          </w:p>
        </w:tc>
        <w:tc>
          <w:tcPr>
            <w:tcW w:w="704"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2781DD5B" w14:textId="77777777" w:rsidR="00DC5012" w:rsidRPr="0091175F" w:rsidRDefault="00DC5012" w:rsidP="000C7DA0">
            <w:pPr>
              <w:jc w:val="center"/>
              <w:rPr>
                <w:rFonts w:ascii="Arial" w:hAnsi="Arial" w:cs="Arial"/>
                <w:b/>
                <w:bCs/>
                <w:sz w:val="13"/>
                <w:szCs w:val="13"/>
                <w:lang w:val="es-PE" w:eastAsia="es-PE"/>
              </w:rPr>
            </w:pPr>
            <w:proofErr w:type="spellStart"/>
            <w:r w:rsidRPr="00347002">
              <w:rPr>
                <w:rFonts w:ascii="Arial" w:hAnsi="Arial" w:cs="Arial"/>
                <w:b/>
                <w:bCs/>
                <w:sz w:val="13"/>
                <w:szCs w:val="13"/>
                <w:lang w:val="es-PE" w:eastAsia="es-PE"/>
              </w:rPr>
              <w:t>Name</w:t>
            </w:r>
            <w:proofErr w:type="spellEnd"/>
            <w:r w:rsidRPr="00347002">
              <w:rPr>
                <w:rFonts w:ascii="Arial" w:hAnsi="Arial" w:cs="Arial"/>
                <w:b/>
                <w:bCs/>
                <w:sz w:val="13"/>
                <w:szCs w:val="13"/>
                <w:lang w:val="es-PE" w:eastAsia="es-PE"/>
              </w:rPr>
              <w:t xml:space="preserve"> </w:t>
            </w:r>
            <w:proofErr w:type="spellStart"/>
            <w:r w:rsidRPr="00347002">
              <w:rPr>
                <w:rFonts w:ascii="Arial" w:hAnsi="Arial" w:cs="Arial"/>
                <w:b/>
                <w:bCs/>
                <w:sz w:val="13"/>
                <w:szCs w:val="13"/>
                <w:lang w:val="es-PE" w:eastAsia="es-PE"/>
              </w:rPr>
              <w:t>of</w:t>
            </w:r>
            <w:proofErr w:type="spellEnd"/>
            <w:r w:rsidRPr="00347002">
              <w:rPr>
                <w:rFonts w:ascii="Arial" w:hAnsi="Arial" w:cs="Arial"/>
                <w:b/>
                <w:bCs/>
                <w:sz w:val="13"/>
                <w:szCs w:val="13"/>
                <w:lang w:val="es-PE" w:eastAsia="es-PE"/>
              </w:rPr>
              <w:t xml:space="preserve"> </w:t>
            </w:r>
            <w:proofErr w:type="spellStart"/>
            <w:r w:rsidRPr="00347002">
              <w:rPr>
                <w:rFonts w:ascii="Arial" w:hAnsi="Arial" w:cs="Arial"/>
                <w:b/>
                <w:bCs/>
                <w:sz w:val="13"/>
                <w:szCs w:val="13"/>
                <w:lang w:val="es-PE" w:eastAsia="es-PE"/>
              </w:rPr>
              <w:t>customer</w:t>
            </w:r>
            <w:proofErr w:type="spellEnd"/>
          </w:p>
        </w:tc>
        <w:tc>
          <w:tcPr>
            <w:tcW w:w="988"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3C15A9BA" w14:textId="77777777" w:rsidR="00DC5012" w:rsidRPr="003C52A7" w:rsidRDefault="00DC5012" w:rsidP="000C7DA0">
            <w:pPr>
              <w:jc w:val="center"/>
              <w:rPr>
                <w:rFonts w:ascii="Arial" w:hAnsi="Arial" w:cs="Arial"/>
                <w:b/>
                <w:bCs/>
                <w:sz w:val="13"/>
                <w:szCs w:val="13"/>
                <w:lang w:val="en-US" w:eastAsia="es-PE"/>
              </w:rPr>
            </w:pPr>
            <w:r w:rsidRPr="003C52A7">
              <w:rPr>
                <w:rFonts w:ascii="Arial" w:hAnsi="Arial" w:cs="Arial"/>
                <w:b/>
                <w:bCs/>
                <w:sz w:val="13"/>
                <w:szCs w:val="13"/>
                <w:lang w:val="en-US" w:eastAsia="es-PE"/>
              </w:rPr>
              <w:t>Relationship with the customer</w:t>
            </w:r>
          </w:p>
          <w:p w14:paraId="261D0ADB" w14:textId="77777777" w:rsidR="00DC5012" w:rsidRPr="003C52A7" w:rsidRDefault="00DC5012" w:rsidP="000C7DA0">
            <w:pPr>
              <w:jc w:val="center"/>
              <w:rPr>
                <w:sz w:val="13"/>
                <w:szCs w:val="13"/>
                <w:lang w:val="en-US" w:eastAsia="es-PE"/>
              </w:rPr>
            </w:pPr>
            <w:r w:rsidRPr="003C52A7">
              <w:rPr>
                <w:rFonts w:ascii="Arial" w:hAnsi="Arial" w:cs="Arial"/>
                <w:b/>
                <w:bCs/>
                <w:sz w:val="13"/>
                <w:szCs w:val="13"/>
                <w:lang w:val="en-US" w:eastAsia="es-PE"/>
              </w:rPr>
              <w:t>(related or not related)5/</w:t>
            </w:r>
          </w:p>
        </w:tc>
        <w:tc>
          <w:tcPr>
            <w:tcW w:w="564"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43363592" w14:textId="77777777" w:rsidR="00DC5012" w:rsidRPr="0091175F" w:rsidRDefault="00DC5012" w:rsidP="000C7DA0">
            <w:pPr>
              <w:jc w:val="center"/>
              <w:rPr>
                <w:rFonts w:ascii="Arial" w:hAnsi="Arial" w:cs="Arial"/>
                <w:b/>
                <w:bCs/>
                <w:sz w:val="13"/>
                <w:szCs w:val="13"/>
                <w:lang w:val="es-PE" w:eastAsia="es-PE"/>
              </w:rPr>
            </w:pPr>
            <w:proofErr w:type="spellStart"/>
            <w:r w:rsidRPr="003C52A7">
              <w:rPr>
                <w:rFonts w:ascii="Arial" w:hAnsi="Arial" w:cs="Arial"/>
                <w:b/>
                <w:bCs/>
                <w:sz w:val="13"/>
                <w:szCs w:val="13"/>
                <w:lang w:val="es-PE" w:eastAsia="es-PE"/>
              </w:rPr>
              <w:t>Due</w:t>
            </w:r>
            <w:proofErr w:type="spellEnd"/>
            <w:r w:rsidRPr="003C52A7">
              <w:rPr>
                <w:rFonts w:ascii="Arial" w:hAnsi="Arial" w:cs="Arial"/>
                <w:b/>
                <w:bCs/>
                <w:sz w:val="13"/>
                <w:szCs w:val="13"/>
                <w:lang w:val="es-PE" w:eastAsia="es-PE"/>
              </w:rPr>
              <w:t xml:space="preserve"> date</w:t>
            </w:r>
          </w:p>
        </w:tc>
        <w:tc>
          <w:tcPr>
            <w:tcW w:w="678"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11B1FCDB" w14:textId="77777777" w:rsidR="00DC5012" w:rsidRPr="003C52A7" w:rsidRDefault="00DC5012" w:rsidP="000C7DA0">
            <w:pPr>
              <w:jc w:val="center"/>
              <w:rPr>
                <w:rFonts w:ascii="Arial" w:hAnsi="Arial" w:cs="Arial"/>
                <w:b/>
                <w:bCs/>
                <w:sz w:val="13"/>
                <w:szCs w:val="13"/>
                <w:lang w:val="es-PE" w:eastAsia="es-PE"/>
              </w:rPr>
            </w:pPr>
            <w:proofErr w:type="spellStart"/>
            <w:r w:rsidRPr="003C52A7">
              <w:rPr>
                <w:rFonts w:ascii="Arial" w:hAnsi="Arial" w:cs="Arial"/>
                <w:b/>
                <w:bCs/>
                <w:sz w:val="13"/>
                <w:szCs w:val="13"/>
                <w:lang w:val="es-PE" w:eastAsia="es-PE"/>
              </w:rPr>
              <w:t>Type</w:t>
            </w:r>
            <w:proofErr w:type="spellEnd"/>
            <w:r w:rsidRPr="003C52A7">
              <w:rPr>
                <w:rFonts w:ascii="Arial" w:hAnsi="Arial" w:cs="Arial"/>
                <w:b/>
                <w:bCs/>
                <w:sz w:val="13"/>
                <w:szCs w:val="13"/>
                <w:lang w:val="es-PE" w:eastAsia="es-PE"/>
              </w:rPr>
              <w:t xml:space="preserve"> </w:t>
            </w:r>
          </w:p>
          <w:p w14:paraId="743E16BA" w14:textId="77777777" w:rsidR="00DC5012" w:rsidRPr="003C52A7" w:rsidRDefault="00DC5012" w:rsidP="000C7DA0">
            <w:pPr>
              <w:jc w:val="center"/>
              <w:rPr>
                <w:rFonts w:ascii="Arial" w:hAnsi="Arial" w:cs="Arial"/>
                <w:b/>
                <w:bCs/>
                <w:sz w:val="13"/>
                <w:szCs w:val="13"/>
                <w:lang w:val="es-PE" w:eastAsia="es-PE"/>
              </w:rPr>
            </w:pPr>
            <w:proofErr w:type="spellStart"/>
            <w:r w:rsidRPr="003C52A7">
              <w:rPr>
                <w:rFonts w:ascii="Arial" w:hAnsi="Arial" w:cs="Arial"/>
                <w:b/>
                <w:bCs/>
                <w:sz w:val="13"/>
                <w:szCs w:val="13"/>
                <w:lang w:val="es-PE" w:eastAsia="es-PE"/>
              </w:rPr>
              <w:t>of</w:t>
            </w:r>
            <w:proofErr w:type="spellEnd"/>
            <w:r w:rsidRPr="003C52A7">
              <w:rPr>
                <w:rFonts w:ascii="Arial" w:hAnsi="Arial" w:cs="Arial"/>
                <w:b/>
                <w:bCs/>
                <w:sz w:val="13"/>
                <w:szCs w:val="13"/>
                <w:lang w:val="es-PE" w:eastAsia="es-PE"/>
              </w:rPr>
              <w:t xml:space="preserve"> </w:t>
            </w:r>
          </w:p>
          <w:p w14:paraId="0CFACE1E" w14:textId="77777777" w:rsidR="00DC5012" w:rsidRPr="0091175F" w:rsidRDefault="00DC5012" w:rsidP="000C7DA0">
            <w:pPr>
              <w:jc w:val="center"/>
              <w:rPr>
                <w:sz w:val="13"/>
                <w:szCs w:val="13"/>
                <w:lang w:val="es-PE" w:eastAsia="es-PE"/>
              </w:rPr>
            </w:pPr>
            <w:r w:rsidRPr="003C52A7">
              <w:rPr>
                <w:rFonts w:ascii="Arial" w:hAnsi="Arial" w:cs="Arial"/>
                <w:b/>
                <w:bCs/>
                <w:sz w:val="13"/>
                <w:szCs w:val="13"/>
                <w:lang w:val="es-PE" w:eastAsia="es-PE"/>
              </w:rPr>
              <w:t>customer6/</w:t>
            </w:r>
          </w:p>
        </w:tc>
        <w:tc>
          <w:tcPr>
            <w:tcW w:w="732"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0CC201C9" w14:textId="77777777" w:rsidR="00DC5012" w:rsidRPr="0091175F" w:rsidRDefault="00DC5012" w:rsidP="000C7DA0">
            <w:pPr>
              <w:jc w:val="center"/>
              <w:rPr>
                <w:rFonts w:ascii="Arial" w:hAnsi="Arial" w:cs="Arial"/>
                <w:b/>
                <w:bCs/>
                <w:sz w:val="13"/>
                <w:szCs w:val="13"/>
                <w:lang w:val="es-PE" w:eastAsia="es-PE"/>
              </w:rPr>
            </w:pPr>
            <w:r w:rsidRPr="003C52A7">
              <w:rPr>
                <w:rFonts w:ascii="Arial" w:hAnsi="Arial" w:cs="Arial"/>
                <w:b/>
                <w:bCs/>
                <w:sz w:val="13"/>
                <w:szCs w:val="13"/>
                <w:lang w:val="es-PE" w:eastAsia="es-PE"/>
              </w:rPr>
              <w:t xml:space="preserve">Date </w:t>
            </w:r>
            <w:proofErr w:type="spellStart"/>
            <w:r w:rsidRPr="003C52A7">
              <w:rPr>
                <w:rFonts w:ascii="Arial" w:hAnsi="Arial" w:cs="Arial"/>
                <w:b/>
                <w:bCs/>
                <w:sz w:val="13"/>
                <w:szCs w:val="13"/>
                <w:lang w:val="es-PE" w:eastAsia="es-PE"/>
              </w:rPr>
              <w:t>of</w:t>
            </w:r>
            <w:proofErr w:type="spellEnd"/>
            <w:r w:rsidRPr="003C52A7">
              <w:rPr>
                <w:rFonts w:ascii="Arial" w:hAnsi="Arial" w:cs="Arial"/>
                <w:b/>
                <w:bCs/>
                <w:sz w:val="13"/>
                <w:szCs w:val="13"/>
                <w:lang w:val="es-PE" w:eastAsia="es-PE"/>
              </w:rPr>
              <w:t xml:space="preserve"> payment7/</w:t>
            </w:r>
          </w:p>
        </w:tc>
        <w:tc>
          <w:tcPr>
            <w:tcW w:w="987"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09CB27EE" w14:textId="77777777" w:rsidR="00DC5012" w:rsidRPr="003C52A7" w:rsidRDefault="00DC5012" w:rsidP="000C7DA0">
            <w:pPr>
              <w:jc w:val="center"/>
              <w:rPr>
                <w:rFonts w:ascii="Arial" w:hAnsi="Arial" w:cs="Arial"/>
                <w:b/>
                <w:bCs/>
                <w:sz w:val="13"/>
                <w:szCs w:val="13"/>
                <w:lang w:val="en-US" w:eastAsia="es-PE"/>
              </w:rPr>
            </w:pPr>
            <w:r w:rsidRPr="003C52A7">
              <w:rPr>
                <w:rFonts w:ascii="Arial" w:hAnsi="Arial" w:cs="Arial"/>
                <w:b/>
                <w:bCs/>
                <w:sz w:val="13"/>
                <w:szCs w:val="13"/>
                <w:lang w:val="en-US" w:eastAsia="es-PE"/>
              </w:rPr>
              <w:t xml:space="preserve">Unit price (US$ per </w:t>
            </w:r>
            <w:r>
              <w:rPr>
                <w:rFonts w:ascii="Arial" w:hAnsi="Arial" w:cs="Arial"/>
                <w:b/>
                <w:bCs/>
                <w:sz w:val="13"/>
                <w:szCs w:val="13"/>
                <w:lang w:val="en-US" w:eastAsia="es-PE"/>
              </w:rPr>
              <w:t>kilogram</w:t>
            </w:r>
            <w:r w:rsidRPr="003C52A7">
              <w:rPr>
                <w:rFonts w:ascii="Arial" w:hAnsi="Arial" w:cs="Arial"/>
                <w:b/>
                <w:bCs/>
                <w:sz w:val="13"/>
                <w:szCs w:val="13"/>
                <w:lang w:val="en-US" w:eastAsia="es-PE"/>
              </w:rPr>
              <w:t>)</w:t>
            </w:r>
          </w:p>
        </w:tc>
        <w:tc>
          <w:tcPr>
            <w:tcW w:w="988" w:type="dxa"/>
            <w:tcBorders>
              <w:top w:val="single" w:sz="4" w:space="0" w:color="auto"/>
              <w:left w:val="single" w:sz="4" w:space="0" w:color="auto"/>
              <w:bottom w:val="single" w:sz="4" w:space="0" w:color="auto"/>
              <w:right w:val="single" w:sz="4" w:space="0" w:color="auto"/>
            </w:tcBorders>
            <w:shd w:val="clear" w:color="000000" w:fill="000000"/>
            <w:vAlign w:val="center"/>
          </w:tcPr>
          <w:p w14:paraId="51C799DF" w14:textId="77777777" w:rsidR="00DC5012" w:rsidRPr="003C52A7" w:rsidRDefault="00DC5012" w:rsidP="000C7DA0">
            <w:pPr>
              <w:jc w:val="center"/>
              <w:rPr>
                <w:rFonts w:ascii="Arial" w:hAnsi="Arial" w:cs="Arial"/>
                <w:b/>
                <w:bCs/>
                <w:sz w:val="13"/>
                <w:szCs w:val="13"/>
                <w:lang w:val="en-US" w:eastAsia="es-PE"/>
              </w:rPr>
            </w:pPr>
            <w:r w:rsidRPr="003C52A7">
              <w:rPr>
                <w:rFonts w:ascii="Arial" w:hAnsi="Arial" w:cs="Arial"/>
                <w:b/>
                <w:bCs/>
                <w:sz w:val="13"/>
                <w:szCs w:val="13"/>
                <w:lang w:val="en-US" w:eastAsia="es-PE"/>
              </w:rPr>
              <w:t xml:space="preserve">Ex-factory price8 / (in US $ per </w:t>
            </w:r>
            <w:r>
              <w:rPr>
                <w:rFonts w:ascii="Arial" w:hAnsi="Arial" w:cs="Arial"/>
                <w:b/>
                <w:bCs/>
                <w:sz w:val="13"/>
                <w:szCs w:val="13"/>
                <w:lang w:val="en-US" w:eastAsia="es-PE"/>
              </w:rPr>
              <w:t>kilogram</w:t>
            </w:r>
            <w:r w:rsidRPr="003C52A7">
              <w:rPr>
                <w:rFonts w:ascii="Arial" w:hAnsi="Arial" w:cs="Arial"/>
                <w:b/>
                <w:bCs/>
                <w:sz w:val="13"/>
                <w:szCs w:val="13"/>
                <w:lang w:val="en-US" w:eastAsia="es-PE"/>
              </w:rPr>
              <w:t>/</w:t>
            </w:r>
          </w:p>
        </w:tc>
        <w:tc>
          <w:tcPr>
            <w:tcW w:w="846" w:type="dxa"/>
            <w:tcBorders>
              <w:top w:val="single" w:sz="4" w:space="0" w:color="auto"/>
              <w:left w:val="single" w:sz="4" w:space="0" w:color="auto"/>
              <w:bottom w:val="single" w:sz="4" w:space="0" w:color="auto"/>
              <w:right w:val="single" w:sz="4" w:space="0" w:color="auto"/>
            </w:tcBorders>
            <w:shd w:val="clear" w:color="000000" w:fill="000000"/>
          </w:tcPr>
          <w:p w14:paraId="7166D3A1" w14:textId="77777777" w:rsidR="00DC5012" w:rsidRPr="003C52A7" w:rsidRDefault="00DC5012" w:rsidP="000C7DA0">
            <w:pPr>
              <w:jc w:val="center"/>
              <w:rPr>
                <w:rFonts w:ascii="Arial" w:hAnsi="Arial" w:cs="Arial"/>
                <w:b/>
                <w:bCs/>
                <w:sz w:val="13"/>
                <w:szCs w:val="13"/>
                <w:lang w:val="en-US" w:eastAsia="es-PE"/>
              </w:rPr>
            </w:pPr>
            <w:r w:rsidRPr="00410AE9">
              <w:rPr>
                <w:rFonts w:ascii="Arial" w:hAnsi="Arial" w:cs="Arial"/>
                <w:b/>
                <w:bCs/>
                <w:sz w:val="13"/>
                <w:szCs w:val="13"/>
                <w:lang w:val="en-US" w:eastAsia="es-PE"/>
              </w:rPr>
              <w:t>Cost of manufacturing or acquisition</w:t>
            </w:r>
            <w:r>
              <w:rPr>
                <w:rFonts w:ascii="Arial" w:hAnsi="Arial" w:cs="Arial"/>
                <w:b/>
                <w:bCs/>
                <w:sz w:val="13"/>
                <w:szCs w:val="13"/>
                <w:lang w:val="en-US" w:eastAsia="es-PE"/>
              </w:rPr>
              <w:t xml:space="preserve"> (in US$ </w:t>
            </w:r>
            <w:proofErr w:type="spellStart"/>
            <w:r>
              <w:rPr>
                <w:rFonts w:ascii="Arial" w:hAnsi="Arial" w:cs="Arial"/>
                <w:b/>
                <w:bCs/>
                <w:sz w:val="13"/>
                <w:szCs w:val="13"/>
                <w:lang w:val="en-US" w:eastAsia="es-PE"/>
              </w:rPr>
              <w:t>por</w:t>
            </w:r>
            <w:proofErr w:type="spellEnd"/>
            <w:r>
              <w:rPr>
                <w:rFonts w:ascii="Arial" w:hAnsi="Arial" w:cs="Arial"/>
                <w:b/>
                <w:bCs/>
                <w:sz w:val="13"/>
                <w:szCs w:val="13"/>
                <w:lang w:val="en-US" w:eastAsia="es-PE"/>
              </w:rPr>
              <w:t xml:space="preserve"> kilogram)</w:t>
            </w:r>
          </w:p>
        </w:tc>
        <w:tc>
          <w:tcPr>
            <w:tcW w:w="846" w:type="dxa"/>
            <w:tcBorders>
              <w:top w:val="single" w:sz="4" w:space="0" w:color="auto"/>
              <w:left w:val="single" w:sz="4" w:space="0" w:color="auto"/>
              <w:bottom w:val="single" w:sz="4" w:space="0" w:color="auto"/>
              <w:right w:val="single" w:sz="4" w:space="0" w:color="auto"/>
            </w:tcBorders>
            <w:shd w:val="clear" w:color="000000" w:fill="000000"/>
          </w:tcPr>
          <w:p w14:paraId="10D1BC9B" w14:textId="77777777" w:rsidR="00DC5012" w:rsidRPr="00410AE9" w:rsidRDefault="00DC5012" w:rsidP="000C7DA0">
            <w:pPr>
              <w:jc w:val="center"/>
              <w:rPr>
                <w:rFonts w:ascii="Arial" w:hAnsi="Arial" w:cs="Arial"/>
                <w:b/>
                <w:bCs/>
                <w:sz w:val="13"/>
                <w:szCs w:val="13"/>
                <w:lang w:val="en-US" w:eastAsia="es-PE"/>
              </w:rPr>
            </w:pPr>
            <w:r w:rsidRPr="00410AE9">
              <w:rPr>
                <w:rFonts w:ascii="Arial" w:hAnsi="Arial" w:cs="Arial"/>
                <w:b/>
                <w:bCs/>
                <w:sz w:val="13"/>
                <w:szCs w:val="13"/>
                <w:lang w:val="en-US" w:eastAsia="es-PE"/>
              </w:rPr>
              <w:t xml:space="preserve">Sales, </w:t>
            </w:r>
            <w:proofErr w:type="gramStart"/>
            <w:r w:rsidRPr="00410AE9">
              <w:rPr>
                <w:rFonts w:ascii="Arial" w:hAnsi="Arial" w:cs="Arial"/>
                <w:b/>
                <w:bCs/>
                <w:sz w:val="13"/>
                <w:szCs w:val="13"/>
                <w:lang w:val="en-US" w:eastAsia="es-PE"/>
              </w:rPr>
              <w:t>administrative</w:t>
            </w:r>
            <w:proofErr w:type="gramEnd"/>
            <w:r w:rsidRPr="00410AE9">
              <w:rPr>
                <w:rFonts w:ascii="Arial" w:hAnsi="Arial" w:cs="Arial"/>
                <w:b/>
                <w:bCs/>
                <w:sz w:val="13"/>
                <w:szCs w:val="13"/>
                <w:lang w:val="en-US" w:eastAsia="es-PE"/>
              </w:rPr>
              <w:t>, and financial costs</w:t>
            </w:r>
          </w:p>
          <w:p w14:paraId="593D3630" w14:textId="77777777" w:rsidR="00DC5012" w:rsidRPr="003C52A7" w:rsidRDefault="00DC5012" w:rsidP="000C7DA0">
            <w:pPr>
              <w:jc w:val="center"/>
              <w:rPr>
                <w:rFonts w:ascii="Arial" w:hAnsi="Arial" w:cs="Arial"/>
                <w:b/>
                <w:bCs/>
                <w:sz w:val="13"/>
                <w:szCs w:val="13"/>
                <w:lang w:val="en-US" w:eastAsia="es-PE"/>
              </w:rPr>
            </w:pPr>
            <w:r w:rsidRPr="00410AE9">
              <w:rPr>
                <w:rFonts w:ascii="Arial" w:hAnsi="Arial" w:cs="Arial"/>
                <w:b/>
                <w:bCs/>
                <w:sz w:val="13"/>
                <w:szCs w:val="13"/>
                <w:lang w:val="en-US" w:eastAsia="es-PE"/>
              </w:rPr>
              <w:t>(in US$ per kilogram)</w:t>
            </w:r>
          </w:p>
        </w:tc>
        <w:tc>
          <w:tcPr>
            <w:tcW w:w="846" w:type="dxa"/>
            <w:tcBorders>
              <w:top w:val="single" w:sz="4" w:space="0" w:color="auto"/>
              <w:left w:val="single" w:sz="4" w:space="0" w:color="auto"/>
              <w:bottom w:val="single" w:sz="4" w:space="0" w:color="auto"/>
              <w:right w:val="single" w:sz="4" w:space="0" w:color="auto"/>
            </w:tcBorders>
            <w:shd w:val="clear" w:color="000000" w:fill="000000"/>
            <w:vAlign w:val="center"/>
          </w:tcPr>
          <w:p w14:paraId="1C54ABE7" w14:textId="77777777" w:rsidR="00DC5012" w:rsidRPr="003C52A7" w:rsidRDefault="00DC5012" w:rsidP="000C7DA0">
            <w:pPr>
              <w:jc w:val="center"/>
              <w:rPr>
                <w:rFonts w:ascii="Arial" w:hAnsi="Arial" w:cs="Arial"/>
                <w:b/>
                <w:bCs/>
                <w:sz w:val="13"/>
                <w:szCs w:val="13"/>
                <w:lang w:val="en-US" w:eastAsia="es-PE"/>
              </w:rPr>
            </w:pPr>
            <w:r w:rsidRPr="003C52A7">
              <w:rPr>
                <w:rFonts w:ascii="Arial" w:hAnsi="Arial" w:cs="Arial"/>
                <w:b/>
                <w:bCs/>
                <w:sz w:val="13"/>
                <w:szCs w:val="13"/>
                <w:lang w:val="en-US" w:eastAsia="es-PE"/>
              </w:rPr>
              <w:t>Place of dispatch of the sale</w:t>
            </w:r>
          </w:p>
        </w:tc>
        <w:tc>
          <w:tcPr>
            <w:tcW w:w="649" w:type="dxa"/>
            <w:tcBorders>
              <w:top w:val="single" w:sz="4" w:space="0" w:color="auto"/>
              <w:left w:val="single" w:sz="4" w:space="0" w:color="auto"/>
              <w:bottom w:val="single" w:sz="4" w:space="0" w:color="auto"/>
              <w:right w:val="single" w:sz="4" w:space="0" w:color="auto"/>
            </w:tcBorders>
            <w:shd w:val="clear" w:color="000000" w:fill="000000"/>
            <w:vAlign w:val="center"/>
          </w:tcPr>
          <w:p w14:paraId="775375EF" w14:textId="77777777" w:rsidR="00DC5012" w:rsidRPr="0091175F" w:rsidRDefault="00DC5012" w:rsidP="000C7DA0">
            <w:pPr>
              <w:jc w:val="center"/>
              <w:rPr>
                <w:rFonts w:ascii="Arial" w:hAnsi="Arial" w:cs="Arial"/>
                <w:b/>
                <w:bCs/>
                <w:sz w:val="13"/>
                <w:szCs w:val="13"/>
                <w:lang w:val="es-PE" w:eastAsia="es-PE"/>
              </w:rPr>
            </w:pPr>
            <w:proofErr w:type="spellStart"/>
            <w:r w:rsidRPr="003C52A7">
              <w:rPr>
                <w:rFonts w:ascii="Arial" w:hAnsi="Arial" w:cs="Arial"/>
                <w:b/>
                <w:bCs/>
                <w:sz w:val="13"/>
                <w:szCs w:val="13"/>
                <w:lang w:val="es-PE" w:eastAsia="es-PE"/>
              </w:rPr>
              <w:t>Destination</w:t>
            </w:r>
            <w:proofErr w:type="spellEnd"/>
            <w:r w:rsidRPr="003C52A7">
              <w:rPr>
                <w:rFonts w:ascii="Arial" w:hAnsi="Arial" w:cs="Arial"/>
                <w:b/>
                <w:bCs/>
                <w:sz w:val="13"/>
                <w:szCs w:val="13"/>
                <w:lang w:val="es-PE" w:eastAsia="es-PE"/>
              </w:rPr>
              <w:t xml:space="preserve"> place</w:t>
            </w:r>
          </w:p>
        </w:tc>
      </w:tr>
      <w:tr w:rsidR="000C1EEC" w:rsidRPr="0091175F" w14:paraId="19172535" w14:textId="77777777" w:rsidTr="000C7DA0">
        <w:trPr>
          <w:trHeight w:val="239"/>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7F915" w14:textId="77777777" w:rsidR="00DC5012" w:rsidRPr="0091175F" w:rsidRDefault="00DC5012" w:rsidP="000C7DA0">
            <w:pPr>
              <w:jc w:val="center"/>
              <w:rPr>
                <w:rFonts w:ascii="Arial" w:hAnsi="Arial" w:cs="Arial"/>
                <w:sz w:val="15"/>
                <w:szCs w:val="15"/>
                <w:lang w:val="es-PE" w:eastAsia="es-PE"/>
              </w:rPr>
            </w:pPr>
            <w:r w:rsidRPr="0091175F">
              <w:rPr>
                <w:lang w:val="es-PE" w:eastAsia="es-PE"/>
              </w:rPr>
              <w:t> </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EB8494" w14:textId="77777777" w:rsidR="00DC5012" w:rsidRPr="0091175F" w:rsidRDefault="00DC5012" w:rsidP="000C7DA0">
            <w:pPr>
              <w:rPr>
                <w:lang w:val="es-PE" w:eastAsia="es-PE"/>
              </w:rPr>
            </w:pPr>
            <w:r w:rsidRPr="0091175F">
              <w:rPr>
                <w:lang w:val="es-PE" w:eastAsia="es-PE"/>
              </w:rPr>
              <w:t> </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3F49F576" w14:textId="77777777" w:rsidR="00DC5012" w:rsidRPr="0091175F" w:rsidRDefault="00DC5012" w:rsidP="000C7DA0">
            <w:pPr>
              <w:rPr>
                <w:lang w:val="es-PE" w:eastAsia="es-PE"/>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5A8597" w14:textId="77777777" w:rsidR="00DC5012" w:rsidRPr="0091175F" w:rsidRDefault="00DC5012" w:rsidP="000C7DA0">
            <w:pPr>
              <w:rPr>
                <w:lang w:val="es-PE" w:eastAsia="es-PE"/>
              </w:rPr>
            </w:pPr>
            <w:r w:rsidRPr="0091175F">
              <w:rPr>
                <w:lang w:val="es-PE" w:eastAsia="es-PE"/>
              </w:rPr>
              <w:t> </w:t>
            </w:r>
          </w:p>
        </w:tc>
        <w:tc>
          <w:tcPr>
            <w:tcW w:w="6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C39D8B" w14:textId="77777777" w:rsidR="00DC5012" w:rsidRPr="0091175F" w:rsidRDefault="00DC5012"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7F8CFF" w14:textId="77777777" w:rsidR="00DC5012" w:rsidRPr="0091175F" w:rsidRDefault="00DC5012" w:rsidP="000C7DA0">
            <w:pPr>
              <w:rPr>
                <w:lang w:val="es-PE" w:eastAsia="es-PE"/>
              </w:rPr>
            </w:pPr>
            <w:r w:rsidRPr="0091175F">
              <w:rPr>
                <w:lang w:val="es-PE" w:eastAsia="es-PE"/>
              </w:rPr>
              <w:t>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5118FC" w14:textId="77777777" w:rsidR="00DC5012" w:rsidRPr="0091175F" w:rsidRDefault="00DC5012" w:rsidP="000C7DA0">
            <w:pPr>
              <w:rPr>
                <w:lang w:val="es-PE" w:eastAsia="es-PE"/>
              </w:rPr>
            </w:pPr>
            <w:r w:rsidRPr="0091175F">
              <w:rPr>
                <w:lang w:val="es-PE" w:eastAsia="es-PE"/>
              </w:rPr>
              <w:t>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38493F" w14:textId="77777777" w:rsidR="00DC5012" w:rsidRPr="0091175F" w:rsidRDefault="00DC5012" w:rsidP="000C7DA0">
            <w:pPr>
              <w:rPr>
                <w:lang w:val="es-PE" w:eastAsia="es-PE"/>
              </w:rPr>
            </w:pPr>
            <w:r w:rsidRPr="0091175F">
              <w:rPr>
                <w:lang w:val="es-PE" w:eastAsia="es-PE"/>
              </w:rPr>
              <w:t> </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5EDD96" w14:textId="77777777" w:rsidR="00DC5012" w:rsidRPr="0091175F" w:rsidRDefault="00DC5012"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67AC51" w14:textId="77777777" w:rsidR="00DC5012" w:rsidRPr="0091175F" w:rsidRDefault="00DC5012" w:rsidP="000C7DA0">
            <w:pPr>
              <w:rPr>
                <w:lang w:val="es-PE" w:eastAsia="es-PE"/>
              </w:rPr>
            </w:pPr>
            <w:r w:rsidRPr="0091175F">
              <w:rPr>
                <w:lang w:val="es-PE" w:eastAsia="es-PE"/>
              </w:rPr>
              <w:t> </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4A7DB0" w14:textId="77777777" w:rsidR="00DC5012" w:rsidRPr="0091175F" w:rsidRDefault="00DC5012" w:rsidP="000C7DA0">
            <w:pPr>
              <w:rPr>
                <w:lang w:val="es-PE" w:eastAsia="es-PE"/>
              </w:rPr>
            </w:pPr>
            <w:r w:rsidRPr="0091175F">
              <w:rPr>
                <w:lang w:val="es-PE" w:eastAsia="es-PE"/>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C48FBF" w14:textId="77777777" w:rsidR="00DC5012" w:rsidRPr="0091175F" w:rsidRDefault="00DC5012" w:rsidP="000C7DA0">
            <w:pPr>
              <w:rPr>
                <w:lang w:val="es-PE" w:eastAsia="es-PE"/>
              </w:rPr>
            </w:pPr>
            <w:r w:rsidRPr="0091175F">
              <w:rPr>
                <w:lang w:val="es-PE" w:eastAsia="es-PE"/>
              </w:rPr>
              <w:t> </w:t>
            </w:r>
          </w:p>
        </w:tc>
        <w:tc>
          <w:tcPr>
            <w:tcW w:w="7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CB5ED0" w14:textId="77777777" w:rsidR="00DC5012" w:rsidRPr="0091175F" w:rsidRDefault="00DC5012" w:rsidP="000C7DA0">
            <w:pPr>
              <w:rPr>
                <w:lang w:val="es-PE" w:eastAsia="es-PE"/>
              </w:rPr>
            </w:pPr>
            <w:r w:rsidRPr="0091175F">
              <w:rPr>
                <w:lang w:val="es-PE" w:eastAsia="es-PE"/>
              </w:rPr>
              <w:t> </w:t>
            </w:r>
          </w:p>
        </w:tc>
        <w:tc>
          <w:tcPr>
            <w:tcW w:w="9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0135E4" w14:textId="77777777" w:rsidR="00DC5012" w:rsidRPr="0091175F" w:rsidRDefault="00DC5012"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vAlign w:val="bottom"/>
          </w:tcPr>
          <w:p w14:paraId="107D4E10" w14:textId="77777777" w:rsidR="00DC5012" w:rsidRPr="0091175F" w:rsidRDefault="00DC5012"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32287462" w14:textId="77777777" w:rsidR="00DC5012" w:rsidRPr="0091175F" w:rsidRDefault="00DC5012"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5505B2C2" w14:textId="77777777" w:rsidR="00DC5012" w:rsidRPr="0091175F" w:rsidRDefault="00DC5012"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56A7B08A" w14:textId="77777777" w:rsidR="00DC5012" w:rsidRPr="0091175F" w:rsidRDefault="00DC5012" w:rsidP="000C7DA0">
            <w:pPr>
              <w:rPr>
                <w:lang w:val="es-PE" w:eastAsia="es-PE"/>
              </w:rPr>
            </w:pPr>
          </w:p>
        </w:tc>
        <w:tc>
          <w:tcPr>
            <w:tcW w:w="649" w:type="dxa"/>
            <w:tcBorders>
              <w:top w:val="single" w:sz="4" w:space="0" w:color="auto"/>
              <w:left w:val="single" w:sz="4" w:space="0" w:color="auto"/>
              <w:bottom w:val="single" w:sz="4" w:space="0" w:color="auto"/>
              <w:right w:val="single" w:sz="4" w:space="0" w:color="auto"/>
            </w:tcBorders>
          </w:tcPr>
          <w:p w14:paraId="7A2C85D5" w14:textId="77777777" w:rsidR="00DC5012" w:rsidRPr="0091175F" w:rsidRDefault="00DC5012" w:rsidP="000C7DA0">
            <w:pPr>
              <w:rPr>
                <w:lang w:val="es-PE" w:eastAsia="es-PE"/>
              </w:rPr>
            </w:pPr>
          </w:p>
        </w:tc>
      </w:tr>
      <w:tr w:rsidR="000C1EEC" w:rsidRPr="0091175F" w14:paraId="759193B6" w14:textId="77777777" w:rsidTr="000C7DA0">
        <w:trPr>
          <w:trHeight w:val="239"/>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B1A3A" w14:textId="77777777" w:rsidR="00DC5012" w:rsidRPr="0091175F" w:rsidRDefault="00DC5012" w:rsidP="000C7DA0">
            <w:pPr>
              <w:jc w:val="center"/>
              <w:rPr>
                <w:rFonts w:ascii="Arial" w:hAnsi="Arial" w:cs="Arial"/>
                <w:sz w:val="15"/>
                <w:szCs w:val="15"/>
                <w:lang w:val="es-PE" w:eastAsia="es-PE"/>
              </w:rPr>
            </w:pPr>
            <w:r w:rsidRPr="0091175F">
              <w:rPr>
                <w:lang w:val="es-PE" w:eastAsia="es-PE"/>
              </w:rPr>
              <w:t> </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29F0D8" w14:textId="77777777" w:rsidR="00DC5012" w:rsidRPr="0091175F" w:rsidRDefault="00DC5012" w:rsidP="000C7DA0">
            <w:pPr>
              <w:rPr>
                <w:lang w:val="es-PE" w:eastAsia="es-PE"/>
              </w:rPr>
            </w:pPr>
            <w:r w:rsidRPr="0091175F">
              <w:rPr>
                <w:lang w:val="es-PE" w:eastAsia="es-PE"/>
              </w:rPr>
              <w:t> </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4F097D23" w14:textId="77777777" w:rsidR="00DC5012" w:rsidRPr="0091175F" w:rsidRDefault="00DC5012" w:rsidP="000C7DA0">
            <w:pPr>
              <w:rPr>
                <w:lang w:val="es-PE" w:eastAsia="es-PE"/>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128C6B" w14:textId="77777777" w:rsidR="00DC5012" w:rsidRPr="0091175F" w:rsidRDefault="00DC5012" w:rsidP="000C7DA0">
            <w:pPr>
              <w:rPr>
                <w:lang w:val="es-PE" w:eastAsia="es-PE"/>
              </w:rPr>
            </w:pPr>
            <w:r w:rsidRPr="0091175F">
              <w:rPr>
                <w:lang w:val="es-PE" w:eastAsia="es-PE"/>
              </w:rPr>
              <w:t> </w:t>
            </w:r>
          </w:p>
        </w:tc>
        <w:tc>
          <w:tcPr>
            <w:tcW w:w="6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A1C381" w14:textId="77777777" w:rsidR="00DC5012" w:rsidRPr="0091175F" w:rsidRDefault="00DC5012"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D61582" w14:textId="77777777" w:rsidR="00DC5012" w:rsidRPr="0091175F" w:rsidRDefault="00DC5012" w:rsidP="000C7DA0">
            <w:pPr>
              <w:rPr>
                <w:lang w:val="es-PE" w:eastAsia="es-PE"/>
              </w:rPr>
            </w:pPr>
            <w:r w:rsidRPr="0091175F">
              <w:rPr>
                <w:lang w:val="es-PE" w:eastAsia="es-PE"/>
              </w:rPr>
              <w:t>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0420ED" w14:textId="77777777" w:rsidR="00DC5012" w:rsidRPr="0091175F" w:rsidRDefault="00DC5012" w:rsidP="000C7DA0">
            <w:pPr>
              <w:rPr>
                <w:lang w:val="es-PE" w:eastAsia="es-PE"/>
              </w:rPr>
            </w:pPr>
            <w:r w:rsidRPr="0091175F">
              <w:rPr>
                <w:lang w:val="es-PE" w:eastAsia="es-PE"/>
              </w:rPr>
              <w:t>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6FF1F4" w14:textId="77777777" w:rsidR="00DC5012" w:rsidRPr="0091175F" w:rsidRDefault="00DC5012" w:rsidP="000C7DA0">
            <w:pPr>
              <w:rPr>
                <w:lang w:val="es-PE" w:eastAsia="es-PE"/>
              </w:rPr>
            </w:pPr>
            <w:r w:rsidRPr="0091175F">
              <w:rPr>
                <w:lang w:val="es-PE" w:eastAsia="es-PE"/>
              </w:rPr>
              <w:t> </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A1C68D" w14:textId="77777777" w:rsidR="00DC5012" w:rsidRPr="0091175F" w:rsidRDefault="00DC5012"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4AEFCF" w14:textId="77777777" w:rsidR="00DC5012" w:rsidRPr="0091175F" w:rsidRDefault="00DC5012" w:rsidP="000C7DA0">
            <w:pPr>
              <w:rPr>
                <w:lang w:val="es-PE" w:eastAsia="es-PE"/>
              </w:rPr>
            </w:pPr>
            <w:r w:rsidRPr="0091175F">
              <w:rPr>
                <w:lang w:val="es-PE" w:eastAsia="es-PE"/>
              </w:rPr>
              <w:t> </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DE90D8" w14:textId="77777777" w:rsidR="00DC5012" w:rsidRPr="0091175F" w:rsidRDefault="00DC5012" w:rsidP="000C7DA0">
            <w:pPr>
              <w:rPr>
                <w:lang w:val="es-PE" w:eastAsia="es-PE"/>
              </w:rPr>
            </w:pPr>
            <w:r w:rsidRPr="0091175F">
              <w:rPr>
                <w:lang w:val="es-PE" w:eastAsia="es-PE"/>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679499" w14:textId="77777777" w:rsidR="00DC5012" w:rsidRPr="0091175F" w:rsidRDefault="00DC5012" w:rsidP="000C7DA0">
            <w:pPr>
              <w:rPr>
                <w:lang w:val="es-PE" w:eastAsia="es-PE"/>
              </w:rPr>
            </w:pPr>
            <w:r w:rsidRPr="0091175F">
              <w:rPr>
                <w:lang w:val="es-PE" w:eastAsia="es-PE"/>
              </w:rPr>
              <w:t> </w:t>
            </w:r>
          </w:p>
        </w:tc>
        <w:tc>
          <w:tcPr>
            <w:tcW w:w="7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BC922A" w14:textId="77777777" w:rsidR="00DC5012" w:rsidRPr="0091175F" w:rsidRDefault="00DC5012" w:rsidP="000C7DA0">
            <w:pPr>
              <w:rPr>
                <w:lang w:val="es-PE" w:eastAsia="es-PE"/>
              </w:rPr>
            </w:pPr>
            <w:r w:rsidRPr="0091175F">
              <w:rPr>
                <w:lang w:val="es-PE" w:eastAsia="es-PE"/>
              </w:rPr>
              <w:t> </w:t>
            </w:r>
          </w:p>
        </w:tc>
        <w:tc>
          <w:tcPr>
            <w:tcW w:w="9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403444" w14:textId="77777777" w:rsidR="00DC5012" w:rsidRPr="0091175F" w:rsidRDefault="00DC5012"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vAlign w:val="bottom"/>
          </w:tcPr>
          <w:p w14:paraId="1821FAD5" w14:textId="77777777" w:rsidR="00DC5012" w:rsidRPr="0091175F" w:rsidRDefault="00DC5012"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6AA08708" w14:textId="77777777" w:rsidR="00DC5012" w:rsidRPr="0091175F" w:rsidRDefault="00DC5012"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2B692CF4" w14:textId="77777777" w:rsidR="00DC5012" w:rsidRPr="0091175F" w:rsidRDefault="00DC5012"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7CEE4775" w14:textId="77777777" w:rsidR="00DC5012" w:rsidRPr="0091175F" w:rsidRDefault="00DC5012" w:rsidP="000C7DA0">
            <w:pPr>
              <w:rPr>
                <w:lang w:val="es-PE" w:eastAsia="es-PE"/>
              </w:rPr>
            </w:pPr>
          </w:p>
        </w:tc>
        <w:tc>
          <w:tcPr>
            <w:tcW w:w="649" w:type="dxa"/>
            <w:tcBorders>
              <w:top w:val="single" w:sz="4" w:space="0" w:color="auto"/>
              <w:left w:val="single" w:sz="4" w:space="0" w:color="auto"/>
              <w:bottom w:val="single" w:sz="4" w:space="0" w:color="auto"/>
              <w:right w:val="single" w:sz="4" w:space="0" w:color="auto"/>
            </w:tcBorders>
          </w:tcPr>
          <w:p w14:paraId="5C3843E5" w14:textId="77777777" w:rsidR="00DC5012" w:rsidRPr="0091175F" w:rsidRDefault="00DC5012" w:rsidP="000C7DA0">
            <w:pPr>
              <w:rPr>
                <w:lang w:val="es-PE" w:eastAsia="es-PE"/>
              </w:rPr>
            </w:pPr>
          </w:p>
        </w:tc>
      </w:tr>
      <w:tr w:rsidR="000C1EEC" w:rsidRPr="0091175F" w14:paraId="0FB6212C" w14:textId="77777777" w:rsidTr="000C7DA0">
        <w:trPr>
          <w:trHeight w:val="235"/>
        </w:trPr>
        <w:tc>
          <w:tcPr>
            <w:tcW w:w="10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DCA00E" w14:textId="77777777" w:rsidR="00DC5012" w:rsidRPr="0091175F" w:rsidRDefault="00DC5012" w:rsidP="000C7DA0">
            <w:pPr>
              <w:jc w:val="center"/>
              <w:rPr>
                <w:rFonts w:ascii="Arial" w:hAnsi="Arial" w:cs="Arial"/>
                <w:sz w:val="15"/>
                <w:szCs w:val="15"/>
                <w:lang w:val="es-PE" w:eastAsia="es-PE"/>
              </w:rPr>
            </w:pPr>
            <w:r w:rsidRPr="0091175F">
              <w:rPr>
                <w:lang w:val="es-PE" w:eastAsia="es-PE"/>
              </w:rPr>
              <w:t> </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F52B80" w14:textId="77777777" w:rsidR="00DC5012" w:rsidRPr="0091175F" w:rsidRDefault="00DC5012" w:rsidP="000C7DA0">
            <w:pPr>
              <w:rPr>
                <w:lang w:val="es-PE" w:eastAsia="es-PE"/>
              </w:rPr>
            </w:pPr>
            <w:r w:rsidRPr="0091175F">
              <w:rPr>
                <w:lang w:val="es-PE" w:eastAsia="es-PE"/>
              </w:rPr>
              <w:t> </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6692B56C" w14:textId="77777777" w:rsidR="00DC5012" w:rsidRPr="0091175F" w:rsidRDefault="00DC5012" w:rsidP="000C7DA0">
            <w:pPr>
              <w:rPr>
                <w:lang w:val="es-PE" w:eastAsia="es-PE"/>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46EDF7" w14:textId="77777777" w:rsidR="00DC5012" w:rsidRPr="0091175F" w:rsidRDefault="00DC5012" w:rsidP="000C7DA0">
            <w:pPr>
              <w:rPr>
                <w:lang w:val="es-PE" w:eastAsia="es-PE"/>
              </w:rPr>
            </w:pPr>
            <w:r w:rsidRPr="0091175F">
              <w:rPr>
                <w:lang w:val="es-PE" w:eastAsia="es-PE"/>
              </w:rPr>
              <w:t> </w:t>
            </w:r>
          </w:p>
        </w:tc>
        <w:tc>
          <w:tcPr>
            <w:tcW w:w="6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23EEA1" w14:textId="77777777" w:rsidR="00DC5012" w:rsidRPr="0091175F" w:rsidRDefault="00DC5012"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865E6B" w14:textId="77777777" w:rsidR="00DC5012" w:rsidRPr="0091175F" w:rsidRDefault="00DC5012" w:rsidP="000C7DA0">
            <w:pPr>
              <w:rPr>
                <w:lang w:val="es-PE" w:eastAsia="es-PE"/>
              </w:rPr>
            </w:pPr>
            <w:r w:rsidRPr="0091175F">
              <w:rPr>
                <w:lang w:val="es-PE" w:eastAsia="es-PE"/>
              </w:rPr>
              <w:t>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E11718" w14:textId="77777777" w:rsidR="00DC5012" w:rsidRPr="0091175F" w:rsidRDefault="00DC5012" w:rsidP="000C7DA0">
            <w:pPr>
              <w:rPr>
                <w:lang w:val="es-PE" w:eastAsia="es-PE"/>
              </w:rPr>
            </w:pPr>
            <w:r w:rsidRPr="0091175F">
              <w:rPr>
                <w:lang w:val="es-PE" w:eastAsia="es-PE"/>
              </w:rPr>
              <w:t>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3FE6F6" w14:textId="77777777" w:rsidR="00DC5012" w:rsidRPr="0091175F" w:rsidRDefault="00DC5012" w:rsidP="000C7DA0">
            <w:pPr>
              <w:rPr>
                <w:lang w:val="es-PE" w:eastAsia="es-PE"/>
              </w:rPr>
            </w:pPr>
            <w:r w:rsidRPr="0091175F">
              <w:rPr>
                <w:lang w:val="es-PE" w:eastAsia="es-PE"/>
              </w:rPr>
              <w:t> </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8C2CED" w14:textId="77777777" w:rsidR="00DC5012" w:rsidRPr="0091175F" w:rsidRDefault="00DC5012"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A47DD4" w14:textId="77777777" w:rsidR="00DC5012" w:rsidRPr="0091175F" w:rsidRDefault="00DC5012" w:rsidP="000C7DA0">
            <w:pPr>
              <w:rPr>
                <w:lang w:val="es-PE" w:eastAsia="es-PE"/>
              </w:rPr>
            </w:pPr>
            <w:r w:rsidRPr="0091175F">
              <w:rPr>
                <w:lang w:val="es-PE" w:eastAsia="es-PE"/>
              </w:rPr>
              <w:t> </w:t>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7C0010" w14:textId="77777777" w:rsidR="00DC5012" w:rsidRPr="0091175F" w:rsidRDefault="00DC5012" w:rsidP="000C7DA0">
            <w:pPr>
              <w:rPr>
                <w:lang w:val="es-PE" w:eastAsia="es-PE"/>
              </w:rPr>
            </w:pPr>
            <w:r w:rsidRPr="0091175F">
              <w:rPr>
                <w:lang w:val="es-PE" w:eastAsia="es-PE"/>
              </w:rPr>
              <w:t> </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1B3BAE" w14:textId="77777777" w:rsidR="00DC5012" w:rsidRPr="0091175F" w:rsidRDefault="00DC5012" w:rsidP="000C7DA0">
            <w:pPr>
              <w:rPr>
                <w:lang w:val="es-PE" w:eastAsia="es-PE"/>
              </w:rPr>
            </w:pPr>
            <w:r w:rsidRPr="0091175F">
              <w:rPr>
                <w:lang w:val="es-PE" w:eastAsia="es-PE"/>
              </w:rPr>
              <w:t> </w:t>
            </w:r>
          </w:p>
        </w:tc>
        <w:tc>
          <w:tcPr>
            <w:tcW w:w="7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CD6231" w14:textId="77777777" w:rsidR="00DC5012" w:rsidRPr="0091175F" w:rsidRDefault="00DC5012" w:rsidP="000C7DA0">
            <w:pPr>
              <w:rPr>
                <w:lang w:val="es-PE" w:eastAsia="es-PE"/>
              </w:rPr>
            </w:pPr>
            <w:r w:rsidRPr="0091175F">
              <w:rPr>
                <w:lang w:val="es-PE" w:eastAsia="es-PE"/>
              </w:rPr>
              <w:t> </w:t>
            </w:r>
          </w:p>
        </w:tc>
        <w:tc>
          <w:tcPr>
            <w:tcW w:w="9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3CE5CA" w14:textId="77777777" w:rsidR="00DC5012" w:rsidRPr="0091175F" w:rsidRDefault="00DC5012" w:rsidP="000C7DA0">
            <w:pPr>
              <w:rPr>
                <w:lang w:val="es-PE" w:eastAsia="es-PE"/>
              </w:rPr>
            </w:pPr>
            <w:r w:rsidRPr="0091175F">
              <w:rPr>
                <w:lang w:val="es-PE" w:eastAsia="es-PE"/>
              </w:rPr>
              <w:t> </w:t>
            </w:r>
          </w:p>
        </w:tc>
        <w:tc>
          <w:tcPr>
            <w:tcW w:w="988" w:type="dxa"/>
            <w:tcBorders>
              <w:top w:val="single" w:sz="4" w:space="0" w:color="auto"/>
              <w:left w:val="single" w:sz="4" w:space="0" w:color="auto"/>
              <w:bottom w:val="single" w:sz="4" w:space="0" w:color="auto"/>
              <w:right w:val="single" w:sz="4" w:space="0" w:color="auto"/>
            </w:tcBorders>
            <w:vAlign w:val="bottom"/>
          </w:tcPr>
          <w:p w14:paraId="1048571E" w14:textId="77777777" w:rsidR="00DC5012" w:rsidRPr="0091175F" w:rsidRDefault="00DC5012"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4242E07B" w14:textId="77777777" w:rsidR="00DC5012" w:rsidRPr="0091175F" w:rsidRDefault="00DC5012"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1AAAAC92" w14:textId="77777777" w:rsidR="00DC5012" w:rsidRPr="0091175F" w:rsidRDefault="00DC5012" w:rsidP="000C7DA0">
            <w:pPr>
              <w:rPr>
                <w:lang w:val="es-PE" w:eastAsia="es-PE"/>
              </w:rPr>
            </w:pPr>
          </w:p>
        </w:tc>
        <w:tc>
          <w:tcPr>
            <w:tcW w:w="846" w:type="dxa"/>
            <w:tcBorders>
              <w:top w:val="single" w:sz="4" w:space="0" w:color="auto"/>
              <w:left w:val="single" w:sz="4" w:space="0" w:color="auto"/>
              <w:bottom w:val="single" w:sz="4" w:space="0" w:color="auto"/>
              <w:right w:val="single" w:sz="4" w:space="0" w:color="auto"/>
            </w:tcBorders>
          </w:tcPr>
          <w:p w14:paraId="20AB275F" w14:textId="77777777" w:rsidR="00DC5012" w:rsidRPr="0091175F" w:rsidRDefault="00DC5012" w:rsidP="000C7DA0">
            <w:pPr>
              <w:rPr>
                <w:lang w:val="es-PE" w:eastAsia="es-PE"/>
              </w:rPr>
            </w:pPr>
          </w:p>
        </w:tc>
        <w:tc>
          <w:tcPr>
            <w:tcW w:w="649" w:type="dxa"/>
            <w:tcBorders>
              <w:top w:val="single" w:sz="4" w:space="0" w:color="auto"/>
              <w:left w:val="single" w:sz="4" w:space="0" w:color="auto"/>
              <w:bottom w:val="single" w:sz="4" w:space="0" w:color="auto"/>
              <w:right w:val="single" w:sz="4" w:space="0" w:color="auto"/>
            </w:tcBorders>
          </w:tcPr>
          <w:p w14:paraId="6112222E" w14:textId="77777777" w:rsidR="00DC5012" w:rsidRPr="0091175F" w:rsidRDefault="00DC5012" w:rsidP="000C7DA0">
            <w:pPr>
              <w:rPr>
                <w:lang w:val="es-PE" w:eastAsia="es-PE"/>
              </w:rPr>
            </w:pPr>
          </w:p>
        </w:tc>
      </w:tr>
    </w:tbl>
    <w:p w14:paraId="59233C05" w14:textId="77777777" w:rsidR="00DC5012" w:rsidRDefault="00DC5012" w:rsidP="00DC5012">
      <w:pPr>
        <w:spacing w:line="276" w:lineRule="auto"/>
        <w:jc w:val="center"/>
        <w:rPr>
          <w:rFonts w:ascii="Arial" w:eastAsiaTheme="minorHAnsi" w:hAnsi="Arial" w:cs="Arial"/>
          <w:b/>
          <w:bCs/>
          <w:sz w:val="19"/>
          <w:szCs w:val="19"/>
          <w:lang w:val="en-US"/>
        </w:rPr>
      </w:pPr>
    </w:p>
    <w:p w14:paraId="37C27E02" w14:textId="77777777" w:rsidR="00DC5012" w:rsidRPr="00553983" w:rsidRDefault="00DC5012" w:rsidP="00DC5012">
      <w:pPr>
        <w:ind w:left="709"/>
        <w:jc w:val="both"/>
        <w:rPr>
          <w:rFonts w:ascii="Arial" w:hAnsi="Arial" w:cs="Arial"/>
          <w:sz w:val="15"/>
          <w:szCs w:val="15"/>
          <w:lang w:val="en-US" w:eastAsia="es-PE"/>
        </w:rPr>
      </w:pPr>
      <w:r w:rsidRPr="00553983">
        <w:rPr>
          <w:rFonts w:ascii="Arial" w:hAnsi="Arial" w:cs="Arial"/>
          <w:sz w:val="15"/>
          <w:szCs w:val="15"/>
          <w:lang w:val="en-US" w:eastAsia="es-PE"/>
        </w:rPr>
        <w:t>1/ It is required that your company generate this code, called "unique transaction code", which will serve to identify each record declared in this table and to associate it with the information provided in Annex N ° 1</w:t>
      </w:r>
      <w:r>
        <w:rPr>
          <w:rFonts w:ascii="Arial" w:hAnsi="Arial" w:cs="Arial"/>
          <w:sz w:val="15"/>
          <w:szCs w:val="15"/>
          <w:lang w:val="en-US" w:eastAsia="es-PE"/>
        </w:rPr>
        <w:t>6</w:t>
      </w:r>
      <w:r w:rsidRPr="00553983">
        <w:rPr>
          <w:rFonts w:ascii="Arial" w:hAnsi="Arial" w:cs="Arial"/>
          <w:sz w:val="15"/>
          <w:szCs w:val="15"/>
          <w:lang w:val="en-US" w:eastAsia="es-PE"/>
        </w:rPr>
        <w:t>.</w:t>
      </w:r>
    </w:p>
    <w:p w14:paraId="3B68E5AC" w14:textId="77777777" w:rsidR="00DC5012" w:rsidRDefault="00DC5012" w:rsidP="00DC5012">
      <w:pPr>
        <w:ind w:left="709"/>
        <w:jc w:val="both"/>
        <w:rPr>
          <w:rFonts w:ascii="Arial" w:hAnsi="Arial" w:cs="Arial"/>
          <w:sz w:val="15"/>
          <w:szCs w:val="15"/>
          <w:lang w:val="en-US" w:eastAsia="es-PE"/>
        </w:rPr>
      </w:pPr>
      <w:r w:rsidRPr="00553983">
        <w:rPr>
          <w:rFonts w:ascii="Arial" w:hAnsi="Arial" w:cs="Arial"/>
          <w:sz w:val="15"/>
          <w:szCs w:val="15"/>
          <w:lang w:val="en-US" w:eastAsia="es-PE"/>
        </w:rPr>
        <w:t>2/ The commercial codes and names indicated in this annex must coincide with those listed in Annex N ° 1</w:t>
      </w:r>
      <w:r>
        <w:rPr>
          <w:rFonts w:ascii="Arial" w:hAnsi="Arial" w:cs="Arial"/>
          <w:sz w:val="15"/>
          <w:szCs w:val="15"/>
          <w:lang w:val="en-US" w:eastAsia="es-PE"/>
        </w:rPr>
        <w:t>3</w:t>
      </w:r>
      <w:r w:rsidRPr="00553983">
        <w:rPr>
          <w:rFonts w:ascii="Arial" w:hAnsi="Arial" w:cs="Arial"/>
          <w:sz w:val="15"/>
          <w:szCs w:val="15"/>
          <w:lang w:val="en-US" w:eastAsia="es-PE"/>
        </w:rPr>
        <w:t xml:space="preserve"> of this Questionnaire.</w:t>
      </w:r>
    </w:p>
    <w:p w14:paraId="423FD43F" w14:textId="77777777" w:rsidR="00DC5012" w:rsidRPr="00553983" w:rsidRDefault="00DC5012" w:rsidP="00DC5012">
      <w:pPr>
        <w:ind w:left="709"/>
        <w:jc w:val="both"/>
        <w:rPr>
          <w:rFonts w:ascii="Arial" w:hAnsi="Arial" w:cs="Arial"/>
          <w:sz w:val="15"/>
          <w:szCs w:val="15"/>
          <w:lang w:val="en-US" w:eastAsia="es-PE"/>
        </w:rPr>
      </w:pPr>
      <w:r w:rsidRPr="004A12A7">
        <w:rPr>
          <w:rFonts w:ascii="Arial" w:hAnsi="Arial" w:cs="Arial"/>
          <w:sz w:val="15"/>
          <w:szCs w:val="15"/>
          <w:lang w:val="en-US" w:eastAsia="es-PE"/>
        </w:rPr>
        <w:t>4 / Do not include the payment of internal taxes.</w:t>
      </w:r>
    </w:p>
    <w:p w14:paraId="25BE49C8" w14:textId="77777777" w:rsidR="00DC5012" w:rsidRPr="00553983" w:rsidRDefault="00DC5012" w:rsidP="00DC5012">
      <w:pPr>
        <w:ind w:left="709"/>
        <w:jc w:val="both"/>
        <w:rPr>
          <w:rFonts w:ascii="Arial" w:hAnsi="Arial" w:cs="Arial"/>
          <w:sz w:val="15"/>
          <w:szCs w:val="15"/>
          <w:lang w:val="en-US" w:eastAsia="es-PE"/>
        </w:rPr>
      </w:pPr>
      <w:r>
        <w:rPr>
          <w:rFonts w:ascii="Arial" w:hAnsi="Arial" w:cs="Arial"/>
          <w:sz w:val="15"/>
          <w:szCs w:val="15"/>
          <w:lang w:val="en-US" w:eastAsia="es-PE"/>
        </w:rPr>
        <w:t>5</w:t>
      </w:r>
      <w:r w:rsidRPr="00553983">
        <w:rPr>
          <w:rFonts w:ascii="Arial" w:hAnsi="Arial" w:cs="Arial"/>
          <w:sz w:val="15"/>
          <w:szCs w:val="15"/>
          <w:lang w:val="en-US" w:eastAsia="es-PE"/>
        </w:rPr>
        <w:t xml:space="preserve">/ If the indicated quantity is expressed in a unit other than </w:t>
      </w:r>
      <w:r>
        <w:rPr>
          <w:rFonts w:ascii="Arial" w:hAnsi="Arial" w:cs="Arial"/>
          <w:sz w:val="15"/>
          <w:szCs w:val="15"/>
          <w:lang w:val="en-US" w:eastAsia="es-PE"/>
        </w:rPr>
        <w:t>kilograms</w:t>
      </w:r>
      <w:r w:rsidRPr="00553983">
        <w:rPr>
          <w:rFonts w:ascii="Arial" w:hAnsi="Arial" w:cs="Arial"/>
          <w:sz w:val="15"/>
          <w:szCs w:val="15"/>
          <w:lang w:val="en-US" w:eastAsia="es-PE"/>
        </w:rPr>
        <w:t xml:space="preserve"> (</w:t>
      </w:r>
      <w:r>
        <w:rPr>
          <w:rFonts w:ascii="Arial" w:hAnsi="Arial" w:cs="Arial"/>
          <w:sz w:val="15"/>
          <w:szCs w:val="15"/>
          <w:lang w:val="en-US" w:eastAsia="es-PE"/>
        </w:rPr>
        <w:t>units</w:t>
      </w:r>
      <w:r w:rsidRPr="00553983">
        <w:rPr>
          <w:rFonts w:ascii="Arial" w:hAnsi="Arial" w:cs="Arial"/>
          <w:sz w:val="15"/>
          <w:szCs w:val="15"/>
          <w:lang w:val="en-US" w:eastAsia="es-PE"/>
        </w:rPr>
        <w:t xml:space="preserve">, or others), specify the conversion factor to </w:t>
      </w:r>
      <w:r>
        <w:rPr>
          <w:rFonts w:ascii="Arial" w:hAnsi="Arial" w:cs="Arial"/>
          <w:sz w:val="15"/>
          <w:szCs w:val="15"/>
          <w:lang w:val="en-US" w:eastAsia="es-PE"/>
        </w:rPr>
        <w:t>kilograms</w:t>
      </w:r>
      <w:r w:rsidRPr="00553983">
        <w:rPr>
          <w:rFonts w:ascii="Arial" w:hAnsi="Arial" w:cs="Arial"/>
          <w:sz w:val="15"/>
          <w:szCs w:val="15"/>
          <w:lang w:val="en-US" w:eastAsia="es-PE"/>
        </w:rPr>
        <w:t>.</w:t>
      </w:r>
    </w:p>
    <w:p w14:paraId="10214FC8" w14:textId="77777777" w:rsidR="00DC5012" w:rsidRPr="00553983" w:rsidRDefault="00DC5012" w:rsidP="00DC5012">
      <w:pPr>
        <w:ind w:left="709"/>
        <w:jc w:val="both"/>
        <w:rPr>
          <w:rFonts w:ascii="Arial" w:hAnsi="Arial" w:cs="Arial"/>
          <w:sz w:val="15"/>
          <w:szCs w:val="15"/>
          <w:lang w:val="en-US" w:eastAsia="es-PE"/>
        </w:rPr>
      </w:pPr>
      <w:r>
        <w:rPr>
          <w:rFonts w:ascii="Arial" w:hAnsi="Arial" w:cs="Arial"/>
          <w:sz w:val="15"/>
          <w:szCs w:val="15"/>
          <w:lang w:val="en-US" w:eastAsia="es-PE"/>
        </w:rPr>
        <w:t>6</w:t>
      </w:r>
      <w:r w:rsidRPr="00553983">
        <w:rPr>
          <w:rFonts w:ascii="Arial" w:hAnsi="Arial" w:cs="Arial"/>
          <w:sz w:val="15"/>
          <w:szCs w:val="15"/>
          <w:lang w:val="en-US" w:eastAsia="es-PE"/>
        </w:rPr>
        <w:t xml:space="preserve">/ Indicate </w:t>
      </w:r>
      <w:proofErr w:type="gramStart"/>
      <w:r w:rsidRPr="00553983">
        <w:rPr>
          <w:rFonts w:ascii="Arial" w:hAnsi="Arial" w:cs="Arial"/>
          <w:sz w:val="15"/>
          <w:szCs w:val="15"/>
          <w:lang w:val="en-US" w:eastAsia="es-PE"/>
        </w:rPr>
        <w:t>whether or not</w:t>
      </w:r>
      <w:proofErr w:type="gramEnd"/>
      <w:r w:rsidRPr="00553983">
        <w:rPr>
          <w:rFonts w:ascii="Arial" w:hAnsi="Arial" w:cs="Arial"/>
          <w:sz w:val="15"/>
          <w:szCs w:val="15"/>
          <w:lang w:val="en-US" w:eastAsia="es-PE"/>
        </w:rPr>
        <w:t xml:space="preserve"> it is a related company. If the company is related, describe the type of relationship with your company. </w:t>
      </w:r>
    </w:p>
    <w:p w14:paraId="68FE6220" w14:textId="77777777" w:rsidR="00DC5012" w:rsidRPr="00553983" w:rsidRDefault="00DC5012" w:rsidP="00DC5012">
      <w:pPr>
        <w:ind w:left="709"/>
        <w:rPr>
          <w:rFonts w:ascii="Arial" w:hAnsi="Arial" w:cs="Arial"/>
          <w:sz w:val="15"/>
          <w:szCs w:val="15"/>
          <w:lang w:val="en-US" w:eastAsia="es-PE"/>
        </w:rPr>
      </w:pPr>
      <w:r>
        <w:rPr>
          <w:rFonts w:ascii="Arial" w:hAnsi="Arial" w:cs="Arial"/>
          <w:sz w:val="15"/>
          <w:szCs w:val="15"/>
          <w:lang w:val="en-US" w:eastAsia="es-PE"/>
        </w:rPr>
        <w:t>7</w:t>
      </w:r>
      <w:r w:rsidRPr="00553983">
        <w:rPr>
          <w:rFonts w:ascii="Arial" w:hAnsi="Arial" w:cs="Arial"/>
          <w:sz w:val="15"/>
          <w:szCs w:val="15"/>
          <w:lang w:val="en-US" w:eastAsia="es-PE"/>
        </w:rPr>
        <w:t>/ Indicate whether the customer is a wholesale, retail or final consumer.</w:t>
      </w:r>
    </w:p>
    <w:p w14:paraId="020767DB" w14:textId="77777777" w:rsidR="00DC5012" w:rsidRPr="00553983" w:rsidRDefault="00DC5012" w:rsidP="00DC5012">
      <w:pPr>
        <w:ind w:left="709"/>
        <w:rPr>
          <w:rFonts w:ascii="Arial" w:hAnsi="Arial" w:cs="Arial"/>
          <w:sz w:val="15"/>
          <w:szCs w:val="15"/>
          <w:lang w:val="en-US" w:eastAsia="es-PE"/>
        </w:rPr>
      </w:pPr>
      <w:r>
        <w:rPr>
          <w:rFonts w:ascii="Arial" w:hAnsi="Arial" w:cs="Arial"/>
          <w:sz w:val="15"/>
          <w:szCs w:val="15"/>
          <w:lang w:val="en-US" w:eastAsia="es-PE"/>
        </w:rPr>
        <w:t>8</w:t>
      </w:r>
      <w:r w:rsidRPr="00553983">
        <w:rPr>
          <w:rFonts w:ascii="Arial" w:hAnsi="Arial" w:cs="Arial"/>
          <w:sz w:val="15"/>
          <w:szCs w:val="15"/>
          <w:lang w:val="en-US" w:eastAsia="es-PE"/>
        </w:rPr>
        <w:t>/ This means the date on which the payment for the sale has been made.</w:t>
      </w:r>
    </w:p>
    <w:p w14:paraId="7127E431" w14:textId="77777777" w:rsidR="00DC5012" w:rsidRPr="00553983" w:rsidRDefault="00DC5012" w:rsidP="00DC5012">
      <w:pPr>
        <w:autoSpaceDE w:val="0"/>
        <w:autoSpaceDN w:val="0"/>
        <w:adjustRightInd w:val="0"/>
        <w:ind w:firstLine="709"/>
        <w:rPr>
          <w:rFonts w:ascii="Arial" w:eastAsiaTheme="minorHAnsi" w:hAnsi="Arial" w:cs="Arial"/>
          <w:b/>
          <w:bCs/>
          <w:sz w:val="19"/>
          <w:szCs w:val="19"/>
          <w:lang w:val="en-US"/>
        </w:rPr>
      </w:pPr>
      <w:r>
        <w:rPr>
          <w:rFonts w:ascii="Arial" w:hAnsi="Arial" w:cs="Arial"/>
          <w:sz w:val="15"/>
          <w:szCs w:val="15"/>
          <w:lang w:val="en-US" w:eastAsia="es-PE"/>
        </w:rPr>
        <w:t>9</w:t>
      </w:r>
      <w:r w:rsidRPr="00553983">
        <w:rPr>
          <w:rFonts w:ascii="Arial" w:hAnsi="Arial" w:cs="Arial"/>
          <w:sz w:val="15"/>
          <w:szCs w:val="15"/>
          <w:lang w:val="en-US" w:eastAsia="es-PE"/>
        </w:rPr>
        <w:t>/ This means the price of the product located in the production plant or distribution establishment, as appropriate.</w:t>
      </w:r>
    </w:p>
    <w:p w14:paraId="15FE2810" w14:textId="77777777" w:rsidR="008305BD" w:rsidRDefault="008305BD" w:rsidP="008305BD">
      <w:pPr>
        <w:spacing w:before="20" w:line="276" w:lineRule="auto"/>
        <w:jc w:val="center"/>
        <w:rPr>
          <w:rFonts w:ascii="Arial" w:eastAsiaTheme="minorHAnsi" w:hAnsi="Arial" w:cs="Arial"/>
          <w:b/>
          <w:bCs/>
          <w:sz w:val="19"/>
          <w:szCs w:val="19"/>
          <w:lang w:val="en-US"/>
        </w:rPr>
      </w:pPr>
    </w:p>
    <w:p w14:paraId="52539839" w14:textId="77777777" w:rsidR="008305BD" w:rsidRPr="00553983" w:rsidRDefault="008305BD" w:rsidP="008305BD">
      <w:pPr>
        <w:spacing w:before="20" w:line="276" w:lineRule="auto"/>
        <w:rPr>
          <w:rFonts w:ascii="Arial" w:eastAsiaTheme="minorHAnsi" w:hAnsi="Arial" w:cs="Arial"/>
          <w:b/>
          <w:bCs/>
          <w:sz w:val="19"/>
          <w:szCs w:val="19"/>
          <w:lang w:val="en-US"/>
        </w:rPr>
      </w:pPr>
    </w:p>
    <w:p w14:paraId="6C039533" w14:textId="77777777" w:rsidR="008305BD" w:rsidRPr="00C0100F" w:rsidRDefault="008305BD" w:rsidP="008305BD">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 w:val="20"/>
          <w:szCs w:val="20"/>
          <w:lang w:val="en-US"/>
        </w:rPr>
      </w:pPr>
    </w:p>
    <w:p w14:paraId="607FC534" w14:textId="77777777" w:rsidR="008305BD" w:rsidRPr="00C0100F" w:rsidRDefault="008305BD" w:rsidP="008305BD">
      <w:pPr>
        <w:autoSpaceDE w:val="0"/>
        <w:autoSpaceDN w:val="0"/>
        <w:adjustRightInd w:val="0"/>
        <w:jc w:val="center"/>
        <w:rPr>
          <w:rFonts w:ascii="Arial" w:eastAsiaTheme="minorHAnsi" w:hAnsi="Arial" w:cs="Arial"/>
          <w:b/>
          <w:bCs/>
          <w:sz w:val="19"/>
          <w:szCs w:val="19"/>
          <w:lang w:val="en-US"/>
        </w:rPr>
      </w:pPr>
    </w:p>
    <w:p w14:paraId="20BD4983" w14:textId="77777777" w:rsidR="008305BD" w:rsidRPr="00C0100F" w:rsidRDefault="008305BD" w:rsidP="008305BD">
      <w:pPr>
        <w:autoSpaceDE w:val="0"/>
        <w:autoSpaceDN w:val="0"/>
        <w:adjustRightInd w:val="0"/>
        <w:jc w:val="center"/>
        <w:rPr>
          <w:rFonts w:ascii="Arial" w:eastAsiaTheme="minorHAnsi" w:hAnsi="Arial" w:cs="Arial"/>
          <w:b/>
          <w:bCs/>
          <w:sz w:val="19"/>
          <w:szCs w:val="19"/>
          <w:lang w:val="en-US"/>
        </w:rPr>
      </w:pPr>
    </w:p>
    <w:p w14:paraId="18B9F677" w14:textId="77777777" w:rsidR="008305BD" w:rsidRDefault="008305BD" w:rsidP="008305BD">
      <w:pPr>
        <w:rPr>
          <w:rFonts w:ascii="Arial" w:eastAsiaTheme="minorHAnsi" w:hAnsi="Arial" w:cs="Arial"/>
          <w:b/>
          <w:bCs/>
          <w:sz w:val="19"/>
          <w:szCs w:val="19"/>
          <w:lang w:val="en-US"/>
        </w:rPr>
      </w:pPr>
      <w:r w:rsidRPr="00C0100F">
        <w:rPr>
          <w:rFonts w:ascii="Arial" w:eastAsiaTheme="minorHAnsi" w:hAnsi="Arial" w:cs="Arial"/>
          <w:b/>
          <w:bCs/>
          <w:sz w:val="19"/>
          <w:szCs w:val="19"/>
          <w:lang w:val="en-US"/>
        </w:rPr>
        <w:br w:type="page"/>
      </w:r>
    </w:p>
    <w:p w14:paraId="6FEFE78D" w14:textId="77777777" w:rsidR="00DC5012" w:rsidRDefault="00DC5012" w:rsidP="008305BD">
      <w:pPr>
        <w:rPr>
          <w:rFonts w:ascii="Arial" w:eastAsiaTheme="minorHAnsi" w:hAnsi="Arial" w:cs="Arial"/>
          <w:b/>
          <w:bCs/>
          <w:sz w:val="19"/>
          <w:szCs w:val="19"/>
          <w:lang w:val="en-US"/>
        </w:rPr>
      </w:pPr>
    </w:p>
    <w:p w14:paraId="5DBB8C86" w14:textId="77777777" w:rsidR="00DC5012" w:rsidRPr="00C0100F" w:rsidRDefault="00DC5012" w:rsidP="008305BD">
      <w:pPr>
        <w:rPr>
          <w:rFonts w:ascii="Arial" w:eastAsiaTheme="minorHAnsi" w:hAnsi="Arial" w:cs="Arial"/>
          <w:b/>
          <w:bCs/>
          <w:sz w:val="19"/>
          <w:szCs w:val="19"/>
          <w:lang w:val="en-US"/>
        </w:rPr>
      </w:pPr>
    </w:p>
    <w:p w14:paraId="3130FED6" w14:textId="77777777" w:rsidR="008305BD" w:rsidRPr="00C0100F" w:rsidRDefault="008305BD" w:rsidP="008305BD">
      <w:pPr>
        <w:autoSpaceDE w:val="0"/>
        <w:autoSpaceDN w:val="0"/>
        <w:adjustRightInd w:val="0"/>
        <w:jc w:val="center"/>
        <w:rPr>
          <w:rFonts w:ascii="Arial" w:eastAsiaTheme="minorHAnsi" w:hAnsi="Arial" w:cs="Arial"/>
          <w:b/>
          <w:bCs/>
          <w:sz w:val="19"/>
          <w:szCs w:val="19"/>
          <w:lang w:val="en-US"/>
        </w:rPr>
      </w:pPr>
    </w:p>
    <w:p w14:paraId="3FAD15C8" w14:textId="77777777" w:rsidR="008305BD" w:rsidRPr="00C0100F" w:rsidRDefault="008305BD" w:rsidP="008305BD">
      <w:pPr>
        <w:autoSpaceDE w:val="0"/>
        <w:autoSpaceDN w:val="0"/>
        <w:adjustRightInd w:val="0"/>
        <w:jc w:val="center"/>
        <w:rPr>
          <w:rFonts w:ascii="Arial" w:eastAsiaTheme="minorHAnsi" w:hAnsi="Arial" w:cs="Arial"/>
          <w:b/>
          <w:bCs/>
          <w:sz w:val="19"/>
          <w:szCs w:val="19"/>
          <w:lang w:val="en-US"/>
        </w:rPr>
      </w:pPr>
    </w:p>
    <w:p w14:paraId="6E2982C7" w14:textId="77777777" w:rsidR="008305BD" w:rsidRPr="00C0100F" w:rsidRDefault="008305BD" w:rsidP="008305BD">
      <w:pPr>
        <w:autoSpaceDE w:val="0"/>
        <w:autoSpaceDN w:val="0"/>
        <w:adjustRightInd w:val="0"/>
        <w:jc w:val="center"/>
        <w:rPr>
          <w:rFonts w:ascii="Arial" w:eastAsiaTheme="minorHAnsi" w:hAnsi="Arial" w:cs="Arial"/>
          <w:b/>
          <w:bCs/>
          <w:sz w:val="19"/>
          <w:szCs w:val="19"/>
          <w:lang w:val="en-US"/>
        </w:rPr>
      </w:pPr>
    </w:p>
    <w:p w14:paraId="498B066D" w14:textId="77777777" w:rsidR="008305BD" w:rsidRPr="00C0100F" w:rsidRDefault="008305BD" w:rsidP="008305BD">
      <w:pPr>
        <w:autoSpaceDE w:val="0"/>
        <w:autoSpaceDN w:val="0"/>
        <w:adjustRightInd w:val="0"/>
        <w:jc w:val="center"/>
        <w:rPr>
          <w:rFonts w:ascii="Arial" w:eastAsiaTheme="minorHAnsi" w:hAnsi="Arial" w:cs="Arial"/>
          <w:b/>
          <w:bCs/>
          <w:sz w:val="22"/>
          <w:szCs w:val="19"/>
          <w:lang w:val="en-US"/>
        </w:rPr>
      </w:pPr>
    </w:p>
    <w:p w14:paraId="66F21945" w14:textId="77777777" w:rsidR="00DC5012" w:rsidRDefault="00DC5012" w:rsidP="00DC5012">
      <w:pPr>
        <w:autoSpaceDE w:val="0"/>
        <w:autoSpaceDN w:val="0"/>
        <w:adjustRightInd w:val="0"/>
        <w:jc w:val="center"/>
        <w:rPr>
          <w:rFonts w:ascii="Arial" w:eastAsiaTheme="minorHAnsi" w:hAnsi="Arial" w:cs="Arial"/>
          <w:b/>
          <w:bCs/>
          <w:color w:val="000000"/>
          <w:sz w:val="22"/>
          <w:szCs w:val="21"/>
          <w:lang w:val="en-US"/>
        </w:rPr>
      </w:pPr>
    </w:p>
    <w:p w14:paraId="70C05111" w14:textId="0B85060D" w:rsidR="00DC5012" w:rsidRPr="00553983" w:rsidRDefault="00DC5012" w:rsidP="00DC5012">
      <w:pPr>
        <w:autoSpaceDE w:val="0"/>
        <w:autoSpaceDN w:val="0"/>
        <w:adjustRightInd w:val="0"/>
        <w:jc w:val="center"/>
        <w:rPr>
          <w:rFonts w:ascii="Arial" w:eastAsiaTheme="minorHAnsi" w:hAnsi="Arial" w:cs="Arial"/>
          <w:b/>
          <w:bCs/>
          <w:color w:val="000000"/>
          <w:sz w:val="22"/>
          <w:szCs w:val="21"/>
          <w:lang w:val="en-US"/>
        </w:rPr>
      </w:pPr>
      <w:r w:rsidRPr="00553983">
        <w:rPr>
          <w:rFonts w:ascii="Arial" w:eastAsiaTheme="minorHAnsi" w:hAnsi="Arial" w:cs="Arial"/>
          <w:b/>
          <w:bCs/>
          <w:color w:val="000000"/>
          <w:sz w:val="22"/>
          <w:szCs w:val="21"/>
          <w:lang w:val="en-US"/>
        </w:rPr>
        <w:t>Annex N° 1</w:t>
      </w:r>
      <w:r>
        <w:rPr>
          <w:rFonts w:ascii="Arial" w:eastAsiaTheme="minorHAnsi" w:hAnsi="Arial" w:cs="Arial"/>
          <w:b/>
          <w:bCs/>
          <w:color w:val="000000"/>
          <w:sz w:val="22"/>
          <w:szCs w:val="21"/>
          <w:lang w:val="en-US"/>
        </w:rPr>
        <w:t>6</w:t>
      </w:r>
    </w:p>
    <w:p w14:paraId="1CF2F3B0" w14:textId="77777777" w:rsidR="00DC5012" w:rsidRPr="00553983" w:rsidRDefault="00DC5012" w:rsidP="00DC5012">
      <w:pPr>
        <w:autoSpaceDE w:val="0"/>
        <w:autoSpaceDN w:val="0"/>
        <w:adjustRightInd w:val="0"/>
        <w:jc w:val="center"/>
        <w:rPr>
          <w:rFonts w:ascii="Arial" w:eastAsiaTheme="minorHAnsi" w:hAnsi="Arial" w:cs="Arial"/>
          <w:b/>
          <w:bCs/>
          <w:color w:val="000000"/>
          <w:sz w:val="22"/>
          <w:szCs w:val="19"/>
          <w:lang w:val="en-US"/>
        </w:rPr>
      </w:pPr>
      <w:r w:rsidRPr="00553983">
        <w:rPr>
          <w:rFonts w:ascii="Arial" w:eastAsiaTheme="minorHAnsi" w:hAnsi="Arial" w:cs="Arial"/>
          <w:b/>
          <w:bCs/>
          <w:color w:val="000000"/>
          <w:sz w:val="22"/>
          <w:szCs w:val="19"/>
          <w:lang w:val="en-US"/>
        </w:rPr>
        <w:t>Table A</w:t>
      </w:r>
    </w:p>
    <w:p w14:paraId="2F7B59D1" w14:textId="77777777" w:rsidR="00DC5012" w:rsidRPr="00553983" w:rsidRDefault="00DC5012" w:rsidP="00DC5012">
      <w:pPr>
        <w:autoSpaceDE w:val="0"/>
        <w:autoSpaceDN w:val="0"/>
        <w:adjustRightInd w:val="0"/>
        <w:jc w:val="center"/>
        <w:rPr>
          <w:rFonts w:ascii="Arial" w:eastAsiaTheme="minorHAnsi" w:hAnsi="Arial" w:cs="Arial"/>
          <w:b/>
          <w:bCs/>
          <w:color w:val="FFFFFF"/>
          <w:sz w:val="19"/>
          <w:szCs w:val="19"/>
          <w:lang w:val="en-US"/>
        </w:rPr>
      </w:pPr>
      <w:r w:rsidRPr="00553983">
        <w:rPr>
          <w:rFonts w:ascii="Arial" w:eastAsiaTheme="minorHAnsi" w:hAnsi="Arial" w:cs="Arial"/>
          <w:b/>
          <w:bCs/>
          <w:color w:val="000000"/>
          <w:sz w:val="19"/>
          <w:szCs w:val="19"/>
          <w:lang w:val="en-US"/>
        </w:rPr>
        <w:t>Adjustments on sales prices in the domestic market (In US $)</w:t>
      </w:r>
    </w:p>
    <w:tbl>
      <w:tblPr>
        <w:tblW w:w="12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52"/>
        <w:gridCol w:w="760"/>
        <w:gridCol w:w="940"/>
        <w:gridCol w:w="940"/>
        <w:gridCol w:w="900"/>
        <w:gridCol w:w="1340"/>
        <w:gridCol w:w="880"/>
        <w:gridCol w:w="880"/>
        <w:gridCol w:w="708"/>
        <w:gridCol w:w="851"/>
        <w:gridCol w:w="1134"/>
        <w:gridCol w:w="992"/>
        <w:gridCol w:w="992"/>
      </w:tblGrid>
      <w:tr w:rsidR="00DC5012" w:rsidRPr="008C741E" w14:paraId="63DE8D69" w14:textId="77777777" w:rsidTr="000C7DA0">
        <w:trPr>
          <w:trHeight w:val="626"/>
          <w:jc w:val="center"/>
        </w:trPr>
        <w:tc>
          <w:tcPr>
            <w:tcW w:w="1152" w:type="dxa"/>
            <w:shd w:val="clear" w:color="000000" w:fill="000000"/>
            <w:vAlign w:val="center"/>
            <w:hideMark/>
          </w:tcPr>
          <w:p w14:paraId="2A316737" w14:textId="77777777" w:rsidR="00DC5012" w:rsidRPr="00553983" w:rsidRDefault="00DC5012" w:rsidP="000C7DA0">
            <w:pPr>
              <w:jc w:val="center"/>
              <w:rPr>
                <w:rFonts w:ascii="Arial" w:hAnsi="Arial" w:cs="Arial"/>
                <w:b/>
                <w:bCs/>
                <w:sz w:val="13"/>
                <w:szCs w:val="13"/>
                <w:lang w:val="en-US" w:eastAsia="es-PE"/>
              </w:rPr>
            </w:pPr>
            <w:r w:rsidRPr="00553983">
              <w:rPr>
                <w:rFonts w:ascii="Arial" w:hAnsi="Arial" w:cs="Arial"/>
                <w:b/>
                <w:bCs/>
                <w:color w:val="FFFFFF"/>
                <w:sz w:val="13"/>
                <w:szCs w:val="13"/>
                <w:lang w:val="en-US" w:eastAsia="es-PE"/>
              </w:rPr>
              <w:t>Unique transaction code</w:t>
            </w:r>
            <w:r w:rsidRPr="00553983">
              <w:rPr>
                <w:rFonts w:ascii="Arial" w:hAnsi="Arial" w:cs="Arial"/>
                <w:b/>
                <w:bCs/>
                <w:color w:val="FFFFFF"/>
                <w:sz w:val="16"/>
                <w:szCs w:val="13"/>
                <w:vertAlign w:val="superscript"/>
                <w:lang w:val="en-US" w:eastAsia="es-PE"/>
              </w:rPr>
              <w:t>1/</w:t>
            </w:r>
          </w:p>
        </w:tc>
        <w:tc>
          <w:tcPr>
            <w:tcW w:w="760" w:type="dxa"/>
            <w:shd w:val="clear" w:color="000000" w:fill="000000"/>
            <w:vAlign w:val="center"/>
            <w:hideMark/>
          </w:tcPr>
          <w:p w14:paraId="44517CFA" w14:textId="77777777" w:rsidR="00DC5012" w:rsidRPr="00553983" w:rsidRDefault="00DC5012" w:rsidP="000C7DA0">
            <w:pPr>
              <w:jc w:val="center"/>
              <w:rPr>
                <w:rFonts w:ascii="Arial" w:hAnsi="Arial" w:cs="Arial"/>
                <w:b/>
                <w:bCs/>
                <w:sz w:val="13"/>
                <w:szCs w:val="13"/>
                <w:lang w:val="es-PE" w:eastAsia="es-PE"/>
              </w:rPr>
            </w:pPr>
            <w:r w:rsidRPr="00553983">
              <w:rPr>
                <w:rFonts w:ascii="Arial" w:hAnsi="Arial" w:cs="Arial"/>
                <w:b/>
                <w:bCs/>
                <w:color w:val="FFFFFF"/>
                <w:sz w:val="13"/>
                <w:szCs w:val="13"/>
                <w:lang w:val="es-PE" w:eastAsia="es-PE"/>
              </w:rPr>
              <w:t xml:space="preserve">Sales </w:t>
            </w:r>
            <w:proofErr w:type="spellStart"/>
            <w:r w:rsidRPr="00553983">
              <w:rPr>
                <w:rFonts w:ascii="Arial" w:hAnsi="Arial" w:cs="Arial"/>
                <w:b/>
                <w:bCs/>
                <w:color w:val="FFFFFF"/>
                <w:sz w:val="13"/>
                <w:szCs w:val="13"/>
                <w:lang w:val="es-PE" w:eastAsia="es-PE"/>
              </w:rPr>
              <w:t>invoice</w:t>
            </w:r>
            <w:proofErr w:type="spellEnd"/>
            <w:r w:rsidRPr="00553983">
              <w:rPr>
                <w:rFonts w:ascii="Arial" w:hAnsi="Arial" w:cs="Arial"/>
                <w:b/>
                <w:bCs/>
                <w:color w:val="FFFFFF"/>
                <w:sz w:val="13"/>
                <w:szCs w:val="13"/>
                <w:lang w:val="es-PE" w:eastAsia="es-PE"/>
              </w:rPr>
              <w:t xml:space="preserve"> </w:t>
            </w:r>
            <w:proofErr w:type="spellStart"/>
            <w:r w:rsidRPr="00553983">
              <w:rPr>
                <w:rFonts w:ascii="Arial" w:hAnsi="Arial" w:cs="Arial"/>
                <w:b/>
                <w:bCs/>
                <w:color w:val="FFFFFF"/>
                <w:sz w:val="13"/>
                <w:szCs w:val="13"/>
                <w:lang w:val="es-PE" w:eastAsia="es-PE"/>
              </w:rPr>
              <w:t>number</w:t>
            </w:r>
            <w:proofErr w:type="spellEnd"/>
          </w:p>
        </w:tc>
        <w:tc>
          <w:tcPr>
            <w:tcW w:w="940" w:type="dxa"/>
            <w:shd w:val="clear" w:color="000000" w:fill="000000"/>
            <w:vAlign w:val="center"/>
            <w:hideMark/>
          </w:tcPr>
          <w:p w14:paraId="05344E0D" w14:textId="77777777" w:rsidR="00DC5012" w:rsidRPr="00553983" w:rsidRDefault="00DC5012" w:rsidP="000C7DA0">
            <w:pPr>
              <w:jc w:val="center"/>
              <w:rPr>
                <w:rFonts w:ascii="Arial" w:hAnsi="Arial" w:cs="Arial"/>
                <w:b/>
                <w:bCs/>
                <w:sz w:val="13"/>
                <w:szCs w:val="13"/>
                <w:lang w:val="en-US" w:eastAsia="es-PE"/>
              </w:rPr>
            </w:pPr>
            <w:r w:rsidRPr="00553983">
              <w:rPr>
                <w:rFonts w:ascii="Arial" w:hAnsi="Arial" w:cs="Arial"/>
                <w:b/>
                <w:bCs/>
                <w:color w:val="FFFFFF"/>
                <w:sz w:val="13"/>
                <w:szCs w:val="13"/>
                <w:lang w:val="en-US" w:eastAsia="es-PE"/>
              </w:rPr>
              <w:t xml:space="preserve">Commercial name of the product </w:t>
            </w:r>
            <w:r w:rsidRPr="00553983">
              <w:rPr>
                <w:rFonts w:ascii="Arial" w:hAnsi="Arial" w:cs="Arial"/>
                <w:b/>
                <w:bCs/>
                <w:color w:val="FFFFFF"/>
                <w:sz w:val="16"/>
                <w:szCs w:val="13"/>
                <w:vertAlign w:val="superscript"/>
                <w:lang w:val="en-US" w:eastAsia="es-PE"/>
              </w:rPr>
              <w:t>2/</w:t>
            </w:r>
          </w:p>
        </w:tc>
        <w:tc>
          <w:tcPr>
            <w:tcW w:w="940" w:type="dxa"/>
            <w:shd w:val="clear" w:color="000000" w:fill="000000"/>
            <w:vAlign w:val="center"/>
            <w:hideMark/>
          </w:tcPr>
          <w:p w14:paraId="42A30A49" w14:textId="77777777" w:rsidR="00DC5012" w:rsidRPr="00553983" w:rsidRDefault="00DC5012" w:rsidP="000C7DA0">
            <w:pPr>
              <w:jc w:val="center"/>
              <w:rPr>
                <w:rFonts w:ascii="Arial" w:hAnsi="Arial" w:cs="Arial"/>
                <w:b/>
                <w:bCs/>
                <w:sz w:val="13"/>
                <w:szCs w:val="13"/>
                <w:lang w:val="es-PE" w:eastAsia="es-PE"/>
              </w:rPr>
            </w:pPr>
            <w:proofErr w:type="spellStart"/>
            <w:r w:rsidRPr="00553983">
              <w:rPr>
                <w:rFonts w:ascii="Arial" w:hAnsi="Arial" w:cs="Arial"/>
                <w:b/>
                <w:bCs/>
                <w:color w:val="FFFFFF"/>
                <w:sz w:val="13"/>
                <w:szCs w:val="13"/>
                <w:lang w:val="es-PE" w:eastAsia="es-PE"/>
              </w:rPr>
              <w:t>Discount</w:t>
            </w:r>
            <w:proofErr w:type="spellEnd"/>
            <w:r w:rsidRPr="00553983">
              <w:rPr>
                <w:rFonts w:ascii="Arial" w:hAnsi="Arial" w:cs="Arial"/>
                <w:b/>
                <w:bCs/>
                <w:color w:val="FFFFFF"/>
                <w:sz w:val="13"/>
                <w:szCs w:val="13"/>
                <w:lang w:val="es-PE" w:eastAsia="es-PE"/>
              </w:rPr>
              <w:t xml:space="preserve"> </w:t>
            </w:r>
            <w:proofErr w:type="spellStart"/>
            <w:r w:rsidRPr="00553983">
              <w:rPr>
                <w:rFonts w:ascii="Arial" w:hAnsi="Arial" w:cs="Arial"/>
                <w:b/>
                <w:bCs/>
                <w:color w:val="FFFFFF"/>
                <w:sz w:val="13"/>
                <w:szCs w:val="13"/>
                <w:lang w:val="es-PE" w:eastAsia="es-PE"/>
              </w:rPr>
              <w:t>for</w:t>
            </w:r>
            <w:proofErr w:type="spellEnd"/>
            <w:r w:rsidRPr="00553983">
              <w:rPr>
                <w:rFonts w:ascii="Arial" w:hAnsi="Arial" w:cs="Arial"/>
                <w:b/>
                <w:bCs/>
                <w:color w:val="FFFFFF"/>
                <w:sz w:val="13"/>
                <w:szCs w:val="13"/>
                <w:lang w:val="es-PE" w:eastAsia="es-PE"/>
              </w:rPr>
              <w:t xml:space="preserve"> </w:t>
            </w:r>
            <w:proofErr w:type="spellStart"/>
            <w:r w:rsidRPr="00553983">
              <w:rPr>
                <w:rFonts w:ascii="Arial" w:hAnsi="Arial" w:cs="Arial"/>
                <w:b/>
                <w:bCs/>
                <w:color w:val="FFFFFF"/>
                <w:sz w:val="13"/>
                <w:szCs w:val="13"/>
                <w:lang w:val="es-PE" w:eastAsia="es-PE"/>
              </w:rPr>
              <w:t>prompt</w:t>
            </w:r>
            <w:proofErr w:type="spellEnd"/>
            <w:r w:rsidRPr="00553983">
              <w:rPr>
                <w:rFonts w:ascii="Arial" w:hAnsi="Arial" w:cs="Arial"/>
                <w:b/>
                <w:bCs/>
                <w:color w:val="FFFFFF"/>
                <w:sz w:val="13"/>
                <w:szCs w:val="13"/>
                <w:lang w:val="es-PE" w:eastAsia="es-PE"/>
              </w:rPr>
              <w:t xml:space="preserve"> </w:t>
            </w:r>
            <w:proofErr w:type="spellStart"/>
            <w:r w:rsidRPr="00553983">
              <w:rPr>
                <w:rFonts w:ascii="Arial" w:hAnsi="Arial" w:cs="Arial"/>
                <w:b/>
                <w:bCs/>
                <w:color w:val="FFFFFF"/>
                <w:sz w:val="13"/>
                <w:szCs w:val="13"/>
                <w:lang w:val="es-PE" w:eastAsia="es-PE"/>
              </w:rPr>
              <w:t>payment</w:t>
            </w:r>
            <w:proofErr w:type="spellEnd"/>
          </w:p>
        </w:tc>
        <w:tc>
          <w:tcPr>
            <w:tcW w:w="900" w:type="dxa"/>
            <w:shd w:val="clear" w:color="000000" w:fill="000000"/>
            <w:vAlign w:val="center"/>
            <w:hideMark/>
          </w:tcPr>
          <w:p w14:paraId="03CE69E4" w14:textId="77777777" w:rsidR="00DC5012" w:rsidRPr="00553983" w:rsidRDefault="00DC5012" w:rsidP="000C7DA0">
            <w:pPr>
              <w:jc w:val="center"/>
              <w:rPr>
                <w:rFonts w:ascii="Arial" w:hAnsi="Arial" w:cs="Arial"/>
                <w:b/>
                <w:bCs/>
                <w:sz w:val="13"/>
                <w:szCs w:val="13"/>
                <w:lang w:val="es-PE" w:eastAsia="es-PE"/>
              </w:rPr>
            </w:pPr>
            <w:proofErr w:type="spellStart"/>
            <w:r w:rsidRPr="00553983">
              <w:rPr>
                <w:rFonts w:ascii="Arial" w:hAnsi="Arial" w:cs="Arial"/>
                <w:b/>
                <w:bCs/>
                <w:color w:val="FFFFFF"/>
                <w:sz w:val="13"/>
                <w:szCs w:val="13"/>
                <w:lang w:val="es-PE" w:eastAsia="es-PE"/>
              </w:rPr>
              <w:t>Adjustment</w:t>
            </w:r>
            <w:proofErr w:type="spellEnd"/>
            <w:r w:rsidRPr="00553983">
              <w:rPr>
                <w:rFonts w:ascii="Arial" w:hAnsi="Arial" w:cs="Arial"/>
                <w:b/>
                <w:bCs/>
                <w:color w:val="FFFFFF"/>
                <w:sz w:val="13"/>
                <w:szCs w:val="13"/>
                <w:lang w:val="es-PE" w:eastAsia="es-PE"/>
              </w:rPr>
              <w:t xml:space="preserve"> </w:t>
            </w:r>
            <w:proofErr w:type="spellStart"/>
            <w:r w:rsidRPr="00553983">
              <w:rPr>
                <w:rFonts w:ascii="Arial" w:hAnsi="Arial" w:cs="Arial"/>
                <w:b/>
                <w:bCs/>
                <w:color w:val="FFFFFF"/>
                <w:sz w:val="13"/>
                <w:szCs w:val="13"/>
                <w:lang w:val="es-PE" w:eastAsia="es-PE"/>
              </w:rPr>
              <w:t>for</w:t>
            </w:r>
            <w:proofErr w:type="spellEnd"/>
            <w:r w:rsidRPr="00553983">
              <w:rPr>
                <w:rFonts w:ascii="Arial" w:hAnsi="Arial" w:cs="Arial"/>
                <w:b/>
                <w:bCs/>
                <w:color w:val="FFFFFF"/>
                <w:sz w:val="13"/>
                <w:szCs w:val="13"/>
                <w:lang w:val="es-PE" w:eastAsia="es-PE"/>
              </w:rPr>
              <w:t xml:space="preserve"> </w:t>
            </w:r>
            <w:proofErr w:type="spellStart"/>
            <w:r w:rsidRPr="00553983">
              <w:rPr>
                <w:rFonts w:ascii="Arial" w:hAnsi="Arial" w:cs="Arial"/>
                <w:b/>
                <w:bCs/>
                <w:color w:val="FFFFFF"/>
                <w:sz w:val="13"/>
                <w:szCs w:val="13"/>
                <w:lang w:val="es-PE" w:eastAsia="es-PE"/>
              </w:rPr>
              <w:t>physical</w:t>
            </w:r>
            <w:proofErr w:type="spellEnd"/>
            <w:r w:rsidRPr="00553983">
              <w:rPr>
                <w:rFonts w:ascii="Arial" w:hAnsi="Arial" w:cs="Arial"/>
                <w:b/>
                <w:bCs/>
                <w:color w:val="FFFFFF"/>
                <w:sz w:val="13"/>
                <w:szCs w:val="13"/>
                <w:lang w:val="es-PE" w:eastAsia="es-PE"/>
              </w:rPr>
              <w:t xml:space="preserve"> </w:t>
            </w:r>
            <w:proofErr w:type="spellStart"/>
            <w:r w:rsidRPr="00553983">
              <w:rPr>
                <w:rFonts w:ascii="Arial" w:hAnsi="Arial" w:cs="Arial"/>
                <w:b/>
                <w:bCs/>
                <w:color w:val="FFFFFF"/>
                <w:sz w:val="13"/>
                <w:szCs w:val="13"/>
                <w:lang w:val="es-PE" w:eastAsia="es-PE"/>
              </w:rPr>
              <w:t>differences</w:t>
            </w:r>
            <w:proofErr w:type="spellEnd"/>
          </w:p>
        </w:tc>
        <w:tc>
          <w:tcPr>
            <w:tcW w:w="1340" w:type="dxa"/>
            <w:shd w:val="clear" w:color="000000" w:fill="000000"/>
            <w:vAlign w:val="center"/>
            <w:hideMark/>
          </w:tcPr>
          <w:p w14:paraId="20C0FB5D" w14:textId="77777777" w:rsidR="00DC5012" w:rsidRPr="00553983" w:rsidRDefault="00DC5012" w:rsidP="000C7DA0">
            <w:pPr>
              <w:jc w:val="center"/>
              <w:rPr>
                <w:rFonts w:ascii="Arial" w:hAnsi="Arial" w:cs="Arial"/>
                <w:b/>
                <w:bCs/>
                <w:sz w:val="13"/>
                <w:szCs w:val="13"/>
                <w:lang w:val="es-PE" w:eastAsia="es-PE"/>
              </w:rPr>
            </w:pPr>
            <w:proofErr w:type="spellStart"/>
            <w:r w:rsidRPr="00553983">
              <w:rPr>
                <w:rFonts w:ascii="Arial" w:hAnsi="Arial" w:cs="Arial"/>
                <w:b/>
                <w:bCs/>
                <w:color w:val="FFFFFF"/>
                <w:sz w:val="13"/>
                <w:szCs w:val="13"/>
                <w:lang w:val="es-PE" w:eastAsia="es-PE"/>
              </w:rPr>
              <w:t>Adjustment</w:t>
            </w:r>
            <w:proofErr w:type="spellEnd"/>
            <w:r w:rsidRPr="00553983">
              <w:rPr>
                <w:rFonts w:ascii="Arial" w:hAnsi="Arial" w:cs="Arial"/>
                <w:b/>
                <w:bCs/>
                <w:color w:val="FFFFFF"/>
                <w:sz w:val="13"/>
                <w:szCs w:val="13"/>
                <w:lang w:val="es-PE" w:eastAsia="es-PE"/>
              </w:rPr>
              <w:t xml:space="preserve"> </w:t>
            </w:r>
            <w:proofErr w:type="spellStart"/>
            <w:r w:rsidRPr="00553983">
              <w:rPr>
                <w:rFonts w:ascii="Arial" w:hAnsi="Arial" w:cs="Arial"/>
                <w:b/>
                <w:bCs/>
                <w:color w:val="FFFFFF"/>
                <w:sz w:val="13"/>
                <w:szCs w:val="13"/>
                <w:lang w:val="es-PE" w:eastAsia="es-PE"/>
              </w:rPr>
              <w:t>by</w:t>
            </w:r>
            <w:proofErr w:type="spellEnd"/>
            <w:r w:rsidRPr="00553983">
              <w:rPr>
                <w:rFonts w:ascii="Arial" w:hAnsi="Arial" w:cs="Arial"/>
                <w:b/>
                <w:bCs/>
                <w:color w:val="FFFFFF"/>
                <w:sz w:val="13"/>
                <w:szCs w:val="13"/>
                <w:lang w:val="es-PE" w:eastAsia="es-PE"/>
              </w:rPr>
              <w:t xml:space="preserve"> marketing </w:t>
            </w:r>
            <w:proofErr w:type="spellStart"/>
            <w:r w:rsidRPr="00553983">
              <w:rPr>
                <w:rFonts w:ascii="Arial" w:hAnsi="Arial" w:cs="Arial"/>
                <w:b/>
                <w:bCs/>
                <w:color w:val="FFFFFF"/>
                <w:sz w:val="13"/>
                <w:szCs w:val="13"/>
                <w:lang w:val="es-PE" w:eastAsia="es-PE"/>
              </w:rPr>
              <w:t>levels</w:t>
            </w:r>
            <w:proofErr w:type="spellEnd"/>
          </w:p>
        </w:tc>
        <w:tc>
          <w:tcPr>
            <w:tcW w:w="880" w:type="dxa"/>
            <w:shd w:val="clear" w:color="000000" w:fill="000000"/>
            <w:vAlign w:val="center"/>
            <w:hideMark/>
          </w:tcPr>
          <w:p w14:paraId="2677E6B8" w14:textId="77777777" w:rsidR="00DC5012" w:rsidRPr="00553983" w:rsidRDefault="00DC5012" w:rsidP="000C7DA0">
            <w:pPr>
              <w:jc w:val="center"/>
              <w:rPr>
                <w:rFonts w:ascii="Arial" w:hAnsi="Arial" w:cs="Arial"/>
                <w:b/>
                <w:bCs/>
                <w:sz w:val="13"/>
                <w:szCs w:val="13"/>
                <w:lang w:val="es-PE" w:eastAsia="es-PE"/>
              </w:rPr>
            </w:pPr>
            <w:proofErr w:type="spellStart"/>
            <w:r w:rsidRPr="00553983">
              <w:rPr>
                <w:rFonts w:ascii="Arial" w:hAnsi="Arial" w:cs="Arial"/>
                <w:b/>
                <w:bCs/>
                <w:color w:val="FFFFFF"/>
                <w:sz w:val="13"/>
                <w:szCs w:val="13"/>
                <w:lang w:val="es-PE" w:eastAsia="es-PE"/>
              </w:rPr>
              <w:t>Discount</w:t>
            </w:r>
            <w:proofErr w:type="spellEnd"/>
            <w:r w:rsidRPr="00553983">
              <w:rPr>
                <w:rFonts w:ascii="Arial" w:hAnsi="Arial" w:cs="Arial"/>
                <w:b/>
                <w:bCs/>
                <w:color w:val="FFFFFF"/>
                <w:sz w:val="13"/>
                <w:szCs w:val="13"/>
                <w:lang w:val="es-PE" w:eastAsia="es-PE"/>
              </w:rPr>
              <w:t xml:space="preserve"> </w:t>
            </w:r>
            <w:proofErr w:type="spellStart"/>
            <w:r w:rsidRPr="00553983">
              <w:rPr>
                <w:rFonts w:ascii="Arial" w:hAnsi="Arial" w:cs="Arial"/>
                <w:b/>
                <w:bCs/>
                <w:color w:val="FFFFFF"/>
                <w:sz w:val="13"/>
                <w:szCs w:val="13"/>
                <w:lang w:val="es-PE" w:eastAsia="es-PE"/>
              </w:rPr>
              <w:t>due</w:t>
            </w:r>
            <w:proofErr w:type="spellEnd"/>
            <w:r w:rsidRPr="00553983">
              <w:rPr>
                <w:rFonts w:ascii="Arial" w:hAnsi="Arial" w:cs="Arial"/>
                <w:b/>
                <w:bCs/>
                <w:color w:val="FFFFFF"/>
                <w:sz w:val="13"/>
                <w:szCs w:val="13"/>
                <w:lang w:val="es-PE" w:eastAsia="es-PE"/>
              </w:rPr>
              <w:t xml:space="preserve"> </w:t>
            </w:r>
            <w:proofErr w:type="spellStart"/>
            <w:r w:rsidRPr="00553983">
              <w:rPr>
                <w:rFonts w:ascii="Arial" w:hAnsi="Arial" w:cs="Arial"/>
                <w:b/>
                <w:bCs/>
                <w:color w:val="FFFFFF"/>
                <w:sz w:val="13"/>
                <w:szCs w:val="13"/>
                <w:lang w:val="es-PE" w:eastAsia="es-PE"/>
              </w:rPr>
              <w:t>to</w:t>
            </w:r>
            <w:proofErr w:type="spellEnd"/>
            <w:r w:rsidRPr="00553983">
              <w:rPr>
                <w:rFonts w:ascii="Arial" w:hAnsi="Arial" w:cs="Arial"/>
                <w:b/>
                <w:bCs/>
                <w:color w:val="FFFFFF"/>
                <w:sz w:val="13"/>
                <w:szCs w:val="13"/>
                <w:lang w:val="es-PE" w:eastAsia="es-PE"/>
              </w:rPr>
              <w:t xml:space="preserve"> </w:t>
            </w:r>
            <w:proofErr w:type="spellStart"/>
            <w:r w:rsidRPr="00553983">
              <w:rPr>
                <w:rFonts w:ascii="Arial" w:hAnsi="Arial" w:cs="Arial"/>
                <w:b/>
                <w:bCs/>
                <w:color w:val="FFFFFF"/>
                <w:sz w:val="13"/>
                <w:szCs w:val="13"/>
                <w:lang w:val="es-PE" w:eastAsia="es-PE"/>
              </w:rPr>
              <w:t>volume</w:t>
            </w:r>
            <w:proofErr w:type="spellEnd"/>
          </w:p>
        </w:tc>
        <w:tc>
          <w:tcPr>
            <w:tcW w:w="880" w:type="dxa"/>
            <w:shd w:val="clear" w:color="000000" w:fill="000000"/>
            <w:vAlign w:val="center"/>
            <w:hideMark/>
          </w:tcPr>
          <w:p w14:paraId="60DAE2B4" w14:textId="77777777" w:rsidR="00DC5012" w:rsidRPr="00553983" w:rsidRDefault="00DC5012" w:rsidP="000C7DA0">
            <w:pPr>
              <w:jc w:val="center"/>
              <w:rPr>
                <w:rFonts w:ascii="Arial" w:hAnsi="Arial" w:cs="Arial"/>
                <w:b/>
                <w:bCs/>
                <w:sz w:val="13"/>
                <w:szCs w:val="13"/>
                <w:lang w:val="es-PE" w:eastAsia="es-PE"/>
              </w:rPr>
            </w:pPr>
            <w:proofErr w:type="spellStart"/>
            <w:r w:rsidRPr="00553983">
              <w:rPr>
                <w:rFonts w:ascii="Arial" w:hAnsi="Arial" w:cs="Arial"/>
                <w:b/>
                <w:bCs/>
                <w:color w:val="FFFFFF"/>
                <w:sz w:val="13"/>
                <w:szCs w:val="13"/>
                <w:lang w:val="es-PE" w:eastAsia="es-PE"/>
              </w:rPr>
              <w:t>Packaging</w:t>
            </w:r>
            <w:proofErr w:type="spellEnd"/>
            <w:r w:rsidRPr="00553983">
              <w:rPr>
                <w:rFonts w:ascii="Arial" w:hAnsi="Arial" w:cs="Arial"/>
                <w:b/>
                <w:bCs/>
                <w:color w:val="FFFFFF"/>
                <w:sz w:val="13"/>
                <w:szCs w:val="13"/>
                <w:lang w:val="es-PE" w:eastAsia="es-PE"/>
              </w:rPr>
              <w:t xml:space="preserve"> </w:t>
            </w:r>
            <w:proofErr w:type="spellStart"/>
            <w:r w:rsidRPr="00553983">
              <w:rPr>
                <w:rFonts w:ascii="Arial" w:hAnsi="Arial" w:cs="Arial"/>
                <w:b/>
                <w:bCs/>
                <w:color w:val="FFFFFF"/>
                <w:sz w:val="13"/>
                <w:szCs w:val="13"/>
                <w:lang w:val="es-PE" w:eastAsia="es-PE"/>
              </w:rPr>
              <w:t>cost</w:t>
            </w:r>
            <w:proofErr w:type="spellEnd"/>
          </w:p>
        </w:tc>
        <w:tc>
          <w:tcPr>
            <w:tcW w:w="708" w:type="dxa"/>
            <w:shd w:val="clear" w:color="000000" w:fill="000000"/>
            <w:vAlign w:val="center"/>
            <w:hideMark/>
          </w:tcPr>
          <w:p w14:paraId="483806A1" w14:textId="77777777" w:rsidR="00DC5012" w:rsidRPr="00553983" w:rsidRDefault="00DC5012" w:rsidP="000C7DA0">
            <w:pPr>
              <w:jc w:val="center"/>
              <w:rPr>
                <w:rFonts w:ascii="Arial" w:hAnsi="Arial" w:cs="Arial"/>
                <w:b/>
                <w:bCs/>
                <w:sz w:val="13"/>
                <w:szCs w:val="13"/>
                <w:lang w:val="es-PE" w:eastAsia="es-PE"/>
              </w:rPr>
            </w:pPr>
            <w:proofErr w:type="spellStart"/>
            <w:r w:rsidRPr="00553983">
              <w:rPr>
                <w:rFonts w:ascii="Arial" w:hAnsi="Arial" w:cs="Arial"/>
                <w:b/>
                <w:bCs/>
                <w:color w:val="FFFFFF"/>
                <w:sz w:val="13"/>
                <w:szCs w:val="13"/>
                <w:lang w:val="es-PE" w:eastAsia="es-PE"/>
              </w:rPr>
              <w:t>Internal</w:t>
            </w:r>
            <w:proofErr w:type="spellEnd"/>
            <w:r w:rsidRPr="00553983">
              <w:rPr>
                <w:rFonts w:ascii="Arial" w:hAnsi="Arial" w:cs="Arial"/>
                <w:b/>
                <w:bCs/>
                <w:color w:val="FFFFFF"/>
                <w:sz w:val="13"/>
                <w:szCs w:val="13"/>
                <w:lang w:val="es-PE" w:eastAsia="es-PE"/>
              </w:rPr>
              <w:t xml:space="preserve"> </w:t>
            </w:r>
            <w:proofErr w:type="spellStart"/>
            <w:r w:rsidRPr="00553983">
              <w:rPr>
                <w:rFonts w:ascii="Arial" w:hAnsi="Arial" w:cs="Arial"/>
                <w:b/>
                <w:bCs/>
                <w:color w:val="FFFFFF"/>
                <w:sz w:val="13"/>
                <w:szCs w:val="13"/>
                <w:lang w:val="es-PE" w:eastAsia="es-PE"/>
              </w:rPr>
              <w:t>freight</w:t>
            </w:r>
            <w:proofErr w:type="spellEnd"/>
          </w:p>
        </w:tc>
        <w:tc>
          <w:tcPr>
            <w:tcW w:w="851" w:type="dxa"/>
            <w:shd w:val="clear" w:color="000000" w:fill="000000"/>
            <w:vAlign w:val="center"/>
            <w:hideMark/>
          </w:tcPr>
          <w:p w14:paraId="28633644" w14:textId="77777777" w:rsidR="00DC5012" w:rsidRPr="00553983" w:rsidRDefault="00DC5012" w:rsidP="000C7DA0">
            <w:pPr>
              <w:jc w:val="center"/>
              <w:rPr>
                <w:rFonts w:ascii="Arial" w:hAnsi="Arial" w:cs="Arial"/>
                <w:b/>
                <w:bCs/>
                <w:sz w:val="13"/>
                <w:szCs w:val="13"/>
                <w:lang w:val="es-PE" w:eastAsia="es-PE"/>
              </w:rPr>
            </w:pPr>
            <w:proofErr w:type="spellStart"/>
            <w:r w:rsidRPr="00553983">
              <w:rPr>
                <w:rFonts w:ascii="Arial" w:hAnsi="Arial" w:cs="Arial"/>
                <w:b/>
                <w:bCs/>
                <w:color w:val="FFFFFF"/>
                <w:sz w:val="13"/>
                <w:szCs w:val="13"/>
                <w:lang w:val="es-PE" w:eastAsia="es-PE"/>
              </w:rPr>
              <w:t>insurance</w:t>
            </w:r>
            <w:proofErr w:type="spellEnd"/>
          </w:p>
        </w:tc>
        <w:tc>
          <w:tcPr>
            <w:tcW w:w="1134" w:type="dxa"/>
            <w:shd w:val="clear" w:color="000000" w:fill="000000"/>
            <w:vAlign w:val="center"/>
            <w:hideMark/>
          </w:tcPr>
          <w:p w14:paraId="01259823" w14:textId="77777777" w:rsidR="00DC5012" w:rsidRPr="00553983" w:rsidRDefault="00DC5012" w:rsidP="000C7DA0">
            <w:pPr>
              <w:jc w:val="center"/>
              <w:rPr>
                <w:rFonts w:ascii="Arial" w:hAnsi="Arial" w:cs="Arial"/>
                <w:b/>
                <w:bCs/>
                <w:sz w:val="13"/>
                <w:szCs w:val="13"/>
                <w:lang w:val="es-PE" w:eastAsia="es-PE"/>
              </w:rPr>
            </w:pPr>
            <w:proofErr w:type="spellStart"/>
            <w:r w:rsidRPr="00553983">
              <w:rPr>
                <w:rFonts w:ascii="Arial" w:hAnsi="Arial" w:cs="Arial"/>
                <w:b/>
                <w:bCs/>
                <w:color w:val="FFFFFF"/>
                <w:sz w:val="13"/>
                <w:szCs w:val="13"/>
                <w:lang w:val="es-PE" w:eastAsia="es-PE"/>
              </w:rPr>
              <w:t>Adjustment</w:t>
            </w:r>
            <w:proofErr w:type="spellEnd"/>
            <w:r w:rsidRPr="00553983">
              <w:rPr>
                <w:rFonts w:ascii="Arial" w:hAnsi="Arial" w:cs="Arial"/>
                <w:b/>
                <w:bCs/>
                <w:color w:val="FFFFFF"/>
                <w:sz w:val="13"/>
                <w:szCs w:val="13"/>
                <w:lang w:val="es-PE" w:eastAsia="es-PE"/>
              </w:rPr>
              <w:t xml:space="preserve"> </w:t>
            </w:r>
            <w:proofErr w:type="spellStart"/>
            <w:r w:rsidRPr="00553983">
              <w:rPr>
                <w:rFonts w:ascii="Arial" w:hAnsi="Arial" w:cs="Arial"/>
                <w:b/>
                <w:bCs/>
                <w:color w:val="FFFFFF"/>
                <w:sz w:val="13"/>
                <w:szCs w:val="13"/>
                <w:lang w:val="es-PE" w:eastAsia="es-PE"/>
              </w:rPr>
              <w:t>for</w:t>
            </w:r>
            <w:proofErr w:type="spellEnd"/>
            <w:r w:rsidRPr="00553983">
              <w:rPr>
                <w:rFonts w:ascii="Arial" w:hAnsi="Arial" w:cs="Arial"/>
                <w:b/>
                <w:bCs/>
                <w:color w:val="FFFFFF"/>
                <w:sz w:val="13"/>
                <w:szCs w:val="13"/>
                <w:lang w:val="es-PE" w:eastAsia="es-PE"/>
              </w:rPr>
              <w:t xml:space="preserve"> </w:t>
            </w:r>
            <w:proofErr w:type="spellStart"/>
            <w:r w:rsidRPr="00553983">
              <w:rPr>
                <w:rFonts w:ascii="Arial" w:hAnsi="Arial" w:cs="Arial"/>
                <w:b/>
                <w:bCs/>
                <w:color w:val="FFFFFF"/>
                <w:sz w:val="13"/>
                <w:szCs w:val="13"/>
                <w:lang w:val="es-PE" w:eastAsia="es-PE"/>
              </w:rPr>
              <w:t>installment</w:t>
            </w:r>
            <w:proofErr w:type="spellEnd"/>
            <w:r w:rsidRPr="00553983">
              <w:rPr>
                <w:rFonts w:ascii="Arial" w:hAnsi="Arial" w:cs="Arial"/>
                <w:b/>
                <w:bCs/>
                <w:color w:val="FFFFFF"/>
                <w:sz w:val="13"/>
                <w:szCs w:val="13"/>
                <w:lang w:val="es-PE" w:eastAsia="es-PE"/>
              </w:rPr>
              <w:t xml:space="preserve"> </w:t>
            </w:r>
            <w:proofErr w:type="spellStart"/>
            <w:r w:rsidRPr="00553983">
              <w:rPr>
                <w:rFonts w:ascii="Arial" w:hAnsi="Arial" w:cs="Arial"/>
                <w:b/>
                <w:bCs/>
                <w:color w:val="FFFFFF"/>
                <w:sz w:val="13"/>
                <w:szCs w:val="13"/>
                <w:lang w:val="es-PE" w:eastAsia="es-PE"/>
              </w:rPr>
              <w:t>credit</w:t>
            </w:r>
            <w:proofErr w:type="spellEnd"/>
            <w:r w:rsidRPr="00553983">
              <w:rPr>
                <w:rFonts w:ascii="Arial" w:hAnsi="Arial" w:cs="Arial"/>
                <w:b/>
                <w:bCs/>
                <w:color w:val="FFFFFF"/>
                <w:sz w:val="13"/>
                <w:szCs w:val="13"/>
                <w:lang w:val="es-PE" w:eastAsia="es-PE"/>
              </w:rPr>
              <w:t xml:space="preserve"> </w:t>
            </w:r>
            <w:r w:rsidRPr="00553983">
              <w:rPr>
                <w:rFonts w:ascii="Arial" w:hAnsi="Arial" w:cs="Arial"/>
                <w:b/>
                <w:bCs/>
                <w:color w:val="FFFFFF"/>
                <w:sz w:val="16"/>
                <w:szCs w:val="13"/>
                <w:vertAlign w:val="superscript"/>
                <w:lang w:val="es-PE" w:eastAsia="es-PE"/>
              </w:rPr>
              <w:t>3/</w:t>
            </w:r>
          </w:p>
        </w:tc>
        <w:tc>
          <w:tcPr>
            <w:tcW w:w="992" w:type="dxa"/>
            <w:shd w:val="clear" w:color="000000" w:fill="000000"/>
            <w:vAlign w:val="center"/>
            <w:hideMark/>
          </w:tcPr>
          <w:p w14:paraId="1A4A2A7E" w14:textId="77777777" w:rsidR="00DC5012" w:rsidRPr="00553983" w:rsidRDefault="00DC5012" w:rsidP="000C7DA0">
            <w:pPr>
              <w:jc w:val="center"/>
              <w:rPr>
                <w:rFonts w:ascii="Arial" w:hAnsi="Arial" w:cs="Arial"/>
                <w:b/>
                <w:bCs/>
                <w:sz w:val="13"/>
                <w:szCs w:val="13"/>
                <w:lang w:val="es-PE" w:eastAsia="es-PE"/>
              </w:rPr>
            </w:pPr>
            <w:r w:rsidRPr="00553983">
              <w:rPr>
                <w:rFonts w:ascii="Arial" w:hAnsi="Arial" w:cs="Arial"/>
                <w:b/>
                <w:bCs/>
                <w:color w:val="FFFFFF"/>
                <w:sz w:val="13"/>
                <w:szCs w:val="13"/>
                <w:lang w:val="es-PE" w:eastAsia="es-PE"/>
              </w:rPr>
              <w:t xml:space="preserve">Sales </w:t>
            </w:r>
            <w:proofErr w:type="spellStart"/>
            <w:r w:rsidRPr="00553983">
              <w:rPr>
                <w:rFonts w:ascii="Arial" w:hAnsi="Arial" w:cs="Arial"/>
                <w:b/>
                <w:bCs/>
                <w:color w:val="FFFFFF"/>
                <w:sz w:val="13"/>
                <w:szCs w:val="13"/>
                <w:lang w:val="es-PE" w:eastAsia="es-PE"/>
              </w:rPr>
              <w:t>commissions</w:t>
            </w:r>
            <w:proofErr w:type="spellEnd"/>
          </w:p>
        </w:tc>
        <w:tc>
          <w:tcPr>
            <w:tcW w:w="992" w:type="dxa"/>
            <w:shd w:val="clear" w:color="000000" w:fill="000000"/>
            <w:vAlign w:val="center"/>
            <w:hideMark/>
          </w:tcPr>
          <w:p w14:paraId="2A4CEAF5" w14:textId="77777777" w:rsidR="00DC5012" w:rsidRPr="00553983" w:rsidRDefault="00DC5012" w:rsidP="000C7DA0">
            <w:pPr>
              <w:jc w:val="center"/>
              <w:rPr>
                <w:rFonts w:ascii="Arial" w:hAnsi="Arial" w:cs="Arial"/>
                <w:b/>
                <w:bCs/>
                <w:sz w:val="13"/>
                <w:szCs w:val="13"/>
                <w:lang w:val="en-US" w:eastAsia="es-PE"/>
              </w:rPr>
            </w:pPr>
            <w:r w:rsidRPr="00553983">
              <w:rPr>
                <w:rFonts w:ascii="Arial" w:hAnsi="Arial" w:cs="Arial"/>
                <w:b/>
                <w:bCs/>
                <w:color w:val="FFFFFF"/>
                <w:sz w:val="13"/>
                <w:szCs w:val="13"/>
                <w:lang w:val="en-US" w:eastAsia="es-PE"/>
              </w:rPr>
              <w:t>Other expenses or adjustments (specify)</w:t>
            </w:r>
          </w:p>
        </w:tc>
      </w:tr>
      <w:tr w:rsidR="00DC5012" w:rsidRPr="008C741E" w14:paraId="72C20250" w14:textId="77777777" w:rsidTr="000C7DA0">
        <w:trPr>
          <w:trHeight w:val="195"/>
          <w:jc w:val="center"/>
        </w:trPr>
        <w:tc>
          <w:tcPr>
            <w:tcW w:w="1152" w:type="dxa"/>
            <w:shd w:val="clear" w:color="auto" w:fill="auto"/>
            <w:noWrap/>
          </w:tcPr>
          <w:p w14:paraId="6BE3D384" w14:textId="77777777" w:rsidR="00DC5012" w:rsidRPr="00553983" w:rsidRDefault="00DC5012" w:rsidP="000C7DA0">
            <w:pPr>
              <w:jc w:val="both"/>
              <w:rPr>
                <w:rFonts w:ascii="Arial" w:hAnsi="Arial" w:cs="Arial"/>
                <w:color w:val="000000"/>
                <w:sz w:val="15"/>
                <w:szCs w:val="15"/>
                <w:lang w:val="en-US" w:eastAsia="es-PE"/>
              </w:rPr>
            </w:pPr>
          </w:p>
        </w:tc>
        <w:tc>
          <w:tcPr>
            <w:tcW w:w="760" w:type="dxa"/>
            <w:shd w:val="clear" w:color="auto" w:fill="auto"/>
            <w:vAlign w:val="bottom"/>
            <w:hideMark/>
          </w:tcPr>
          <w:p w14:paraId="1E36535C" w14:textId="77777777" w:rsidR="00DC5012" w:rsidRPr="00553983" w:rsidRDefault="00DC5012" w:rsidP="000C7DA0">
            <w:pPr>
              <w:jc w:val="both"/>
              <w:rPr>
                <w:color w:val="000000"/>
                <w:lang w:val="en-US" w:eastAsia="es-PE"/>
              </w:rPr>
            </w:pPr>
            <w:r w:rsidRPr="00553983">
              <w:rPr>
                <w:color w:val="000000"/>
                <w:lang w:val="en-US" w:eastAsia="es-PE"/>
              </w:rPr>
              <w:t> </w:t>
            </w:r>
          </w:p>
        </w:tc>
        <w:tc>
          <w:tcPr>
            <w:tcW w:w="940" w:type="dxa"/>
            <w:shd w:val="clear" w:color="auto" w:fill="auto"/>
            <w:vAlign w:val="bottom"/>
            <w:hideMark/>
          </w:tcPr>
          <w:p w14:paraId="2528B32F" w14:textId="77777777" w:rsidR="00DC5012" w:rsidRPr="00553983" w:rsidRDefault="00DC5012" w:rsidP="000C7DA0">
            <w:pPr>
              <w:jc w:val="both"/>
              <w:rPr>
                <w:color w:val="000000"/>
                <w:lang w:val="en-US" w:eastAsia="es-PE"/>
              </w:rPr>
            </w:pPr>
            <w:r w:rsidRPr="00553983">
              <w:rPr>
                <w:color w:val="000000"/>
                <w:lang w:val="en-US" w:eastAsia="es-PE"/>
              </w:rPr>
              <w:t> </w:t>
            </w:r>
          </w:p>
        </w:tc>
        <w:tc>
          <w:tcPr>
            <w:tcW w:w="940" w:type="dxa"/>
            <w:shd w:val="clear" w:color="auto" w:fill="auto"/>
            <w:vAlign w:val="bottom"/>
            <w:hideMark/>
          </w:tcPr>
          <w:p w14:paraId="256EE5D9" w14:textId="77777777" w:rsidR="00DC5012" w:rsidRPr="00553983" w:rsidRDefault="00DC5012" w:rsidP="000C7DA0">
            <w:pPr>
              <w:jc w:val="both"/>
              <w:rPr>
                <w:color w:val="000000"/>
                <w:lang w:val="en-US" w:eastAsia="es-PE"/>
              </w:rPr>
            </w:pPr>
            <w:r w:rsidRPr="00553983">
              <w:rPr>
                <w:color w:val="000000"/>
                <w:lang w:val="en-US" w:eastAsia="es-PE"/>
              </w:rPr>
              <w:t> </w:t>
            </w:r>
          </w:p>
        </w:tc>
        <w:tc>
          <w:tcPr>
            <w:tcW w:w="900" w:type="dxa"/>
            <w:shd w:val="clear" w:color="auto" w:fill="auto"/>
            <w:vAlign w:val="bottom"/>
            <w:hideMark/>
          </w:tcPr>
          <w:p w14:paraId="2A746C28" w14:textId="77777777" w:rsidR="00DC5012" w:rsidRPr="00553983" w:rsidRDefault="00DC5012" w:rsidP="000C7DA0">
            <w:pPr>
              <w:jc w:val="both"/>
              <w:rPr>
                <w:color w:val="000000"/>
                <w:lang w:val="en-US" w:eastAsia="es-PE"/>
              </w:rPr>
            </w:pPr>
            <w:r w:rsidRPr="00553983">
              <w:rPr>
                <w:color w:val="000000"/>
                <w:lang w:val="en-US" w:eastAsia="es-PE"/>
              </w:rPr>
              <w:t> </w:t>
            </w:r>
          </w:p>
        </w:tc>
        <w:tc>
          <w:tcPr>
            <w:tcW w:w="1340" w:type="dxa"/>
            <w:shd w:val="clear" w:color="auto" w:fill="auto"/>
            <w:vAlign w:val="bottom"/>
            <w:hideMark/>
          </w:tcPr>
          <w:p w14:paraId="4F660875" w14:textId="77777777" w:rsidR="00DC5012" w:rsidRPr="00553983" w:rsidRDefault="00DC5012" w:rsidP="000C7DA0">
            <w:pPr>
              <w:jc w:val="both"/>
              <w:rPr>
                <w:color w:val="000000"/>
                <w:lang w:val="en-US" w:eastAsia="es-PE"/>
              </w:rPr>
            </w:pPr>
            <w:r w:rsidRPr="00553983">
              <w:rPr>
                <w:color w:val="000000"/>
                <w:lang w:val="en-US" w:eastAsia="es-PE"/>
              </w:rPr>
              <w:t> </w:t>
            </w:r>
          </w:p>
        </w:tc>
        <w:tc>
          <w:tcPr>
            <w:tcW w:w="880" w:type="dxa"/>
            <w:shd w:val="clear" w:color="auto" w:fill="auto"/>
            <w:vAlign w:val="bottom"/>
            <w:hideMark/>
          </w:tcPr>
          <w:p w14:paraId="185F46C0" w14:textId="77777777" w:rsidR="00DC5012" w:rsidRPr="00553983" w:rsidRDefault="00DC5012" w:rsidP="000C7DA0">
            <w:pPr>
              <w:jc w:val="both"/>
              <w:rPr>
                <w:color w:val="000000"/>
                <w:lang w:val="en-US" w:eastAsia="es-PE"/>
              </w:rPr>
            </w:pPr>
            <w:r w:rsidRPr="00553983">
              <w:rPr>
                <w:color w:val="000000"/>
                <w:lang w:val="en-US" w:eastAsia="es-PE"/>
              </w:rPr>
              <w:t> </w:t>
            </w:r>
          </w:p>
        </w:tc>
        <w:tc>
          <w:tcPr>
            <w:tcW w:w="880" w:type="dxa"/>
            <w:shd w:val="clear" w:color="auto" w:fill="auto"/>
            <w:vAlign w:val="bottom"/>
            <w:hideMark/>
          </w:tcPr>
          <w:p w14:paraId="1A29E9DA" w14:textId="77777777" w:rsidR="00DC5012" w:rsidRPr="00553983" w:rsidRDefault="00DC5012" w:rsidP="000C7DA0">
            <w:pPr>
              <w:jc w:val="both"/>
              <w:rPr>
                <w:color w:val="000000"/>
                <w:lang w:val="en-US" w:eastAsia="es-PE"/>
              </w:rPr>
            </w:pPr>
            <w:r w:rsidRPr="00553983">
              <w:rPr>
                <w:color w:val="000000"/>
                <w:lang w:val="en-US" w:eastAsia="es-PE"/>
              </w:rPr>
              <w:t> </w:t>
            </w:r>
          </w:p>
        </w:tc>
        <w:tc>
          <w:tcPr>
            <w:tcW w:w="708" w:type="dxa"/>
            <w:shd w:val="clear" w:color="auto" w:fill="auto"/>
            <w:vAlign w:val="bottom"/>
            <w:hideMark/>
          </w:tcPr>
          <w:p w14:paraId="54FD0937" w14:textId="77777777" w:rsidR="00DC5012" w:rsidRPr="00553983" w:rsidRDefault="00DC5012" w:rsidP="000C7DA0">
            <w:pPr>
              <w:jc w:val="both"/>
              <w:rPr>
                <w:color w:val="000000"/>
                <w:lang w:val="en-US" w:eastAsia="es-PE"/>
              </w:rPr>
            </w:pPr>
            <w:r w:rsidRPr="00553983">
              <w:rPr>
                <w:color w:val="000000"/>
                <w:lang w:val="en-US" w:eastAsia="es-PE"/>
              </w:rPr>
              <w:t> </w:t>
            </w:r>
          </w:p>
        </w:tc>
        <w:tc>
          <w:tcPr>
            <w:tcW w:w="851" w:type="dxa"/>
            <w:shd w:val="clear" w:color="auto" w:fill="auto"/>
            <w:vAlign w:val="bottom"/>
            <w:hideMark/>
          </w:tcPr>
          <w:p w14:paraId="0A576597" w14:textId="77777777" w:rsidR="00DC5012" w:rsidRPr="00553983" w:rsidRDefault="00DC5012" w:rsidP="000C7DA0">
            <w:pPr>
              <w:jc w:val="both"/>
              <w:rPr>
                <w:color w:val="000000"/>
                <w:lang w:val="en-US" w:eastAsia="es-PE"/>
              </w:rPr>
            </w:pPr>
            <w:r w:rsidRPr="00553983">
              <w:rPr>
                <w:color w:val="000000"/>
                <w:lang w:val="en-US" w:eastAsia="es-PE"/>
              </w:rPr>
              <w:t> </w:t>
            </w:r>
          </w:p>
        </w:tc>
        <w:tc>
          <w:tcPr>
            <w:tcW w:w="1134" w:type="dxa"/>
            <w:shd w:val="clear" w:color="auto" w:fill="auto"/>
            <w:vAlign w:val="bottom"/>
            <w:hideMark/>
          </w:tcPr>
          <w:p w14:paraId="55E106D4" w14:textId="77777777" w:rsidR="00DC5012" w:rsidRPr="00553983" w:rsidRDefault="00DC5012" w:rsidP="000C7DA0">
            <w:pPr>
              <w:jc w:val="both"/>
              <w:rPr>
                <w:color w:val="000000"/>
                <w:lang w:val="en-US" w:eastAsia="es-PE"/>
              </w:rPr>
            </w:pPr>
            <w:r w:rsidRPr="00553983">
              <w:rPr>
                <w:color w:val="000000"/>
                <w:lang w:val="en-US" w:eastAsia="es-PE"/>
              </w:rPr>
              <w:t> </w:t>
            </w:r>
          </w:p>
        </w:tc>
        <w:tc>
          <w:tcPr>
            <w:tcW w:w="992" w:type="dxa"/>
            <w:shd w:val="clear" w:color="auto" w:fill="auto"/>
            <w:vAlign w:val="bottom"/>
            <w:hideMark/>
          </w:tcPr>
          <w:p w14:paraId="34CFDCF7" w14:textId="77777777" w:rsidR="00DC5012" w:rsidRPr="00553983" w:rsidRDefault="00DC5012" w:rsidP="000C7DA0">
            <w:pPr>
              <w:jc w:val="both"/>
              <w:rPr>
                <w:color w:val="000000"/>
                <w:lang w:val="en-US" w:eastAsia="es-PE"/>
              </w:rPr>
            </w:pPr>
            <w:r w:rsidRPr="00553983">
              <w:rPr>
                <w:color w:val="000000"/>
                <w:lang w:val="en-US" w:eastAsia="es-PE"/>
              </w:rPr>
              <w:t> </w:t>
            </w:r>
          </w:p>
        </w:tc>
        <w:tc>
          <w:tcPr>
            <w:tcW w:w="992" w:type="dxa"/>
            <w:shd w:val="clear" w:color="auto" w:fill="auto"/>
            <w:vAlign w:val="bottom"/>
            <w:hideMark/>
          </w:tcPr>
          <w:p w14:paraId="255CC36D" w14:textId="77777777" w:rsidR="00DC5012" w:rsidRPr="00553983" w:rsidRDefault="00DC5012" w:rsidP="000C7DA0">
            <w:pPr>
              <w:jc w:val="both"/>
              <w:rPr>
                <w:color w:val="000000"/>
                <w:lang w:val="en-US" w:eastAsia="es-PE"/>
              </w:rPr>
            </w:pPr>
            <w:r w:rsidRPr="00553983">
              <w:rPr>
                <w:color w:val="000000"/>
                <w:lang w:val="en-US" w:eastAsia="es-PE"/>
              </w:rPr>
              <w:t> </w:t>
            </w:r>
          </w:p>
        </w:tc>
      </w:tr>
      <w:tr w:rsidR="00DC5012" w:rsidRPr="008C741E" w14:paraId="184CD23B" w14:textId="77777777" w:rsidTr="000C7DA0">
        <w:trPr>
          <w:trHeight w:val="195"/>
          <w:jc w:val="center"/>
        </w:trPr>
        <w:tc>
          <w:tcPr>
            <w:tcW w:w="1152" w:type="dxa"/>
            <w:shd w:val="clear" w:color="auto" w:fill="auto"/>
          </w:tcPr>
          <w:p w14:paraId="17DFAF7A" w14:textId="77777777" w:rsidR="00DC5012" w:rsidRPr="00553983" w:rsidRDefault="00DC5012" w:rsidP="000C7DA0">
            <w:pPr>
              <w:jc w:val="both"/>
              <w:rPr>
                <w:rFonts w:ascii="Arial" w:hAnsi="Arial" w:cs="Arial"/>
                <w:sz w:val="15"/>
                <w:szCs w:val="15"/>
                <w:lang w:val="en-US" w:eastAsia="es-PE"/>
              </w:rPr>
            </w:pPr>
          </w:p>
        </w:tc>
        <w:tc>
          <w:tcPr>
            <w:tcW w:w="760" w:type="dxa"/>
            <w:shd w:val="clear" w:color="auto" w:fill="auto"/>
            <w:vAlign w:val="bottom"/>
            <w:hideMark/>
          </w:tcPr>
          <w:p w14:paraId="7B5B8AE6" w14:textId="77777777" w:rsidR="00DC5012" w:rsidRPr="00553983" w:rsidRDefault="00DC5012" w:rsidP="000C7DA0">
            <w:pPr>
              <w:jc w:val="both"/>
              <w:rPr>
                <w:color w:val="000000"/>
                <w:lang w:val="en-US" w:eastAsia="es-PE"/>
              </w:rPr>
            </w:pPr>
            <w:r w:rsidRPr="00553983">
              <w:rPr>
                <w:color w:val="000000"/>
                <w:lang w:val="en-US" w:eastAsia="es-PE"/>
              </w:rPr>
              <w:t> </w:t>
            </w:r>
          </w:p>
        </w:tc>
        <w:tc>
          <w:tcPr>
            <w:tcW w:w="940" w:type="dxa"/>
            <w:shd w:val="clear" w:color="auto" w:fill="auto"/>
            <w:vAlign w:val="bottom"/>
            <w:hideMark/>
          </w:tcPr>
          <w:p w14:paraId="01EC8083" w14:textId="77777777" w:rsidR="00DC5012" w:rsidRPr="00553983" w:rsidRDefault="00DC5012" w:rsidP="000C7DA0">
            <w:pPr>
              <w:jc w:val="both"/>
              <w:rPr>
                <w:color w:val="000000"/>
                <w:lang w:val="en-US" w:eastAsia="es-PE"/>
              </w:rPr>
            </w:pPr>
            <w:r w:rsidRPr="00553983">
              <w:rPr>
                <w:color w:val="000000"/>
                <w:lang w:val="en-US" w:eastAsia="es-PE"/>
              </w:rPr>
              <w:t> </w:t>
            </w:r>
          </w:p>
        </w:tc>
        <w:tc>
          <w:tcPr>
            <w:tcW w:w="940" w:type="dxa"/>
            <w:shd w:val="clear" w:color="auto" w:fill="auto"/>
            <w:vAlign w:val="bottom"/>
            <w:hideMark/>
          </w:tcPr>
          <w:p w14:paraId="690AC4E1" w14:textId="77777777" w:rsidR="00DC5012" w:rsidRPr="00553983" w:rsidRDefault="00DC5012" w:rsidP="000C7DA0">
            <w:pPr>
              <w:jc w:val="both"/>
              <w:rPr>
                <w:color w:val="000000"/>
                <w:lang w:val="en-US" w:eastAsia="es-PE"/>
              </w:rPr>
            </w:pPr>
            <w:r w:rsidRPr="00553983">
              <w:rPr>
                <w:color w:val="000000"/>
                <w:lang w:val="en-US" w:eastAsia="es-PE"/>
              </w:rPr>
              <w:t> </w:t>
            </w:r>
          </w:p>
        </w:tc>
        <w:tc>
          <w:tcPr>
            <w:tcW w:w="900" w:type="dxa"/>
            <w:shd w:val="clear" w:color="auto" w:fill="auto"/>
            <w:vAlign w:val="bottom"/>
            <w:hideMark/>
          </w:tcPr>
          <w:p w14:paraId="5D2FDAC8" w14:textId="77777777" w:rsidR="00DC5012" w:rsidRPr="00553983" w:rsidRDefault="00DC5012" w:rsidP="000C7DA0">
            <w:pPr>
              <w:jc w:val="both"/>
              <w:rPr>
                <w:color w:val="000000"/>
                <w:lang w:val="en-US" w:eastAsia="es-PE"/>
              </w:rPr>
            </w:pPr>
            <w:r w:rsidRPr="00553983">
              <w:rPr>
                <w:color w:val="000000"/>
                <w:lang w:val="en-US" w:eastAsia="es-PE"/>
              </w:rPr>
              <w:t> </w:t>
            </w:r>
          </w:p>
        </w:tc>
        <w:tc>
          <w:tcPr>
            <w:tcW w:w="1340" w:type="dxa"/>
            <w:shd w:val="clear" w:color="auto" w:fill="auto"/>
            <w:vAlign w:val="bottom"/>
            <w:hideMark/>
          </w:tcPr>
          <w:p w14:paraId="0FE922D8" w14:textId="77777777" w:rsidR="00DC5012" w:rsidRPr="00553983" w:rsidRDefault="00DC5012" w:rsidP="000C7DA0">
            <w:pPr>
              <w:jc w:val="both"/>
              <w:rPr>
                <w:color w:val="000000"/>
                <w:lang w:val="en-US" w:eastAsia="es-PE"/>
              </w:rPr>
            </w:pPr>
            <w:r w:rsidRPr="00553983">
              <w:rPr>
                <w:color w:val="000000"/>
                <w:lang w:val="en-US" w:eastAsia="es-PE"/>
              </w:rPr>
              <w:t> </w:t>
            </w:r>
          </w:p>
        </w:tc>
        <w:tc>
          <w:tcPr>
            <w:tcW w:w="880" w:type="dxa"/>
            <w:shd w:val="clear" w:color="auto" w:fill="auto"/>
            <w:vAlign w:val="bottom"/>
            <w:hideMark/>
          </w:tcPr>
          <w:p w14:paraId="7DEA796E" w14:textId="77777777" w:rsidR="00DC5012" w:rsidRPr="00553983" w:rsidRDefault="00DC5012" w:rsidP="000C7DA0">
            <w:pPr>
              <w:jc w:val="both"/>
              <w:rPr>
                <w:color w:val="000000"/>
                <w:lang w:val="en-US" w:eastAsia="es-PE"/>
              </w:rPr>
            </w:pPr>
            <w:r w:rsidRPr="00553983">
              <w:rPr>
                <w:color w:val="000000"/>
                <w:lang w:val="en-US" w:eastAsia="es-PE"/>
              </w:rPr>
              <w:t> </w:t>
            </w:r>
          </w:p>
        </w:tc>
        <w:tc>
          <w:tcPr>
            <w:tcW w:w="880" w:type="dxa"/>
            <w:shd w:val="clear" w:color="auto" w:fill="auto"/>
            <w:vAlign w:val="bottom"/>
            <w:hideMark/>
          </w:tcPr>
          <w:p w14:paraId="27415D4F" w14:textId="77777777" w:rsidR="00DC5012" w:rsidRPr="00553983" w:rsidRDefault="00DC5012" w:rsidP="000C7DA0">
            <w:pPr>
              <w:jc w:val="both"/>
              <w:rPr>
                <w:color w:val="000000"/>
                <w:lang w:val="en-US" w:eastAsia="es-PE"/>
              </w:rPr>
            </w:pPr>
            <w:r w:rsidRPr="00553983">
              <w:rPr>
                <w:color w:val="000000"/>
                <w:lang w:val="en-US" w:eastAsia="es-PE"/>
              </w:rPr>
              <w:t> </w:t>
            </w:r>
          </w:p>
        </w:tc>
        <w:tc>
          <w:tcPr>
            <w:tcW w:w="708" w:type="dxa"/>
            <w:shd w:val="clear" w:color="auto" w:fill="auto"/>
            <w:vAlign w:val="bottom"/>
            <w:hideMark/>
          </w:tcPr>
          <w:p w14:paraId="11A56C5B" w14:textId="77777777" w:rsidR="00DC5012" w:rsidRPr="00553983" w:rsidRDefault="00DC5012" w:rsidP="000C7DA0">
            <w:pPr>
              <w:jc w:val="both"/>
              <w:rPr>
                <w:color w:val="000000"/>
                <w:lang w:val="en-US" w:eastAsia="es-PE"/>
              </w:rPr>
            </w:pPr>
            <w:r w:rsidRPr="00553983">
              <w:rPr>
                <w:color w:val="000000"/>
                <w:lang w:val="en-US" w:eastAsia="es-PE"/>
              </w:rPr>
              <w:t> </w:t>
            </w:r>
          </w:p>
        </w:tc>
        <w:tc>
          <w:tcPr>
            <w:tcW w:w="851" w:type="dxa"/>
            <w:shd w:val="clear" w:color="auto" w:fill="auto"/>
            <w:vAlign w:val="bottom"/>
            <w:hideMark/>
          </w:tcPr>
          <w:p w14:paraId="123A8B92" w14:textId="77777777" w:rsidR="00DC5012" w:rsidRPr="00553983" w:rsidRDefault="00DC5012" w:rsidP="000C7DA0">
            <w:pPr>
              <w:jc w:val="both"/>
              <w:rPr>
                <w:color w:val="000000"/>
                <w:lang w:val="en-US" w:eastAsia="es-PE"/>
              </w:rPr>
            </w:pPr>
            <w:r w:rsidRPr="00553983">
              <w:rPr>
                <w:color w:val="000000"/>
                <w:lang w:val="en-US" w:eastAsia="es-PE"/>
              </w:rPr>
              <w:t> </w:t>
            </w:r>
          </w:p>
        </w:tc>
        <w:tc>
          <w:tcPr>
            <w:tcW w:w="1134" w:type="dxa"/>
            <w:shd w:val="clear" w:color="auto" w:fill="auto"/>
            <w:vAlign w:val="bottom"/>
            <w:hideMark/>
          </w:tcPr>
          <w:p w14:paraId="6B090F77" w14:textId="77777777" w:rsidR="00DC5012" w:rsidRPr="00553983" w:rsidRDefault="00DC5012" w:rsidP="000C7DA0">
            <w:pPr>
              <w:jc w:val="both"/>
              <w:rPr>
                <w:color w:val="000000"/>
                <w:lang w:val="en-US" w:eastAsia="es-PE"/>
              </w:rPr>
            </w:pPr>
            <w:r w:rsidRPr="00553983">
              <w:rPr>
                <w:color w:val="000000"/>
                <w:lang w:val="en-US" w:eastAsia="es-PE"/>
              </w:rPr>
              <w:t> </w:t>
            </w:r>
          </w:p>
        </w:tc>
        <w:tc>
          <w:tcPr>
            <w:tcW w:w="992" w:type="dxa"/>
            <w:shd w:val="clear" w:color="auto" w:fill="auto"/>
            <w:vAlign w:val="bottom"/>
            <w:hideMark/>
          </w:tcPr>
          <w:p w14:paraId="55A3479C" w14:textId="77777777" w:rsidR="00DC5012" w:rsidRPr="00553983" w:rsidRDefault="00DC5012" w:rsidP="000C7DA0">
            <w:pPr>
              <w:jc w:val="both"/>
              <w:rPr>
                <w:color w:val="000000"/>
                <w:lang w:val="en-US" w:eastAsia="es-PE"/>
              </w:rPr>
            </w:pPr>
            <w:r w:rsidRPr="00553983">
              <w:rPr>
                <w:color w:val="000000"/>
                <w:lang w:val="en-US" w:eastAsia="es-PE"/>
              </w:rPr>
              <w:t> </w:t>
            </w:r>
          </w:p>
        </w:tc>
        <w:tc>
          <w:tcPr>
            <w:tcW w:w="992" w:type="dxa"/>
            <w:shd w:val="clear" w:color="auto" w:fill="auto"/>
            <w:vAlign w:val="bottom"/>
            <w:hideMark/>
          </w:tcPr>
          <w:p w14:paraId="73FEFD6A" w14:textId="77777777" w:rsidR="00DC5012" w:rsidRPr="00553983" w:rsidRDefault="00DC5012" w:rsidP="000C7DA0">
            <w:pPr>
              <w:jc w:val="both"/>
              <w:rPr>
                <w:color w:val="000000"/>
                <w:lang w:val="en-US" w:eastAsia="es-PE"/>
              </w:rPr>
            </w:pPr>
            <w:r w:rsidRPr="00553983">
              <w:rPr>
                <w:color w:val="000000"/>
                <w:lang w:val="en-US" w:eastAsia="es-PE"/>
              </w:rPr>
              <w:t> </w:t>
            </w:r>
          </w:p>
        </w:tc>
      </w:tr>
    </w:tbl>
    <w:p w14:paraId="5629EBB0" w14:textId="54BCD34A" w:rsidR="00DC5012" w:rsidRPr="00553983" w:rsidRDefault="00DC5012" w:rsidP="00DC5012">
      <w:pPr>
        <w:ind w:left="709"/>
        <w:jc w:val="both"/>
        <w:rPr>
          <w:rFonts w:ascii="Arial" w:hAnsi="Arial" w:cs="Arial"/>
          <w:sz w:val="13"/>
          <w:szCs w:val="13"/>
          <w:lang w:val="en-US" w:eastAsia="es-PE"/>
        </w:rPr>
      </w:pPr>
      <w:r w:rsidRPr="00553983">
        <w:rPr>
          <w:rFonts w:ascii="Arial" w:hAnsi="Arial" w:cs="Arial"/>
          <w:sz w:val="13"/>
          <w:szCs w:val="13"/>
          <w:lang w:val="en-US" w:eastAsia="es-PE"/>
        </w:rPr>
        <w:t>1/ It is the same code used in Table A of Annex No. 1</w:t>
      </w:r>
      <w:r>
        <w:rPr>
          <w:rFonts w:ascii="Arial" w:hAnsi="Arial" w:cs="Arial"/>
          <w:sz w:val="13"/>
          <w:szCs w:val="13"/>
          <w:lang w:val="en-US" w:eastAsia="es-PE"/>
        </w:rPr>
        <w:t>5</w:t>
      </w:r>
      <w:r w:rsidRPr="00553983">
        <w:rPr>
          <w:rFonts w:ascii="Arial" w:hAnsi="Arial" w:cs="Arial"/>
          <w:sz w:val="13"/>
          <w:szCs w:val="13"/>
          <w:lang w:val="en-US" w:eastAsia="es-PE"/>
        </w:rPr>
        <w:t>.</w:t>
      </w:r>
    </w:p>
    <w:p w14:paraId="21439901" w14:textId="61B5AF3D" w:rsidR="00DC5012" w:rsidRPr="00553983" w:rsidRDefault="00DC5012" w:rsidP="00DC5012">
      <w:pPr>
        <w:ind w:left="709"/>
        <w:jc w:val="both"/>
        <w:rPr>
          <w:rFonts w:ascii="Arial" w:hAnsi="Arial" w:cs="Arial"/>
          <w:sz w:val="13"/>
          <w:szCs w:val="13"/>
          <w:lang w:val="en-US" w:eastAsia="es-PE"/>
        </w:rPr>
      </w:pPr>
      <w:r w:rsidRPr="00553983">
        <w:rPr>
          <w:rFonts w:ascii="Arial" w:hAnsi="Arial" w:cs="Arial"/>
          <w:sz w:val="13"/>
          <w:szCs w:val="13"/>
          <w:lang w:val="en-US" w:eastAsia="es-PE"/>
        </w:rPr>
        <w:t xml:space="preserve">2/ If the </w:t>
      </w:r>
      <w:proofErr w:type="gramStart"/>
      <w:r>
        <w:rPr>
          <w:rFonts w:ascii="Arial" w:hAnsi="Arial" w:cs="Arial"/>
          <w:sz w:val="13"/>
          <w:szCs w:val="13"/>
          <w:lang w:val="en-US" w:eastAsia="es-PE"/>
        </w:rPr>
        <w:t>stainless steel</w:t>
      </w:r>
      <w:proofErr w:type="gramEnd"/>
      <w:r>
        <w:rPr>
          <w:rFonts w:ascii="Arial" w:hAnsi="Arial" w:cs="Arial"/>
          <w:sz w:val="13"/>
          <w:szCs w:val="13"/>
          <w:lang w:val="en-US" w:eastAsia="es-PE"/>
        </w:rPr>
        <w:t xml:space="preserve"> sink</w:t>
      </w:r>
      <w:r w:rsidRPr="00553983">
        <w:rPr>
          <w:rFonts w:ascii="Arial" w:hAnsi="Arial" w:cs="Arial"/>
          <w:sz w:val="13"/>
          <w:szCs w:val="13"/>
          <w:lang w:val="en-US" w:eastAsia="es-PE"/>
        </w:rPr>
        <w:t xml:space="preserve"> does not have a commercial name associated with the commercial code of the same, indicate </w:t>
      </w:r>
      <w:proofErr w:type="spellStart"/>
      <w:r w:rsidRPr="00553983">
        <w:rPr>
          <w:rFonts w:ascii="Arial" w:hAnsi="Arial" w:cs="Arial"/>
          <w:sz w:val="13"/>
          <w:szCs w:val="13"/>
          <w:lang w:val="en-US" w:eastAsia="es-PE"/>
        </w:rPr>
        <w:t>n.a.</w:t>
      </w:r>
      <w:proofErr w:type="spellEnd"/>
      <w:r w:rsidRPr="00553983">
        <w:rPr>
          <w:rFonts w:ascii="Arial" w:hAnsi="Arial" w:cs="Arial"/>
          <w:sz w:val="13"/>
          <w:szCs w:val="13"/>
          <w:lang w:val="en-US" w:eastAsia="es-PE"/>
        </w:rPr>
        <w:t xml:space="preserve"> (not applicable).</w:t>
      </w:r>
    </w:p>
    <w:p w14:paraId="39517B94" w14:textId="7F1D6B8C" w:rsidR="00DC5012" w:rsidRPr="00553983" w:rsidRDefault="00DC5012" w:rsidP="00DC5012">
      <w:pPr>
        <w:ind w:left="709"/>
        <w:jc w:val="both"/>
        <w:rPr>
          <w:rFonts w:ascii="Arial" w:hAnsi="Arial" w:cs="Arial"/>
          <w:sz w:val="13"/>
          <w:szCs w:val="13"/>
          <w:lang w:val="en-US" w:eastAsia="es-PE"/>
        </w:rPr>
      </w:pPr>
      <w:r w:rsidRPr="00553983">
        <w:rPr>
          <w:rFonts w:ascii="Arial" w:hAnsi="Arial" w:cs="Arial"/>
          <w:sz w:val="13"/>
          <w:szCs w:val="13"/>
          <w:lang w:val="en-US" w:eastAsia="es-PE"/>
        </w:rPr>
        <w:t xml:space="preserve">3/ This means the financial expense that the company incurs </w:t>
      </w:r>
      <w:r>
        <w:rPr>
          <w:rFonts w:ascii="Arial" w:hAnsi="Arial" w:cs="Arial"/>
          <w:sz w:val="13"/>
          <w:szCs w:val="13"/>
          <w:lang w:val="en-US" w:eastAsia="es-PE"/>
        </w:rPr>
        <w:t xml:space="preserve">for </w:t>
      </w:r>
      <w:r w:rsidRPr="00553983">
        <w:rPr>
          <w:rFonts w:ascii="Arial" w:hAnsi="Arial" w:cs="Arial"/>
          <w:sz w:val="13"/>
          <w:szCs w:val="13"/>
          <w:lang w:val="en-US" w:eastAsia="es-PE"/>
        </w:rPr>
        <w:t>grant</w:t>
      </w:r>
      <w:r>
        <w:rPr>
          <w:rFonts w:ascii="Arial" w:hAnsi="Arial" w:cs="Arial"/>
          <w:sz w:val="13"/>
          <w:szCs w:val="13"/>
          <w:lang w:val="en-US" w:eastAsia="es-PE"/>
        </w:rPr>
        <w:t>ing</w:t>
      </w:r>
      <w:r w:rsidRPr="00553983">
        <w:rPr>
          <w:rFonts w:ascii="Arial" w:hAnsi="Arial" w:cs="Arial"/>
          <w:sz w:val="13"/>
          <w:szCs w:val="13"/>
          <w:lang w:val="en-US" w:eastAsia="es-PE"/>
        </w:rPr>
        <w:t xml:space="preserve"> credit in installments before making the respective collections.</w:t>
      </w:r>
    </w:p>
    <w:p w14:paraId="05FEA9CC" w14:textId="77777777" w:rsidR="00DC5012" w:rsidRDefault="00DC5012" w:rsidP="00DC5012">
      <w:pPr>
        <w:spacing w:before="20" w:line="276" w:lineRule="auto"/>
        <w:jc w:val="center"/>
        <w:rPr>
          <w:rFonts w:ascii="Arial" w:eastAsiaTheme="minorHAnsi" w:hAnsi="Arial" w:cs="Arial"/>
          <w:b/>
          <w:bCs/>
          <w:sz w:val="19"/>
          <w:szCs w:val="19"/>
          <w:lang w:val="en-US"/>
        </w:rPr>
      </w:pPr>
    </w:p>
    <w:p w14:paraId="7FFF4885" w14:textId="77777777" w:rsidR="00913FFA" w:rsidRDefault="00913FFA" w:rsidP="00DC5012">
      <w:pPr>
        <w:spacing w:before="20" w:line="276" w:lineRule="auto"/>
        <w:jc w:val="center"/>
        <w:rPr>
          <w:rFonts w:ascii="Arial" w:eastAsiaTheme="minorHAnsi" w:hAnsi="Arial" w:cs="Arial"/>
          <w:b/>
          <w:bCs/>
          <w:sz w:val="19"/>
          <w:szCs w:val="19"/>
          <w:lang w:val="en-US"/>
        </w:rPr>
      </w:pPr>
    </w:p>
    <w:p w14:paraId="08E5FF5C" w14:textId="77777777" w:rsidR="00913FFA" w:rsidRDefault="00913FFA" w:rsidP="00DC5012">
      <w:pPr>
        <w:spacing w:before="20" w:line="276" w:lineRule="auto"/>
        <w:jc w:val="center"/>
        <w:rPr>
          <w:rFonts w:ascii="Arial" w:eastAsiaTheme="minorHAnsi" w:hAnsi="Arial" w:cs="Arial"/>
          <w:b/>
          <w:bCs/>
          <w:sz w:val="19"/>
          <w:szCs w:val="19"/>
          <w:lang w:val="en-US"/>
        </w:rPr>
      </w:pPr>
    </w:p>
    <w:p w14:paraId="6E78BBEE" w14:textId="77777777" w:rsidR="00913FFA" w:rsidRDefault="00913FFA" w:rsidP="00DC5012">
      <w:pPr>
        <w:spacing w:before="20" w:line="276" w:lineRule="auto"/>
        <w:jc w:val="center"/>
        <w:rPr>
          <w:rFonts w:ascii="Arial" w:eastAsiaTheme="minorHAnsi" w:hAnsi="Arial" w:cs="Arial"/>
          <w:b/>
          <w:bCs/>
          <w:sz w:val="19"/>
          <w:szCs w:val="19"/>
          <w:lang w:val="en-US"/>
        </w:rPr>
      </w:pPr>
    </w:p>
    <w:p w14:paraId="15C504B8" w14:textId="77777777" w:rsidR="00913FFA" w:rsidRDefault="00913FFA" w:rsidP="00DC5012">
      <w:pPr>
        <w:spacing w:before="20" w:line="276" w:lineRule="auto"/>
        <w:jc w:val="center"/>
        <w:rPr>
          <w:rFonts w:ascii="Arial" w:eastAsiaTheme="minorHAnsi" w:hAnsi="Arial" w:cs="Arial"/>
          <w:b/>
          <w:bCs/>
          <w:sz w:val="19"/>
          <w:szCs w:val="19"/>
          <w:lang w:val="en-US"/>
        </w:rPr>
      </w:pPr>
    </w:p>
    <w:p w14:paraId="7C2FBD08" w14:textId="77777777" w:rsidR="00913FFA" w:rsidRDefault="00913FFA" w:rsidP="00DC5012">
      <w:pPr>
        <w:spacing w:before="20" w:line="276" w:lineRule="auto"/>
        <w:jc w:val="center"/>
        <w:rPr>
          <w:rFonts w:ascii="Arial" w:eastAsiaTheme="minorHAnsi" w:hAnsi="Arial" w:cs="Arial"/>
          <w:b/>
          <w:bCs/>
          <w:sz w:val="19"/>
          <w:szCs w:val="19"/>
          <w:lang w:val="en-US"/>
        </w:rPr>
      </w:pPr>
    </w:p>
    <w:p w14:paraId="4FCCB8F4" w14:textId="77777777" w:rsidR="00913FFA" w:rsidRDefault="00913FFA" w:rsidP="00DC5012">
      <w:pPr>
        <w:spacing w:before="20" w:line="276" w:lineRule="auto"/>
        <w:jc w:val="center"/>
        <w:rPr>
          <w:rFonts w:ascii="Arial" w:eastAsiaTheme="minorHAnsi" w:hAnsi="Arial" w:cs="Arial"/>
          <w:b/>
          <w:bCs/>
          <w:sz w:val="19"/>
          <w:szCs w:val="19"/>
          <w:lang w:val="en-US"/>
        </w:rPr>
      </w:pPr>
    </w:p>
    <w:p w14:paraId="653DDC09" w14:textId="77777777" w:rsidR="00913FFA" w:rsidRDefault="00913FFA" w:rsidP="00DC5012">
      <w:pPr>
        <w:spacing w:before="20" w:line="276" w:lineRule="auto"/>
        <w:jc w:val="center"/>
        <w:rPr>
          <w:rFonts w:ascii="Arial" w:eastAsiaTheme="minorHAnsi" w:hAnsi="Arial" w:cs="Arial"/>
          <w:b/>
          <w:bCs/>
          <w:sz w:val="19"/>
          <w:szCs w:val="19"/>
          <w:lang w:val="en-US"/>
        </w:rPr>
      </w:pPr>
    </w:p>
    <w:p w14:paraId="5A026D3C" w14:textId="77777777" w:rsidR="00913FFA" w:rsidRDefault="00913FFA" w:rsidP="00DC5012">
      <w:pPr>
        <w:spacing w:before="20" w:line="276" w:lineRule="auto"/>
        <w:jc w:val="center"/>
        <w:rPr>
          <w:rFonts w:ascii="Arial" w:eastAsiaTheme="minorHAnsi" w:hAnsi="Arial" w:cs="Arial"/>
          <w:b/>
          <w:bCs/>
          <w:sz w:val="19"/>
          <w:szCs w:val="19"/>
          <w:lang w:val="en-US"/>
        </w:rPr>
      </w:pPr>
    </w:p>
    <w:p w14:paraId="7D80BF4B" w14:textId="77777777" w:rsidR="00913FFA" w:rsidRDefault="00913FFA" w:rsidP="00DC5012">
      <w:pPr>
        <w:spacing w:before="20" w:line="276" w:lineRule="auto"/>
        <w:jc w:val="center"/>
        <w:rPr>
          <w:rFonts w:ascii="Arial" w:eastAsiaTheme="minorHAnsi" w:hAnsi="Arial" w:cs="Arial"/>
          <w:b/>
          <w:bCs/>
          <w:sz w:val="19"/>
          <w:szCs w:val="19"/>
          <w:lang w:val="en-US"/>
        </w:rPr>
      </w:pPr>
    </w:p>
    <w:p w14:paraId="20F4117B" w14:textId="77777777" w:rsidR="00913FFA" w:rsidRDefault="00913FFA" w:rsidP="00DC5012">
      <w:pPr>
        <w:spacing w:before="20" w:line="276" w:lineRule="auto"/>
        <w:jc w:val="center"/>
        <w:rPr>
          <w:rFonts w:ascii="Arial" w:eastAsiaTheme="minorHAnsi" w:hAnsi="Arial" w:cs="Arial"/>
          <w:b/>
          <w:bCs/>
          <w:sz w:val="19"/>
          <w:szCs w:val="19"/>
          <w:lang w:val="en-US"/>
        </w:rPr>
      </w:pPr>
    </w:p>
    <w:p w14:paraId="53CD875E" w14:textId="77777777" w:rsidR="00913FFA" w:rsidRDefault="00913FFA" w:rsidP="00DC5012">
      <w:pPr>
        <w:spacing w:before="20" w:line="276" w:lineRule="auto"/>
        <w:jc w:val="center"/>
        <w:rPr>
          <w:rFonts w:ascii="Arial" w:eastAsiaTheme="minorHAnsi" w:hAnsi="Arial" w:cs="Arial"/>
          <w:b/>
          <w:bCs/>
          <w:sz w:val="19"/>
          <w:szCs w:val="19"/>
          <w:lang w:val="en-US"/>
        </w:rPr>
      </w:pPr>
    </w:p>
    <w:p w14:paraId="366E22D9" w14:textId="77777777" w:rsidR="00913FFA" w:rsidRDefault="00913FFA" w:rsidP="00DC5012">
      <w:pPr>
        <w:spacing w:before="20" w:line="276" w:lineRule="auto"/>
        <w:jc w:val="center"/>
        <w:rPr>
          <w:rFonts w:ascii="Arial" w:eastAsiaTheme="minorHAnsi" w:hAnsi="Arial" w:cs="Arial"/>
          <w:b/>
          <w:bCs/>
          <w:sz w:val="19"/>
          <w:szCs w:val="19"/>
          <w:lang w:val="en-US"/>
        </w:rPr>
      </w:pPr>
    </w:p>
    <w:p w14:paraId="2092CB60" w14:textId="77777777" w:rsidR="00913FFA" w:rsidRDefault="00913FFA" w:rsidP="00DC5012">
      <w:pPr>
        <w:spacing w:before="20" w:line="276" w:lineRule="auto"/>
        <w:jc w:val="center"/>
        <w:rPr>
          <w:rFonts w:ascii="Arial" w:eastAsiaTheme="minorHAnsi" w:hAnsi="Arial" w:cs="Arial"/>
          <w:b/>
          <w:bCs/>
          <w:sz w:val="19"/>
          <w:szCs w:val="19"/>
          <w:lang w:val="en-US"/>
        </w:rPr>
      </w:pPr>
    </w:p>
    <w:p w14:paraId="6169CE76" w14:textId="77777777" w:rsidR="00913FFA" w:rsidRDefault="00913FFA" w:rsidP="00DC5012">
      <w:pPr>
        <w:spacing w:before="20" w:line="276" w:lineRule="auto"/>
        <w:jc w:val="center"/>
        <w:rPr>
          <w:rFonts w:ascii="Arial" w:eastAsiaTheme="minorHAnsi" w:hAnsi="Arial" w:cs="Arial"/>
          <w:b/>
          <w:bCs/>
          <w:sz w:val="19"/>
          <w:szCs w:val="19"/>
          <w:lang w:val="en-US"/>
        </w:rPr>
      </w:pPr>
    </w:p>
    <w:p w14:paraId="49F3E7C7" w14:textId="77777777" w:rsidR="00913FFA" w:rsidRDefault="00913FFA" w:rsidP="00DC5012">
      <w:pPr>
        <w:spacing w:before="20" w:line="276" w:lineRule="auto"/>
        <w:jc w:val="center"/>
        <w:rPr>
          <w:rFonts w:ascii="Arial" w:eastAsiaTheme="minorHAnsi" w:hAnsi="Arial" w:cs="Arial"/>
          <w:b/>
          <w:bCs/>
          <w:sz w:val="19"/>
          <w:szCs w:val="19"/>
          <w:lang w:val="en-US"/>
        </w:rPr>
      </w:pPr>
    </w:p>
    <w:p w14:paraId="4A1765AB" w14:textId="77777777" w:rsidR="00913FFA" w:rsidRDefault="00913FFA" w:rsidP="00DC5012">
      <w:pPr>
        <w:spacing w:before="20" w:line="276" w:lineRule="auto"/>
        <w:jc w:val="center"/>
        <w:rPr>
          <w:rFonts w:ascii="Arial" w:eastAsiaTheme="minorHAnsi" w:hAnsi="Arial" w:cs="Arial"/>
          <w:b/>
          <w:bCs/>
          <w:sz w:val="19"/>
          <w:szCs w:val="19"/>
          <w:lang w:val="en-US"/>
        </w:rPr>
      </w:pPr>
    </w:p>
    <w:p w14:paraId="7E564ABA" w14:textId="77777777" w:rsidR="00913FFA" w:rsidRDefault="00913FFA" w:rsidP="00DC5012">
      <w:pPr>
        <w:spacing w:before="20" w:line="276" w:lineRule="auto"/>
        <w:jc w:val="center"/>
        <w:rPr>
          <w:rFonts w:ascii="Arial" w:eastAsiaTheme="minorHAnsi" w:hAnsi="Arial" w:cs="Arial"/>
          <w:b/>
          <w:bCs/>
          <w:sz w:val="19"/>
          <w:szCs w:val="19"/>
          <w:lang w:val="en-US"/>
        </w:rPr>
      </w:pPr>
    </w:p>
    <w:p w14:paraId="2609C00E" w14:textId="77777777" w:rsidR="00913FFA" w:rsidRDefault="00913FFA" w:rsidP="00DC5012">
      <w:pPr>
        <w:spacing w:before="20" w:line="276" w:lineRule="auto"/>
        <w:jc w:val="center"/>
        <w:rPr>
          <w:rFonts w:ascii="Arial" w:eastAsiaTheme="minorHAnsi" w:hAnsi="Arial" w:cs="Arial"/>
          <w:b/>
          <w:bCs/>
          <w:sz w:val="19"/>
          <w:szCs w:val="19"/>
          <w:lang w:val="en-US"/>
        </w:rPr>
      </w:pPr>
    </w:p>
    <w:p w14:paraId="768AAFEF" w14:textId="77777777" w:rsidR="00913FFA" w:rsidRDefault="00913FFA" w:rsidP="00DC5012">
      <w:pPr>
        <w:spacing w:before="20" w:line="276" w:lineRule="auto"/>
        <w:jc w:val="center"/>
        <w:rPr>
          <w:rFonts w:ascii="Arial" w:eastAsiaTheme="minorHAnsi" w:hAnsi="Arial" w:cs="Arial"/>
          <w:b/>
          <w:bCs/>
          <w:sz w:val="19"/>
          <w:szCs w:val="19"/>
          <w:lang w:val="en-US"/>
        </w:rPr>
      </w:pPr>
    </w:p>
    <w:p w14:paraId="3E8AB8E2" w14:textId="77777777" w:rsidR="00913FFA" w:rsidRDefault="00913FFA" w:rsidP="00DC5012">
      <w:pPr>
        <w:spacing w:before="20" w:line="276" w:lineRule="auto"/>
        <w:jc w:val="center"/>
        <w:rPr>
          <w:rFonts w:ascii="Arial" w:eastAsiaTheme="minorHAnsi" w:hAnsi="Arial" w:cs="Arial"/>
          <w:b/>
          <w:bCs/>
          <w:sz w:val="19"/>
          <w:szCs w:val="19"/>
          <w:lang w:val="en-US"/>
        </w:rPr>
      </w:pPr>
    </w:p>
    <w:p w14:paraId="1722105C" w14:textId="418C4DA0" w:rsidR="00DC5012" w:rsidRPr="00553983" w:rsidRDefault="00DC5012" w:rsidP="00DC5012">
      <w:pPr>
        <w:spacing w:before="20" w:line="276" w:lineRule="auto"/>
        <w:jc w:val="center"/>
        <w:rPr>
          <w:rFonts w:ascii="Arial" w:eastAsiaTheme="minorHAnsi" w:hAnsi="Arial" w:cs="Arial"/>
          <w:b/>
          <w:bCs/>
          <w:sz w:val="19"/>
          <w:szCs w:val="19"/>
          <w:lang w:val="en-US"/>
        </w:rPr>
      </w:pPr>
      <w:r w:rsidRPr="00DC5012">
        <w:rPr>
          <w:rFonts w:ascii="Arial" w:eastAsiaTheme="minorHAnsi" w:hAnsi="Arial" w:cs="Arial"/>
          <w:b/>
          <w:bCs/>
          <w:sz w:val="19"/>
          <w:szCs w:val="19"/>
          <w:lang w:val="en-US"/>
        </w:rPr>
        <w:t>Annex N° 16</w:t>
      </w:r>
    </w:p>
    <w:p w14:paraId="15C4A019" w14:textId="77777777" w:rsidR="00DC5012" w:rsidRPr="00553983" w:rsidRDefault="00DC5012" w:rsidP="00DC5012">
      <w:pPr>
        <w:spacing w:line="276" w:lineRule="auto"/>
        <w:jc w:val="center"/>
        <w:rPr>
          <w:rFonts w:ascii="Arial" w:eastAsiaTheme="minorHAnsi" w:hAnsi="Arial" w:cs="Arial"/>
          <w:b/>
          <w:bCs/>
          <w:sz w:val="22"/>
          <w:szCs w:val="19"/>
          <w:lang w:val="en-US"/>
        </w:rPr>
      </w:pPr>
      <w:r w:rsidRPr="00553983">
        <w:rPr>
          <w:rFonts w:ascii="Arial" w:eastAsiaTheme="minorHAnsi" w:hAnsi="Arial" w:cs="Arial"/>
          <w:b/>
          <w:bCs/>
          <w:sz w:val="22"/>
          <w:szCs w:val="19"/>
          <w:lang w:val="en-US"/>
        </w:rPr>
        <w:t>Table B</w:t>
      </w:r>
    </w:p>
    <w:p w14:paraId="333EA045" w14:textId="77777777" w:rsidR="00DC5012" w:rsidRPr="00553983" w:rsidRDefault="00DC5012" w:rsidP="00DC5012">
      <w:pPr>
        <w:spacing w:line="276" w:lineRule="auto"/>
        <w:jc w:val="center"/>
        <w:rPr>
          <w:rFonts w:ascii="Arial" w:eastAsiaTheme="minorHAnsi" w:hAnsi="Arial" w:cs="Arial"/>
          <w:b/>
          <w:bCs/>
          <w:sz w:val="19"/>
          <w:szCs w:val="19"/>
          <w:lang w:val="en-US"/>
        </w:rPr>
      </w:pPr>
      <w:r w:rsidRPr="00553983">
        <w:rPr>
          <w:rFonts w:ascii="Arial" w:eastAsiaTheme="minorHAnsi" w:hAnsi="Arial" w:cs="Arial"/>
          <w:b/>
          <w:bCs/>
          <w:sz w:val="19"/>
          <w:szCs w:val="19"/>
          <w:lang w:val="en-US"/>
        </w:rPr>
        <w:t>Adjustments on export prices to Peru (In US $)</w:t>
      </w:r>
    </w:p>
    <w:tbl>
      <w:tblPr>
        <w:tblW w:w="12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7"/>
        <w:gridCol w:w="709"/>
        <w:gridCol w:w="993"/>
        <w:gridCol w:w="993"/>
        <w:gridCol w:w="888"/>
        <w:gridCol w:w="34"/>
        <w:gridCol w:w="1058"/>
        <w:gridCol w:w="850"/>
        <w:gridCol w:w="709"/>
        <w:gridCol w:w="709"/>
        <w:gridCol w:w="850"/>
        <w:gridCol w:w="1129"/>
        <w:gridCol w:w="856"/>
        <w:gridCol w:w="850"/>
        <w:gridCol w:w="987"/>
      </w:tblGrid>
      <w:tr w:rsidR="001E21E4" w:rsidRPr="00553983" w14:paraId="34650A86" w14:textId="77777777" w:rsidTr="001E21E4">
        <w:trPr>
          <w:trHeight w:val="754"/>
          <w:jc w:val="center"/>
        </w:trPr>
        <w:tc>
          <w:tcPr>
            <w:tcW w:w="997" w:type="dxa"/>
            <w:shd w:val="clear" w:color="auto" w:fill="000000" w:themeFill="text1"/>
            <w:vAlign w:val="center"/>
            <w:hideMark/>
          </w:tcPr>
          <w:p w14:paraId="049751F5" w14:textId="77777777" w:rsidR="001E21E4" w:rsidRPr="00553983" w:rsidRDefault="001E21E4"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sz w:val="13"/>
                <w:szCs w:val="13"/>
                <w:lang w:val="en-US" w:eastAsia="es-PE"/>
              </w:rPr>
              <w:t>Unique transaction code</w:t>
            </w:r>
            <w:r w:rsidRPr="00553983">
              <w:rPr>
                <w:rFonts w:ascii="Arial" w:hAnsi="Arial" w:cs="Arial"/>
                <w:b/>
                <w:bCs/>
                <w:color w:val="FFFFFF"/>
                <w:sz w:val="16"/>
                <w:szCs w:val="13"/>
                <w:vertAlign w:val="superscript"/>
                <w:lang w:val="en-US" w:eastAsia="es-PE"/>
              </w:rPr>
              <w:t>1/</w:t>
            </w:r>
          </w:p>
        </w:tc>
        <w:tc>
          <w:tcPr>
            <w:tcW w:w="709" w:type="dxa"/>
            <w:shd w:val="clear" w:color="auto" w:fill="000000" w:themeFill="text1"/>
            <w:vAlign w:val="center"/>
            <w:hideMark/>
          </w:tcPr>
          <w:p w14:paraId="3C2FE425" w14:textId="77777777" w:rsidR="001E21E4" w:rsidRPr="00553983" w:rsidRDefault="001E21E4"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Sales</w:t>
            </w:r>
          </w:p>
          <w:p w14:paraId="14502581" w14:textId="77777777" w:rsidR="001E21E4" w:rsidRPr="00553983" w:rsidRDefault="001E21E4"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 xml:space="preserve"> invoice number</w:t>
            </w:r>
          </w:p>
        </w:tc>
        <w:tc>
          <w:tcPr>
            <w:tcW w:w="993" w:type="dxa"/>
            <w:shd w:val="clear" w:color="auto" w:fill="000000" w:themeFill="text1"/>
          </w:tcPr>
          <w:p w14:paraId="5CE0A94C" w14:textId="77777777" w:rsidR="001E21E4" w:rsidRDefault="001E21E4" w:rsidP="000C7DA0">
            <w:pPr>
              <w:jc w:val="center"/>
              <w:rPr>
                <w:rFonts w:ascii="Arial" w:hAnsi="Arial" w:cs="Arial"/>
                <w:b/>
                <w:bCs/>
                <w:color w:val="FFFFFF" w:themeColor="background1"/>
                <w:sz w:val="13"/>
                <w:szCs w:val="13"/>
                <w:lang w:val="en-US" w:eastAsia="es-PE"/>
              </w:rPr>
            </w:pPr>
          </w:p>
          <w:p w14:paraId="6BE78A2A" w14:textId="77777777" w:rsidR="001E21E4" w:rsidRDefault="001E21E4" w:rsidP="000C7DA0">
            <w:pPr>
              <w:jc w:val="center"/>
              <w:rPr>
                <w:rFonts w:ascii="Arial" w:hAnsi="Arial" w:cs="Arial"/>
                <w:b/>
                <w:bCs/>
                <w:color w:val="FFFFFF" w:themeColor="background1"/>
                <w:sz w:val="13"/>
                <w:szCs w:val="13"/>
                <w:lang w:val="en-US" w:eastAsia="es-PE"/>
              </w:rPr>
            </w:pPr>
          </w:p>
          <w:p w14:paraId="490D21C4" w14:textId="31CBA0E0" w:rsidR="001E21E4" w:rsidRPr="00553983" w:rsidRDefault="001E21E4" w:rsidP="000C7DA0">
            <w:pPr>
              <w:jc w:val="center"/>
              <w:rPr>
                <w:rFonts w:ascii="Arial" w:hAnsi="Arial" w:cs="Arial"/>
                <w:b/>
                <w:bCs/>
                <w:color w:val="FFFFFF" w:themeColor="background1"/>
                <w:sz w:val="13"/>
                <w:szCs w:val="13"/>
                <w:lang w:val="en-US" w:eastAsia="es-PE"/>
              </w:rPr>
            </w:pPr>
            <w:r w:rsidRPr="001E21E4">
              <w:rPr>
                <w:rFonts w:ascii="Arial" w:hAnsi="Arial" w:cs="Arial"/>
                <w:b/>
                <w:bCs/>
                <w:color w:val="FFFFFF" w:themeColor="background1"/>
                <w:sz w:val="13"/>
                <w:szCs w:val="13"/>
                <w:lang w:val="en-US" w:eastAsia="es-PE"/>
              </w:rPr>
              <w:t>Product</w:t>
            </w:r>
          </w:p>
        </w:tc>
        <w:tc>
          <w:tcPr>
            <w:tcW w:w="993" w:type="dxa"/>
            <w:shd w:val="clear" w:color="auto" w:fill="000000" w:themeFill="text1"/>
            <w:vAlign w:val="center"/>
            <w:hideMark/>
          </w:tcPr>
          <w:p w14:paraId="6F367B44" w14:textId="717C4FC5" w:rsidR="001E21E4" w:rsidRPr="00553983" w:rsidRDefault="001E21E4"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 xml:space="preserve">Discount </w:t>
            </w:r>
          </w:p>
          <w:p w14:paraId="1823E47B" w14:textId="77777777" w:rsidR="001E21E4" w:rsidRPr="00553983" w:rsidRDefault="001E21E4"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for prompt</w:t>
            </w:r>
          </w:p>
          <w:p w14:paraId="3400F111" w14:textId="77777777" w:rsidR="001E21E4" w:rsidRPr="00553983" w:rsidRDefault="001E21E4"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 xml:space="preserve"> payment</w:t>
            </w:r>
          </w:p>
        </w:tc>
        <w:tc>
          <w:tcPr>
            <w:tcW w:w="922" w:type="dxa"/>
            <w:gridSpan w:val="2"/>
            <w:shd w:val="clear" w:color="auto" w:fill="000000" w:themeFill="text1"/>
            <w:vAlign w:val="center"/>
            <w:hideMark/>
          </w:tcPr>
          <w:p w14:paraId="232CDD5D" w14:textId="77777777" w:rsidR="001E21E4" w:rsidRPr="00553983" w:rsidRDefault="001E21E4"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Adjustment for physical differences</w:t>
            </w:r>
          </w:p>
        </w:tc>
        <w:tc>
          <w:tcPr>
            <w:tcW w:w="1058" w:type="dxa"/>
            <w:shd w:val="clear" w:color="auto" w:fill="000000" w:themeFill="text1"/>
            <w:vAlign w:val="center"/>
          </w:tcPr>
          <w:p w14:paraId="0B34F781" w14:textId="77777777" w:rsidR="001E21E4" w:rsidRPr="00553983" w:rsidRDefault="001E21E4"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Discount due to volume</w:t>
            </w:r>
          </w:p>
        </w:tc>
        <w:tc>
          <w:tcPr>
            <w:tcW w:w="850" w:type="dxa"/>
            <w:shd w:val="clear" w:color="auto" w:fill="000000" w:themeFill="text1"/>
            <w:vAlign w:val="center"/>
            <w:hideMark/>
          </w:tcPr>
          <w:p w14:paraId="0A07C49E" w14:textId="77777777" w:rsidR="001E21E4" w:rsidRPr="00553983" w:rsidRDefault="001E21E4"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 xml:space="preserve">Packaging </w:t>
            </w:r>
          </w:p>
          <w:p w14:paraId="670E9014" w14:textId="77777777" w:rsidR="001E21E4" w:rsidRPr="00553983" w:rsidRDefault="001E21E4"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cost</w:t>
            </w:r>
          </w:p>
        </w:tc>
        <w:tc>
          <w:tcPr>
            <w:tcW w:w="709" w:type="dxa"/>
            <w:shd w:val="clear" w:color="auto" w:fill="000000" w:themeFill="text1"/>
            <w:vAlign w:val="center"/>
            <w:hideMark/>
          </w:tcPr>
          <w:p w14:paraId="34BA2F53" w14:textId="77777777" w:rsidR="001E21E4" w:rsidRPr="00553983" w:rsidRDefault="001E21E4"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Internal freight</w:t>
            </w:r>
          </w:p>
        </w:tc>
        <w:tc>
          <w:tcPr>
            <w:tcW w:w="709" w:type="dxa"/>
            <w:shd w:val="clear" w:color="auto" w:fill="000000" w:themeFill="text1"/>
            <w:vAlign w:val="center"/>
            <w:hideMark/>
          </w:tcPr>
          <w:p w14:paraId="65B657BF" w14:textId="77777777" w:rsidR="001E21E4" w:rsidRPr="00553983" w:rsidRDefault="001E21E4"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External freight</w:t>
            </w:r>
          </w:p>
        </w:tc>
        <w:tc>
          <w:tcPr>
            <w:tcW w:w="850" w:type="dxa"/>
            <w:shd w:val="clear" w:color="auto" w:fill="000000" w:themeFill="text1"/>
            <w:vAlign w:val="center"/>
            <w:hideMark/>
          </w:tcPr>
          <w:p w14:paraId="1F511700" w14:textId="77777777" w:rsidR="001E21E4" w:rsidRPr="00553983" w:rsidRDefault="001E21E4" w:rsidP="000C7DA0">
            <w:pP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insurance</w:t>
            </w:r>
          </w:p>
        </w:tc>
        <w:tc>
          <w:tcPr>
            <w:tcW w:w="1129" w:type="dxa"/>
            <w:shd w:val="clear" w:color="auto" w:fill="000000" w:themeFill="text1"/>
            <w:vAlign w:val="center"/>
            <w:hideMark/>
          </w:tcPr>
          <w:p w14:paraId="04EC21F6" w14:textId="77777777" w:rsidR="001E21E4" w:rsidRPr="00553983" w:rsidRDefault="001E21E4" w:rsidP="000C7DA0">
            <w:pPr>
              <w:jc w:val="center"/>
              <w:rPr>
                <w:rFonts w:ascii="Arial" w:hAnsi="Arial" w:cs="Arial"/>
                <w:b/>
                <w:bCs/>
                <w:color w:val="FFFFFF" w:themeColor="background1"/>
                <w:sz w:val="12"/>
                <w:szCs w:val="12"/>
                <w:lang w:val="en-US" w:eastAsia="es-PE"/>
              </w:rPr>
            </w:pPr>
            <w:proofErr w:type="spellStart"/>
            <w:r w:rsidRPr="00553983">
              <w:rPr>
                <w:rFonts w:ascii="Arial" w:hAnsi="Arial" w:cs="Arial"/>
                <w:b/>
                <w:bCs/>
                <w:color w:val="FFFFFF"/>
                <w:sz w:val="13"/>
                <w:szCs w:val="13"/>
                <w:lang w:val="es-PE" w:eastAsia="es-PE"/>
              </w:rPr>
              <w:t>Adjustment</w:t>
            </w:r>
            <w:proofErr w:type="spellEnd"/>
            <w:r w:rsidRPr="00553983">
              <w:rPr>
                <w:rFonts w:ascii="Arial" w:hAnsi="Arial" w:cs="Arial"/>
                <w:b/>
                <w:bCs/>
                <w:color w:val="FFFFFF"/>
                <w:sz w:val="13"/>
                <w:szCs w:val="13"/>
                <w:lang w:val="es-PE" w:eastAsia="es-PE"/>
              </w:rPr>
              <w:t xml:space="preserve"> </w:t>
            </w:r>
            <w:proofErr w:type="spellStart"/>
            <w:r w:rsidRPr="00553983">
              <w:rPr>
                <w:rFonts w:ascii="Arial" w:hAnsi="Arial" w:cs="Arial"/>
                <w:b/>
                <w:bCs/>
                <w:color w:val="FFFFFF"/>
                <w:sz w:val="13"/>
                <w:szCs w:val="13"/>
                <w:lang w:val="es-PE" w:eastAsia="es-PE"/>
              </w:rPr>
              <w:t>for</w:t>
            </w:r>
            <w:proofErr w:type="spellEnd"/>
            <w:r w:rsidRPr="00553983">
              <w:rPr>
                <w:rFonts w:ascii="Arial" w:hAnsi="Arial" w:cs="Arial"/>
                <w:b/>
                <w:bCs/>
                <w:color w:val="FFFFFF"/>
                <w:sz w:val="13"/>
                <w:szCs w:val="13"/>
                <w:lang w:val="es-PE" w:eastAsia="es-PE"/>
              </w:rPr>
              <w:t xml:space="preserve"> </w:t>
            </w:r>
            <w:proofErr w:type="spellStart"/>
            <w:r w:rsidRPr="00553983">
              <w:rPr>
                <w:rFonts w:ascii="Arial" w:hAnsi="Arial" w:cs="Arial"/>
                <w:b/>
                <w:bCs/>
                <w:color w:val="FFFFFF"/>
                <w:sz w:val="13"/>
                <w:szCs w:val="13"/>
                <w:lang w:val="es-PE" w:eastAsia="es-PE"/>
              </w:rPr>
              <w:t>installment</w:t>
            </w:r>
            <w:proofErr w:type="spellEnd"/>
            <w:r w:rsidRPr="00553983">
              <w:rPr>
                <w:rFonts w:ascii="Arial" w:hAnsi="Arial" w:cs="Arial"/>
                <w:b/>
                <w:bCs/>
                <w:color w:val="FFFFFF"/>
                <w:sz w:val="13"/>
                <w:szCs w:val="13"/>
                <w:lang w:val="es-PE" w:eastAsia="es-PE"/>
              </w:rPr>
              <w:t xml:space="preserve"> </w:t>
            </w:r>
            <w:proofErr w:type="spellStart"/>
            <w:r w:rsidRPr="00553983">
              <w:rPr>
                <w:rFonts w:ascii="Arial" w:hAnsi="Arial" w:cs="Arial"/>
                <w:b/>
                <w:bCs/>
                <w:color w:val="FFFFFF"/>
                <w:sz w:val="13"/>
                <w:szCs w:val="13"/>
                <w:lang w:val="es-PE" w:eastAsia="es-PE"/>
              </w:rPr>
              <w:t>credit</w:t>
            </w:r>
            <w:proofErr w:type="spellEnd"/>
            <w:r w:rsidRPr="00553983">
              <w:rPr>
                <w:rFonts w:ascii="Arial" w:hAnsi="Arial" w:cs="Arial"/>
                <w:b/>
                <w:bCs/>
                <w:color w:val="FFFFFF"/>
                <w:sz w:val="13"/>
                <w:szCs w:val="13"/>
                <w:lang w:val="es-PE" w:eastAsia="es-PE"/>
              </w:rPr>
              <w:t xml:space="preserve"> </w:t>
            </w:r>
            <w:r w:rsidRPr="00553983">
              <w:rPr>
                <w:rFonts w:ascii="Arial" w:hAnsi="Arial" w:cs="Arial"/>
                <w:b/>
                <w:bCs/>
                <w:color w:val="FFFFFF"/>
                <w:sz w:val="16"/>
                <w:szCs w:val="13"/>
                <w:vertAlign w:val="superscript"/>
                <w:lang w:val="es-PE" w:eastAsia="es-PE"/>
              </w:rPr>
              <w:t>2/</w:t>
            </w:r>
          </w:p>
        </w:tc>
        <w:tc>
          <w:tcPr>
            <w:tcW w:w="856" w:type="dxa"/>
            <w:shd w:val="clear" w:color="auto" w:fill="000000" w:themeFill="text1"/>
            <w:vAlign w:val="center"/>
            <w:hideMark/>
          </w:tcPr>
          <w:p w14:paraId="71DF8E5D" w14:textId="77777777" w:rsidR="001E21E4" w:rsidRPr="00553983" w:rsidRDefault="001E21E4"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 xml:space="preserve">Sales </w:t>
            </w:r>
          </w:p>
          <w:p w14:paraId="2865883D" w14:textId="77777777" w:rsidR="001E21E4" w:rsidRPr="00553983" w:rsidRDefault="001E21E4"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commissions</w:t>
            </w:r>
          </w:p>
        </w:tc>
        <w:tc>
          <w:tcPr>
            <w:tcW w:w="850" w:type="dxa"/>
            <w:shd w:val="clear" w:color="auto" w:fill="000000" w:themeFill="text1"/>
            <w:vAlign w:val="center"/>
            <w:hideMark/>
          </w:tcPr>
          <w:p w14:paraId="5A2848C7" w14:textId="77777777" w:rsidR="001E21E4" w:rsidRPr="00553983" w:rsidRDefault="001E21E4" w:rsidP="000C7DA0">
            <w:pPr>
              <w:ind w:firstLineChars="100" w:firstLine="131"/>
              <w:jc w:val="center"/>
              <w:rPr>
                <w:rFonts w:ascii="Arial" w:hAnsi="Arial" w:cs="Arial"/>
                <w:b/>
                <w:bCs/>
                <w:color w:val="FFFFFF" w:themeColor="background1"/>
                <w:sz w:val="13"/>
                <w:szCs w:val="13"/>
                <w:lang w:val="en-US" w:eastAsia="es-PE"/>
              </w:rPr>
            </w:pPr>
          </w:p>
          <w:p w14:paraId="567CD21C" w14:textId="77777777" w:rsidR="001E21E4" w:rsidRPr="00553983" w:rsidRDefault="001E21E4" w:rsidP="000C7DA0">
            <w:pPr>
              <w:ind w:firstLineChars="100" w:firstLine="131"/>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Handling</w:t>
            </w:r>
          </w:p>
        </w:tc>
        <w:tc>
          <w:tcPr>
            <w:tcW w:w="987" w:type="dxa"/>
            <w:shd w:val="clear" w:color="auto" w:fill="000000" w:themeFill="text1"/>
            <w:vAlign w:val="center"/>
            <w:hideMark/>
          </w:tcPr>
          <w:p w14:paraId="0D955185" w14:textId="77777777" w:rsidR="001E21E4" w:rsidRPr="00553983" w:rsidRDefault="001E21E4" w:rsidP="000C7DA0">
            <w:pPr>
              <w:jc w:val="center"/>
              <w:rPr>
                <w:rFonts w:ascii="Arial" w:hAnsi="Arial" w:cs="Arial"/>
                <w:b/>
                <w:bCs/>
                <w:color w:val="FFFFFF" w:themeColor="background1"/>
                <w:sz w:val="12"/>
                <w:szCs w:val="12"/>
                <w:lang w:val="en-US" w:eastAsia="es-PE"/>
              </w:rPr>
            </w:pPr>
            <w:r w:rsidRPr="00553983">
              <w:rPr>
                <w:rFonts w:ascii="Arial" w:hAnsi="Arial" w:cs="Arial"/>
                <w:b/>
                <w:bCs/>
                <w:color w:val="FFFFFF" w:themeColor="background1"/>
                <w:sz w:val="12"/>
                <w:szCs w:val="12"/>
                <w:lang w:val="en-US" w:eastAsia="es-PE"/>
              </w:rPr>
              <w:t>Other expenses (specify)</w:t>
            </w:r>
          </w:p>
        </w:tc>
      </w:tr>
      <w:tr w:rsidR="001E21E4" w:rsidRPr="00553983" w14:paraId="35344327" w14:textId="77777777" w:rsidTr="00950183">
        <w:trPr>
          <w:trHeight w:val="210"/>
          <w:jc w:val="center"/>
        </w:trPr>
        <w:tc>
          <w:tcPr>
            <w:tcW w:w="997" w:type="dxa"/>
            <w:shd w:val="clear" w:color="auto" w:fill="auto"/>
            <w:noWrap/>
            <w:vAlign w:val="center"/>
          </w:tcPr>
          <w:p w14:paraId="23517ACB" w14:textId="77777777" w:rsidR="001E21E4" w:rsidRPr="00553983" w:rsidRDefault="001E21E4" w:rsidP="000C7DA0">
            <w:pPr>
              <w:jc w:val="both"/>
              <w:rPr>
                <w:rFonts w:ascii="Arial" w:hAnsi="Arial" w:cs="Arial"/>
                <w:color w:val="000000"/>
                <w:sz w:val="15"/>
                <w:szCs w:val="15"/>
                <w:lang w:val="en-US" w:eastAsia="es-PE"/>
              </w:rPr>
            </w:pPr>
          </w:p>
        </w:tc>
        <w:tc>
          <w:tcPr>
            <w:tcW w:w="709" w:type="dxa"/>
            <w:shd w:val="clear" w:color="auto" w:fill="auto"/>
            <w:vAlign w:val="center"/>
            <w:hideMark/>
          </w:tcPr>
          <w:p w14:paraId="07E0757F" w14:textId="77777777" w:rsidR="001E21E4" w:rsidRPr="00553983" w:rsidRDefault="001E21E4" w:rsidP="000C7DA0">
            <w:pPr>
              <w:jc w:val="both"/>
              <w:rPr>
                <w:color w:val="000000"/>
                <w:lang w:val="en-US" w:eastAsia="es-PE"/>
              </w:rPr>
            </w:pPr>
            <w:r w:rsidRPr="00553983">
              <w:rPr>
                <w:color w:val="000000"/>
                <w:lang w:val="en-US" w:eastAsia="es-PE"/>
              </w:rPr>
              <w:t> </w:t>
            </w:r>
          </w:p>
        </w:tc>
        <w:tc>
          <w:tcPr>
            <w:tcW w:w="993" w:type="dxa"/>
            <w:shd w:val="clear" w:color="auto" w:fill="auto"/>
          </w:tcPr>
          <w:p w14:paraId="69A9941D" w14:textId="77777777" w:rsidR="001E21E4" w:rsidRPr="00553983" w:rsidRDefault="001E21E4" w:rsidP="000C7DA0">
            <w:pPr>
              <w:jc w:val="both"/>
              <w:rPr>
                <w:color w:val="000000"/>
                <w:lang w:val="en-US" w:eastAsia="es-PE"/>
              </w:rPr>
            </w:pPr>
          </w:p>
        </w:tc>
        <w:tc>
          <w:tcPr>
            <w:tcW w:w="993" w:type="dxa"/>
            <w:shd w:val="clear" w:color="auto" w:fill="auto"/>
            <w:vAlign w:val="center"/>
            <w:hideMark/>
          </w:tcPr>
          <w:p w14:paraId="5CD91B65" w14:textId="17D536F2" w:rsidR="001E21E4" w:rsidRPr="00553983" w:rsidRDefault="001E21E4" w:rsidP="000C7DA0">
            <w:pPr>
              <w:jc w:val="both"/>
              <w:rPr>
                <w:color w:val="000000"/>
                <w:lang w:val="en-US" w:eastAsia="es-PE"/>
              </w:rPr>
            </w:pPr>
            <w:r w:rsidRPr="00553983">
              <w:rPr>
                <w:color w:val="000000"/>
                <w:lang w:val="en-US" w:eastAsia="es-PE"/>
              </w:rPr>
              <w:t> </w:t>
            </w:r>
          </w:p>
        </w:tc>
        <w:tc>
          <w:tcPr>
            <w:tcW w:w="888" w:type="dxa"/>
            <w:shd w:val="clear" w:color="auto" w:fill="auto"/>
            <w:vAlign w:val="center"/>
            <w:hideMark/>
          </w:tcPr>
          <w:p w14:paraId="0FFCD546" w14:textId="77777777" w:rsidR="001E21E4" w:rsidRPr="00553983" w:rsidRDefault="001E21E4" w:rsidP="000C7DA0">
            <w:pPr>
              <w:jc w:val="both"/>
              <w:rPr>
                <w:color w:val="000000"/>
                <w:lang w:val="en-US" w:eastAsia="es-PE"/>
              </w:rPr>
            </w:pPr>
            <w:r w:rsidRPr="00553983">
              <w:rPr>
                <w:color w:val="000000"/>
                <w:lang w:val="en-US" w:eastAsia="es-PE"/>
              </w:rPr>
              <w:t> </w:t>
            </w:r>
          </w:p>
        </w:tc>
        <w:tc>
          <w:tcPr>
            <w:tcW w:w="1092" w:type="dxa"/>
            <w:gridSpan w:val="2"/>
            <w:shd w:val="clear" w:color="auto" w:fill="auto"/>
            <w:vAlign w:val="center"/>
          </w:tcPr>
          <w:p w14:paraId="718EA143" w14:textId="77777777" w:rsidR="001E21E4" w:rsidRPr="00553983" w:rsidRDefault="001E21E4" w:rsidP="000C7DA0">
            <w:pPr>
              <w:jc w:val="both"/>
              <w:rPr>
                <w:color w:val="000000"/>
                <w:lang w:val="en-US" w:eastAsia="es-PE"/>
              </w:rPr>
            </w:pPr>
          </w:p>
        </w:tc>
        <w:tc>
          <w:tcPr>
            <w:tcW w:w="850" w:type="dxa"/>
            <w:shd w:val="clear" w:color="auto" w:fill="auto"/>
            <w:vAlign w:val="center"/>
            <w:hideMark/>
          </w:tcPr>
          <w:p w14:paraId="07CD8872" w14:textId="77777777" w:rsidR="001E21E4" w:rsidRPr="00553983" w:rsidRDefault="001E21E4" w:rsidP="000C7DA0">
            <w:pPr>
              <w:jc w:val="both"/>
              <w:rPr>
                <w:color w:val="000000"/>
                <w:lang w:val="en-US" w:eastAsia="es-PE"/>
              </w:rPr>
            </w:pPr>
            <w:r w:rsidRPr="00553983">
              <w:rPr>
                <w:color w:val="000000"/>
                <w:lang w:val="en-US" w:eastAsia="es-PE"/>
              </w:rPr>
              <w:t> </w:t>
            </w:r>
          </w:p>
        </w:tc>
        <w:tc>
          <w:tcPr>
            <w:tcW w:w="709" w:type="dxa"/>
            <w:shd w:val="clear" w:color="auto" w:fill="auto"/>
            <w:vAlign w:val="center"/>
            <w:hideMark/>
          </w:tcPr>
          <w:p w14:paraId="72F82FB0" w14:textId="77777777" w:rsidR="001E21E4" w:rsidRPr="00553983" w:rsidRDefault="001E21E4" w:rsidP="000C7DA0">
            <w:pPr>
              <w:jc w:val="both"/>
              <w:rPr>
                <w:color w:val="000000"/>
                <w:lang w:val="en-US" w:eastAsia="es-PE"/>
              </w:rPr>
            </w:pPr>
            <w:r w:rsidRPr="00553983">
              <w:rPr>
                <w:color w:val="000000"/>
                <w:lang w:val="en-US" w:eastAsia="es-PE"/>
              </w:rPr>
              <w:t> </w:t>
            </w:r>
          </w:p>
        </w:tc>
        <w:tc>
          <w:tcPr>
            <w:tcW w:w="709" w:type="dxa"/>
            <w:shd w:val="clear" w:color="auto" w:fill="auto"/>
            <w:vAlign w:val="center"/>
            <w:hideMark/>
          </w:tcPr>
          <w:p w14:paraId="364A6E92" w14:textId="77777777" w:rsidR="001E21E4" w:rsidRPr="00553983" w:rsidRDefault="001E21E4" w:rsidP="000C7DA0">
            <w:pPr>
              <w:jc w:val="both"/>
              <w:rPr>
                <w:color w:val="000000"/>
                <w:lang w:val="en-US" w:eastAsia="es-PE"/>
              </w:rPr>
            </w:pPr>
            <w:r w:rsidRPr="00553983">
              <w:rPr>
                <w:color w:val="000000"/>
                <w:lang w:val="en-US" w:eastAsia="es-PE"/>
              </w:rPr>
              <w:t> </w:t>
            </w:r>
          </w:p>
        </w:tc>
        <w:tc>
          <w:tcPr>
            <w:tcW w:w="850" w:type="dxa"/>
            <w:shd w:val="clear" w:color="auto" w:fill="auto"/>
            <w:vAlign w:val="center"/>
            <w:hideMark/>
          </w:tcPr>
          <w:p w14:paraId="6080A5C9" w14:textId="77777777" w:rsidR="001E21E4" w:rsidRPr="00553983" w:rsidRDefault="001E21E4" w:rsidP="000C7DA0">
            <w:pPr>
              <w:jc w:val="both"/>
              <w:rPr>
                <w:color w:val="000000"/>
                <w:lang w:val="en-US" w:eastAsia="es-PE"/>
              </w:rPr>
            </w:pPr>
            <w:r w:rsidRPr="00553983">
              <w:rPr>
                <w:color w:val="000000"/>
                <w:lang w:val="en-US" w:eastAsia="es-PE"/>
              </w:rPr>
              <w:t> </w:t>
            </w:r>
          </w:p>
        </w:tc>
        <w:tc>
          <w:tcPr>
            <w:tcW w:w="1129" w:type="dxa"/>
            <w:shd w:val="clear" w:color="auto" w:fill="auto"/>
            <w:vAlign w:val="center"/>
            <w:hideMark/>
          </w:tcPr>
          <w:p w14:paraId="42650C8D" w14:textId="77777777" w:rsidR="001E21E4" w:rsidRPr="00553983" w:rsidRDefault="001E21E4" w:rsidP="000C7DA0">
            <w:pPr>
              <w:jc w:val="both"/>
              <w:rPr>
                <w:color w:val="000000"/>
                <w:lang w:val="en-US" w:eastAsia="es-PE"/>
              </w:rPr>
            </w:pPr>
            <w:r w:rsidRPr="00553983">
              <w:rPr>
                <w:color w:val="000000"/>
                <w:lang w:val="en-US" w:eastAsia="es-PE"/>
              </w:rPr>
              <w:t> </w:t>
            </w:r>
          </w:p>
        </w:tc>
        <w:tc>
          <w:tcPr>
            <w:tcW w:w="856" w:type="dxa"/>
            <w:shd w:val="clear" w:color="auto" w:fill="auto"/>
            <w:vAlign w:val="center"/>
            <w:hideMark/>
          </w:tcPr>
          <w:p w14:paraId="399F52B7" w14:textId="77777777" w:rsidR="001E21E4" w:rsidRPr="00553983" w:rsidRDefault="001E21E4" w:rsidP="000C7DA0">
            <w:pPr>
              <w:jc w:val="both"/>
              <w:rPr>
                <w:color w:val="000000"/>
                <w:lang w:val="en-US" w:eastAsia="es-PE"/>
              </w:rPr>
            </w:pPr>
            <w:r w:rsidRPr="00553983">
              <w:rPr>
                <w:color w:val="000000"/>
                <w:lang w:val="en-US" w:eastAsia="es-PE"/>
              </w:rPr>
              <w:t> </w:t>
            </w:r>
          </w:p>
        </w:tc>
        <w:tc>
          <w:tcPr>
            <w:tcW w:w="850" w:type="dxa"/>
            <w:shd w:val="clear" w:color="auto" w:fill="auto"/>
            <w:vAlign w:val="center"/>
            <w:hideMark/>
          </w:tcPr>
          <w:p w14:paraId="303519FD" w14:textId="77777777" w:rsidR="001E21E4" w:rsidRPr="00553983" w:rsidRDefault="001E21E4" w:rsidP="000C7DA0">
            <w:pPr>
              <w:jc w:val="both"/>
              <w:rPr>
                <w:color w:val="000000"/>
                <w:lang w:val="en-US" w:eastAsia="es-PE"/>
              </w:rPr>
            </w:pPr>
            <w:r w:rsidRPr="00553983">
              <w:rPr>
                <w:color w:val="000000"/>
                <w:lang w:val="en-US" w:eastAsia="es-PE"/>
              </w:rPr>
              <w:t> </w:t>
            </w:r>
          </w:p>
        </w:tc>
        <w:tc>
          <w:tcPr>
            <w:tcW w:w="987" w:type="dxa"/>
            <w:shd w:val="clear" w:color="auto" w:fill="auto"/>
            <w:vAlign w:val="center"/>
            <w:hideMark/>
          </w:tcPr>
          <w:p w14:paraId="0032BAC8" w14:textId="77777777" w:rsidR="001E21E4" w:rsidRPr="00553983" w:rsidRDefault="001E21E4" w:rsidP="000C7DA0">
            <w:pPr>
              <w:jc w:val="both"/>
              <w:rPr>
                <w:color w:val="000000"/>
                <w:lang w:val="en-US" w:eastAsia="es-PE"/>
              </w:rPr>
            </w:pPr>
            <w:r w:rsidRPr="00553983">
              <w:rPr>
                <w:color w:val="000000"/>
                <w:lang w:val="en-US" w:eastAsia="es-PE"/>
              </w:rPr>
              <w:t> </w:t>
            </w:r>
          </w:p>
        </w:tc>
      </w:tr>
      <w:tr w:rsidR="001E21E4" w:rsidRPr="00553983" w14:paraId="6976F27A" w14:textId="77777777" w:rsidTr="00950183">
        <w:trPr>
          <w:trHeight w:val="207"/>
          <w:jc w:val="center"/>
        </w:trPr>
        <w:tc>
          <w:tcPr>
            <w:tcW w:w="997" w:type="dxa"/>
            <w:shd w:val="clear" w:color="auto" w:fill="auto"/>
            <w:noWrap/>
            <w:vAlign w:val="center"/>
          </w:tcPr>
          <w:p w14:paraId="3101075C" w14:textId="77777777" w:rsidR="001E21E4" w:rsidRPr="00553983" w:rsidRDefault="001E21E4" w:rsidP="000C7DA0">
            <w:pPr>
              <w:jc w:val="both"/>
              <w:rPr>
                <w:rFonts w:ascii="Arial" w:hAnsi="Arial" w:cs="Arial"/>
                <w:color w:val="000000"/>
                <w:sz w:val="15"/>
                <w:szCs w:val="15"/>
                <w:lang w:val="en-US" w:eastAsia="es-PE"/>
              </w:rPr>
            </w:pPr>
          </w:p>
        </w:tc>
        <w:tc>
          <w:tcPr>
            <w:tcW w:w="709" w:type="dxa"/>
            <w:shd w:val="clear" w:color="auto" w:fill="auto"/>
            <w:vAlign w:val="center"/>
            <w:hideMark/>
          </w:tcPr>
          <w:p w14:paraId="0F8434A2" w14:textId="77777777" w:rsidR="001E21E4" w:rsidRPr="00553983" w:rsidRDefault="001E21E4" w:rsidP="000C7DA0">
            <w:pPr>
              <w:jc w:val="both"/>
              <w:rPr>
                <w:color w:val="000000"/>
                <w:lang w:val="en-US" w:eastAsia="es-PE"/>
              </w:rPr>
            </w:pPr>
            <w:r w:rsidRPr="00553983">
              <w:rPr>
                <w:color w:val="000000"/>
                <w:lang w:val="en-US" w:eastAsia="es-PE"/>
              </w:rPr>
              <w:t> </w:t>
            </w:r>
          </w:p>
        </w:tc>
        <w:tc>
          <w:tcPr>
            <w:tcW w:w="993" w:type="dxa"/>
            <w:shd w:val="clear" w:color="auto" w:fill="auto"/>
          </w:tcPr>
          <w:p w14:paraId="1634A440" w14:textId="77777777" w:rsidR="001E21E4" w:rsidRPr="00553983" w:rsidRDefault="001E21E4" w:rsidP="000C7DA0">
            <w:pPr>
              <w:jc w:val="both"/>
              <w:rPr>
                <w:color w:val="000000"/>
                <w:lang w:val="en-US" w:eastAsia="es-PE"/>
              </w:rPr>
            </w:pPr>
          </w:p>
        </w:tc>
        <w:tc>
          <w:tcPr>
            <w:tcW w:w="993" w:type="dxa"/>
            <w:shd w:val="clear" w:color="auto" w:fill="auto"/>
            <w:vAlign w:val="center"/>
            <w:hideMark/>
          </w:tcPr>
          <w:p w14:paraId="0B227F30" w14:textId="29A41133" w:rsidR="001E21E4" w:rsidRPr="00553983" w:rsidRDefault="001E21E4" w:rsidP="000C7DA0">
            <w:pPr>
              <w:jc w:val="both"/>
              <w:rPr>
                <w:color w:val="000000"/>
                <w:lang w:val="en-US" w:eastAsia="es-PE"/>
              </w:rPr>
            </w:pPr>
            <w:r w:rsidRPr="00553983">
              <w:rPr>
                <w:color w:val="000000"/>
                <w:lang w:val="en-US" w:eastAsia="es-PE"/>
              </w:rPr>
              <w:t> </w:t>
            </w:r>
          </w:p>
        </w:tc>
        <w:tc>
          <w:tcPr>
            <w:tcW w:w="888" w:type="dxa"/>
            <w:shd w:val="clear" w:color="auto" w:fill="auto"/>
            <w:vAlign w:val="center"/>
            <w:hideMark/>
          </w:tcPr>
          <w:p w14:paraId="45761C25" w14:textId="77777777" w:rsidR="001E21E4" w:rsidRPr="00553983" w:rsidRDefault="001E21E4" w:rsidP="000C7DA0">
            <w:pPr>
              <w:jc w:val="both"/>
              <w:rPr>
                <w:color w:val="000000"/>
                <w:lang w:val="en-US" w:eastAsia="es-PE"/>
              </w:rPr>
            </w:pPr>
            <w:r w:rsidRPr="00553983">
              <w:rPr>
                <w:color w:val="000000"/>
                <w:lang w:val="en-US" w:eastAsia="es-PE"/>
              </w:rPr>
              <w:t> </w:t>
            </w:r>
          </w:p>
        </w:tc>
        <w:tc>
          <w:tcPr>
            <w:tcW w:w="1092" w:type="dxa"/>
            <w:gridSpan w:val="2"/>
            <w:shd w:val="clear" w:color="auto" w:fill="auto"/>
            <w:vAlign w:val="center"/>
          </w:tcPr>
          <w:p w14:paraId="5F228AC3" w14:textId="77777777" w:rsidR="001E21E4" w:rsidRPr="00553983" w:rsidRDefault="001E21E4" w:rsidP="000C7DA0">
            <w:pPr>
              <w:jc w:val="both"/>
              <w:rPr>
                <w:color w:val="000000"/>
                <w:lang w:val="en-US" w:eastAsia="es-PE"/>
              </w:rPr>
            </w:pPr>
          </w:p>
        </w:tc>
        <w:tc>
          <w:tcPr>
            <w:tcW w:w="850" w:type="dxa"/>
            <w:shd w:val="clear" w:color="auto" w:fill="auto"/>
            <w:vAlign w:val="center"/>
            <w:hideMark/>
          </w:tcPr>
          <w:p w14:paraId="4B323414" w14:textId="77777777" w:rsidR="001E21E4" w:rsidRPr="00553983" w:rsidRDefault="001E21E4" w:rsidP="000C7DA0">
            <w:pPr>
              <w:jc w:val="both"/>
              <w:rPr>
                <w:color w:val="000000"/>
                <w:lang w:val="en-US" w:eastAsia="es-PE"/>
              </w:rPr>
            </w:pPr>
            <w:r w:rsidRPr="00553983">
              <w:rPr>
                <w:color w:val="000000"/>
                <w:lang w:val="en-US" w:eastAsia="es-PE"/>
              </w:rPr>
              <w:t> </w:t>
            </w:r>
          </w:p>
        </w:tc>
        <w:tc>
          <w:tcPr>
            <w:tcW w:w="709" w:type="dxa"/>
            <w:shd w:val="clear" w:color="auto" w:fill="auto"/>
            <w:vAlign w:val="center"/>
            <w:hideMark/>
          </w:tcPr>
          <w:p w14:paraId="6004C9EA" w14:textId="77777777" w:rsidR="001E21E4" w:rsidRPr="00553983" w:rsidRDefault="001E21E4" w:rsidP="000C7DA0">
            <w:pPr>
              <w:jc w:val="both"/>
              <w:rPr>
                <w:color w:val="000000"/>
                <w:lang w:val="en-US" w:eastAsia="es-PE"/>
              </w:rPr>
            </w:pPr>
            <w:r w:rsidRPr="00553983">
              <w:rPr>
                <w:color w:val="000000"/>
                <w:lang w:val="en-US" w:eastAsia="es-PE"/>
              </w:rPr>
              <w:t> </w:t>
            </w:r>
          </w:p>
        </w:tc>
        <w:tc>
          <w:tcPr>
            <w:tcW w:w="709" w:type="dxa"/>
            <w:shd w:val="clear" w:color="auto" w:fill="auto"/>
            <w:vAlign w:val="center"/>
            <w:hideMark/>
          </w:tcPr>
          <w:p w14:paraId="32C3105E" w14:textId="77777777" w:rsidR="001E21E4" w:rsidRPr="00553983" w:rsidRDefault="001E21E4" w:rsidP="000C7DA0">
            <w:pPr>
              <w:jc w:val="both"/>
              <w:rPr>
                <w:color w:val="000000"/>
                <w:lang w:val="en-US" w:eastAsia="es-PE"/>
              </w:rPr>
            </w:pPr>
            <w:r w:rsidRPr="00553983">
              <w:rPr>
                <w:color w:val="000000"/>
                <w:lang w:val="en-US" w:eastAsia="es-PE"/>
              </w:rPr>
              <w:t> </w:t>
            </w:r>
          </w:p>
        </w:tc>
        <w:tc>
          <w:tcPr>
            <w:tcW w:w="850" w:type="dxa"/>
            <w:shd w:val="clear" w:color="auto" w:fill="auto"/>
            <w:vAlign w:val="center"/>
            <w:hideMark/>
          </w:tcPr>
          <w:p w14:paraId="0057B161" w14:textId="77777777" w:rsidR="001E21E4" w:rsidRPr="00553983" w:rsidRDefault="001E21E4" w:rsidP="000C7DA0">
            <w:pPr>
              <w:jc w:val="both"/>
              <w:rPr>
                <w:color w:val="000000"/>
                <w:lang w:val="en-US" w:eastAsia="es-PE"/>
              </w:rPr>
            </w:pPr>
            <w:r w:rsidRPr="00553983">
              <w:rPr>
                <w:color w:val="000000"/>
                <w:lang w:val="en-US" w:eastAsia="es-PE"/>
              </w:rPr>
              <w:t> </w:t>
            </w:r>
          </w:p>
        </w:tc>
        <w:tc>
          <w:tcPr>
            <w:tcW w:w="1129" w:type="dxa"/>
            <w:shd w:val="clear" w:color="auto" w:fill="auto"/>
            <w:vAlign w:val="center"/>
            <w:hideMark/>
          </w:tcPr>
          <w:p w14:paraId="3F3C97CD" w14:textId="77777777" w:rsidR="001E21E4" w:rsidRPr="00553983" w:rsidRDefault="001E21E4" w:rsidP="000C7DA0">
            <w:pPr>
              <w:jc w:val="both"/>
              <w:rPr>
                <w:color w:val="000000"/>
                <w:lang w:val="en-US" w:eastAsia="es-PE"/>
              </w:rPr>
            </w:pPr>
            <w:r w:rsidRPr="00553983">
              <w:rPr>
                <w:color w:val="000000"/>
                <w:lang w:val="en-US" w:eastAsia="es-PE"/>
              </w:rPr>
              <w:t> </w:t>
            </w:r>
          </w:p>
        </w:tc>
        <w:tc>
          <w:tcPr>
            <w:tcW w:w="856" w:type="dxa"/>
            <w:shd w:val="clear" w:color="auto" w:fill="auto"/>
            <w:vAlign w:val="center"/>
            <w:hideMark/>
          </w:tcPr>
          <w:p w14:paraId="12986AD8" w14:textId="77777777" w:rsidR="001E21E4" w:rsidRPr="00553983" w:rsidRDefault="001E21E4" w:rsidP="000C7DA0">
            <w:pPr>
              <w:jc w:val="both"/>
              <w:rPr>
                <w:color w:val="000000"/>
                <w:lang w:val="en-US" w:eastAsia="es-PE"/>
              </w:rPr>
            </w:pPr>
            <w:r w:rsidRPr="00553983">
              <w:rPr>
                <w:color w:val="000000"/>
                <w:lang w:val="en-US" w:eastAsia="es-PE"/>
              </w:rPr>
              <w:t> </w:t>
            </w:r>
          </w:p>
        </w:tc>
        <w:tc>
          <w:tcPr>
            <w:tcW w:w="850" w:type="dxa"/>
            <w:shd w:val="clear" w:color="auto" w:fill="auto"/>
            <w:vAlign w:val="center"/>
            <w:hideMark/>
          </w:tcPr>
          <w:p w14:paraId="7C479A63" w14:textId="77777777" w:rsidR="001E21E4" w:rsidRPr="00553983" w:rsidRDefault="001E21E4" w:rsidP="000C7DA0">
            <w:pPr>
              <w:jc w:val="both"/>
              <w:rPr>
                <w:color w:val="000000"/>
                <w:lang w:val="en-US" w:eastAsia="es-PE"/>
              </w:rPr>
            </w:pPr>
            <w:r w:rsidRPr="00553983">
              <w:rPr>
                <w:color w:val="000000"/>
                <w:lang w:val="en-US" w:eastAsia="es-PE"/>
              </w:rPr>
              <w:t> </w:t>
            </w:r>
          </w:p>
        </w:tc>
        <w:tc>
          <w:tcPr>
            <w:tcW w:w="987" w:type="dxa"/>
            <w:shd w:val="clear" w:color="auto" w:fill="auto"/>
            <w:vAlign w:val="center"/>
            <w:hideMark/>
          </w:tcPr>
          <w:p w14:paraId="61FAB176" w14:textId="77777777" w:rsidR="001E21E4" w:rsidRPr="00553983" w:rsidRDefault="001E21E4" w:rsidP="000C7DA0">
            <w:pPr>
              <w:jc w:val="both"/>
              <w:rPr>
                <w:color w:val="000000"/>
                <w:lang w:val="en-US" w:eastAsia="es-PE"/>
              </w:rPr>
            </w:pPr>
            <w:r w:rsidRPr="00553983">
              <w:rPr>
                <w:color w:val="000000"/>
                <w:lang w:val="en-US" w:eastAsia="es-PE"/>
              </w:rPr>
              <w:t> </w:t>
            </w:r>
          </w:p>
        </w:tc>
      </w:tr>
    </w:tbl>
    <w:p w14:paraId="134120C5" w14:textId="2B815BB1" w:rsidR="00DC5012" w:rsidRPr="00553983" w:rsidRDefault="00DC5012" w:rsidP="00DC5012">
      <w:pPr>
        <w:ind w:firstLine="709"/>
        <w:jc w:val="both"/>
        <w:rPr>
          <w:rFonts w:ascii="Arial" w:eastAsiaTheme="minorHAnsi" w:hAnsi="Arial" w:cs="Arial"/>
          <w:bCs/>
          <w:color w:val="000000"/>
          <w:sz w:val="13"/>
          <w:szCs w:val="13"/>
          <w:lang w:val="en-US"/>
        </w:rPr>
      </w:pPr>
      <w:r w:rsidRPr="00553983">
        <w:rPr>
          <w:rFonts w:ascii="Arial" w:eastAsiaTheme="minorHAnsi" w:hAnsi="Arial" w:cs="Arial"/>
          <w:bCs/>
          <w:color w:val="000000"/>
          <w:sz w:val="13"/>
          <w:szCs w:val="13"/>
          <w:lang w:val="en-US"/>
        </w:rPr>
        <w:t>1/ It is the same code used in Table B of Annex No. 1</w:t>
      </w:r>
      <w:r w:rsidR="001E21E4">
        <w:rPr>
          <w:rFonts w:ascii="Arial" w:eastAsiaTheme="minorHAnsi" w:hAnsi="Arial" w:cs="Arial"/>
          <w:bCs/>
          <w:color w:val="000000"/>
          <w:sz w:val="13"/>
          <w:szCs w:val="13"/>
          <w:lang w:val="en-US"/>
        </w:rPr>
        <w:t>5</w:t>
      </w:r>
      <w:r w:rsidRPr="00553983">
        <w:rPr>
          <w:rFonts w:ascii="Arial" w:eastAsiaTheme="minorHAnsi" w:hAnsi="Arial" w:cs="Arial"/>
          <w:bCs/>
          <w:color w:val="000000"/>
          <w:sz w:val="13"/>
          <w:szCs w:val="13"/>
          <w:lang w:val="en-US"/>
        </w:rPr>
        <w:t>.</w:t>
      </w:r>
    </w:p>
    <w:p w14:paraId="4492CF00" w14:textId="77777777" w:rsidR="00DC5012" w:rsidRPr="00553983" w:rsidRDefault="00DC5012" w:rsidP="00DC5012">
      <w:pPr>
        <w:autoSpaceDE w:val="0"/>
        <w:autoSpaceDN w:val="0"/>
        <w:adjustRightInd w:val="0"/>
        <w:ind w:firstLine="709"/>
        <w:jc w:val="both"/>
        <w:rPr>
          <w:rFonts w:ascii="Arial" w:eastAsiaTheme="minorHAnsi" w:hAnsi="Arial" w:cs="Arial"/>
          <w:bCs/>
          <w:color w:val="000000"/>
          <w:sz w:val="13"/>
          <w:szCs w:val="13"/>
          <w:lang w:val="en-US"/>
        </w:rPr>
      </w:pPr>
      <w:r w:rsidRPr="00553983">
        <w:rPr>
          <w:rFonts w:ascii="Arial" w:eastAsiaTheme="minorHAnsi" w:hAnsi="Arial" w:cs="Arial"/>
          <w:bCs/>
          <w:color w:val="000000"/>
          <w:sz w:val="13"/>
          <w:szCs w:val="13"/>
          <w:lang w:val="en-US"/>
        </w:rPr>
        <w:t>2/ This means the financial expense that the company incurs to grant credit in installments before making the respective collections.</w:t>
      </w:r>
    </w:p>
    <w:p w14:paraId="4F1C1DFF" w14:textId="77777777" w:rsidR="00DC5012" w:rsidRDefault="00DC5012" w:rsidP="00DC5012">
      <w:pPr>
        <w:spacing w:before="20" w:line="276" w:lineRule="auto"/>
        <w:rPr>
          <w:rFonts w:ascii="Arial" w:eastAsiaTheme="minorHAnsi" w:hAnsi="Arial" w:cs="Arial"/>
          <w:bCs/>
          <w:color w:val="000000"/>
          <w:sz w:val="19"/>
          <w:szCs w:val="19"/>
          <w:lang w:val="en-US"/>
        </w:rPr>
      </w:pPr>
    </w:p>
    <w:p w14:paraId="04B7A82A" w14:textId="77777777" w:rsidR="00DC5012" w:rsidRDefault="00DC5012" w:rsidP="00DC5012">
      <w:pPr>
        <w:spacing w:before="20" w:line="276" w:lineRule="auto"/>
        <w:rPr>
          <w:rFonts w:ascii="Arial" w:eastAsiaTheme="minorHAnsi" w:hAnsi="Arial" w:cs="Arial"/>
          <w:bCs/>
          <w:color w:val="000000"/>
          <w:sz w:val="19"/>
          <w:szCs w:val="19"/>
          <w:lang w:val="en-US"/>
        </w:rPr>
      </w:pPr>
    </w:p>
    <w:p w14:paraId="14BB15A6" w14:textId="77777777" w:rsidR="00DC5012" w:rsidRDefault="00DC5012" w:rsidP="00DC5012">
      <w:pPr>
        <w:spacing w:before="20" w:line="276" w:lineRule="auto"/>
        <w:rPr>
          <w:rFonts w:ascii="Arial" w:eastAsiaTheme="minorHAnsi" w:hAnsi="Arial" w:cs="Arial"/>
          <w:bCs/>
          <w:color w:val="000000"/>
          <w:sz w:val="19"/>
          <w:szCs w:val="19"/>
          <w:lang w:val="en-US"/>
        </w:rPr>
      </w:pPr>
    </w:p>
    <w:p w14:paraId="683A323B" w14:textId="77777777" w:rsidR="00DC5012" w:rsidRDefault="00DC5012" w:rsidP="00DC5012">
      <w:pPr>
        <w:spacing w:before="20" w:line="276" w:lineRule="auto"/>
        <w:rPr>
          <w:rFonts w:ascii="Arial" w:eastAsiaTheme="minorHAnsi" w:hAnsi="Arial" w:cs="Arial"/>
          <w:bCs/>
          <w:color w:val="000000"/>
          <w:sz w:val="19"/>
          <w:szCs w:val="19"/>
          <w:lang w:val="en-US"/>
        </w:rPr>
      </w:pPr>
    </w:p>
    <w:p w14:paraId="1BA5F2BA" w14:textId="77777777" w:rsidR="00DC5012" w:rsidRDefault="00DC5012" w:rsidP="00DC5012">
      <w:pPr>
        <w:spacing w:before="20" w:line="276" w:lineRule="auto"/>
        <w:rPr>
          <w:rFonts w:ascii="Arial" w:eastAsiaTheme="minorHAnsi" w:hAnsi="Arial" w:cs="Arial"/>
          <w:bCs/>
          <w:color w:val="000000"/>
          <w:sz w:val="19"/>
          <w:szCs w:val="19"/>
          <w:lang w:val="en-US"/>
        </w:rPr>
      </w:pPr>
    </w:p>
    <w:p w14:paraId="485D959F" w14:textId="77777777" w:rsidR="00DC5012" w:rsidRDefault="00DC5012" w:rsidP="00DC5012">
      <w:pPr>
        <w:spacing w:before="20" w:line="276" w:lineRule="auto"/>
        <w:rPr>
          <w:rFonts w:ascii="Arial" w:eastAsiaTheme="minorHAnsi" w:hAnsi="Arial" w:cs="Arial"/>
          <w:bCs/>
          <w:color w:val="000000"/>
          <w:sz w:val="19"/>
          <w:szCs w:val="19"/>
          <w:lang w:val="en-US"/>
        </w:rPr>
      </w:pPr>
    </w:p>
    <w:p w14:paraId="4941DC9D" w14:textId="77777777" w:rsidR="00DC5012" w:rsidRDefault="00DC5012" w:rsidP="00DC5012">
      <w:pPr>
        <w:spacing w:before="20" w:line="276" w:lineRule="auto"/>
        <w:rPr>
          <w:rFonts w:ascii="Arial" w:eastAsiaTheme="minorHAnsi" w:hAnsi="Arial" w:cs="Arial"/>
          <w:bCs/>
          <w:color w:val="000000"/>
          <w:sz w:val="19"/>
          <w:szCs w:val="19"/>
          <w:lang w:val="en-US"/>
        </w:rPr>
      </w:pPr>
    </w:p>
    <w:p w14:paraId="7EB9436E" w14:textId="77777777" w:rsidR="00DC5012" w:rsidRDefault="00DC5012" w:rsidP="00DC5012">
      <w:pPr>
        <w:spacing w:before="20" w:line="276" w:lineRule="auto"/>
        <w:rPr>
          <w:rFonts w:ascii="Arial" w:eastAsiaTheme="minorHAnsi" w:hAnsi="Arial" w:cs="Arial"/>
          <w:bCs/>
          <w:color w:val="000000"/>
          <w:sz w:val="19"/>
          <w:szCs w:val="19"/>
          <w:lang w:val="en-US"/>
        </w:rPr>
      </w:pPr>
    </w:p>
    <w:p w14:paraId="245CCF58" w14:textId="77777777" w:rsidR="00DC5012" w:rsidRDefault="00DC5012" w:rsidP="00DC5012">
      <w:pPr>
        <w:spacing w:before="20" w:line="276" w:lineRule="auto"/>
        <w:rPr>
          <w:rFonts w:ascii="Arial" w:eastAsiaTheme="minorHAnsi" w:hAnsi="Arial" w:cs="Arial"/>
          <w:bCs/>
          <w:color w:val="000000"/>
          <w:sz w:val="19"/>
          <w:szCs w:val="19"/>
          <w:lang w:val="en-US"/>
        </w:rPr>
      </w:pPr>
    </w:p>
    <w:p w14:paraId="178B2A87" w14:textId="77777777" w:rsidR="00DC5012" w:rsidRDefault="00DC5012" w:rsidP="00DC5012">
      <w:pPr>
        <w:spacing w:before="20" w:line="276" w:lineRule="auto"/>
        <w:rPr>
          <w:rFonts w:ascii="Arial" w:eastAsiaTheme="minorHAnsi" w:hAnsi="Arial" w:cs="Arial"/>
          <w:bCs/>
          <w:color w:val="000000"/>
          <w:sz w:val="19"/>
          <w:szCs w:val="19"/>
          <w:lang w:val="en-US"/>
        </w:rPr>
      </w:pPr>
    </w:p>
    <w:p w14:paraId="50EB426D" w14:textId="77777777" w:rsidR="00DC5012" w:rsidRDefault="00DC5012" w:rsidP="00DC5012">
      <w:pPr>
        <w:spacing w:before="20" w:line="276" w:lineRule="auto"/>
        <w:rPr>
          <w:rFonts w:ascii="Arial" w:eastAsiaTheme="minorHAnsi" w:hAnsi="Arial" w:cs="Arial"/>
          <w:bCs/>
          <w:color w:val="000000"/>
          <w:sz w:val="19"/>
          <w:szCs w:val="19"/>
          <w:lang w:val="en-US"/>
        </w:rPr>
      </w:pPr>
    </w:p>
    <w:p w14:paraId="6C603114" w14:textId="77777777" w:rsidR="00DC5012" w:rsidRPr="00553983" w:rsidRDefault="00DC5012" w:rsidP="00DC5012">
      <w:pPr>
        <w:spacing w:before="20" w:line="276" w:lineRule="auto"/>
        <w:rPr>
          <w:rFonts w:ascii="Arial" w:eastAsiaTheme="minorHAnsi" w:hAnsi="Arial" w:cs="Arial"/>
          <w:bCs/>
          <w:color w:val="000000"/>
          <w:sz w:val="19"/>
          <w:szCs w:val="19"/>
          <w:lang w:val="en-US"/>
        </w:rPr>
      </w:pPr>
    </w:p>
    <w:p w14:paraId="7E162E3F" w14:textId="77777777" w:rsidR="00913FFA" w:rsidRDefault="00913FFA" w:rsidP="00DC5012">
      <w:pPr>
        <w:spacing w:line="276" w:lineRule="auto"/>
        <w:jc w:val="center"/>
        <w:rPr>
          <w:rFonts w:ascii="Arial" w:eastAsiaTheme="minorHAnsi" w:hAnsi="Arial" w:cs="Arial"/>
          <w:b/>
          <w:bCs/>
          <w:sz w:val="22"/>
          <w:szCs w:val="19"/>
          <w:lang w:val="en-US"/>
        </w:rPr>
      </w:pPr>
    </w:p>
    <w:p w14:paraId="78E768E4" w14:textId="77777777" w:rsidR="00913FFA" w:rsidRDefault="00913FFA" w:rsidP="00DC5012">
      <w:pPr>
        <w:spacing w:line="276" w:lineRule="auto"/>
        <w:jc w:val="center"/>
        <w:rPr>
          <w:rFonts w:ascii="Arial" w:eastAsiaTheme="minorHAnsi" w:hAnsi="Arial" w:cs="Arial"/>
          <w:b/>
          <w:bCs/>
          <w:sz w:val="22"/>
          <w:szCs w:val="19"/>
          <w:lang w:val="en-US"/>
        </w:rPr>
      </w:pPr>
    </w:p>
    <w:p w14:paraId="591F6AD2" w14:textId="77777777" w:rsidR="00913FFA" w:rsidRDefault="00913FFA" w:rsidP="00DC5012">
      <w:pPr>
        <w:spacing w:line="276" w:lineRule="auto"/>
        <w:jc w:val="center"/>
        <w:rPr>
          <w:rFonts w:ascii="Arial" w:eastAsiaTheme="minorHAnsi" w:hAnsi="Arial" w:cs="Arial"/>
          <w:b/>
          <w:bCs/>
          <w:sz w:val="22"/>
          <w:szCs w:val="19"/>
          <w:lang w:val="en-US"/>
        </w:rPr>
      </w:pPr>
    </w:p>
    <w:p w14:paraId="52B63FF5" w14:textId="77777777" w:rsidR="00913FFA" w:rsidRDefault="00913FFA" w:rsidP="00DC5012">
      <w:pPr>
        <w:spacing w:line="276" w:lineRule="auto"/>
        <w:jc w:val="center"/>
        <w:rPr>
          <w:rFonts w:ascii="Arial" w:eastAsiaTheme="minorHAnsi" w:hAnsi="Arial" w:cs="Arial"/>
          <w:b/>
          <w:bCs/>
          <w:sz w:val="22"/>
          <w:szCs w:val="19"/>
          <w:lang w:val="en-US"/>
        </w:rPr>
      </w:pPr>
    </w:p>
    <w:p w14:paraId="5637567E" w14:textId="77777777" w:rsidR="00913FFA" w:rsidRDefault="00913FFA" w:rsidP="00DC5012">
      <w:pPr>
        <w:spacing w:line="276" w:lineRule="auto"/>
        <w:jc w:val="center"/>
        <w:rPr>
          <w:rFonts w:ascii="Arial" w:eastAsiaTheme="minorHAnsi" w:hAnsi="Arial" w:cs="Arial"/>
          <w:b/>
          <w:bCs/>
          <w:sz w:val="22"/>
          <w:szCs w:val="19"/>
          <w:lang w:val="en-US"/>
        </w:rPr>
      </w:pPr>
    </w:p>
    <w:p w14:paraId="63F5CFD5" w14:textId="77777777" w:rsidR="00913FFA" w:rsidRDefault="00913FFA" w:rsidP="00DC5012">
      <w:pPr>
        <w:spacing w:line="276" w:lineRule="auto"/>
        <w:jc w:val="center"/>
        <w:rPr>
          <w:rFonts w:ascii="Arial" w:eastAsiaTheme="minorHAnsi" w:hAnsi="Arial" w:cs="Arial"/>
          <w:b/>
          <w:bCs/>
          <w:sz w:val="22"/>
          <w:szCs w:val="19"/>
          <w:lang w:val="en-US"/>
        </w:rPr>
      </w:pPr>
    </w:p>
    <w:p w14:paraId="07692282" w14:textId="77777777" w:rsidR="00913FFA" w:rsidRDefault="00913FFA" w:rsidP="00DC5012">
      <w:pPr>
        <w:spacing w:line="276" w:lineRule="auto"/>
        <w:jc w:val="center"/>
        <w:rPr>
          <w:rFonts w:ascii="Arial" w:eastAsiaTheme="minorHAnsi" w:hAnsi="Arial" w:cs="Arial"/>
          <w:b/>
          <w:bCs/>
          <w:sz w:val="22"/>
          <w:szCs w:val="19"/>
          <w:lang w:val="en-US"/>
        </w:rPr>
      </w:pPr>
    </w:p>
    <w:p w14:paraId="0CC7B6BE" w14:textId="77777777" w:rsidR="00913FFA" w:rsidRDefault="00913FFA" w:rsidP="00DC5012">
      <w:pPr>
        <w:spacing w:line="276" w:lineRule="auto"/>
        <w:jc w:val="center"/>
        <w:rPr>
          <w:rFonts w:ascii="Arial" w:eastAsiaTheme="minorHAnsi" w:hAnsi="Arial" w:cs="Arial"/>
          <w:b/>
          <w:bCs/>
          <w:sz w:val="22"/>
          <w:szCs w:val="19"/>
          <w:lang w:val="en-US"/>
        </w:rPr>
      </w:pPr>
    </w:p>
    <w:p w14:paraId="5C722385" w14:textId="77777777" w:rsidR="00913FFA" w:rsidRDefault="00913FFA" w:rsidP="00DC5012">
      <w:pPr>
        <w:spacing w:line="276" w:lineRule="auto"/>
        <w:jc w:val="center"/>
        <w:rPr>
          <w:rFonts w:ascii="Arial" w:eastAsiaTheme="minorHAnsi" w:hAnsi="Arial" w:cs="Arial"/>
          <w:b/>
          <w:bCs/>
          <w:sz w:val="22"/>
          <w:szCs w:val="19"/>
          <w:lang w:val="en-US"/>
        </w:rPr>
      </w:pPr>
    </w:p>
    <w:p w14:paraId="4D2AF028" w14:textId="77777777" w:rsidR="00913FFA" w:rsidRDefault="00913FFA" w:rsidP="00DC5012">
      <w:pPr>
        <w:spacing w:line="276" w:lineRule="auto"/>
        <w:jc w:val="center"/>
        <w:rPr>
          <w:rFonts w:ascii="Arial" w:eastAsiaTheme="minorHAnsi" w:hAnsi="Arial" w:cs="Arial"/>
          <w:b/>
          <w:bCs/>
          <w:sz w:val="22"/>
          <w:szCs w:val="19"/>
          <w:lang w:val="en-US"/>
        </w:rPr>
      </w:pPr>
    </w:p>
    <w:p w14:paraId="1634DE55" w14:textId="77777777" w:rsidR="00913FFA" w:rsidRDefault="00913FFA" w:rsidP="00DC5012">
      <w:pPr>
        <w:spacing w:line="276" w:lineRule="auto"/>
        <w:jc w:val="center"/>
        <w:rPr>
          <w:rFonts w:ascii="Arial" w:eastAsiaTheme="minorHAnsi" w:hAnsi="Arial" w:cs="Arial"/>
          <w:b/>
          <w:bCs/>
          <w:sz w:val="22"/>
          <w:szCs w:val="19"/>
          <w:lang w:val="en-US"/>
        </w:rPr>
      </w:pPr>
    </w:p>
    <w:p w14:paraId="57B8F7AF" w14:textId="77777777" w:rsidR="00913FFA" w:rsidRDefault="00913FFA" w:rsidP="00DC5012">
      <w:pPr>
        <w:spacing w:line="276" w:lineRule="auto"/>
        <w:jc w:val="center"/>
        <w:rPr>
          <w:rFonts w:ascii="Arial" w:eastAsiaTheme="minorHAnsi" w:hAnsi="Arial" w:cs="Arial"/>
          <w:b/>
          <w:bCs/>
          <w:sz w:val="22"/>
          <w:szCs w:val="19"/>
          <w:lang w:val="en-US"/>
        </w:rPr>
      </w:pPr>
    </w:p>
    <w:p w14:paraId="7DBDFE47" w14:textId="77777777" w:rsidR="00913FFA" w:rsidRDefault="00913FFA" w:rsidP="00DC5012">
      <w:pPr>
        <w:spacing w:line="276" w:lineRule="auto"/>
        <w:jc w:val="center"/>
        <w:rPr>
          <w:rFonts w:ascii="Arial" w:eastAsiaTheme="minorHAnsi" w:hAnsi="Arial" w:cs="Arial"/>
          <w:b/>
          <w:bCs/>
          <w:sz w:val="22"/>
          <w:szCs w:val="19"/>
          <w:lang w:val="en-US"/>
        </w:rPr>
      </w:pPr>
    </w:p>
    <w:p w14:paraId="764EA623" w14:textId="77777777" w:rsidR="00913FFA" w:rsidRDefault="00913FFA" w:rsidP="00DC5012">
      <w:pPr>
        <w:spacing w:line="276" w:lineRule="auto"/>
        <w:jc w:val="center"/>
        <w:rPr>
          <w:rFonts w:ascii="Arial" w:eastAsiaTheme="minorHAnsi" w:hAnsi="Arial" w:cs="Arial"/>
          <w:b/>
          <w:bCs/>
          <w:sz w:val="22"/>
          <w:szCs w:val="19"/>
          <w:lang w:val="en-US"/>
        </w:rPr>
      </w:pPr>
    </w:p>
    <w:p w14:paraId="4147B22B" w14:textId="7CD0EE30" w:rsidR="00DC5012" w:rsidRDefault="00DC5012" w:rsidP="00DC5012">
      <w:pPr>
        <w:spacing w:line="276" w:lineRule="auto"/>
        <w:jc w:val="center"/>
        <w:rPr>
          <w:rFonts w:ascii="Arial" w:eastAsiaTheme="minorHAnsi" w:hAnsi="Arial" w:cs="Arial"/>
          <w:b/>
          <w:bCs/>
          <w:sz w:val="22"/>
          <w:szCs w:val="19"/>
          <w:lang w:val="en-US"/>
        </w:rPr>
      </w:pPr>
      <w:r>
        <w:rPr>
          <w:rFonts w:ascii="Arial" w:eastAsiaTheme="minorHAnsi" w:hAnsi="Arial" w:cs="Arial"/>
          <w:b/>
          <w:bCs/>
          <w:sz w:val="22"/>
          <w:szCs w:val="19"/>
          <w:lang w:val="en-US"/>
        </w:rPr>
        <w:t>Annex Nº 1</w:t>
      </w:r>
      <w:r w:rsidR="001E21E4">
        <w:rPr>
          <w:rFonts w:ascii="Arial" w:eastAsiaTheme="minorHAnsi" w:hAnsi="Arial" w:cs="Arial"/>
          <w:b/>
          <w:bCs/>
          <w:sz w:val="22"/>
          <w:szCs w:val="19"/>
          <w:lang w:val="en-US"/>
        </w:rPr>
        <w:t>6</w:t>
      </w:r>
    </w:p>
    <w:p w14:paraId="768AF6A8" w14:textId="77777777" w:rsidR="00DC5012" w:rsidRPr="00553983" w:rsidRDefault="00DC5012" w:rsidP="00DC5012">
      <w:pPr>
        <w:spacing w:line="276" w:lineRule="auto"/>
        <w:jc w:val="center"/>
        <w:rPr>
          <w:rFonts w:ascii="Arial" w:eastAsiaTheme="minorHAnsi" w:hAnsi="Arial" w:cs="Arial"/>
          <w:b/>
          <w:bCs/>
          <w:sz w:val="22"/>
          <w:szCs w:val="19"/>
          <w:lang w:val="en-US"/>
        </w:rPr>
      </w:pPr>
      <w:r w:rsidRPr="00553983">
        <w:rPr>
          <w:rFonts w:ascii="Arial" w:eastAsiaTheme="minorHAnsi" w:hAnsi="Arial" w:cs="Arial"/>
          <w:b/>
          <w:bCs/>
          <w:sz w:val="22"/>
          <w:szCs w:val="19"/>
          <w:lang w:val="en-US"/>
        </w:rPr>
        <w:t xml:space="preserve">Table C </w:t>
      </w:r>
    </w:p>
    <w:p w14:paraId="4C257F78" w14:textId="77777777" w:rsidR="00DC5012" w:rsidRPr="00553983" w:rsidRDefault="00DC5012" w:rsidP="00DC5012">
      <w:pPr>
        <w:spacing w:line="276" w:lineRule="auto"/>
        <w:jc w:val="center"/>
        <w:rPr>
          <w:rFonts w:ascii="Arial" w:eastAsiaTheme="minorHAnsi" w:hAnsi="Arial" w:cs="Arial"/>
          <w:b/>
          <w:bCs/>
          <w:sz w:val="19"/>
          <w:szCs w:val="19"/>
          <w:lang w:val="en-US"/>
        </w:rPr>
      </w:pPr>
      <w:r w:rsidRPr="00553983">
        <w:rPr>
          <w:rFonts w:ascii="Arial" w:eastAsiaTheme="minorHAnsi" w:hAnsi="Arial" w:cs="Arial"/>
          <w:b/>
          <w:bCs/>
          <w:sz w:val="19"/>
          <w:szCs w:val="19"/>
          <w:lang w:val="en-US"/>
        </w:rPr>
        <w:t>Adjustments on export prices to third countries (In US $)</w:t>
      </w:r>
    </w:p>
    <w:tbl>
      <w:tblPr>
        <w:tblW w:w="12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7"/>
        <w:gridCol w:w="709"/>
        <w:gridCol w:w="850"/>
        <w:gridCol w:w="993"/>
        <w:gridCol w:w="888"/>
        <w:gridCol w:w="34"/>
        <w:gridCol w:w="1058"/>
        <w:gridCol w:w="850"/>
        <w:gridCol w:w="709"/>
        <w:gridCol w:w="709"/>
        <w:gridCol w:w="850"/>
        <w:gridCol w:w="1129"/>
        <w:gridCol w:w="856"/>
        <w:gridCol w:w="850"/>
        <w:gridCol w:w="987"/>
      </w:tblGrid>
      <w:tr w:rsidR="00DC5012" w:rsidRPr="00553983" w14:paraId="34A05C3E" w14:textId="77777777" w:rsidTr="000C7DA0">
        <w:trPr>
          <w:trHeight w:val="754"/>
          <w:jc w:val="center"/>
        </w:trPr>
        <w:tc>
          <w:tcPr>
            <w:tcW w:w="997" w:type="dxa"/>
            <w:shd w:val="clear" w:color="auto" w:fill="000000" w:themeFill="text1"/>
            <w:vAlign w:val="center"/>
            <w:hideMark/>
          </w:tcPr>
          <w:p w14:paraId="559802EC" w14:textId="77777777" w:rsidR="00DC5012" w:rsidRPr="00553983" w:rsidRDefault="00DC5012"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sz w:val="13"/>
                <w:szCs w:val="13"/>
                <w:lang w:val="en-US" w:eastAsia="es-PE"/>
              </w:rPr>
              <w:t>Unique transaction code</w:t>
            </w:r>
            <w:r w:rsidRPr="00553983">
              <w:rPr>
                <w:rFonts w:ascii="Arial" w:hAnsi="Arial" w:cs="Arial"/>
                <w:b/>
                <w:bCs/>
                <w:color w:val="FFFFFF"/>
                <w:sz w:val="16"/>
                <w:szCs w:val="13"/>
                <w:vertAlign w:val="superscript"/>
                <w:lang w:val="en-US" w:eastAsia="es-PE"/>
              </w:rPr>
              <w:t>1/</w:t>
            </w:r>
          </w:p>
        </w:tc>
        <w:tc>
          <w:tcPr>
            <w:tcW w:w="709" w:type="dxa"/>
            <w:shd w:val="clear" w:color="auto" w:fill="000000" w:themeFill="text1"/>
            <w:vAlign w:val="center"/>
            <w:hideMark/>
          </w:tcPr>
          <w:p w14:paraId="43B4F9E4" w14:textId="77777777" w:rsidR="00DC5012" w:rsidRPr="00553983" w:rsidRDefault="00DC5012"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Sales</w:t>
            </w:r>
          </w:p>
          <w:p w14:paraId="10E377B9" w14:textId="77777777" w:rsidR="00DC5012" w:rsidRPr="00553983" w:rsidRDefault="00DC5012"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 xml:space="preserve"> invoice number</w:t>
            </w:r>
          </w:p>
        </w:tc>
        <w:tc>
          <w:tcPr>
            <w:tcW w:w="850" w:type="dxa"/>
            <w:shd w:val="clear" w:color="auto" w:fill="000000" w:themeFill="text1"/>
            <w:vAlign w:val="center"/>
            <w:hideMark/>
          </w:tcPr>
          <w:p w14:paraId="0174AA29" w14:textId="77777777" w:rsidR="00DC5012" w:rsidRPr="00553983" w:rsidRDefault="00DC5012"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Product</w:t>
            </w:r>
          </w:p>
        </w:tc>
        <w:tc>
          <w:tcPr>
            <w:tcW w:w="993" w:type="dxa"/>
            <w:shd w:val="clear" w:color="auto" w:fill="000000" w:themeFill="text1"/>
            <w:vAlign w:val="center"/>
            <w:hideMark/>
          </w:tcPr>
          <w:p w14:paraId="73B091FA" w14:textId="77777777" w:rsidR="00DC5012" w:rsidRPr="00553983" w:rsidRDefault="00DC5012"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 xml:space="preserve">Discount </w:t>
            </w:r>
          </w:p>
          <w:p w14:paraId="57DD0EAB" w14:textId="77777777" w:rsidR="00DC5012" w:rsidRPr="00553983" w:rsidRDefault="00DC5012"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for prompt</w:t>
            </w:r>
          </w:p>
          <w:p w14:paraId="56889C3F" w14:textId="77777777" w:rsidR="00DC5012" w:rsidRPr="00553983" w:rsidRDefault="00DC5012"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 xml:space="preserve"> payment</w:t>
            </w:r>
          </w:p>
        </w:tc>
        <w:tc>
          <w:tcPr>
            <w:tcW w:w="922" w:type="dxa"/>
            <w:gridSpan w:val="2"/>
            <w:shd w:val="clear" w:color="auto" w:fill="000000" w:themeFill="text1"/>
            <w:vAlign w:val="center"/>
            <w:hideMark/>
          </w:tcPr>
          <w:p w14:paraId="51DF0CD4" w14:textId="77777777" w:rsidR="00DC5012" w:rsidRPr="00553983" w:rsidRDefault="00DC5012"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Adjustment for physical differences</w:t>
            </w:r>
          </w:p>
        </w:tc>
        <w:tc>
          <w:tcPr>
            <w:tcW w:w="1058" w:type="dxa"/>
            <w:shd w:val="clear" w:color="auto" w:fill="000000" w:themeFill="text1"/>
            <w:vAlign w:val="center"/>
          </w:tcPr>
          <w:p w14:paraId="74FC0917" w14:textId="77777777" w:rsidR="00DC5012" w:rsidRPr="00553983" w:rsidRDefault="00DC5012"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Discount due to volume</w:t>
            </w:r>
          </w:p>
        </w:tc>
        <w:tc>
          <w:tcPr>
            <w:tcW w:w="850" w:type="dxa"/>
            <w:shd w:val="clear" w:color="auto" w:fill="000000" w:themeFill="text1"/>
            <w:vAlign w:val="center"/>
            <w:hideMark/>
          </w:tcPr>
          <w:p w14:paraId="03F59CAA" w14:textId="77777777" w:rsidR="00DC5012" w:rsidRPr="00553983" w:rsidRDefault="00DC5012"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 xml:space="preserve">Packaging </w:t>
            </w:r>
          </w:p>
          <w:p w14:paraId="0087C90E" w14:textId="77777777" w:rsidR="00DC5012" w:rsidRPr="00553983" w:rsidRDefault="00DC5012"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cost</w:t>
            </w:r>
          </w:p>
        </w:tc>
        <w:tc>
          <w:tcPr>
            <w:tcW w:w="709" w:type="dxa"/>
            <w:shd w:val="clear" w:color="auto" w:fill="000000" w:themeFill="text1"/>
            <w:vAlign w:val="center"/>
            <w:hideMark/>
          </w:tcPr>
          <w:p w14:paraId="7438C066" w14:textId="77777777" w:rsidR="00DC5012" w:rsidRPr="00553983" w:rsidRDefault="00DC5012"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Internal freight</w:t>
            </w:r>
          </w:p>
        </w:tc>
        <w:tc>
          <w:tcPr>
            <w:tcW w:w="709" w:type="dxa"/>
            <w:shd w:val="clear" w:color="auto" w:fill="000000" w:themeFill="text1"/>
            <w:vAlign w:val="center"/>
            <w:hideMark/>
          </w:tcPr>
          <w:p w14:paraId="403A109A" w14:textId="77777777" w:rsidR="00DC5012" w:rsidRPr="00553983" w:rsidRDefault="00DC5012"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External freight</w:t>
            </w:r>
          </w:p>
        </w:tc>
        <w:tc>
          <w:tcPr>
            <w:tcW w:w="850" w:type="dxa"/>
            <w:shd w:val="clear" w:color="auto" w:fill="000000" w:themeFill="text1"/>
            <w:vAlign w:val="center"/>
            <w:hideMark/>
          </w:tcPr>
          <w:p w14:paraId="0E9BB997" w14:textId="77777777" w:rsidR="00DC5012" w:rsidRPr="00553983" w:rsidRDefault="00DC5012" w:rsidP="000C7DA0">
            <w:pP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insurance</w:t>
            </w:r>
          </w:p>
        </w:tc>
        <w:tc>
          <w:tcPr>
            <w:tcW w:w="1129" w:type="dxa"/>
            <w:shd w:val="clear" w:color="auto" w:fill="000000" w:themeFill="text1"/>
            <w:vAlign w:val="center"/>
            <w:hideMark/>
          </w:tcPr>
          <w:p w14:paraId="072BA0F0" w14:textId="77777777" w:rsidR="00DC5012" w:rsidRPr="00553983" w:rsidRDefault="00DC5012" w:rsidP="000C7DA0">
            <w:pPr>
              <w:jc w:val="center"/>
              <w:rPr>
                <w:rFonts w:ascii="Arial" w:hAnsi="Arial" w:cs="Arial"/>
                <w:b/>
                <w:bCs/>
                <w:color w:val="FFFFFF" w:themeColor="background1"/>
                <w:sz w:val="12"/>
                <w:szCs w:val="12"/>
                <w:lang w:val="en-US" w:eastAsia="es-PE"/>
              </w:rPr>
            </w:pPr>
            <w:proofErr w:type="spellStart"/>
            <w:r w:rsidRPr="00553983">
              <w:rPr>
                <w:rFonts w:ascii="Arial" w:hAnsi="Arial" w:cs="Arial"/>
                <w:b/>
                <w:bCs/>
                <w:color w:val="FFFFFF"/>
                <w:sz w:val="13"/>
                <w:szCs w:val="13"/>
                <w:lang w:val="es-PE" w:eastAsia="es-PE"/>
              </w:rPr>
              <w:t>Adjustment</w:t>
            </w:r>
            <w:proofErr w:type="spellEnd"/>
            <w:r w:rsidRPr="00553983">
              <w:rPr>
                <w:rFonts w:ascii="Arial" w:hAnsi="Arial" w:cs="Arial"/>
                <w:b/>
                <w:bCs/>
                <w:color w:val="FFFFFF"/>
                <w:sz w:val="13"/>
                <w:szCs w:val="13"/>
                <w:lang w:val="es-PE" w:eastAsia="es-PE"/>
              </w:rPr>
              <w:t xml:space="preserve"> </w:t>
            </w:r>
            <w:proofErr w:type="spellStart"/>
            <w:r w:rsidRPr="00553983">
              <w:rPr>
                <w:rFonts w:ascii="Arial" w:hAnsi="Arial" w:cs="Arial"/>
                <w:b/>
                <w:bCs/>
                <w:color w:val="FFFFFF"/>
                <w:sz w:val="13"/>
                <w:szCs w:val="13"/>
                <w:lang w:val="es-PE" w:eastAsia="es-PE"/>
              </w:rPr>
              <w:t>for</w:t>
            </w:r>
            <w:proofErr w:type="spellEnd"/>
            <w:r w:rsidRPr="00553983">
              <w:rPr>
                <w:rFonts w:ascii="Arial" w:hAnsi="Arial" w:cs="Arial"/>
                <w:b/>
                <w:bCs/>
                <w:color w:val="FFFFFF"/>
                <w:sz w:val="13"/>
                <w:szCs w:val="13"/>
                <w:lang w:val="es-PE" w:eastAsia="es-PE"/>
              </w:rPr>
              <w:t xml:space="preserve"> </w:t>
            </w:r>
            <w:proofErr w:type="spellStart"/>
            <w:r w:rsidRPr="00553983">
              <w:rPr>
                <w:rFonts w:ascii="Arial" w:hAnsi="Arial" w:cs="Arial"/>
                <w:b/>
                <w:bCs/>
                <w:color w:val="FFFFFF"/>
                <w:sz w:val="13"/>
                <w:szCs w:val="13"/>
                <w:lang w:val="es-PE" w:eastAsia="es-PE"/>
              </w:rPr>
              <w:t>installment</w:t>
            </w:r>
            <w:proofErr w:type="spellEnd"/>
            <w:r w:rsidRPr="00553983">
              <w:rPr>
                <w:rFonts w:ascii="Arial" w:hAnsi="Arial" w:cs="Arial"/>
                <w:b/>
                <w:bCs/>
                <w:color w:val="FFFFFF"/>
                <w:sz w:val="13"/>
                <w:szCs w:val="13"/>
                <w:lang w:val="es-PE" w:eastAsia="es-PE"/>
              </w:rPr>
              <w:t xml:space="preserve"> </w:t>
            </w:r>
            <w:proofErr w:type="spellStart"/>
            <w:r w:rsidRPr="00553983">
              <w:rPr>
                <w:rFonts w:ascii="Arial" w:hAnsi="Arial" w:cs="Arial"/>
                <w:b/>
                <w:bCs/>
                <w:color w:val="FFFFFF"/>
                <w:sz w:val="13"/>
                <w:szCs w:val="13"/>
                <w:lang w:val="es-PE" w:eastAsia="es-PE"/>
              </w:rPr>
              <w:t>credit</w:t>
            </w:r>
            <w:proofErr w:type="spellEnd"/>
            <w:r w:rsidRPr="00553983">
              <w:rPr>
                <w:rFonts w:ascii="Arial" w:hAnsi="Arial" w:cs="Arial"/>
                <w:b/>
                <w:bCs/>
                <w:color w:val="FFFFFF"/>
                <w:sz w:val="13"/>
                <w:szCs w:val="13"/>
                <w:lang w:val="es-PE" w:eastAsia="es-PE"/>
              </w:rPr>
              <w:t xml:space="preserve"> </w:t>
            </w:r>
            <w:r w:rsidRPr="00553983">
              <w:rPr>
                <w:rFonts w:ascii="Arial" w:hAnsi="Arial" w:cs="Arial"/>
                <w:b/>
                <w:bCs/>
                <w:color w:val="FFFFFF"/>
                <w:sz w:val="16"/>
                <w:szCs w:val="13"/>
                <w:vertAlign w:val="superscript"/>
                <w:lang w:val="es-PE" w:eastAsia="es-PE"/>
              </w:rPr>
              <w:t>2/</w:t>
            </w:r>
          </w:p>
        </w:tc>
        <w:tc>
          <w:tcPr>
            <w:tcW w:w="856" w:type="dxa"/>
            <w:shd w:val="clear" w:color="auto" w:fill="000000" w:themeFill="text1"/>
            <w:vAlign w:val="center"/>
            <w:hideMark/>
          </w:tcPr>
          <w:p w14:paraId="2FC9CAD0" w14:textId="77777777" w:rsidR="00DC5012" w:rsidRPr="00553983" w:rsidRDefault="00DC5012"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 xml:space="preserve">Sales </w:t>
            </w:r>
          </w:p>
          <w:p w14:paraId="6B766D2B" w14:textId="77777777" w:rsidR="00DC5012" w:rsidRPr="00553983" w:rsidRDefault="00DC5012" w:rsidP="000C7DA0">
            <w:pPr>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commissions</w:t>
            </w:r>
          </w:p>
        </w:tc>
        <w:tc>
          <w:tcPr>
            <w:tcW w:w="850" w:type="dxa"/>
            <w:shd w:val="clear" w:color="auto" w:fill="000000" w:themeFill="text1"/>
            <w:vAlign w:val="center"/>
            <w:hideMark/>
          </w:tcPr>
          <w:p w14:paraId="39470222" w14:textId="77777777" w:rsidR="00DC5012" w:rsidRPr="00553983" w:rsidRDefault="00DC5012" w:rsidP="000C7DA0">
            <w:pPr>
              <w:ind w:firstLineChars="100" w:firstLine="131"/>
              <w:jc w:val="center"/>
              <w:rPr>
                <w:rFonts w:ascii="Arial" w:hAnsi="Arial" w:cs="Arial"/>
                <w:b/>
                <w:bCs/>
                <w:color w:val="FFFFFF" w:themeColor="background1"/>
                <w:sz w:val="13"/>
                <w:szCs w:val="13"/>
                <w:lang w:val="en-US" w:eastAsia="es-PE"/>
              </w:rPr>
            </w:pPr>
          </w:p>
          <w:p w14:paraId="7429A166" w14:textId="77777777" w:rsidR="00DC5012" w:rsidRPr="00553983" w:rsidRDefault="00DC5012" w:rsidP="000C7DA0">
            <w:pPr>
              <w:ind w:firstLineChars="100" w:firstLine="131"/>
              <w:jc w:val="center"/>
              <w:rPr>
                <w:rFonts w:ascii="Arial" w:hAnsi="Arial" w:cs="Arial"/>
                <w:b/>
                <w:bCs/>
                <w:color w:val="FFFFFF" w:themeColor="background1"/>
                <w:sz w:val="13"/>
                <w:szCs w:val="13"/>
                <w:lang w:val="en-US" w:eastAsia="es-PE"/>
              </w:rPr>
            </w:pPr>
            <w:r w:rsidRPr="00553983">
              <w:rPr>
                <w:rFonts w:ascii="Arial" w:hAnsi="Arial" w:cs="Arial"/>
                <w:b/>
                <w:bCs/>
                <w:color w:val="FFFFFF" w:themeColor="background1"/>
                <w:sz w:val="13"/>
                <w:szCs w:val="13"/>
                <w:lang w:val="en-US" w:eastAsia="es-PE"/>
              </w:rPr>
              <w:t>Handling</w:t>
            </w:r>
          </w:p>
        </w:tc>
        <w:tc>
          <w:tcPr>
            <w:tcW w:w="987" w:type="dxa"/>
            <w:shd w:val="clear" w:color="auto" w:fill="000000" w:themeFill="text1"/>
            <w:vAlign w:val="center"/>
            <w:hideMark/>
          </w:tcPr>
          <w:p w14:paraId="7C21B818" w14:textId="77777777" w:rsidR="00DC5012" w:rsidRPr="00553983" w:rsidRDefault="00DC5012" w:rsidP="000C7DA0">
            <w:pPr>
              <w:jc w:val="center"/>
              <w:rPr>
                <w:rFonts w:ascii="Arial" w:hAnsi="Arial" w:cs="Arial"/>
                <w:b/>
                <w:bCs/>
                <w:color w:val="FFFFFF" w:themeColor="background1"/>
                <w:sz w:val="12"/>
                <w:szCs w:val="12"/>
                <w:lang w:val="en-US" w:eastAsia="es-PE"/>
              </w:rPr>
            </w:pPr>
            <w:r w:rsidRPr="00553983">
              <w:rPr>
                <w:rFonts w:ascii="Arial" w:hAnsi="Arial" w:cs="Arial"/>
                <w:b/>
                <w:bCs/>
                <w:color w:val="FFFFFF" w:themeColor="background1"/>
                <w:sz w:val="12"/>
                <w:szCs w:val="12"/>
                <w:lang w:val="en-US" w:eastAsia="es-PE"/>
              </w:rPr>
              <w:t>Other expenses (specify)</w:t>
            </w:r>
          </w:p>
        </w:tc>
      </w:tr>
      <w:tr w:rsidR="00DC5012" w:rsidRPr="00553983" w14:paraId="042452C3" w14:textId="77777777" w:rsidTr="00950183">
        <w:trPr>
          <w:trHeight w:val="210"/>
          <w:jc w:val="center"/>
        </w:trPr>
        <w:tc>
          <w:tcPr>
            <w:tcW w:w="997" w:type="dxa"/>
            <w:shd w:val="clear" w:color="auto" w:fill="auto"/>
            <w:noWrap/>
            <w:vAlign w:val="center"/>
          </w:tcPr>
          <w:p w14:paraId="06FF832E" w14:textId="77777777" w:rsidR="00DC5012" w:rsidRPr="00553983" w:rsidRDefault="00DC5012" w:rsidP="000C7DA0">
            <w:pPr>
              <w:jc w:val="both"/>
              <w:rPr>
                <w:rFonts w:ascii="Arial" w:hAnsi="Arial" w:cs="Arial"/>
                <w:color w:val="000000"/>
                <w:sz w:val="15"/>
                <w:szCs w:val="15"/>
                <w:lang w:val="en-US" w:eastAsia="es-PE"/>
              </w:rPr>
            </w:pPr>
          </w:p>
        </w:tc>
        <w:tc>
          <w:tcPr>
            <w:tcW w:w="709" w:type="dxa"/>
            <w:shd w:val="clear" w:color="auto" w:fill="auto"/>
            <w:vAlign w:val="center"/>
            <w:hideMark/>
          </w:tcPr>
          <w:p w14:paraId="13582839" w14:textId="77777777" w:rsidR="00DC5012" w:rsidRPr="00553983" w:rsidRDefault="00DC5012" w:rsidP="000C7DA0">
            <w:pPr>
              <w:jc w:val="both"/>
              <w:rPr>
                <w:color w:val="000000"/>
                <w:lang w:val="en-US" w:eastAsia="es-PE"/>
              </w:rPr>
            </w:pPr>
            <w:r w:rsidRPr="00553983">
              <w:rPr>
                <w:color w:val="000000"/>
                <w:lang w:val="en-US" w:eastAsia="es-PE"/>
              </w:rPr>
              <w:t> </w:t>
            </w:r>
          </w:p>
        </w:tc>
        <w:tc>
          <w:tcPr>
            <w:tcW w:w="850" w:type="dxa"/>
            <w:shd w:val="clear" w:color="auto" w:fill="auto"/>
            <w:vAlign w:val="center"/>
            <w:hideMark/>
          </w:tcPr>
          <w:p w14:paraId="380BC223" w14:textId="77777777" w:rsidR="00DC5012" w:rsidRPr="00553983" w:rsidRDefault="00DC5012" w:rsidP="000C7DA0">
            <w:pPr>
              <w:jc w:val="both"/>
              <w:rPr>
                <w:color w:val="000000"/>
                <w:lang w:val="en-US" w:eastAsia="es-PE"/>
              </w:rPr>
            </w:pPr>
            <w:r w:rsidRPr="00553983">
              <w:rPr>
                <w:color w:val="000000"/>
                <w:lang w:val="en-US" w:eastAsia="es-PE"/>
              </w:rPr>
              <w:t> </w:t>
            </w:r>
          </w:p>
        </w:tc>
        <w:tc>
          <w:tcPr>
            <w:tcW w:w="993" w:type="dxa"/>
            <w:shd w:val="clear" w:color="auto" w:fill="auto"/>
            <w:vAlign w:val="center"/>
            <w:hideMark/>
          </w:tcPr>
          <w:p w14:paraId="362391BB" w14:textId="77777777" w:rsidR="00DC5012" w:rsidRPr="00553983" w:rsidRDefault="00DC5012" w:rsidP="000C7DA0">
            <w:pPr>
              <w:jc w:val="both"/>
              <w:rPr>
                <w:color w:val="000000"/>
                <w:lang w:val="en-US" w:eastAsia="es-PE"/>
              </w:rPr>
            </w:pPr>
            <w:r w:rsidRPr="00553983">
              <w:rPr>
                <w:color w:val="000000"/>
                <w:lang w:val="en-US" w:eastAsia="es-PE"/>
              </w:rPr>
              <w:t> </w:t>
            </w:r>
          </w:p>
        </w:tc>
        <w:tc>
          <w:tcPr>
            <w:tcW w:w="888" w:type="dxa"/>
            <w:shd w:val="clear" w:color="auto" w:fill="auto"/>
            <w:vAlign w:val="center"/>
            <w:hideMark/>
          </w:tcPr>
          <w:p w14:paraId="0D9A84AF" w14:textId="77777777" w:rsidR="00DC5012" w:rsidRPr="00553983" w:rsidRDefault="00DC5012" w:rsidP="000C7DA0">
            <w:pPr>
              <w:jc w:val="both"/>
              <w:rPr>
                <w:color w:val="000000"/>
                <w:lang w:val="en-US" w:eastAsia="es-PE"/>
              </w:rPr>
            </w:pPr>
            <w:r w:rsidRPr="00553983">
              <w:rPr>
                <w:color w:val="000000"/>
                <w:lang w:val="en-US" w:eastAsia="es-PE"/>
              </w:rPr>
              <w:t> </w:t>
            </w:r>
          </w:p>
        </w:tc>
        <w:tc>
          <w:tcPr>
            <w:tcW w:w="1092" w:type="dxa"/>
            <w:gridSpan w:val="2"/>
            <w:shd w:val="clear" w:color="auto" w:fill="auto"/>
            <w:vAlign w:val="center"/>
          </w:tcPr>
          <w:p w14:paraId="7BE0E791" w14:textId="77777777" w:rsidR="00DC5012" w:rsidRPr="00553983" w:rsidRDefault="00DC5012" w:rsidP="000C7DA0">
            <w:pPr>
              <w:jc w:val="both"/>
              <w:rPr>
                <w:color w:val="000000"/>
                <w:lang w:val="en-US" w:eastAsia="es-PE"/>
              </w:rPr>
            </w:pPr>
          </w:p>
        </w:tc>
        <w:tc>
          <w:tcPr>
            <w:tcW w:w="850" w:type="dxa"/>
            <w:shd w:val="clear" w:color="auto" w:fill="auto"/>
            <w:vAlign w:val="center"/>
            <w:hideMark/>
          </w:tcPr>
          <w:p w14:paraId="7E209624" w14:textId="77777777" w:rsidR="00DC5012" w:rsidRPr="00553983" w:rsidRDefault="00DC5012" w:rsidP="000C7DA0">
            <w:pPr>
              <w:jc w:val="both"/>
              <w:rPr>
                <w:color w:val="000000"/>
                <w:lang w:val="en-US" w:eastAsia="es-PE"/>
              </w:rPr>
            </w:pPr>
            <w:r w:rsidRPr="00553983">
              <w:rPr>
                <w:color w:val="000000"/>
                <w:lang w:val="en-US" w:eastAsia="es-PE"/>
              </w:rPr>
              <w:t> </w:t>
            </w:r>
          </w:p>
        </w:tc>
        <w:tc>
          <w:tcPr>
            <w:tcW w:w="709" w:type="dxa"/>
            <w:shd w:val="clear" w:color="auto" w:fill="auto"/>
            <w:vAlign w:val="center"/>
            <w:hideMark/>
          </w:tcPr>
          <w:p w14:paraId="432CD5A5" w14:textId="77777777" w:rsidR="00DC5012" w:rsidRPr="00553983" w:rsidRDefault="00DC5012" w:rsidP="000C7DA0">
            <w:pPr>
              <w:jc w:val="both"/>
              <w:rPr>
                <w:color w:val="000000"/>
                <w:lang w:val="en-US" w:eastAsia="es-PE"/>
              </w:rPr>
            </w:pPr>
            <w:r w:rsidRPr="00553983">
              <w:rPr>
                <w:color w:val="000000"/>
                <w:lang w:val="en-US" w:eastAsia="es-PE"/>
              </w:rPr>
              <w:t> </w:t>
            </w:r>
          </w:p>
        </w:tc>
        <w:tc>
          <w:tcPr>
            <w:tcW w:w="709" w:type="dxa"/>
            <w:shd w:val="clear" w:color="auto" w:fill="auto"/>
            <w:vAlign w:val="center"/>
            <w:hideMark/>
          </w:tcPr>
          <w:p w14:paraId="2A0CEA71" w14:textId="77777777" w:rsidR="00DC5012" w:rsidRPr="00553983" w:rsidRDefault="00DC5012" w:rsidP="000C7DA0">
            <w:pPr>
              <w:jc w:val="both"/>
              <w:rPr>
                <w:color w:val="000000"/>
                <w:lang w:val="en-US" w:eastAsia="es-PE"/>
              </w:rPr>
            </w:pPr>
            <w:r w:rsidRPr="00553983">
              <w:rPr>
                <w:color w:val="000000"/>
                <w:lang w:val="en-US" w:eastAsia="es-PE"/>
              </w:rPr>
              <w:t> </w:t>
            </w:r>
          </w:p>
        </w:tc>
        <w:tc>
          <w:tcPr>
            <w:tcW w:w="850" w:type="dxa"/>
            <w:shd w:val="clear" w:color="auto" w:fill="auto"/>
            <w:vAlign w:val="center"/>
            <w:hideMark/>
          </w:tcPr>
          <w:p w14:paraId="4C8AC02D" w14:textId="77777777" w:rsidR="00DC5012" w:rsidRPr="00553983" w:rsidRDefault="00DC5012" w:rsidP="000C7DA0">
            <w:pPr>
              <w:jc w:val="both"/>
              <w:rPr>
                <w:color w:val="000000"/>
                <w:lang w:val="en-US" w:eastAsia="es-PE"/>
              </w:rPr>
            </w:pPr>
            <w:r w:rsidRPr="00553983">
              <w:rPr>
                <w:color w:val="000000"/>
                <w:lang w:val="en-US" w:eastAsia="es-PE"/>
              </w:rPr>
              <w:t> </w:t>
            </w:r>
          </w:p>
        </w:tc>
        <w:tc>
          <w:tcPr>
            <w:tcW w:w="1129" w:type="dxa"/>
            <w:shd w:val="clear" w:color="auto" w:fill="auto"/>
            <w:vAlign w:val="center"/>
            <w:hideMark/>
          </w:tcPr>
          <w:p w14:paraId="01FB50FF" w14:textId="77777777" w:rsidR="00DC5012" w:rsidRPr="00553983" w:rsidRDefault="00DC5012" w:rsidP="000C7DA0">
            <w:pPr>
              <w:jc w:val="both"/>
              <w:rPr>
                <w:color w:val="000000"/>
                <w:lang w:val="en-US" w:eastAsia="es-PE"/>
              </w:rPr>
            </w:pPr>
            <w:r w:rsidRPr="00553983">
              <w:rPr>
                <w:color w:val="000000"/>
                <w:lang w:val="en-US" w:eastAsia="es-PE"/>
              </w:rPr>
              <w:t> </w:t>
            </w:r>
          </w:p>
        </w:tc>
        <w:tc>
          <w:tcPr>
            <w:tcW w:w="856" w:type="dxa"/>
            <w:shd w:val="clear" w:color="auto" w:fill="auto"/>
            <w:vAlign w:val="center"/>
            <w:hideMark/>
          </w:tcPr>
          <w:p w14:paraId="215F0787" w14:textId="77777777" w:rsidR="00DC5012" w:rsidRPr="00553983" w:rsidRDefault="00DC5012" w:rsidP="000C7DA0">
            <w:pPr>
              <w:jc w:val="both"/>
              <w:rPr>
                <w:color w:val="000000"/>
                <w:lang w:val="en-US" w:eastAsia="es-PE"/>
              </w:rPr>
            </w:pPr>
            <w:r w:rsidRPr="00553983">
              <w:rPr>
                <w:color w:val="000000"/>
                <w:lang w:val="en-US" w:eastAsia="es-PE"/>
              </w:rPr>
              <w:t> </w:t>
            </w:r>
          </w:p>
        </w:tc>
        <w:tc>
          <w:tcPr>
            <w:tcW w:w="850" w:type="dxa"/>
            <w:shd w:val="clear" w:color="auto" w:fill="auto"/>
            <w:vAlign w:val="center"/>
            <w:hideMark/>
          </w:tcPr>
          <w:p w14:paraId="55B0850F" w14:textId="77777777" w:rsidR="00DC5012" w:rsidRPr="00553983" w:rsidRDefault="00DC5012" w:rsidP="000C7DA0">
            <w:pPr>
              <w:jc w:val="both"/>
              <w:rPr>
                <w:color w:val="000000"/>
                <w:lang w:val="en-US" w:eastAsia="es-PE"/>
              </w:rPr>
            </w:pPr>
            <w:r w:rsidRPr="00553983">
              <w:rPr>
                <w:color w:val="000000"/>
                <w:lang w:val="en-US" w:eastAsia="es-PE"/>
              </w:rPr>
              <w:t> </w:t>
            </w:r>
          </w:p>
        </w:tc>
        <w:tc>
          <w:tcPr>
            <w:tcW w:w="987" w:type="dxa"/>
            <w:shd w:val="clear" w:color="auto" w:fill="auto"/>
            <w:vAlign w:val="center"/>
            <w:hideMark/>
          </w:tcPr>
          <w:p w14:paraId="6FED7813" w14:textId="77777777" w:rsidR="00DC5012" w:rsidRPr="00553983" w:rsidRDefault="00DC5012" w:rsidP="000C7DA0">
            <w:pPr>
              <w:jc w:val="both"/>
              <w:rPr>
                <w:color w:val="000000"/>
                <w:lang w:val="en-US" w:eastAsia="es-PE"/>
              </w:rPr>
            </w:pPr>
            <w:r w:rsidRPr="00553983">
              <w:rPr>
                <w:color w:val="000000"/>
                <w:lang w:val="en-US" w:eastAsia="es-PE"/>
              </w:rPr>
              <w:t> </w:t>
            </w:r>
          </w:p>
        </w:tc>
      </w:tr>
      <w:tr w:rsidR="00DC5012" w:rsidRPr="00553983" w14:paraId="33F36E56" w14:textId="77777777" w:rsidTr="00950183">
        <w:trPr>
          <w:trHeight w:val="207"/>
          <w:jc w:val="center"/>
        </w:trPr>
        <w:tc>
          <w:tcPr>
            <w:tcW w:w="997" w:type="dxa"/>
            <w:shd w:val="clear" w:color="auto" w:fill="auto"/>
            <w:noWrap/>
            <w:vAlign w:val="center"/>
          </w:tcPr>
          <w:p w14:paraId="0087BF03" w14:textId="77777777" w:rsidR="00DC5012" w:rsidRPr="00553983" w:rsidRDefault="00DC5012" w:rsidP="000C7DA0">
            <w:pPr>
              <w:jc w:val="both"/>
              <w:rPr>
                <w:rFonts w:ascii="Arial" w:hAnsi="Arial" w:cs="Arial"/>
                <w:color w:val="000000"/>
                <w:sz w:val="15"/>
                <w:szCs w:val="15"/>
                <w:lang w:val="en-US" w:eastAsia="es-PE"/>
              </w:rPr>
            </w:pPr>
          </w:p>
        </w:tc>
        <w:tc>
          <w:tcPr>
            <w:tcW w:w="709" w:type="dxa"/>
            <w:shd w:val="clear" w:color="auto" w:fill="auto"/>
            <w:vAlign w:val="center"/>
            <w:hideMark/>
          </w:tcPr>
          <w:p w14:paraId="72B78418" w14:textId="77777777" w:rsidR="00DC5012" w:rsidRPr="00553983" w:rsidRDefault="00DC5012" w:rsidP="000C7DA0">
            <w:pPr>
              <w:jc w:val="both"/>
              <w:rPr>
                <w:color w:val="000000"/>
                <w:lang w:val="en-US" w:eastAsia="es-PE"/>
              </w:rPr>
            </w:pPr>
            <w:r w:rsidRPr="00553983">
              <w:rPr>
                <w:color w:val="000000"/>
                <w:lang w:val="en-US" w:eastAsia="es-PE"/>
              </w:rPr>
              <w:t> </w:t>
            </w:r>
          </w:p>
        </w:tc>
        <w:tc>
          <w:tcPr>
            <w:tcW w:w="850" w:type="dxa"/>
            <w:shd w:val="clear" w:color="auto" w:fill="auto"/>
            <w:vAlign w:val="center"/>
            <w:hideMark/>
          </w:tcPr>
          <w:p w14:paraId="05537ACB" w14:textId="77777777" w:rsidR="00DC5012" w:rsidRPr="00553983" w:rsidRDefault="00DC5012" w:rsidP="000C7DA0">
            <w:pPr>
              <w:jc w:val="both"/>
              <w:rPr>
                <w:color w:val="000000"/>
                <w:lang w:val="en-US" w:eastAsia="es-PE"/>
              </w:rPr>
            </w:pPr>
            <w:r w:rsidRPr="00553983">
              <w:rPr>
                <w:color w:val="000000"/>
                <w:lang w:val="en-US" w:eastAsia="es-PE"/>
              </w:rPr>
              <w:t> </w:t>
            </w:r>
          </w:p>
        </w:tc>
        <w:tc>
          <w:tcPr>
            <w:tcW w:w="993" w:type="dxa"/>
            <w:shd w:val="clear" w:color="auto" w:fill="auto"/>
            <w:vAlign w:val="center"/>
            <w:hideMark/>
          </w:tcPr>
          <w:p w14:paraId="6E9A7650" w14:textId="77777777" w:rsidR="00DC5012" w:rsidRPr="00553983" w:rsidRDefault="00DC5012" w:rsidP="000C7DA0">
            <w:pPr>
              <w:jc w:val="both"/>
              <w:rPr>
                <w:color w:val="000000"/>
                <w:lang w:val="en-US" w:eastAsia="es-PE"/>
              </w:rPr>
            </w:pPr>
            <w:r w:rsidRPr="00553983">
              <w:rPr>
                <w:color w:val="000000"/>
                <w:lang w:val="en-US" w:eastAsia="es-PE"/>
              </w:rPr>
              <w:t> </w:t>
            </w:r>
          </w:p>
        </w:tc>
        <w:tc>
          <w:tcPr>
            <w:tcW w:w="888" w:type="dxa"/>
            <w:shd w:val="clear" w:color="auto" w:fill="auto"/>
            <w:vAlign w:val="center"/>
            <w:hideMark/>
          </w:tcPr>
          <w:p w14:paraId="36B9E096" w14:textId="77777777" w:rsidR="00DC5012" w:rsidRPr="00553983" w:rsidRDefault="00DC5012" w:rsidP="000C7DA0">
            <w:pPr>
              <w:jc w:val="both"/>
              <w:rPr>
                <w:color w:val="000000"/>
                <w:lang w:val="en-US" w:eastAsia="es-PE"/>
              </w:rPr>
            </w:pPr>
            <w:r w:rsidRPr="00553983">
              <w:rPr>
                <w:color w:val="000000"/>
                <w:lang w:val="en-US" w:eastAsia="es-PE"/>
              </w:rPr>
              <w:t> </w:t>
            </w:r>
          </w:p>
        </w:tc>
        <w:tc>
          <w:tcPr>
            <w:tcW w:w="1092" w:type="dxa"/>
            <w:gridSpan w:val="2"/>
            <w:shd w:val="clear" w:color="auto" w:fill="auto"/>
            <w:vAlign w:val="center"/>
          </w:tcPr>
          <w:p w14:paraId="13E9A858" w14:textId="77777777" w:rsidR="00DC5012" w:rsidRPr="00553983" w:rsidRDefault="00DC5012" w:rsidP="000C7DA0">
            <w:pPr>
              <w:jc w:val="both"/>
              <w:rPr>
                <w:color w:val="000000"/>
                <w:lang w:val="en-US" w:eastAsia="es-PE"/>
              </w:rPr>
            </w:pPr>
          </w:p>
        </w:tc>
        <w:tc>
          <w:tcPr>
            <w:tcW w:w="850" w:type="dxa"/>
            <w:shd w:val="clear" w:color="auto" w:fill="auto"/>
            <w:vAlign w:val="center"/>
            <w:hideMark/>
          </w:tcPr>
          <w:p w14:paraId="05EC073F" w14:textId="77777777" w:rsidR="00DC5012" w:rsidRPr="00553983" w:rsidRDefault="00DC5012" w:rsidP="000C7DA0">
            <w:pPr>
              <w:jc w:val="both"/>
              <w:rPr>
                <w:color w:val="000000"/>
                <w:lang w:val="en-US" w:eastAsia="es-PE"/>
              </w:rPr>
            </w:pPr>
            <w:r w:rsidRPr="00553983">
              <w:rPr>
                <w:color w:val="000000"/>
                <w:lang w:val="en-US" w:eastAsia="es-PE"/>
              </w:rPr>
              <w:t> </w:t>
            </w:r>
          </w:p>
        </w:tc>
        <w:tc>
          <w:tcPr>
            <w:tcW w:w="709" w:type="dxa"/>
            <w:shd w:val="clear" w:color="auto" w:fill="auto"/>
            <w:vAlign w:val="center"/>
            <w:hideMark/>
          </w:tcPr>
          <w:p w14:paraId="4ADEB61B" w14:textId="77777777" w:rsidR="00DC5012" w:rsidRPr="00553983" w:rsidRDefault="00DC5012" w:rsidP="000C7DA0">
            <w:pPr>
              <w:jc w:val="both"/>
              <w:rPr>
                <w:color w:val="000000"/>
                <w:lang w:val="en-US" w:eastAsia="es-PE"/>
              </w:rPr>
            </w:pPr>
            <w:r w:rsidRPr="00553983">
              <w:rPr>
                <w:color w:val="000000"/>
                <w:lang w:val="en-US" w:eastAsia="es-PE"/>
              </w:rPr>
              <w:t> </w:t>
            </w:r>
          </w:p>
        </w:tc>
        <w:tc>
          <w:tcPr>
            <w:tcW w:w="709" w:type="dxa"/>
            <w:shd w:val="clear" w:color="auto" w:fill="auto"/>
            <w:vAlign w:val="center"/>
            <w:hideMark/>
          </w:tcPr>
          <w:p w14:paraId="5CFD08D1" w14:textId="77777777" w:rsidR="00DC5012" w:rsidRPr="00553983" w:rsidRDefault="00DC5012" w:rsidP="000C7DA0">
            <w:pPr>
              <w:jc w:val="both"/>
              <w:rPr>
                <w:color w:val="000000"/>
                <w:lang w:val="en-US" w:eastAsia="es-PE"/>
              </w:rPr>
            </w:pPr>
            <w:r w:rsidRPr="00553983">
              <w:rPr>
                <w:color w:val="000000"/>
                <w:lang w:val="en-US" w:eastAsia="es-PE"/>
              </w:rPr>
              <w:t> </w:t>
            </w:r>
          </w:p>
        </w:tc>
        <w:tc>
          <w:tcPr>
            <w:tcW w:w="850" w:type="dxa"/>
            <w:shd w:val="clear" w:color="auto" w:fill="auto"/>
            <w:vAlign w:val="center"/>
            <w:hideMark/>
          </w:tcPr>
          <w:p w14:paraId="7248200D" w14:textId="77777777" w:rsidR="00DC5012" w:rsidRPr="00553983" w:rsidRDefault="00DC5012" w:rsidP="000C7DA0">
            <w:pPr>
              <w:jc w:val="both"/>
              <w:rPr>
                <w:color w:val="000000"/>
                <w:lang w:val="en-US" w:eastAsia="es-PE"/>
              </w:rPr>
            </w:pPr>
            <w:r w:rsidRPr="00553983">
              <w:rPr>
                <w:color w:val="000000"/>
                <w:lang w:val="en-US" w:eastAsia="es-PE"/>
              </w:rPr>
              <w:t> </w:t>
            </w:r>
          </w:p>
        </w:tc>
        <w:tc>
          <w:tcPr>
            <w:tcW w:w="1129" w:type="dxa"/>
            <w:shd w:val="clear" w:color="auto" w:fill="auto"/>
            <w:vAlign w:val="center"/>
            <w:hideMark/>
          </w:tcPr>
          <w:p w14:paraId="540282AA" w14:textId="77777777" w:rsidR="00DC5012" w:rsidRPr="00553983" w:rsidRDefault="00DC5012" w:rsidP="000C7DA0">
            <w:pPr>
              <w:jc w:val="both"/>
              <w:rPr>
                <w:color w:val="000000"/>
                <w:lang w:val="en-US" w:eastAsia="es-PE"/>
              </w:rPr>
            </w:pPr>
            <w:r w:rsidRPr="00553983">
              <w:rPr>
                <w:color w:val="000000"/>
                <w:lang w:val="en-US" w:eastAsia="es-PE"/>
              </w:rPr>
              <w:t> </w:t>
            </w:r>
          </w:p>
        </w:tc>
        <w:tc>
          <w:tcPr>
            <w:tcW w:w="856" w:type="dxa"/>
            <w:shd w:val="clear" w:color="auto" w:fill="auto"/>
            <w:vAlign w:val="center"/>
            <w:hideMark/>
          </w:tcPr>
          <w:p w14:paraId="7F5B9BFB" w14:textId="77777777" w:rsidR="00DC5012" w:rsidRPr="00553983" w:rsidRDefault="00DC5012" w:rsidP="000C7DA0">
            <w:pPr>
              <w:jc w:val="both"/>
              <w:rPr>
                <w:color w:val="000000"/>
                <w:lang w:val="en-US" w:eastAsia="es-PE"/>
              </w:rPr>
            </w:pPr>
            <w:r w:rsidRPr="00553983">
              <w:rPr>
                <w:color w:val="000000"/>
                <w:lang w:val="en-US" w:eastAsia="es-PE"/>
              </w:rPr>
              <w:t> </w:t>
            </w:r>
          </w:p>
        </w:tc>
        <w:tc>
          <w:tcPr>
            <w:tcW w:w="850" w:type="dxa"/>
            <w:shd w:val="clear" w:color="auto" w:fill="auto"/>
            <w:vAlign w:val="center"/>
            <w:hideMark/>
          </w:tcPr>
          <w:p w14:paraId="787BDF6C" w14:textId="77777777" w:rsidR="00DC5012" w:rsidRPr="00553983" w:rsidRDefault="00DC5012" w:rsidP="000C7DA0">
            <w:pPr>
              <w:jc w:val="both"/>
              <w:rPr>
                <w:color w:val="000000"/>
                <w:lang w:val="en-US" w:eastAsia="es-PE"/>
              </w:rPr>
            </w:pPr>
            <w:r w:rsidRPr="00553983">
              <w:rPr>
                <w:color w:val="000000"/>
                <w:lang w:val="en-US" w:eastAsia="es-PE"/>
              </w:rPr>
              <w:t> </w:t>
            </w:r>
          </w:p>
        </w:tc>
        <w:tc>
          <w:tcPr>
            <w:tcW w:w="987" w:type="dxa"/>
            <w:shd w:val="clear" w:color="auto" w:fill="auto"/>
            <w:vAlign w:val="center"/>
            <w:hideMark/>
          </w:tcPr>
          <w:p w14:paraId="43371A29" w14:textId="77777777" w:rsidR="00DC5012" w:rsidRPr="00553983" w:rsidRDefault="00DC5012" w:rsidP="000C7DA0">
            <w:pPr>
              <w:jc w:val="both"/>
              <w:rPr>
                <w:color w:val="000000"/>
                <w:lang w:val="en-US" w:eastAsia="es-PE"/>
              </w:rPr>
            </w:pPr>
            <w:r w:rsidRPr="00553983">
              <w:rPr>
                <w:color w:val="000000"/>
                <w:lang w:val="en-US" w:eastAsia="es-PE"/>
              </w:rPr>
              <w:t> </w:t>
            </w:r>
          </w:p>
        </w:tc>
      </w:tr>
    </w:tbl>
    <w:p w14:paraId="1CDCB21C" w14:textId="6997AB96" w:rsidR="00DC5012" w:rsidRPr="00553983" w:rsidRDefault="00DC5012" w:rsidP="00DC5012">
      <w:pPr>
        <w:ind w:firstLine="709"/>
        <w:jc w:val="both"/>
        <w:rPr>
          <w:rFonts w:ascii="Arial" w:eastAsiaTheme="minorHAnsi" w:hAnsi="Arial" w:cs="Arial"/>
          <w:bCs/>
          <w:color w:val="000000"/>
          <w:sz w:val="13"/>
          <w:szCs w:val="13"/>
          <w:lang w:val="en-US"/>
        </w:rPr>
      </w:pPr>
      <w:r w:rsidRPr="00553983">
        <w:rPr>
          <w:rFonts w:ascii="Arial" w:eastAsiaTheme="minorHAnsi" w:hAnsi="Arial" w:cs="Arial"/>
          <w:bCs/>
          <w:color w:val="000000"/>
          <w:sz w:val="13"/>
          <w:szCs w:val="13"/>
          <w:lang w:val="en-US"/>
        </w:rPr>
        <w:t>1/ It is the same code used in Table C of Annex No. 1</w:t>
      </w:r>
      <w:r w:rsidR="001E21E4">
        <w:rPr>
          <w:rFonts w:ascii="Arial" w:eastAsiaTheme="minorHAnsi" w:hAnsi="Arial" w:cs="Arial"/>
          <w:bCs/>
          <w:color w:val="000000"/>
          <w:sz w:val="13"/>
          <w:szCs w:val="13"/>
          <w:lang w:val="en-US"/>
        </w:rPr>
        <w:t>5</w:t>
      </w:r>
      <w:r w:rsidRPr="00553983">
        <w:rPr>
          <w:rFonts w:ascii="Arial" w:eastAsiaTheme="minorHAnsi" w:hAnsi="Arial" w:cs="Arial"/>
          <w:bCs/>
          <w:color w:val="000000"/>
          <w:sz w:val="13"/>
          <w:szCs w:val="13"/>
          <w:lang w:val="en-US"/>
        </w:rPr>
        <w:t>.</w:t>
      </w:r>
    </w:p>
    <w:p w14:paraId="59A99FFB" w14:textId="77777777" w:rsidR="00DC5012" w:rsidRPr="00553983" w:rsidRDefault="00DC5012" w:rsidP="00DC5012">
      <w:pPr>
        <w:autoSpaceDE w:val="0"/>
        <w:autoSpaceDN w:val="0"/>
        <w:adjustRightInd w:val="0"/>
        <w:ind w:firstLine="709"/>
        <w:jc w:val="both"/>
        <w:rPr>
          <w:rFonts w:ascii="Arial" w:eastAsiaTheme="minorHAnsi" w:hAnsi="Arial" w:cs="Arial"/>
          <w:bCs/>
          <w:color w:val="000000"/>
          <w:sz w:val="13"/>
          <w:szCs w:val="13"/>
          <w:lang w:val="en-US"/>
        </w:rPr>
      </w:pPr>
      <w:r w:rsidRPr="00553983">
        <w:rPr>
          <w:rFonts w:ascii="Arial" w:eastAsiaTheme="minorHAnsi" w:hAnsi="Arial" w:cs="Arial"/>
          <w:bCs/>
          <w:color w:val="000000"/>
          <w:sz w:val="13"/>
          <w:szCs w:val="13"/>
          <w:lang w:val="en-US"/>
        </w:rPr>
        <w:t>2/ This means the financial expense that the company incurs to grant credit in installments before making the respective collections.</w:t>
      </w:r>
    </w:p>
    <w:p w14:paraId="5B6B48C8" w14:textId="77777777" w:rsidR="00DC5012" w:rsidRPr="00816882" w:rsidRDefault="00DC5012" w:rsidP="00DC5012">
      <w:pPr>
        <w:jc w:val="both"/>
        <w:rPr>
          <w:rFonts w:ascii="Arial" w:hAnsi="Arial" w:cs="Arial"/>
          <w:sz w:val="15"/>
          <w:szCs w:val="15"/>
          <w:lang w:val="en-US" w:eastAsia="es-PE"/>
        </w:rPr>
      </w:pPr>
    </w:p>
    <w:p w14:paraId="5AA3DA82" w14:textId="77777777" w:rsidR="00DC5012" w:rsidRDefault="00DC5012" w:rsidP="008305BD">
      <w:pPr>
        <w:autoSpaceDE w:val="0"/>
        <w:autoSpaceDN w:val="0"/>
        <w:adjustRightInd w:val="0"/>
        <w:jc w:val="center"/>
        <w:rPr>
          <w:rFonts w:ascii="Arial" w:eastAsiaTheme="minorHAnsi" w:hAnsi="Arial" w:cs="Arial"/>
          <w:b/>
          <w:bCs/>
          <w:sz w:val="22"/>
          <w:szCs w:val="19"/>
          <w:lang w:val="en-US"/>
        </w:rPr>
      </w:pPr>
    </w:p>
    <w:p w14:paraId="0DD30885" w14:textId="77777777" w:rsidR="00DC5012" w:rsidRDefault="00DC5012" w:rsidP="008305BD">
      <w:pPr>
        <w:autoSpaceDE w:val="0"/>
        <w:autoSpaceDN w:val="0"/>
        <w:adjustRightInd w:val="0"/>
        <w:jc w:val="center"/>
        <w:rPr>
          <w:rFonts w:ascii="Arial" w:eastAsiaTheme="minorHAnsi" w:hAnsi="Arial" w:cs="Arial"/>
          <w:b/>
          <w:bCs/>
          <w:sz w:val="22"/>
          <w:szCs w:val="19"/>
          <w:lang w:val="en-US"/>
        </w:rPr>
      </w:pPr>
    </w:p>
    <w:p w14:paraId="6E48799F" w14:textId="77777777" w:rsidR="00DC5012" w:rsidRDefault="00DC5012" w:rsidP="008305BD">
      <w:pPr>
        <w:autoSpaceDE w:val="0"/>
        <w:autoSpaceDN w:val="0"/>
        <w:adjustRightInd w:val="0"/>
        <w:jc w:val="center"/>
        <w:rPr>
          <w:rFonts w:ascii="Arial" w:eastAsiaTheme="minorHAnsi" w:hAnsi="Arial" w:cs="Arial"/>
          <w:b/>
          <w:bCs/>
          <w:sz w:val="22"/>
          <w:szCs w:val="19"/>
          <w:lang w:val="en-US"/>
        </w:rPr>
      </w:pPr>
    </w:p>
    <w:p w14:paraId="4C54922B" w14:textId="77777777" w:rsidR="00DC5012" w:rsidRDefault="00DC5012" w:rsidP="008305BD">
      <w:pPr>
        <w:autoSpaceDE w:val="0"/>
        <w:autoSpaceDN w:val="0"/>
        <w:adjustRightInd w:val="0"/>
        <w:jc w:val="center"/>
        <w:rPr>
          <w:rFonts w:ascii="Arial" w:eastAsiaTheme="minorHAnsi" w:hAnsi="Arial" w:cs="Arial"/>
          <w:b/>
          <w:bCs/>
          <w:sz w:val="22"/>
          <w:szCs w:val="19"/>
          <w:lang w:val="en-US"/>
        </w:rPr>
      </w:pPr>
    </w:p>
    <w:p w14:paraId="1C8449BF" w14:textId="77777777" w:rsidR="00DC5012" w:rsidRDefault="00DC5012" w:rsidP="008305BD">
      <w:pPr>
        <w:autoSpaceDE w:val="0"/>
        <w:autoSpaceDN w:val="0"/>
        <w:adjustRightInd w:val="0"/>
        <w:jc w:val="center"/>
        <w:rPr>
          <w:rFonts w:ascii="Arial" w:eastAsiaTheme="minorHAnsi" w:hAnsi="Arial" w:cs="Arial"/>
          <w:b/>
          <w:bCs/>
          <w:sz w:val="22"/>
          <w:szCs w:val="19"/>
          <w:lang w:val="en-US"/>
        </w:rPr>
      </w:pPr>
    </w:p>
    <w:p w14:paraId="2166BC37" w14:textId="77777777" w:rsidR="00DC5012" w:rsidRDefault="00DC5012" w:rsidP="008305BD">
      <w:pPr>
        <w:autoSpaceDE w:val="0"/>
        <w:autoSpaceDN w:val="0"/>
        <w:adjustRightInd w:val="0"/>
        <w:jc w:val="center"/>
        <w:rPr>
          <w:rFonts w:ascii="Arial" w:eastAsiaTheme="minorHAnsi" w:hAnsi="Arial" w:cs="Arial"/>
          <w:b/>
          <w:bCs/>
          <w:sz w:val="22"/>
          <w:szCs w:val="19"/>
          <w:lang w:val="en-US"/>
        </w:rPr>
      </w:pPr>
    </w:p>
    <w:p w14:paraId="6839D208" w14:textId="77777777" w:rsidR="00DC5012" w:rsidRDefault="00DC5012" w:rsidP="008305BD">
      <w:pPr>
        <w:autoSpaceDE w:val="0"/>
        <w:autoSpaceDN w:val="0"/>
        <w:adjustRightInd w:val="0"/>
        <w:jc w:val="center"/>
        <w:rPr>
          <w:rFonts w:ascii="Arial" w:eastAsiaTheme="minorHAnsi" w:hAnsi="Arial" w:cs="Arial"/>
          <w:b/>
          <w:bCs/>
          <w:sz w:val="22"/>
          <w:szCs w:val="19"/>
          <w:lang w:val="en-US"/>
        </w:rPr>
      </w:pPr>
    </w:p>
    <w:p w14:paraId="3978A3AE" w14:textId="77777777" w:rsidR="00DC5012" w:rsidRDefault="00DC5012" w:rsidP="008305BD">
      <w:pPr>
        <w:autoSpaceDE w:val="0"/>
        <w:autoSpaceDN w:val="0"/>
        <w:adjustRightInd w:val="0"/>
        <w:jc w:val="center"/>
        <w:rPr>
          <w:rFonts w:ascii="Arial" w:eastAsiaTheme="minorHAnsi" w:hAnsi="Arial" w:cs="Arial"/>
          <w:b/>
          <w:bCs/>
          <w:sz w:val="22"/>
          <w:szCs w:val="19"/>
          <w:lang w:val="en-US"/>
        </w:rPr>
      </w:pPr>
    </w:p>
    <w:p w14:paraId="09C3B72D" w14:textId="77777777" w:rsidR="00DC5012" w:rsidRDefault="00DC5012" w:rsidP="008305BD">
      <w:pPr>
        <w:autoSpaceDE w:val="0"/>
        <w:autoSpaceDN w:val="0"/>
        <w:adjustRightInd w:val="0"/>
        <w:jc w:val="center"/>
        <w:rPr>
          <w:rFonts w:ascii="Arial" w:eastAsiaTheme="minorHAnsi" w:hAnsi="Arial" w:cs="Arial"/>
          <w:b/>
          <w:bCs/>
          <w:sz w:val="22"/>
          <w:szCs w:val="19"/>
          <w:lang w:val="en-US"/>
        </w:rPr>
      </w:pPr>
    </w:p>
    <w:p w14:paraId="01B6D02E"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586E7B89"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308B3316"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40866693"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1FD6BC64"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5C496321"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157550F3"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6CA60955"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5E6B7D88"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2722A4D8"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55EC949C"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643FF561"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4233F23E"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6D4FAB4F" w14:textId="2AC16406" w:rsidR="007247D1" w:rsidRPr="007B7FF3" w:rsidRDefault="007247D1" w:rsidP="007247D1">
      <w:pPr>
        <w:autoSpaceDE w:val="0"/>
        <w:autoSpaceDN w:val="0"/>
        <w:adjustRightInd w:val="0"/>
        <w:jc w:val="center"/>
        <w:rPr>
          <w:rFonts w:ascii="Arial" w:eastAsiaTheme="minorHAnsi" w:hAnsi="Arial" w:cs="Arial"/>
          <w:b/>
          <w:bCs/>
          <w:sz w:val="22"/>
          <w:szCs w:val="22"/>
          <w:lang w:val="en-US"/>
        </w:rPr>
      </w:pPr>
      <w:r w:rsidRPr="007247D1">
        <w:rPr>
          <w:rFonts w:ascii="Arial" w:eastAsiaTheme="minorHAnsi" w:hAnsi="Arial" w:cs="Arial"/>
          <w:b/>
          <w:bCs/>
          <w:sz w:val="22"/>
          <w:szCs w:val="22"/>
          <w:lang w:val="en-US"/>
        </w:rPr>
        <w:t>Annex N° 17</w:t>
      </w:r>
    </w:p>
    <w:p w14:paraId="246BE725" w14:textId="4AE3A182" w:rsidR="007247D1" w:rsidRPr="00553983" w:rsidRDefault="007247D1" w:rsidP="007247D1">
      <w:pPr>
        <w:autoSpaceDE w:val="0"/>
        <w:autoSpaceDN w:val="0"/>
        <w:adjustRightInd w:val="0"/>
        <w:jc w:val="center"/>
        <w:rPr>
          <w:rFonts w:ascii="Arial" w:eastAsiaTheme="minorHAnsi" w:hAnsi="Arial" w:cs="Arial"/>
          <w:b/>
          <w:bCs/>
          <w:sz w:val="22"/>
          <w:szCs w:val="19"/>
          <w:lang w:val="en-US"/>
        </w:rPr>
      </w:pPr>
      <w:bookmarkStart w:id="22" w:name="_Hlk505699954"/>
      <w:r w:rsidRPr="007B7FF3">
        <w:rPr>
          <w:rFonts w:ascii="Arial" w:eastAsiaTheme="minorHAnsi" w:hAnsi="Arial" w:cs="Arial"/>
          <w:b/>
          <w:bCs/>
          <w:sz w:val="22"/>
          <w:szCs w:val="22"/>
          <w:lang w:val="en-US"/>
        </w:rPr>
        <w:t xml:space="preserve">Table </w:t>
      </w:r>
      <w:r>
        <w:rPr>
          <w:rFonts w:ascii="Arial" w:eastAsiaTheme="minorHAnsi" w:hAnsi="Arial" w:cs="Arial"/>
          <w:b/>
          <w:bCs/>
          <w:sz w:val="22"/>
          <w:szCs w:val="22"/>
          <w:lang w:val="en-US"/>
        </w:rPr>
        <w:t>A</w:t>
      </w:r>
    </w:p>
    <w:p w14:paraId="2204C977" w14:textId="77777777" w:rsidR="007247D1" w:rsidRDefault="007247D1" w:rsidP="007247D1">
      <w:pPr>
        <w:spacing w:before="20" w:line="276" w:lineRule="auto"/>
        <w:jc w:val="center"/>
        <w:rPr>
          <w:rFonts w:ascii="Arial" w:eastAsiaTheme="minorHAnsi" w:hAnsi="Arial" w:cs="Arial"/>
          <w:b/>
          <w:bCs/>
          <w:sz w:val="19"/>
          <w:szCs w:val="19"/>
          <w:lang w:val="en-US"/>
        </w:rPr>
      </w:pPr>
      <w:r w:rsidRPr="007247D1">
        <w:rPr>
          <w:rFonts w:ascii="Arial" w:eastAsiaTheme="minorHAnsi" w:hAnsi="Arial" w:cs="Arial"/>
          <w:b/>
          <w:bCs/>
          <w:sz w:val="19"/>
          <w:szCs w:val="19"/>
          <w:lang w:val="en-US"/>
        </w:rPr>
        <w:t xml:space="preserve">Products sold in the domestic market: Unit cost structure of the </w:t>
      </w:r>
      <w:proofErr w:type="gramStart"/>
      <w:r>
        <w:rPr>
          <w:rFonts w:ascii="Arial" w:eastAsiaTheme="minorHAnsi" w:hAnsi="Arial" w:cs="Arial"/>
          <w:b/>
          <w:bCs/>
          <w:sz w:val="19"/>
          <w:szCs w:val="19"/>
          <w:lang w:val="en-US"/>
        </w:rPr>
        <w:t>stainless steel</w:t>
      </w:r>
      <w:proofErr w:type="gramEnd"/>
      <w:r>
        <w:rPr>
          <w:rFonts w:ascii="Arial" w:eastAsiaTheme="minorHAnsi" w:hAnsi="Arial" w:cs="Arial"/>
          <w:b/>
          <w:bCs/>
          <w:sz w:val="19"/>
          <w:szCs w:val="19"/>
          <w:lang w:val="en-US"/>
        </w:rPr>
        <w:t xml:space="preserve"> </w:t>
      </w:r>
      <w:r w:rsidRPr="007247D1">
        <w:rPr>
          <w:rFonts w:ascii="Arial" w:eastAsiaTheme="minorHAnsi" w:hAnsi="Arial" w:cs="Arial"/>
          <w:b/>
          <w:bCs/>
          <w:sz w:val="19"/>
          <w:szCs w:val="19"/>
          <w:lang w:val="en-US"/>
        </w:rPr>
        <w:t xml:space="preserve">sinks under investigation </w:t>
      </w:r>
    </w:p>
    <w:p w14:paraId="119AE601" w14:textId="21ADC254" w:rsidR="007247D1" w:rsidRPr="00553983" w:rsidRDefault="007247D1" w:rsidP="007247D1">
      <w:pPr>
        <w:spacing w:before="20" w:line="276" w:lineRule="auto"/>
        <w:jc w:val="center"/>
        <w:rPr>
          <w:rFonts w:ascii="Arial" w:eastAsiaTheme="minorHAnsi" w:hAnsi="Arial" w:cs="Arial"/>
          <w:b/>
          <w:bCs/>
          <w:sz w:val="19"/>
          <w:szCs w:val="19"/>
          <w:lang w:val="en-US"/>
        </w:rPr>
      </w:pPr>
      <w:r w:rsidRPr="007247D1">
        <w:rPr>
          <w:rFonts w:ascii="Arial" w:eastAsiaTheme="minorHAnsi" w:hAnsi="Arial" w:cs="Arial"/>
          <w:b/>
          <w:bCs/>
          <w:sz w:val="19"/>
          <w:szCs w:val="19"/>
          <w:lang w:val="en-US"/>
        </w:rPr>
        <w:t>(in US$ per kilogram).</w:t>
      </w:r>
    </w:p>
    <w:tbl>
      <w:tblPr>
        <w:tblW w:w="11845" w:type="dxa"/>
        <w:tblCellMar>
          <w:left w:w="70" w:type="dxa"/>
          <w:right w:w="70" w:type="dxa"/>
        </w:tblCellMar>
        <w:tblLook w:val="04A0" w:firstRow="1" w:lastRow="0" w:firstColumn="1" w:lastColumn="0" w:noHBand="0" w:noVBand="1"/>
      </w:tblPr>
      <w:tblGrid>
        <w:gridCol w:w="3437"/>
        <w:gridCol w:w="1101"/>
        <w:gridCol w:w="1001"/>
        <w:gridCol w:w="977"/>
        <w:gridCol w:w="1125"/>
        <w:gridCol w:w="1001"/>
        <w:gridCol w:w="1101"/>
        <w:gridCol w:w="1025"/>
        <w:gridCol w:w="1077"/>
      </w:tblGrid>
      <w:tr w:rsidR="007247D1" w14:paraId="0D4A26BC" w14:textId="77777777" w:rsidTr="000C7DA0">
        <w:trPr>
          <w:trHeight w:val="247"/>
        </w:trPr>
        <w:tc>
          <w:tcPr>
            <w:tcW w:w="3437" w:type="dxa"/>
            <w:vMerge w:val="restart"/>
            <w:tcBorders>
              <w:top w:val="single" w:sz="4" w:space="0" w:color="auto"/>
              <w:left w:val="single" w:sz="4" w:space="0" w:color="auto"/>
              <w:bottom w:val="single" w:sz="4" w:space="0" w:color="auto"/>
              <w:right w:val="single" w:sz="4" w:space="0" w:color="auto"/>
            </w:tcBorders>
            <w:shd w:val="clear" w:color="000000" w:fill="252525"/>
            <w:noWrap/>
            <w:vAlign w:val="center"/>
            <w:hideMark/>
          </w:tcPr>
          <w:p w14:paraId="7E767207" w14:textId="75162976" w:rsidR="007247D1" w:rsidRPr="009303F5" w:rsidRDefault="007247D1" w:rsidP="000C7DA0">
            <w:pPr>
              <w:rPr>
                <w:rFonts w:ascii="Arial" w:hAnsi="Arial" w:cs="Arial"/>
                <w:b/>
                <w:bCs/>
                <w:color w:val="000000"/>
                <w:sz w:val="16"/>
                <w:szCs w:val="16"/>
                <w:lang w:val="en-US" w:eastAsia="es-PE"/>
              </w:rPr>
            </w:pPr>
            <w:r w:rsidRPr="009303F5">
              <w:rPr>
                <w:rFonts w:ascii="Arial" w:hAnsi="Arial" w:cs="Arial"/>
                <w:b/>
                <w:bCs/>
                <w:color w:val="000000"/>
                <w:sz w:val="16"/>
                <w:szCs w:val="16"/>
                <w:lang w:val="en-US"/>
              </w:rPr>
              <w:t> </w:t>
            </w:r>
            <w:r w:rsidRPr="007247D1">
              <w:rPr>
                <w:rFonts w:ascii="Arial" w:hAnsi="Arial" w:cs="Arial"/>
                <w:b/>
                <w:bCs/>
                <w:color w:val="FFFFFF" w:themeColor="background1"/>
                <w:sz w:val="16"/>
                <w:szCs w:val="16"/>
                <w:lang w:val="en-US"/>
              </w:rPr>
              <w:t>Structure of costs</w:t>
            </w:r>
          </w:p>
        </w:tc>
        <w:tc>
          <w:tcPr>
            <w:tcW w:w="2102" w:type="dxa"/>
            <w:gridSpan w:val="2"/>
            <w:tcBorders>
              <w:top w:val="single" w:sz="4" w:space="0" w:color="auto"/>
              <w:left w:val="nil"/>
              <w:bottom w:val="single" w:sz="4" w:space="0" w:color="auto"/>
              <w:right w:val="single" w:sz="4" w:space="0" w:color="000000"/>
            </w:tcBorders>
            <w:shd w:val="clear" w:color="000000" w:fill="252525"/>
            <w:noWrap/>
            <w:vAlign w:val="center"/>
            <w:hideMark/>
          </w:tcPr>
          <w:p w14:paraId="21016331" w14:textId="3E4C1152" w:rsidR="007247D1" w:rsidRDefault="007247D1" w:rsidP="000C7DA0">
            <w:pPr>
              <w:jc w:val="center"/>
              <w:rPr>
                <w:rFonts w:ascii="Arial" w:hAnsi="Arial" w:cs="Arial"/>
                <w:b/>
                <w:bCs/>
                <w:color w:val="FFFFFF"/>
                <w:sz w:val="16"/>
                <w:szCs w:val="16"/>
              </w:rPr>
            </w:pPr>
            <w:r>
              <w:rPr>
                <w:rFonts w:ascii="Arial" w:hAnsi="Arial" w:cs="Arial"/>
                <w:b/>
                <w:bCs/>
                <w:color w:val="FFFFFF"/>
                <w:sz w:val="16"/>
                <w:szCs w:val="16"/>
              </w:rPr>
              <w:t>2021</w:t>
            </w:r>
          </w:p>
        </w:tc>
        <w:tc>
          <w:tcPr>
            <w:tcW w:w="2102" w:type="dxa"/>
            <w:gridSpan w:val="2"/>
            <w:tcBorders>
              <w:top w:val="single" w:sz="4" w:space="0" w:color="auto"/>
              <w:left w:val="nil"/>
              <w:bottom w:val="single" w:sz="4" w:space="0" w:color="auto"/>
              <w:right w:val="single" w:sz="4" w:space="0" w:color="000000"/>
            </w:tcBorders>
            <w:shd w:val="clear" w:color="000000" w:fill="252525"/>
            <w:noWrap/>
            <w:vAlign w:val="center"/>
            <w:hideMark/>
          </w:tcPr>
          <w:p w14:paraId="4D4710F6" w14:textId="6EA82EB4" w:rsidR="007247D1" w:rsidRDefault="007247D1" w:rsidP="000C7DA0">
            <w:pPr>
              <w:jc w:val="center"/>
              <w:rPr>
                <w:rFonts w:ascii="Arial" w:hAnsi="Arial" w:cs="Arial"/>
                <w:b/>
                <w:bCs/>
                <w:color w:val="FFFFFF"/>
                <w:sz w:val="16"/>
                <w:szCs w:val="16"/>
              </w:rPr>
            </w:pPr>
            <w:r>
              <w:rPr>
                <w:rFonts w:ascii="Arial" w:hAnsi="Arial" w:cs="Arial"/>
                <w:b/>
                <w:bCs/>
                <w:color w:val="FFFFFF"/>
                <w:sz w:val="16"/>
                <w:szCs w:val="16"/>
              </w:rPr>
              <w:t>2022</w:t>
            </w:r>
          </w:p>
        </w:tc>
        <w:tc>
          <w:tcPr>
            <w:tcW w:w="2102" w:type="dxa"/>
            <w:gridSpan w:val="2"/>
            <w:tcBorders>
              <w:top w:val="single" w:sz="4" w:space="0" w:color="auto"/>
              <w:left w:val="nil"/>
              <w:bottom w:val="single" w:sz="4" w:space="0" w:color="auto"/>
              <w:right w:val="single" w:sz="4" w:space="0" w:color="000000"/>
            </w:tcBorders>
            <w:shd w:val="clear" w:color="000000" w:fill="252525"/>
            <w:noWrap/>
            <w:vAlign w:val="center"/>
            <w:hideMark/>
          </w:tcPr>
          <w:p w14:paraId="3A62961E" w14:textId="423A3314" w:rsidR="007247D1" w:rsidRDefault="007247D1" w:rsidP="000C7DA0">
            <w:pPr>
              <w:jc w:val="center"/>
              <w:rPr>
                <w:rFonts w:ascii="Arial" w:hAnsi="Arial" w:cs="Arial"/>
                <w:b/>
                <w:bCs/>
                <w:color w:val="FFFFFF"/>
                <w:sz w:val="16"/>
                <w:szCs w:val="16"/>
              </w:rPr>
            </w:pPr>
            <w:r>
              <w:rPr>
                <w:rFonts w:ascii="Arial" w:hAnsi="Arial" w:cs="Arial"/>
                <w:b/>
                <w:bCs/>
                <w:color w:val="FFFFFF"/>
                <w:sz w:val="16"/>
                <w:szCs w:val="16"/>
              </w:rPr>
              <w:t>2023</w:t>
            </w:r>
          </w:p>
        </w:tc>
        <w:tc>
          <w:tcPr>
            <w:tcW w:w="2102" w:type="dxa"/>
            <w:gridSpan w:val="2"/>
            <w:tcBorders>
              <w:top w:val="single" w:sz="4" w:space="0" w:color="auto"/>
              <w:left w:val="nil"/>
              <w:bottom w:val="single" w:sz="4" w:space="0" w:color="auto"/>
              <w:right w:val="single" w:sz="4" w:space="0" w:color="000000"/>
            </w:tcBorders>
            <w:shd w:val="clear" w:color="000000" w:fill="252525"/>
            <w:vAlign w:val="center"/>
            <w:hideMark/>
          </w:tcPr>
          <w:p w14:paraId="42BCF412" w14:textId="77777777" w:rsidR="007247D1" w:rsidRDefault="007247D1" w:rsidP="000C7DA0">
            <w:pPr>
              <w:jc w:val="center"/>
              <w:rPr>
                <w:rFonts w:ascii="Arial" w:hAnsi="Arial" w:cs="Arial"/>
                <w:b/>
                <w:bCs/>
                <w:color w:val="FFFFFF"/>
                <w:sz w:val="16"/>
                <w:szCs w:val="16"/>
              </w:rPr>
            </w:pPr>
            <w:r>
              <w:rPr>
                <w:rFonts w:ascii="Arial" w:hAnsi="Arial" w:cs="Arial"/>
                <w:b/>
                <w:bCs/>
                <w:color w:val="FFFFFF"/>
                <w:sz w:val="16"/>
                <w:szCs w:val="16"/>
              </w:rPr>
              <w:t>2024</w:t>
            </w:r>
          </w:p>
          <w:p w14:paraId="7325D430" w14:textId="05E98284" w:rsidR="007247D1" w:rsidRDefault="007247D1" w:rsidP="000C7DA0">
            <w:pPr>
              <w:jc w:val="center"/>
              <w:rPr>
                <w:rFonts w:ascii="Arial" w:hAnsi="Arial" w:cs="Arial"/>
                <w:b/>
                <w:bCs/>
                <w:color w:val="FFFFFF"/>
                <w:sz w:val="16"/>
                <w:szCs w:val="16"/>
              </w:rPr>
            </w:pPr>
            <w:proofErr w:type="spellStart"/>
            <w:r>
              <w:rPr>
                <w:rFonts w:ascii="Arial" w:hAnsi="Arial" w:cs="Arial"/>
                <w:b/>
                <w:bCs/>
                <w:color w:val="FFFFFF"/>
                <w:sz w:val="16"/>
                <w:szCs w:val="16"/>
              </w:rPr>
              <w:t>January</w:t>
            </w:r>
            <w:proofErr w:type="spellEnd"/>
            <w:r>
              <w:rPr>
                <w:rFonts w:ascii="Arial" w:hAnsi="Arial" w:cs="Arial"/>
                <w:b/>
                <w:bCs/>
                <w:color w:val="FFFFFF"/>
                <w:sz w:val="16"/>
                <w:szCs w:val="16"/>
              </w:rPr>
              <w:t xml:space="preserve"> - June</w:t>
            </w:r>
          </w:p>
        </w:tc>
      </w:tr>
      <w:tr w:rsidR="007247D1" w14:paraId="739320B9" w14:textId="77777777" w:rsidTr="000C7DA0">
        <w:trPr>
          <w:trHeight w:val="247"/>
        </w:trPr>
        <w:tc>
          <w:tcPr>
            <w:tcW w:w="3437" w:type="dxa"/>
            <w:vMerge/>
            <w:tcBorders>
              <w:top w:val="single" w:sz="4" w:space="0" w:color="auto"/>
              <w:left w:val="single" w:sz="4" w:space="0" w:color="auto"/>
              <w:bottom w:val="single" w:sz="4" w:space="0" w:color="auto"/>
              <w:right w:val="single" w:sz="4" w:space="0" w:color="auto"/>
            </w:tcBorders>
            <w:vAlign w:val="center"/>
            <w:hideMark/>
          </w:tcPr>
          <w:p w14:paraId="70BC9FFC" w14:textId="77777777" w:rsidR="007247D1" w:rsidRDefault="007247D1" w:rsidP="000C7DA0">
            <w:pPr>
              <w:rPr>
                <w:rFonts w:ascii="Arial" w:hAnsi="Arial" w:cs="Arial"/>
                <w:b/>
                <w:bCs/>
                <w:color w:val="000000"/>
                <w:sz w:val="16"/>
                <w:szCs w:val="16"/>
              </w:rPr>
            </w:pPr>
          </w:p>
        </w:tc>
        <w:tc>
          <w:tcPr>
            <w:tcW w:w="1101" w:type="dxa"/>
            <w:tcBorders>
              <w:top w:val="nil"/>
              <w:left w:val="nil"/>
              <w:bottom w:val="single" w:sz="4" w:space="0" w:color="auto"/>
              <w:right w:val="single" w:sz="4" w:space="0" w:color="auto"/>
            </w:tcBorders>
            <w:shd w:val="clear" w:color="000000" w:fill="252525"/>
            <w:noWrap/>
            <w:vAlign w:val="center"/>
            <w:hideMark/>
          </w:tcPr>
          <w:p w14:paraId="0F526E67" w14:textId="77777777" w:rsidR="007247D1" w:rsidRDefault="007247D1" w:rsidP="000C7DA0">
            <w:pPr>
              <w:rPr>
                <w:rFonts w:ascii="Arial" w:hAnsi="Arial" w:cs="Arial"/>
                <w:b/>
                <w:bCs/>
                <w:color w:val="FFFFFF"/>
                <w:sz w:val="16"/>
                <w:szCs w:val="16"/>
              </w:rPr>
            </w:pPr>
            <w:r>
              <w:rPr>
                <w:rFonts w:ascii="Arial" w:hAnsi="Arial" w:cs="Arial"/>
                <w:b/>
                <w:bCs/>
                <w:color w:val="FFFFFF"/>
                <w:sz w:val="16"/>
                <w:szCs w:val="16"/>
              </w:rPr>
              <w:t xml:space="preserve">Local </w:t>
            </w:r>
            <w:proofErr w:type="spellStart"/>
            <w:r>
              <w:rPr>
                <w:rFonts w:ascii="Arial" w:hAnsi="Arial" w:cs="Arial"/>
                <w:b/>
                <w:bCs/>
                <w:color w:val="FFFFFF"/>
                <w:sz w:val="16"/>
                <w:szCs w:val="16"/>
              </w:rPr>
              <w:t>currency</w:t>
            </w:r>
            <w:proofErr w:type="spellEnd"/>
          </w:p>
        </w:tc>
        <w:tc>
          <w:tcPr>
            <w:tcW w:w="1001" w:type="dxa"/>
            <w:tcBorders>
              <w:top w:val="nil"/>
              <w:left w:val="nil"/>
              <w:bottom w:val="single" w:sz="4" w:space="0" w:color="auto"/>
              <w:right w:val="single" w:sz="4" w:space="0" w:color="auto"/>
            </w:tcBorders>
            <w:shd w:val="clear" w:color="000000" w:fill="252525"/>
            <w:noWrap/>
            <w:vAlign w:val="center"/>
            <w:hideMark/>
          </w:tcPr>
          <w:p w14:paraId="68620F9A" w14:textId="77777777" w:rsidR="007247D1" w:rsidRDefault="007247D1" w:rsidP="000C7DA0">
            <w:pPr>
              <w:jc w:val="center"/>
              <w:rPr>
                <w:rFonts w:ascii="Arial" w:hAnsi="Arial" w:cs="Arial"/>
                <w:b/>
                <w:bCs/>
                <w:color w:val="FFFFFF"/>
                <w:sz w:val="16"/>
                <w:szCs w:val="16"/>
              </w:rPr>
            </w:pPr>
            <w:r>
              <w:rPr>
                <w:rFonts w:ascii="Arial" w:hAnsi="Arial" w:cs="Arial"/>
                <w:b/>
                <w:bCs/>
                <w:color w:val="FFFFFF"/>
                <w:sz w:val="16"/>
                <w:szCs w:val="16"/>
              </w:rPr>
              <w:t>US$</w:t>
            </w:r>
            <w:r>
              <w:rPr>
                <w:rFonts w:ascii="Arial" w:hAnsi="Arial" w:cs="Arial"/>
                <w:b/>
                <w:bCs/>
                <w:color w:val="FFFFFF"/>
                <w:sz w:val="16"/>
                <w:szCs w:val="16"/>
                <w:vertAlign w:val="superscript"/>
              </w:rPr>
              <w:t>2/</w:t>
            </w:r>
          </w:p>
        </w:tc>
        <w:tc>
          <w:tcPr>
            <w:tcW w:w="977" w:type="dxa"/>
            <w:tcBorders>
              <w:top w:val="nil"/>
              <w:left w:val="nil"/>
              <w:bottom w:val="single" w:sz="4" w:space="0" w:color="auto"/>
              <w:right w:val="single" w:sz="4" w:space="0" w:color="auto"/>
            </w:tcBorders>
            <w:shd w:val="clear" w:color="000000" w:fill="252525"/>
            <w:noWrap/>
            <w:vAlign w:val="center"/>
            <w:hideMark/>
          </w:tcPr>
          <w:p w14:paraId="14FD6AE7" w14:textId="77777777" w:rsidR="007247D1" w:rsidRDefault="007247D1" w:rsidP="000C7DA0">
            <w:pPr>
              <w:rPr>
                <w:rFonts w:ascii="Arial" w:hAnsi="Arial" w:cs="Arial"/>
                <w:b/>
                <w:bCs/>
                <w:color w:val="FFFFFF"/>
                <w:sz w:val="16"/>
                <w:szCs w:val="16"/>
              </w:rPr>
            </w:pPr>
            <w:r>
              <w:rPr>
                <w:rFonts w:ascii="Arial" w:hAnsi="Arial" w:cs="Arial"/>
                <w:b/>
                <w:bCs/>
                <w:color w:val="FFFFFF"/>
                <w:sz w:val="16"/>
                <w:szCs w:val="16"/>
              </w:rPr>
              <w:t xml:space="preserve">Local </w:t>
            </w:r>
            <w:proofErr w:type="spellStart"/>
            <w:r>
              <w:rPr>
                <w:rFonts w:ascii="Arial" w:hAnsi="Arial" w:cs="Arial"/>
                <w:b/>
                <w:bCs/>
                <w:color w:val="FFFFFF"/>
                <w:sz w:val="16"/>
                <w:szCs w:val="16"/>
              </w:rPr>
              <w:t>currency</w:t>
            </w:r>
            <w:proofErr w:type="spellEnd"/>
          </w:p>
        </w:tc>
        <w:tc>
          <w:tcPr>
            <w:tcW w:w="1125" w:type="dxa"/>
            <w:tcBorders>
              <w:top w:val="nil"/>
              <w:left w:val="nil"/>
              <w:bottom w:val="single" w:sz="4" w:space="0" w:color="auto"/>
              <w:right w:val="single" w:sz="4" w:space="0" w:color="auto"/>
            </w:tcBorders>
            <w:shd w:val="clear" w:color="000000" w:fill="252525"/>
            <w:noWrap/>
            <w:vAlign w:val="center"/>
            <w:hideMark/>
          </w:tcPr>
          <w:p w14:paraId="58FADF3B" w14:textId="77777777" w:rsidR="007247D1" w:rsidRDefault="007247D1" w:rsidP="000C7DA0">
            <w:pPr>
              <w:jc w:val="center"/>
              <w:rPr>
                <w:rFonts w:ascii="Arial" w:hAnsi="Arial" w:cs="Arial"/>
                <w:b/>
                <w:bCs/>
                <w:color w:val="FFFFFF"/>
                <w:sz w:val="16"/>
                <w:szCs w:val="16"/>
              </w:rPr>
            </w:pPr>
            <w:r>
              <w:rPr>
                <w:rFonts w:ascii="Arial" w:hAnsi="Arial" w:cs="Arial"/>
                <w:b/>
                <w:bCs/>
                <w:color w:val="FFFFFF"/>
                <w:sz w:val="16"/>
                <w:szCs w:val="16"/>
              </w:rPr>
              <w:t>US$</w:t>
            </w:r>
            <w:r>
              <w:rPr>
                <w:rFonts w:ascii="Arial" w:hAnsi="Arial" w:cs="Arial"/>
                <w:b/>
                <w:bCs/>
                <w:color w:val="FFFFFF"/>
                <w:sz w:val="16"/>
                <w:szCs w:val="16"/>
                <w:vertAlign w:val="superscript"/>
              </w:rPr>
              <w:t>2/</w:t>
            </w:r>
          </w:p>
        </w:tc>
        <w:tc>
          <w:tcPr>
            <w:tcW w:w="1001" w:type="dxa"/>
            <w:tcBorders>
              <w:top w:val="nil"/>
              <w:left w:val="nil"/>
              <w:bottom w:val="single" w:sz="4" w:space="0" w:color="auto"/>
              <w:right w:val="single" w:sz="4" w:space="0" w:color="auto"/>
            </w:tcBorders>
            <w:shd w:val="clear" w:color="000000" w:fill="252525"/>
            <w:noWrap/>
            <w:vAlign w:val="center"/>
            <w:hideMark/>
          </w:tcPr>
          <w:p w14:paraId="2B52C6EE" w14:textId="77777777" w:rsidR="007247D1" w:rsidRDefault="007247D1" w:rsidP="000C7DA0">
            <w:pPr>
              <w:rPr>
                <w:rFonts w:ascii="Arial" w:hAnsi="Arial" w:cs="Arial"/>
                <w:b/>
                <w:bCs/>
                <w:color w:val="FFFFFF"/>
                <w:sz w:val="16"/>
                <w:szCs w:val="16"/>
              </w:rPr>
            </w:pPr>
            <w:r>
              <w:rPr>
                <w:rFonts w:ascii="Arial" w:hAnsi="Arial" w:cs="Arial"/>
                <w:b/>
                <w:bCs/>
                <w:color w:val="FFFFFF"/>
                <w:sz w:val="16"/>
                <w:szCs w:val="16"/>
              </w:rPr>
              <w:t xml:space="preserve">Local </w:t>
            </w:r>
            <w:proofErr w:type="spellStart"/>
            <w:r>
              <w:rPr>
                <w:rFonts w:ascii="Arial" w:hAnsi="Arial" w:cs="Arial"/>
                <w:b/>
                <w:bCs/>
                <w:color w:val="FFFFFF"/>
                <w:sz w:val="16"/>
                <w:szCs w:val="16"/>
              </w:rPr>
              <w:t>currency</w:t>
            </w:r>
            <w:proofErr w:type="spellEnd"/>
          </w:p>
        </w:tc>
        <w:tc>
          <w:tcPr>
            <w:tcW w:w="1101" w:type="dxa"/>
            <w:tcBorders>
              <w:top w:val="nil"/>
              <w:left w:val="nil"/>
              <w:bottom w:val="single" w:sz="4" w:space="0" w:color="auto"/>
              <w:right w:val="single" w:sz="4" w:space="0" w:color="auto"/>
            </w:tcBorders>
            <w:shd w:val="clear" w:color="000000" w:fill="252525"/>
            <w:noWrap/>
            <w:vAlign w:val="center"/>
            <w:hideMark/>
          </w:tcPr>
          <w:p w14:paraId="21A672E7" w14:textId="77777777" w:rsidR="007247D1" w:rsidRDefault="007247D1" w:rsidP="000C7DA0">
            <w:pPr>
              <w:jc w:val="center"/>
              <w:rPr>
                <w:rFonts w:ascii="Arial" w:hAnsi="Arial" w:cs="Arial"/>
                <w:b/>
                <w:bCs/>
                <w:color w:val="FFFFFF"/>
                <w:sz w:val="16"/>
                <w:szCs w:val="16"/>
              </w:rPr>
            </w:pPr>
            <w:r>
              <w:rPr>
                <w:rFonts w:ascii="Arial" w:hAnsi="Arial" w:cs="Arial"/>
                <w:b/>
                <w:bCs/>
                <w:color w:val="FFFFFF"/>
                <w:sz w:val="16"/>
                <w:szCs w:val="16"/>
              </w:rPr>
              <w:t>US$</w:t>
            </w:r>
            <w:r>
              <w:rPr>
                <w:rFonts w:ascii="Arial" w:hAnsi="Arial" w:cs="Arial"/>
                <w:b/>
                <w:bCs/>
                <w:color w:val="FFFFFF"/>
                <w:sz w:val="16"/>
                <w:szCs w:val="16"/>
                <w:vertAlign w:val="superscript"/>
              </w:rPr>
              <w:t>2/</w:t>
            </w:r>
          </w:p>
        </w:tc>
        <w:tc>
          <w:tcPr>
            <w:tcW w:w="1025" w:type="dxa"/>
            <w:tcBorders>
              <w:top w:val="nil"/>
              <w:left w:val="nil"/>
              <w:bottom w:val="single" w:sz="4" w:space="0" w:color="auto"/>
              <w:right w:val="single" w:sz="4" w:space="0" w:color="auto"/>
            </w:tcBorders>
            <w:shd w:val="clear" w:color="000000" w:fill="252525"/>
            <w:noWrap/>
            <w:vAlign w:val="center"/>
            <w:hideMark/>
          </w:tcPr>
          <w:p w14:paraId="0992C49D" w14:textId="77777777" w:rsidR="007247D1" w:rsidRDefault="007247D1" w:rsidP="000C7DA0">
            <w:pPr>
              <w:rPr>
                <w:rFonts w:ascii="Arial" w:hAnsi="Arial" w:cs="Arial"/>
                <w:b/>
                <w:bCs/>
                <w:color w:val="FFFFFF"/>
                <w:sz w:val="16"/>
                <w:szCs w:val="16"/>
              </w:rPr>
            </w:pPr>
            <w:r>
              <w:rPr>
                <w:rFonts w:ascii="Arial" w:hAnsi="Arial" w:cs="Arial"/>
                <w:b/>
                <w:bCs/>
                <w:color w:val="FFFFFF"/>
                <w:sz w:val="16"/>
                <w:szCs w:val="16"/>
              </w:rPr>
              <w:t xml:space="preserve">Local </w:t>
            </w:r>
            <w:proofErr w:type="spellStart"/>
            <w:r>
              <w:rPr>
                <w:rFonts w:ascii="Arial" w:hAnsi="Arial" w:cs="Arial"/>
                <w:b/>
                <w:bCs/>
                <w:color w:val="FFFFFF"/>
                <w:sz w:val="16"/>
                <w:szCs w:val="16"/>
              </w:rPr>
              <w:t>currency</w:t>
            </w:r>
            <w:proofErr w:type="spellEnd"/>
          </w:p>
        </w:tc>
        <w:tc>
          <w:tcPr>
            <w:tcW w:w="1077" w:type="dxa"/>
            <w:tcBorders>
              <w:top w:val="nil"/>
              <w:left w:val="nil"/>
              <w:bottom w:val="single" w:sz="4" w:space="0" w:color="auto"/>
              <w:right w:val="single" w:sz="4" w:space="0" w:color="auto"/>
            </w:tcBorders>
            <w:shd w:val="clear" w:color="000000" w:fill="252525"/>
            <w:noWrap/>
            <w:vAlign w:val="center"/>
            <w:hideMark/>
          </w:tcPr>
          <w:p w14:paraId="5E8D7374" w14:textId="77777777" w:rsidR="007247D1" w:rsidRDefault="007247D1" w:rsidP="000C7DA0">
            <w:pPr>
              <w:jc w:val="center"/>
              <w:rPr>
                <w:rFonts w:ascii="Arial" w:hAnsi="Arial" w:cs="Arial"/>
                <w:b/>
                <w:bCs/>
                <w:color w:val="FFFFFF"/>
                <w:sz w:val="16"/>
                <w:szCs w:val="16"/>
              </w:rPr>
            </w:pPr>
            <w:r>
              <w:rPr>
                <w:rFonts w:ascii="Arial" w:hAnsi="Arial" w:cs="Arial"/>
                <w:b/>
                <w:bCs/>
                <w:color w:val="FFFFFF"/>
                <w:sz w:val="16"/>
                <w:szCs w:val="16"/>
              </w:rPr>
              <w:t>US$</w:t>
            </w:r>
            <w:r>
              <w:rPr>
                <w:rFonts w:ascii="Arial" w:hAnsi="Arial" w:cs="Arial"/>
                <w:b/>
                <w:bCs/>
                <w:color w:val="FFFFFF"/>
                <w:sz w:val="16"/>
                <w:szCs w:val="16"/>
                <w:vertAlign w:val="superscript"/>
              </w:rPr>
              <w:t>2/</w:t>
            </w:r>
          </w:p>
        </w:tc>
      </w:tr>
      <w:tr w:rsidR="007247D1" w:rsidRPr="008C741E" w14:paraId="2FD95EF2" w14:textId="77777777" w:rsidTr="000C7DA0">
        <w:trPr>
          <w:trHeight w:val="371"/>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6E5B5583" w14:textId="77777777" w:rsidR="007247D1" w:rsidRPr="00EF641F" w:rsidRDefault="007247D1" w:rsidP="000C7DA0">
            <w:pPr>
              <w:rPr>
                <w:rFonts w:ascii="Arial" w:hAnsi="Arial" w:cs="Arial"/>
                <w:b/>
                <w:bCs/>
                <w:color w:val="000000"/>
                <w:sz w:val="17"/>
                <w:szCs w:val="17"/>
                <w:lang w:val="en-US"/>
              </w:rPr>
            </w:pPr>
            <w:r>
              <w:rPr>
                <w:rFonts w:ascii="Arial" w:hAnsi="Arial" w:cs="Arial"/>
                <w:b/>
                <w:bCs/>
                <w:color w:val="000000"/>
                <w:sz w:val="17"/>
                <w:szCs w:val="17"/>
                <w:lang w:val="en-US"/>
              </w:rPr>
              <w:t xml:space="preserve">A. Cost of acquisition of the product under </w:t>
            </w:r>
            <w:r w:rsidRPr="008F535F">
              <w:rPr>
                <w:rFonts w:ascii="Arial" w:hAnsi="Arial" w:cs="Arial"/>
                <w:b/>
                <w:bCs/>
                <w:color w:val="000000"/>
                <w:sz w:val="17"/>
                <w:szCs w:val="17"/>
                <w:lang w:val="en-US"/>
              </w:rPr>
              <w:t>investigation</w:t>
            </w:r>
          </w:p>
        </w:tc>
        <w:tc>
          <w:tcPr>
            <w:tcW w:w="1101" w:type="dxa"/>
            <w:tcBorders>
              <w:top w:val="nil"/>
              <w:left w:val="nil"/>
              <w:bottom w:val="single" w:sz="4" w:space="0" w:color="auto"/>
              <w:right w:val="single" w:sz="4" w:space="0" w:color="auto"/>
            </w:tcBorders>
            <w:shd w:val="clear" w:color="auto" w:fill="auto"/>
            <w:vAlign w:val="bottom"/>
            <w:hideMark/>
          </w:tcPr>
          <w:p w14:paraId="40EC699E"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001" w:type="dxa"/>
            <w:tcBorders>
              <w:top w:val="nil"/>
              <w:left w:val="nil"/>
              <w:bottom w:val="single" w:sz="4" w:space="0" w:color="auto"/>
              <w:right w:val="single" w:sz="4" w:space="0" w:color="auto"/>
            </w:tcBorders>
            <w:shd w:val="clear" w:color="auto" w:fill="auto"/>
            <w:vAlign w:val="bottom"/>
            <w:hideMark/>
          </w:tcPr>
          <w:p w14:paraId="489CA2F2"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977" w:type="dxa"/>
            <w:tcBorders>
              <w:top w:val="nil"/>
              <w:left w:val="nil"/>
              <w:bottom w:val="single" w:sz="4" w:space="0" w:color="auto"/>
              <w:right w:val="single" w:sz="4" w:space="0" w:color="auto"/>
            </w:tcBorders>
            <w:shd w:val="clear" w:color="auto" w:fill="auto"/>
            <w:noWrap/>
            <w:vAlign w:val="bottom"/>
            <w:hideMark/>
          </w:tcPr>
          <w:p w14:paraId="3C2401DE"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125" w:type="dxa"/>
            <w:tcBorders>
              <w:top w:val="nil"/>
              <w:left w:val="nil"/>
              <w:bottom w:val="single" w:sz="4" w:space="0" w:color="auto"/>
              <w:right w:val="single" w:sz="4" w:space="0" w:color="auto"/>
            </w:tcBorders>
            <w:shd w:val="clear" w:color="auto" w:fill="auto"/>
            <w:noWrap/>
            <w:vAlign w:val="bottom"/>
            <w:hideMark/>
          </w:tcPr>
          <w:p w14:paraId="4C688753"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001" w:type="dxa"/>
            <w:tcBorders>
              <w:top w:val="nil"/>
              <w:left w:val="nil"/>
              <w:bottom w:val="single" w:sz="4" w:space="0" w:color="auto"/>
              <w:right w:val="single" w:sz="4" w:space="0" w:color="auto"/>
            </w:tcBorders>
            <w:shd w:val="clear" w:color="auto" w:fill="auto"/>
            <w:noWrap/>
            <w:vAlign w:val="bottom"/>
            <w:hideMark/>
          </w:tcPr>
          <w:p w14:paraId="611C67A6"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101" w:type="dxa"/>
            <w:tcBorders>
              <w:top w:val="nil"/>
              <w:left w:val="nil"/>
              <w:bottom w:val="single" w:sz="4" w:space="0" w:color="auto"/>
              <w:right w:val="single" w:sz="4" w:space="0" w:color="auto"/>
            </w:tcBorders>
            <w:shd w:val="clear" w:color="auto" w:fill="auto"/>
            <w:noWrap/>
            <w:vAlign w:val="bottom"/>
            <w:hideMark/>
          </w:tcPr>
          <w:p w14:paraId="19C125BF"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025" w:type="dxa"/>
            <w:tcBorders>
              <w:top w:val="nil"/>
              <w:left w:val="nil"/>
              <w:bottom w:val="single" w:sz="4" w:space="0" w:color="auto"/>
              <w:right w:val="single" w:sz="4" w:space="0" w:color="auto"/>
            </w:tcBorders>
            <w:shd w:val="clear" w:color="auto" w:fill="auto"/>
            <w:noWrap/>
            <w:vAlign w:val="bottom"/>
            <w:hideMark/>
          </w:tcPr>
          <w:p w14:paraId="21D1CD15"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077" w:type="dxa"/>
            <w:tcBorders>
              <w:top w:val="nil"/>
              <w:left w:val="nil"/>
              <w:bottom w:val="single" w:sz="4" w:space="0" w:color="auto"/>
              <w:right w:val="single" w:sz="4" w:space="0" w:color="auto"/>
            </w:tcBorders>
            <w:shd w:val="clear" w:color="auto" w:fill="auto"/>
            <w:noWrap/>
            <w:vAlign w:val="bottom"/>
            <w:hideMark/>
          </w:tcPr>
          <w:p w14:paraId="08B5570E" w14:textId="77777777" w:rsidR="007247D1" w:rsidRPr="00EF641F" w:rsidRDefault="007247D1" w:rsidP="000C7DA0">
            <w:pPr>
              <w:rPr>
                <w:color w:val="000000"/>
                <w:sz w:val="20"/>
                <w:szCs w:val="20"/>
                <w:lang w:val="en-US"/>
              </w:rPr>
            </w:pPr>
            <w:r w:rsidRPr="00EF641F">
              <w:rPr>
                <w:color w:val="000000"/>
                <w:sz w:val="20"/>
                <w:szCs w:val="20"/>
                <w:lang w:val="en-US"/>
              </w:rPr>
              <w:t> </w:t>
            </w:r>
          </w:p>
        </w:tc>
      </w:tr>
      <w:tr w:rsidR="007247D1" w14:paraId="26A044E3" w14:textId="77777777" w:rsidTr="000C7DA0">
        <w:trPr>
          <w:trHeight w:val="247"/>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411C3FDB" w14:textId="77777777" w:rsidR="007247D1" w:rsidRDefault="007247D1" w:rsidP="000C7DA0">
            <w:pPr>
              <w:rPr>
                <w:rFonts w:ascii="Arial" w:hAnsi="Arial" w:cs="Arial"/>
                <w:b/>
                <w:bCs/>
                <w:color w:val="000000"/>
                <w:sz w:val="17"/>
                <w:szCs w:val="17"/>
              </w:rPr>
            </w:pPr>
            <w:r>
              <w:rPr>
                <w:rFonts w:ascii="Arial" w:hAnsi="Arial" w:cs="Arial"/>
                <w:b/>
                <w:bCs/>
                <w:color w:val="000000"/>
                <w:sz w:val="17"/>
                <w:szCs w:val="17"/>
              </w:rPr>
              <w:t>B. O</w:t>
            </w:r>
            <w:proofErr w:type="spellStart"/>
            <w:r>
              <w:rPr>
                <w:rFonts w:ascii="Arial" w:hAnsi="Arial" w:cs="Arial"/>
                <w:b/>
                <w:bCs/>
                <w:color w:val="000000"/>
                <w:sz w:val="17"/>
                <w:szCs w:val="17"/>
              </w:rPr>
              <w:t>perating</w:t>
            </w:r>
            <w:proofErr w:type="spellEnd"/>
            <w:r>
              <w:rPr>
                <w:rFonts w:ascii="Arial" w:hAnsi="Arial" w:cs="Arial"/>
                <w:b/>
                <w:bCs/>
                <w:color w:val="000000"/>
                <w:sz w:val="17"/>
                <w:szCs w:val="17"/>
              </w:rPr>
              <w:t xml:space="preserve"> </w:t>
            </w:r>
            <w:proofErr w:type="spellStart"/>
            <w:r>
              <w:rPr>
                <w:rFonts w:ascii="Arial" w:hAnsi="Arial" w:cs="Arial"/>
                <w:b/>
                <w:bCs/>
                <w:color w:val="000000"/>
                <w:sz w:val="17"/>
                <w:szCs w:val="17"/>
              </w:rPr>
              <w:t>costs</w:t>
            </w:r>
            <w:proofErr w:type="spellEnd"/>
            <w:r>
              <w:rPr>
                <w:rFonts w:ascii="Arial" w:hAnsi="Arial" w:cs="Arial"/>
                <w:b/>
                <w:bCs/>
                <w:color w:val="000000"/>
                <w:sz w:val="17"/>
                <w:szCs w:val="17"/>
              </w:rPr>
              <w:t xml:space="preserve"> = (1) + (2)</w:t>
            </w:r>
          </w:p>
        </w:tc>
        <w:tc>
          <w:tcPr>
            <w:tcW w:w="1101" w:type="dxa"/>
            <w:tcBorders>
              <w:top w:val="nil"/>
              <w:left w:val="nil"/>
              <w:bottom w:val="single" w:sz="4" w:space="0" w:color="auto"/>
              <w:right w:val="single" w:sz="4" w:space="0" w:color="auto"/>
            </w:tcBorders>
            <w:shd w:val="clear" w:color="auto" w:fill="auto"/>
            <w:vAlign w:val="bottom"/>
            <w:hideMark/>
          </w:tcPr>
          <w:p w14:paraId="73CA9B82" w14:textId="77777777" w:rsidR="007247D1" w:rsidRDefault="007247D1" w:rsidP="000C7DA0">
            <w:pPr>
              <w:rPr>
                <w:color w:val="000000"/>
                <w:sz w:val="20"/>
                <w:szCs w:val="20"/>
              </w:rPr>
            </w:pPr>
            <w:r>
              <w:rPr>
                <w:color w:val="000000"/>
                <w:sz w:val="20"/>
                <w:szCs w:val="20"/>
              </w:rPr>
              <w:t> </w:t>
            </w:r>
          </w:p>
        </w:tc>
        <w:tc>
          <w:tcPr>
            <w:tcW w:w="1001" w:type="dxa"/>
            <w:tcBorders>
              <w:top w:val="nil"/>
              <w:left w:val="nil"/>
              <w:bottom w:val="single" w:sz="4" w:space="0" w:color="auto"/>
              <w:right w:val="single" w:sz="4" w:space="0" w:color="auto"/>
            </w:tcBorders>
            <w:shd w:val="clear" w:color="auto" w:fill="auto"/>
            <w:vAlign w:val="bottom"/>
            <w:hideMark/>
          </w:tcPr>
          <w:p w14:paraId="3EBCBA18" w14:textId="77777777" w:rsidR="007247D1" w:rsidRDefault="007247D1" w:rsidP="000C7DA0">
            <w:pPr>
              <w:rPr>
                <w:color w:val="000000"/>
                <w:sz w:val="20"/>
                <w:szCs w:val="20"/>
              </w:rPr>
            </w:pPr>
            <w:r>
              <w:rPr>
                <w:color w:val="000000"/>
                <w:sz w:val="20"/>
                <w:szCs w:val="20"/>
              </w:rPr>
              <w:t> </w:t>
            </w:r>
          </w:p>
        </w:tc>
        <w:tc>
          <w:tcPr>
            <w:tcW w:w="977" w:type="dxa"/>
            <w:tcBorders>
              <w:top w:val="nil"/>
              <w:left w:val="nil"/>
              <w:bottom w:val="single" w:sz="4" w:space="0" w:color="auto"/>
              <w:right w:val="single" w:sz="4" w:space="0" w:color="auto"/>
            </w:tcBorders>
            <w:shd w:val="clear" w:color="auto" w:fill="auto"/>
            <w:noWrap/>
            <w:vAlign w:val="bottom"/>
            <w:hideMark/>
          </w:tcPr>
          <w:p w14:paraId="693C0BE6" w14:textId="77777777" w:rsidR="007247D1" w:rsidRDefault="007247D1" w:rsidP="000C7DA0">
            <w:pPr>
              <w:rPr>
                <w:color w:val="000000"/>
                <w:sz w:val="20"/>
                <w:szCs w:val="20"/>
              </w:rPr>
            </w:pPr>
            <w:r>
              <w:rPr>
                <w:color w:val="000000"/>
                <w:sz w:val="20"/>
                <w:szCs w:val="20"/>
              </w:rPr>
              <w:t> </w:t>
            </w:r>
          </w:p>
        </w:tc>
        <w:tc>
          <w:tcPr>
            <w:tcW w:w="1125" w:type="dxa"/>
            <w:tcBorders>
              <w:top w:val="nil"/>
              <w:left w:val="nil"/>
              <w:bottom w:val="single" w:sz="4" w:space="0" w:color="auto"/>
              <w:right w:val="single" w:sz="4" w:space="0" w:color="auto"/>
            </w:tcBorders>
            <w:shd w:val="clear" w:color="auto" w:fill="auto"/>
            <w:noWrap/>
            <w:vAlign w:val="bottom"/>
            <w:hideMark/>
          </w:tcPr>
          <w:p w14:paraId="3FA166F3" w14:textId="77777777" w:rsidR="007247D1" w:rsidRDefault="007247D1" w:rsidP="000C7DA0">
            <w:pPr>
              <w:rPr>
                <w:color w:val="000000"/>
                <w:sz w:val="20"/>
                <w:szCs w:val="20"/>
              </w:rPr>
            </w:pPr>
            <w:r>
              <w:rPr>
                <w:color w:val="000000"/>
                <w:sz w:val="20"/>
                <w:szCs w:val="20"/>
              </w:rPr>
              <w:t> </w:t>
            </w:r>
          </w:p>
        </w:tc>
        <w:tc>
          <w:tcPr>
            <w:tcW w:w="1001" w:type="dxa"/>
            <w:tcBorders>
              <w:top w:val="nil"/>
              <w:left w:val="nil"/>
              <w:bottom w:val="single" w:sz="4" w:space="0" w:color="auto"/>
              <w:right w:val="single" w:sz="4" w:space="0" w:color="auto"/>
            </w:tcBorders>
            <w:shd w:val="clear" w:color="auto" w:fill="auto"/>
            <w:noWrap/>
            <w:vAlign w:val="bottom"/>
            <w:hideMark/>
          </w:tcPr>
          <w:p w14:paraId="2DF73D70" w14:textId="77777777" w:rsidR="007247D1" w:rsidRDefault="007247D1" w:rsidP="000C7DA0">
            <w:pPr>
              <w:rPr>
                <w:color w:val="000000"/>
                <w:sz w:val="20"/>
                <w:szCs w:val="20"/>
              </w:rPr>
            </w:pPr>
            <w:r>
              <w:rPr>
                <w:color w:val="000000"/>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14:paraId="00FCBE45" w14:textId="77777777" w:rsidR="007247D1" w:rsidRDefault="007247D1" w:rsidP="000C7DA0">
            <w:pPr>
              <w:rPr>
                <w:color w:val="000000"/>
                <w:sz w:val="20"/>
                <w:szCs w:val="20"/>
              </w:rPr>
            </w:pPr>
            <w:r>
              <w:rPr>
                <w:color w:val="000000"/>
                <w:sz w:val="20"/>
                <w:szCs w:val="20"/>
              </w:rPr>
              <w:t> </w:t>
            </w:r>
          </w:p>
        </w:tc>
        <w:tc>
          <w:tcPr>
            <w:tcW w:w="1025" w:type="dxa"/>
            <w:tcBorders>
              <w:top w:val="nil"/>
              <w:left w:val="nil"/>
              <w:bottom w:val="single" w:sz="4" w:space="0" w:color="auto"/>
              <w:right w:val="single" w:sz="4" w:space="0" w:color="auto"/>
            </w:tcBorders>
            <w:shd w:val="clear" w:color="auto" w:fill="auto"/>
            <w:noWrap/>
            <w:vAlign w:val="bottom"/>
            <w:hideMark/>
          </w:tcPr>
          <w:p w14:paraId="7B1C029A" w14:textId="77777777" w:rsidR="007247D1" w:rsidRDefault="007247D1" w:rsidP="000C7DA0">
            <w:pPr>
              <w:rPr>
                <w:color w:val="000000"/>
                <w:sz w:val="20"/>
                <w:szCs w:val="20"/>
              </w:rPr>
            </w:pPr>
            <w:r>
              <w:rPr>
                <w:color w:val="000000"/>
                <w:sz w:val="20"/>
                <w:szCs w:val="20"/>
              </w:rPr>
              <w:t> </w:t>
            </w:r>
          </w:p>
        </w:tc>
        <w:tc>
          <w:tcPr>
            <w:tcW w:w="1077" w:type="dxa"/>
            <w:tcBorders>
              <w:top w:val="nil"/>
              <w:left w:val="nil"/>
              <w:bottom w:val="single" w:sz="4" w:space="0" w:color="auto"/>
              <w:right w:val="single" w:sz="4" w:space="0" w:color="auto"/>
            </w:tcBorders>
            <w:shd w:val="clear" w:color="auto" w:fill="auto"/>
            <w:noWrap/>
            <w:vAlign w:val="bottom"/>
            <w:hideMark/>
          </w:tcPr>
          <w:p w14:paraId="7C9CCE38" w14:textId="77777777" w:rsidR="007247D1" w:rsidRDefault="007247D1" w:rsidP="000C7DA0">
            <w:pPr>
              <w:rPr>
                <w:color w:val="000000"/>
                <w:sz w:val="20"/>
                <w:szCs w:val="20"/>
              </w:rPr>
            </w:pPr>
            <w:r>
              <w:rPr>
                <w:color w:val="000000"/>
                <w:sz w:val="20"/>
                <w:szCs w:val="20"/>
              </w:rPr>
              <w:t> </w:t>
            </w:r>
          </w:p>
        </w:tc>
      </w:tr>
      <w:tr w:rsidR="007247D1" w14:paraId="6F38D0F3" w14:textId="77777777" w:rsidTr="000C7DA0">
        <w:trPr>
          <w:trHeight w:val="247"/>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6D7F8CC2" w14:textId="77777777" w:rsidR="007247D1" w:rsidRDefault="007247D1" w:rsidP="000C7DA0">
            <w:pPr>
              <w:ind w:firstLineChars="200" w:firstLine="340"/>
              <w:rPr>
                <w:rFonts w:ascii="Arial" w:hAnsi="Arial" w:cs="Arial"/>
                <w:color w:val="000000"/>
                <w:sz w:val="17"/>
                <w:szCs w:val="17"/>
              </w:rPr>
            </w:pPr>
            <w:r>
              <w:rPr>
                <w:rFonts w:ascii="Arial" w:hAnsi="Arial" w:cs="Arial"/>
                <w:color w:val="000000"/>
                <w:sz w:val="17"/>
                <w:szCs w:val="17"/>
              </w:rPr>
              <w:t>(1) Administrative expenses</w:t>
            </w:r>
          </w:p>
        </w:tc>
        <w:tc>
          <w:tcPr>
            <w:tcW w:w="1101" w:type="dxa"/>
            <w:tcBorders>
              <w:top w:val="nil"/>
              <w:left w:val="nil"/>
              <w:bottom w:val="single" w:sz="4" w:space="0" w:color="auto"/>
              <w:right w:val="single" w:sz="4" w:space="0" w:color="auto"/>
            </w:tcBorders>
            <w:shd w:val="clear" w:color="auto" w:fill="auto"/>
            <w:vAlign w:val="bottom"/>
            <w:hideMark/>
          </w:tcPr>
          <w:p w14:paraId="5147D594" w14:textId="77777777" w:rsidR="007247D1" w:rsidRDefault="007247D1" w:rsidP="000C7DA0">
            <w:pPr>
              <w:rPr>
                <w:color w:val="000000"/>
                <w:sz w:val="20"/>
                <w:szCs w:val="20"/>
              </w:rPr>
            </w:pPr>
            <w:r>
              <w:rPr>
                <w:color w:val="000000"/>
                <w:sz w:val="20"/>
                <w:szCs w:val="20"/>
              </w:rPr>
              <w:t> </w:t>
            </w:r>
          </w:p>
        </w:tc>
        <w:tc>
          <w:tcPr>
            <w:tcW w:w="1001" w:type="dxa"/>
            <w:tcBorders>
              <w:top w:val="nil"/>
              <w:left w:val="nil"/>
              <w:bottom w:val="single" w:sz="4" w:space="0" w:color="auto"/>
              <w:right w:val="single" w:sz="4" w:space="0" w:color="auto"/>
            </w:tcBorders>
            <w:shd w:val="clear" w:color="auto" w:fill="auto"/>
            <w:vAlign w:val="bottom"/>
            <w:hideMark/>
          </w:tcPr>
          <w:p w14:paraId="4BD96635" w14:textId="77777777" w:rsidR="007247D1" w:rsidRDefault="007247D1" w:rsidP="000C7DA0">
            <w:pPr>
              <w:rPr>
                <w:color w:val="000000"/>
                <w:sz w:val="20"/>
                <w:szCs w:val="20"/>
              </w:rPr>
            </w:pPr>
            <w:r>
              <w:rPr>
                <w:color w:val="000000"/>
                <w:sz w:val="20"/>
                <w:szCs w:val="20"/>
              </w:rPr>
              <w:t> </w:t>
            </w:r>
          </w:p>
        </w:tc>
        <w:tc>
          <w:tcPr>
            <w:tcW w:w="977" w:type="dxa"/>
            <w:tcBorders>
              <w:top w:val="nil"/>
              <w:left w:val="nil"/>
              <w:bottom w:val="single" w:sz="4" w:space="0" w:color="auto"/>
              <w:right w:val="single" w:sz="4" w:space="0" w:color="auto"/>
            </w:tcBorders>
            <w:shd w:val="clear" w:color="auto" w:fill="auto"/>
            <w:noWrap/>
            <w:vAlign w:val="bottom"/>
            <w:hideMark/>
          </w:tcPr>
          <w:p w14:paraId="6E32D81E" w14:textId="77777777" w:rsidR="007247D1" w:rsidRDefault="007247D1" w:rsidP="000C7DA0">
            <w:pPr>
              <w:rPr>
                <w:color w:val="000000"/>
                <w:sz w:val="20"/>
                <w:szCs w:val="20"/>
              </w:rPr>
            </w:pPr>
            <w:r>
              <w:rPr>
                <w:color w:val="000000"/>
                <w:sz w:val="20"/>
                <w:szCs w:val="20"/>
              </w:rPr>
              <w:t> </w:t>
            </w:r>
          </w:p>
        </w:tc>
        <w:tc>
          <w:tcPr>
            <w:tcW w:w="1125" w:type="dxa"/>
            <w:tcBorders>
              <w:top w:val="nil"/>
              <w:left w:val="nil"/>
              <w:bottom w:val="single" w:sz="4" w:space="0" w:color="auto"/>
              <w:right w:val="single" w:sz="4" w:space="0" w:color="auto"/>
            </w:tcBorders>
            <w:shd w:val="clear" w:color="auto" w:fill="auto"/>
            <w:noWrap/>
            <w:vAlign w:val="bottom"/>
            <w:hideMark/>
          </w:tcPr>
          <w:p w14:paraId="2F99E113" w14:textId="77777777" w:rsidR="007247D1" w:rsidRDefault="007247D1" w:rsidP="000C7DA0">
            <w:pPr>
              <w:rPr>
                <w:color w:val="000000"/>
                <w:sz w:val="20"/>
                <w:szCs w:val="20"/>
              </w:rPr>
            </w:pPr>
            <w:r>
              <w:rPr>
                <w:color w:val="000000"/>
                <w:sz w:val="20"/>
                <w:szCs w:val="20"/>
              </w:rPr>
              <w:t> </w:t>
            </w:r>
          </w:p>
        </w:tc>
        <w:tc>
          <w:tcPr>
            <w:tcW w:w="1001" w:type="dxa"/>
            <w:tcBorders>
              <w:top w:val="nil"/>
              <w:left w:val="nil"/>
              <w:bottom w:val="single" w:sz="4" w:space="0" w:color="auto"/>
              <w:right w:val="single" w:sz="4" w:space="0" w:color="auto"/>
            </w:tcBorders>
            <w:shd w:val="clear" w:color="auto" w:fill="auto"/>
            <w:noWrap/>
            <w:vAlign w:val="bottom"/>
            <w:hideMark/>
          </w:tcPr>
          <w:p w14:paraId="3D5C5837" w14:textId="77777777" w:rsidR="007247D1" w:rsidRDefault="007247D1" w:rsidP="000C7DA0">
            <w:pPr>
              <w:rPr>
                <w:color w:val="000000"/>
                <w:sz w:val="20"/>
                <w:szCs w:val="20"/>
              </w:rPr>
            </w:pPr>
            <w:r>
              <w:rPr>
                <w:color w:val="000000"/>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14:paraId="1AB1064E" w14:textId="77777777" w:rsidR="007247D1" w:rsidRDefault="007247D1" w:rsidP="000C7DA0">
            <w:pPr>
              <w:rPr>
                <w:color w:val="000000"/>
                <w:sz w:val="20"/>
                <w:szCs w:val="20"/>
              </w:rPr>
            </w:pPr>
            <w:r>
              <w:rPr>
                <w:color w:val="000000"/>
                <w:sz w:val="20"/>
                <w:szCs w:val="20"/>
              </w:rPr>
              <w:t> </w:t>
            </w:r>
          </w:p>
        </w:tc>
        <w:tc>
          <w:tcPr>
            <w:tcW w:w="1025" w:type="dxa"/>
            <w:tcBorders>
              <w:top w:val="nil"/>
              <w:left w:val="nil"/>
              <w:bottom w:val="single" w:sz="4" w:space="0" w:color="auto"/>
              <w:right w:val="single" w:sz="4" w:space="0" w:color="auto"/>
            </w:tcBorders>
            <w:shd w:val="clear" w:color="auto" w:fill="auto"/>
            <w:noWrap/>
            <w:vAlign w:val="bottom"/>
            <w:hideMark/>
          </w:tcPr>
          <w:p w14:paraId="144BAD63" w14:textId="77777777" w:rsidR="007247D1" w:rsidRDefault="007247D1" w:rsidP="000C7DA0">
            <w:pPr>
              <w:rPr>
                <w:color w:val="000000"/>
                <w:sz w:val="20"/>
                <w:szCs w:val="20"/>
              </w:rPr>
            </w:pPr>
            <w:r>
              <w:rPr>
                <w:color w:val="000000"/>
                <w:sz w:val="20"/>
                <w:szCs w:val="20"/>
              </w:rPr>
              <w:t> </w:t>
            </w:r>
          </w:p>
        </w:tc>
        <w:tc>
          <w:tcPr>
            <w:tcW w:w="1077" w:type="dxa"/>
            <w:tcBorders>
              <w:top w:val="nil"/>
              <w:left w:val="nil"/>
              <w:bottom w:val="single" w:sz="4" w:space="0" w:color="auto"/>
              <w:right w:val="single" w:sz="4" w:space="0" w:color="auto"/>
            </w:tcBorders>
            <w:shd w:val="clear" w:color="auto" w:fill="auto"/>
            <w:noWrap/>
            <w:vAlign w:val="bottom"/>
            <w:hideMark/>
          </w:tcPr>
          <w:p w14:paraId="36477AA5" w14:textId="77777777" w:rsidR="007247D1" w:rsidRDefault="007247D1" w:rsidP="000C7DA0">
            <w:pPr>
              <w:rPr>
                <w:color w:val="000000"/>
                <w:sz w:val="20"/>
                <w:szCs w:val="20"/>
              </w:rPr>
            </w:pPr>
            <w:r>
              <w:rPr>
                <w:color w:val="000000"/>
                <w:sz w:val="20"/>
                <w:szCs w:val="20"/>
              </w:rPr>
              <w:t> </w:t>
            </w:r>
          </w:p>
        </w:tc>
      </w:tr>
      <w:tr w:rsidR="007247D1" w14:paraId="23C71E53" w14:textId="77777777" w:rsidTr="000C7DA0">
        <w:trPr>
          <w:trHeight w:val="247"/>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71B4DF47" w14:textId="77777777" w:rsidR="007247D1" w:rsidRDefault="007247D1" w:rsidP="000C7DA0">
            <w:pPr>
              <w:ind w:firstLineChars="200" w:firstLine="340"/>
              <w:rPr>
                <w:rFonts w:ascii="Arial" w:hAnsi="Arial" w:cs="Arial"/>
                <w:color w:val="000000"/>
                <w:sz w:val="17"/>
                <w:szCs w:val="17"/>
              </w:rPr>
            </w:pPr>
            <w:r>
              <w:rPr>
                <w:rFonts w:ascii="Arial" w:hAnsi="Arial" w:cs="Arial"/>
                <w:color w:val="000000"/>
                <w:sz w:val="17"/>
                <w:szCs w:val="17"/>
              </w:rPr>
              <w:t>(2) Sales Expenses</w:t>
            </w:r>
          </w:p>
        </w:tc>
        <w:tc>
          <w:tcPr>
            <w:tcW w:w="1101" w:type="dxa"/>
            <w:tcBorders>
              <w:top w:val="nil"/>
              <w:left w:val="nil"/>
              <w:bottom w:val="single" w:sz="4" w:space="0" w:color="auto"/>
              <w:right w:val="single" w:sz="4" w:space="0" w:color="auto"/>
            </w:tcBorders>
            <w:shd w:val="clear" w:color="auto" w:fill="auto"/>
            <w:vAlign w:val="bottom"/>
            <w:hideMark/>
          </w:tcPr>
          <w:p w14:paraId="42E6A14D" w14:textId="77777777" w:rsidR="007247D1" w:rsidRDefault="007247D1" w:rsidP="000C7DA0">
            <w:pPr>
              <w:rPr>
                <w:color w:val="000000"/>
                <w:sz w:val="20"/>
                <w:szCs w:val="20"/>
              </w:rPr>
            </w:pPr>
            <w:r>
              <w:rPr>
                <w:color w:val="000000"/>
                <w:sz w:val="20"/>
                <w:szCs w:val="20"/>
              </w:rPr>
              <w:t> </w:t>
            </w:r>
          </w:p>
        </w:tc>
        <w:tc>
          <w:tcPr>
            <w:tcW w:w="1001" w:type="dxa"/>
            <w:tcBorders>
              <w:top w:val="nil"/>
              <w:left w:val="nil"/>
              <w:bottom w:val="single" w:sz="4" w:space="0" w:color="auto"/>
              <w:right w:val="single" w:sz="4" w:space="0" w:color="auto"/>
            </w:tcBorders>
            <w:shd w:val="clear" w:color="auto" w:fill="auto"/>
            <w:vAlign w:val="bottom"/>
            <w:hideMark/>
          </w:tcPr>
          <w:p w14:paraId="24C6E037" w14:textId="77777777" w:rsidR="007247D1" w:rsidRDefault="007247D1" w:rsidP="000C7DA0">
            <w:pPr>
              <w:rPr>
                <w:color w:val="000000"/>
                <w:sz w:val="20"/>
                <w:szCs w:val="20"/>
              </w:rPr>
            </w:pPr>
            <w:r>
              <w:rPr>
                <w:color w:val="000000"/>
                <w:sz w:val="20"/>
                <w:szCs w:val="20"/>
              </w:rPr>
              <w:t> </w:t>
            </w:r>
          </w:p>
        </w:tc>
        <w:tc>
          <w:tcPr>
            <w:tcW w:w="977" w:type="dxa"/>
            <w:tcBorders>
              <w:top w:val="nil"/>
              <w:left w:val="nil"/>
              <w:bottom w:val="single" w:sz="4" w:space="0" w:color="auto"/>
              <w:right w:val="single" w:sz="4" w:space="0" w:color="auto"/>
            </w:tcBorders>
            <w:shd w:val="clear" w:color="auto" w:fill="auto"/>
            <w:noWrap/>
            <w:vAlign w:val="bottom"/>
            <w:hideMark/>
          </w:tcPr>
          <w:p w14:paraId="7C945E44" w14:textId="77777777" w:rsidR="007247D1" w:rsidRDefault="007247D1" w:rsidP="000C7DA0">
            <w:pPr>
              <w:rPr>
                <w:color w:val="000000"/>
                <w:sz w:val="20"/>
                <w:szCs w:val="20"/>
              </w:rPr>
            </w:pPr>
            <w:r>
              <w:rPr>
                <w:color w:val="000000"/>
                <w:sz w:val="20"/>
                <w:szCs w:val="20"/>
              </w:rPr>
              <w:t> </w:t>
            </w:r>
          </w:p>
        </w:tc>
        <w:tc>
          <w:tcPr>
            <w:tcW w:w="1125" w:type="dxa"/>
            <w:tcBorders>
              <w:top w:val="nil"/>
              <w:left w:val="nil"/>
              <w:bottom w:val="single" w:sz="4" w:space="0" w:color="auto"/>
              <w:right w:val="single" w:sz="4" w:space="0" w:color="auto"/>
            </w:tcBorders>
            <w:shd w:val="clear" w:color="auto" w:fill="auto"/>
            <w:noWrap/>
            <w:vAlign w:val="bottom"/>
            <w:hideMark/>
          </w:tcPr>
          <w:p w14:paraId="62F1510F" w14:textId="77777777" w:rsidR="007247D1" w:rsidRDefault="007247D1" w:rsidP="000C7DA0">
            <w:pPr>
              <w:rPr>
                <w:color w:val="000000"/>
                <w:sz w:val="20"/>
                <w:szCs w:val="20"/>
              </w:rPr>
            </w:pPr>
            <w:r>
              <w:rPr>
                <w:color w:val="000000"/>
                <w:sz w:val="20"/>
                <w:szCs w:val="20"/>
              </w:rPr>
              <w:t> </w:t>
            </w:r>
          </w:p>
        </w:tc>
        <w:tc>
          <w:tcPr>
            <w:tcW w:w="1001" w:type="dxa"/>
            <w:tcBorders>
              <w:top w:val="nil"/>
              <w:left w:val="nil"/>
              <w:bottom w:val="single" w:sz="4" w:space="0" w:color="auto"/>
              <w:right w:val="single" w:sz="4" w:space="0" w:color="auto"/>
            </w:tcBorders>
            <w:shd w:val="clear" w:color="auto" w:fill="auto"/>
            <w:noWrap/>
            <w:vAlign w:val="bottom"/>
            <w:hideMark/>
          </w:tcPr>
          <w:p w14:paraId="5EBF9E1D" w14:textId="77777777" w:rsidR="007247D1" w:rsidRDefault="007247D1" w:rsidP="000C7DA0">
            <w:pPr>
              <w:rPr>
                <w:color w:val="000000"/>
                <w:sz w:val="20"/>
                <w:szCs w:val="20"/>
              </w:rPr>
            </w:pPr>
            <w:r>
              <w:rPr>
                <w:color w:val="000000"/>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14:paraId="7821AD6D" w14:textId="77777777" w:rsidR="007247D1" w:rsidRDefault="007247D1" w:rsidP="000C7DA0">
            <w:pPr>
              <w:rPr>
                <w:color w:val="000000"/>
                <w:sz w:val="20"/>
                <w:szCs w:val="20"/>
              </w:rPr>
            </w:pPr>
            <w:r>
              <w:rPr>
                <w:color w:val="000000"/>
                <w:sz w:val="20"/>
                <w:szCs w:val="20"/>
              </w:rPr>
              <w:t> </w:t>
            </w:r>
          </w:p>
        </w:tc>
        <w:tc>
          <w:tcPr>
            <w:tcW w:w="1025" w:type="dxa"/>
            <w:tcBorders>
              <w:top w:val="nil"/>
              <w:left w:val="nil"/>
              <w:bottom w:val="single" w:sz="4" w:space="0" w:color="auto"/>
              <w:right w:val="single" w:sz="4" w:space="0" w:color="auto"/>
            </w:tcBorders>
            <w:shd w:val="clear" w:color="auto" w:fill="auto"/>
            <w:noWrap/>
            <w:vAlign w:val="bottom"/>
            <w:hideMark/>
          </w:tcPr>
          <w:p w14:paraId="3F072835" w14:textId="77777777" w:rsidR="007247D1" w:rsidRDefault="007247D1" w:rsidP="000C7DA0">
            <w:pPr>
              <w:rPr>
                <w:color w:val="000000"/>
                <w:sz w:val="20"/>
                <w:szCs w:val="20"/>
              </w:rPr>
            </w:pPr>
            <w:r>
              <w:rPr>
                <w:color w:val="000000"/>
                <w:sz w:val="20"/>
                <w:szCs w:val="20"/>
              </w:rPr>
              <w:t> </w:t>
            </w:r>
          </w:p>
        </w:tc>
        <w:tc>
          <w:tcPr>
            <w:tcW w:w="1077" w:type="dxa"/>
            <w:tcBorders>
              <w:top w:val="nil"/>
              <w:left w:val="nil"/>
              <w:bottom w:val="single" w:sz="4" w:space="0" w:color="auto"/>
              <w:right w:val="single" w:sz="4" w:space="0" w:color="auto"/>
            </w:tcBorders>
            <w:shd w:val="clear" w:color="auto" w:fill="auto"/>
            <w:noWrap/>
            <w:vAlign w:val="bottom"/>
            <w:hideMark/>
          </w:tcPr>
          <w:p w14:paraId="109E4B9A" w14:textId="77777777" w:rsidR="007247D1" w:rsidRDefault="007247D1" w:rsidP="000C7DA0">
            <w:pPr>
              <w:rPr>
                <w:color w:val="000000"/>
                <w:sz w:val="20"/>
                <w:szCs w:val="20"/>
              </w:rPr>
            </w:pPr>
            <w:r>
              <w:rPr>
                <w:color w:val="000000"/>
                <w:sz w:val="20"/>
                <w:szCs w:val="20"/>
              </w:rPr>
              <w:t> </w:t>
            </w:r>
          </w:p>
        </w:tc>
      </w:tr>
      <w:tr w:rsidR="007247D1" w14:paraId="6245DFE7" w14:textId="77777777" w:rsidTr="000C7DA0">
        <w:trPr>
          <w:trHeight w:val="247"/>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28E325A7" w14:textId="77777777" w:rsidR="007247D1" w:rsidRDefault="007247D1" w:rsidP="000C7DA0">
            <w:pPr>
              <w:rPr>
                <w:rFonts w:ascii="Arial" w:hAnsi="Arial" w:cs="Arial"/>
                <w:b/>
                <w:bCs/>
                <w:color w:val="000000"/>
                <w:sz w:val="17"/>
                <w:szCs w:val="17"/>
              </w:rPr>
            </w:pPr>
            <w:r>
              <w:rPr>
                <w:rFonts w:ascii="Arial" w:hAnsi="Arial" w:cs="Arial"/>
                <w:b/>
                <w:bCs/>
                <w:color w:val="000000"/>
                <w:sz w:val="17"/>
                <w:szCs w:val="17"/>
              </w:rPr>
              <w:t xml:space="preserve">C. </w:t>
            </w:r>
            <w:proofErr w:type="spellStart"/>
            <w:r>
              <w:rPr>
                <w:rFonts w:ascii="Arial" w:hAnsi="Arial" w:cs="Arial"/>
                <w:b/>
                <w:bCs/>
                <w:color w:val="000000"/>
                <w:sz w:val="17"/>
                <w:szCs w:val="17"/>
              </w:rPr>
              <w:t>Financial</w:t>
            </w:r>
            <w:proofErr w:type="spellEnd"/>
            <w:r>
              <w:rPr>
                <w:rFonts w:ascii="Arial" w:hAnsi="Arial" w:cs="Arial"/>
                <w:b/>
                <w:bCs/>
                <w:color w:val="000000"/>
                <w:sz w:val="17"/>
                <w:szCs w:val="17"/>
              </w:rPr>
              <w:t xml:space="preserve"> expenses</w:t>
            </w:r>
          </w:p>
        </w:tc>
        <w:tc>
          <w:tcPr>
            <w:tcW w:w="1101" w:type="dxa"/>
            <w:tcBorders>
              <w:top w:val="nil"/>
              <w:left w:val="nil"/>
              <w:bottom w:val="single" w:sz="4" w:space="0" w:color="auto"/>
              <w:right w:val="single" w:sz="4" w:space="0" w:color="auto"/>
            </w:tcBorders>
            <w:shd w:val="clear" w:color="auto" w:fill="auto"/>
            <w:vAlign w:val="bottom"/>
            <w:hideMark/>
          </w:tcPr>
          <w:p w14:paraId="2D2846CB" w14:textId="77777777" w:rsidR="007247D1" w:rsidRDefault="007247D1" w:rsidP="000C7DA0">
            <w:pPr>
              <w:rPr>
                <w:color w:val="000000"/>
                <w:sz w:val="20"/>
                <w:szCs w:val="20"/>
              </w:rPr>
            </w:pPr>
            <w:r>
              <w:rPr>
                <w:color w:val="000000"/>
                <w:sz w:val="20"/>
                <w:szCs w:val="20"/>
              </w:rPr>
              <w:t> </w:t>
            </w:r>
          </w:p>
        </w:tc>
        <w:tc>
          <w:tcPr>
            <w:tcW w:w="1001" w:type="dxa"/>
            <w:tcBorders>
              <w:top w:val="nil"/>
              <w:left w:val="nil"/>
              <w:bottom w:val="single" w:sz="4" w:space="0" w:color="auto"/>
              <w:right w:val="single" w:sz="4" w:space="0" w:color="auto"/>
            </w:tcBorders>
            <w:shd w:val="clear" w:color="auto" w:fill="auto"/>
            <w:vAlign w:val="bottom"/>
            <w:hideMark/>
          </w:tcPr>
          <w:p w14:paraId="7D30AC63" w14:textId="77777777" w:rsidR="007247D1" w:rsidRDefault="007247D1" w:rsidP="000C7DA0">
            <w:pPr>
              <w:rPr>
                <w:color w:val="000000"/>
                <w:sz w:val="20"/>
                <w:szCs w:val="20"/>
              </w:rPr>
            </w:pPr>
            <w:r>
              <w:rPr>
                <w:color w:val="000000"/>
                <w:sz w:val="20"/>
                <w:szCs w:val="20"/>
              </w:rPr>
              <w:t> </w:t>
            </w:r>
          </w:p>
        </w:tc>
        <w:tc>
          <w:tcPr>
            <w:tcW w:w="977" w:type="dxa"/>
            <w:tcBorders>
              <w:top w:val="nil"/>
              <w:left w:val="nil"/>
              <w:bottom w:val="single" w:sz="4" w:space="0" w:color="auto"/>
              <w:right w:val="single" w:sz="4" w:space="0" w:color="auto"/>
            </w:tcBorders>
            <w:shd w:val="clear" w:color="auto" w:fill="auto"/>
            <w:noWrap/>
            <w:vAlign w:val="bottom"/>
            <w:hideMark/>
          </w:tcPr>
          <w:p w14:paraId="4F525F94" w14:textId="77777777" w:rsidR="007247D1" w:rsidRDefault="007247D1" w:rsidP="000C7DA0">
            <w:pPr>
              <w:rPr>
                <w:color w:val="000000"/>
                <w:sz w:val="20"/>
                <w:szCs w:val="20"/>
              </w:rPr>
            </w:pPr>
            <w:r>
              <w:rPr>
                <w:color w:val="000000"/>
                <w:sz w:val="20"/>
                <w:szCs w:val="20"/>
              </w:rPr>
              <w:t> </w:t>
            </w:r>
          </w:p>
        </w:tc>
        <w:tc>
          <w:tcPr>
            <w:tcW w:w="1125" w:type="dxa"/>
            <w:tcBorders>
              <w:top w:val="nil"/>
              <w:left w:val="nil"/>
              <w:bottom w:val="single" w:sz="4" w:space="0" w:color="auto"/>
              <w:right w:val="single" w:sz="4" w:space="0" w:color="auto"/>
            </w:tcBorders>
            <w:shd w:val="clear" w:color="auto" w:fill="auto"/>
            <w:noWrap/>
            <w:vAlign w:val="bottom"/>
            <w:hideMark/>
          </w:tcPr>
          <w:p w14:paraId="2629964C" w14:textId="77777777" w:rsidR="007247D1" w:rsidRDefault="007247D1" w:rsidP="000C7DA0">
            <w:pPr>
              <w:rPr>
                <w:color w:val="000000"/>
                <w:sz w:val="20"/>
                <w:szCs w:val="20"/>
              </w:rPr>
            </w:pPr>
            <w:r>
              <w:rPr>
                <w:color w:val="000000"/>
                <w:sz w:val="20"/>
                <w:szCs w:val="20"/>
              </w:rPr>
              <w:t> </w:t>
            </w:r>
          </w:p>
        </w:tc>
        <w:tc>
          <w:tcPr>
            <w:tcW w:w="1001" w:type="dxa"/>
            <w:tcBorders>
              <w:top w:val="nil"/>
              <w:left w:val="nil"/>
              <w:bottom w:val="single" w:sz="4" w:space="0" w:color="auto"/>
              <w:right w:val="single" w:sz="4" w:space="0" w:color="auto"/>
            </w:tcBorders>
            <w:shd w:val="clear" w:color="auto" w:fill="auto"/>
            <w:noWrap/>
            <w:vAlign w:val="bottom"/>
            <w:hideMark/>
          </w:tcPr>
          <w:p w14:paraId="247799CF" w14:textId="77777777" w:rsidR="007247D1" w:rsidRDefault="007247D1" w:rsidP="000C7DA0">
            <w:pPr>
              <w:rPr>
                <w:color w:val="000000"/>
                <w:sz w:val="20"/>
                <w:szCs w:val="20"/>
              </w:rPr>
            </w:pPr>
            <w:r>
              <w:rPr>
                <w:color w:val="000000"/>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14:paraId="1B545685" w14:textId="77777777" w:rsidR="007247D1" w:rsidRDefault="007247D1" w:rsidP="000C7DA0">
            <w:pPr>
              <w:rPr>
                <w:color w:val="000000"/>
                <w:sz w:val="20"/>
                <w:szCs w:val="20"/>
              </w:rPr>
            </w:pPr>
            <w:r>
              <w:rPr>
                <w:color w:val="000000"/>
                <w:sz w:val="20"/>
                <w:szCs w:val="20"/>
              </w:rPr>
              <w:t> </w:t>
            </w:r>
          </w:p>
        </w:tc>
        <w:tc>
          <w:tcPr>
            <w:tcW w:w="1025" w:type="dxa"/>
            <w:tcBorders>
              <w:top w:val="nil"/>
              <w:left w:val="nil"/>
              <w:bottom w:val="single" w:sz="4" w:space="0" w:color="auto"/>
              <w:right w:val="single" w:sz="4" w:space="0" w:color="auto"/>
            </w:tcBorders>
            <w:shd w:val="clear" w:color="auto" w:fill="auto"/>
            <w:noWrap/>
            <w:vAlign w:val="bottom"/>
            <w:hideMark/>
          </w:tcPr>
          <w:p w14:paraId="0D87E843" w14:textId="77777777" w:rsidR="007247D1" w:rsidRDefault="007247D1" w:rsidP="000C7DA0">
            <w:pPr>
              <w:rPr>
                <w:color w:val="000000"/>
                <w:sz w:val="20"/>
                <w:szCs w:val="20"/>
              </w:rPr>
            </w:pPr>
            <w:r>
              <w:rPr>
                <w:color w:val="000000"/>
                <w:sz w:val="20"/>
                <w:szCs w:val="20"/>
              </w:rPr>
              <w:t> </w:t>
            </w:r>
          </w:p>
        </w:tc>
        <w:tc>
          <w:tcPr>
            <w:tcW w:w="1077" w:type="dxa"/>
            <w:tcBorders>
              <w:top w:val="nil"/>
              <w:left w:val="nil"/>
              <w:bottom w:val="single" w:sz="4" w:space="0" w:color="auto"/>
              <w:right w:val="single" w:sz="4" w:space="0" w:color="auto"/>
            </w:tcBorders>
            <w:shd w:val="clear" w:color="auto" w:fill="auto"/>
            <w:noWrap/>
            <w:vAlign w:val="bottom"/>
            <w:hideMark/>
          </w:tcPr>
          <w:p w14:paraId="31E611CE" w14:textId="77777777" w:rsidR="007247D1" w:rsidRDefault="007247D1" w:rsidP="000C7DA0">
            <w:pPr>
              <w:rPr>
                <w:color w:val="000000"/>
                <w:sz w:val="20"/>
                <w:szCs w:val="20"/>
              </w:rPr>
            </w:pPr>
            <w:r>
              <w:rPr>
                <w:color w:val="000000"/>
                <w:sz w:val="20"/>
                <w:szCs w:val="20"/>
              </w:rPr>
              <w:t> </w:t>
            </w:r>
          </w:p>
        </w:tc>
      </w:tr>
      <w:tr w:rsidR="007247D1" w:rsidRPr="008C741E" w14:paraId="439DB010" w14:textId="77777777" w:rsidTr="000C7DA0">
        <w:trPr>
          <w:trHeight w:val="247"/>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2DAB997B" w14:textId="77777777" w:rsidR="007247D1" w:rsidRPr="00EF641F" w:rsidRDefault="007247D1" w:rsidP="000C7DA0">
            <w:pPr>
              <w:rPr>
                <w:rFonts w:ascii="Arial" w:hAnsi="Arial" w:cs="Arial"/>
                <w:b/>
                <w:bCs/>
                <w:color w:val="000000"/>
                <w:sz w:val="17"/>
                <w:szCs w:val="17"/>
                <w:lang w:val="en-US"/>
              </w:rPr>
            </w:pPr>
            <w:r>
              <w:rPr>
                <w:rFonts w:ascii="Arial" w:hAnsi="Arial" w:cs="Arial"/>
                <w:b/>
                <w:bCs/>
                <w:color w:val="000000"/>
                <w:sz w:val="17"/>
                <w:szCs w:val="17"/>
                <w:lang w:val="en-US"/>
              </w:rPr>
              <w:t>D. Ex-factory cost = A + B + C</w:t>
            </w:r>
          </w:p>
        </w:tc>
        <w:tc>
          <w:tcPr>
            <w:tcW w:w="1101" w:type="dxa"/>
            <w:tcBorders>
              <w:top w:val="nil"/>
              <w:left w:val="nil"/>
              <w:bottom w:val="single" w:sz="4" w:space="0" w:color="auto"/>
              <w:right w:val="single" w:sz="4" w:space="0" w:color="auto"/>
            </w:tcBorders>
            <w:shd w:val="clear" w:color="auto" w:fill="auto"/>
            <w:vAlign w:val="bottom"/>
            <w:hideMark/>
          </w:tcPr>
          <w:p w14:paraId="2B2BC120"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001" w:type="dxa"/>
            <w:tcBorders>
              <w:top w:val="nil"/>
              <w:left w:val="nil"/>
              <w:bottom w:val="single" w:sz="4" w:space="0" w:color="auto"/>
              <w:right w:val="single" w:sz="4" w:space="0" w:color="auto"/>
            </w:tcBorders>
            <w:shd w:val="clear" w:color="auto" w:fill="auto"/>
            <w:vAlign w:val="bottom"/>
            <w:hideMark/>
          </w:tcPr>
          <w:p w14:paraId="489CC05E"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977" w:type="dxa"/>
            <w:tcBorders>
              <w:top w:val="nil"/>
              <w:left w:val="nil"/>
              <w:bottom w:val="single" w:sz="4" w:space="0" w:color="auto"/>
              <w:right w:val="single" w:sz="4" w:space="0" w:color="auto"/>
            </w:tcBorders>
            <w:shd w:val="clear" w:color="auto" w:fill="auto"/>
            <w:noWrap/>
            <w:vAlign w:val="bottom"/>
            <w:hideMark/>
          </w:tcPr>
          <w:p w14:paraId="408CA486"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125" w:type="dxa"/>
            <w:tcBorders>
              <w:top w:val="nil"/>
              <w:left w:val="nil"/>
              <w:bottom w:val="single" w:sz="4" w:space="0" w:color="auto"/>
              <w:right w:val="single" w:sz="4" w:space="0" w:color="auto"/>
            </w:tcBorders>
            <w:shd w:val="clear" w:color="auto" w:fill="auto"/>
            <w:noWrap/>
            <w:vAlign w:val="bottom"/>
            <w:hideMark/>
          </w:tcPr>
          <w:p w14:paraId="6E90825E"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001" w:type="dxa"/>
            <w:tcBorders>
              <w:top w:val="nil"/>
              <w:left w:val="nil"/>
              <w:bottom w:val="single" w:sz="4" w:space="0" w:color="auto"/>
              <w:right w:val="single" w:sz="4" w:space="0" w:color="auto"/>
            </w:tcBorders>
            <w:shd w:val="clear" w:color="auto" w:fill="auto"/>
            <w:noWrap/>
            <w:vAlign w:val="bottom"/>
            <w:hideMark/>
          </w:tcPr>
          <w:p w14:paraId="38E63A3F"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101" w:type="dxa"/>
            <w:tcBorders>
              <w:top w:val="nil"/>
              <w:left w:val="nil"/>
              <w:bottom w:val="single" w:sz="4" w:space="0" w:color="auto"/>
              <w:right w:val="single" w:sz="4" w:space="0" w:color="auto"/>
            </w:tcBorders>
            <w:shd w:val="clear" w:color="auto" w:fill="auto"/>
            <w:noWrap/>
            <w:vAlign w:val="bottom"/>
            <w:hideMark/>
          </w:tcPr>
          <w:p w14:paraId="73556484"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025" w:type="dxa"/>
            <w:tcBorders>
              <w:top w:val="nil"/>
              <w:left w:val="nil"/>
              <w:bottom w:val="single" w:sz="4" w:space="0" w:color="auto"/>
              <w:right w:val="single" w:sz="4" w:space="0" w:color="auto"/>
            </w:tcBorders>
            <w:shd w:val="clear" w:color="auto" w:fill="auto"/>
            <w:noWrap/>
            <w:vAlign w:val="bottom"/>
            <w:hideMark/>
          </w:tcPr>
          <w:p w14:paraId="2DFE0FCB"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077" w:type="dxa"/>
            <w:tcBorders>
              <w:top w:val="nil"/>
              <w:left w:val="nil"/>
              <w:bottom w:val="single" w:sz="4" w:space="0" w:color="auto"/>
              <w:right w:val="single" w:sz="4" w:space="0" w:color="auto"/>
            </w:tcBorders>
            <w:shd w:val="clear" w:color="auto" w:fill="auto"/>
            <w:noWrap/>
            <w:vAlign w:val="bottom"/>
            <w:hideMark/>
          </w:tcPr>
          <w:p w14:paraId="06B0B1B2" w14:textId="77777777" w:rsidR="007247D1" w:rsidRPr="00EF641F" w:rsidRDefault="007247D1" w:rsidP="000C7DA0">
            <w:pPr>
              <w:rPr>
                <w:color w:val="000000"/>
                <w:sz w:val="20"/>
                <w:szCs w:val="20"/>
                <w:lang w:val="en-US"/>
              </w:rPr>
            </w:pPr>
            <w:r w:rsidRPr="00EF641F">
              <w:rPr>
                <w:color w:val="000000"/>
                <w:sz w:val="20"/>
                <w:szCs w:val="20"/>
                <w:lang w:val="en-US"/>
              </w:rPr>
              <w:t> </w:t>
            </w:r>
          </w:p>
        </w:tc>
      </w:tr>
      <w:tr w:rsidR="007247D1" w:rsidRPr="008C741E" w14:paraId="45DB09D7" w14:textId="77777777" w:rsidTr="000C7DA0">
        <w:trPr>
          <w:trHeight w:val="247"/>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13782AB6" w14:textId="77777777" w:rsidR="007247D1" w:rsidRPr="00EF641F" w:rsidRDefault="007247D1" w:rsidP="000C7DA0">
            <w:pPr>
              <w:rPr>
                <w:rFonts w:ascii="Arial" w:hAnsi="Arial" w:cs="Arial"/>
                <w:b/>
                <w:bCs/>
                <w:color w:val="000000"/>
                <w:sz w:val="17"/>
                <w:szCs w:val="17"/>
                <w:lang w:val="en-US"/>
              </w:rPr>
            </w:pPr>
            <w:r>
              <w:rPr>
                <w:rFonts w:ascii="Arial" w:hAnsi="Arial" w:cs="Arial"/>
                <w:b/>
                <w:bCs/>
                <w:color w:val="000000"/>
                <w:sz w:val="17"/>
                <w:szCs w:val="17"/>
                <w:lang w:val="en-US"/>
              </w:rPr>
              <w:t>E. Profit / Loss before Tax</w:t>
            </w:r>
          </w:p>
        </w:tc>
        <w:tc>
          <w:tcPr>
            <w:tcW w:w="1101" w:type="dxa"/>
            <w:tcBorders>
              <w:top w:val="nil"/>
              <w:left w:val="nil"/>
              <w:bottom w:val="single" w:sz="4" w:space="0" w:color="auto"/>
              <w:right w:val="single" w:sz="4" w:space="0" w:color="auto"/>
            </w:tcBorders>
            <w:shd w:val="clear" w:color="auto" w:fill="auto"/>
            <w:vAlign w:val="bottom"/>
            <w:hideMark/>
          </w:tcPr>
          <w:p w14:paraId="040B33E1"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001" w:type="dxa"/>
            <w:tcBorders>
              <w:top w:val="nil"/>
              <w:left w:val="nil"/>
              <w:bottom w:val="single" w:sz="4" w:space="0" w:color="auto"/>
              <w:right w:val="single" w:sz="4" w:space="0" w:color="auto"/>
            </w:tcBorders>
            <w:shd w:val="clear" w:color="auto" w:fill="auto"/>
            <w:vAlign w:val="bottom"/>
            <w:hideMark/>
          </w:tcPr>
          <w:p w14:paraId="3CD1F536"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977" w:type="dxa"/>
            <w:tcBorders>
              <w:top w:val="nil"/>
              <w:left w:val="nil"/>
              <w:bottom w:val="single" w:sz="4" w:space="0" w:color="auto"/>
              <w:right w:val="single" w:sz="4" w:space="0" w:color="auto"/>
            </w:tcBorders>
            <w:shd w:val="clear" w:color="auto" w:fill="auto"/>
            <w:noWrap/>
            <w:vAlign w:val="bottom"/>
            <w:hideMark/>
          </w:tcPr>
          <w:p w14:paraId="5DB8F47A"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125" w:type="dxa"/>
            <w:tcBorders>
              <w:top w:val="nil"/>
              <w:left w:val="nil"/>
              <w:bottom w:val="single" w:sz="4" w:space="0" w:color="auto"/>
              <w:right w:val="single" w:sz="4" w:space="0" w:color="auto"/>
            </w:tcBorders>
            <w:shd w:val="clear" w:color="auto" w:fill="auto"/>
            <w:noWrap/>
            <w:vAlign w:val="bottom"/>
            <w:hideMark/>
          </w:tcPr>
          <w:p w14:paraId="1B87E0B0"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001" w:type="dxa"/>
            <w:tcBorders>
              <w:top w:val="nil"/>
              <w:left w:val="nil"/>
              <w:bottom w:val="single" w:sz="4" w:space="0" w:color="auto"/>
              <w:right w:val="single" w:sz="4" w:space="0" w:color="auto"/>
            </w:tcBorders>
            <w:shd w:val="clear" w:color="auto" w:fill="auto"/>
            <w:noWrap/>
            <w:vAlign w:val="bottom"/>
            <w:hideMark/>
          </w:tcPr>
          <w:p w14:paraId="46C376C9"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101" w:type="dxa"/>
            <w:tcBorders>
              <w:top w:val="nil"/>
              <w:left w:val="nil"/>
              <w:bottom w:val="single" w:sz="4" w:space="0" w:color="auto"/>
              <w:right w:val="single" w:sz="4" w:space="0" w:color="auto"/>
            </w:tcBorders>
            <w:shd w:val="clear" w:color="auto" w:fill="auto"/>
            <w:noWrap/>
            <w:vAlign w:val="bottom"/>
            <w:hideMark/>
          </w:tcPr>
          <w:p w14:paraId="53B0D55C"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025" w:type="dxa"/>
            <w:tcBorders>
              <w:top w:val="nil"/>
              <w:left w:val="nil"/>
              <w:bottom w:val="single" w:sz="4" w:space="0" w:color="auto"/>
              <w:right w:val="single" w:sz="4" w:space="0" w:color="auto"/>
            </w:tcBorders>
            <w:shd w:val="clear" w:color="auto" w:fill="auto"/>
            <w:noWrap/>
            <w:vAlign w:val="bottom"/>
            <w:hideMark/>
          </w:tcPr>
          <w:p w14:paraId="41F60A2E"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077" w:type="dxa"/>
            <w:tcBorders>
              <w:top w:val="nil"/>
              <w:left w:val="nil"/>
              <w:bottom w:val="single" w:sz="4" w:space="0" w:color="auto"/>
              <w:right w:val="single" w:sz="4" w:space="0" w:color="auto"/>
            </w:tcBorders>
            <w:shd w:val="clear" w:color="auto" w:fill="auto"/>
            <w:noWrap/>
            <w:vAlign w:val="bottom"/>
            <w:hideMark/>
          </w:tcPr>
          <w:p w14:paraId="16F165CC" w14:textId="77777777" w:rsidR="007247D1" w:rsidRPr="00EF641F" w:rsidRDefault="007247D1" w:rsidP="000C7DA0">
            <w:pPr>
              <w:rPr>
                <w:color w:val="000000"/>
                <w:sz w:val="20"/>
                <w:szCs w:val="20"/>
                <w:lang w:val="en-US"/>
              </w:rPr>
            </w:pPr>
            <w:r w:rsidRPr="00EF641F">
              <w:rPr>
                <w:color w:val="000000"/>
                <w:sz w:val="20"/>
                <w:szCs w:val="20"/>
                <w:lang w:val="en-US"/>
              </w:rPr>
              <w:t> </w:t>
            </w:r>
          </w:p>
        </w:tc>
      </w:tr>
      <w:tr w:rsidR="007247D1" w14:paraId="6A5344F0" w14:textId="77777777" w:rsidTr="000C7DA0">
        <w:trPr>
          <w:trHeight w:val="247"/>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7F1568EC" w14:textId="77777777" w:rsidR="007247D1" w:rsidRPr="009303F5" w:rsidRDefault="007247D1" w:rsidP="000C7DA0">
            <w:pPr>
              <w:rPr>
                <w:rFonts w:ascii="Arial" w:hAnsi="Arial" w:cs="Arial"/>
                <w:b/>
                <w:bCs/>
                <w:color w:val="000000"/>
                <w:sz w:val="17"/>
                <w:szCs w:val="17"/>
                <w:lang w:val="en-US"/>
              </w:rPr>
            </w:pPr>
            <w:r w:rsidRPr="009303F5">
              <w:rPr>
                <w:rFonts w:ascii="Arial" w:hAnsi="Arial" w:cs="Arial"/>
                <w:b/>
                <w:bCs/>
                <w:color w:val="000000"/>
                <w:sz w:val="17"/>
                <w:szCs w:val="17"/>
                <w:lang w:val="en-US"/>
              </w:rPr>
              <w:t>F. Ex-factory sale price = D + E</w:t>
            </w:r>
          </w:p>
        </w:tc>
        <w:tc>
          <w:tcPr>
            <w:tcW w:w="1101" w:type="dxa"/>
            <w:tcBorders>
              <w:top w:val="nil"/>
              <w:left w:val="nil"/>
              <w:bottom w:val="single" w:sz="4" w:space="0" w:color="auto"/>
              <w:right w:val="single" w:sz="4" w:space="0" w:color="auto"/>
            </w:tcBorders>
            <w:shd w:val="clear" w:color="auto" w:fill="auto"/>
            <w:vAlign w:val="bottom"/>
            <w:hideMark/>
          </w:tcPr>
          <w:p w14:paraId="7367348B" w14:textId="77777777" w:rsidR="007247D1" w:rsidRPr="009303F5" w:rsidRDefault="007247D1" w:rsidP="000C7DA0">
            <w:pPr>
              <w:rPr>
                <w:color w:val="000000"/>
                <w:sz w:val="20"/>
                <w:szCs w:val="20"/>
                <w:lang w:val="en-US"/>
              </w:rPr>
            </w:pPr>
            <w:r w:rsidRPr="009303F5">
              <w:rPr>
                <w:color w:val="000000"/>
                <w:sz w:val="20"/>
                <w:szCs w:val="20"/>
                <w:lang w:val="en-US"/>
              </w:rPr>
              <w:t> </w:t>
            </w:r>
          </w:p>
        </w:tc>
        <w:tc>
          <w:tcPr>
            <w:tcW w:w="1001" w:type="dxa"/>
            <w:tcBorders>
              <w:top w:val="nil"/>
              <w:left w:val="nil"/>
              <w:bottom w:val="single" w:sz="4" w:space="0" w:color="auto"/>
              <w:right w:val="single" w:sz="4" w:space="0" w:color="auto"/>
            </w:tcBorders>
            <w:shd w:val="clear" w:color="auto" w:fill="auto"/>
            <w:vAlign w:val="bottom"/>
            <w:hideMark/>
          </w:tcPr>
          <w:p w14:paraId="5957C0CA" w14:textId="77777777" w:rsidR="007247D1" w:rsidRPr="009303F5" w:rsidRDefault="007247D1" w:rsidP="000C7DA0">
            <w:pPr>
              <w:rPr>
                <w:color w:val="000000"/>
                <w:sz w:val="20"/>
                <w:szCs w:val="20"/>
                <w:lang w:val="en-US"/>
              </w:rPr>
            </w:pPr>
            <w:r w:rsidRPr="009303F5">
              <w:rPr>
                <w:color w:val="000000"/>
                <w:sz w:val="20"/>
                <w:szCs w:val="20"/>
                <w:lang w:val="en-US"/>
              </w:rPr>
              <w:t> </w:t>
            </w:r>
          </w:p>
        </w:tc>
        <w:tc>
          <w:tcPr>
            <w:tcW w:w="977" w:type="dxa"/>
            <w:tcBorders>
              <w:top w:val="nil"/>
              <w:left w:val="nil"/>
              <w:bottom w:val="single" w:sz="4" w:space="0" w:color="auto"/>
              <w:right w:val="single" w:sz="4" w:space="0" w:color="auto"/>
            </w:tcBorders>
            <w:shd w:val="clear" w:color="auto" w:fill="auto"/>
            <w:noWrap/>
            <w:vAlign w:val="bottom"/>
            <w:hideMark/>
          </w:tcPr>
          <w:p w14:paraId="168BEECF" w14:textId="77777777" w:rsidR="007247D1" w:rsidRPr="009303F5" w:rsidRDefault="007247D1" w:rsidP="000C7DA0">
            <w:pPr>
              <w:rPr>
                <w:color w:val="000000"/>
                <w:sz w:val="20"/>
                <w:szCs w:val="20"/>
                <w:lang w:val="en-US"/>
              </w:rPr>
            </w:pPr>
            <w:r w:rsidRPr="009303F5">
              <w:rPr>
                <w:color w:val="000000"/>
                <w:sz w:val="20"/>
                <w:szCs w:val="20"/>
                <w:lang w:val="en-US"/>
              </w:rPr>
              <w:t> </w:t>
            </w:r>
          </w:p>
        </w:tc>
        <w:tc>
          <w:tcPr>
            <w:tcW w:w="1125" w:type="dxa"/>
            <w:tcBorders>
              <w:top w:val="nil"/>
              <w:left w:val="nil"/>
              <w:bottom w:val="single" w:sz="4" w:space="0" w:color="auto"/>
              <w:right w:val="single" w:sz="4" w:space="0" w:color="auto"/>
            </w:tcBorders>
            <w:shd w:val="clear" w:color="auto" w:fill="auto"/>
            <w:noWrap/>
            <w:vAlign w:val="bottom"/>
            <w:hideMark/>
          </w:tcPr>
          <w:p w14:paraId="1155447B" w14:textId="77777777" w:rsidR="007247D1" w:rsidRPr="009303F5" w:rsidRDefault="007247D1" w:rsidP="000C7DA0">
            <w:pPr>
              <w:rPr>
                <w:color w:val="000000"/>
                <w:sz w:val="20"/>
                <w:szCs w:val="20"/>
                <w:lang w:val="en-US"/>
              </w:rPr>
            </w:pPr>
            <w:r w:rsidRPr="009303F5">
              <w:rPr>
                <w:color w:val="000000"/>
                <w:sz w:val="20"/>
                <w:szCs w:val="20"/>
                <w:lang w:val="en-US"/>
              </w:rPr>
              <w:t> </w:t>
            </w:r>
          </w:p>
        </w:tc>
        <w:tc>
          <w:tcPr>
            <w:tcW w:w="1001" w:type="dxa"/>
            <w:tcBorders>
              <w:top w:val="nil"/>
              <w:left w:val="nil"/>
              <w:bottom w:val="single" w:sz="4" w:space="0" w:color="auto"/>
              <w:right w:val="single" w:sz="4" w:space="0" w:color="auto"/>
            </w:tcBorders>
            <w:shd w:val="clear" w:color="auto" w:fill="auto"/>
            <w:noWrap/>
            <w:vAlign w:val="bottom"/>
            <w:hideMark/>
          </w:tcPr>
          <w:p w14:paraId="0F30EEE4" w14:textId="77777777" w:rsidR="007247D1" w:rsidRPr="009303F5" w:rsidRDefault="007247D1" w:rsidP="000C7DA0">
            <w:pPr>
              <w:rPr>
                <w:color w:val="000000"/>
                <w:sz w:val="20"/>
                <w:szCs w:val="20"/>
                <w:lang w:val="en-US"/>
              </w:rPr>
            </w:pPr>
            <w:r w:rsidRPr="009303F5">
              <w:rPr>
                <w:color w:val="000000"/>
                <w:sz w:val="20"/>
                <w:szCs w:val="20"/>
                <w:lang w:val="en-US"/>
              </w:rPr>
              <w:t> </w:t>
            </w:r>
          </w:p>
        </w:tc>
        <w:tc>
          <w:tcPr>
            <w:tcW w:w="1101" w:type="dxa"/>
            <w:tcBorders>
              <w:top w:val="nil"/>
              <w:left w:val="nil"/>
              <w:bottom w:val="single" w:sz="4" w:space="0" w:color="auto"/>
              <w:right w:val="single" w:sz="4" w:space="0" w:color="auto"/>
            </w:tcBorders>
            <w:shd w:val="clear" w:color="auto" w:fill="auto"/>
            <w:noWrap/>
            <w:vAlign w:val="bottom"/>
            <w:hideMark/>
          </w:tcPr>
          <w:p w14:paraId="634949E3" w14:textId="77777777" w:rsidR="007247D1" w:rsidRPr="009303F5" w:rsidRDefault="007247D1" w:rsidP="000C7DA0">
            <w:pPr>
              <w:rPr>
                <w:color w:val="000000"/>
                <w:sz w:val="20"/>
                <w:szCs w:val="20"/>
                <w:lang w:val="en-US"/>
              </w:rPr>
            </w:pPr>
            <w:r w:rsidRPr="009303F5">
              <w:rPr>
                <w:color w:val="000000"/>
                <w:sz w:val="20"/>
                <w:szCs w:val="20"/>
                <w:lang w:val="en-US"/>
              </w:rPr>
              <w:t> </w:t>
            </w:r>
          </w:p>
        </w:tc>
        <w:tc>
          <w:tcPr>
            <w:tcW w:w="1025" w:type="dxa"/>
            <w:tcBorders>
              <w:top w:val="nil"/>
              <w:left w:val="nil"/>
              <w:bottom w:val="single" w:sz="4" w:space="0" w:color="auto"/>
              <w:right w:val="single" w:sz="4" w:space="0" w:color="auto"/>
            </w:tcBorders>
            <w:shd w:val="clear" w:color="auto" w:fill="auto"/>
            <w:noWrap/>
            <w:vAlign w:val="bottom"/>
            <w:hideMark/>
          </w:tcPr>
          <w:p w14:paraId="0DA477FD" w14:textId="77777777" w:rsidR="007247D1" w:rsidRPr="009303F5" w:rsidRDefault="007247D1" w:rsidP="000C7DA0">
            <w:pPr>
              <w:rPr>
                <w:color w:val="000000"/>
                <w:sz w:val="20"/>
                <w:szCs w:val="20"/>
                <w:lang w:val="en-US"/>
              </w:rPr>
            </w:pPr>
            <w:r w:rsidRPr="009303F5">
              <w:rPr>
                <w:color w:val="000000"/>
                <w:sz w:val="20"/>
                <w:szCs w:val="20"/>
                <w:lang w:val="en-US"/>
              </w:rPr>
              <w:t> </w:t>
            </w:r>
          </w:p>
        </w:tc>
        <w:tc>
          <w:tcPr>
            <w:tcW w:w="1077" w:type="dxa"/>
            <w:tcBorders>
              <w:top w:val="nil"/>
              <w:left w:val="nil"/>
              <w:bottom w:val="single" w:sz="4" w:space="0" w:color="auto"/>
              <w:right w:val="single" w:sz="4" w:space="0" w:color="auto"/>
            </w:tcBorders>
            <w:shd w:val="clear" w:color="auto" w:fill="auto"/>
            <w:noWrap/>
            <w:vAlign w:val="bottom"/>
            <w:hideMark/>
          </w:tcPr>
          <w:p w14:paraId="799BD550" w14:textId="77777777" w:rsidR="007247D1" w:rsidRPr="009303F5" w:rsidRDefault="007247D1" w:rsidP="000C7DA0">
            <w:pPr>
              <w:rPr>
                <w:color w:val="000000"/>
                <w:sz w:val="20"/>
                <w:szCs w:val="20"/>
                <w:lang w:val="en-US"/>
              </w:rPr>
            </w:pPr>
            <w:r w:rsidRPr="009303F5">
              <w:rPr>
                <w:color w:val="000000"/>
                <w:sz w:val="20"/>
                <w:szCs w:val="20"/>
                <w:lang w:val="en-US"/>
              </w:rPr>
              <w:t> </w:t>
            </w:r>
          </w:p>
        </w:tc>
      </w:tr>
    </w:tbl>
    <w:p w14:paraId="0103B84A" w14:textId="334E0A87" w:rsidR="007247D1" w:rsidRDefault="007247D1" w:rsidP="007247D1">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eastAsiaTheme="minorHAnsi" w:hAnsi="Arial" w:cs="Arial"/>
          <w:b/>
          <w:bCs/>
          <w:sz w:val="19"/>
          <w:szCs w:val="19"/>
          <w:lang w:val="en-US"/>
        </w:rPr>
        <w:sectPr w:rsidR="007247D1" w:rsidSect="000C1EEC">
          <w:pgSz w:w="16840" w:h="11907" w:orient="landscape" w:code="9"/>
          <w:pgMar w:top="1701" w:right="1418" w:bottom="1701" w:left="2268" w:header="1134" w:footer="709" w:gutter="0"/>
          <w:cols w:space="708"/>
          <w:docGrid w:linePitch="360"/>
        </w:sectPr>
      </w:pPr>
      <w:r>
        <w:rPr>
          <w:rFonts w:ascii="Arial" w:hAnsi="Arial" w:cs="Arial"/>
          <w:sz w:val="15"/>
          <w:szCs w:val="15"/>
          <w:lang w:val="en-US"/>
        </w:rPr>
        <w:t>1</w:t>
      </w:r>
      <w:r w:rsidRPr="00E93A8E">
        <w:rPr>
          <w:rFonts w:ascii="Arial" w:hAnsi="Arial" w:cs="Arial"/>
          <w:sz w:val="15"/>
          <w:szCs w:val="15"/>
          <w:lang w:val="en-US"/>
        </w:rPr>
        <w:t xml:space="preserve">/ Specify the type of </w:t>
      </w:r>
      <w:r>
        <w:rPr>
          <w:rFonts w:ascii="Arial" w:hAnsi="Arial" w:cs="Arial"/>
          <w:sz w:val="15"/>
          <w:szCs w:val="15"/>
          <w:lang w:val="en-US"/>
        </w:rPr>
        <w:t>e</w:t>
      </w:r>
      <w:r w:rsidRPr="00E93A8E">
        <w:rPr>
          <w:rFonts w:ascii="Arial" w:hAnsi="Arial" w:cs="Arial"/>
          <w:sz w:val="15"/>
          <w:szCs w:val="15"/>
          <w:lang w:val="en-US"/>
        </w:rPr>
        <w:t>xchange rate used in the period</w:t>
      </w:r>
      <w:bookmarkEnd w:id="22"/>
    </w:p>
    <w:p w14:paraId="1D3E9F7A"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64F6BED8"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08F88799" w14:textId="77777777" w:rsidR="00DC5012" w:rsidRDefault="00DC5012" w:rsidP="008305BD">
      <w:pPr>
        <w:autoSpaceDE w:val="0"/>
        <w:autoSpaceDN w:val="0"/>
        <w:adjustRightInd w:val="0"/>
        <w:jc w:val="center"/>
        <w:rPr>
          <w:rFonts w:ascii="Arial" w:eastAsiaTheme="minorHAnsi" w:hAnsi="Arial" w:cs="Arial"/>
          <w:b/>
          <w:bCs/>
          <w:sz w:val="22"/>
          <w:szCs w:val="19"/>
          <w:lang w:val="en-US"/>
        </w:rPr>
      </w:pPr>
    </w:p>
    <w:p w14:paraId="0376AD50" w14:textId="77777777" w:rsidR="00DC5012" w:rsidRDefault="00DC5012" w:rsidP="008305BD">
      <w:pPr>
        <w:autoSpaceDE w:val="0"/>
        <w:autoSpaceDN w:val="0"/>
        <w:adjustRightInd w:val="0"/>
        <w:jc w:val="center"/>
        <w:rPr>
          <w:rFonts w:ascii="Arial" w:eastAsiaTheme="minorHAnsi" w:hAnsi="Arial" w:cs="Arial"/>
          <w:b/>
          <w:bCs/>
          <w:sz w:val="22"/>
          <w:szCs w:val="19"/>
          <w:lang w:val="en-US"/>
        </w:rPr>
      </w:pPr>
    </w:p>
    <w:p w14:paraId="039C61C7" w14:textId="77777777" w:rsidR="00DC5012" w:rsidRDefault="00DC5012" w:rsidP="008305BD">
      <w:pPr>
        <w:autoSpaceDE w:val="0"/>
        <w:autoSpaceDN w:val="0"/>
        <w:adjustRightInd w:val="0"/>
        <w:jc w:val="center"/>
        <w:rPr>
          <w:rFonts w:ascii="Arial" w:eastAsiaTheme="minorHAnsi" w:hAnsi="Arial" w:cs="Arial"/>
          <w:b/>
          <w:bCs/>
          <w:sz w:val="22"/>
          <w:szCs w:val="19"/>
          <w:lang w:val="en-US"/>
        </w:rPr>
      </w:pPr>
    </w:p>
    <w:p w14:paraId="4BD80D74" w14:textId="77777777" w:rsidR="007247D1" w:rsidRDefault="007247D1" w:rsidP="007247D1">
      <w:pPr>
        <w:autoSpaceDE w:val="0"/>
        <w:autoSpaceDN w:val="0"/>
        <w:adjustRightInd w:val="0"/>
        <w:jc w:val="center"/>
        <w:rPr>
          <w:rFonts w:ascii="Arial" w:eastAsiaTheme="minorHAnsi" w:hAnsi="Arial" w:cs="Arial"/>
          <w:b/>
          <w:bCs/>
          <w:sz w:val="22"/>
          <w:szCs w:val="19"/>
          <w:lang w:val="en-US"/>
        </w:rPr>
      </w:pPr>
    </w:p>
    <w:p w14:paraId="3A88EDCA" w14:textId="77777777" w:rsidR="007247D1" w:rsidRPr="007B7FF3" w:rsidRDefault="007247D1" w:rsidP="007247D1">
      <w:pPr>
        <w:autoSpaceDE w:val="0"/>
        <w:autoSpaceDN w:val="0"/>
        <w:adjustRightInd w:val="0"/>
        <w:jc w:val="center"/>
        <w:rPr>
          <w:rFonts w:ascii="Arial" w:eastAsiaTheme="minorHAnsi" w:hAnsi="Arial" w:cs="Arial"/>
          <w:b/>
          <w:bCs/>
          <w:sz w:val="22"/>
          <w:szCs w:val="22"/>
          <w:lang w:val="en-US"/>
        </w:rPr>
      </w:pPr>
      <w:r w:rsidRPr="007247D1">
        <w:rPr>
          <w:rFonts w:ascii="Arial" w:eastAsiaTheme="minorHAnsi" w:hAnsi="Arial" w:cs="Arial"/>
          <w:b/>
          <w:bCs/>
          <w:sz w:val="22"/>
          <w:szCs w:val="22"/>
          <w:lang w:val="en-US"/>
        </w:rPr>
        <w:t>Annex N° 17</w:t>
      </w:r>
    </w:p>
    <w:p w14:paraId="32171F46" w14:textId="3E754BA8" w:rsidR="007247D1" w:rsidRPr="00553983" w:rsidRDefault="007247D1" w:rsidP="007247D1">
      <w:pPr>
        <w:autoSpaceDE w:val="0"/>
        <w:autoSpaceDN w:val="0"/>
        <w:adjustRightInd w:val="0"/>
        <w:jc w:val="center"/>
        <w:rPr>
          <w:rFonts w:ascii="Arial" w:eastAsiaTheme="minorHAnsi" w:hAnsi="Arial" w:cs="Arial"/>
          <w:b/>
          <w:bCs/>
          <w:sz w:val="22"/>
          <w:szCs w:val="19"/>
          <w:lang w:val="en-US"/>
        </w:rPr>
      </w:pPr>
      <w:r w:rsidRPr="007B7FF3">
        <w:rPr>
          <w:rFonts w:ascii="Arial" w:eastAsiaTheme="minorHAnsi" w:hAnsi="Arial" w:cs="Arial"/>
          <w:b/>
          <w:bCs/>
          <w:sz w:val="22"/>
          <w:szCs w:val="22"/>
          <w:lang w:val="en-US"/>
        </w:rPr>
        <w:t xml:space="preserve">Table </w:t>
      </w:r>
      <w:r>
        <w:rPr>
          <w:rFonts w:ascii="Arial" w:eastAsiaTheme="minorHAnsi" w:hAnsi="Arial" w:cs="Arial"/>
          <w:b/>
          <w:bCs/>
          <w:sz w:val="22"/>
          <w:szCs w:val="22"/>
          <w:lang w:val="en-US"/>
        </w:rPr>
        <w:t>B</w:t>
      </w:r>
    </w:p>
    <w:p w14:paraId="38FFEB24" w14:textId="54E989D0" w:rsidR="007247D1" w:rsidRDefault="007247D1" w:rsidP="007247D1">
      <w:pPr>
        <w:spacing w:before="20" w:line="276" w:lineRule="auto"/>
        <w:jc w:val="center"/>
        <w:rPr>
          <w:rFonts w:ascii="Arial" w:eastAsiaTheme="minorHAnsi" w:hAnsi="Arial" w:cs="Arial"/>
          <w:b/>
          <w:bCs/>
          <w:sz w:val="19"/>
          <w:szCs w:val="19"/>
          <w:lang w:val="en-US"/>
        </w:rPr>
      </w:pPr>
      <w:r w:rsidRPr="007247D1">
        <w:rPr>
          <w:rFonts w:ascii="Arial" w:eastAsiaTheme="minorHAnsi" w:hAnsi="Arial" w:cs="Arial"/>
          <w:b/>
          <w:bCs/>
          <w:sz w:val="19"/>
          <w:szCs w:val="19"/>
          <w:lang w:val="en-US"/>
        </w:rPr>
        <w:t xml:space="preserve">Products purchased for export to Peru: Unit cost structure of the </w:t>
      </w:r>
      <w:proofErr w:type="gramStart"/>
      <w:r>
        <w:rPr>
          <w:rFonts w:ascii="Arial" w:eastAsiaTheme="minorHAnsi" w:hAnsi="Arial" w:cs="Arial"/>
          <w:b/>
          <w:bCs/>
          <w:sz w:val="19"/>
          <w:szCs w:val="19"/>
          <w:lang w:val="en-US"/>
        </w:rPr>
        <w:t>stainless steel</w:t>
      </w:r>
      <w:proofErr w:type="gramEnd"/>
      <w:r>
        <w:rPr>
          <w:rFonts w:ascii="Arial" w:eastAsiaTheme="minorHAnsi" w:hAnsi="Arial" w:cs="Arial"/>
          <w:b/>
          <w:bCs/>
          <w:sz w:val="19"/>
          <w:szCs w:val="19"/>
          <w:lang w:val="en-US"/>
        </w:rPr>
        <w:t xml:space="preserve"> </w:t>
      </w:r>
      <w:r w:rsidRPr="007247D1">
        <w:rPr>
          <w:rFonts w:ascii="Arial" w:eastAsiaTheme="minorHAnsi" w:hAnsi="Arial" w:cs="Arial"/>
          <w:b/>
          <w:bCs/>
          <w:sz w:val="19"/>
          <w:szCs w:val="19"/>
          <w:lang w:val="en-US"/>
        </w:rPr>
        <w:t xml:space="preserve">sinks under investigation </w:t>
      </w:r>
    </w:p>
    <w:p w14:paraId="6C810909" w14:textId="1B983397" w:rsidR="007247D1" w:rsidRPr="00553983" w:rsidRDefault="007247D1" w:rsidP="007247D1">
      <w:pPr>
        <w:spacing w:before="20" w:line="276" w:lineRule="auto"/>
        <w:jc w:val="center"/>
        <w:rPr>
          <w:rFonts w:ascii="Arial" w:eastAsiaTheme="minorHAnsi" w:hAnsi="Arial" w:cs="Arial"/>
          <w:b/>
          <w:bCs/>
          <w:sz w:val="19"/>
          <w:szCs w:val="19"/>
          <w:lang w:val="en-US"/>
        </w:rPr>
      </w:pPr>
      <w:r w:rsidRPr="007247D1">
        <w:rPr>
          <w:rFonts w:ascii="Arial" w:eastAsiaTheme="minorHAnsi" w:hAnsi="Arial" w:cs="Arial"/>
          <w:b/>
          <w:bCs/>
          <w:sz w:val="19"/>
          <w:szCs w:val="19"/>
          <w:lang w:val="en-US"/>
        </w:rPr>
        <w:t>(in US$ per kilogram)</w:t>
      </w:r>
    </w:p>
    <w:tbl>
      <w:tblPr>
        <w:tblW w:w="11845" w:type="dxa"/>
        <w:tblCellMar>
          <w:left w:w="70" w:type="dxa"/>
          <w:right w:w="70" w:type="dxa"/>
        </w:tblCellMar>
        <w:tblLook w:val="04A0" w:firstRow="1" w:lastRow="0" w:firstColumn="1" w:lastColumn="0" w:noHBand="0" w:noVBand="1"/>
      </w:tblPr>
      <w:tblGrid>
        <w:gridCol w:w="3437"/>
        <w:gridCol w:w="1101"/>
        <w:gridCol w:w="1001"/>
        <w:gridCol w:w="977"/>
        <w:gridCol w:w="1125"/>
        <w:gridCol w:w="1001"/>
        <w:gridCol w:w="1101"/>
        <w:gridCol w:w="1025"/>
        <w:gridCol w:w="1077"/>
      </w:tblGrid>
      <w:tr w:rsidR="007247D1" w14:paraId="5686E91A" w14:textId="77777777" w:rsidTr="000C7DA0">
        <w:trPr>
          <w:trHeight w:val="247"/>
        </w:trPr>
        <w:tc>
          <w:tcPr>
            <w:tcW w:w="3437" w:type="dxa"/>
            <w:vMerge w:val="restart"/>
            <w:tcBorders>
              <w:top w:val="single" w:sz="4" w:space="0" w:color="auto"/>
              <w:left w:val="single" w:sz="4" w:space="0" w:color="auto"/>
              <w:bottom w:val="single" w:sz="4" w:space="0" w:color="auto"/>
              <w:right w:val="single" w:sz="4" w:space="0" w:color="auto"/>
            </w:tcBorders>
            <w:shd w:val="clear" w:color="000000" w:fill="252525"/>
            <w:noWrap/>
            <w:vAlign w:val="center"/>
            <w:hideMark/>
          </w:tcPr>
          <w:p w14:paraId="2D448932" w14:textId="77777777" w:rsidR="007247D1" w:rsidRPr="009303F5" w:rsidRDefault="007247D1" w:rsidP="000C7DA0">
            <w:pPr>
              <w:rPr>
                <w:rFonts w:ascii="Arial" w:hAnsi="Arial" w:cs="Arial"/>
                <w:b/>
                <w:bCs/>
                <w:color w:val="000000"/>
                <w:sz w:val="16"/>
                <w:szCs w:val="16"/>
                <w:lang w:val="en-US" w:eastAsia="es-PE"/>
              </w:rPr>
            </w:pPr>
            <w:r w:rsidRPr="009303F5">
              <w:rPr>
                <w:rFonts w:ascii="Arial" w:hAnsi="Arial" w:cs="Arial"/>
                <w:b/>
                <w:bCs/>
                <w:color w:val="000000"/>
                <w:sz w:val="16"/>
                <w:szCs w:val="16"/>
                <w:lang w:val="en-US"/>
              </w:rPr>
              <w:t> </w:t>
            </w:r>
            <w:r w:rsidRPr="007247D1">
              <w:rPr>
                <w:rFonts w:ascii="Arial" w:hAnsi="Arial" w:cs="Arial"/>
                <w:b/>
                <w:bCs/>
                <w:color w:val="FFFFFF" w:themeColor="background1"/>
                <w:sz w:val="16"/>
                <w:szCs w:val="16"/>
                <w:lang w:val="en-US"/>
              </w:rPr>
              <w:t>Structure of costs</w:t>
            </w:r>
          </w:p>
        </w:tc>
        <w:tc>
          <w:tcPr>
            <w:tcW w:w="2102" w:type="dxa"/>
            <w:gridSpan w:val="2"/>
            <w:tcBorders>
              <w:top w:val="single" w:sz="4" w:space="0" w:color="auto"/>
              <w:left w:val="nil"/>
              <w:bottom w:val="single" w:sz="4" w:space="0" w:color="auto"/>
              <w:right w:val="single" w:sz="4" w:space="0" w:color="000000"/>
            </w:tcBorders>
            <w:shd w:val="clear" w:color="000000" w:fill="252525"/>
            <w:noWrap/>
            <w:vAlign w:val="center"/>
            <w:hideMark/>
          </w:tcPr>
          <w:p w14:paraId="394FFE6F" w14:textId="77777777" w:rsidR="007247D1" w:rsidRDefault="007247D1" w:rsidP="000C7DA0">
            <w:pPr>
              <w:jc w:val="center"/>
              <w:rPr>
                <w:rFonts w:ascii="Arial" w:hAnsi="Arial" w:cs="Arial"/>
                <w:b/>
                <w:bCs/>
                <w:color w:val="FFFFFF"/>
                <w:sz w:val="16"/>
                <w:szCs w:val="16"/>
              </w:rPr>
            </w:pPr>
            <w:r>
              <w:rPr>
                <w:rFonts w:ascii="Arial" w:hAnsi="Arial" w:cs="Arial"/>
                <w:b/>
                <w:bCs/>
                <w:color w:val="FFFFFF"/>
                <w:sz w:val="16"/>
                <w:szCs w:val="16"/>
              </w:rPr>
              <w:t>2021</w:t>
            </w:r>
          </w:p>
        </w:tc>
        <w:tc>
          <w:tcPr>
            <w:tcW w:w="2102" w:type="dxa"/>
            <w:gridSpan w:val="2"/>
            <w:tcBorders>
              <w:top w:val="single" w:sz="4" w:space="0" w:color="auto"/>
              <w:left w:val="nil"/>
              <w:bottom w:val="single" w:sz="4" w:space="0" w:color="auto"/>
              <w:right w:val="single" w:sz="4" w:space="0" w:color="000000"/>
            </w:tcBorders>
            <w:shd w:val="clear" w:color="000000" w:fill="252525"/>
            <w:noWrap/>
            <w:vAlign w:val="center"/>
            <w:hideMark/>
          </w:tcPr>
          <w:p w14:paraId="4CE0B5CD" w14:textId="77777777" w:rsidR="007247D1" w:rsidRDefault="007247D1" w:rsidP="000C7DA0">
            <w:pPr>
              <w:jc w:val="center"/>
              <w:rPr>
                <w:rFonts w:ascii="Arial" w:hAnsi="Arial" w:cs="Arial"/>
                <w:b/>
                <w:bCs/>
                <w:color w:val="FFFFFF"/>
                <w:sz w:val="16"/>
                <w:szCs w:val="16"/>
              </w:rPr>
            </w:pPr>
            <w:r>
              <w:rPr>
                <w:rFonts w:ascii="Arial" w:hAnsi="Arial" w:cs="Arial"/>
                <w:b/>
                <w:bCs/>
                <w:color w:val="FFFFFF"/>
                <w:sz w:val="16"/>
                <w:szCs w:val="16"/>
              </w:rPr>
              <w:t>2022</w:t>
            </w:r>
          </w:p>
        </w:tc>
        <w:tc>
          <w:tcPr>
            <w:tcW w:w="2102" w:type="dxa"/>
            <w:gridSpan w:val="2"/>
            <w:tcBorders>
              <w:top w:val="single" w:sz="4" w:space="0" w:color="auto"/>
              <w:left w:val="nil"/>
              <w:bottom w:val="single" w:sz="4" w:space="0" w:color="auto"/>
              <w:right w:val="single" w:sz="4" w:space="0" w:color="000000"/>
            </w:tcBorders>
            <w:shd w:val="clear" w:color="000000" w:fill="252525"/>
            <w:noWrap/>
            <w:vAlign w:val="center"/>
            <w:hideMark/>
          </w:tcPr>
          <w:p w14:paraId="63AB4C44" w14:textId="77777777" w:rsidR="007247D1" w:rsidRDefault="007247D1" w:rsidP="000C7DA0">
            <w:pPr>
              <w:jc w:val="center"/>
              <w:rPr>
                <w:rFonts w:ascii="Arial" w:hAnsi="Arial" w:cs="Arial"/>
                <w:b/>
                <w:bCs/>
                <w:color w:val="FFFFFF"/>
                <w:sz w:val="16"/>
                <w:szCs w:val="16"/>
              </w:rPr>
            </w:pPr>
            <w:r>
              <w:rPr>
                <w:rFonts w:ascii="Arial" w:hAnsi="Arial" w:cs="Arial"/>
                <w:b/>
                <w:bCs/>
                <w:color w:val="FFFFFF"/>
                <w:sz w:val="16"/>
                <w:szCs w:val="16"/>
              </w:rPr>
              <w:t>2023</w:t>
            </w:r>
          </w:p>
        </w:tc>
        <w:tc>
          <w:tcPr>
            <w:tcW w:w="2102" w:type="dxa"/>
            <w:gridSpan w:val="2"/>
            <w:tcBorders>
              <w:top w:val="single" w:sz="4" w:space="0" w:color="auto"/>
              <w:left w:val="nil"/>
              <w:bottom w:val="single" w:sz="4" w:space="0" w:color="auto"/>
              <w:right w:val="single" w:sz="4" w:space="0" w:color="000000"/>
            </w:tcBorders>
            <w:shd w:val="clear" w:color="000000" w:fill="252525"/>
            <w:vAlign w:val="center"/>
            <w:hideMark/>
          </w:tcPr>
          <w:p w14:paraId="3D99C1E4" w14:textId="77777777" w:rsidR="007247D1" w:rsidRDefault="007247D1" w:rsidP="000C7DA0">
            <w:pPr>
              <w:jc w:val="center"/>
              <w:rPr>
                <w:rFonts w:ascii="Arial" w:hAnsi="Arial" w:cs="Arial"/>
                <w:b/>
                <w:bCs/>
                <w:color w:val="FFFFFF"/>
                <w:sz w:val="16"/>
                <w:szCs w:val="16"/>
              </w:rPr>
            </w:pPr>
            <w:r>
              <w:rPr>
                <w:rFonts w:ascii="Arial" w:hAnsi="Arial" w:cs="Arial"/>
                <w:b/>
                <w:bCs/>
                <w:color w:val="FFFFFF"/>
                <w:sz w:val="16"/>
                <w:szCs w:val="16"/>
              </w:rPr>
              <w:t>2024</w:t>
            </w:r>
          </w:p>
          <w:p w14:paraId="4EB024F7" w14:textId="77777777" w:rsidR="007247D1" w:rsidRDefault="007247D1" w:rsidP="000C7DA0">
            <w:pPr>
              <w:jc w:val="center"/>
              <w:rPr>
                <w:rFonts w:ascii="Arial" w:hAnsi="Arial" w:cs="Arial"/>
                <w:b/>
                <w:bCs/>
                <w:color w:val="FFFFFF"/>
                <w:sz w:val="16"/>
                <w:szCs w:val="16"/>
              </w:rPr>
            </w:pPr>
            <w:proofErr w:type="spellStart"/>
            <w:r>
              <w:rPr>
                <w:rFonts w:ascii="Arial" w:hAnsi="Arial" w:cs="Arial"/>
                <w:b/>
                <w:bCs/>
                <w:color w:val="FFFFFF"/>
                <w:sz w:val="16"/>
                <w:szCs w:val="16"/>
              </w:rPr>
              <w:t>January</w:t>
            </w:r>
            <w:proofErr w:type="spellEnd"/>
            <w:r>
              <w:rPr>
                <w:rFonts w:ascii="Arial" w:hAnsi="Arial" w:cs="Arial"/>
                <w:b/>
                <w:bCs/>
                <w:color w:val="FFFFFF"/>
                <w:sz w:val="16"/>
                <w:szCs w:val="16"/>
              </w:rPr>
              <w:t xml:space="preserve"> - June</w:t>
            </w:r>
          </w:p>
        </w:tc>
      </w:tr>
      <w:tr w:rsidR="007247D1" w14:paraId="011C31D8" w14:textId="77777777" w:rsidTr="000C7DA0">
        <w:trPr>
          <w:trHeight w:val="247"/>
        </w:trPr>
        <w:tc>
          <w:tcPr>
            <w:tcW w:w="3437" w:type="dxa"/>
            <w:vMerge/>
            <w:tcBorders>
              <w:top w:val="single" w:sz="4" w:space="0" w:color="auto"/>
              <w:left w:val="single" w:sz="4" w:space="0" w:color="auto"/>
              <w:bottom w:val="single" w:sz="4" w:space="0" w:color="auto"/>
              <w:right w:val="single" w:sz="4" w:space="0" w:color="auto"/>
            </w:tcBorders>
            <w:vAlign w:val="center"/>
            <w:hideMark/>
          </w:tcPr>
          <w:p w14:paraId="10A96E54" w14:textId="77777777" w:rsidR="007247D1" w:rsidRDefault="007247D1" w:rsidP="000C7DA0">
            <w:pPr>
              <w:rPr>
                <w:rFonts w:ascii="Arial" w:hAnsi="Arial" w:cs="Arial"/>
                <w:b/>
                <w:bCs/>
                <w:color w:val="000000"/>
                <w:sz w:val="16"/>
                <w:szCs w:val="16"/>
              </w:rPr>
            </w:pPr>
          </w:p>
        </w:tc>
        <w:tc>
          <w:tcPr>
            <w:tcW w:w="1101" w:type="dxa"/>
            <w:tcBorders>
              <w:top w:val="nil"/>
              <w:left w:val="nil"/>
              <w:bottom w:val="single" w:sz="4" w:space="0" w:color="auto"/>
              <w:right w:val="single" w:sz="4" w:space="0" w:color="auto"/>
            </w:tcBorders>
            <w:shd w:val="clear" w:color="000000" w:fill="252525"/>
            <w:noWrap/>
            <w:vAlign w:val="center"/>
            <w:hideMark/>
          </w:tcPr>
          <w:p w14:paraId="4EFA44DC" w14:textId="77777777" w:rsidR="007247D1" w:rsidRDefault="007247D1" w:rsidP="000C7DA0">
            <w:pPr>
              <w:rPr>
                <w:rFonts w:ascii="Arial" w:hAnsi="Arial" w:cs="Arial"/>
                <w:b/>
                <w:bCs/>
                <w:color w:val="FFFFFF"/>
                <w:sz w:val="16"/>
                <w:szCs w:val="16"/>
              </w:rPr>
            </w:pPr>
            <w:r>
              <w:rPr>
                <w:rFonts w:ascii="Arial" w:hAnsi="Arial" w:cs="Arial"/>
                <w:b/>
                <w:bCs/>
                <w:color w:val="FFFFFF"/>
                <w:sz w:val="16"/>
                <w:szCs w:val="16"/>
              </w:rPr>
              <w:t xml:space="preserve">Local </w:t>
            </w:r>
            <w:proofErr w:type="spellStart"/>
            <w:r>
              <w:rPr>
                <w:rFonts w:ascii="Arial" w:hAnsi="Arial" w:cs="Arial"/>
                <w:b/>
                <w:bCs/>
                <w:color w:val="FFFFFF"/>
                <w:sz w:val="16"/>
                <w:szCs w:val="16"/>
              </w:rPr>
              <w:t>currency</w:t>
            </w:r>
            <w:proofErr w:type="spellEnd"/>
          </w:p>
        </w:tc>
        <w:tc>
          <w:tcPr>
            <w:tcW w:w="1001" w:type="dxa"/>
            <w:tcBorders>
              <w:top w:val="nil"/>
              <w:left w:val="nil"/>
              <w:bottom w:val="single" w:sz="4" w:space="0" w:color="auto"/>
              <w:right w:val="single" w:sz="4" w:space="0" w:color="auto"/>
            </w:tcBorders>
            <w:shd w:val="clear" w:color="000000" w:fill="252525"/>
            <w:noWrap/>
            <w:vAlign w:val="center"/>
            <w:hideMark/>
          </w:tcPr>
          <w:p w14:paraId="72309C89" w14:textId="77777777" w:rsidR="007247D1" w:rsidRDefault="007247D1" w:rsidP="000C7DA0">
            <w:pPr>
              <w:jc w:val="center"/>
              <w:rPr>
                <w:rFonts w:ascii="Arial" w:hAnsi="Arial" w:cs="Arial"/>
                <w:b/>
                <w:bCs/>
                <w:color w:val="FFFFFF"/>
                <w:sz w:val="16"/>
                <w:szCs w:val="16"/>
              </w:rPr>
            </w:pPr>
            <w:r>
              <w:rPr>
                <w:rFonts w:ascii="Arial" w:hAnsi="Arial" w:cs="Arial"/>
                <w:b/>
                <w:bCs/>
                <w:color w:val="FFFFFF"/>
                <w:sz w:val="16"/>
                <w:szCs w:val="16"/>
              </w:rPr>
              <w:t>US$</w:t>
            </w:r>
            <w:r>
              <w:rPr>
                <w:rFonts w:ascii="Arial" w:hAnsi="Arial" w:cs="Arial"/>
                <w:b/>
                <w:bCs/>
                <w:color w:val="FFFFFF"/>
                <w:sz w:val="16"/>
                <w:szCs w:val="16"/>
                <w:vertAlign w:val="superscript"/>
              </w:rPr>
              <w:t>2/</w:t>
            </w:r>
          </w:p>
        </w:tc>
        <w:tc>
          <w:tcPr>
            <w:tcW w:w="977" w:type="dxa"/>
            <w:tcBorders>
              <w:top w:val="nil"/>
              <w:left w:val="nil"/>
              <w:bottom w:val="single" w:sz="4" w:space="0" w:color="auto"/>
              <w:right w:val="single" w:sz="4" w:space="0" w:color="auto"/>
            </w:tcBorders>
            <w:shd w:val="clear" w:color="000000" w:fill="252525"/>
            <w:noWrap/>
            <w:vAlign w:val="center"/>
            <w:hideMark/>
          </w:tcPr>
          <w:p w14:paraId="4DF23432" w14:textId="77777777" w:rsidR="007247D1" w:rsidRDefault="007247D1" w:rsidP="000C7DA0">
            <w:pPr>
              <w:rPr>
                <w:rFonts w:ascii="Arial" w:hAnsi="Arial" w:cs="Arial"/>
                <w:b/>
                <w:bCs/>
                <w:color w:val="FFFFFF"/>
                <w:sz w:val="16"/>
                <w:szCs w:val="16"/>
              </w:rPr>
            </w:pPr>
            <w:r>
              <w:rPr>
                <w:rFonts w:ascii="Arial" w:hAnsi="Arial" w:cs="Arial"/>
                <w:b/>
                <w:bCs/>
                <w:color w:val="FFFFFF"/>
                <w:sz w:val="16"/>
                <w:szCs w:val="16"/>
              </w:rPr>
              <w:t xml:space="preserve">Local </w:t>
            </w:r>
            <w:proofErr w:type="spellStart"/>
            <w:r>
              <w:rPr>
                <w:rFonts w:ascii="Arial" w:hAnsi="Arial" w:cs="Arial"/>
                <w:b/>
                <w:bCs/>
                <w:color w:val="FFFFFF"/>
                <w:sz w:val="16"/>
                <w:szCs w:val="16"/>
              </w:rPr>
              <w:t>currency</w:t>
            </w:r>
            <w:proofErr w:type="spellEnd"/>
          </w:p>
        </w:tc>
        <w:tc>
          <w:tcPr>
            <w:tcW w:w="1125" w:type="dxa"/>
            <w:tcBorders>
              <w:top w:val="nil"/>
              <w:left w:val="nil"/>
              <w:bottom w:val="single" w:sz="4" w:space="0" w:color="auto"/>
              <w:right w:val="single" w:sz="4" w:space="0" w:color="auto"/>
            </w:tcBorders>
            <w:shd w:val="clear" w:color="000000" w:fill="252525"/>
            <w:noWrap/>
            <w:vAlign w:val="center"/>
            <w:hideMark/>
          </w:tcPr>
          <w:p w14:paraId="5FC948E4" w14:textId="77777777" w:rsidR="007247D1" w:rsidRDefault="007247D1" w:rsidP="000C7DA0">
            <w:pPr>
              <w:jc w:val="center"/>
              <w:rPr>
                <w:rFonts w:ascii="Arial" w:hAnsi="Arial" w:cs="Arial"/>
                <w:b/>
                <w:bCs/>
                <w:color w:val="FFFFFF"/>
                <w:sz w:val="16"/>
                <w:szCs w:val="16"/>
              </w:rPr>
            </w:pPr>
            <w:r>
              <w:rPr>
                <w:rFonts w:ascii="Arial" w:hAnsi="Arial" w:cs="Arial"/>
                <w:b/>
                <w:bCs/>
                <w:color w:val="FFFFFF"/>
                <w:sz w:val="16"/>
                <w:szCs w:val="16"/>
              </w:rPr>
              <w:t>US$</w:t>
            </w:r>
            <w:r>
              <w:rPr>
                <w:rFonts w:ascii="Arial" w:hAnsi="Arial" w:cs="Arial"/>
                <w:b/>
                <w:bCs/>
                <w:color w:val="FFFFFF"/>
                <w:sz w:val="16"/>
                <w:szCs w:val="16"/>
                <w:vertAlign w:val="superscript"/>
              </w:rPr>
              <w:t>2/</w:t>
            </w:r>
          </w:p>
        </w:tc>
        <w:tc>
          <w:tcPr>
            <w:tcW w:w="1001" w:type="dxa"/>
            <w:tcBorders>
              <w:top w:val="nil"/>
              <w:left w:val="nil"/>
              <w:bottom w:val="single" w:sz="4" w:space="0" w:color="auto"/>
              <w:right w:val="single" w:sz="4" w:space="0" w:color="auto"/>
            </w:tcBorders>
            <w:shd w:val="clear" w:color="000000" w:fill="252525"/>
            <w:noWrap/>
            <w:vAlign w:val="center"/>
            <w:hideMark/>
          </w:tcPr>
          <w:p w14:paraId="47FE2DCA" w14:textId="77777777" w:rsidR="007247D1" w:rsidRDefault="007247D1" w:rsidP="000C7DA0">
            <w:pPr>
              <w:rPr>
                <w:rFonts w:ascii="Arial" w:hAnsi="Arial" w:cs="Arial"/>
                <w:b/>
                <w:bCs/>
                <w:color w:val="FFFFFF"/>
                <w:sz w:val="16"/>
                <w:szCs w:val="16"/>
              </w:rPr>
            </w:pPr>
            <w:r>
              <w:rPr>
                <w:rFonts w:ascii="Arial" w:hAnsi="Arial" w:cs="Arial"/>
                <w:b/>
                <w:bCs/>
                <w:color w:val="FFFFFF"/>
                <w:sz w:val="16"/>
                <w:szCs w:val="16"/>
              </w:rPr>
              <w:t xml:space="preserve">Local </w:t>
            </w:r>
            <w:proofErr w:type="spellStart"/>
            <w:r>
              <w:rPr>
                <w:rFonts w:ascii="Arial" w:hAnsi="Arial" w:cs="Arial"/>
                <w:b/>
                <w:bCs/>
                <w:color w:val="FFFFFF"/>
                <w:sz w:val="16"/>
                <w:szCs w:val="16"/>
              </w:rPr>
              <w:t>currency</w:t>
            </w:r>
            <w:proofErr w:type="spellEnd"/>
          </w:p>
        </w:tc>
        <w:tc>
          <w:tcPr>
            <w:tcW w:w="1101" w:type="dxa"/>
            <w:tcBorders>
              <w:top w:val="nil"/>
              <w:left w:val="nil"/>
              <w:bottom w:val="single" w:sz="4" w:space="0" w:color="auto"/>
              <w:right w:val="single" w:sz="4" w:space="0" w:color="auto"/>
            </w:tcBorders>
            <w:shd w:val="clear" w:color="000000" w:fill="252525"/>
            <w:noWrap/>
            <w:vAlign w:val="center"/>
            <w:hideMark/>
          </w:tcPr>
          <w:p w14:paraId="7D2F8BDA" w14:textId="77777777" w:rsidR="007247D1" w:rsidRDefault="007247D1" w:rsidP="000C7DA0">
            <w:pPr>
              <w:jc w:val="center"/>
              <w:rPr>
                <w:rFonts w:ascii="Arial" w:hAnsi="Arial" w:cs="Arial"/>
                <w:b/>
                <w:bCs/>
                <w:color w:val="FFFFFF"/>
                <w:sz w:val="16"/>
                <w:szCs w:val="16"/>
              </w:rPr>
            </w:pPr>
            <w:r>
              <w:rPr>
                <w:rFonts w:ascii="Arial" w:hAnsi="Arial" w:cs="Arial"/>
                <w:b/>
                <w:bCs/>
                <w:color w:val="FFFFFF"/>
                <w:sz w:val="16"/>
                <w:szCs w:val="16"/>
              </w:rPr>
              <w:t>US$</w:t>
            </w:r>
            <w:r>
              <w:rPr>
                <w:rFonts w:ascii="Arial" w:hAnsi="Arial" w:cs="Arial"/>
                <w:b/>
                <w:bCs/>
                <w:color w:val="FFFFFF"/>
                <w:sz w:val="16"/>
                <w:szCs w:val="16"/>
                <w:vertAlign w:val="superscript"/>
              </w:rPr>
              <w:t>2/</w:t>
            </w:r>
          </w:p>
        </w:tc>
        <w:tc>
          <w:tcPr>
            <w:tcW w:w="1025" w:type="dxa"/>
            <w:tcBorders>
              <w:top w:val="nil"/>
              <w:left w:val="nil"/>
              <w:bottom w:val="single" w:sz="4" w:space="0" w:color="auto"/>
              <w:right w:val="single" w:sz="4" w:space="0" w:color="auto"/>
            </w:tcBorders>
            <w:shd w:val="clear" w:color="000000" w:fill="252525"/>
            <w:noWrap/>
            <w:vAlign w:val="center"/>
            <w:hideMark/>
          </w:tcPr>
          <w:p w14:paraId="2415127F" w14:textId="77777777" w:rsidR="007247D1" w:rsidRDefault="007247D1" w:rsidP="000C7DA0">
            <w:pPr>
              <w:rPr>
                <w:rFonts w:ascii="Arial" w:hAnsi="Arial" w:cs="Arial"/>
                <w:b/>
                <w:bCs/>
                <w:color w:val="FFFFFF"/>
                <w:sz w:val="16"/>
                <w:szCs w:val="16"/>
              </w:rPr>
            </w:pPr>
            <w:r>
              <w:rPr>
                <w:rFonts w:ascii="Arial" w:hAnsi="Arial" w:cs="Arial"/>
                <w:b/>
                <w:bCs/>
                <w:color w:val="FFFFFF"/>
                <w:sz w:val="16"/>
                <w:szCs w:val="16"/>
              </w:rPr>
              <w:t xml:space="preserve">Local </w:t>
            </w:r>
            <w:proofErr w:type="spellStart"/>
            <w:r>
              <w:rPr>
                <w:rFonts w:ascii="Arial" w:hAnsi="Arial" w:cs="Arial"/>
                <w:b/>
                <w:bCs/>
                <w:color w:val="FFFFFF"/>
                <w:sz w:val="16"/>
                <w:szCs w:val="16"/>
              </w:rPr>
              <w:t>currency</w:t>
            </w:r>
            <w:proofErr w:type="spellEnd"/>
          </w:p>
        </w:tc>
        <w:tc>
          <w:tcPr>
            <w:tcW w:w="1077" w:type="dxa"/>
            <w:tcBorders>
              <w:top w:val="nil"/>
              <w:left w:val="nil"/>
              <w:bottom w:val="single" w:sz="4" w:space="0" w:color="auto"/>
              <w:right w:val="single" w:sz="4" w:space="0" w:color="auto"/>
            </w:tcBorders>
            <w:shd w:val="clear" w:color="000000" w:fill="252525"/>
            <w:noWrap/>
            <w:vAlign w:val="center"/>
            <w:hideMark/>
          </w:tcPr>
          <w:p w14:paraId="577365FB" w14:textId="77777777" w:rsidR="007247D1" w:rsidRDefault="007247D1" w:rsidP="000C7DA0">
            <w:pPr>
              <w:jc w:val="center"/>
              <w:rPr>
                <w:rFonts w:ascii="Arial" w:hAnsi="Arial" w:cs="Arial"/>
                <w:b/>
                <w:bCs/>
                <w:color w:val="FFFFFF"/>
                <w:sz w:val="16"/>
                <w:szCs w:val="16"/>
              </w:rPr>
            </w:pPr>
            <w:r>
              <w:rPr>
                <w:rFonts w:ascii="Arial" w:hAnsi="Arial" w:cs="Arial"/>
                <w:b/>
                <w:bCs/>
                <w:color w:val="FFFFFF"/>
                <w:sz w:val="16"/>
                <w:szCs w:val="16"/>
              </w:rPr>
              <w:t>US$</w:t>
            </w:r>
            <w:r>
              <w:rPr>
                <w:rFonts w:ascii="Arial" w:hAnsi="Arial" w:cs="Arial"/>
                <w:b/>
                <w:bCs/>
                <w:color w:val="FFFFFF"/>
                <w:sz w:val="16"/>
                <w:szCs w:val="16"/>
                <w:vertAlign w:val="superscript"/>
              </w:rPr>
              <w:t>2/</w:t>
            </w:r>
          </w:p>
        </w:tc>
      </w:tr>
      <w:tr w:rsidR="007247D1" w:rsidRPr="008C741E" w14:paraId="277482F4" w14:textId="77777777" w:rsidTr="000C7DA0">
        <w:trPr>
          <w:trHeight w:val="371"/>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31B0CEE9" w14:textId="77777777" w:rsidR="007247D1" w:rsidRPr="00EF641F" w:rsidRDefault="007247D1" w:rsidP="000C7DA0">
            <w:pPr>
              <w:rPr>
                <w:rFonts w:ascii="Arial" w:hAnsi="Arial" w:cs="Arial"/>
                <w:b/>
                <w:bCs/>
                <w:color w:val="000000"/>
                <w:sz w:val="17"/>
                <w:szCs w:val="17"/>
                <w:lang w:val="en-US"/>
              </w:rPr>
            </w:pPr>
            <w:r>
              <w:rPr>
                <w:rFonts w:ascii="Arial" w:hAnsi="Arial" w:cs="Arial"/>
                <w:b/>
                <w:bCs/>
                <w:color w:val="000000"/>
                <w:sz w:val="17"/>
                <w:szCs w:val="17"/>
                <w:lang w:val="en-US"/>
              </w:rPr>
              <w:t xml:space="preserve">A. Cost of acquisition of the product under </w:t>
            </w:r>
            <w:r w:rsidRPr="008F535F">
              <w:rPr>
                <w:rFonts w:ascii="Arial" w:hAnsi="Arial" w:cs="Arial"/>
                <w:b/>
                <w:bCs/>
                <w:color w:val="000000"/>
                <w:sz w:val="17"/>
                <w:szCs w:val="17"/>
                <w:lang w:val="en-US"/>
              </w:rPr>
              <w:t>investigation</w:t>
            </w:r>
          </w:p>
        </w:tc>
        <w:tc>
          <w:tcPr>
            <w:tcW w:w="1101" w:type="dxa"/>
            <w:tcBorders>
              <w:top w:val="nil"/>
              <w:left w:val="nil"/>
              <w:bottom w:val="single" w:sz="4" w:space="0" w:color="auto"/>
              <w:right w:val="single" w:sz="4" w:space="0" w:color="auto"/>
            </w:tcBorders>
            <w:shd w:val="clear" w:color="auto" w:fill="auto"/>
            <w:vAlign w:val="bottom"/>
            <w:hideMark/>
          </w:tcPr>
          <w:p w14:paraId="66FE9743"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001" w:type="dxa"/>
            <w:tcBorders>
              <w:top w:val="nil"/>
              <w:left w:val="nil"/>
              <w:bottom w:val="single" w:sz="4" w:space="0" w:color="auto"/>
              <w:right w:val="single" w:sz="4" w:space="0" w:color="auto"/>
            </w:tcBorders>
            <w:shd w:val="clear" w:color="auto" w:fill="auto"/>
            <w:vAlign w:val="bottom"/>
            <w:hideMark/>
          </w:tcPr>
          <w:p w14:paraId="4FFDC9C8"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977" w:type="dxa"/>
            <w:tcBorders>
              <w:top w:val="nil"/>
              <w:left w:val="nil"/>
              <w:bottom w:val="single" w:sz="4" w:space="0" w:color="auto"/>
              <w:right w:val="single" w:sz="4" w:space="0" w:color="auto"/>
            </w:tcBorders>
            <w:shd w:val="clear" w:color="auto" w:fill="auto"/>
            <w:noWrap/>
            <w:vAlign w:val="bottom"/>
            <w:hideMark/>
          </w:tcPr>
          <w:p w14:paraId="5632D71F"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125" w:type="dxa"/>
            <w:tcBorders>
              <w:top w:val="nil"/>
              <w:left w:val="nil"/>
              <w:bottom w:val="single" w:sz="4" w:space="0" w:color="auto"/>
              <w:right w:val="single" w:sz="4" w:space="0" w:color="auto"/>
            </w:tcBorders>
            <w:shd w:val="clear" w:color="auto" w:fill="auto"/>
            <w:noWrap/>
            <w:vAlign w:val="bottom"/>
            <w:hideMark/>
          </w:tcPr>
          <w:p w14:paraId="77739574"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001" w:type="dxa"/>
            <w:tcBorders>
              <w:top w:val="nil"/>
              <w:left w:val="nil"/>
              <w:bottom w:val="single" w:sz="4" w:space="0" w:color="auto"/>
              <w:right w:val="single" w:sz="4" w:space="0" w:color="auto"/>
            </w:tcBorders>
            <w:shd w:val="clear" w:color="auto" w:fill="auto"/>
            <w:noWrap/>
            <w:vAlign w:val="bottom"/>
            <w:hideMark/>
          </w:tcPr>
          <w:p w14:paraId="28397123"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101" w:type="dxa"/>
            <w:tcBorders>
              <w:top w:val="nil"/>
              <w:left w:val="nil"/>
              <w:bottom w:val="single" w:sz="4" w:space="0" w:color="auto"/>
              <w:right w:val="single" w:sz="4" w:space="0" w:color="auto"/>
            </w:tcBorders>
            <w:shd w:val="clear" w:color="auto" w:fill="auto"/>
            <w:noWrap/>
            <w:vAlign w:val="bottom"/>
            <w:hideMark/>
          </w:tcPr>
          <w:p w14:paraId="3EB61811"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025" w:type="dxa"/>
            <w:tcBorders>
              <w:top w:val="nil"/>
              <w:left w:val="nil"/>
              <w:bottom w:val="single" w:sz="4" w:space="0" w:color="auto"/>
              <w:right w:val="single" w:sz="4" w:space="0" w:color="auto"/>
            </w:tcBorders>
            <w:shd w:val="clear" w:color="auto" w:fill="auto"/>
            <w:noWrap/>
            <w:vAlign w:val="bottom"/>
            <w:hideMark/>
          </w:tcPr>
          <w:p w14:paraId="6AC62189"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077" w:type="dxa"/>
            <w:tcBorders>
              <w:top w:val="nil"/>
              <w:left w:val="nil"/>
              <w:bottom w:val="single" w:sz="4" w:space="0" w:color="auto"/>
              <w:right w:val="single" w:sz="4" w:space="0" w:color="auto"/>
            </w:tcBorders>
            <w:shd w:val="clear" w:color="auto" w:fill="auto"/>
            <w:noWrap/>
            <w:vAlign w:val="bottom"/>
            <w:hideMark/>
          </w:tcPr>
          <w:p w14:paraId="4E016B0C" w14:textId="77777777" w:rsidR="007247D1" w:rsidRPr="00EF641F" w:rsidRDefault="007247D1" w:rsidP="000C7DA0">
            <w:pPr>
              <w:rPr>
                <w:color w:val="000000"/>
                <w:sz w:val="20"/>
                <w:szCs w:val="20"/>
                <w:lang w:val="en-US"/>
              </w:rPr>
            </w:pPr>
            <w:r w:rsidRPr="00EF641F">
              <w:rPr>
                <w:color w:val="000000"/>
                <w:sz w:val="20"/>
                <w:szCs w:val="20"/>
                <w:lang w:val="en-US"/>
              </w:rPr>
              <w:t> </w:t>
            </w:r>
          </w:p>
        </w:tc>
      </w:tr>
      <w:tr w:rsidR="007247D1" w14:paraId="6B74520C" w14:textId="77777777" w:rsidTr="000C7DA0">
        <w:trPr>
          <w:trHeight w:val="247"/>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3BD08B14" w14:textId="77777777" w:rsidR="007247D1" w:rsidRDefault="007247D1" w:rsidP="000C7DA0">
            <w:pPr>
              <w:rPr>
                <w:rFonts w:ascii="Arial" w:hAnsi="Arial" w:cs="Arial"/>
                <w:b/>
                <w:bCs/>
                <w:color w:val="000000"/>
                <w:sz w:val="17"/>
                <w:szCs w:val="17"/>
              </w:rPr>
            </w:pPr>
            <w:r>
              <w:rPr>
                <w:rFonts w:ascii="Arial" w:hAnsi="Arial" w:cs="Arial"/>
                <w:b/>
                <w:bCs/>
                <w:color w:val="000000"/>
                <w:sz w:val="17"/>
                <w:szCs w:val="17"/>
              </w:rPr>
              <w:t>B. O</w:t>
            </w:r>
            <w:proofErr w:type="spellStart"/>
            <w:r>
              <w:rPr>
                <w:rFonts w:ascii="Arial" w:hAnsi="Arial" w:cs="Arial"/>
                <w:b/>
                <w:bCs/>
                <w:color w:val="000000"/>
                <w:sz w:val="17"/>
                <w:szCs w:val="17"/>
              </w:rPr>
              <w:t>perating</w:t>
            </w:r>
            <w:proofErr w:type="spellEnd"/>
            <w:r>
              <w:rPr>
                <w:rFonts w:ascii="Arial" w:hAnsi="Arial" w:cs="Arial"/>
                <w:b/>
                <w:bCs/>
                <w:color w:val="000000"/>
                <w:sz w:val="17"/>
                <w:szCs w:val="17"/>
              </w:rPr>
              <w:t xml:space="preserve"> </w:t>
            </w:r>
            <w:proofErr w:type="spellStart"/>
            <w:r>
              <w:rPr>
                <w:rFonts w:ascii="Arial" w:hAnsi="Arial" w:cs="Arial"/>
                <w:b/>
                <w:bCs/>
                <w:color w:val="000000"/>
                <w:sz w:val="17"/>
                <w:szCs w:val="17"/>
              </w:rPr>
              <w:t>costs</w:t>
            </w:r>
            <w:proofErr w:type="spellEnd"/>
            <w:r>
              <w:rPr>
                <w:rFonts w:ascii="Arial" w:hAnsi="Arial" w:cs="Arial"/>
                <w:b/>
                <w:bCs/>
                <w:color w:val="000000"/>
                <w:sz w:val="17"/>
                <w:szCs w:val="17"/>
              </w:rPr>
              <w:t xml:space="preserve"> = (1) + (2)</w:t>
            </w:r>
          </w:p>
        </w:tc>
        <w:tc>
          <w:tcPr>
            <w:tcW w:w="1101" w:type="dxa"/>
            <w:tcBorders>
              <w:top w:val="nil"/>
              <w:left w:val="nil"/>
              <w:bottom w:val="single" w:sz="4" w:space="0" w:color="auto"/>
              <w:right w:val="single" w:sz="4" w:space="0" w:color="auto"/>
            </w:tcBorders>
            <w:shd w:val="clear" w:color="auto" w:fill="auto"/>
            <w:vAlign w:val="bottom"/>
            <w:hideMark/>
          </w:tcPr>
          <w:p w14:paraId="4A746032" w14:textId="77777777" w:rsidR="007247D1" w:rsidRDefault="007247D1" w:rsidP="000C7DA0">
            <w:pPr>
              <w:rPr>
                <w:color w:val="000000"/>
                <w:sz w:val="20"/>
                <w:szCs w:val="20"/>
              </w:rPr>
            </w:pPr>
            <w:r>
              <w:rPr>
                <w:color w:val="000000"/>
                <w:sz w:val="20"/>
                <w:szCs w:val="20"/>
              </w:rPr>
              <w:t> </w:t>
            </w:r>
          </w:p>
        </w:tc>
        <w:tc>
          <w:tcPr>
            <w:tcW w:w="1001" w:type="dxa"/>
            <w:tcBorders>
              <w:top w:val="nil"/>
              <w:left w:val="nil"/>
              <w:bottom w:val="single" w:sz="4" w:space="0" w:color="auto"/>
              <w:right w:val="single" w:sz="4" w:space="0" w:color="auto"/>
            </w:tcBorders>
            <w:shd w:val="clear" w:color="auto" w:fill="auto"/>
            <w:vAlign w:val="bottom"/>
            <w:hideMark/>
          </w:tcPr>
          <w:p w14:paraId="6D9B4783" w14:textId="77777777" w:rsidR="007247D1" w:rsidRDefault="007247D1" w:rsidP="000C7DA0">
            <w:pPr>
              <w:rPr>
                <w:color w:val="000000"/>
                <w:sz w:val="20"/>
                <w:szCs w:val="20"/>
              </w:rPr>
            </w:pPr>
            <w:r>
              <w:rPr>
                <w:color w:val="000000"/>
                <w:sz w:val="20"/>
                <w:szCs w:val="20"/>
              </w:rPr>
              <w:t> </w:t>
            </w:r>
          </w:p>
        </w:tc>
        <w:tc>
          <w:tcPr>
            <w:tcW w:w="977" w:type="dxa"/>
            <w:tcBorders>
              <w:top w:val="nil"/>
              <w:left w:val="nil"/>
              <w:bottom w:val="single" w:sz="4" w:space="0" w:color="auto"/>
              <w:right w:val="single" w:sz="4" w:space="0" w:color="auto"/>
            </w:tcBorders>
            <w:shd w:val="clear" w:color="auto" w:fill="auto"/>
            <w:noWrap/>
            <w:vAlign w:val="bottom"/>
            <w:hideMark/>
          </w:tcPr>
          <w:p w14:paraId="79135543" w14:textId="77777777" w:rsidR="007247D1" w:rsidRDefault="007247D1" w:rsidP="000C7DA0">
            <w:pPr>
              <w:rPr>
                <w:color w:val="000000"/>
                <w:sz w:val="20"/>
                <w:szCs w:val="20"/>
              </w:rPr>
            </w:pPr>
            <w:r>
              <w:rPr>
                <w:color w:val="000000"/>
                <w:sz w:val="20"/>
                <w:szCs w:val="20"/>
              </w:rPr>
              <w:t> </w:t>
            </w:r>
          </w:p>
        </w:tc>
        <w:tc>
          <w:tcPr>
            <w:tcW w:w="1125" w:type="dxa"/>
            <w:tcBorders>
              <w:top w:val="nil"/>
              <w:left w:val="nil"/>
              <w:bottom w:val="single" w:sz="4" w:space="0" w:color="auto"/>
              <w:right w:val="single" w:sz="4" w:space="0" w:color="auto"/>
            </w:tcBorders>
            <w:shd w:val="clear" w:color="auto" w:fill="auto"/>
            <w:noWrap/>
            <w:vAlign w:val="bottom"/>
            <w:hideMark/>
          </w:tcPr>
          <w:p w14:paraId="75BAE219" w14:textId="77777777" w:rsidR="007247D1" w:rsidRDefault="007247D1" w:rsidP="000C7DA0">
            <w:pPr>
              <w:rPr>
                <w:color w:val="000000"/>
                <w:sz w:val="20"/>
                <w:szCs w:val="20"/>
              </w:rPr>
            </w:pPr>
            <w:r>
              <w:rPr>
                <w:color w:val="000000"/>
                <w:sz w:val="20"/>
                <w:szCs w:val="20"/>
              </w:rPr>
              <w:t> </w:t>
            </w:r>
          </w:p>
        </w:tc>
        <w:tc>
          <w:tcPr>
            <w:tcW w:w="1001" w:type="dxa"/>
            <w:tcBorders>
              <w:top w:val="nil"/>
              <w:left w:val="nil"/>
              <w:bottom w:val="single" w:sz="4" w:space="0" w:color="auto"/>
              <w:right w:val="single" w:sz="4" w:space="0" w:color="auto"/>
            </w:tcBorders>
            <w:shd w:val="clear" w:color="auto" w:fill="auto"/>
            <w:noWrap/>
            <w:vAlign w:val="bottom"/>
            <w:hideMark/>
          </w:tcPr>
          <w:p w14:paraId="1D80D58A" w14:textId="77777777" w:rsidR="007247D1" w:rsidRDefault="007247D1" w:rsidP="000C7DA0">
            <w:pPr>
              <w:rPr>
                <w:color w:val="000000"/>
                <w:sz w:val="20"/>
                <w:szCs w:val="20"/>
              </w:rPr>
            </w:pPr>
            <w:r>
              <w:rPr>
                <w:color w:val="000000"/>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14:paraId="728CDDBB" w14:textId="77777777" w:rsidR="007247D1" w:rsidRDefault="007247D1" w:rsidP="000C7DA0">
            <w:pPr>
              <w:rPr>
                <w:color w:val="000000"/>
                <w:sz w:val="20"/>
                <w:szCs w:val="20"/>
              </w:rPr>
            </w:pPr>
            <w:r>
              <w:rPr>
                <w:color w:val="000000"/>
                <w:sz w:val="20"/>
                <w:szCs w:val="20"/>
              </w:rPr>
              <w:t> </w:t>
            </w:r>
          </w:p>
        </w:tc>
        <w:tc>
          <w:tcPr>
            <w:tcW w:w="1025" w:type="dxa"/>
            <w:tcBorders>
              <w:top w:val="nil"/>
              <w:left w:val="nil"/>
              <w:bottom w:val="single" w:sz="4" w:space="0" w:color="auto"/>
              <w:right w:val="single" w:sz="4" w:space="0" w:color="auto"/>
            </w:tcBorders>
            <w:shd w:val="clear" w:color="auto" w:fill="auto"/>
            <w:noWrap/>
            <w:vAlign w:val="bottom"/>
            <w:hideMark/>
          </w:tcPr>
          <w:p w14:paraId="21233D88" w14:textId="77777777" w:rsidR="007247D1" w:rsidRDefault="007247D1" w:rsidP="000C7DA0">
            <w:pPr>
              <w:rPr>
                <w:color w:val="000000"/>
                <w:sz w:val="20"/>
                <w:szCs w:val="20"/>
              </w:rPr>
            </w:pPr>
            <w:r>
              <w:rPr>
                <w:color w:val="000000"/>
                <w:sz w:val="20"/>
                <w:szCs w:val="20"/>
              </w:rPr>
              <w:t> </w:t>
            </w:r>
          </w:p>
        </w:tc>
        <w:tc>
          <w:tcPr>
            <w:tcW w:w="1077" w:type="dxa"/>
            <w:tcBorders>
              <w:top w:val="nil"/>
              <w:left w:val="nil"/>
              <w:bottom w:val="single" w:sz="4" w:space="0" w:color="auto"/>
              <w:right w:val="single" w:sz="4" w:space="0" w:color="auto"/>
            </w:tcBorders>
            <w:shd w:val="clear" w:color="auto" w:fill="auto"/>
            <w:noWrap/>
            <w:vAlign w:val="bottom"/>
            <w:hideMark/>
          </w:tcPr>
          <w:p w14:paraId="5FFC41C7" w14:textId="77777777" w:rsidR="007247D1" w:rsidRDefault="007247D1" w:rsidP="000C7DA0">
            <w:pPr>
              <w:rPr>
                <w:color w:val="000000"/>
                <w:sz w:val="20"/>
                <w:szCs w:val="20"/>
              </w:rPr>
            </w:pPr>
            <w:r>
              <w:rPr>
                <w:color w:val="000000"/>
                <w:sz w:val="20"/>
                <w:szCs w:val="20"/>
              </w:rPr>
              <w:t> </w:t>
            </w:r>
          </w:p>
        </w:tc>
      </w:tr>
      <w:tr w:rsidR="007247D1" w14:paraId="5C2BD576" w14:textId="77777777" w:rsidTr="000C7DA0">
        <w:trPr>
          <w:trHeight w:val="247"/>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687C7FA2" w14:textId="77777777" w:rsidR="007247D1" w:rsidRDefault="007247D1" w:rsidP="000C7DA0">
            <w:pPr>
              <w:ind w:firstLineChars="200" w:firstLine="340"/>
              <w:rPr>
                <w:rFonts w:ascii="Arial" w:hAnsi="Arial" w:cs="Arial"/>
                <w:color w:val="000000"/>
                <w:sz w:val="17"/>
                <w:szCs w:val="17"/>
              </w:rPr>
            </w:pPr>
            <w:r>
              <w:rPr>
                <w:rFonts w:ascii="Arial" w:hAnsi="Arial" w:cs="Arial"/>
                <w:color w:val="000000"/>
                <w:sz w:val="17"/>
                <w:szCs w:val="17"/>
              </w:rPr>
              <w:t>(1) Administrative expenses</w:t>
            </w:r>
          </w:p>
        </w:tc>
        <w:tc>
          <w:tcPr>
            <w:tcW w:w="1101" w:type="dxa"/>
            <w:tcBorders>
              <w:top w:val="nil"/>
              <w:left w:val="nil"/>
              <w:bottom w:val="single" w:sz="4" w:space="0" w:color="auto"/>
              <w:right w:val="single" w:sz="4" w:space="0" w:color="auto"/>
            </w:tcBorders>
            <w:shd w:val="clear" w:color="auto" w:fill="auto"/>
            <w:vAlign w:val="bottom"/>
            <w:hideMark/>
          </w:tcPr>
          <w:p w14:paraId="0B394BA3" w14:textId="77777777" w:rsidR="007247D1" w:rsidRDefault="007247D1" w:rsidP="000C7DA0">
            <w:pPr>
              <w:rPr>
                <w:color w:val="000000"/>
                <w:sz w:val="20"/>
                <w:szCs w:val="20"/>
              </w:rPr>
            </w:pPr>
            <w:r>
              <w:rPr>
                <w:color w:val="000000"/>
                <w:sz w:val="20"/>
                <w:szCs w:val="20"/>
              </w:rPr>
              <w:t> </w:t>
            </w:r>
          </w:p>
        </w:tc>
        <w:tc>
          <w:tcPr>
            <w:tcW w:w="1001" w:type="dxa"/>
            <w:tcBorders>
              <w:top w:val="nil"/>
              <w:left w:val="nil"/>
              <w:bottom w:val="single" w:sz="4" w:space="0" w:color="auto"/>
              <w:right w:val="single" w:sz="4" w:space="0" w:color="auto"/>
            </w:tcBorders>
            <w:shd w:val="clear" w:color="auto" w:fill="auto"/>
            <w:vAlign w:val="bottom"/>
            <w:hideMark/>
          </w:tcPr>
          <w:p w14:paraId="30176144" w14:textId="77777777" w:rsidR="007247D1" w:rsidRDefault="007247D1" w:rsidP="000C7DA0">
            <w:pPr>
              <w:rPr>
                <w:color w:val="000000"/>
                <w:sz w:val="20"/>
                <w:szCs w:val="20"/>
              </w:rPr>
            </w:pPr>
            <w:r>
              <w:rPr>
                <w:color w:val="000000"/>
                <w:sz w:val="20"/>
                <w:szCs w:val="20"/>
              </w:rPr>
              <w:t> </w:t>
            </w:r>
          </w:p>
        </w:tc>
        <w:tc>
          <w:tcPr>
            <w:tcW w:w="977" w:type="dxa"/>
            <w:tcBorders>
              <w:top w:val="nil"/>
              <w:left w:val="nil"/>
              <w:bottom w:val="single" w:sz="4" w:space="0" w:color="auto"/>
              <w:right w:val="single" w:sz="4" w:space="0" w:color="auto"/>
            </w:tcBorders>
            <w:shd w:val="clear" w:color="auto" w:fill="auto"/>
            <w:noWrap/>
            <w:vAlign w:val="bottom"/>
            <w:hideMark/>
          </w:tcPr>
          <w:p w14:paraId="0BFB3843" w14:textId="77777777" w:rsidR="007247D1" w:rsidRDefault="007247D1" w:rsidP="000C7DA0">
            <w:pPr>
              <w:rPr>
                <w:color w:val="000000"/>
                <w:sz w:val="20"/>
                <w:szCs w:val="20"/>
              </w:rPr>
            </w:pPr>
            <w:r>
              <w:rPr>
                <w:color w:val="000000"/>
                <w:sz w:val="20"/>
                <w:szCs w:val="20"/>
              </w:rPr>
              <w:t> </w:t>
            </w:r>
          </w:p>
        </w:tc>
        <w:tc>
          <w:tcPr>
            <w:tcW w:w="1125" w:type="dxa"/>
            <w:tcBorders>
              <w:top w:val="nil"/>
              <w:left w:val="nil"/>
              <w:bottom w:val="single" w:sz="4" w:space="0" w:color="auto"/>
              <w:right w:val="single" w:sz="4" w:space="0" w:color="auto"/>
            </w:tcBorders>
            <w:shd w:val="clear" w:color="auto" w:fill="auto"/>
            <w:noWrap/>
            <w:vAlign w:val="bottom"/>
            <w:hideMark/>
          </w:tcPr>
          <w:p w14:paraId="3FAA0B8D" w14:textId="77777777" w:rsidR="007247D1" w:rsidRDefault="007247D1" w:rsidP="000C7DA0">
            <w:pPr>
              <w:rPr>
                <w:color w:val="000000"/>
                <w:sz w:val="20"/>
                <w:szCs w:val="20"/>
              </w:rPr>
            </w:pPr>
            <w:r>
              <w:rPr>
                <w:color w:val="000000"/>
                <w:sz w:val="20"/>
                <w:szCs w:val="20"/>
              </w:rPr>
              <w:t> </w:t>
            </w:r>
          </w:p>
        </w:tc>
        <w:tc>
          <w:tcPr>
            <w:tcW w:w="1001" w:type="dxa"/>
            <w:tcBorders>
              <w:top w:val="nil"/>
              <w:left w:val="nil"/>
              <w:bottom w:val="single" w:sz="4" w:space="0" w:color="auto"/>
              <w:right w:val="single" w:sz="4" w:space="0" w:color="auto"/>
            </w:tcBorders>
            <w:shd w:val="clear" w:color="auto" w:fill="auto"/>
            <w:noWrap/>
            <w:vAlign w:val="bottom"/>
            <w:hideMark/>
          </w:tcPr>
          <w:p w14:paraId="7989F650" w14:textId="77777777" w:rsidR="007247D1" w:rsidRDefault="007247D1" w:rsidP="000C7DA0">
            <w:pPr>
              <w:rPr>
                <w:color w:val="000000"/>
                <w:sz w:val="20"/>
                <w:szCs w:val="20"/>
              </w:rPr>
            </w:pPr>
            <w:r>
              <w:rPr>
                <w:color w:val="000000"/>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14:paraId="3CBB4FF3" w14:textId="77777777" w:rsidR="007247D1" w:rsidRDefault="007247D1" w:rsidP="000C7DA0">
            <w:pPr>
              <w:rPr>
                <w:color w:val="000000"/>
                <w:sz w:val="20"/>
                <w:szCs w:val="20"/>
              </w:rPr>
            </w:pPr>
            <w:r>
              <w:rPr>
                <w:color w:val="000000"/>
                <w:sz w:val="20"/>
                <w:szCs w:val="20"/>
              </w:rPr>
              <w:t> </w:t>
            </w:r>
          </w:p>
        </w:tc>
        <w:tc>
          <w:tcPr>
            <w:tcW w:w="1025" w:type="dxa"/>
            <w:tcBorders>
              <w:top w:val="nil"/>
              <w:left w:val="nil"/>
              <w:bottom w:val="single" w:sz="4" w:space="0" w:color="auto"/>
              <w:right w:val="single" w:sz="4" w:space="0" w:color="auto"/>
            </w:tcBorders>
            <w:shd w:val="clear" w:color="auto" w:fill="auto"/>
            <w:noWrap/>
            <w:vAlign w:val="bottom"/>
            <w:hideMark/>
          </w:tcPr>
          <w:p w14:paraId="78F704E6" w14:textId="77777777" w:rsidR="007247D1" w:rsidRDefault="007247D1" w:rsidP="000C7DA0">
            <w:pPr>
              <w:rPr>
                <w:color w:val="000000"/>
                <w:sz w:val="20"/>
                <w:szCs w:val="20"/>
              </w:rPr>
            </w:pPr>
            <w:r>
              <w:rPr>
                <w:color w:val="000000"/>
                <w:sz w:val="20"/>
                <w:szCs w:val="20"/>
              </w:rPr>
              <w:t> </w:t>
            </w:r>
          </w:p>
        </w:tc>
        <w:tc>
          <w:tcPr>
            <w:tcW w:w="1077" w:type="dxa"/>
            <w:tcBorders>
              <w:top w:val="nil"/>
              <w:left w:val="nil"/>
              <w:bottom w:val="single" w:sz="4" w:space="0" w:color="auto"/>
              <w:right w:val="single" w:sz="4" w:space="0" w:color="auto"/>
            </w:tcBorders>
            <w:shd w:val="clear" w:color="auto" w:fill="auto"/>
            <w:noWrap/>
            <w:vAlign w:val="bottom"/>
            <w:hideMark/>
          </w:tcPr>
          <w:p w14:paraId="3783F3C6" w14:textId="77777777" w:rsidR="007247D1" w:rsidRDefault="007247D1" w:rsidP="000C7DA0">
            <w:pPr>
              <w:rPr>
                <w:color w:val="000000"/>
                <w:sz w:val="20"/>
                <w:szCs w:val="20"/>
              </w:rPr>
            </w:pPr>
            <w:r>
              <w:rPr>
                <w:color w:val="000000"/>
                <w:sz w:val="20"/>
                <w:szCs w:val="20"/>
              </w:rPr>
              <w:t> </w:t>
            </w:r>
          </w:p>
        </w:tc>
      </w:tr>
      <w:tr w:rsidR="007247D1" w14:paraId="76774A16" w14:textId="77777777" w:rsidTr="000C7DA0">
        <w:trPr>
          <w:trHeight w:val="247"/>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18A8E43D" w14:textId="77777777" w:rsidR="007247D1" w:rsidRDefault="007247D1" w:rsidP="000C7DA0">
            <w:pPr>
              <w:ind w:firstLineChars="200" w:firstLine="340"/>
              <w:rPr>
                <w:rFonts w:ascii="Arial" w:hAnsi="Arial" w:cs="Arial"/>
                <w:color w:val="000000"/>
                <w:sz w:val="17"/>
                <w:szCs w:val="17"/>
              </w:rPr>
            </w:pPr>
            <w:r>
              <w:rPr>
                <w:rFonts w:ascii="Arial" w:hAnsi="Arial" w:cs="Arial"/>
                <w:color w:val="000000"/>
                <w:sz w:val="17"/>
                <w:szCs w:val="17"/>
              </w:rPr>
              <w:t>(2) Sales Expenses</w:t>
            </w:r>
          </w:p>
        </w:tc>
        <w:tc>
          <w:tcPr>
            <w:tcW w:w="1101" w:type="dxa"/>
            <w:tcBorders>
              <w:top w:val="nil"/>
              <w:left w:val="nil"/>
              <w:bottom w:val="single" w:sz="4" w:space="0" w:color="auto"/>
              <w:right w:val="single" w:sz="4" w:space="0" w:color="auto"/>
            </w:tcBorders>
            <w:shd w:val="clear" w:color="auto" w:fill="auto"/>
            <w:vAlign w:val="bottom"/>
            <w:hideMark/>
          </w:tcPr>
          <w:p w14:paraId="2248BFDE" w14:textId="77777777" w:rsidR="007247D1" w:rsidRDefault="007247D1" w:rsidP="000C7DA0">
            <w:pPr>
              <w:rPr>
                <w:color w:val="000000"/>
                <w:sz w:val="20"/>
                <w:szCs w:val="20"/>
              </w:rPr>
            </w:pPr>
            <w:r>
              <w:rPr>
                <w:color w:val="000000"/>
                <w:sz w:val="20"/>
                <w:szCs w:val="20"/>
              </w:rPr>
              <w:t> </w:t>
            </w:r>
          </w:p>
        </w:tc>
        <w:tc>
          <w:tcPr>
            <w:tcW w:w="1001" w:type="dxa"/>
            <w:tcBorders>
              <w:top w:val="nil"/>
              <w:left w:val="nil"/>
              <w:bottom w:val="single" w:sz="4" w:space="0" w:color="auto"/>
              <w:right w:val="single" w:sz="4" w:space="0" w:color="auto"/>
            </w:tcBorders>
            <w:shd w:val="clear" w:color="auto" w:fill="auto"/>
            <w:vAlign w:val="bottom"/>
            <w:hideMark/>
          </w:tcPr>
          <w:p w14:paraId="5BF57AF8" w14:textId="77777777" w:rsidR="007247D1" w:rsidRDefault="007247D1" w:rsidP="000C7DA0">
            <w:pPr>
              <w:rPr>
                <w:color w:val="000000"/>
                <w:sz w:val="20"/>
                <w:szCs w:val="20"/>
              </w:rPr>
            </w:pPr>
            <w:r>
              <w:rPr>
                <w:color w:val="000000"/>
                <w:sz w:val="20"/>
                <w:szCs w:val="20"/>
              </w:rPr>
              <w:t> </w:t>
            </w:r>
          </w:p>
        </w:tc>
        <w:tc>
          <w:tcPr>
            <w:tcW w:w="977" w:type="dxa"/>
            <w:tcBorders>
              <w:top w:val="nil"/>
              <w:left w:val="nil"/>
              <w:bottom w:val="single" w:sz="4" w:space="0" w:color="auto"/>
              <w:right w:val="single" w:sz="4" w:space="0" w:color="auto"/>
            </w:tcBorders>
            <w:shd w:val="clear" w:color="auto" w:fill="auto"/>
            <w:noWrap/>
            <w:vAlign w:val="bottom"/>
            <w:hideMark/>
          </w:tcPr>
          <w:p w14:paraId="737B5555" w14:textId="77777777" w:rsidR="007247D1" w:rsidRDefault="007247D1" w:rsidP="000C7DA0">
            <w:pPr>
              <w:rPr>
                <w:color w:val="000000"/>
                <w:sz w:val="20"/>
                <w:szCs w:val="20"/>
              </w:rPr>
            </w:pPr>
            <w:r>
              <w:rPr>
                <w:color w:val="000000"/>
                <w:sz w:val="20"/>
                <w:szCs w:val="20"/>
              </w:rPr>
              <w:t> </w:t>
            </w:r>
          </w:p>
        </w:tc>
        <w:tc>
          <w:tcPr>
            <w:tcW w:w="1125" w:type="dxa"/>
            <w:tcBorders>
              <w:top w:val="nil"/>
              <w:left w:val="nil"/>
              <w:bottom w:val="single" w:sz="4" w:space="0" w:color="auto"/>
              <w:right w:val="single" w:sz="4" w:space="0" w:color="auto"/>
            </w:tcBorders>
            <w:shd w:val="clear" w:color="auto" w:fill="auto"/>
            <w:noWrap/>
            <w:vAlign w:val="bottom"/>
            <w:hideMark/>
          </w:tcPr>
          <w:p w14:paraId="5D858487" w14:textId="77777777" w:rsidR="007247D1" w:rsidRDefault="007247D1" w:rsidP="000C7DA0">
            <w:pPr>
              <w:rPr>
                <w:color w:val="000000"/>
                <w:sz w:val="20"/>
                <w:szCs w:val="20"/>
              </w:rPr>
            </w:pPr>
            <w:r>
              <w:rPr>
                <w:color w:val="000000"/>
                <w:sz w:val="20"/>
                <w:szCs w:val="20"/>
              </w:rPr>
              <w:t> </w:t>
            </w:r>
          </w:p>
        </w:tc>
        <w:tc>
          <w:tcPr>
            <w:tcW w:w="1001" w:type="dxa"/>
            <w:tcBorders>
              <w:top w:val="nil"/>
              <w:left w:val="nil"/>
              <w:bottom w:val="single" w:sz="4" w:space="0" w:color="auto"/>
              <w:right w:val="single" w:sz="4" w:space="0" w:color="auto"/>
            </w:tcBorders>
            <w:shd w:val="clear" w:color="auto" w:fill="auto"/>
            <w:noWrap/>
            <w:vAlign w:val="bottom"/>
            <w:hideMark/>
          </w:tcPr>
          <w:p w14:paraId="663A298C" w14:textId="77777777" w:rsidR="007247D1" w:rsidRDefault="007247D1" w:rsidP="000C7DA0">
            <w:pPr>
              <w:rPr>
                <w:color w:val="000000"/>
                <w:sz w:val="20"/>
                <w:szCs w:val="20"/>
              </w:rPr>
            </w:pPr>
            <w:r>
              <w:rPr>
                <w:color w:val="000000"/>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14:paraId="6058DF63" w14:textId="77777777" w:rsidR="007247D1" w:rsidRDefault="007247D1" w:rsidP="000C7DA0">
            <w:pPr>
              <w:rPr>
                <w:color w:val="000000"/>
                <w:sz w:val="20"/>
                <w:szCs w:val="20"/>
              </w:rPr>
            </w:pPr>
            <w:r>
              <w:rPr>
                <w:color w:val="000000"/>
                <w:sz w:val="20"/>
                <w:szCs w:val="20"/>
              </w:rPr>
              <w:t> </w:t>
            </w:r>
          </w:p>
        </w:tc>
        <w:tc>
          <w:tcPr>
            <w:tcW w:w="1025" w:type="dxa"/>
            <w:tcBorders>
              <w:top w:val="nil"/>
              <w:left w:val="nil"/>
              <w:bottom w:val="single" w:sz="4" w:space="0" w:color="auto"/>
              <w:right w:val="single" w:sz="4" w:space="0" w:color="auto"/>
            </w:tcBorders>
            <w:shd w:val="clear" w:color="auto" w:fill="auto"/>
            <w:noWrap/>
            <w:vAlign w:val="bottom"/>
            <w:hideMark/>
          </w:tcPr>
          <w:p w14:paraId="4C7EB8A6" w14:textId="77777777" w:rsidR="007247D1" w:rsidRDefault="007247D1" w:rsidP="000C7DA0">
            <w:pPr>
              <w:rPr>
                <w:color w:val="000000"/>
                <w:sz w:val="20"/>
                <w:szCs w:val="20"/>
              </w:rPr>
            </w:pPr>
            <w:r>
              <w:rPr>
                <w:color w:val="000000"/>
                <w:sz w:val="20"/>
                <w:szCs w:val="20"/>
              </w:rPr>
              <w:t> </w:t>
            </w:r>
          </w:p>
        </w:tc>
        <w:tc>
          <w:tcPr>
            <w:tcW w:w="1077" w:type="dxa"/>
            <w:tcBorders>
              <w:top w:val="nil"/>
              <w:left w:val="nil"/>
              <w:bottom w:val="single" w:sz="4" w:space="0" w:color="auto"/>
              <w:right w:val="single" w:sz="4" w:space="0" w:color="auto"/>
            </w:tcBorders>
            <w:shd w:val="clear" w:color="auto" w:fill="auto"/>
            <w:noWrap/>
            <w:vAlign w:val="bottom"/>
            <w:hideMark/>
          </w:tcPr>
          <w:p w14:paraId="347E906C" w14:textId="77777777" w:rsidR="007247D1" w:rsidRDefault="007247D1" w:rsidP="000C7DA0">
            <w:pPr>
              <w:rPr>
                <w:color w:val="000000"/>
                <w:sz w:val="20"/>
                <w:szCs w:val="20"/>
              </w:rPr>
            </w:pPr>
            <w:r>
              <w:rPr>
                <w:color w:val="000000"/>
                <w:sz w:val="20"/>
                <w:szCs w:val="20"/>
              </w:rPr>
              <w:t> </w:t>
            </w:r>
          </w:p>
        </w:tc>
      </w:tr>
      <w:tr w:rsidR="007247D1" w14:paraId="46081EFF" w14:textId="77777777" w:rsidTr="000C7DA0">
        <w:trPr>
          <w:trHeight w:val="247"/>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59621970" w14:textId="77777777" w:rsidR="007247D1" w:rsidRDefault="007247D1" w:rsidP="000C7DA0">
            <w:pPr>
              <w:rPr>
                <w:rFonts w:ascii="Arial" w:hAnsi="Arial" w:cs="Arial"/>
                <w:b/>
                <w:bCs/>
                <w:color w:val="000000"/>
                <w:sz w:val="17"/>
                <w:szCs w:val="17"/>
              </w:rPr>
            </w:pPr>
            <w:r>
              <w:rPr>
                <w:rFonts w:ascii="Arial" w:hAnsi="Arial" w:cs="Arial"/>
                <w:b/>
                <w:bCs/>
                <w:color w:val="000000"/>
                <w:sz w:val="17"/>
                <w:szCs w:val="17"/>
              </w:rPr>
              <w:t xml:space="preserve">C. </w:t>
            </w:r>
            <w:proofErr w:type="spellStart"/>
            <w:r>
              <w:rPr>
                <w:rFonts w:ascii="Arial" w:hAnsi="Arial" w:cs="Arial"/>
                <w:b/>
                <w:bCs/>
                <w:color w:val="000000"/>
                <w:sz w:val="17"/>
                <w:szCs w:val="17"/>
              </w:rPr>
              <w:t>Financial</w:t>
            </w:r>
            <w:proofErr w:type="spellEnd"/>
            <w:r>
              <w:rPr>
                <w:rFonts w:ascii="Arial" w:hAnsi="Arial" w:cs="Arial"/>
                <w:b/>
                <w:bCs/>
                <w:color w:val="000000"/>
                <w:sz w:val="17"/>
                <w:szCs w:val="17"/>
              </w:rPr>
              <w:t xml:space="preserve"> expenses</w:t>
            </w:r>
          </w:p>
        </w:tc>
        <w:tc>
          <w:tcPr>
            <w:tcW w:w="1101" w:type="dxa"/>
            <w:tcBorders>
              <w:top w:val="nil"/>
              <w:left w:val="nil"/>
              <w:bottom w:val="single" w:sz="4" w:space="0" w:color="auto"/>
              <w:right w:val="single" w:sz="4" w:space="0" w:color="auto"/>
            </w:tcBorders>
            <w:shd w:val="clear" w:color="auto" w:fill="auto"/>
            <w:vAlign w:val="bottom"/>
            <w:hideMark/>
          </w:tcPr>
          <w:p w14:paraId="2376C9D0" w14:textId="77777777" w:rsidR="007247D1" w:rsidRDefault="007247D1" w:rsidP="000C7DA0">
            <w:pPr>
              <w:rPr>
                <w:color w:val="000000"/>
                <w:sz w:val="20"/>
                <w:szCs w:val="20"/>
              </w:rPr>
            </w:pPr>
            <w:r>
              <w:rPr>
                <w:color w:val="000000"/>
                <w:sz w:val="20"/>
                <w:szCs w:val="20"/>
              </w:rPr>
              <w:t> </w:t>
            </w:r>
          </w:p>
        </w:tc>
        <w:tc>
          <w:tcPr>
            <w:tcW w:w="1001" w:type="dxa"/>
            <w:tcBorders>
              <w:top w:val="nil"/>
              <w:left w:val="nil"/>
              <w:bottom w:val="single" w:sz="4" w:space="0" w:color="auto"/>
              <w:right w:val="single" w:sz="4" w:space="0" w:color="auto"/>
            </w:tcBorders>
            <w:shd w:val="clear" w:color="auto" w:fill="auto"/>
            <w:vAlign w:val="bottom"/>
            <w:hideMark/>
          </w:tcPr>
          <w:p w14:paraId="1F28E829" w14:textId="77777777" w:rsidR="007247D1" w:rsidRDefault="007247D1" w:rsidP="000C7DA0">
            <w:pPr>
              <w:rPr>
                <w:color w:val="000000"/>
                <w:sz w:val="20"/>
                <w:szCs w:val="20"/>
              </w:rPr>
            </w:pPr>
            <w:r>
              <w:rPr>
                <w:color w:val="000000"/>
                <w:sz w:val="20"/>
                <w:szCs w:val="20"/>
              </w:rPr>
              <w:t> </w:t>
            </w:r>
          </w:p>
        </w:tc>
        <w:tc>
          <w:tcPr>
            <w:tcW w:w="977" w:type="dxa"/>
            <w:tcBorders>
              <w:top w:val="nil"/>
              <w:left w:val="nil"/>
              <w:bottom w:val="single" w:sz="4" w:space="0" w:color="auto"/>
              <w:right w:val="single" w:sz="4" w:space="0" w:color="auto"/>
            </w:tcBorders>
            <w:shd w:val="clear" w:color="auto" w:fill="auto"/>
            <w:noWrap/>
            <w:vAlign w:val="bottom"/>
            <w:hideMark/>
          </w:tcPr>
          <w:p w14:paraId="7F5F3E30" w14:textId="77777777" w:rsidR="007247D1" w:rsidRDefault="007247D1" w:rsidP="000C7DA0">
            <w:pPr>
              <w:rPr>
                <w:color w:val="000000"/>
                <w:sz w:val="20"/>
                <w:szCs w:val="20"/>
              </w:rPr>
            </w:pPr>
            <w:r>
              <w:rPr>
                <w:color w:val="000000"/>
                <w:sz w:val="20"/>
                <w:szCs w:val="20"/>
              </w:rPr>
              <w:t> </w:t>
            </w:r>
          </w:p>
        </w:tc>
        <w:tc>
          <w:tcPr>
            <w:tcW w:w="1125" w:type="dxa"/>
            <w:tcBorders>
              <w:top w:val="nil"/>
              <w:left w:val="nil"/>
              <w:bottom w:val="single" w:sz="4" w:space="0" w:color="auto"/>
              <w:right w:val="single" w:sz="4" w:space="0" w:color="auto"/>
            </w:tcBorders>
            <w:shd w:val="clear" w:color="auto" w:fill="auto"/>
            <w:noWrap/>
            <w:vAlign w:val="bottom"/>
            <w:hideMark/>
          </w:tcPr>
          <w:p w14:paraId="03E1BAB7" w14:textId="77777777" w:rsidR="007247D1" w:rsidRDefault="007247D1" w:rsidP="000C7DA0">
            <w:pPr>
              <w:rPr>
                <w:color w:val="000000"/>
                <w:sz w:val="20"/>
                <w:szCs w:val="20"/>
              </w:rPr>
            </w:pPr>
            <w:r>
              <w:rPr>
                <w:color w:val="000000"/>
                <w:sz w:val="20"/>
                <w:szCs w:val="20"/>
              </w:rPr>
              <w:t> </w:t>
            </w:r>
          </w:p>
        </w:tc>
        <w:tc>
          <w:tcPr>
            <w:tcW w:w="1001" w:type="dxa"/>
            <w:tcBorders>
              <w:top w:val="nil"/>
              <w:left w:val="nil"/>
              <w:bottom w:val="single" w:sz="4" w:space="0" w:color="auto"/>
              <w:right w:val="single" w:sz="4" w:space="0" w:color="auto"/>
            </w:tcBorders>
            <w:shd w:val="clear" w:color="auto" w:fill="auto"/>
            <w:noWrap/>
            <w:vAlign w:val="bottom"/>
            <w:hideMark/>
          </w:tcPr>
          <w:p w14:paraId="05C4BAF4" w14:textId="77777777" w:rsidR="007247D1" w:rsidRDefault="007247D1" w:rsidP="000C7DA0">
            <w:pPr>
              <w:rPr>
                <w:color w:val="000000"/>
                <w:sz w:val="20"/>
                <w:szCs w:val="20"/>
              </w:rPr>
            </w:pPr>
            <w:r>
              <w:rPr>
                <w:color w:val="000000"/>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14:paraId="6744C628" w14:textId="77777777" w:rsidR="007247D1" w:rsidRDefault="007247D1" w:rsidP="000C7DA0">
            <w:pPr>
              <w:rPr>
                <w:color w:val="000000"/>
                <w:sz w:val="20"/>
                <w:szCs w:val="20"/>
              </w:rPr>
            </w:pPr>
            <w:r>
              <w:rPr>
                <w:color w:val="000000"/>
                <w:sz w:val="20"/>
                <w:szCs w:val="20"/>
              </w:rPr>
              <w:t> </w:t>
            </w:r>
          </w:p>
        </w:tc>
        <w:tc>
          <w:tcPr>
            <w:tcW w:w="1025" w:type="dxa"/>
            <w:tcBorders>
              <w:top w:val="nil"/>
              <w:left w:val="nil"/>
              <w:bottom w:val="single" w:sz="4" w:space="0" w:color="auto"/>
              <w:right w:val="single" w:sz="4" w:space="0" w:color="auto"/>
            </w:tcBorders>
            <w:shd w:val="clear" w:color="auto" w:fill="auto"/>
            <w:noWrap/>
            <w:vAlign w:val="bottom"/>
            <w:hideMark/>
          </w:tcPr>
          <w:p w14:paraId="5472CA1E" w14:textId="77777777" w:rsidR="007247D1" w:rsidRDefault="007247D1" w:rsidP="000C7DA0">
            <w:pPr>
              <w:rPr>
                <w:color w:val="000000"/>
                <w:sz w:val="20"/>
                <w:szCs w:val="20"/>
              </w:rPr>
            </w:pPr>
            <w:r>
              <w:rPr>
                <w:color w:val="000000"/>
                <w:sz w:val="20"/>
                <w:szCs w:val="20"/>
              </w:rPr>
              <w:t> </w:t>
            </w:r>
          </w:p>
        </w:tc>
        <w:tc>
          <w:tcPr>
            <w:tcW w:w="1077" w:type="dxa"/>
            <w:tcBorders>
              <w:top w:val="nil"/>
              <w:left w:val="nil"/>
              <w:bottom w:val="single" w:sz="4" w:space="0" w:color="auto"/>
              <w:right w:val="single" w:sz="4" w:space="0" w:color="auto"/>
            </w:tcBorders>
            <w:shd w:val="clear" w:color="auto" w:fill="auto"/>
            <w:noWrap/>
            <w:vAlign w:val="bottom"/>
            <w:hideMark/>
          </w:tcPr>
          <w:p w14:paraId="52C0B5B7" w14:textId="77777777" w:rsidR="007247D1" w:rsidRDefault="007247D1" w:rsidP="000C7DA0">
            <w:pPr>
              <w:rPr>
                <w:color w:val="000000"/>
                <w:sz w:val="20"/>
                <w:szCs w:val="20"/>
              </w:rPr>
            </w:pPr>
            <w:r>
              <w:rPr>
                <w:color w:val="000000"/>
                <w:sz w:val="20"/>
                <w:szCs w:val="20"/>
              </w:rPr>
              <w:t> </w:t>
            </w:r>
          </w:p>
        </w:tc>
      </w:tr>
      <w:tr w:rsidR="007247D1" w:rsidRPr="008C741E" w14:paraId="5DFCF98E" w14:textId="77777777" w:rsidTr="000C7DA0">
        <w:trPr>
          <w:trHeight w:val="247"/>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4099FD98" w14:textId="77777777" w:rsidR="007247D1" w:rsidRPr="00EF641F" w:rsidRDefault="007247D1" w:rsidP="000C7DA0">
            <w:pPr>
              <w:rPr>
                <w:rFonts w:ascii="Arial" w:hAnsi="Arial" w:cs="Arial"/>
                <w:b/>
                <w:bCs/>
                <w:color w:val="000000"/>
                <w:sz w:val="17"/>
                <w:szCs w:val="17"/>
                <w:lang w:val="en-US"/>
              </w:rPr>
            </w:pPr>
            <w:r>
              <w:rPr>
                <w:rFonts w:ascii="Arial" w:hAnsi="Arial" w:cs="Arial"/>
                <w:b/>
                <w:bCs/>
                <w:color w:val="000000"/>
                <w:sz w:val="17"/>
                <w:szCs w:val="17"/>
                <w:lang w:val="en-US"/>
              </w:rPr>
              <w:t>D. Ex-factory cost = A + B + C</w:t>
            </w:r>
          </w:p>
        </w:tc>
        <w:tc>
          <w:tcPr>
            <w:tcW w:w="1101" w:type="dxa"/>
            <w:tcBorders>
              <w:top w:val="nil"/>
              <w:left w:val="nil"/>
              <w:bottom w:val="single" w:sz="4" w:space="0" w:color="auto"/>
              <w:right w:val="single" w:sz="4" w:space="0" w:color="auto"/>
            </w:tcBorders>
            <w:shd w:val="clear" w:color="auto" w:fill="auto"/>
            <w:vAlign w:val="bottom"/>
            <w:hideMark/>
          </w:tcPr>
          <w:p w14:paraId="6EA28BB4"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001" w:type="dxa"/>
            <w:tcBorders>
              <w:top w:val="nil"/>
              <w:left w:val="nil"/>
              <w:bottom w:val="single" w:sz="4" w:space="0" w:color="auto"/>
              <w:right w:val="single" w:sz="4" w:space="0" w:color="auto"/>
            </w:tcBorders>
            <w:shd w:val="clear" w:color="auto" w:fill="auto"/>
            <w:vAlign w:val="bottom"/>
            <w:hideMark/>
          </w:tcPr>
          <w:p w14:paraId="6CD67046"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977" w:type="dxa"/>
            <w:tcBorders>
              <w:top w:val="nil"/>
              <w:left w:val="nil"/>
              <w:bottom w:val="single" w:sz="4" w:space="0" w:color="auto"/>
              <w:right w:val="single" w:sz="4" w:space="0" w:color="auto"/>
            </w:tcBorders>
            <w:shd w:val="clear" w:color="auto" w:fill="auto"/>
            <w:noWrap/>
            <w:vAlign w:val="bottom"/>
            <w:hideMark/>
          </w:tcPr>
          <w:p w14:paraId="799E1F3E"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125" w:type="dxa"/>
            <w:tcBorders>
              <w:top w:val="nil"/>
              <w:left w:val="nil"/>
              <w:bottom w:val="single" w:sz="4" w:space="0" w:color="auto"/>
              <w:right w:val="single" w:sz="4" w:space="0" w:color="auto"/>
            </w:tcBorders>
            <w:shd w:val="clear" w:color="auto" w:fill="auto"/>
            <w:noWrap/>
            <w:vAlign w:val="bottom"/>
            <w:hideMark/>
          </w:tcPr>
          <w:p w14:paraId="42218A6E"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001" w:type="dxa"/>
            <w:tcBorders>
              <w:top w:val="nil"/>
              <w:left w:val="nil"/>
              <w:bottom w:val="single" w:sz="4" w:space="0" w:color="auto"/>
              <w:right w:val="single" w:sz="4" w:space="0" w:color="auto"/>
            </w:tcBorders>
            <w:shd w:val="clear" w:color="auto" w:fill="auto"/>
            <w:noWrap/>
            <w:vAlign w:val="bottom"/>
            <w:hideMark/>
          </w:tcPr>
          <w:p w14:paraId="1BC87003"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101" w:type="dxa"/>
            <w:tcBorders>
              <w:top w:val="nil"/>
              <w:left w:val="nil"/>
              <w:bottom w:val="single" w:sz="4" w:space="0" w:color="auto"/>
              <w:right w:val="single" w:sz="4" w:space="0" w:color="auto"/>
            </w:tcBorders>
            <w:shd w:val="clear" w:color="auto" w:fill="auto"/>
            <w:noWrap/>
            <w:vAlign w:val="bottom"/>
            <w:hideMark/>
          </w:tcPr>
          <w:p w14:paraId="737DD297"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025" w:type="dxa"/>
            <w:tcBorders>
              <w:top w:val="nil"/>
              <w:left w:val="nil"/>
              <w:bottom w:val="single" w:sz="4" w:space="0" w:color="auto"/>
              <w:right w:val="single" w:sz="4" w:space="0" w:color="auto"/>
            </w:tcBorders>
            <w:shd w:val="clear" w:color="auto" w:fill="auto"/>
            <w:noWrap/>
            <w:vAlign w:val="bottom"/>
            <w:hideMark/>
          </w:tcPr>
          <w:p w14:paraId="3D04F134"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077" w:type="dxa"/>
            <w:tcBorders>
              <w:top w:val="nil"/>
              <w:left w:val="nil"/>
              <w:bottom w:val="single" w:sz="4" w:space="0" w:color="auto"/>
              <w:right w:val="single" w:sz="4" w:space="0" w:color="auto"/>
            </w:tcBorders>
            <w:shd w:val="clear" w:color="auto" w:fill="auto"/>
            <w:noWrap/>
            <w:vAlign w:val="bottom"/>
            <w:hideMark/>
          </w:tcPr>
          <w:p w14:paraId="01A62598" w14:textId="77777777" w:rsidR="007247D1" w:rsidRPr="00EF641F" w:rsidRDefault="007247D1" w:rsidP="000C7DA0">
            <w:pPr>
              <w:rPr>
                <w:color w:val="000000"/>
                <w:sz w:val="20"/>
                <w:szCs w:val="20"/>
                <w:lang w:val="en-US"/>
              </w:rPr>
            </w:pPr>
            <w:r w:rsidRPr="00EF641F">
              <w:rPr>
                <w:color w:val="000000"/>
                <w:sz w:val="20"/>
                <w:szCs w:val="20"/>
                <w:lang w:val="en-US"/>
              </w:rPr>
              <w:t> </w:t>
            </w:r>
          </w:p>
        </w:tc>
      </w:tr>
      <w:tr w:rsidR="007247D1" w:rsidRPr="008C741E" w14:paraId="106D75EC" w14:textId="77777777" w:rsidTr="000C7DA0">
        <w:trPr>
          <w:trHeight w:val="247"/>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4CFEA569" w14:textId="77777777" w:rsidR="007247D1" w:rsidRPr="00EF641F" w:rsidRDefault="007247D1" w:rsidP="000C7DA0">
            <w:pPr>
              <w:rPr>
                <w:rFonts w:ascii="Arial" w:hAnsi="Arial" w:cs="Arial"/>
                <w:b/>
                <w:bCs/>
                <w:color w:val="000000"/>
                <w:sz w:val="17"/>
                <w:szCs w:val="17"/>
                <w:lang w:val="en-US"/>
              </w:rPr>
            </w:pPr>
            <w:r>
              <w:rPr>
                <w:rFonts w:ascii="Arial" w:hAnsi="Arial" w:cs="Arial"/>
                <w:b/>
                <w:bCs/>
                <w:color w:val="000000"/>
                <w:sz w:val="17"/>
                <w:szCs w:val="17"/>
                <w:lang w:val="en-US"/>
              </w:rPr>
              <w:t>E. Profit / Loss before Tax</w:t>
            </w:r>
          </w:p>
        </w:tc>
        <w:tc>
          <w:tcPr>
            <w:tcW w:w="1101" w:type="dxa"/>
            <w:tcBorders>
              <w:top w:val="nil"/>
              <w:left w:val="nil"/>
              <w:bottom w:val="single" w:sz="4" w:space="0" w:color="auto"/>
              <w:right w:val="single" w:sz="4" w:space="0" w:color="auto"/>
            </w:tcBorders>
            <w:shd w:val="clear" w:color="auto" w:fill="auto"/>
            <w:vAlign w:val="bottom"/>
            <w:hideMark/>
          </w:tcPr>
          <w:p w14:paraId="601C96DE"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001" w:type="dxa"/>
            <w:tcBorders>
              <w:top w:val="nil"/>
              <w:left w:val="nil"/>
              <w:bottom w:val="single" w:sz="4" w:space="0" w:color="auto"/>
              <w:right w:val="single" w:sz="4" w:space="0" w:color="auto"/>
            </w:tcBorders>
            <w:shd w:val="clear" w:color="auto" w:fill="auto"/>
            <w:vAlign w:val="bottom"/>
            <w:hideMark/>
          </w:tcPr>
          <w:p w14:paraId="43D4A7CD"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977" w:type="dxa"/>
            <w:tcBorders>
              <w:top w:val="nil"/>
              <w:left w:val="nil"/>
              <w:bottom w:val="single" w:sz="4" w:space="0" w:color="auto"/>
              <w:right w:val="single" w:sz="4" w:space="0" w:color="auto"/>
            </w:tcBorders>
            <w:shd w:val="clear" w:color="auto" w:fill="auto"/>
            <w:noWrap/>
            <w:vAlign w:val="bottom"/>
            <w:hideMark/>
          </w:tcPr>
          <w:p w14:paraId="5036458E"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125" w:type="dxa"/>
            <w:tcBorders>
              <w:top w:val="nil"/>
              <w:left w:val="nil"/>
              <w:bottom w:val="single" w:sz="4" w:space="0" w:color="auto"/>
              <w:right w:val="single" w:sz="4" w:space="0" w:color="auto"/>
            </w:tcBorders>
            <w:shd w:val="clear" w:color="auto" w:fill="auto"/>
            <w:noWrap/>
            <w:vAlign w:val="bottom"/>
            <w:hideMark/>
          </w:tcPr>
          <w:p w14:paraId="4D172982"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001" w:type="dxa"/>
            <w:tcBorders>
              <w:top w:val="nil"/>
              <w:left w:val="nil"/>
              <w:bottom w:val="single" w:sz="4" w:space="0" w:color="auto"/>
              <w:right w:val="single" w:sz="4" w:space="0" w:color="auto"/>
            </w:tcBorders>
            <w:shd w:val="clear" w:color="auto" w:fill="auto"/>
            <w:noWrap/>
            <w:vAlign w:val="bottom"/>
            <w:hideMark/>
          </w:tcPr>
          <w:p w14:paraId="0CA040AA"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101" w:type="dxa"/>
            <w:tcBorders>
              <w:top w:val="nil"/>
              <w:left w:val="nil"/>
              <w:bottom w:val="single" w:sz="4" w:space="0" w:color="auto"/>
              <w:right w:val="single" w:sz="4" w:space="0" w:color="auto"/>
            </w:tcBorders>
            <w:shd w:val="clear" w:color="auto" w:fill="auto"/>
            <w:noWrap/>
            <w:vAlign w:val="bottom"/>
            <w:hideMark/>
          </w:tcPr>
          <w:p w14:paraId="7ADD6477"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025" w:type="dxa"/>
            <w:tcBorders>
              <w:top w:val="nil"/>
              <w:left w:val="nil"/>
              <w:bottom w:val="single" w:sz="4" w:space="0" w:color="auto"/>
              <w:right w:val="single" w:sz="4" w:space="0" w:color="auto"/>
            </w:tcBorders>
            <w:shd w:val="clear" w:color="auto" w:fill="auto"/>
            <w:noWrap/>
            <w:vAlign w:val="bottom"/>
            <w:hideMark/>
          </w:tcPr>
          <w:p w14:paraId="1A64179A"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077" w:type="dxa"/>
            <w:tcBorders>
              <w:top w:val="nil"/>
              <w:left w:val="nil"/>
              <w:bottom w:val="single" w:sz="4" w:space="0" w:color="auto"/>
              <w:right w:val="single" w:sz="4" w:space="0" w:color="auto"/>
            </w:tcBorders>
            <w:shd w:val="clear" w:color="auto" w:fill="auto"/>
            <w:noWrap/>
            <w:vAlign w:val="bottom"/>
            <w:hideMark/>
          </w:tcPr>
          <w:p w14:paraId="0CEA37DB" w14:textId="77777777" w:rsidR="007247D1" w:rsidRPr="00EF641F" w:rsidRDefault="007247D1" w:rsidP="000C7DA0">
            <w:pPr>
              <w:rPr>
                <w:color w:val="000000"/>
                <w:sz w:val="20"/>
                <w:szCs w:val="20"/>
                <w:lang w:val="en-US"/>
              </w:rPr>
            </w:pPr>
            <w:r w:rsidRPr="00EF641F">
              <w:rPr>
                <w:color w:val="000000"/>
                <w:sz w:val="20"/>
                <w:szCs w:val="20"/>
                <w:lang w:val="en-US"/>
              </w:rPr>
              <w:t> </w:t>
            </w:r>
          </w:p>
        </w:tc>
      </w:tr>
      <w:tr w:rsidR="007247D1" w14:paraId="58FA4111" w14:textId="77777777" w:rsidTr="000C7DA0">
        <w:trPr>
          <w:trHeight w:val="247"/>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52519C66" w14:textId="77777777" w:rsidR="007247D1" w:rsidRPr="009303F5" w:rsidRDefault="007247D1" w:rsidP="000C7DA0">
            <w:pPr>
              <w:rPr>
                <w:rFonts w:ascii="Arial" w:hAnsi="Arial" w:cs="Arial"/>
                <w:b/>
                <w:bCs/>
                <w:color w:val="000000"/>
                <w:sz w:val="17"/>
                <w:szCs w:val="17"/>
                <w:lang w:val="en-US"/>
              </w:rPr>
            </w:pPr>
            <w:r w:rsidRPr="009303F5">
              <w:rPr>
                <w:rFonts w:ascii="Arial" w:hAnsi="Arial" w:cs="Arial"/>
                <w:b/>
                <w:bCs/>
                <w:color w:val="000000"/>
                <w:sz w:val="17"/>
                <w:szCs w:val="17"/>
                <w:lang w:val="en-US"/>
              </w:rPr>
              <w:t>F. Ex-factory sale price = D + E</w:t>
            </w:r>
          </w:p>
        </w:tc>
        <w:tc>
          <w:tcPr>
            <w:tcW w:w="1101" w:type="dxa"/>
            <w:tcBorders>
              <w:top w:val="nil"/>
              <w:left w:val="nil"/>
              <w:bottom w:val="single" w:sz="4" w:space="0" w:color="auto"/>
              <w:right w:val="single" w:sz="4" w:space="0" w:color="auto"/>
            </w:tcBorders>
            <w:shd w:val="clear" w:color="auto" w:fill="auto"/>
            <w:vAlign w:val="bottom"/>
            <w:hideMark/>
          </w:tcPr>
          <w:p w14:paraId="1FE9E1B4" w14:textId="77777777" w:rsidR="007247D1" w:rsidRPr="009303F5" w:rsidRDefault="007247D1" w:rsidP="000C7DA0">
            <w:pPr>
              <w:rPr>
                <w:color w:val="000000"/>
                <w:sz w:val="20"/>
                <w:szCs w:val="20"/>
                <w:lang w:val="en-US"/>
              </w:rPr>
            </w:pPr>
            <w:r w:rsidRPr="009303F5">
              <w:rPr>
                <w:color w:val="000000"/>
                <w:sz w:val="20"/>
                <w:szCs w:val="20"/>
                <w:lang w:val="en-US"/>
              </w:rPr>
              <w:t> </w:t>
            </w:r>
          </w:p>
        </w:tc>
        <w:tc>
          <w:tcPr>
            <w:tcW w:w="1001" w:type="dxa"/>
            <w:tcBorders>
              <w:top w:val="nil"/>
              <w:left w:val="nil"/>
              <w:bottom w:val="single" w:sz="4" w:space="0" w:color="auto"/>
              <w:right w:val="single" w:sz="4" w:space="0" w:color="auto"/>
            </w:tcBorders>
            <w:shd w:val="clear" w:color="auto" w:fill="auto"/>
            <w:vAlign w:val="bottom"/>
            <w:hideMark/>
          </w:tcPr>
          <w:p w14:paraId="6A847866" w14:textId="77777777" w:rsidR="007247D1" w:rsidRPr="009303F5" w:rsidRDefault="007247D1" w:rsidP="000C7DA0">
            <w:pPr>
              <w:rPr>
                <w:color w:val="000000"/>
                <w:sz w:val="20"/>
                <w:szCs w:val="20"/>
                <w:lang w:val="en-US"/>
              </w:rPr>
            </w:pPr>
            <w:r w:rsidRPr="009303F5">
              <w:rPr>
                <w:color w:val="000000"/>
                <w:sz w:val="20"/>
                <w:szCs w:val="20"/>
                <w:lang w:val="en-US"/>
              </w:rPr>
              <w:t> </w:t>
            </w:r>
          </w:p>
        </w:tc>
        <w:tc>
          <w:tcPr>
            <w:tcW w:w="977" w:type="dxa"/>
            <w:tcBorders>
              <w:top w:val="nil"/>
              <w:left w:val="nil"/>
              <w:bottom w:val="single" w:sz="4" w:space="0" w:color="auto"/>
              <w:right w:val="single" w:sz="4" w:space="0" w:color="auto"/>
            </w:tcBorders>
            <w:shd w:val="clear" w:color="auto" w:fill="auto"/>
            <w:noWrap/>
            <w:vAlign w:val="bottom"/>
            <w:hideMark/>
          </w:tcPr>
          <w:p w14:paraId="770BE23A" w14:textId="77777777" w:rsidR="007247D1" w:rsidRPr="009303F5" w:rsidRDefault="007247D1" w:rsidP="000C7DA0">
            <w:pPr>
              <w:rPr>
                <w:color w:val="000000"/>
                <w:sz w:val="20"/>
                <w:szCs w:val="20"/>
                <w:lang w:val="en-US"/>
              </w:rPr>
            </w:pPr>
            <w:r w:rsidRPr="009303F5">
              <w:rPr>
                <w:color w:val="000000"/>
                <w:sz w:val="20"/>
                <w:szCs w:val="20"/>
                <w:lang w:val="en-US"/>
              </w:rPr>
              <w:t> </w:t>
            </w:r>
          </w:p>
        </w:tc>
        <w:tc>
          <w:tcPr>
            <w:tcW w:w="1125" w:type="dxa"/>
            <w:tcBorders>
              <w:top w:val="nil"/>
              <w:left w:val="nil"/>
              <w:bottom w:val="single" w:sz="4" w:space="0" w:color="auto"/>
              <w:right w:val="single" w:sz="4" w:space="0" w:color="auto"/>
            </w:tcBorders>
            <w:shd w:val="clear" w:color="auto" w:fill="auto"/>
            <w:noWrap/>
            <w:vAlign w:val="bottom"/>
            <w:hideMark/>
          </w:tcPr>
          <w:p w14:paraId="1DF2D0F8" w14:textId="77777777" w:rsidR="007247D1" w:rsidRPr="009303F5" w:rsidRDefault="007247D1" w:rsidP="000C7DA0">
            <w:pPr>
              <w:rPr>
                <w:color w:val="000000"/>
                <w:sz w:val="20"/>
                <w:szCs w:val="20"/>
                <w:lang w:val="en-US"/>
              </w:rPr>
            </w:pPr>
            <w:r w:rsidRPr="009303F5">
              <w:rPr>
                <w:color w:val="000000"/>
                <w:sz w:val="20"/>
                <w:szCs w:val="20"/>
                <w:lang w:val="en-US"/>
              </w:rPr>
              <w:t> </w:t>
            </w:r>
          </w:p>
        </w:tc>
        <w:tc>
          <w:tcPr>
            <w:tcW w:w="1001" w:type="dxa"/>
            <w:tcBorders>
              <w:top w:val="nil"/>
              <w:left w:val="nil"/>
              <w:bottom w:val="single" w:sz="4" w:space="0" w:color="auto"/>
              <w:right w:val="single" w:sz="4" w:space="0" w:color="auto"/>
            </w:tcBorders>
            <w:shd w:val="clear" w:color="auto" w:fill="auto"/>
            <w:noWrap/>
            <w:vAlign w:val="bottom"/>
            <w:hideMark/>
          </w:tcPr>
          <w:p w14:paraId="0747845A" w14:textId="77777777" w:rsidR="007247D1" w:rsidRPr="009303F5" w:rsidRDefault="007247D1" w:rsidP="000C7DA0">
            <w:pPr>
              <w:rPr>
                <w:color w:val="000000"/>
                <w:sz w:val="20"/>
                <w:szCs w:val="20"/>
                <w:lang w:val="en-US"/>
              </w:rPr>
            </w:pPr>
            <w:r w:rsidRPr="009303F5">
              <w:rPr>
                <w:color w:val="000000"/>
                <w:sz w:val="20"/>
                <w:szCs w:val="20"/>
                <w:lang w:val="en-US"/>
              </w:rPr>
              <w:t> </w:t>
            </w:r>
          </w:p>
        </w:tc>
        <w:tc>
          <w:tcPr>
            <w:tcW w:w="1101" w:type="dxa"/>
            <w:tcBorders>
              <w:top w:val="nil"/>
              <w:left w:val="nil"/>
              <w:bottom w:val="single" w:sz="4" w:space="0" w:color="auto"/>
              <w:right w:val="single" w:sz="4" w:space="0" w:color="auto"/>
            </w:tcBorders>
            <w:shd w:val="clear" w:color="auto" w:fill="auto"/>
            <w:noWrap/>
            <w:vAlign w:val="bottom"/>
            <w:hideMark/>
          </w:tcPr>
          <w:p w14:paraId="5DAD2465" w14:textId="77777777" w:rsidR="007247D1" w:rsidRPr="009303F5" w:rsidRDefault="007247D1" w:rsidP="000C7DA0">
            <w:pPr>
              <w:rPr>
                <w:color w:val="000000"/>
                <w:sz w:val="20"/>
                <w:szCs w:val="20"/>
                <w:lang w:val="en-US"/>
              </w:rPr>
            </w:pPr>
            <w:r w:rsidRPr="009303F5">
              <w:rPr>
                <w:color w:val="000000"/>
                <w:sz w:val="20"/>
                <w:szCs w:val="20"/>
                <w:lang w:val="en-US"/>
              </w:rPr>
              <w:t> </w:t>
            </w:r>
          </w:p>
        </w:tc>
        <w:tc>
          <w:tcPr>
            <w:tcW w:w="1025" w:type="dxa"/>
            <w:tcBorders>
              <w:top w:val="nil"/>
              <w:left w:val="nil"/>
              <w:bottom w:val="single" w:sz="4" w:space="0" w:color="auto"/>
              <w:right w:val="single" w:sz="4" w:space="0" w:color="auto"/>
            </w:tcBorders>
            <w:shd w:val="clear" w:color="auto" w:fill="auto"/>
            <w:noWrap/>
            <w:vAlign w:val="bottom"/>
            <w:hideMark/>
          </w:tcPr>
          <w:p w14:paraId="565A1D44" w14:textId="77777777" w:rsidR="007247D1" w:rsidRPr="009303F5" w:rsidRDefault="007247D1" w:rsidP="000C7DA0">
            <w:pPr>
              <w:rPr>
                <w:color w:val="000000"/>
                <w:sz w:val="20"/>
                <w:szCs w:val="20"/>
                <w:lang w:val="en-US"/>
              </w:rPr>
            </w:pPr>
            <w:r w:rsidRPr="009303F5">
              <w:rPr>
                <w:color w:val="000000"/>
                <w:sz w:val="20"/>
                <w:szCs w:val="20"/>
                <w:lang w:val="en-US"/>
              </w:rPr>
              <w:t> </w:t>
            </w:r>
          </w:p>
        </w:tc>
        <w:tc>
          <w:tcPr>
            <w:tcW w:w="1077" w:type="dxa"/>
            <w:tcBorders>
              <w:top w:val="nil"/>
              <w:left w:val="nil"/>
              <w:bottom w:val="single" w:sz="4" w:space="0" w:color="auto"/>
              <w:right w:val="single" w:sz="4" w:space="0" w:color="auto"/>
            </w:tcBorders>
            <w:shd w:val="clear" w:color="auto" w:fill="auto"/>
            <w:noWrap/>
            <w:vAlign w:val="bottom"/>
            <w:hideMark/>
          </w:tcPr>
          <w:p w14:paraId="5A21AD17" w14:textId="77777777" w:rsidR="007247D1" w:rsidRPr="009303F5" w:rsidRDefault="007247D1" w:rsidP="000C7DA0">
            <w:pPr>
              <w:rPr>
                <w:color w:val="000000"/>
                <w:sz w:val="20"/>
                <w:szCs w:val="20"/>
                <w:lang w:val="en-US"/>
              </w:rPr>
            </w:pPr>
            <w:r w:rsidRPr="009303F5">
              <w:rPr>
                <w:color w:val="000000"/>
                <w:sz w:val="20"/>
                <w:szCs w:val="20"/>
                <w:lang w:val="en-US"/>
              </w:rPr>
              <w:t> </w:t>
            </w:r>
          </w:p>
        </w:tc>
      </w:tr>
    </w:tbl>
    <w:p w14:paraId="139F10BB" w14:textId="530E3869" w:rsidR="007247D1" w:rsidRDefault="007247D1" w:rsidP="007247D1">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eastAsiaTheme="minorHAnsi" w:hAnsi="Arial" w:cs="Arial"/>
          <w:b/>
          <w:bCs/>
          <w:sz w:val="19"/>
          <w:szCs w:val="19"/>
          <w:lang w:val="en-US"/>
        </w:rPr>
        <w:sectPr w:rsidR="007247D1" w:rsidSect="000C1EEC">
          <w:pgSz w:w="16840" w:h="11907" w:orient="landscape" w:code="9"/>
          <w:pgMar w:top="1701" w:right="1418" w:bottom="1701" w:left="2268" w:header="1134" w:footer="709" w:gutter="0"/>
          <w:cols w:space="708"/>
          <w:docGrid w:linePitch="360"/>
        </w:sectPr>
      </w:pPr>
      <w:r>
        <w:rPr>
          <w:rFonts w:ascii="Arial" w:hAnsi="Arial" w:cs="Arial"/>
          <w:sz w:val="15"/>
          <w:szCs w:val="15"/>
          <w:lang w:val="en-US"/>
        </w:rPr>
        <w:t>1</w:t>
      </w:r>
      <w:r w:rsidRPr="00E93A8E">
        <w:rPr>
          <w:rFonts w:ascii="Arial" w:hAnsi="Arial" w:cs="Arial"/>
          <w:sz w:val="15"/>
          <w:szCs w:val="15"/>
          <w:lang w:val="en-US"/>
        </w:rPr>
        <w:t xml:space="preserve">/ Specify the type of </w:t>
      </w:r>
      <w:r>
        <w:rPr>
          <w:rFonts w:ascii="Arial" w:hAnsi="Arial" w:cs="Arial"/>
          <w:sz w:val="15"/>
          <w:szCs w:val="15"/>
          <w:lang w:val="en-US"/>
        </w:rPr>
        <w:t>e</w:t>
      </w:r>
      <w:r w:rsidRPr="00E93A8E">
        <w:rPr>
          <w:rFonts w:ascii="Arial" w:hAnsi="Arial" w:cs="Arial"/>
          <w:sz w:val="15"/>
          <w:szCs w:val="15"/>
          <w:lang w:val="en-US"/>
        </w:rPr>
        <w:t>xchange rate used in the period</w:t>
      </w:r>
    </w:p>
    <w:p w14:paraId="68749563"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54CED1B1"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06E4A907"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4D2A27D9"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03AA6679"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4F6EBD5C"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58518A75" w14:textId="77777777" w:rsidR="007247D1" w:rsidRDefault="007247D1" w:rsidP="007247D1">
      <w:pPr>
        <w:autoSpaceDE w:val="0"/>
        <w:autoSpaceDN w:val="0"/>
        <w:adjustRightInd w:val="0"/>
        <w:jc w:val="center"/>
        <w:rPr>
          <w:rFonts w:ascii="Arial" w:eastAsiaTheme="minorHAnsi" w:hAnsi="Arial" w:cs="Arial"/>
          <w:b/>
          <w:bCs/>
          <w:sz w:val="22"/>
          <w:szCs w:val="19"/>
          <w:lang w:val="en-US"/>
        </w:rPr>
      </w:pPr>
    </w:p>
    <w:p w14:paraId="4B399101" w14:textId="77777777" w:rsidR="007247D1" w:rsidRPr="007B7FF3" w:rsidRDefault="007247D1" w:rsidP="007247D1">
      <w:pPr>
        <w:autoSpaceDE w:val="0"/>
        <w:autoSpaceDN w:val="0"/>
        <w:adjustRightInd w:val="0"/>
        <w:jc w:val="center"/>
        <w:rPr>
          <w:rFonts w:ascii="Arial" w:eastAsiaTheme="minorHAnsi" w:hAnsi="Arial" w:cs="Arial"/>
          <w:b/>
          <w:bCs/>
          <w:sz w:val="22"/>
          <w:szCs w:val="22"/>
          <w:lang w:val="en-US"/>
        </w:rPr>
      </w:pPr>
      <w:r w:rsidRPr="007247D1">
        <w:rPr>
          <w:rFonts w:ascii="Arial" w:eastAsiaTheme="minorHAnsi" w:hAnsi="Arial" w:cs="Arial"/>
          <w:b/>
          <w:bCs/>
          <w:sz w:val="22"/>
          <w:szCs w:val="22"/>
          <w:lang w:val="en-US"/>
        </w:rPr>
        <w:t>Annex N° 17</w:t>
      </w:r>
    </w:p>
    <w:p w14:paraId="7A7CBFC8" w14:textId="64051068" w:rsidR="007247D1" w:rsidRPr="00553983" w:rsidRDefault="007247D1" w:rsidP="007247D1">
      <w:pPr>
        <w:autoSpaceDE w:val="0"/>
        <w:autoSpaceDN w:val="0"/>
        <w:adjustRightInd w:val="0"/>
        <w:jc w:val="center"/>
        <w:rPr>
          <w:rFonts w:ascii="Arial" w:eastAsiaTheme="minorHAnsi" w:hAnsi="Arial" w:cs="Arial"/>
          <w:b/>
          <w:bCs/>
          <w:sz w:val="22"/>
          <w:szCs w:val="19"/>
          <w:lang w:val="en-US"/>
        </w:rPr>
      </w:pPr>
      <w:r w:rsidRPr="007B7FF3">
        <w:rPr>
          <w:rFonts w:ascii="Arial" w:eastAsiaTheme="minorHAnsi" w:hAnsi="Arial" w:cs="Arial"/>
          <w:b/>
          <w:bCs/>
          <w:sz w:val="22"/>
          <w:szCs w:val="22"/>
          <w:lang w:val="en-US"/>
        </w:rPr>
        <w:t xml:space="preserve">Table </w:t>
      </w:r>
      <w:r>
        <w:rPr>
          <w:rFonts w:ascii="Arial" w:eastAsiaTheme="minorHAnsi" w:hAnsi="Arial" w:cs="Arial"/>
          <w:b/>
          <w:bCs/>
          <w:sz w:val="22"/>
          <w:szCs w:val="22"/>
          <w:lang w:val="en-US"/>
        </w:rPr>
        <w:t>C</w:t>
      </w:r>
    </w:p>
    <w:p w14:paraId="031CFCFE" w14:textId="6AB85412" w:rsidR="007247D1" w:rsidRDefault="007247D1" w:rsidP="007247D1">
      <w:pPr>
        <w:spacing w:before="20" w:line="276" w:lineRule="auto"/>
        <w:jc w:val="center"/>
        <w:rPr>
          <w:rFonts w:ascii="Arial" w:eastAsiaTheme="minorHAnsi" w:hAnsi="Arial" w:cs="Arial"/>
          <w:b/>
          <w:bCs/>
          <w:sz w:val="19"/>
          <w:szCs w:val="19"/>
          <w:lang w:val="en-US"/>
        </w:rPr>
      </w:pPr>
      <w:r w:rsidRPr="007247D1">
        <w:rPr>
          <w:rFonts w:ascii="Arial" w:eastAsiaTheme="minorHAnsi" w:hAnsi="Arial" w:cs="Arial"/>
          <w:b/>
          <w:bCs/>
          <w:sz w:val="19"/>
          <w:szCs w:val="19"/>
          <w:lang w:val="en-US"/>
        </w:rPr>
        <w:t xml:space="preserve">Products purchased for export to third countries: Unit cost structure of the </w:t>
      </w:r>
      <w:proofErr w:type="gramStart"/>
      <w:r>
        <w:rPr>
          <w:rFonts w:ascii="Arial" w:eastAsiaTheme="minorHAnsi" w:hAnsi="Arial" w:cs="Arial"/>
          <w:b/>
          <w:bCs/>
          <w:sz w:val="19"/>
          <w:szCs w:val="19"/>
          <w:lang w:val="en-US"/>
        </w:rPr>
        <w:t>stainless steel</w:t>
      </w:r>
      <w:proofErr w:type="gramEnd"/>
      <w:r>
        <w:rPr>
          <w:rFonts w:ascii="Arial" w:eastAsiaTheme="minorHAnsi" w:hAnsi="Arial" w:cs="Arial"/>
          <w:b/>
          <w:bCs/>
          <w:sz w:val="19"/>
          <w:szCs w:val="19"/>
          <w:lang w:val="en-US"/>
        </w:rPr>
        <w:t xml:space="preserve"> </w:t>
      </w:r>
      <w:r w:rsidRPr="007247D1">
        <w:rPr>
          <w:rFonts w:ascii="Arial" w:eastAsiaTheme="minorHAnsi" w:hAnsi="Arial" w:cs="Arial"/>
          <w:b/>
          <w:bCs/>
          <w:sz w:val="19"/>
          <w:szCs w:val="19"/>
          <w:lang w:val="en-US"/>
        </w:rPr>
        <w:t xml:space="preserve">sinks under investigation </w:t>
      </w:r>
    </w:p>
    <w:p w14:paraId="1F9A83BD" w14:textId="540C9E2D" w:rsidR="007247D1" w:rsidRPr="00553983" w:rsidRDefault="007247D1" w:rsidP="007247D1">
      <w:pPr>
        <w:spacing w:before="20" w:line="276" w:lineRule="auto"/>
        <w:jc w:val="center"/>
        <w:rPr>
          <w:rFonts w:ascii="Arial" w:eastAsiaTheme="minorHAnsi" w:hAnsi="Arial" w:cs="Arial"/>
          <w:b/>
          <w:bCs/>
          <w:sz w:val="19"/>
          <w:szCs w:val="19"/>
          <w:lang w:val="en-US"/>
        </w:rPr>
      </w:pPr>
      <w:r w:rsidRPr="007247D1">
        <w:rPr>
          <w:rFonts w:ascii="Arial" w:eastAsiaTheme="minorHAnsi" w:hAnsi="Arial" w:cs="Arial"/>
          <w:b/>
          <w:bCs/>
          <w:sz w:val="19"/>
          <w:szCs w:val="19"/>
          <w:lang w:val="en-US"/>
        </w:rPr>
        <w:t>(in US$ per kilogram)</w:t>
      </w:r>
    </w:p>
    <w:tbl>
      <w:tblPr>
        <w:tblW w:w="11845" w:type="dxa"/>
        <w:tblCellMar>
          <w:left w:w="70" w:type="dxa"/>
          <w:right w:w="70" w:type="dxa"/>
        </w:tblCellMar>
        <w:tblLook w:val="04A0" w:firstRow="1" w:lastRow="0" w:firstColumn="1" w:lastColumn="0" w:noHBand="0" w:noVBand="1"/>
      </w:tblPr>
      <w:tblGrid>
        <w:gridCol w:w="3437"/>
        <w:gridCol w:w="1101"/>
        <w:gridCol w:w="1001"/>
        <w:gridCol w:w="977"/>
        <w:gridCol w:w="1125"/>
        <w:gridCol w:w="1001"/>
        <w:gridCol w:w="1101"/>
        <w:gridCol w:w="1025"/>
        <w:gridCol w:w="1077"/>
      </w:tblGrid>
      <w:tr w:rsidR="007247D1" w14:paraId="431F36D1" w14:textId="77777777" w:rsidTr="000C7DA0">
        <w:trPr>
          <w:trHeight w:val="247"/>
        </w:trPr>
        <w:tc>
          <w:tcPr>
            <w:tcW w:w="3437" w:type="dxa"/>
            <w:vMerge w:val="restart"/>
            <w:tcBorders>
              <w:top w:val="single" w:sz="4" w:space="0" w:color="auto"/>
              <w:left w:val="single" w:sz="4" w:space="0" w:color="auto"/>
              <w:bottom w:val="single" w:sz="4" w:space="0" w:color="auto"/>
              <w:right w:val="single" w:sz="4" w:space="0" w:color="auto"/>
            </w:tcBorders>
            <w:shd w:val="clear" w:color="000000" w:fill="252525"/>
            <w:noWrap/>
            <w:vAlign w:val="center"/>
            <w:hideMark/>
          </w:tcPr>
          <w:p w14:paraId="05BCAFA6" w14:textId="77777777" w:rsidR="007247D1" w:rsidRPr="009303F5" w:rsidRDefault="007247D1" w:rsidP="000C7DA0">
            <w:pPr>
              <w:rPr>
                <w:rFonts w:ascii="Arial" w:hAnsi="Arial" w:cs="Arial"/>
                <w:b/>
                <w:bCs/>
                <w:color w:val="000000"/>
                <w:sz w:val="16"/>
                <w:szCs w:val="16"/>
                <w:lang w:val="en-US" w:eastAsia="es-PE"/>
              </w:rPr>
            </w:pPr>
            <w:r w:rsidRPr="009303F5">
              <w:rPr>
                <w:rFonts w:ascii="Arial" w:hAnsi="Arial" w:cs="Arial"/>
                <w:b/>
                <w:bCs/>
                <w:color w:val="000000"/>
                <w:sz w:val="16"/>
                <w:szCs w:val="16"/>
                <w:lang w:val="en-US"/>
              </w:rPr>
              <w:t> </w:t>
            </w:r>
            <w:r w:rsidRPr="007247D1">
              <w:rPr>
                <w:rFonts w:ascii="Arial" w:hAnsi="Arial" w:cs="Arial"/>
                <w:b/>
                <w:bCs/>
                <w:color w:val="FFFFFF" w:themeColor="background1"/>
                <w:sz w:val="16"/>
                <w:szCs w:val="16"/>
                <w:lang w:val="en-US"/>
              </w:rPr>
              <w:t>Structure of costs</w:t>
            </w:r>
          </w:p>
        </w:tc>
        <w:tc>
          <w:tcPr>
            <w:tcW w:w="2102" w:type="dxa"/>
            <w:gridSpan w:val="2"/>
            <w:tcBorders>
              <w:top w:val="single" w:sz="4" w:space="0" w:color="auto"/>
              <w:left w:val="nil"/>
              <w:bottom w:val="single" w:sz="4" w:space="0" w:color="auto"/>
              <w:right w:val="single" w:sz="4" w:space="0" w:color="000000"/>
            </w:tcBorders>
            <w:shd w:val="clear" w:color="000000" w:fill="252525"/>
            <w:noWrap/>
            <w:vAlign w:val="center"/>
            <w:hideMark/>
          </w:tcPr>
          <w:p w14:paraId="32AB1972" w14:textId="77777777" w:rsidR="007247D1" w:rsidRDefault="007247D1" w:rsidP="000C7DA0">
            <w:pPr>
              <w:jc w:val="center"/>
              <w:rPr>
                <w:rFonts w:ascii="Arial" w:hAnsi="Arial" w:cs="Arial"/>
                <w:b/>
                <w:bCs/>
                <w:color w:val="FFFFFF"/>
                <w:sz w:val="16"/>
                <w:szCs w:val="16"/>
              </w:rPr>
            </w:pPr>
            <w:r>
              <w:rPr>
                <w:rFonts w:ascii="Arial" w:hAnsi="Arial" w:cs="Arial"/>
                <w:b/>
                <w:bCs/>
                <w:color w:val="FFFFFF"/>
                <w:sz w:val="16"/>
                <w:szCs w:val="16"/>
              </w:rPr>
              <w:t>2021</w:t>
            </w:r>
          </w:p>
        </w:tc>
        <w:tc>
          <w:tcPr>
            <w:tcW w:w="2102" w:type="dxa"/>
            <w:gridSpan w:val="2"/>
            <w:tcBorders>
              <w:top w:val="single" w:sz="4" w:space="0" w:color="auto"/>
              <w:left w:val="nil"/>
              <w:bottom w:val="single" w:sz="4" w:space="0" w:color="auto"/>
              <w:right w:val="single" w:sz="4" w:space="0" w:color="000000"/>
            </w:tcBorders>
            <w:shd w:val="clear" w:color="000000" w:fill="252525"/>
            <w:noWrap/>
            <w:vAlign w:val="center"/>
            <w:hideMark/>
          </w:tcPr>
          <w:p w14:paraId="68FBEF59" w14:textId="77777777" w:rsidR="007247D1" w:rsidRDefault="007247D1" w:rsidP="000C7DA0">
            <w:pPr>
              <w:jc w:val="center"/>
              <w:rPr>
                <w:rFonts w:ascii="Arial" w:hAnsi="Arial" w:cs="Arial"/>
                <w:b/>
                <w:bCs/>
                <w:color w:val="FFFFFF"/>
                <w:sz w:val="16"/>
                <w:szCs w:val="16"/>
              </w:rPr>
            </w:pPr>
            <w:r>
              <w:rPr>
                <w:rFonts w:ascii="Arial" w:hAnsi="Arial" w:cs="Arial"/>
                <w:b/>
                <w:bCs/>
                <w:color w:val="FFFFFF"/>
                <w:sz w:val="16"/>
                <w:szCs w:val="16"/>
              </w:rPr>
              <w:t>2022</w:t>
            </w:r>
          </w:p>
        </w:tc>
        <w:tc>
          <w:tcPr>
            <w:tcW w:w="2102" w:type="dxa"/>
            <w:gridSpan w:val="2"/>
            <w:tcBorders>
              <w:top w:val="single" w:sz="4" w:space="0" w:color="auto"/>
              <w:left w:val="nil"/>
              <w:bottom w:val="single" w:sz="4" w:space="0" w:color="auto"/>
              <w:right w:val="single" w:sz="4" w:space="0" w:color="000000"/>
            </w:tcBorders>
            <w:shd w:val="clear" w:color="000000" w:fill="252525"/>
            <w:noWrap/>
            <w:vAlign w:val="center"/>
            <w:hideMark/>
          </w:tcPr>
          <w:p w14:paraId="241A075E" w14:textId="77777777" w:rsidR="007247D1" w:rsidRDefault="007247D1" w:rsidP="000C7DA0">
            <w:pPr>
              <w:jc w:val="center"/>
              <w:rPr>
                <w:rFonts w:ascii="Arial" w:hAnsi="Arial" w:cs="Arial"/>
                <w:b/>
                <w:bCs/>
                <w:color w:val="FFFFFF"/>
                <w:sz w:val="16"/>
                <w:szCs w:val="16"/>
              </w:rPr>
            </w:pPr>
            <w:r>
              <w:rPr>
                <w:rFonts w:ascii="Arial" w:hAnsi="Arial" w:cs="Arial"/>
                <w:b/>
                <w:bCs/>
                <w:color w:val="FFFFFF"/>
                <w:sz w:val="16"/>
                <w:szCs w:val="16"/>
              </w:rPr>
              <w:t>2023</w:t>
            </w:r>
          </w:p>
        </w:tc>
        <w:tc>
          <w:tcPr>
            <w:tcW w:w="2102" w:type="dxa"/>
            <w:gridSpan w:val="2"/>
            <w:tcBorders>
              <w:top w:val="single" w:sz="4" w:space="0" w:color="auto"/>
              <w:left w:val="nil"/>
              <w:bottom w:val="single" w:sz="4" w:space="0" w:color="auto"/>
              <w:right w:val="single" w:sz="4" w:space="0" w:color="000000"/>
            </w:tcBorders>
            <w:shd w:val="clear" w:color="000000" w:fill="252525"/>
            <w:vAlign w:val="center"/>
            <w:hideMark/>
          </w:tcPr>
          <w:p w14:paraId="1599796B" w14:textId="77777777" w:rsidR="007247D1" w:rsidRDefault="007247D1" w:rsidP="000C7DA0">
            <w:pPr>
              <w:jc w:val="center"/>
              <w:rPr>
                <w:rFonts w:ascii="Arial" w:hAnsi="Arial" w:cs="Arial"/>
                <w:b/>
                <w:bCs/>
                <w:color w:val="FFFFFF"/>
                <w:sz w:val="16"/>
                <w:szCs w:val="16"/>
              </w:rPr>
            </w:pPr>
            <w:r>
              <w:rPr>
                <w:rFonts w:ascii="Arial" w:hAnsi="Arial" w:cs="Arial"/>
                <w:b/>
                <w:bCs/>
                <w:color w:val="FFFFFF"/>
                <w:sz w:val="16"/>
                <w:szCs w:val="16"/>
              </w:rPr>
              <w:t>2024</w:t>
            </w:r>
          </w:p>
          <w:p w14:paraId="3BD3B04C" w14:textId="77777777" w:rsidR="007247D1" w:rsidRDefault="007247D1" w:rsidP="000C7DA0">
            <w:pPr>
              <w:jc w:val="center"/>
              <w:rPr>
                <w:rFonts w:ascii="Arial" w:hAnsi="Arial" w:cs="Arial"/>
                <w:b/>
                <w:bCs/>
                <w:color w:val="FFFFFF"/>
                <w:sz w:val="16"/>
                <w:szCs w:val="16"/>
              </w:rPr>
            </w:pPr>
            <w:proofErr w:type="spellStart"/>
            <w:r>
              <w:rPr>
                <w:rFonts w:ascii="Arial" w:hAnsi="Arial" w:cs="Arial"/>
                <w:b/>
                <w:bCs/>
                <w:color w:val="FFFFFF"/>
                <w:sz w:val="16"/>
                <w:szCs w:val="16"/>
              </w:rPr>
              <w:t>January</w:t>
            </w:r>
            <w:proofErr w:type="spellEnd"/>
            <w:r>
              <w:rPr>
                <w:rFonts w:ascii="Arial" w:hAnsi="Arial" w:cs="Arial"/>
                <w:b/>
                <w:bCs/>
                <w:color w:val="FFFFFF"/>
                <w:sz w:val="16"/>
                <w:szCs w:val="16"/>
              </w:rPr>
              <w:t xml:space="preserve"> - June</w:t>
            </w:r>
          </w:p>
        </w:tc>
      </w:tr>
      <w:tr w:rsidR="007247D1" w14:paraId="51EB8DC5" w14:textId="77777777" w:rsidTr="000C7DA0">
        <w:trPr>
          <w:trHeight w:val="247"/>
        </w:trPr>
        <w:tc>
          <w:tcPr>
            <w:tcW w:w="3437" w:type="dxa"/>
            <w:vMerge/>
            <w:tcBorders>
              <w:top w:val="single" w:sz="4" w:space="0" w:color="auto"/>
              <w:left w:val="single" w:sz="4" w:space="0" w:color="auto"/>
              <w:bottom w:val="single" w:sz="4" w:space="0" w:color="auto"/>
              <w:right w:val="single" w:sz="4" w:space="0" w:color="auto"/>
            </w:tcBorders>
            <w:vAlign w:val="center"/>
            <w:hideMark/>
          </w:tcPr>
          <w:p w14:paraId="1F86B649" w14:textId="77777777" w:rsidR="007247D1" w:rsidRDefault="007247D1" w:rsidP="000C7DA0">
            <w:pPr>
              <w:rPr>
                <w:rFonts w:ascii="Arial" w:hAnsi="Arial" w:cs="Arial"/>
                <w:b/>
                <w:bCs/>
                <w:color w:val="000000"/>
                <w:sz w:val="16"/>
                <w:szCs w:val="16"/>
              </w:rPr>
            </w:pPr>
          </w:p>
        </w:tc>
        <w:tc>
          <w:tcPr>
            <w:tcW w:w="1101" w:type="dxa"/>
            <w:tcBorders>
              <w:top w:val="nil"/>
              <w:left w:val="nil"/>
              <w:bottom w:val="single" w:sz="4" w:space="0" w:color="auto"/>
              <w:right w:val="single" w:sz="4" w:space="0" w:color="auto"/>
            </w:tcBorders>
            <w:shd w:val="clear" w:color="000000" w:fill="252525"/>
            <w:noWrap/>
            <w:vAlign w:val="center"/>
            <w:hideMark/>
          </w:tcPr>
          <w:p w14:paraId="0E0BD781" w14:textId="77777777" w:rsidR="007247D1" w:rsidRDefault="007247D1" w:rsidP="000C7DA0">
            <w:pPr>
              <w:rPr>
                <w:rFonts w:ascii="Arial" w:hAnsi="Arial" w:cs="Arial"/>
                <w:b/>
                <w:bCs/>
                <w:color w:val="FFFFFF"/>
                <w:sz w:val="16"/>
                <w:szCs w:val="16"/>
              </w:rPr>
            </w:pPr>
            <w:r>
              <w:rPr>
                <w:rFonts w:ascii="Arial" w:hAnsi="Arial" w:cs="Arial"/>
                <w:b/>
                <w:bCs/>
                <w:color w:val="FFFFFF"/>
                <w:sz w:val="16"/>
                <w:szCs w:val="16"/>
              </w:rPr>
              <w:t xml:space="preserve">Local </w:t>
            </w:r>
            <w:proofErr w:type="spellStart"/>
            <w:r>
              <w:rPr>
                <w:rFonts w:ascii="Arial" w:hAnsi="Arial" w:cs="Arial"/>
                <w:b/>
                <w:bCs/>
                <w:color w:val="FFFFFF"/>
                <w:sz w:val="16"/>
                <w:szCs w:val="16"/>
              </w:rPr>
              <w:t>currency</w:t>
            </w:r>
            <w:proofErr w:type="spellEnd"/>
          </w:p>
        </w:tc>
        <w:tc>
          <w:tcPr>
            <w:tcW w:w="1001" w:type="dxa"/>
            <w:tcBorders>
              <w:top w:val="nil"/>
              <w:left w:val="nil"/>
              <w:bottom w:val="single" w:sz="4" w:space="0" w:color="auto"/>
              <w:right w:val="single" w:sz="4" w:space="0" w:color="auto"/>
            </w:tcBorders>
            <w:shd w:val="clear" w:color="000000" w:fill="252525"/>
            <w:noWrap/>
            <w:vAlign w:val="center"/>
            <w:hideMark/>
          </w:tcPr>
          <w:p w14:paraId="77572030" w14:textId="77777777" w:rsidR="007247D1" w:rsidRDefault="007247D1" w:rsidP="000C7DA0">
            <w:pPr>
              <w:jc w:val="center"/>
              <w:rPr>
                <w:rFonts w:ascii="Arial" w:hAnsi="Arial" w:cs="Arial"/>
                <w:b/>
                <w:bCs/>
                <w:color w:val="FFFFFF"/>
                <w:sz w:val="16"/>
                <w:szCs w:val="16"/>
              </w:rPr>
            </w:pPr>
            <w:r>
              <w:rPr>
                <w:rFonts w:ascii="Arial" w:hAnsi="Arial" w:cs="Arial"/>
                <w:b/>
                <w:bCs/>
                <w:color w:val="FFFFFF"/>
                <w:sz w:val="16"/>
                <w:szCs w:val="16"/>
              </w:rPr>
              <w:t>US$</w:t>
            </w:r>
            <w:r>
              <w:rPr>
                <w:rFonts w:ascii="Arial" w:hAnsi="Arial" w:cs="Arial"/>
                <w:b/>
                <w:bCs/>
                <w:color w:val="FFFFFF"/>
                <w:sz w:val="16"/>
                <w:szCs w:val="16"/>
                <w:vertAlign w:val="superscript"/>
              </w:rPr>
              <w:t>2/</w:t>
            </w:r>
          </w:p>
        </w:tc>
        <w:tc>
          <w:tcPr>
            <w:tcW w:w="977" w:type="dxa"/>
            <w:tcBorders>
              <w:top w:val="nil"/>
              <w:left w:val="nil"/>
              <w:bottom w:val="single" w:sz="4" w:space="0" w:color="auto"/>
              <w:right w:val="single" w:sz="4" w:space="0" w:color="auto"/>
            </w:tcBorders>
            <w:shd w:val="clear" w:color="000000" w:fill="252525"/>
            <w:noWrap/>
            <w:vAlign w:val="center"/>
            <w:hideMark/>
          </w:tcPr>
          <w:p w14:paraId="647AD7B5" w14:textId="77777777" w:rsidR="007247D1" w:rsidRDefault="007247D1" w:rsidP="000C7DA0">
            <w:pPr>
              <w:rPr>
                <w:rFonts w:ascii="Arial" w:hAnsi="Arial" w:cs="Arial"/>
                <w:b/>
                <w:bCs/>
                <w:color w:val="FFFFFF"/>
                <w:sz w:val="16"/>
                <w:szCs w:val="16"/>
              </w:rPr>
            </w:pPr>
            <w:r>
              <w:rPr>
                <w:rFonts w:ascii="Arial" w:hAnsi="Arial" w:cs="Arial"/>
                <w:b/>
                <w:bCs/>
                <w:color w:val="FFFFFF"/>
                <w:sz w:val="16"/>
                <w:szCs w:val="16"/>
              </w:rPr>
              <w:t xml:space="preserve">Local </w:t>
            </w:r>
            <w:proofErr w:type="spellStart"/>
            <w:r>
              <w:rPr>
                <w:rFonts w:ascii="Arial" w:hAnsi="Arial" w:cs="Arial"/>
                <w:b/>
                <w:bCs/>
                <w:color w:val="FFFFFF"/>
                <w:sz w:val="16"/>
                <w:szCs w:val="16"/>
              </w:rPr>
              <w:t>currency</w:t>
            </w:r>
            <w:proofErr w:type="spellEnd"/>
          </w:p>
        </w:tc>
        <w:tc>
          <w:tcPr>
            <w:tcW w:w="1125" w:type="dxa"/>
            <w:tcBorders>
              <w:top w:val="nil"/>
              <w:left w:val="nil"/>
              <w:bottom w:val="single" w:sz="4" w:space="0" w:color="auto"/>
              <w:right w:val="single" w:sz="4" w:space="0" w:color="auto"/>
            </w:tcBorders>
            <w:shd w:val="clear" w:color="000000" w:fill="252525"/>
            <w:noWrap/>
            <w:vAlign w:val="center"/>
            <w:hideMark/>
          </w:tcPr>
          <w:p w14:paraId="57B227C6" w14:textId="77777777" w:rsidR="007247D1" w:rsidRDefault="007247D1" w:rsidP="000C7DA0">
            <w:pPr>
              <w:jc w:val="center"/>
              <w:rPr>
                <w:rFonts w:ascii="Arial" w:hAnsi="Arial" w:cs="Arial"/>
                <w:b/>
                <w:bCs/>
                <w:color w:val="FFFFFF"/>
                <w:sz w:val="16"/>
                <w:szCs w:val="16"/>
              </w:rPr>
            </w:pPr>
            <w:r>
              <w:rPr>
                <w:rFonts w:ascii="Arial" w:hAnsi="Arial" w:cs="Arial"/>
                <w:b/>
                <w:bCs/>
                <w:color w:val="FFFFFF"/>
                <w:sz w:val="16"/>
                <w:szCs w:val="16"/>
              </w:rPr>
              <w:t>US$</w:t>
            </w:r>
            <w:r>
              <w:rPr>
                <w:rFonts w:ascii="Arial" w:hAnsi="Arial" w:cs="Arial"/>
                <w:b/>
                <w:bCs/>
                <w:color w:val="FFFFFF"/>
                <w:sz w:val="16"/>
                <w:szCs w:val="16"/>
                <w:vertAlign w:val="superscript"/>
              </w:rPr>
              <w:t>2/</w:t>
            </w:r>
          </w:p>
        </w:tc>
        <w:tc>
          <w:tcPr>
            <w:tcW w:w="1001" w:type="dxa"/>
            <w:tcBorders>
              <w:top w:val="nil"/>
              <w:left w:val="nil"/>
              <w:bottom w:val="single" w:sz="4" w:space="0" w:color="auto"/>
              <w:right w:val="single" w:sz="4" w:space="0" w:color="auto"/>
            </w:tcBorders>
            <w:shd w:val="clear" w:color="000000" w:fill="252525"/>
            <w:noWrap/>
            <w:vAlign w:val="center"/>
            <w:hideMark/>
          </w:tcPr>
          <w:p w14:paraId="68ACBBC8" w14:textId="77777777" w:rsidR="007247D1" w:rsidRDefault="007247D1" w:rsidP="000C7DA0">
            <w:pPr>
              <w:rPr>
                <w:rFonts w:ascii="Arial" w:hAnsi="Arial" w:cs="Arial"/>
                <w:b/>
                <w:bCs/>
                <w:color w:val="FFFFFF"/>
                <w:sz w:val="16"/>
                <w:szCs w:val="16"/>
              </w:rPr>
            </w:pPr>
            <w:r>
              <w:rPr>
                <w:rFonts w:ascii="Arial" w:hAnsi="Arial" w:cs="Arial"/>
                <w:b/>
                <w:bCs/>
                <w:color w:val="FFFFFF"/>
                <w:sz w:val="16"/>
                <w:szCs w:val="16"/>
              </w:rPr>
              <w:t xml:space="preserve">Local </w:t>
            </w:r>
            <w:proofErr w:type="spellStart"/>
            <w:r>
              <w:rPr>
                <w:rFonts w:ascii="Arial" w:hAnsi="Arial" w:cs="Arial"/>
                <w:b/>
                <w:bCs/>
                <w:color w:val="FFFFFF"/>
                <w:sz w:val="16"/>
                <w:szCs w:val="16"/>
              </w:rPr>
              <w:t>currency</w:t>
            </w:r>
            <w:proofErr w:type="spellEnd"/>
          </w:p>
        </w:tc>
        <w:tc>
          <w:tcPr>
            <w:tcW w:w="1101" w:type="dxa"/>
            <w:tcBorders>
              <w:top w:val="nil"/>
              <w:left w:val="nil"/>
              <w:bottom w:val="single" w:sz="4" w:space="0" w:color="auto"/>
              <w:right w:val="single" w:sz="4" w:space="0" w:color="auto"/>
            </w:tcBorders>
            <w:shd w:val="clear" w:color="000000" w:fill="252525"/>
            <w:noWrap/>
            <w:vAlign w:val="center"/>
            <w:hideMark/>
          </w:tcPr>
          <w:p w14:paraId="45ACD43A" w14:textId="77777777" w:rsidR="007247D1" w:rsidRDefault="007247D1" w:rsidP="000C7DA0">
            <w:pPr>
              <w:jc w:val="center"/>
              <w:rPr>
                <w:rFonts w:ascii="Arial" w:hAnsi="Arial" w:cs="Arial"/>
                <w:b/>
                <w:bCs/>
                <w:color w:val="FFFFFF"/>
                <w:sz w:val="16"/>
                <w:szCs w:val="16"/>
              </w:rPr>
            </w:pPr>
            <w:r>
              <w:rPr>
                <w:rFonts w:ascii="Arial" w:hAnsi="Arial" w:cs="Arial"/>
                <w:b/>
                <w:bCs/>
                <w:color w:val="FFFFFF"/>
                <w:sz w:val="16"/>
                <w:szCs w:val="16"/>
              </w:rPr>
              <w:t>US$</w:t>
            </w:r>
            <w:r>
              <w:rPr>
                <w:rFonts w:ascii="Arial" w:hAnsi="Arial" w:cs="Arial"/>
                <w:b/>
                <w:bCs/>
                <w:color w:val="FFFFFF"/>
                <w:sz w:val="16"/>
                <w:szCs w:val="16"/>
                <w:vertAlign w:val="superscript"/>
              </w:rPr>
              <w:t>2/</w:t>
            </w:r>
          </w:p>
        </w:tc>
        <w:tc>
          <w:tcPr>
            <w:tcW w:w="1025" w:type="dxa"/>
            <w:tcBorders>
              <w:top w:val="nil"/>
              <w:left w:val="nil"/>
              <w:bottom w:val="single" w:sz="4" w:space="0" w:color="auto"/>
              <w:right w:val="single" w:sz="4" w:space="0" w:color="auto"/>
            </w:tcBorders>
            <w:shd w:val="clear" w:color="000000" w:fill="252525"/>
            <w:noWrap/>
            <w:vAlign w:val="center"/>
            <w:hideMark/>
          </w:tcPr>
          <w:p w14:paraId="1256967B" w14:textId="77777777" w:rsidR="007247D1" w:rsidRDefault="007247D1" w:rsidP="000C7DA0">
            <w:pPr>
              <w:rPr>
                <w:rFonts w:ascii="Arial" w:hAnsi="Arial" w:cs="Arial"/>
                <w:b/>
                <w:bCs/>
                <w:color w:val="FFFFFF"/>
                <w:sz w:val="16"/>
                <w:szCs w:val="16"/>
              </w:rPr>
            </w:pPr>
            <w:r>
              <w:rPr>
                <w:rFonts w:ascii="Arial" w:hAnsi="Arial" w:cs="Arial"/>
                <w:b/>
                <w:bCs/>
                <w:color w:val="FFFFFF"/>
                <w:sz w:val="16"/>
                <w:szCs w:val="16"/>
              </w:rPr>
              <w:t xml:space="preserve">Local </w:t>
            </w:r>
            <w:proofErr w:type="spellStart"/>
            <w:r>
              <w:rPr>
                <w:rFonts w:ascii="Arial" w:hAnsi="Arial" w:cs="Arial"/>
                <w:b/>
                <w:bCs/>
                <w:color w:val="FFFFFF"/>
                <w:sz w:val="16"/>
                <w:szCs w:val="16"/>
              </w:rPr>
              <w:t>currency</w:t>
            </w:r>
            <w:proofErr w:type="spellEnd"/>
          </w:p>
        </w:tc>
        <w:tc>
          <w:tcPr>
            <w:tcW w:w="1077" w:type="dxa"/>
            <w:tcBorders>
              <w:top w:val="nil"/>
              <w:left w:val="nil"/>
              <w:bottom w:val="single" w:sz="4" w:space="0" w:color="auto"/>
              <w:right w:val="single" w:sz="4" w:space="0" w:color="auto"/>
            </w:tcBorders>
            <w:shd w:val="clear" w:color="000000" w:fill="252525"/>
            <w:noWrap/>
            <w:vAlign w:val="center"/>
            <w:hideMark/>
          </w:tcPr>
          <w:p w14:paraId="1ED7A542" w14:textId="77777777" w:rsidR="007247D1" w:rsidRDefault="007247D1" w:rsidP="000C7DA0">
            <w:pPr>
              <w:jc w:val="center"/>
              <w:rPr>
                <w:rFonts w:ascii="Arial" w:hAnsi="Arial" w:cs="Arial"/>
                <w:b/>
                <w:bCs/>
                <w:color w:val="FFFFFF"/>
                <w:sz w:val="16"/>
                <w:szCs w:val="16"/>
              </w:rPr>
            </w:pPr>
            <w:r>
              <w:rPr>
                <w:rFonts w:ascii="Arial" w:hAnsi="Arial" w:cs="Arial"/>
                <w:b/>
                <w:bCs/>
                <w:color w:val="FFFFFF"/>
                <w:sz w:val="16"/>
                <w:szCs w:val="16"/>
              </w:rPr>
              <w:t>US$</w:t>
            </w:r>
            <w:r>
              <w:rPr>
                <w:rFonts w:ascii="Arial" w:hAnsi="Arial" w:cs="Arial"/>
                <w:b/>
                <w:bCs/>
                <w:color w:val="FFFFFF"/>
                <w:sz w:val="16"/>
                <w:szCs w:val="16"/>
                <w:vertAlign w:val="superscript"/>
              </w:rPr>
              <w:t>2/</w:t>
            </w:r>
          </w:p>
        </w:tc>
      </w:tr>
      <w:tr w:rsidR="007247D1" w:rsidRPr="008C741E" w14:paraId="5C548625" w14:textId="77777777" w:rsidTr="000C7DA0">
        <w:trPr>
          <w:trHeight w:val="371"/>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54AAB2A1" w14:textId="77777777" w:rsidR="007247D1" w:rsidRPr="00EF641F" w:rsidRDefault="007247D1" w:rsidP="000C7DA0">
            <w:pPr>
              <w:rPr>
                <w:rFonts w:ascii="Arial" w:hAnsi="Arial" w:cs="Arial"/>
                <w:b/>
                <w:bCs/>
                <w:color w:val="000000"/>
                <w:sz w:val="17"/>
                <w:szCs w:val="17"/>
                <w:lang w:val="en-US"/>
              </w:rPr>
            </w:pPr>
            <w:r>
              <w:rPr>
                <w:rFonts w:ascii="Arial" w:hAnsi="Arial" w:cs="Arial"/>
                <w:b/>
                <w:bCs/>
                <w:color w:val="000000"/>
                <w:sz w:val="17"/>
                <w:szCs w:val="17"/>
                <w:lang w:val="en-US"/>
              </w:rPr>
              <w:t xml:space="preserve">A. Cost of acquisition of the product under </w:t>
            </w:r>
            <w:r w:rsidRPr="008F535F">
              <w:rPr>
                <w:rFonts w:ascii="Arial" w:hAnsi="Arial" w:cs="Arial"/>
                <w:b/>
                <w:bCs/>
                <w:color w:val="000000"/>
                <w:sz w:val="17"/>
                <w:szCs w:val="17"/>
                <w:lang w:val="en-US"/>
              </w:rPr>
              <w:t>investigation</w:t>
            </w:r>
          </w:p>
        </w:tc>
        <w:tc>
          <w:tcPr>
            <w:tcW w:w="1101" w:type="dxa"/>
            <w:tcBorders>
              <w:top w:val="nil"/>
              <w:left w:val="nil"/>
              <w:bottom w:val="single" w:sz="4" w:space="0" w:color="auto"/>
              <w:right w:val="single" w:sz="4" w:space="0" w:color="auto"/>
            </w:tcBorders>
            <w:shd w:val="clear" w:color="auto" w:fill="auto"/>
            <w:vAlign w:val="bottom"/>
            <w:hideMark/>
          </w:tcPr>
          <w:p w14:paraId="3393B231"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001" w:type="dxa"/>
            <w:tcBorders>
              <w:top w:val="nil"/>
              <w:left w:val="nil"/>
              <w:bottom w:val="single" w:sz="4" w:space="0" w:color="auto"/>
              <w:right w:val="single" w:sz="4" w:space="0" w:color="auto"/>
            </w:tcBorders>
            <w:shd w:val="clear" w:color="auto" w:fill="auto"/>
            <w:vAlign w:val="bottom"/>
            <w:hideMark/>
          </w:tcPr>
          <w:p w14:paraId="4427C443"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977" w:type="dxa"/>
            <w:tcBorders>
              <w:top w:val="nil"/>
              <w:left w:val="nil"/>
              <w:bottom w:val="single" w:sz="4" w:space="0" w:color="auto"/>
              <w:right w:val="single" w:sz="4" w:space="0" w:color="auto"/>
            </w:tcBorders>
            <w:shd w:val="clear" w:color="auto" w:fill="auto"/>
            <w:noWrap/>
            <w:vAlign w:val="bottom"/>
            <w:hideMark/>
          </w:tcPr>
          <w:p w14:paraId="44A11C9A"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125" w:type="dxa"/>
            <w:tcBorders>
              <w:top w:val="nil"/>
              <w:left w:val="nil"/>
              <w:bottom w:val="single" w:sz="4" w:space="0" w:color="auto"/>
              <w:right w:val="single" w:sz="4" w:space="0" w:color="auto"/>
            </w:tcBorders>
            <w:shd w:val="clear" w:color="auto" w:fill="auto"/>
            <w:noWrap/>
            <w:vAlign w:val="bottom"/>
            <w:hideMark/>
          </w:tcPr>
          <w:p w14:paraId="73D306C0"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001" w:type="dxa"/>
            <w:tcBorders>
              <w:top w:val="nil"/>
              <w:left w:val="nil"/>
              <w:bottom w:val="single" w:sz="4" w:space="0" w:color="auto"/>
              <w:right w:val="single" w:sz="4" w:space="0" w:color="auto"/>
            </w:tcBorders>
            <w:shd w:val="clear" w:color="auto" w:fill="auto"/>
            <w:noWrap/>
            <w:vAlign w:val="bottom"/>
            <w:hideMark/>
          </w:tcPr>
          <w:p w14:paraId="01B6E68B"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101" w:type="dxa"/>
            <w:tcBorders>
              <w:top w:val="nil"/>
              <w:left w:val="nil"/>
              <w:bottom w:val="single" w:sz="4" w:space="0" w:color="auto"/>
              <w:right w:val="single" w:sz="4" w:space="0" w:color="auto"/>
            </w:tcBorders>
            <w:shd w:val="clear" w:color="auto" w:fill="auto"/>
            <w:noWrap/>
            <w:vAlign w:val="bottom"/>
            <w:hideMark/>
          </w:tcPr>
          <w:p w14:paraId="60B72076"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025" w:type="dxa"/>
            <w:tcBorders>
              <w:top w:val="nil"/>
              <w:left w:val="nil"/>
              <w:bottom w:val="single" w:sz="4" w:space="0" w:color="auto"/>
              <w:right w:val="single" w:sz="4" w:space="0" w:color="auto"/>
            </w:tcBorders>
            <w:shd w:val="clear" w:color="auto" w:fill="auto"/>
            <w:noWrap/>
            <w:vAlign w:val="bottom"/>
            <w:hideMark/>
          </w:tcPr>
          <w:p w14:paraId="6C653106"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077" w:type="dxa"/>
            <w:tcBorders>
              <w:top w:val="nil"/>
              <w:left w:val="nil"/>
              <w:bottom w:val="single" w:sz="4" w:space="0" w:color="auto"/>
              <w:right w:val="single" w:sz="4" w:space="0" w:color="auto"/>
            </w:tcBorders>
            <w:shd w:val="clear" w:color="auto" w:fill="auto"/>
            <w:noWrap/>
            <w:vAlign w:val="bottom"/>
            <w:hideMark/>
          </w:tcPr>
          <w:p w14:paraId="0116A214" w14:textId="77777777" w:rsidR="007247D1" w:rsidRPr="00EF641F" w:rsidRDefault="007247D1" w:rsidP="000C7DA0">
            <w:pPr>
              <w:rPr>
                <w:color w:val="000000"/>
                <w:sz w:val="20"/>
                <w:szCs w:val="20"/>
                <w:lang w:val="en-US"/>
              </w:rPr>
            </w:pPr>
            <w:r w:rsidRPr="00EF641F">
              <w:rPr>
                <w:color w:val="000000"/>
                <w:sz w:val="20"/>
                <w:szCs w:val="20"/>
                <w:lang w:val="en-US"/>
              </w:rPr>
              <w:t> </w:t>
            </w:r>
          </w:p>
        </w:tc>
      </w:tr>
      <w:tr w:rsidR="007247D1" w14:paraId="7F8544DD" w14:textId="77777777" w:rsidTr="000C7DA0">
        <w:trPr>
          <w:trHeight w:val="247"/>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31AB3214" w14:textId="77777777" w:rsidR="007247D1" w:rsidRDefault="007247D1" w:rsidP="000C7DA0">
            <w:pPr>
              <w:rPr>
                <w:rFonts w:ascii="Arial" w:hAnsi="Arial" w:cs="Arial"/>
                <w:b/>
                <w:bCs/>
                <w:color w:val="000000"/>
                <w:sz w:val="17"/>
                <w:szCs w:val="17"/>
              </w:rPr>
            </w:pPr>
            <w:r>
              <w:rPr>
                <w:rFonts w:ascii="Arial" w:hAnsi="Arial" w:cs="Arial"/>
                <w:b/>
                <w:bCs/>
                <w:color w:val="000000"/>
                <w:sz w:val="17"/>
                <w:szCs w:val="17"/>
              </w:rPr>
              <w:t>B. O</w:t>
            </w:r>
            <w:proofErr w:type="spellStart"/>
            <w:r>
              <w:rPr>
                <w:rFonts w:ascii="Arial" w:hAnsi="Arial" w:cs="Arial"/>
                <w:b/>
                <w:bCs/>
                <w:color w:val="000000"/>
                <w:sz w:val="17"/>
                <w:szCs w:val="17"/>
              </w:rPr>
              <w:t>perating</w:t>
            </w:r>
            <w:proofErr w:type="spellEnd"/>
            <w:r>
              <w:rPr>
                <w:rFonts w:ascii="Arial" w:hAnsi="Arial" w:cs="Arial"/>
                <w:b/>
                <w:bCs/>
                <w:color w:val="000000"/>
                <w:sz w:val="17"/>
                <w:szCs w:val="17"/>
              </w:rPr>
              <w:t xml:space="preserve"> </w:t>
            </w:r>
            <w:proofErr w:type="spellStart"/>
            <w:r>
              <w:rPr>
                <w:rFonts w:ascii="Arial" w:hAnsi="Arial" w:cs="Arial"/>
                <w:b/>
                <w:bCs/>
                <w:color w:val="000000"/>
                <w:sz w:val="17"/>
                <w:szCs w:val="17"/>
              </w:rPr>
              <w:t>costs</w:t>
            </w:r>
            <w:proofErr w:type="spellEnd"/>
            <w:r>
              <w:rPr>
                <w:rFonts w:ascii="Arial" w:hAnsi="Arial" w:cs="Arial"/>
                <w:b/>
                <w:bCs/>
                <w:color w:val="000000"/>
                <w:sz w:val="17"/>
                <w:szCs w:val="17"/>
              </w:rPr>
              <w:t xml:space="preserve"> = (1) + (2)</w:t>
            </w:r>
          </w:p>
        </w:tc>
        <w:tc>
          <w:tcPr>
            <w:tcW w:w="1101" w:type="dxa"/>
            <w:tcBorders>
              <w:top w:val="nil"/>
              <w:left w:val="nil"/>
              <w:bottom w:val="single" w:sz="4" w:space="0" w:color="auto"/>
              <w:right w:val="single" w:sz="4" w:space="0" w:color="auto"/>
            </w:tcBorders>
            <w:shd w:val="clear" w:color="auto" w:fill="auto"/>
            <w:vAlign w:val="bottom"/>
            <w:hideMark/>
          </w:tcPr>
          <w:p w14:paraId="0FACF924" w14:textId="77777777" w:rsidR="007247D1" w:rsidRDefault="007247D1" w:rsidP="000C7DA0">
            <w:pPr>
              <w:rPr>
                <w:color w:val="000000"/>
                <w:sz w:val="20"/>
                <w:szCs w:val="20"/>
              </w:rPr>
            </w:pPr>
            <w:r>
              <w:rPr>
                <w:color w:val="000000"/>
                <w:sz w:val="20"/>
                <w:szCs w:val="20"/>
              </w:rPr>
              <w:t> </w:t>
            </w:r>
          </w:p>
        </w:tc>
        <w:tc>
          <w:tcPr>
            <w:tcW w:w="1001" w:type="dxa"/>
            <w:tcBorders>
              <w:top w:val="nil"/>
              <w:left w:val="nil"/>
              <w:bottom w:val="single" w:sz="4" w:space="0" w:color="auto"/>
              <w:right w:val="single" w:sz="4" w:space="0" w:color="auto"/>
            </w:tcBorders>
            <w:shd w:val="clear" w:color="auto" w:fill="auto"/>
            <w:vAlign w:val="bottom"/>
            <w:hideMark/>
          </w:tcPr>
          <w:p w14:paraId="79DEA5AD" w14:textId="77777777" w:rsidR="007247D1" w:rsidRDefault="007247D1" w:rsidP="000C7DA0">
            <w:pPr>
              <w:rPr>
                <w:color w:val="000000"/>
                <w:sz w:val="20"/>
                <w:szCs w:val="20"/>
              </w:rPr>
            </w:pPr>
            <w:r>
              <w:rPr>
                <w:color w:val="000000"/>
                <w:sz w:val="20"/>
                <w:szCs w:val="20"/>
              </w:rPr>
              <w:t> </w:t>
            </w:r>
          </w:p>
        </w:tc>
        <w:tc>
          <w:tcPr>
            <w:tcW w:w="977" w:type="dxa"/>
            <w:tcBorders>
              <w:top w:val="nil"/>
              <w:left w:val="nil"/>
              <w:bottom w:val="single" w:sz="4" w:space="0" w:color="auto"/>
              <w:right w:val="single" w:sz="4" w:space="0" w:color="auto"/>
            </w:tcBorders>
            <w:shd w:val="clear" w:color="auto" w:fill="auto"/>
            <w:noWrap/>
            <w:vAlign w:val="bottom"/>
            <w:hideMark/>
          </w:tcPr>
          <w:p w14:paraId="6D86E89D" w14:textId="77777777" w:rsidR="007247D1" w:rsidRDefault="007247D1" w:rsidP="000C7DA0">
            <w:pPr>
              <w:rPr>
                <w:color w:val="000000"/>
                <w:sz w:val="20"/>
                <w:szCs w:val="20"/>
              </w:rPr>
            </w:pPr>
            <w:r>
              <w:rPr>
                <w:color w:val="000000"/>
                <w:sz w:val="20"/>
                <w:szCs w:val="20"/>
              </w:rPr>
              <w:t> </w:t>
            </w:r>
          </w:p>
        </w:tc>
        <w:tc>
          <w:tcPr>
            <w:tcW w:w="1125" w:type="dxa"/>
            <w:tcBorders>
              <w:top w:val="nil"/>
              <w:left w:val="nil"/>
              <w:bottom w:val="single" w:sz="4" w:space="0" w:color="auto"/>
              <w:right w:val="single" w:sz="4" w:space="0" w:color="auto"/>
            </w:tcBorders>
            <w:shd w:val="clear" w:color="auto" w:fill="auto"/>
            <w:noWrap/>
            <w:vAlign w:val="bottom"/>
            <w:hideMark/>
          </w:tcPr>
          <w:p w14:paraId="6B96B828" w14:textId="77777777" w:rsidR="007247D1" w:rsidRDefault="007247D1" w:rsidP="000C7DA0">
            <w:pPr>
              <w:rPr>
                <w:color w:val="000000"/>
                <w:sz w:val="20"/>
                <w:szCs w:val="20"/>
              </w:rPr>
            </w:pPr>
            <w:r>
              <w:rPr>
                <w:color w:val="000000"/>
                <w:sz w:val="20"/>
                <w:szCs w:val="20"/>
              </w:rPr>
              <w:t> </w:t>
            </w:r>
          </w:p>
        </w:tc>
        <w:tc>
          <w:tcPr>
            <w:tcW w:w="1001" w:type="dxa"/>
            <w:tcBorders>
              <w:top w:val="nil"/>
              <w:left w:val="nil"/>
              <w:bottom w:val="single" w:sz="4" w:space="0" w:color="auto"/>
              <w:right w:val="single" w:sz="4" w:space="0" w:color="auto"/>
            </w:tcBorders>
            <w:shd w:val="clear" w:color="auto" w:fill="auto"/>
            <w:noWrap/>
            <w:vAlign w:val="bottom"/>
            <w:hideMark/>
          </w:tcPr>
          <w:p w14:paraId="1023D0BE" w14:textId="77777777" w:rsidR="007247D1" w:rsidRDefault="007247D1" w:rsidP="000C7DA0">
            <w:pPr>
              <w:rPr>
                <w:color w:val="000000"/>
                <w:sz w:val="20"/>
                <w:szCs w:val="20"/>
              </w:rPr>
            </w:pPr>
            <w:r>
              <w:rPr>
                <w:color w:val="000000"/>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14:paraId="490BC664" w14:textId="77777777" w:rsidR="007247D1" w:rsidRDefault="007247D1" w:rsidP="000C7DA0">
            <w:pPr>
              <w:rPr>
                <w:color w:val="000000"/>
                <w:sz w:val="20"/>
                <w:szCs w:val="20"/>
              </w:rPr>
            </w:pPr>
            <w:r>
              <w:rPr>
                <w:color w:val="000000"/>
                <w:sz w:val="20"/>
                <w:szCs w:val="20"/>
              </w:rPr>
              <w:t> </w:t>
            </w:r>
          </w:p>
        </w:tc>
        <w:tc>
          <w:tcPr>
            <w:tcW w:w="1025" w:type="dxa"/>
            <w:tcBorders>
              <w:top w:val="nil"/>
              <w:left w:val="nil"/>
              <w:bottom w:val="single" w:sz="4" w:space="0" w:color="auto"/>
              <w:right w:val="single" w:sz="4" w:space="0" w:color="auto"/>
            </w:tcBorders>
            <w:shd w:val="clear" w:color="auto" w:fill="auto"/>
            <w:noWrap/>
            <w:vAlign w:val="bottom"/>
            <w:hideMark/>
          </w:tcPr>
          <w:p w14:paraId="63C6BB19" w14:textId="77777777" w:rsidR="007247D1" w:rsidRDefault="007247D1" w:rsidP="000C7DA0">
            <w:pPr>
              <w:rPr>
                <w:color w:val="000000"/>
                <w:sz w:val="20"/>
                <w:szCs w:val="20"/>
              </w:rPr>
            </w:pPr>
            <w:r>
              <w:rPr>
                <w:color w:val="000000"/>
                <w:sz w:val="20"/>
                <w:szCs w:val="20"/>
              </w:rPr>
              <w:t> </w:t>
            </w:r>
          </w:p>
        </w:tc>
        <w:tc>
          <w:tcPr>
            <w:tcW w:w="1077" w:type="dxa"/>
            <w:tcBorders>
              <w:top w:val="nil"/>
              <w:left w:val="nil"/>
              <w:bottom w:val="single" w:sz="4" w:space="0" w:color="auto"/>
              <w:right w:val="single" w:sz="4" w:space="0" w:color="auto"/>
            </w:tcBorders>
            <w:shd w:val="clear" w:color="auto" w:fill="auto"/>
            <w:noWrap/>
            <w:vAlign w:val="bottom"/>
            <w:hideMark/>
          </w:tcPr>
          <w:p w14:paraId="5A04A6F1" w14:textId="77777777" w:rsidR="007247D1" w:rsidRDefault="007247D1" w:rsidP="000C7DA0">
            <w:pPr>
              <w:rPr>
                <w:color w:val="000000"/>
                <w:sz w:val="20"/>
                <w:szCs w:val="20"/>
              </w:rPr>
            </w:pPr>
            <w:r>
              <w:rPr>
                <w:color w:val="000000"/>
                <w:sz w:val="20"/>
                <w:szCs w:val="20"/>
              </w:rPr>
              <w:t> </w:t>
            </w:r>
          </w:p>
        </w:tc>
      </w:tr>
      <w:tr w:rsidR="007247D1" w14:paraId="6080239B" w14:textId="77777777" w:rsidTr="000C7DA0">
        <w:trPr>
          <w:trHeight w:val="247"/>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36AFBFE8" w14:textId="77777777" w:rsidR="007247D1" w:rsidRDefault="007247D1" w:rsidP="000C7DA0">
            <w:pPr>
              <w:ind w:firstLineChars="200" w:firstLine="340"/>
              <w:rPr>
                <w:rFonts w:ascii="Arial" w:hAnsi="Arial" w:cs="Arial"/>
                <w:color w:val="000000"/>
                <w:sz w:val="17"/>
                <w:szCs w:val="17"/>
              </w:rPr>
            </w:pPr>
            <w:r>
              <w:rPr>
                <w:rFonts w:ascii="Arial" w:hAnsi="Arial" w:cs="Arial"/>
                <w:color w:val="000000"/>
                <w:sz w:val="17"/>
                <w:szCs w:val="17"/>
              </w:rPr>
              <w:t>(1) Administrative expenses</w:t>
            </w:r>
          </w:p>
        </w:tc>
        <w:tc>
          <w:tcPr>
            <w:tcW w:w="1101" w:type="dxa"/>
            <w:tcBorders>
              <w:top w:val="nil"/>
              <w:left w:val="nil"/>
              <w:bottom w:val="single" w:sz="4" w:space="0" w:color="auto"/>
              <w:right w:val="single" w:sz="4" w:space="0" w:color="auto"/>
            </w:tcBorders>
            <w:shd w:val="clear" w:color="auto" w:fill="auto"/>
            <w:vAlign w:val="bottom"/>
            <w:hideMark/>
          </w:tcPr>
          <w:p w14:paraId="0F61F73C" w14:textId="77777777" w:rsidR="007247D1" w:rsidRDefault="007247D1" w:rsidP="000C7DA0">
            <w:pPr>
              <w:rPr>
                <w:color w:val="000000"/>
                <w:sz w:val="20"/>
                <w:szCs w:val="20"/>
              </w:rPr>
            </w:pPr>
            <w:r>
              <w:rPr>
                <w:color w:val="000000"/>
                <w:sz w:val="20"/>
                <w:szCs w:val="20"/>
              </w:rPr>
              <w:t> </w:t>
            </w:r>
          </w:p>
        </w:tc>
        <w:tc>
          <w:tcPr>
            <w:tcW w:w="1001" w:type="dxa"/>
            <w:tcBorders>
              <w:top w:val="nil"/>
              <w:left w:val="nil"/>
              <w:bottom w:val="single" w:sz="4" w:space="0" w:color="auto"/>
              <w:right w:val="single" w:sz="4" w:space="0" w:color="auto"/>
            </w:tcBorders>
            <w:shd w:val="clear" w:color="auto" w:fill="auto"/>
            <w:vAlign w:val="bottom"/>
            <w:hideMark/>
          </w:tcPr>
          <w:p w14:paraId="3C566501" w14:textId="77777777" w:rsidR="007247D1" w:rsidRDefault="007247D1" w:rsidP="000C7DA0">
            <w:pPr>
              <w:rPr>
                <w:color w:val="000000"/>
                <w:sz w:val="20"/>
                <w:szCs w:val="20"/>
              </w:rPr>
            </w:pPr>
            <w:r>
              <w:rPr>
                <w:color w:val="000000"/>
                <w:sz w:val="20"/>
                <w:szCs w:val="20"/>
              </w:rPr>
              <w:t> </w:t>
            </w:r>
          </w:p>
        </w:tc>
        <w:tc>
          <w:tcPr>
            <w:tcW w:w="977" w:type="dxa"/>
            <w:tcBorders>
              <w:top w:val="nil"/>
              <w:left w:val="nil"/>
              <w:bottom w:val="single" w:sz="4" w:space="0" w:color="auto"/>
              <w:right w:val="single" w:sz="4" w:space="0" w:color="auto"/>
            </w:tcBorders>
            <w:shd w:val="clear" w:color="auto" w:fill="auto"/>
            <w:noWrap/>
            <w:vAlign w:val="bottom"/>
            <w:hideMark/>
          </w:tcPr>
          <w:p w14:paraId="596DB7A5" w14:textId="77777777" w:rsidR="007247D1" w:rsidRDefault="007247D1" w:rsidP="000C7DA0">
            <w:pPr>
              <w:rPr>
                <w:color w:val="000000"/>
                <w:sz w:val="20"/>
                <w:szCs w:val="20"/>
              </w:rPr>
            </w:pPr>
            <w:r>
              <w:rPr>
                <w:color w:val="000000"/>
                <w:sz w:val="20"/>
                <w:szCs w:val="20"/>
              </w:rPr>
              <w:t> </w:t>
            </w:r>
          </w:p>
        </w:tc>
        <w:tc>
          <w:tcPr>
            <w:tcW w:w="1125" w:type="dxa"/>
            <w:tcBorders>
              <w:top w:val="nil"/>
              <w:left w:val="nil"/>
              <w:bottom w:val="single" w:sz="4" w:space="0" w:color="auto"/>
              <w:right w:val="single" w:sz="4" w:space="0" w:color="auto"/>
            </w:tcBorders>
            <w:shd w:val="clear" w:color="auto" w:fill="auto"/>
            <w:noWrap/>
            <w:vAlign w:val="bottom"/>
            <w:hideMark/>
          </w:tcPr>
          <w:p w14:paraId="612B1E70" w14:textId="77777777" w:rsidR="007247D1" w:rsidRDefault="007247D1" w:rsidP="000C7DA0">
            <w:pPr>
              <w:rPr>
                <w:color w:val="000000"/>
                <w:sz w:val="20"/>
                <w:szCs w:val="20"/>
              </w:rPr>
            </w:pPr>
            <w:r>
              <w:rPr>
                <w:color w:val="000000"/>
                <w:sz w:val="20"/>
                <w:szCs w:val="20"/>
              </w:rPr>
              <w:t> </w:t>
            </w:r>
          </w:p>
        </w:tc>
        <w:tc>
          <w:tcPr>
            <w:tcW w:w="1001" w:type="dxa"/>
            <w:tcBorders>
              <w:top w:val="nil"/>
              <w:left w:val="nil"/>
              <w:bottom w:val="single" w:sz="4" w:space="0" w:color="auto"/>
              <w:right w:val="single" w:sz="4" w:space="0" w:color="auto"/>
            </w:tcBorders>
            <w:shd w:val="clear" w:color="auto" w:fill="auto"/>
            <w:noWrap/>
            <w:vAlign w:val="bottom"/>
            <w:hideMark/>
          </w:tcPr>
          <w:p w14:paraId="4E3BA54C" w14:textId="77777777" w:rsidR="007247D1" w:rsidRDefault="007247D1" w:rsidP="000C7DA0">
            <w:pPr>
              <w:rPr>
                <w:color w:val="000000"/>
                <w:sz w:val="20"/>
                <w:szCs w:val="20"/>
              </w:rPr>
            </w:pPr>
            <w:r>
              <w:rPr>
                <w:color w:val="000000"/>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14:paraId="6141430D" w14:textId="77777777" w:rsidR="007247D1" w:rsidRDefault="007247D1" w:rsidP="000C7DA0">
            <w:pPr>
              <w:rPr>
                <w:color w:val="000000"/>
                <w:sz w:val="20"/>
                <w:szCs w:val="20"/>
              </w:rPr>
            </w:pPr>
            <w:r>
              <w:rPr>
                <w:color w:val="000000"/>
                <w:sz w:val="20"/>
                <w:szCs w:val="20"/>
              </w:rPr>
              <w:t> </w:t>
            </w:r>
          </w:p>
        </w:tc>
        <w:tc>
          <w:tcPr>
            <w:tcW w:w="1025" w:type="dxa"/>
            <w:tcBorders>
              <w:top w:val="nil"/>
              <w:left w:val="nil"/>
              <w:bottom w:val="single" w:sz="4" w:space="0" w:color="auto"/>
              <w:right w:val="single" w:sz="4" w:space="0" w:color="auto"/>
            </w:tcBorders>
            <w:shd w:val="clear" w:color="auto" w:fill="auto"/>
            <w:noWrap/>
            <w:vAlign w:val="bottom"/>
            <w:hideMark/>
          </w:tcPr>
          <w:p w14:paraId="1FB63FE3" w14:textId="77777777" w:rsidR="007247D1" w:rsidRDefault="007247D1" w:rsidP="000C7DA0">
            <w:pPr>
              <w:rPr>
                <w:color w:val="000000"/>
                <w:sz w:val="20"/>
                <w:szCs w:val="20"/>
              </w:rPr>
            </w:pPr>
            <w:r>
              <w:rPr>
                <w:color w:val="000000"/>
                <w:sz w:val="20"/>
                <w:szCs w:val="20"/>
              </w:rPr>
              <w:t> </w:t>
            </w:r>
          </w:p>
        </w:tc>
        <w:tc>
          <w:tcPr>
            <w:tcW w:w="1077" w:type="dxa"/>
            <w:tcBorders>
              <w:top w:val="nil"/>
              <w:left w:val="nil"/>
              <w:bottom w:val="single" w:sz="4" w:space="0" w:color="auto"/>
              <w:right w:val="single" w:sz="4" w:space="0" w:color="auto"/>
            </w:tcBorders>
            <w:shd w:val="clear" w:color="auto" w:fill="auto"/>
            <w:noWrap/>
            <w:vAlign w:val="bottom"/>
            <w:hideMark/>
          </w:tcPr>
          <w:p w14:paraId="2DBDAC1A" w14:textId="77777777" w:rsidR="007247D1" w:rsidRDefault="007247D1" w:rsidP="000C7DA0">
            <w:pPr>
              <w:rPr>
                <w:color w:val="000000"/>
                <w:sz w:val="20"/>
                <w:szCs w:val="20"/>
              </w:rPr>
            </w:pPr>
            <w:r>
              <w:rPr>
                <w:color w:val="000000"/>
                <w:sz w:val="20"/>
                <w:szCs w:val="20"/>
              </w:rPr>
              <w:t> </w:t>
            </w:r>
          </w:p>
        </w:tc>
      </w:tr>
      <w:tr w:rsidR="007247D1" w14:paraId="287808D7" w14:textId="77777777" w:rsidTr="000C7DA0">
        <w:trPr>
          <w:trHeight w:val="247"/>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2EE2DA0F" w14:textId="77777777" w:rsidR="007247D1" w:rsidRDefault="007247D1" w:rsidP="000C7DA0">
            <w:pPr>
              <w:ind w:firstLineChars="200" w:firstLine="340"/>
              <w:rPr>
                <w:rFonts w:ascii="Arial" w:hAnsi="Arial" w:cs="Arial"/>
                <w:color w:val="000000"/>
                <w:sz w:val="17"/>
                <w:szCs w:val="17"/>
              </w:rPr>
            </w:pPr>
            <w:r>
              <w:rPr>
                <w:rFonts w:ascii="Arial" w:hAnsi="Arial" w:cs="Arial"/>
                <w:color w:val="000000"/>
                <w:sz w:val="17"/>
                <w:szCs w:val="17"/>
              </w:rPr>
              <w:t>(2) Sales Expenses</w:t>
            </w:r>
          </w:p>
        </w:tc>
        <w:tc>
          <w:tcPr>
            <w:tcW w:w="1101" w:type="dxa"/>
            <w:tcBorders>
              <w:top w:val="nil"/>
              <w:left w:val="nil"/>
              <w:bottom w:val="single" w:sz="4" w:space="0" w:color="auto"/>
              <w:right w:val="single" w:sz="4" w:space="0" w:color="auto"/>
            </w:tcBorders>
            <w:shd w:val="clear" w:color="auto" w:fill="auto"/>
            <w:vAlign w:val="bottom"/>
            <w:hideMark/>
          </w:tcPr>
          <w:p w14:paraId="4FD448BD" w14:textId="77777777" w:rsidR="007247D1" w:rsidRDefault="007247D1" w:rsidP="000C7DA0">
            <w:pPr>
              <w:rPr>
                <w:color w:val="000000"/>
                <w:sz w:val="20"/>
                <w:szCs w:val="20"/>
              </w:rPr>
            </w:pPr>
            <w:r>
              <w:rPr>
                <w:color w:val="000000"/>
                <w:sz w:val="20"/>
                <w:szCs w:val="20"/>
              </w:rPr>
              <w:t> </w:t>
            </w:r>
          </w:p>
        </w:tc>
        <w:tc>
          <w:tcPr>
            <w:tcW w:w="1001" w:type="dxa"/>
            <w:tcBorders>
              <w:top w:val="nil"/>
              <w:left w:val="nil"/>
              <w:bottom w:val="single" w:sz="4" w:space="0" w:color="auto"/>
              <w:right w:val="single" w:sz="4" w:space="0" w:color="auto"/>
            </w:tcBorders>
            <w:shd w:val="clear" w:color="auto" w:fill="auto"/>
            <w:vAlign w:val="bottom"/>
            <w:hideMark/>
          </w:tcPr>
          <w:p w14:paraId="1DF76BF4" w14:textId="77777777" w:rsidR="007247D1" w:rsidRDefault="007247D1" w:rsidP="000C7DA0">
            <w:pPr>
              <w:rPr>
                <w:color w:val="000000"/>
                <w:sz w:val="20"/>
                <w:szCs w:val="20"/>
              </w:rPr>
            </w:pPr>
            <w:r>
              <w:rPr>
                <w:color w:val="000000"/>
                <w:sz w:val="20"/>
                <w:szCs w:val="20"/>
              </w:rPr>
              <w:t> </w:t>
            </w:r>
          </w:p>
        </w:tc>
        <w:tc>
          <w:tcPr>
            <w:tcW w:w="977" w:type="dxa"/>
            <w:tcBorders>
              <w:top w:val="nil"/>
              <w:left w:val="nil"/>
              <w:bottom w:val="single" w:sz="4" w:space="0" w:color="auto"/>
              <w:right w:val="single" w:sz="4" w:space="0" w:color="auto"/>
            </w:tcBorders>
            <w:shd w:val="clear" w:color="auto" w:fill="auto"/>
            <w:noWrap/>
            <w:vAlign w:val="bottom"/>
            <w:hideMark/>
          </w:tcPr>
          <w:p w14:paraId="37F53BB2" w14:textId="77777777" w:rsidR="007247D1" w:rsidRDefault="007247D1" w:rsidP="000C7DA0">
            <w:pPr>
              <w:rPr>
                <w:color w:val="000000"/>
                <w:sz w:val="20"/>
                <w:szCs w:val="20"/>
              </w:rPr>
            </w:pPr>
            <w:r>
              <w:rPr>
                <w:color w:val="000000"/>
                <w:sz w:val="20"/>
                <w:szCs w:val="20"/>
              </w:rPr>
              <w:t> </w:t>
            </w:r>
          </w:p>
        </w:tc>
        <w:tc>
          <w:tcPr>
            <w:tcW w:w="1125" w:type="dxa"/>
            <w:tcBorders>
              <w:top w:val="nil"/>
              <w:left w:val="nil"/>
              <w:bottom w:val="single" w:sz="4" w:space="0" w:color="auto"/>
              <w:right w:val="single" w:sz="4" w:space="0" w:color="auto"/>
            </w:tcBorders>
            <w:shd w:val="clear" w:color="auto" w:fill="auto"/>
            <w:noWrap/>
            <w:vAlign w:val="bottom"/>
            <w:hideMark/>
          </w:tcPr>
          <w:p w14:paraId="55FFDD26" w14:textId="77777777" w:rsidR="007247D1" w:rsidRDefault="007247D1" w:rsidP="000C7DA0">
            <w:pPr>
              <w:rPr>
                <w:color w:val="000000"/>
                <w:sz w:val="20"/>
                <w:szCs w:val="20"/>
              </w:rPr>
            </w:pPr>
            <w:r>
              <w:rPr>
                <w:color w:val="000000"/>
                <w:sz w:val="20"/>
                <w:szCs w:val="20"/>
              </w:rPr>
              <w:t> </w:t>
            </w:r>
          </w:p>
        </w:tc>
        <w:tc>
          <w:tcPr>
            <w:tcW w:w="1001" w:type="dxa"/>
            <w:tcBorders>
              <w:top w:val="nil"/>
              <w:left w:val="nil"/>
              <w:bottom w:val="single" w:sz="4" w:space="0" w:color="auto"/>
              <w:right w:val="single" w:sz="4" w:space="0" w:color="auto"/>
            </w:tcBorders>
            <w:shd w:val="clear" w:color="auto" w:fill="auto"/>
            <w:noWrap/>
            <w:vAlign w:val="bottom"/>
            <w:hideMark/>
          </w:tcPr>
          <w:p w14:paraId="53D3F191" w14:textId="77777777" w:rsidR="007247D1" w:rsidRDefault="007247D1" w:rsidP="000C7DA0">
            <w:pPr>
              <w:rPr>
                <w:color w:val="000000"/>
                <w:sz w:val="20"/>
                <w:szCs w:val="20"/>
              </w:rPr>
            </w:pPr>
            <w:r>
              <w:rPr>
                <w:color w:val="000000"/>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14:paraId="04E71DB3" w14:textId="77777777" w:rsidR="007247D1" w:rsidRDefault="007247D1" w:rsidP="000C7DA0">
            <w:pPr>
              <w:rPr>
                <w:color w:val="000000"/>
                <w:sz w:val="20"/>
                <w:szCs w:val="20"/>
              </w:rPr>
            </w:pPr>
            <w:r>
              <w:rPr>
                <w:color w:val="000000"/>
                <w:sz w:val="20"/>
                <w:szCs w:val="20"/>
              </w:rPr>
              <w:t> </w:t>
            </w:r>
          </w:p>
        </w:tc>
        <w:tc>
          <w:tcPr>
            <w:tcW w:w="1025" w:type="dxa"/>
            <w:tcBorders>
              <w:top w:val="nil"/>
              <w:left w:val="nil"/>
              <w:bottom w:val="single" w:sz="4" w:space="0" w:color="auto"/>
              <w:right w:val="single" w:sz="4" w:space="0" w:color="auto"/>
            </w:tcBorders>
            <w:shd w:val="clear" w:color="auto" w:fill="auto"/>
            <w:noWrap/>
            <w:vAlign w:val="bottom"/>
            <w:hideMark/>
          </w:tcPr>
          <w:p w14:paraId="316AFD39" w14:textId="77777777" w:rsidR="007247D1" w:rsidRDefault="007247D1" w:rsidP="000C7DA0">
            <w:pPr>
              <w:rPr>
                <w:color w:val="000000"/>
                <w:sz w:val="20"/>
                <w:szCs w:val="20"/>
              </w:rPr>
            </w:pPr>
            <w:r>
              <w:rPr>
                <w:color w:val="000000"/>
                <w:sz w:val="20"/>
                <w:szCs w:val="20"/>
              </w:rPr>
              <w:t> </w:t>
            </w:r>
          </w:p>
        </w:tc>
        <w:tc>
          <w:tcPr>
            <w:tcW w:w="1077" w:type="dxa"/>
            <w:tcBorders>
              <w:top w:val="nil"/>
              <w:left w:val="nil"/>
              <w:bottom w:val="single" w:sz="4" w:space="0" w:color="auto"/>
              <w:right w:val="single" w:sz="4" w:space="0" w:color="auto"/>
            </w:tcBorders>
            <w:shd w:val="clear" w:color="auto" w:fill="auto"/>
            <w:noWrap/>
            <w:vAlign w:val="bottom"/>
            <w:hideMark/>
          </w:tcPr>
          <w:p w14:paraId="70813917" w14:textId="77777777" w:rsidR="007247D1" w:rsidRDefault="007247D1" w:rsidP="000C7DA0">
            <w:pPr>
              <w:rPr>
                <w:color w:val="000000"/>
                <w:sz w:val="20"/>
                <w:szCs w:val="20"/>
              </w:rPr>
            </w:pPr>
            <w:r>
              <w:rPr>
                <w:color w:val="000000"/>
                <w:sz w:val="20"/>
                <w:szCs w:val="20"/>
              </w:rPr>
              <w:t> </w:t>
            </w:r>
          </w:p>
        </w:tc>
      </w:tr>
      <w:tr w:rsidR="007247D1" w14:paraId="1E4E6A86" w14:textId="77777777" w:rsidTr="000C7DA0">
        <w:trPr>
          <w:trHeight w:val="247"/>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1FF7DFB9" w14:textId="77777777" w:rsidR="007247D1" w:rsidRDefault="007247D1" w:rsidP="000C7DA0">
            <w:pPr>
              <w:rPr>
                <w:rFonts w:ascii="Arial" w:hAnsi="Arial" w:cs="Arial"/>
                <w:b/>
                <w:bCs/>
                <w:color w:val="000000"/>
                <w:sz w:val="17"/>
                <w:szCs w:val="17"/>
              </w:rPr>
            </w:pPr>
            <w:r>
              <w:rPr>
                <w:rFonts w:ascii="Arial" w:hAnsi="Arial" w:cs="Arial"/>
                <w:b/>
                <w:bCs/>
                <w:color w:val="000000"/>
                <w:sz w:val="17"/>
                <w:szCs w:val="17"/>
              </w:rPr>
              <w:t xml:space="preserve">C. </w:t>
            </w:r>
            <w:proofErr w:type="spellStart"/>
            <w:r>
              <w:rPr>
                <w:rFonts w:ascii="Arial" w:hAnsi="Arial" w:cs="Arial"/>
                <w:b/>
                <w:bCs/>
                <w:color w:val="000000"/>
                <w:sz w:val="17"/>
                <w:szCs w:val="17"/>
              </w:rPr>
              <w:t>Financial</w:t>
            </w:r>
            <w:proofErr w:type="spellEnd"/>
            <w:r>
              <w:rPr>
                <w:rFonts w:ascii="Arial" w:hAnsi="Arial" w:cs="Arial"/>
                <w:b/>
                <w:bCs/>
                <w:color w:val="000000"/>
                <w:sz w:val="17"/>
                <w:szCs w:val="17"/>
              </w:rPr>
              <w:t xml:space="preserve"> expenses</w:t>
            </w:r>
          </w:p>
        </w:tc>
        <w:tc>
          <w:tcPr>
            <w:tcW w:w="1101" w:type="dxa"/>
            <w:tcBorders>
              <w:top w:val="nil"/>
              <w:left w:val="nil"/>
              <w:bottom w:val="single" w:sz="4" w:space="0" w:color="auto"/>
              <w:right w:val="single" w:sz="4" w:space="0" w:color="auto"/>
            </w:tcBorders>
            <w:shd w:val="clear" w:color="auto" w:fill="auto"/>
            <w:vAlign w:val="bottom"/>
            <w:hideMark/>
          </w:tcPr>
          <w:p w14:paraId="034E77DB" w14:textId="77777777" w:rsidR="007247D1" w:rsidRDefault="007247D1" w:rsidP="000C7DA0">
            <w:pPr>
              <w:rPr>
                <w:color w:val="000000"/>
                <w:sz w:val="20"/>
                <w:szCs w:val="20"/>
              </w:rPr>
            </w:pPr>
            <w:r>
              <w:rPr>
                <w:color w:val="000000"/>
                <w:sz w:val="20"/>
                <w:szCs w:val="20"/>
              </w:rPr>
              <w:t> </w:t>
            </w:r>
          </w:p>
        </w:tc>
        <w:tc>
          <w:tcPr>
            <w:tcW w:w="1001" w:type="dxa"/>
            <w:tcBorders>
              <w:top w:val="nil"/>
              <w:left w:val="nil"/>
              <w:bottom w:val="single" w:sz="4" w:space="0" w:color="auto"/>
              <w:right w:val="single" w:sz="4" w:space="0" w:color="auto"/>
            </w:tcBorders>
            <w:shd w:val="clear" w:color="auto" w:fill="auto"/>
            <w:vAlign w:val="bottom"/>
            <w:hideMark/>
          </w:tcPr>
          <w:p w14:paraId="7458B026" w14:textId="77777777" w:rsidR="007247D1" w:rsidRDefault="007247D1" w:rsidP="000C7DA0">
            <w:pPr>
              <w:rPr>
                <w:color w:val="000000"/>
                <w:sz w:val="20"/>
                <w:szCs w:val="20"/>
              </w:rPr>
            </w:pPr>
            <w:r>
              <w:rPr>
                <w:color w:val="000000"/>
                <w:sz w:val="20"/>
                <w:szCs w:val="20"/>
              </w:rPr>
              <w:t> </w:t>
            </w:r>
          </w:p>
        </w:tc>
        <w:tc>
          <w:tcPr>
            <w:tcW w:w="977" w:type="dxa"/>
            <w:tcBorders>
              <w:top w:val="nil"/>
              <w:left w:val="nil"/>
              <w:bottom w:val="single" w:sz="4" w:space="0" w:color="auto"/>
              <w:right w:val="single" w:sz="4" w:space="0" w:color="auto"/>
            </w:tcBorders>
            <w:shd w:val="clear" w:color="auto" w:fill="auto"/>
            <w:noWrap/>
            <w:vAlign w:val="bottom"/>
            <w:hideMark/>
          </w:tcPr>
          <w:p w14:paraId="096A865D" w14:textId="77777777" w:rsidR="007247D1" w:rsidRDefault="007247D1" w:rsidP="000C7DA0">
            <w:pPr>
              <w:rPr>
                <w:color w:val="000000"/>
                <w:sz w:val="20"/>
                <w:szCs w:val="20"/>
              </w:rPr>
            </w:pPr>
            <w:r>
              <w:rPr>
                <w:color w:val="000000"/>
                <w:sz w:val="20"/>
                <w:szCs w:val="20"/>
              </w:rPr>
              <w:t> </w:t>
            </w:r>
          </w:p>
        </w:tc>
        <w:tc>
          <w:tcPr>
            <w:tcW w:w="1125" w:type="dxa"/>
            <w:tcBorders>
              <w:top w:val="nil"/>
              <w:left w:val="nil"/>
              <w:bottom w:val="single" w:sz="4" w:space="0" w:color="auto"/>
              <w:right w:val="single" w:sz="4" w:space="0" w:color="auto"/>
            </w:tcBorders>
            <w:shd w:val="clear" w:color="auto" w:fill="auto"/>
            <w:noWrap/>
            <w:vAlign w:val="bottom"/>
            <w:hideMark/>
          </w:tcPr>
          <w:p w14:paraId="56B15F32" w14:textId="77777777" w:rsidR="007247D1" w:rsidRDefault="007247D1" w:rsidP="000C7DA0">
            <w:pPr>
              <w:rPr>
                <w:color w:val="000000"/>
                <w:sz w:val="20"/>
                <w:szCs w:val="20"/>
              </w:rPr>
            </w:pPr>
            <w:r>
              <w:rPr>
                <w:color w:val="000000"/>
                <w:sz w:val="20"/>
                <w:szCs w:val="20"/>
              </w:rPr>
              <w:t> </w:t>
            </w:r>
          </w:p>
        </w:tc>
        <w:tc>
          <w:tcPr>
            <w:tcW w:w="1001" w:type="dxa"/>
            <w:tcBorders>
              <w:top w:val="nil"/>
              <w:left w:val="nil"/>
              <w:bottom w:val="single" w:sz="4" w:space="0" w:color="auto"/>
              <w:right w:val="single" w:sz="4" w:space="0" w:color="auto"/>
            </w:tcBorders>
            <w:shd w:val="clear" w:color="auto" w:fill="auto"/>
            <w:noWrap/>
            <w:vAlign w:val="bottom"/>
            <w:hideMark/>
          </w:tcPr>
          <w:p w14:paraId="6D9DF0F4" w14:textId="77777777" w:rsidR="007247D1" w:rsidRDefault="007247D1" w:rsidP="000C7DA0">
            <w:pPr>
              <w:rPr>
                <w:color w:val="000000"/>
                <w:sz w:val="20"/>
                <w:szCs w:val="20"/>
              </w:rPr>
            </w:pPr>
            <w:r>
              <w:rPr>
                <w:color w:val="000000"/>
                <w:sz w:val="20"/>
                <w:szCs w:val="20"/>
              </w:rPr>
              <w:t> </w:t>
            </w:r>
          </w:p>
        </w:tc>
        <w:tc>
          <w:tcPr>
            <w:tcW w:w="1101" w:type="dxa"/>
            <w:tcBorders>
              <w:top w:val="nil"/>
              <w:left w:val="nil"/>
              <w:bottom w:val="single" w:sz="4" w:space="0" w:color="auto"/>
              <w:right w:val="single" w:sz="4" w:space="0" w:color="auto"/>
            </w:tcBorders>
            <w:shd w:val="clear" w:color="auto" w:fill="auto"/>
            <w:noWrap/>
            <w:vAlign w:val="bottom"/>
            <w:hideMark/>
          </w:tcPr>
          <w:p w14:paraId="5F31C124" w14:textId="77777777" w:rsidR="007247D1" w:rsidRDefault="007247D1" w:rsidP="000C7DA0">
            <w:pPr>
              <w:rPr>
                <w:color w:val="000000"/>
                <w:sz w:val="20"/>
                <w:szCs w:val="20"/>
              </w:rPr>
            </w:pPr>
            <w:r>
              <w:rPr>
                <w:color w:val="000000"/>
                <w:sz w:val="20"/>
                <w:szCs w:val="20"/>
              </w:rPr>
              <w:t> </w:t>
            </w:r>
          </w:p>
        </w:tc>
        <w:tc>
          <w:tcPr>
            <w:tcW w:w="1025" w:type="dxa"/>
            <w:tcBorders>
              <w:top w:val="nil"/>
              <w:left w:val="nil"/>
              <w:bottom w:val="single" w:sz="4" w:space="0" w:color="auto"/>
              <w:right w:val="single" w:sz="4" w:space="0" w:color="auto"/>
            </w:tcBorders>
            <w:shd w:val="clear" w:color="auto" w:fill="auto"/>
            <w:noWrap/>
            <w:vAlign w:val="bottom"/>
            <w:hideMark/>
          </w:tcPr>
          <w:p w14:paraId="12CB6FB4" w14:textId="77777777" w:rsidR="007247D1" w:rsidRDefault="007247D1" w:rsidP="000C7DA0">
            <w:pPr>
              <w:rPr>
                <w:color w:val="000000"/>
                <w:sz w:val="20"/>
                <w:szCs w:val="20"/>
              </w:rPr>
            </w:pPr>
            <w:r>
              <w:rPr>
                <w:color w:val="000000"/>
                <w:sz w:val="20"/>
                <w:szCs w:val="20"/>
              </w:rPr>
              <w:t> </w:t>
            </w:r>
          </w:p>
        </w:tc>
        <w:tc>
          <w:tcPr>
            <w:tcW w:w="1077" w:type="dxa"/>
            <w:tcBorders>
              <w:top w:val="nil"/>
              <w:left w:val="nil"/>
              <w:bottom w:val="single" w:sz="4" w:space="0" w:color="auto"/>
              <w:right w:val="single" w:sz="4" w:space="0" w:color="auto"/>
            </w:tcBorders>
            <w:shd w:val="clear" w:color="auto" w:fill="auto"/>
            <w:noWrap/>
            <w:vAlign w:val="bottom"/>
            <w:hideMark/>
          </w:tcPr>
          <w:p w14:paraId="2188F5E7" w14:textId="77777777" w:rsidR="007247D1" w:rsidRDefault="007247D1" w:rsidP="000C7DA0">
            <w:pPr>
              <w:rPr>
                <w:color w:val="000000"/>
                <w:sz w:val="20"/>
                <w:szCs w:val="20"/>
              </w:rPr>
            </w:pPr>
            <w:r>
              <w:rPr>
                <w:color w:val="000000"/>
                <w:sz w:val="20"/>
                <w:szCs w:val="20"/>
              </w:rPr>
              <w:t> </w:t>
            </w:r>
          </w:p>
        </w:tc>
      </w:tr>
      <w:tr w:rsidR="007247D1" w:rsidRPr="008C741E" w14:paraId="1086E93E" w14:textId="77777777" w:rsidTr="000C7DA0">
        <w:trPr>
          <w:trHeight w:val="247"/>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415954B8" w14:textId="77777777" w:rsidR="007247D1" w:rsidRPr="00EF641F" w:rsidRDefault="007247D1" w:rsidP="000C7DA0">
            <w:pPr>
              <w:rPr>
                <w:rFonts w:ascii="Arial" w:hAnsi="Arial" w:cs="Arial"/>
                <w:b/>
                <w:bCs/>
                <w:color w:val="000000"/>
                <w:sz w:val="17"/>
                <w:szCs w:val="17"/>
                <w:lang w:val="en-US"/>
              </w:rPr>
            </w:pPr>
            <w:r>
              <w:rPr>
                <w:rFonts w:ascii="Arial" w:hAnsi="Arial" w:cs="Arial"/>
                <w:b/>
                <w:bCs/>
                <w:color w:val="000000"/>
                <w:sz w:val="17"/>
                <w:szCs w:val="17"/>
                <w:lang w:val="en-US"/>
              </w:rPr>
              <w:t>D. Ex-factory cost = A + B + C</w:t>
            </w:r>
          </w:p>
        </w:tc>
        <w:tc>
          <w:tcPr>
            <w:tcW w:w="1101" w:type="dxa"/>
            <w:tcBorders>
              <w:top w:val="nil"/>
              <w:left w:val="nil"/>
              <w:bottom w:val="single" w:sz="4" w:space="0" w:color="auto"/>
              <w:right w:val="single" w:sz="4" w:space="0" w:color="auto"/>
            </w:tcBorders>
            <w:shd w:val="clear" w:color="auto" w:fill="auto"/>
            <w:vAlign w:val="bottom"/>
            <w:hideMark/>
          </w:tcPr>
          <w:p w14:paraId="1B13FFF9"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001" w:type="dxa"/>
            <w:tcBorders>
              <w:top w:val="nil"/>
              <w:left w:val="nil"/>
              <w:bottom w:val="single" w:sz="4" w:space="0" w:color="auto"/>
              <w:right w:val="single" w:sz="4" w:space="0" w:color="auto"/>
            </w:tcBorders>
            <w:shd w:val="clear" w:color="auto" w:fill="auto"/>
            <w:vAlign w:val="bottom"/>
            <w:hideMark/>
          </w:tcPr>
          <w:p w14:paraId="694FA0DD"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977" w:type="dxa"/>
            <w:tcBorders>
              <w:top w:val="nil"/>
              <w:left w:val="nil"/>
              <w:bottom w:val="single" w:sz="4" w:space="0" w:color="auto"/>
              <w:right w:val="single" w:sz="4" w:space="0" w:color="auto"/>
            </w:tcBorders>
            <w:shd w:val="clear" w:color="auto" w:fill="auto"/>
            <w:noWrap/>
            <w:vAlign w:val="bottom"/>
            <w:hideMark/>
          </w:tcPr>
          <w:p w14:paraId="2EDB1AF9"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125" w:type="dxa"/>
            <w:tcBorders>
              <w:top w:val="nil"/>
              <w:left w:val="nil"/>
              <w:bottom w:val="single" w:sz="4" w:space="0" w:color="auto"/>
              <w:right w:val="single" w:sz="4" w:space="0" w:color="auto"/>
            </w:tcBorders>
            <w:shd w:val="clear" w:color="auto" w:fill="auto"/>
            <w:noWrap/>
            <w:vAlign w:val="bottom"/>
            <w:hideMark/>
          </w:tcPr>
          <w:p w14:paraId="26A69062"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001" w:type="dxa"/>
            <w:tcBorders>
              <w:top w:val="nil"/>
              <w:left w:val="nil"/>
              <w:bottom w:val="single" w:sz="4" w:space="0" w:color="auto"/>
              <w:right w:val="single" w:sz="4" w:space="0" w:color="auto"/>
            </w:tcBorders>
            <w:shd w:val="clear" w:color="auto" w:fill="auto"/>
            <w:noWrap/>
            <w:vAlign w:val="bottom"/>
            <w:hideMark/>
          </w:tcPr>
          <w:p w14:paraId="5EFDD5D8"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101" w:type="dxa"/>
            <w:tcBorders>
              <w:top w:val="nil"/>
              <w:left w:val="nil"/>
              <w:bottom w:val="single" w:sz="4" w:space="0" w:color="auto"/>
              <w:right w:val="single" w:sz="4" w:space="0" w:color="auto"/>
            </w:tcBorders>
            <w:shd w:val="clear" w:color="auto" w:fill="auto"/>
            <w:noWrap/>
            <w:vAlign w:val="bottom"/>
            <w:hideMark/>
          </w:tcPr>
          <w:p w14:paraId="4B019BEE"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025" w:type="dxa"/>
            <w:tcBorders>
              <w:top w:val="nil"/>
              <w:left w:val="nil"/>
              <w:bottom w:val="single" w:sz="4" w:space="0" w:color="auto"/>
              <w:right w:val="single" w:sz="4" w:space="0" w:color="auto"/>
            </w:tcBorders>
            <w:shd w:val="clear" w:color="auto" w:fill="auto"/>
            <w:noWrap/>
            <w:vAlign w:val="bottom"/>
            <w:hideMark/>
          </w:tcPr>
          <w:p w14:paraId="17C7D8D9"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077" w:type="dxa"/>
            <w:tcBorders>
              <w:top w:val="nil"/>
              <w:left w:val="nil"/>
              <w:bottom w:val="single" w:sz="4" w:space="0" w:color="auto"/>
              <w:right w:val="single" w:sz="4" w:space="0" w:color="auto"/>
            </w:tcBorders>
            <w:shd w:val="clear" w:color="auto" w:fill="auto"/>
            <w:noWrap/>
            <w:vAlign w:val="bottom"/>
            <w:hideMark/>
          </w:tcPr>
          <w:p w14:paraId="68D6B912" w14:textId="77777777" w:rsidR="007247D1" w:rsidRPr="00EF641F" w:rsidRDefault="007247D1" w:rsidP="000C7DA0">
            <w:pPr>
              <w:rPr>
                <w:color w:val="000000"/>
                <w:sz w:val="20"/>
                <w:szCs w:val="20"/>
                <w:lang w:val="en-US"/>
              </w:rPr>
            </w:pPr>
            <w:r w:rsidRPr="00EF641F">
              <w:rPr>
                <w:color w:val="000000"/>
                <w:sz w:val="20"/>
                <w:szCs w:val="20"/>
                <w:lang w:val="en-US"/>
              </w:rPr>
              <w:t> </w:t>
            </w:r>
          </w:p>
        </w:tc>
      </w:tr>
      <w:tr w:rsidR="007247D1" w:rsidRPr="008C741E" w14:paraId="2CC4B164" w14:textId="77777777" w:rsidTr="000C7DA0">
        <w:trPr>
          <w:trHeight w:val="247"/>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22AEB31C" w14:textId="77777777" w:rsidR="007247D1" w:rsidRPr="00EF641F" w:rsidRDefault="007247D1" w:rsidP="000C7DA0">
            <w:pPr>
              <w:rPr>
                <w:rFonts w:ascii="Arial" w:hAnsi="Arial" w:cs="Arial"/>
                <w:b/>
                <w:bCs/>
                <w:color w:val="000000"/>
                <w:sz w:val="17"/>
                <w:szCs w:val="17"/>
                <w:lang w:val="en-US"/>
              </w:rPr>
            </w:pPr>
            <w:r>
              <w:rPr>
                <w:rFonts w:ascii="Arial" w:hAnsi="Arial" w:cs="Arial"/>
                <w:b/>
                <w:bCs/>
                <w:color w:val="000000"/>
                <w:sz w:val="17"/>
                <w:szCs w:val="17"/>
                <w:lang w:val="en-US"/>
              </w:rPr>
              <w:t>E. Profit / Loss before Tax</w:t>
            </w:r>
          </w:p>
        </w:tc>
        <w:tc>
          <w:tcPr>
            <w:tcW w:w="1101" w:type="dxa"/>
            <w:tcBorders>
              <w:top w:val="nil"/>
              <w:left w:val="nil"/>
              <w:bottom w:val="single" w:sz="4" w:space="0" w:color="auto"/>
              <w:right w:val="single" w:sz="4" w:space="0" w:color="auto"/>
            </w:tcBorders>
            <w:shd w:val="clear" w:color="auto" w:fill="auto"/>
            <w:vAlign w:val="bottom"/>
            <w:hideMark/>
          </w:tcPr>
          <w:p w14:paraId="231A0CDE"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001" w:type="dxa"/>
            <w:tcBorders>
              <w:top w:val="nil"/>
              <w:left w:val="nil"/>
              <w:bottom w:val="single" w:sz="4" w:space="0" w:color="auto"/>
              <w:right w:val="single" w:sz="4" w:space="0" w:color="auto"/>
            </w:tcBorders>
            <w:shd w:val="clear" w:color="auto" w:fill="auto"/>
            <w:vAlign w:val="bottom"/>
            <w:hideMark/>
          </w:tcPr>
          <w:p w14:paraId="396C765E"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977" w:type="dxa"/>
            <w:tcBorders>
              <w:top w:val="nil"/>
              <w:left w:val="nil"/>
              <w:bottom w:val="single" w:sz="4" w:space="0" w:color="auto"/>
              <w:right w:val="single" w:sz="4" w:space="0" w:color="auto"/>
            </w:tcBorders>
            <w:shd w:val="clear" w:color="auto" w:fill="auto"/>
            <w:noWrap/>
            <w:vAlign w:val="bottom"/>
            <w:hideMark/>
          </w:tcPr>
          <w:p w14:paraId="1105C633"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125" w:type="dxa"/>
            <w:tcBorders>
              <w:top w:val="nil"/>
              <w:left w:val="nil"/>
              <w:bottom w:val="single" w:sz="4" w:space="0" w:color="auto"/>
              <w:right w:val="single" w:sz="4" w:space="0" w:color="auto"/>
            </w:tcBorders>
            <w:shd w:val="clear" w:color="auto" w:fill="auto"/>
            <w:noWrap/>
            <w:vAlign w:val="bottom"/>
            <w:hideMark/>
          </w:tcPr>
          <w:p w14:paraId="25914209"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001" w:type="dxa"/>
            <w:tcBorders>
              <w:top w:val="nil"/>
              <w:left w:val="nil"/>
              <w:bottom w:val="single" w:sz="4" w:space="0" w:color="auto"/>
              <w:right w:val="single" w:sz="4" w:space="0" w:color="auto"/>
            </w:tcBorders>
            <w:shd w:val="clear" w:color="auto" w:fill="auto"/>
            <w:noWrap/>
            <w:vAlign w:val="bottom"/>
            <w:hideMark/>
          </w:tcPr>
          <w:p w14:paraId="509F0CE4"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101" w:type="dxa"/>
            <w:tcBorders>
              <w:top w:val="nil"/>
              <w:left w:val="nil"/>
              <w:bottom w:val="single" w:sz="4" w:space="0" w:color="auto"/>
              <w:right w:val="single" w:sz="4" w:space="0" w:color="auto"/>
            </w:tcBorders>
            <w:shd w:val="clear" w:color="auto" w:fill="auto"/>
            <w:noWrap/>
            <w:vAlign w:val="bottom"/>
            <w:hideMark/>
          </w:tcPr>
          <w:p w14:paraId="00BE5475"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025" w:type="dxa"/>
            <w:tcBorders>
              <w:top w:val="nil"/>
              <w:left w:val="nil"/>
              <w:bottom w:val="single" w:sz="4" w:space="0" w:color="auto"/>
              <w:right w:val="single" w:sz="4" w:space="0" w:color="auto"/>
            </w:tcBorders>
            <w:shd w:val="clear" w:color="auto" w:fill="auto"/>
            <w:noWrap/>
            <w:vAlign w:val="bottom"/>
            <w:hideMark/>
          </w:tcPr>
          <w:p w14:paraId="20BAC6E0" w14:textId="77777777" w:rsidR="007247D1" w:rsidRPr="00EF641F" w:rsidRDefault="007247D1" w:rsidP="000C7DA0">
            <w:pPr>
              <w:rPr>
                <w:color w:val="000000"/>
                <w:sz w:val="20"/>
                <w:szCs w:val="20"/>
                <w:lang w:val="en-US"/>
              </w:rPr>
            </w:pPr>
            <w:r w:rsidRPr="00EF641F">
              <w:rPr>
                <w:color w:val="000000"/>
                <w:sz w:val="20"/>
                <w:szCs w:val="20"/>
                <w:lang w:val="en-US"/>
              </w:rPr>
              <w:t> </w:t>
            </w:r>
          </w:p>
        </w:tc>
        <w:tc>
          <w:tcPr>
            <w:tcW w:w="1077" w:type="dxa"/>
            <w:tcBorders>
              <w:top w:val="nil"/>
              <w:left w:val="nil"/>
              <w:bottom w:val="single" w:sz="4" w:space="0" w:color="auto"/>
              <w:right w:val="single" w:sz="4" w:space="0" w:color="auto"/>
            </w:tcBorders>
            <w:shd w:val="clear" w:color="auto" w:fill="auto"/>
            <w:noWrap/>
            <w:vAlign w:val="bottom"/>
            <w:hideMark/>
          </w:tcPr>
          <w:p w14:paraId="386C45F6" w14:textId="77777777" w:rsidR="007247D1" w:rsidRPr="00EF641F" w:rsidRDefault="007247D1" w:rsidP="000C7DA0">
            <w:pPr>
              <w:rPr>
                <w:color w:val="000000"/>
                <w:sz w:val="20"/>
                <w:szCs w:val="20"/>
                <w:lang w:val="en-US"/>
              </w:rPr>
            </w:pPr>
            <w:r w:rsidRPr="00EF641F">
              <w:rPr>
                <w:color w:val="000000"/>
                <w:sz w:val="20"/>
                <w:szCs w:val="20"/>
                <w:lang w:val="en-US"/>
              </w:rPr>
              <w:t> </w:t>
            </w:r>
          </w:p>
        </w:tc>
      </w:tr>
      <w:tr w:rsidR="007247D1" w14:paraId="381EE59C" w14:textId="77777777" w:rsidTr="000C7DA0">
        <w:trPr>
          <w:trHeight w:val="247"/>
        </w:trPr>
        <w:tc>
          <w:tcPr>
            <w:tcW w:w="3437" w:type="dxa"/>
            <w:tcBorders>
              <w:top w:val="nil"/>
              <w:left w:val="single" w:sz="4" w:space="0" w:color="auto"/>
              <w:bottom w:val="single" w:sz="4" w:space="0" w:color="auto"/>
              <w:right w:val="single" w:sz="4" w:space="0" w:color="auto"/>
            </w:tcBorders>
            <w:shd w:val="clear" w:color="auto" w:fill="auto"/>
            <w:vAlign w:val="center"/>
            <w:hideMark/>
          </w:tcPr>
          <w:p w14:paraId="10D62259" w14:textId="77777777" w:rsidR="007247D1" w:rsidRPr="009303F5" w:rsidRDefault="007247D1" w:rsidP="000C7DA0">
            <w:pPr>
              <w:rPr>
                <w:rFonts w:ascii="Arial" w:hAnsi="Arial" w:cs="Arial"/>
                <w:b/>
                <w:bCs/>
                <w:color w:val="000000"/>
                <w:sz w:val="17"/>
                <w:szCs w:val="17"/>
                <w:lang w:val="en-US"/>
              </w:rPr>
            </w:pPr>
            <w:r w:rsidRPr="009303F5">
              <w:rPr>
                <w:rFonts w:ascii="Arial" w:hAnsi="Arial" w:cs="Arial"/>
                <w:b/>
                <w:bCs/>
                <w:color w:val="000000"/>
                <w:sz w:val="17"/>
                <w:szCs w:val="17"/>
                <w:lang w:val="en-US"/>
              </w:rPr>
              <w:t>F. Ex-factory sale price = D + E</w:t>
            </w:r>
          </w:p>
        </w:tc>
        <w:tc>
          <w:tcPr>
            <w:tcW w:w="1101" w:type="dxa"/>
            <w:tcBorders>
              <w:top w:val="nil"/>
              <w:left w:val="nil"/>
              <w:bottom w:val="single" w:sz="4" w:space="0" w:color="auto"/>
              <w:right w:val="single" w:sz="4" w:space="0" w:color="auto"/>
            </w:tcBorders>
            <w:shd w:val="clear" w:color="auto" w:fill="auto"/>
            <w:vAlign w:val="bottom"/>
            <w:hideMark/>
          </w:tcPr>
          <w:p w14:paraId="01F05BB8" w14:textId="77777777" w:rsidR="007247D1" w:rsidRPr="009303F5" w:rsidRDefault="007247D1" w:rsidP="000C7DA0">
            <w:pPr>
              <w:rPr>
                <w:color w:val="000000"/>
                <w:sz w:val="20"/>
                <w:szCs w:val="20"/>
                <w:lang w:val="en-US"/>
              </w:rPr>
            </w:pPr>
            <w:r w:rsidRPr="009303F5">
              <w:rPr>
                <w:color w:val="000000"/>
                <w:sz w:val="20"/>
                <w:szCs w:val="20"/>
                <w:lang w:val="en-US"/>
              </w:rPr>
              <w:t> </w:t>
            </w:r>
          </w:p>
        </w:tc>
        <w:tc>
          <w:tcPr>
            <w:tcW w:w="1001" w:type="dxa"/>
            <w:tcBorders>
              <w:top w:val="nil"/>
              <w:left w:val="nil"/>
              <w:bottom w:val="single" w:sz="4" w:space="0" w:color="auto"/>
              <w:right w:val="single" w:sz="4" w:space="0" w:color="auto"/>
            </w:tcBorders>
            <w:shd w:val="clear" w:color="auto" w:fill="auto"/>
            <w:vAlign w:val="bottom"/>
            <w:hideMark/>
          </w:tcPr>
          <w:p w14:paraId="7CFB5BD6" w14:textId="77777777" w:rsidR="007247D1" w:rsidRPr="009303F5" w:rsidRDefault="007247D1" w:rsidP="000C7DA0">
            <w:pPr>
              <w:rPr>
                <w:color w:val="000000"/>
                <w:sz w:val="20"/>
                <w:szCs w:val="20"/>
                <w:lang w:val="en-US"/>
              </w:rPr>
            </w:pPr>
            <w:r w:rsidRPr="009303F5">
              <w:rPr>
                <w:color w:val="000000"/>
                <w:sz w:val="20"/>
                <w:szCs w:val="20"/>
                <w:lang w:val="en-US"/>
              </w:rPr>
              <w:t> </w:t>
            </w:r>
          </w:p>
        </w:tc>
        <w:tc>
          <w:tcPr>
            <w:tcW w:w="977" w:type="dxa"/>
            <w:tcBorders>
              <w:top w:val="nil"/>
              <w:left w:val="nil"/>
              <w:bottom w:val="single" w:sz="4" w:space="0" w:color="auto"/>
              <w:right w:val="single" w:sz="4" w:space="0" w:color="auto"/>
            </w:tcBorders>
            <w:shd w:val="clear" w:color="auto" w:fill="auto"/>
            <w:noWrap/>
            <w:vAlign w:val="bottom"/>
            <w:hideMark/>
          </w:tcPr>
          <w:p w14:paraId="51FF1136" w14:textId="77777777" w:rsidR="007247D1" w:rsidRPr="009303F5" w:rsidRDefault="007247D1" w:rsidP="000C7DA0">
            <w:pPr>
              <w:rPr>
                <w:color w:val="000000"/>
                <w:sz w:val="20"/>
                <w:szCs w:val="20"/>
                <w:lang w:val="en-US"/>
              </w:rPr>
            </w:pPr>
            <w:r w:rsidRPr="009303F5">
              <w:rPr>
                <w:color w:val="000000"/>
                <w:sz w:val="20"/>
                <w:szCs w:val="20"/>
                <w:lang w:val="en-US"/>
              </w:rPr>
              <w:t> </w:t>
            </w:r>
          </w:p>
        </w:tc>
        <w:tc>
          <w:tcPr>
            <w:tcW w:w="1125" w:type="dxa"/>
            <w:tcBorders>
              <w:top w:val="nil"/>
              <w:left w:val="nil"/>
              <w:bottom w:val="single" w:sz="4" w:space="0" w:color="auto"/>
              <w:right w:val="single" w:sz="4" w:space="0" w:color="auto"/>
            </w:tcBorders>
            <w:shd w:val="clear" w:color="auto" w:fill="auto"/>
            <w:noWrap/>
            <w:vAlign w:val="bottom"/>
            <w:hideMark/>
          </w:tcPr>
          <w:p w14:paraId="414427BF" w14:textId="77777777" w:rsidR="007247D1" w:rsidRPr="009303F5" w:rsidRDefault="007247D1" w:rsidP="000C7DA0">
            <w:pPr>
              <w:rPr>
                <w:color w:val="000000"/>
                <w:sz w:val="20"/>
                <w:szCs w:val="20"/>
                <w:lang w:val="en-US"/>
              </w:rPr>
            </w:pPr>
            <w:r w:rsidRPr="009303F5">
              <w:rPr>
                <w:color w:val="000000"/>
                <w:sz w:val="20"/>
                <w:szCs w:val="20"/>
                <w:lang w:val="en-US"/>
              </w:rPr>
              <w:t> </w:t>
            </w:r>
          </w:p>
        </w:tc>
        <w:tc>
          <w:tcPr>
            <w:tcW w:w="1001" w:type="dxa"/>
            <w:tcBorders>
              <w:top w:val="nil"/>
              <w:left w:val="nil"/>
              <w:bottom w:val="single" w:sz="4" w:space="0" w:color="auto"/>
              <w:right w:val="single" w:sz="4" w:space="0" w:color="auto"/>
            </w:tcBorders>
            <w:shd w:val="clear" w:color="auto" w:fill="auto"/>
            <w:noWrap/>
            <w:vAlign w:val="bottom"/>
            <w:hideMark/>
          </w:tcPr>
          <w:p w14:paraId="6EB5B023" w14:textId="77777777" w:rsidR="007247D1" w:rsidRPr="009303F5" w:rsidRDefault="007247D1" w:rsidP="000C7DA0">
            <w:pPr>
              <w:rPr>
                <w:color w:val="000000"/>
                <w:sz w:val="20"/>
                <w:szCs w:val="20"/>
                <w:lang w:val="en-US"/>
              </w:rPr>
            </w:pPr>
            <w:r w:rsidRPr="009303F5">
              <w:rPr>
                <w:color w:val="000000"/>
                <w:sz w:val="20"/>
                <w:szCs w:val="20"/>
                <w:lang w:val="en-US"/>
              </w:rPr>
              <w:t> </w:t>
            </w:r>
          </w:p>
        </w:tc>
        <w:tc>
          <w:tcPr>
            <w:tcW w:w="1101" w:type="dxa"/>
            <w:tcBorders>
              <w:top w:val="nil"/>
              <w:left w:val="nil"/>
              <w:bottom w:val="single" w:sz="4" w:space="0" w:color="auto"/>
              <w:right w:val="single" w:sz="4" w:space="0" w:color="auto"/>
            </w:tcBorders>
            <w:shd w:val="clear" w:color="auto" w:fill="auto"/>
            <w:noWrap/>
            <w:vAlign w:val="bottom"/>
            <w:hideMark/>
          </w:tcPr>
          <w:p w14:paraId="4B33222E" w14:textId="77777777" w:rsidR="007247D1" w:rsidRPr="009303F5" w:rsidRDefault="007247D1" w:rsidP="000C7DA0">
            <w:pPr>
              <w:rPr>
                <w:color w:val="000000"/>
                <w:sz w:val="20"/>
                <w:szCs w:val="20"/>
                <w:lang w:val="en-US"/>
              </w:rPr>
            </w:pPr>
            <w:r w:rsidRPr="009303F5">
              <w:rPr>
                <w:color w:val="000000"/>
                <w:sz w:val="20"/>
                <w:szCs w:val="20"/>
                <w:lang w:val="en-US"/>
              </w:rPr>
              <w:t> </w:t>
            </w:r>
          </w:p>
        </w:tc>
        <w:tc>
          <w:tcPr>
            <w:tcW w:w="1025" w:type="dxa"/>
            <w:tcBorders>
              <w:top w:val="nil"/>
              <w:left w:val="nil"/>
              <w:bottom w:val="single" w:sz="4" w:space="0" w:color="auto"/>
              <w:right w:val="single" w:sz="4" w:space="0" w:color="auto"/>
            </w:tcBorders>
            <w:shd w:val="clear" w:color="auto" w:fill="auto"/>
            <w:noWrap/>
            <w:vAlign w:val="bottom"/>
            <w:hideMark/>
          </w:tcPr>
          <w:p w14:paraId="03B3151B" w14:textId="77777777" w:rsidR="007247D1" w:rsidRPr="009303F5" w:rsidRDefault="007247D1" w:rsidP="000C7DA0">
            <w:pPr>
              <w:rPr>
                <w:color w:val="000000"/>
                <w:sz w:val="20"/>
                <w:szCs w:val="20"/>
                <w:lang w:val="en-US"/>
              </w:rPr>
            </w:pPr>
            <w:r w:rsidRPr="009303F5">
              <w:rPr>
                <w:color w:val="000000"/>
                <w:sz w:val="20"/>
                <w:szCs w:val="20"/>
                <w:lang w:val="en-US"/>
              </w:rPr>
              <w:t> </w:t>
            </w:r>
          </w:p>
        </w:tc>
        <w:tc>
          <w:tcPr>
            <w:tcW w:w="1077" w:type="dxa"/>
            <w:tcBorders>
              <w:top w:val="nil"/>
              <w:left w:val="nil"/>
              <w:bottom w:val="single" w:sz="4" w:space="0" w:color="auto"/>
              <w:right w:val="single" w:sz="4" w:space="0" w:color="auto"/>
            </w:tcBorders>
            <w:shd w:val="clear" w:color="auto" w:fill="auto"/>
            <w:noWrap/>
            <w:vAlign w:val="bottom"/>
            <w:hideMark/>
          </w:tcPr>
          <w:p w14:paraId="083D70D9" w14:textId="77777777" w:rsidR="007247D1" w:rsidRPr="009303F5" w:rsidRDefault="007247D1" w:rsidP="000C7DA0">
            <w:pPr>
              <w:rPr>
                <w:color w:val="000000"/>
                <w:sz w:val="20"/>
                <w:szCs w:val="20"/>
                <w:lang w:val="en-US"/>
              </w:rPr>
            </w:pPr>
            <w:r w:rsidRPr="009303F5">
              <w:rPr>
                <w:color w:val="000000"/>
                <w:sz w:val="20"/>
                <w:szCs w:val="20"/>
                <w:lang w:val="en-US"/>
              </w:rPr>
              <w:t> </w:t>
            </w:r>
          </w:p>
        </w:tc>
      </w:tr>
    </w:tbl>
    <w:p w14:paraId="145B7508" w14:textId="4FC2174F" w:rsidR="007247D1" w:rsidRDefault="007247D1" w:rsidP="007247D1">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eastAsiaTheme="minorHAnsi" w:hAnsi="Arial" w:cs="Arial"/>
          <w:b/>
          <w:bCs/>
          <w:sz w:val="19"/>
          <w:szCs w:val="19"/>
          <w:lang w:val="en-US"/>
        </w:rPr>
        <w:sectPr w:rsidR="007247D1" w:rsidSect="000C1EEC">
          <w:pgSz w:w="16840" w:h="11907" w:orient="landscape" w:code="9"/>
          <w:pgMar w:top="1701" w:right="1418" w:bottom="1701" w:left="2268" w:header="1134" w:footer="709" w:gutter="0"/>
          <w:cols w:space="708"/>
          <w:docGrid w:linePitch="360"/>
        </w:sectPr>
      </w:pPr>
      <w:r>
        <w:rPr>
          <w:rFonts w:ascii="Arial" w:hAnsi="Arial" w:cs="Arial"/>
          <w:sz w:val="15"/>
          <w:szCs w:val="15"/>
          <w:lang w:val="en-US"/>
        </w:rPr>
        <w:t>1</w:t>
      </w:r>
      <w:r w:rsidRPr="00E93A8E">
        <w:rPr>
          <w:rFonts w:ascii="Arial" w:hAnsi="Arial" w:cs="Arial"/>
          <w:sz w:val="15"/>
          <w:szCs w:val="15"/>
          <w:lang w:val="en-US"/>
        </w:rPr>
        <w:t xml:space="preserve">/ Specify the type of </w:t>
      </w:r>
      <w:r>
        <w:rPr>
          <w:rFonts w:ascii="Arial" w:hAnsi="Arial" w:cs="Arial"/>
          <w:sz w:val="15"/>
          <w:szCs w:val="15"/>
          <w:lang w:val="en-US"/>
        </w:rPr>
        <w:t>e</w:t>
      </w:r>
      <w:r w:rsidRPr="00E93A8E">
        <w:rPr>
          <w:rFonts w:ascii="Arial" w:hAnsi="Arial" w:cs="Arial"/>
          <w:sz w:val="15"/>
          <w:szCs w:val="15"/>
          <w:lang w:val="en-US"/>
        </w:rPr>
        <w:t>xchange rate used in the period</w:t>
      </w:r>
    </w:p>
    <w:p w14:paraId="0BD5E7FB"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01E1EA0E"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7D5D2B6E"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202856AA"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59017276"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526C9E83" w14:textId="77777777" w:rsidR="007247D1" w:rsidRPr="00961B02" w:rsidRDefault="007247D1" w:rsidP="007247D1">
      <w:pPr>
        <w:autoSpaceDE w:val="0"/>
        <w:autoSpaceDN w:val="0"/>
        <w:adjustRightInd w:val="0"/>
        <w:jc w:val="center"/>
        <w:rPr>
          <w:rFonts w:ascii="Arial" w:eastAsiaTheme="minorHAnsi" w:hAnsi="Arial" w:cs="Arial"/>
          <w:b/>
          <w:bCs/>
          <w:sz w:val="22"/>
          <w:szCs w:val="22"/>
          <w:lang w:val="en-US"/>
        </w:rPr>
      </w:pPr>
      <w:r w:rsidRPr="00961B02">
        <w:rPr>
          <w:rFonts w:ascii="Arial" w:eastAsiaTheme="minorHAnsi" w:hAnsi="Arial" w:cs="Arial"/>
          <w:b/>
          <w:bCs/>
          <w:sz w:val="22"/>
          <w:szCs w:val="22"/>
          <w:lang w:val="en-US"/>
        </w:rPr>
        <w:t>Annex N° 18</w:t>
      </w:r>
    </w:p>
    <w:p w14:paraId="2C09E39A" w14:textId="177DB270" w:rsidR="007247D1" w:rsidRPr="00553983" w:rsidRDefault="007247D1" w:rsidP="007247D1">
      <w:pPr>
        <w:autoSpaceDE w:val="0"/>
        <w:autoSpaceDN w:val="0"/>
        <w:adjustRightInd w:val="0"/>
        <w:jc w:val="center"/>
        <w:rPr>
          <w:rFonts w:ascii="Arial" w:eastAsiaTheme="minorHAnsi" w:hAnsi="Arial" w:cs="Arial"/>
          <w:b/>
          <w:bCs/>
          <w:sz w:val="19"/>
          <w:szCs w:val="19"/>
          <w:lang w:val="en-US"/>
        </w:rPr>
      </w:pPr>
      <w:r>
        <w:rPr>
          <w:rFonts w:ascii="Arial" w:eastAsiaTheme="minorHAnsi" w:hAnsi="Arial" w:cs="Arial"/>
          <w:b/>
          <w:bCs/>
          <w:sz w:val="19"/>
          <w:szCs w:val="19"/>
          <w:lang w:val="en-US"/>
        </w:rPr>
        <w:t xml:space="preserve">Stainless steel sinks </w:t>
      </w:r>
      <w:r w:rsidRPr="00553983">
        <w:rPr>
          <w:rFonts w:ascii="Arial" w:eastAsiaTheme="minorHAnsi" w:hAnsi="Arial" w:cs="Arial"/>
          <w:b/>
          <w:bCs/>
          <w:sz w:val="19"/>
          <w:szCs w:val="19"/>
          <w:lang w:val="en-US"/>
        </w:rPr>
        <w:t>that your company has purchased from third companies</w:t>
      </w:r>
    </w:p>
    <w:p w14:paraId="126D66E3" w14:textId="33D7FEA8" w:rsidR="007247D1" w:rsidRDefault="007247D1" w:rsidP="007247D1">
      <w:pPr>
        <w:autoSpaceDE w:val="0"/>
        <w:autoSpaceDN w:val="0"/>
        <w:adjustRightInd w:val="0"/>
        <w:jc w:val="center"/>
        <w:rPr>
          <w:rFonts w:ascii="Arial" w:eastAsiaTheme="minorHAnsi" w:hAnsi="Arial" w:cs="Arial"/>
          <w:b/>
          <w:bCs/>
          <w:sz w:val="19"/>
          <w:szCs w:val="19"/>
          <w:lang w:val="en-US"/>
        </w:rPr>
      </w:pPr>
      <w:r>
        <w:rPr>
          <w:rFonts w:ascii="Arial" w:eastAsiaTheme="minorHAnsi" w:hAnsi="Arial" w:cs="Arial"/>
          <w:b/>
          <w:bCs/>
          <w:sz w:val="19"/>
          <w:szCs w:val="19"/>
          <w:lang w:val="en-US"/>
        </w:rPr>
        <w:t>(</w:t>
      </w:r>
      <w:r w:rsidRPr="00800B43">
        <w:rPr>
          <w:rFonts w:ascii="Arial" w:eastAsiaTheme="minorHAnsi" w:hAnsi="Arial" w:cs="Arial"/>
          <w:b/>
          <w:bCs/>
          <w:sz w:val="19"/>
          <w:szCs w:val="19"/>
          <w:lang w:val="en-US"/>
        </w:rPr>
        <w:t>January 20</w:t>
      </w:r>
      <w:r>
        <w:rPr>
          <w:rFonts w:ascii="Arial" w:eastAsiaTheme="minorHAnsi" w:hAnsi="Arial" w:cs="Arial"/>
          <w:b/>
          <w:bCs/>
          <w:sz w:val="19"/>
          <w:szCs w:val="19"/>
          <w:lang w:val="en-US"/>
        </w:rPr>
        <w:t>21</w:t>
      </w:r>
      <w:r w:rsidRPr="00800B43">
        <w:rPr>
          <w:rFonts w:ascii="Arial" w:eastAsiaTheme="minorHAnsi" w:hAnsi="Arial" w:cs="Arial"/>
          <w:b/>
          <w:bCs/>
          <w:sz w:val="19"/>
          <w:szCs w:val="19"/>
          <w:lang w:val="en-US"/>
        </w:rPr>
        <w:t xml:space="preserve"> - </w:t>
      </w:r>
      <w:r>
        <w:rPr>
          <w:rFonts w:ascii="Arial" w:eastAsiaTheme="minorHAnsi" w:hAnsi="Arial" w:cs="Arial"/>
          <w:b/>
          <w:bCs/>
          <w:sz w:val="19"/>
          <w:szCs w:val="19"/>
          <w:lang w:val="en-US"/>
        </w:rPr>
        <w:t>June</w:t>
      </w:r>
      <w:r w:rsidRPr="00161028">
        <w:rPr>
          <w:rFonts w:ascii="Arial" w:eastAsiaTheme="minorHAnsi" w:hAnsi="Arial" w:cs="Arial"/>
          <w:b/>
          <w:bCs/>
          <w:sz w:val="19"/>
          <w:szCs w:val="19"/>
          <w:lang w:val="en-US"/>
        </w:rPr>
        <w:t xml:space="preserve"> </w:t>
      </w:r>
      <w:r w:rsidRPr="00800B43">
        <w:rPr>
          <w:rFonts w:ascii="Arial" w:eastAsiaTheme="minorHAnsi" w:hAnsi="Arial" w:cs="Arial"/>
          <w:b/>
          <w:bCs/>
          <w:sz w:val="19"/>
          <w:szCs w:val="19"/>
          <w:lang w:val="en-US"/>
        </w:rPr>
        <w:t>20</w:t>
      </w:r>
      <w:r>
        <w:rPr>
          <w:rFonts w:ascii="Arial" w:eastAsiaTheme="minorHAnsi" w:hAnsi="Arial" w:cs="Arial"/>
          <w:b/>
          <w:bCs/>
          <w:sz w:val="19"/>
          <w:szCs w:val="19"/>
          <w:lang w:val="en-US"/>
        </w:rPr>
        <w:t>24)</w:t>
      </w:r>
    </w:p>
    <w:p w14:paraId="0A10C113" w14:textId="77777777" w:rsidR="007247D1" w:rsidRDefault="007247D1" w:rsidP="007247D1">
      <w:pPr>
        <w:autoSpaceDE w:val="0"/>
        <w:autoSpaceDN w:val="0"/>
        <w:adjustRightInd w:val="0"/>
        <w:jc w:val="center"/>
        <w:rPr>
          <w:rFonts w:ascii="Arial" w:eastAsiaTheme="minorHAnsi" w:hAnsi="Arial" w:cs="Arial"/>
          <w:b/>
          <w:bCs/>
          <w:sz w:val="19"/>
          <w:szCs w:val="19"/>
          <w:lang w:val="en-US"/>
        </w:rPr>
      </w:pPr>
    </w:p>
    <w:tbl>
      <w:tblPr>
        <w:tblW w:w="11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
        <w:gridCol w:w="701"/>
        <w:gridCol w:w="956"/>
        <w:gridCol w:w="957"/>
        <w:gridCol w:w="790"/>
        <w:gridCol w:w="982"/>
        <w:gridCol w:w="641"/>
        <w:gridCol w:w="636"/>
        <w:gridCol w:w="779"/>
        <w:gridCol w:w="666"/>
        <w:gridCol w:w="1204"/>
        <w:gridCol w:w="1417"/>
        <w:gridCol w:w="1418"/>
      </w:tblGrid>
      <w:tr w:rsidR="000C1EEC" w:rsidRPr="0091175F" w14:paraId="1A78DBCB" w14:textId="77777777" w:rsidTr="000C1EEC">
        <w:trPr>
          <w:trHeight w:val="576"/>
          <w:jc w:val="center"/>
        </w:trPr>
        <w:tc>
          <w:tcPr>
            <w:tcW w:w="428" w:type="dxa"/>
            <w:shd w:val="clear" w:color="000000" w:fill="252525"/>
            <w:vAlign w:val="center"/>
            <w:hideMark/>
          </w:tcPr>
          <w:p w14:paraId="3FCBA8A1" w14:textId="77777777" w:rsidR="000C1EEC" w:rsidRPr="0091175F" w:rsidRDefault="000C1EEC" w:rsidP="000C7DA0">
            <w:pPr>
              <w:jc w:val="center"/>
              <w:rPr>
                <w:rFonts w:ascii="Arial" w:hAnsi="Arial" w:cs="Arial"/>
                <w:b/>
                <w:bCs/>
                <w:sz w:val="13"/>
                <w:szCs w:val="13"/>
                <w:lang w:val="es-PE" w:eastAsia="es-PE"/>
              </w:rPr>
            </w:pPr>
            <w:proofErr w:type="spellStart"/>
            <w:r w:rsidRPr="0091175F">
              <w:rPr>
                <w:rFonts w:ascii="Arial" w:hAnsi="Arial" w:cs="Arial"/>
                <w:b/>
                <w:bCs/>
                <w:sz w:val="13"/>
                <w:szCs w:val="13"/>
                <w:lang w:val="es-PE" w:eastAsia="es-PE"/>
              </w:rPr>
              <w:t>N°</w:t>
            </w:r>
            <w:proofErr w:type="spellEnd"/>
          </w:p>
        </w:tc>
        <w:tc>
          <w:tcPr>
            <w:tcW w:w="701" w:type="dxa"/>
            <w:shd w:val="clear" w:color="000000" w:fill="252525"/>
            <w:vAlign w:val="center"/>
            <w:hideMark/>
          </w:tcPr>
          <w:p w14:paraId="03110135" w14:textId="77777777" w:rsidR="000C1EEC" w:rsidRPr="0091175F" w:rsidRDefault="000C1EEC" w:rsidP="000C7DA0">
            <w:pPr>
              <w:jc w:val="center"/>
              <w:rPr>
                <w:rFonts w:ascii="Arial" w:hAnsi="Arial" w:cs="Arial"/>
                <w:b/>
                <w:bCs/>
                <w:sz w:val="13"/>
                <w:szCs w:val="13"/>
                <w:lang w:val="es-PE" w:eastAsia="es-PE"/>
              </w:rPr>
            </w:pPr>
            <w:proofErr w:type="spellStart"/>
            <w:r w:rsidRPr="0091175F">
              <w:rPr>
                <w:rFonts w:ascii="Arial" w:hAnsi="Arial" w:cs="Arial"/>
                <w:b/>
                <w:bCs/>
                <w:sz w:val="13"/>
                <w:szCs w:val="13"/>
                <w:lang w:val="es-PE" w:eastAsia="es-PE"/>
              </w:rPr>
              <w:t>Product</w:t>
            </w:r>
            <w:proofErr w:type="spellEnd"/>
          </w:p>
        </w:tc>
        <w:tc>
          <w:tcPr>
            <w:tcW w:w="956" w:type="dxa"/>
            <w:shd w:val="clear" w:color="000000" w:fill="252525"/>
            <w:vAlign w:val="center"/>
            <w:hideMark/>
          </w:tcPr>
          <w:p w14:paraId="3E680421" w14:textId="77777777" w:rsidR="000C1EEC" w:rsidRPr="002C092D" w:rsidRDefault="000C1EEC" w:rsidP="000C7DA0">
            <w:pPr>
              <w:jc w:val="center"/>
              <w:rPr>
                <w:rFonts w:ascii="Arial" w:hAnsi="Arial" w:cs="Arial"/>
                <w:b/>
                <w:bCs/>
                <w:sz w:val="13"/>
                <w:szCs w:val="13"/>
                <w:highlight w:val="green"/>
                <w:lang w:val="es-PE" w:eastAsia="es-PE"/>
              </w:rPr>
            </w:pPr>
            <w:proofErr w:type="spellStart"/>
            <w:r w:rsidRPr="009807F2">
              <w:rPr>
                <w:rFonts w:ascii="Arial" w:hAnsi="Arial" w:cs="Arial"/>
                <w:b/>
                <w:bCs/>
                <w:sz w:val="13"/>
                <w:szCs w:val="13"/>
                <w:lang w:val="es-PE" w:eastAsia="es-PE"/>
              </w:rPr>
              <w:t>Commercial</w:t>
            </w:r>
            <w:proofErr w:type="spellEnd"/>
            <w:r w:rsidRPr="009807F2">
              <w:rPr>
                <w:rFonts w:ascii="Arial" w:hAnsi="Arial" w:cs="Arial"/>
                <w:b/>
                <w:bCs/>
                <w:sz w:val="13"/>
                <w:szCs w:val="13"/>
                <w:lang w:val="es-PE" w:eastAsia="es-PE"/>
              </w:rPr>
              <w:t xml:space="preserve"> </w:t>
            </w:r>
            <w:proofErr w:type="spellStart"/>
            <w:r w:rsidRPr="009807F2">
              <w:rPr>
                <w:rFonts w:ascii="Arial" w:hAnsi="Arial" w:cs="Arial"/>
                <w:b/>
                <w:bCs/>
                <w:sz w:val="13"/>
                <w:szCs w:val="13"/>
                <w:lang w:val="es-PE" w:eastAsia="es-PE"/>
              </w:rPr>
              <w:t>name</w:t>
            </w:r>
            <w:proofErr w:type="spellEnd"/>
          </w:p>
        </w:tc>
        <w:tc>
          <w:tcPr>
            <w:tcW w:w="957" w:type="dxa"/>
            <w:shd w:val="clear" w:color="000000" w:fill="252525"/>
            <w:vAlign w:val="center"/>
            <w:hideMark/>
          </w:tcPr>
          <w:p w14:paraId="37733078" w14:textId="77777777" w:rsidR="000C1EEC" w:rsidRPr="009807F2" w:rsidRDefault="000C1EEC" w:rsidP="000C7DA0">
            <w:pPr>
              <w:jc w:val="center"/>
              <w:rPr>
                <w:rFonts w:ascii="Arial" w:hAnsi="Arial" w:cs="Arial"/>
                <w:b/>
                <w:bCs/>
                <w:sz w:val="13"/>
                <w:szCs w:val="13"/>
                <w:lang w:val="en-US" w:eastAsia="es-PE"/>
              </w:rPr>
            </w:pPr>
            <w:r w:rsidRPr="009807F2">
              <w:rPr>
                <w:rFonts w:ascii="Arial" w:hAnsi="Arial" w:cs="Arial"/>
                <w:b/>
                <w:bCs/>
                <w:sz w:val="13"/>
                <w:szCs w:val="13"/>
                <w:lang w:val="en-US" w:eastAsia="es-PE"/>
              </w:rPr>
              <w:t>Name of</w:t>
            </w:r>
          </w:p>
          <w:p w14:paraId="59174B33" w14:textId="77777777" w:rsidR="000C1EEC" w:rsidRPr="009807F2" w:rsidRDefault="000C1EEC" w:rsidP="000C7DA0">
            <w:pPr>
              <w:jc w:val="center"/>
              <w:rPr>
                <w:rFonts w:ascii="Arial" w:hAnsi="Arial" w:cs="Arial"/>
                <w:b/>
                <w:bCs/>
                <w:sz w:val="13"/>
                <w:szCs w:val="13"/>
                <w:lang w:val="en-US" w:eastAsia="es-PE"/>
              </w:rPr>
            </w:pPr>
            <w:r w:rsidRPr="009807F2">
              <w:rPr>
                <w:rFonts w:ascii="Arial" w:hAnsi="Arial" w:cs="Arial"/>
                <w:b/>
                <w:bCs/>
                <w:sz w:val="13"/>
                <w:szCs w:val="13"/>
                <w:lang w:val="en-US" w:eastAsia="es-PE"/>
              </w:rPr>
              <w:t>the</w:t>
            </w:r>
          </w:p>
          <w:p w14:paraId="6DACDB09" w14:textId="77777777" w:rsidR="000C1EEC" w:rsidRPr="009807F2" w:rsidRDefault="000C1EEC" w:rsidP="000C7DA0">
            <w:pPr>
              <w:jc w:val="center"/>
              <w:rPr>
                <w:rFonts w:ascii="Arial" w:hAnsi="Arial" w:cs="Arial"/>
                <w:b/>
                <w:bCs/>
                <w:sz w:val="13"/>
                <w:szCs w:val="13"/>
                <w:lang w:val="en-US" w:eastAsia="es-PE"/>
              </w:rPr>
            </w:pPr>
            <w:proofErr w:type="gramStart"/>
            <w:r w:rsidRPr="009807F2">
              <w:rPr>
                <w:rFonts w:ascii="Arial" w:hAnsi="Arial" w:cs="Arial"/>
                <w:b/>
                <w:bCs/>
                <w:sz w:val="13"/>
                <w:szCs w:val="13"/>
                <w:lang w:val="en-US" w:eastAsia="es-PE"/>
              </w:rPr>
              <w:t>supplier</w:t>
            </w:r>
            <w:proofErr w:type="gramEnd"/>
            <w:r w:rsidRPr="009807F2">
              <w:rPr>
                <w:rFonts w:ascii="Arial" w:hAnsi="Arial" w:cs="Arial"/>
                <w:b/>
                <w:bCs/>
                <w:sz w:val="13"/>
                <w:szCs w:val="13"/>
                <w:lang w:val="en-US" w:eastAsia="es-PE"/>
              </w:rPr>
              <w:t xml:space="preserve"> company</w:t>
            </w:r>
          </w:p>
        </w:tc>
        <w:tc>
          <w:tcPr>
            <w:tcW w:w="790" w:type="dxa"/>
            <w:shd w:val="clear" w:color="000000" w:fill="252525"/>
            <w:vAlign w:val="center"/>
            <w:hideMark/>
          </w:tcPr>
          <w:p w14:paraId="1B5BDD9C" w14:textId="77777777" w:rsidR="000C1EEC" w:rsidRPr="009807F2" w:rsidRDefault="000C1EEC" w:rsidP="000C7DA0">
            <w:pPr>
              <w:jc w:val="center"/>
              <w:rPr>
                <w:rFonts w:ascii="Arial" w:hAnsi="Arial" w:cs="Arial"/>
                <w:b/>
                <w:bCs/>
                <w:sz w:val="13"/>
                <w:szCs w:val="13"/>
                <w:lang w:val="es-PE" w:eastAsia="es-PE"/>
              </w:rPr>
            </w:pPr>
            <w:proofErr w:type="spellStart"/>
            <w:r w:rsidRPr="009807F2">
              <w:rPr>
                <w:rFonts w:ascii="Arial" w:hAnsi="Arial" w:cs="Arial"/>
                <w:b/>
                <w:bCs/>
                <w:sz w:val="13"/>
                <w:szCs w:val="13"/>
                <w:lang w:val="es-PE" w:eastAsia="es-PE"/>
              </w:rPr>
              <w:t>Origin</w:t>
            </w:r>
            <w:proofErr w:type="spellEnd"/>
          </w:p>
          <w:p w14:paraId="2E516E88" w14:textId="77777777" w:rsidR="000C1EEC" w:rsidRPr="009807F2" w:rsidRDefault="000C1EEC" w:rsidP="000C7DA0">
            <w:pPr>
              <w:jc w:val="center"/>
              <w:rPr>
                <w:rFonts w:ascii="Arial" w:hAnsi="Arial" w:cs="Arial"/>
                <w:b/>
                <w:bCs/>
                <w:sz w:val="13"/>
                <w:szCs w:val="13"/>
                <w:lang w:val="es-PE" w:eastAsia="es-PE"/>
              </w:rPr>
            </w:pPr>
            <w:proofErr w:type="spellStart"/>
            <w:r w:rsidRPr="009807F2">
              <w:rPr>
                <w:rFonts w:ascii="Arial" w:hAnsi="Arial" w:cs="Arial"/>
                <w:b/>
                <w:bCs/>
                <w:sz w:val="13"/>
                <w:szCs w:val="13"/>
                <w:lang w:val="es-PE" w:eastAsia="es-PE"/>
              </w:rPr>
              <w:t>of</w:t>
            </w:r>
            <w:proofErr w:type="spellEnd"/>
            <w:r w:rsidRPr="009807F2">
              <w:rPr>
                <w:rFonts w:ascii="Arial" w:hAnsi="Arial" w:cs="Arial"/>
                <w:b/>
                <w:bCs/>
                <w:sz w:val="13"/>
                <w:szCs w:val="13"/>
                <w:lang w:val="es-PE" w:eastAsia="es-PE"/>
              </w:rPr>
              <w:t xml:space="preserve"> </w:t>
            </w:r>
            <w:proofErr w:type="spellStart"/>
            <w:r w:rsidRPr="009807F2">
              <w:rPr>
                <w:rFonts w:ascii="Arial" w:hAnsi="Arial" w:cs="Arial"/>
                <w:b/>
                <w:bCs/>
                <w:sz w:val="13"/>
                <w:szCs w:val="13"/>
                <w:lang w:val="es-PE" w:eastAsia="es-PE"/>
              </w:rPr>
              <w:t>the</w:t>
            </w:r>
            <w:proofErr w:type="spellEnd"/>
          </w:p>
          <w:p w14:paraId="050A2E7A" w14:textId="77777777" w:rsidR="000C1EEC" w:rsidRPr="0091175F" w:rsidRDefault="000C1EEC" w:rsidP="000C7DA0">
            <w:pPr>
              <w:jc w:val="center"/>
              <w:rPr>
                <w:rFonts w:ascii="Arial" w:hAnsi="Arial" w:cs="Arial"/>
                <w:b/>
                <w:bCs/>
                <w:sz w:val="13"/>
                <w:szCs w:val="13"/>
                <w:lang w:val="es-PE" w:eastAsia="es-PE"/>
              </w:rPr>
            </w:pPr>
            <w:proofErr w:type="spellStart"/>
            <w:r w:rsidRPr="009807F2">
              <w:rPr>
                <w:rFonts w:ascii="Arial" w:hAnsi="Arial" w:cs="Arial"/>
                <w:b/>
                <w:bCs/>
                <w:sz w:val="13"/>
                <w:szCs w:val="13"/>
                <w:lang w:val="es-PE" w:eastAsia="es-PE"/>
              </w:rPr>
              <w:t>product</w:t>
            </w:r>
            <w:proofErr w:type="spellEnd"/>
          </w:p>
        </w:tc>
        <w:tc>
          <w:tcPr>
            <w:tcW w:w="982" w:type="dxa"/>
            <w:shd w:val="clear" w:color="000000" w:fill="252525"/>
            <w:vAlign w:val="center"/>
            <w:hideMark/>
          </w:tcPr>
          <w:p w14:paraId="1197BB7B" w14:textId="77777777" w:rsidR="000C1EEC" w:rsidRPr="009807F2" w:rsidRDefault="000C1EEC" w:rsidP="000C7DA0">
            <w:pPr>
              <w:jc w:val="center"/>
              <w:rPr>
                <w:rFonts w:ascii="Arial" w:hAnsi="Arial" w:cs="Arial"/>
                <w:b/>
                <w:bCs/>
                <w:sz w:val="13"/>
                <w:szCs w:val="13"/>
                <w:lang w:val="en-US" w:eastAsia="es-PE"/>
              </w:rPr>
            </w:pPr>
            <w:r w:rsidRPr="009807F2">
              <w:rPr>
                <w:rFonts w:ascii="Arial" w:hAnsi="Arial" w:cs="Arial"/>
                <w:b/>
                <w:bCs/>
                <w:sz w:val="13"/>
                <w:szCs w:val="13"/>
                <w:lang w:val="en-US" w:eastAsia="es-PE"/>
              </w:rPr>
              <w:t>Relationship</w:t>
            </w:r>
          </w:p>
          <w:p w14:paraId="050024F2" w14:textId="77777777" w:rsidR="000C1EEC" w:rsidRPr="009807F2" w:rsidRDefault="000C1EEC" w:rsidP="000C7DA0">
            <w:pPr>
              <w:jc w:val="center"/>
              <w:rPr>
                <w:rFonts w:ascii="Arial" w:hAnsi="Arial" w:cs="Arial"/>
                <w:b/>
                <w:bCs/>
                <w:sz w:val="13"/>
                <w:szCs w:val="13"/>
                <w:lang w:val="en-US" w:eastAsia="es-PE"/>
              </w:rPr>
            </w:pPr>
            <w:r w:rsidRPr="009807F2">
              <w:rPr>
                <w:rFonts w:ascii="Arial" w:hAnsi="Arial" w:cs="Arial"/>
                <w:b/>
                <w:bCs/>
                <w:sz w:val="13"/>
                <w:szCs w:val="13"/>
                <w:lang w:val="en-US" w:eastAsia="es-PE"/>
              </w:rPr>
              <w:t>with the</w:t>
            </w:r>
          </w:p>
          <w:p w14:paraId="7196016C" w14:textId="77777777" w:rsidR="000C1EEC" w:rsidRPr="009807F2" w:rsidRDefault="000C1EEC" w:rsidP="000C7DA0">
            <w:pPr>
              <w:jc w:val="center"/>
              <w:rPr>
                <w:rFonts w:ascii="Arial" w:hAnsi="Arial" w:cs="Arial"/>
                <w:b/>
                <w:bCs/>
                <w:sz w:val="13"/>
                <w:szCs w:val="13"/>
                <w:lang w:val="en-US" w:eastAsia="es-PE"/>
              </w:rPr>
            </w:pPr>
            <w:r w:rsidRPr="009807F2">
              <w:rPr>
                <w:rFonts w:ascii="Arial" w:hAnsi="Arial" w:cs="Arial"/>
                <w:b/>
                <w:bCs/>
                <w:sz w:val="13"/>
                <w:szCs w:val="13"/>
                <w:lang w:val="en-US" w:eastAsia="es-PE"/>
              </w:rPr>
              <w:t>supplier</w:t>
            </w:r>
          </w:p>
          <w:p w14:paraId="22C17E34" w14:textId="77777777" w:rsidR="000C1EEC" w:rsidRPr="009807F2" w:rsidRDefault="000C1EEC" w:rsidP="000C7DA0">
            <w:pPr>
              <w:jc w:val="center"/>
              <w:rPr>
                <w:rFonts w:ascii="Arial" w:hAnsi="Arial" w:cs="Arial"/>
                <w:b/>
                <w:bCs/>
                <w:sz w:val="13"/>
                <w:szCs w:val="13"/>
                <w:lang w:val="en-US" w:eastAsia="es-PE"/>
              </w:rPr>
            </w:pPr>
            <w:r w:rsidRPr="009807F2">
              <w:rPr>
                <w:rFonts w:ascii="Arial" w:hAnsi="Arial" w:cs="Arial"/>
                <w:b/>
                <w:bCs/>
                <w:sz w:val="13"/>
                <w:szCs w:val="13"/>
                <w:lang w:val="en-US" w:eastAsia="es-PE"/>
              </w:rPr>
              <w:t>company</w:t>
            </w:r>
          </w:p>
        </w:tc>
        <w:tc>
          <w:tcPr>
            <w:tcW w:w="641" w:type="dxa"/>
            <w:shd w:val="clear" w:color="000000" w:fill="252525"/>
            <w:vAlign w:val="center"/>
          </w:tcPr>
          <w:p w14:paraId="74134F01" w14:textId="77777777" w:rsidR="000C1EEC" w:rsidRPr="009807F2" w:rsidRDefault="000C1EEC" w:rsidP="000C7DA0">
            <w:pPr>
              <w:jc w:val="center"/>
              <w:rPr>
                <w:rFonts w:ascii="Arial" w:hAnsi="Arial" w:cs="Arial"/>
                <w:b/>
                <w:bCs/>
                <w:sz w:val="13"/>
                <w:szCs w:val="13"/>
                <w:lang w:val="es-PE" w:eastAsia="es-PE"/>
              </w:rPr>
            </w:pPr>
            <w:proofErr w:type="spellStart"/>
            <w:r w:rsidRPr="009807F2">
              <w:rPr>
                <w:rFonts w:ascii="Arial" w:hAnsi="Arial" w:cs="Arial"/>
                <w:b/>
                <w:bCs/>
                <w:sz w:val="13"/>
                <w:szCs w:val="13"/>
                <w:lang w:val="es-PE" w:eastAsia="es-PE"/>
              </w:rPr>
              <w:t>Invoive</w:t>
            </w:r>
            <w:proofErr w:type="spellEnd"/>
          </w:p>
          <w:p w14:paraId="23CAC975" w14:textId="77777777" w:rsidR="000C1EEC" w:rsidRPr="0091175F" w:rsidRDefault="000C1EEC" w:rsidP="000C7DA0">
            <w:pPr>
              <w:jc w:val="center"/>
              <w:rPr>
                <w:rFonts w:ascii="Arial" w:hAnsi="Arial" w:cs="Arial"/>
                <w:b/>
                <w:bCs/>
                <w:sz w:val="13"/>
                <w:szCs w:val="13"/>
                <w:lang w:val="es-PE" w:eastAsia="es-PE"/>
              </w:rPr>
            </w:pPr>
            <w:proofErr w:type="spellStart"/>
            <w:r w:rsidRPr="009807F2">
              <w:rPr>
                <w:rFonts w:ascii="Arial" w:hAnsi="Arial" w:cs="Arial"/>
                <w:b/>
                <w:bCs/>
                <w:sz w:val="13"/>
                <w:szCs w:val="13"/>
                <w:lang w:val="es-PE" w:eastAsia="es-PE"/>
              </w:rPr>
              <w:t>N°</w:t>
            </w:r>
            <w:proofErr w:type="spellEnd"/>
          </w:p>
        </w:tc>
        <w:tc>
          <w:tcPr>
            <w:tcW w:w="636" w:type="dxa"/>
            <w:shd w:val="clear" w:color="000000" w:fill="252525"/>
            <w:vAlign w:val="center"/>
            <w:hideMark/>
          </w:tcPr>
          <w:p w14:paraId="359F5D27" w14:textId="77777777" w:rsidR="000C1EEC" w:rsidRPr="009807F2" w:rsidRDefault="000C1EEC" w:rsidP="000C7DA0">
            <w:pPr>
              <w:jc w:val="center"/>
              <w:rPr>
                <w:rFonts w:ascii="Arial" w:hAnsi="Arial" w:cs="Arial"/>
                <w:b/>
                <w:bCs/>
                <w:sz w:val="13"/>
                <w:szCs w:val="13"/>
                <w:lang w:val="es-PE" w:eastAsia="es-PE"/>
              </w:rPr>
            </w:pPr>
            <w:proofErr w:type="spellStart"/>
            <w:r w:rsidRPr="009807F2">
              <w:rPr>
                <w:rFonts w:ascii="Arial" w:hAnsi="Arial" w:cs="Arial"/>
                <w:b/>
                <w:bCs/>
                <w:sz w:val="13"/>
                <w:szCs w:val="13"/>
                <w:lang w:val="es-PE" w:eastAsia="es-PE"/>
              </w:rPr>
              <w:t>Invoice</w:t>
            </w:r>
            <w:proofErr w:type="spellEnd"/>
          </w:p>
          <w:p w14:paraId="3DC57E3B" w14:textId="77777777" w:rsidR="000C1EEC" w:rsidRPr="0091175F" w:rsidRDefault="000C1EEC" w:rsidP="000C7DA0">
            <w:pPr>
              <w:jc w:val="center"/>
              <w:rPr>
                <w:rFonts w:ascii="Arial" w:hAnsi="Arial" w:cs="Arial"/>
                <w:b/>
                <w:bCs/>
                <w:sz w:val="13"/>
                <w:szCs w:val="13"/>
                <w:lang w:val="es-PE" w:eastAsia="es-PE"/>
              </w:rPr>
            </w:pPr>
            <w:r w:rsidRPr="009807F2">
              <w:rPr>
                <w:rFonts w:ascii="Arial" w:hAnsi="Arial" w:cs="Arial"/>
                <w:b/>
                <w:bCs/>
                <w:sz w:val="13"/>
                <w:szCs w:val="13"/>
                <w:lang w:val="es-PE" w:eastAsia="es-PE"/>
              </w:rPr>
              <w:t>date</w:t>
            </w:r>
          </w:p>
        </w:tc>
        <w:tc>
          <w:tcPr>
            <w:tcW w:w="779" w:type="dxa"/>
            <w:shd w:val="clear" w:color="000000" w:fill="252525"/>
            <w:vAlign w:val="center"/>
            <w:hideMark/>
          </w:tcPr>
          <w:p w14:paraId="5C8867D6" w14:textId="77777777" w:rsidR="000C1EEC" w:rsidRPr="009807F2" w:rsidRDefault="000C1EEC" w:rsidP="000C7DA0">
            <w:pPr>
              <w:jc w:val="center"/>
              <w:rPr>
                <w:rFonts w:ascii="Arial" w:hAnsi="Arial" w:cs="Arial"/>
                <w:b/>
                <w:bCs/>
                <w:sz w:val="13"/>
                <w:szCs w:val="13"/>
                <w:lang w:val="en-US" w:eastAsia="es-PE"/>
              </w:rPr>
            </w:pPr>
            <w:r w:rsidRPr="009807F2">
              <w:rPr>
                <w:rFonts w:ascii="Arial" w:hAnsi="Arial" w:cs="Arial"/>
                <w:b/>
                <w:bCs/>
                <w:sz w:val="13"/>
                <w:szCs w:val="13"/>
                <w:lang w:val="en-US" w:eastAsia="es-PE"/>
              </w:rPr>
              <w:t>Value of</w:t>
            </w:r>
          </w:p>
          <w:p w14:paraId="780464BD" w14:textId="77777777" w:rsidR="000C1EEC" w:rsidRPr="009807F2" w:rsidRDefault="000C1EEC" w:rsidP="000C7DA0">
            <w:pPr>
              <w:jc w:val="center"/>
              <w:rPr>
                <w:rFonts w:ascii="Arial" w:hAnsi="Arial" w:cs="Arial"/>
                <w:b/>
                <w:bCs/>
                <w:sz w:val="13"/>
                <w:szCs w:val="13"/>
                <w:lang w:val="en-US" w:eastAsia="es-PE"/>
              </w:rPr>
            </w:pPr>
            <w:r w:rsidRPr="009807F2">
              <w:rPr>
                <w:rFonts w:ascii="Arial" w:hAnsi="Arial" w:cs="Arial"/>
                <w:b/>
                <w:bCs/>
                <w:sz w:val="13"/>
                <w:szCs w:val="13"/>
                <w:lang w:val="en-US" w:eastAsia="es-PE"/>
              </w:rPr>
              <w:t>Purchases</w:t>
            </w:r>
          </w:p>
          <w:p w14:paraId="5B99AB5B" w14:textId="77777777" w:rsidR="000C1EEC" w:rsidRPr="009807F2" w:rsidRDefault="000C1EEC" w:rsidP="000C7DA0">
            <w:pPr>
              <w:jc w:val="center"/>
              <w:rPr>
                <w:rFonts w:ascii="Arial" w:hAnsi="Arial" w:cs="Arial"/>
                <w:b/>
                <w:bCs/>
                <w:sz w:val="13"/>
                <w:szCs w:val="13"/>
                <w:lang w:val="en-US" w:eastAsia="es-PE"/>
              </w:rPr>
            </w:pPr>
            <w:r w:rsidRPr="009807F2">
              <w:rPr>
                <w:rFonts w:ascii="Arial" w:hAnsi="Arial" w:cs="Arial"/>
                <w:b/>
                <w:bCs/>
                <w:sz w:val="13"/>
                <w:szCs w:val="13"/>
                <w:lang w:val="en-US" w:eastAsia="es-PE"/>
              </w:rPr>
              <w:t>(</w:t>
            </w:r>
            <w:proofErr w:type="gramStart"/>
            <w:r w:rsidRPr="009807F2">
              <w:rPr>
                <w:rFonts w:ascii="Arial" w:hAnsi="Arial" w:cs="Arial"/>
                <w:b/>
                <w:bCs/>
                <w:sz w:val="13"/>
                <w:szCs w:val="13"/>
                <w:lang w:val="en-US" w:eastAsia="es-PE"/>
              </w:rPr>
              <w:t>specify</w:t>
            </w:r>
            <w:proofErr w:type="gramEnd"/>
          </w:p>
          <w:p w14:paraId="314FB646" w14:textId="77777777" w:rsidR="000C1EEC" w:rsidRPr="009807F2" w:rsidRDefault="000C1EEC" w:rsidP="000C7DA0">
            <w:pPr>
              <w:jc w:val="center"/>
              <w:rPr>
                <w:sz w:val="13"/>
                <w:szCs w:val="13"/>
                <w:lang w:val="en-US" w:eastAsia="es-PE"/>
              </w:rPr>
            </w:pPr>
            <w:r w:rsidRPr="009807F2">
              <w:rPr>
                <w:rFonts w:ascii="Arial" w:hAnsi="Arial" w:cs="Arial"/>
                <w:b/>
                <w:bCs/>
                <w:sz w:val="13"/>
                <w:szCs w:val="13"/>
                <w:lang w:val="en-US" w:eastAsia="es-PE"/>
              </w:rPr>
              <w:t>Currency</w:t>
            </w:r>
          </w:p>
        </w:tc>
        <w:tc>
          <w:tcPr>
            <w:tcW w:w="666" w:type="dxa"/>
            <w:shd w:val="clear" w:color="000000" w:fill="252525"/>
            <w:vAlign w:val="center"/>
            <w:hideMark/>
          </w:tcPr>
          <w:p w14:paraId="5A106AB4" w14:textId="77777777" w:rsidR="000C1EEC" w:rsidRPr="009807F2" w:rsidRDefault="000C1EEC" w:rsidP="000C7DA0">
            <w:pPr>
              <w:jc w:val="center"/>
              <w:rPr>
                <w:rFonts w:ascii="Arial" w:hAnsi="Arial" w:cs="Arial"/>
                <w:b/>
                <w:bCs/>
                <w:sz w:val="13"/>
                <w:szCs w:val="13"/>
                <w:lang w:val="es-PE" w:eastAsia="es-PE"/>
              </w:rPr>
            </w:pPr>
            <w:r w:rsidRPr="009807F2">
              <w:rPr>
                <w:rFonts w:ascii="Arial" w:hAnsi="Arial" w:cs="Arial"/>
                <w:b/>
                <w:bCs/>
                <w:sz w:val="13"/>
                <w:szCs w:val="13"/>
                <w:lang w:val="es-PE" w:eastAsia="es-PE"/>
              </w:rPr>
              <w:t>Exchange</w:t>
            </w:r>
          </w:p>
          <w:p w14:paraId="42DA5BF9" w14:textId="77777777" w:rsidR="000C1EEC" w:rsidRPr="009807F2" w:rsidRDefault="000C1EEC" w:rsidP="000C7DA0">
            <w:pPr>
              <w:jc w:val="center"/>
              <w:rPr>
                <w:rFonts w:ascii="Arial" w:hAnsi="Arial" w:cs="Arial"/>
                <w:b/>
                <w:bCs/>
                <w:sz w:val="13"/>
                <w:szCs w:val="13"/>
                <w:lang w:val="es-PE" w:eastAsia="es-PE"/>
              </w:rPr>
            </w:pPr>
            <w:proofErr w:type="spellStart"/>
            <w:r w:rsidRPr="009807F2">
              <w:rPr>
                <w:rFonts w:ascii="Arial" w:hAnsi="Arial" w:cs="Arial"/>
                <w:b/>
                <w:bCs/>
                <w:sz w:val="13"/>
                <w:szCs w:val="13"/>
                <w:lang w:val="es-PE" w:eastAsia="es-PE"/>
              </w:rPr>
              <w:t>rate</w:t>
            </w:r>
            <w:proofErr w:type="spellEnd"/>
          </w:p>
          <w:p w14:paraId="4E073E77" w14:textId="77777777" w:rsidR="000C1EEC" w:rsidRPr="009807F2" w:rsidRDefault="000C1EEC" w:rsidP="000C7DA0">
            <w:pPr>
              <w:jc w:val="center"/>
              <w:rPr>
                <w:rFonts w:ascii="Arial" w:hAnsi="Arial" w:cs="Arial"/>
                <w:b/>
                <w:bCs/>
                <w:sz w:val="13"/>
                <w:szCs w:val="13"/>
                <w:lang w:val="es-PE" w:eastAsia="es-PE"/>
              </w:rPr>
            </w:pPr>
            <w:proofErr w:type="spellStart"/>
            <w:r w:rsidRPr="009807F2">
              <w:rPr>
                <w:rFonts w:ascii="Arial" w:hAnsi="Arial" w:cs="Arial"/>
                <w:b/>
                <w:bCs/>
                <w:sz w:val="13"/>
                <w:szCs w:val="13"/>
                <w:lang w:val="es-PE" w:eastAsia="es-PE"/>
              </w:rPr>
              <w:t>to</w:t>
            </w:r>
            <w:proofErr w:type="spellEnd"/>
          </w:p>
          <w:p w14:paraId="06F4415D" w14:textId="77777777" w:rsidR="000C1EEC" w:rsidRPr="0091175F" w:rsidRDefault="000C1EEC" w:rsidP="000C7DA0">
            <w:pPr>
              <w:jc w:val="center"/>
              <w:rPr>
                <w:rFonts w:ascii="Arial" w:hAnsi="Arial" w:cs="Arial"/>
                <w:b/>
                <w:bCs/>
                <w:sz w:val="13"/>
                <w:szCs w:val="13"/>
                <w:lang w:val="es-PE" w:eastAsia="es-PE"/>
              </w:rPr>
            </w:pPr>
            <w:r w:rsidRPr="009807F2">
              <w:rPr>
                <w:rFonts w:ascii="Arial" w:hAnsi="Arial" w:cs="Arial"/>
                <w:b/>
                <w:bCs/>
                <w:sz w:val="13"/>
                <w:szCs w:val="13"/>
                <w:lang w:val="es-PE" w:eastAsia="es-PE"/>
              </w:rPr>
              <w:t>US $</w:t>
            </w:r>
          </w:p>
        </w:tc>
        <w:tc>
          <w:tcPr>
            <w:tcW w:w="1204" w:type="dxa"/>
            <w:shd w:val="clear" w:color="000000" w:fill="252525"/>
            <w:vAlign w:val="center"/>
            <w:hideMark/>
          </w:tcPr>
          <w:p w14:paraId="637C3000" w14:textId="77777777" w:rsidR="000C1EEC" w:rsidRPr="009807F2" w:rsidRDefault="000C1EEC" w:rsidP="000C7DA0">
            <w:pPr>
              <w:jc w:val="center"/>
              <w:rPr>
                <w:rFonts w:ascii="Arial" w:hAnsi="Arial" w:cs="Arial"/>
                <w:b/>
                <w:bCs/>
                <w:sz w:val="13"/>
                <w:szCs w:val="13"/>
                <w:lang w:val="en-US" w:eastAsia="es-PE"/>
              </w:rPr>
            </w:pPr>
            <w:r w:rsidRPr="009807F2">
              <w:rPr>
                <w:rFonts w:ascii="Arial" w:hAnsi="Arial" w:cs="Arial"/>
                <w:b/>
                <w:bCs/>
                <w:sz w:val="13"/>
                <w:szCs w:val="13"/>
                <w:lang w:val="en-US" w:eastAsia="es-PE"/>
              </w:rPr>
              <w:t>Amount acquired</w:t>
            </w:r>
          </w:p>
          <w:p w14:paraId="2E4A5814" w14:textId="7C9EDEB6" w:rsidR="000C1EEC" w:rsidRPr="009807F2" w:rsidRDefault="000C1EEC" w:rsidP="000C7DA0">
            <w:pPr>
              <w:jc w:val="center"/>
              <w:rPr>
                <w:rFonts w:ascii="Arial" w:hAnsi="Arial" w:cs="Arial"/>
                <w:b/>
                <w:bCs/>
                <w:sz w:val="13"/>
                <w:szCs w:val="13"/>
                <w:lang w:val="en-US" w:eastAsia="es-PE"/>
              </w:rPr>
            </w:pPr>
            <w:r w:rsidRPr="009807F2">
              <w:rPr>
                <w:rFonts w:ascii="Arial" w:hAnsi="Arial" w:cs="Arial"/>
                <w:b/>
                <w:bCs/>
                <w:sz w:val="13"/>
                <w:szCs w:val="13"/>
                <w:lang w:val="en-US" w:eastAsia="es-PE"/>
              </w:rPr>
              <w:t xml:space="preserve">(in </w:t>
            </w:r>
            <w:r>
              <w:rPr>
                <w:rFonts w:ascii="Arial" w:hAnsi="Arial" w:cs="Arial"/>
                <w:b/>
                <w:bCs/>
                <w:sz w:val="13"/>
                <w:szCs w:val="13"/>
                <w:lang w:val="en-US" w:eastAsia="es-PE"/>
              </w:rPr>
              <w:t>kilograms</w:t>
            </w:r>
            <w:r w:rsidRPr="009807F2">
              <w:rPr>
                <w:rFonts w:ascii="Arial" w:hAnsi="Arial" w:cs="Arial"/>
                <w:b/>
                <w:bCs/>
                <w:sz w:val="13"/>
                <w:szCs w:val="13"/>
                <w:lang w:val="en-US" w:eastAsia="es-PE"/>
              </w:rPr>
              <w:t>)</w:t>
            </w:r>
            <w:r w:rsidRPr="009807F2">
              <w:rPr>
                <w:rFonts w:ascii="Arial" w:hAnsi="Arial" w:cs="Arial"/>
                <w:b/>
                <w:bCs/>
                <w:sz w:val="16"/>
                <w:szCs w:val="13"/>
                <w:vertAlign w:val="superscript"/>
                <w:lang w:val="en-US" w:eastAsia="es-PE"/>
              </w:rPr>
              <w:t>1/</w:t>
            </w:r>
          </w:p>
        </w:tc>
        <w:tc>
          <w:tcPr>
            <w:tcW w:w="1417" w:type="dxa"/>
            <w:shd w:val="clear" w:color="000000" w:fill="252525"/>
            <w:vAlign w:val="center"/>
          </w:tcPr>
          <w:p w14:paraId="7521B634" w14:textId="77777777" w:rsidR="000C1EEC" w:rsidRPr="009807F2" w:rsidRDefault="000C1EEC" w:rsidP="000C7DA0">
            <w:pPr>
              <w:jc w:val="center"/>
              <w:rPr>
                <w:rFonts w:ascii="Arial" w:hAnsi="Arial" w:cs="Arial"/>
                <w:b/>
                <w:bCs/>
                <w:sz w:val="13"/>
                <w:szCs w:val="13"/>
                <w:lang w:val="en-US" w:eastAsia="es-PE"/>
              </w:rPr>
            </w:pPr>
            <w:r w:rsidRPr="009807F2">
              <w:rPr>
                <w:rFonts w:ascii="Arial" w:hAnsi="Arial" w:cs="Arial"/>
                <w:b/>
                <w:bCs/>
                <w:sz w:val="13"/>
                <w:szCs w:val="13"/>
                <w:lang w:val="en-US" w:eastAsia="es-PE"/>
              </w:rPr>
              <w:t>Destination of the acquired product (internal market, exported to Peru or other countries)</w:t>
            </w:r>
          </w:p>
        </w:tc>
        <w:tc>
          <w:tcPr>
            <w:tcW w:w="1418" w:type="dxa"/>
            <w:shd w:val="clear" w:color="000000" w:fill="252525"/>
            <w:vAlign w:val="center"/>
          </w:tcPr>
          <w:p w14:paraId="2957D8E9" w14:textId="4BFE2383" w:rsidR="000C1EEC" w:rsidRPr="009807F2" w:rsidRDefault="000C1EEC" w:rsidP="000C7DA0">
            <w:pPr>
              <w:jc w:val="center"/>
              <w:rPr>
                <w:rFonts w:ascii="Arial" w:hAnsi="Arial" w:cs="Arial"/>
                <w:b/>
                <w:bCs/>
                <w:sz w:val="13"/>
                <w:szCs w:val="13"/>
                <w:lang w:val="en-US" w:eastAsia="es-PE"/>
              </w:rPr>
            </w:pPr>
            <w:r>
              <w:rPr>
                <w:rFonts w:ascii="Arial" w:hAnsi="Arial" w:cs="Arial"/>
                <w:b/>
                <w:bCs/>
                <w:sz w:val="13"/>
                <w:szCs w:val="13"/>
                <w:lang w:val="en-US" w:eastAsia="es-PE"/>
              </w:rPr>
              <w:t>A</w:t>
            </w:r>
            <w:r w:rsidRPr="009807F2">
              <w:rPr>
                <w:rFonts w:ascii="Arial" w:hAnsi="Arial" w:cs="Arial"/>
                <w:b/>
                <w:bCs/>
                <w:sz w:val="13"/>
                <w:szCs w:val="13"/>
                <w:lang w:val="en-US" w:eastAsia="es-PE"/>
              </w:rPr>
              <w:t xml:space="preserve">cquisition </w:t>
            </w:r>
            <w:r>
              <w:rPr>
                <w:rFonts w:ascii="Arial" w:hAnsi="Arial" w:cs="Arial"/>
                <w:b/>
                <w:bCs/>
                <w:sz w:val="13"/>
                <w:szCs w:val="13"/>
                <w:lang w:val="en-US" w:eastAsia="es-PE"/>
              </w:rPr>
              <w:t xml:space="preserve">costs </w:t>
            </w:r>
            <w:r w:rsidRPr="009807F2">
              <w:rPr>
                <w:rFonts w:ascii="Arial" w:hAnsi="Arial" w:cs="Arial"/>
                <w:b/>
                <w:bCs/>
                <w:sz w:val="13"/>
                <w:szCs w:val="13"/>
                <w:lang w:val="en-US" w:eastAsia="es-PE"/>
              </w:rPr>
              <w:t>expressed in</w:t>
            </w:r>
          </w:p>
          <w:p w14:paraId="2A292B67" w14:textId="77777777" w:rsidR="000C1EEC" w:rsidRPr="009807F2" w:rsidRDefault="000C1EEC" w:rsidP="000C7DA0">
            <w:pPr>
              <w:jc w:val="center"/>
              <w:rPr>
                <w:rFonts w:ascii="Arial" w:hAnsi="Arial" w:cs="Arial"/>
                <w:b/>
                <w:bCs/>
                <w:sz w:val="13"/>
                <w:szCs w:val="13"/>
                <w:lang w:val="en-US" w:eastAsia="es-PE"/>
              </w:rPr>
            </w:pPr>
            <w:r w:rsidRPr="009807F2">
              <w:rPr>
                <w:rFonts w:ascii="Arial" w:hAnsi="Arial" w:cs="Arial"/>
                <w:b/>
                <w:bCs/>
                <w:sz w:val="13"/>
                <w:szCs w:val="13"/>
                <w:lang w:val="en-US" w:eastAsia="es-PE"/>
              </w:rPr>
              <w:t>US $ (value</w:t>
            </w:r>
          </w:p>
          <w:p w14:paraId="0872D035" w14:textId="77777777" w:rsidR="000C1EEC" w:rsidRPr="009807F2" w:rsidRDefault="000C1EEC" w:rsidP="000C7DA0">
            <w:pPr>
              <w:jc w:val="center"/>
              <w:rPr>
                <w:rFonts w:ascii="Arial" w:hAnsi="Arial" w:cs="Arial"/>
                <w:b/>
                <w:bCs/>
                <w:sz w:val="13"/>
                <w:szCs w:val="13"/>
                <w:lang w:val="es-PE" w:eastAsia="es-PE"/>
              </w:rPr>
            </w:pPr>
            <w:proofErr w:type="spellStart"/>
            <w:r w:rsidRPr="009807F2">
              <w:rPr>
                <w:rFonts w:ascii="Arial" w:hAnsi="Arial" w:cs="Arial"/>
                <w:b/>
                <w:bCs/>
                <w:sz w:val="13"/>
                <w:szCs w:val="13"/>
                <w:lang w:val="es-PE" w:eastAsia="es-PE"/>
              </w:rPr>
              <w:t>of</w:t>
            </w:r>
            <w:proofErr w:type="spellEnd"/>
            <w:r w:rsidRPr="009807F2">
              <w:rPr>
                <w:rFonts w:ascii="Arial" w:hAnsi="Arial" w:cs="Arial"/>
                <w:b/>
                <w:bCs/>
                <w:sz w:val="13"/>
                <w:szCs w:val="13"/>
                <w:lang w:val="es-PE" w:eastAsia="es-PE"/>
              </w:rPr>
              <w:t xml:space="preserve"> </w:t>
            </w:r>
            <w:proofErr w:type="spellStart"/>
            <w:r w:rsidRPr="009807F2">
              <w:rPr>
                <w:rFonts w:ascii="Arial" w:hAnsi="Arial" w:cs="Arial"/>
                <w:b/>
                <w:bCs/>
                <w:sz w:val="13"/>
                <w:szCs w:val="13"/>
                <w:lang w:val="es-PE" w:eastAsia="es-PE"/>
              </w:rPr>
              <w:t>purchases</w:t>
            </w:r>
            <w:proofErr w:type="spellEnd"/>
          </w:p>
          <w:p w14:paraId="37AA472A" w14:textId="77777777" w:rsidR="000C1EEC" w:rsidRPr="0091175F" w:rsidRDefault="000C1EEC" w:rsidP="000C7DA0">
            <w:pPr>
              <w:jc w:val="center"/>
              <w:rPr>
                <w:rFonts w:ascii="Arial" w:hAnsi="Arial" w:cs="Arial"/>
                <w:b/>
                <w:bCs/>
                <w:sz w:val="13"/>
                <w:szCs w:val="13"/>
                <w:lang w:val="es-PE" w:eastAsia="es-PE"/>
              </w:rPr>
            </w:pPr>
            <w:r w:rsidRPr="009807F2">
              <w:rPr>
                <w:rFonts w:ascii="Arial" w:hAnsi="Arial" w:cs="Arial"/>
                <w:b/>
                <w:bCs/>
                <w:sz w:val="13"/>
                <w:szCs w:val="13"/>
                <w:lang w:val="es-PE" w:eastAsia="es-PE"/>
              </w:rPr>
              <w:t>+ general expenses)</w:t>
            </w:r>
          </w:p>
        </w:tc>
      </w:tr>
      <w:tr w:rsidR="000C1EEC" w:rsidRPr="0091175F" w14:paraId="1A46BEF6" w14:textId="77777777" w:rsidTr="000C1EEC">
        <w:trPr>
          <w:trHeight w:val="318"/>
          <w:jc w:val="center"/>
        </w:trPr>
        <w:tc>
          <w:tcPr>
            <w:tcW w:w="428" w:type="dxa"/>
            <w:shd w:val="clear" w:color="auto" w:fill="auto"/>
            <w:noWrap/>
            <w:vAlign w:val="center"/>
            <w:hideMark/>
          </w:tcPr>
          <w:p w14:paraId="2994C3CE" w14:textId="77777777" w:rsidR="000C1EEC" w:rsidRPr="0091175F" w:rsidRDefault="000C1EEC" w:rsidP="000C7DA0">
            <w:pPr>
              <w:rPr>
                <w:rFonts w:ascii="Arial" w:hAnsi="Arial" w:cs="Arial"/>
                <w:sz w:val="15"/>
                <w:szCs w:val="15"/>
                <w:lang w:val="es-PE" w:eastAsia="es-PE"/>
              </w:rPr>
            </w:pPr>
            <w:r w:rsidRPr="0091175F">
              <w:rPr>
                <w:rFonts w:ascii="Arial" w:hAnsi="Arial" w:cs="Arial"/>
                <w:sz w:val="15"/>
                <w:szCs w:val="15"/>
                <w:lang w:val="es-PE" w:eastAsia="es-PE"/>
              </w:rPr>
              <w:t>1</w:t>
            </w:r>
          </w:p>
        </w:tc>
        <w:tc>
          <w:tcPr>
            <w:tcW w:w="701" w:type="dxa"/>
            <w:shd w:val="clear" w:color="auto" w:fill="auto"/>
            <w:vAlign w:val="center"/>
            <w:hideMark/>
          </w:tcPr>
          <w:p w14:paraId="4B286D22" w14:textId="77777777" w:rsidR="000C1EEC" w:rsidRPr="0091175F" w:rsidRDefault="000C1EEC" w:rsidP="000C7DA0">
            <w:pPr>
              <w:rPr>
                <w:lang w:val="es-PE" w:eastAsia="es-PE"/>
              </w:rPr>
            </w:pPr>
            <w:r w:rsidRPr="0091175F">
              <w:rPr>
                <w:lang w:val="es-PE" w:eastAsia="es-PE"/>
              </w:rPr>
              <w:t> </w:t>
            </w:r>
          </w:p>
        </w:tc>
        <w:tc>
          <w:tcPr>
            <w:tcW w:w="956" w:type="dxa"/>
            <w:shd w:val="clear" w:color="auto" w:fill="auto"/>
            <w:vAlign w:val="center"/>
            <w:hideMark/>
          </w:tcPr>
          <w:p w14:paraId="68EF8D23" w14:textId="77777777" w:rsidR="000C1EEC" w:rsidRPr="0091175F" w:rsidRDefault="000C1EEC" w:rsidP="000C7DA0">
            <w:pPr>
              <w:rPr>
                <w:lang w:val="es-PE" w:eastAsia="es-PE"/>
              </w:rPr>
            </w:pPr>
            <w:r w:rsidRPr="0091175F">
              <w:rPr>
                <w:lang w:val="es-PE" w:eastAsia="es-PE"/>
              </w:rPr>
              <w:t> </w:t>
            </w:r>
          </w:p>
        </w:tc>
        <w:tc>
          <w:tcPr>
            <w:tcW w:w="957" w:type="dxa"/>
            <w:shd w:val="clear" w:color="auto" w:fill="auto"/>
            <w:vAlign w:val="center"/>
            <w:hideMark/>
          </w:tcPr>
          <w:p w14:paraId="4906651C" w14:textId="77777777" w:rsidR="000C1EEC" w:rsidRPr="0091175F" w:rsidRDefault="000C1EEC" w:rsidP="000C7DA0">
            <w:pPr>
              <w:rPr>
                <w:lang w:val="es-PE" w:eastAsia="es-PE"/>
              </w:rPr>
            </w:pPr>
            <w:r w:rsidRPr="0091175F">
              <w:rPr>
                <w:lang w:val="es-PE" w:eastAsia="es-PE"/>
              </w:rPr>
              <w:t> </w:t>
            </w:r>
          </w:p>
        </w:tc>
        <w:tc>
          <w:tcPr>
            <w:tcW w:w="790" w:type="dxa"/>
            <w:shd w:val="clear" w:color="auto" w:fill="auto"/>
            <w:vAlign w:val="center"/>
            <w:hideMark/>
          </w:tcPr>
          <w:p w14:paraId="1561C482" w14:textId="77777777" w:rsidR="000C1EEC" w:rsidRPr="0091175F" w:rsidRDefault="000C1EEC" w:rsidP="000C7DA0">
            <w:pPr>
              <w:rPr>
                <w:lang w:val="es-PE" w:eastAsia="es-PE"/>
              </w:rPr>
            </w:pPr>
            <w:r w:rsidRPr="0091175F">
              <w:rPr>
                <w:lang w:val="es-PE" w:eastAsia="es-PE"/>
              </w:rPr>
              <w:t> </w:t>
            </w:r>
          </w:p>
        </w:tc>
        <w:tc>
          <w:tcPr>
            <w:tcW w:w="982" w:type="dxa"/>
            <w:shd w:val="clear" w:color="auto" w:fill="auto"/>
            <w:vAlign w:val="center"/>
            <w:hideMark/>
          </w:tcPr>
          <w:p w14:paraId="6FDB884B" w14:textId="77777777" w:rsidR="000C1EEC" w:rsidRPr="0091175F" w:rsidRDefault="000C1EEC" w:rsidP="000C7DA0">
            <w:pPr>
              <w:rPr>
                <w:lang w:val="es-PE" w:eastAsia="es-PE"/>
              </w:rPr>
            </w:pPr>
            <w:r w:rsidRPr="0091175F">
              <w:rPr>
                <w:lang w:val="es-PE" w:eastAsia="es-PE"/>
              </w:rPr>
              <w:t> </w:t>
            </w:r>
          </w:p>
        </w:tc>
        <w:tc>
          <w:tcPr>
            <w:tcW w:w="641" w:type="dxa"/>
            <w:shd w:val="clear" w:color="auto" w:fill="auto"/>
            <w:vAlign w:val="center"/>
            <w:hideMark/>
          </w:tcPr>
          <w:p w14:paraId="540898EF" w14:textId="77777777" w:rsidR="000C1EEC" w:rsidRPr="0091175F" w:rsidRDefault="000C1EEC" w:rsidP="000C7DA0">
            <w:pPr>
              <w:rPr>
                <w:lang w:val="es-PE" w:eastAsia="es-PE"/>
              </w:rPr>
            </w:pPr>
            <w:r w:rsidRPr="0091175F">
              <w:rPr>
                <w:lang w:val="es-PE" w:eastAsia="es-PE"/>
              </w:rPr>
              <w:t> </w:t>
            </w:r>
          </w:p>
        </w:tc>
        <w:tc>
          <w:tcPr>
            <w:tcW w:w="636" w:type="dxa"/>
            <w:shd w:val="clear" w:color="auto" w:fill="auto"/>
            <w:vAlign w:val="center"/>
            <w:hideMark/>
          </w:tcPr>
          <w:p w14:paraId="68DFF40B" w14:textId="77777777" w:rsidR="000C1EEC" w:rsidRPr="0091175F" w:rsidRDefault="000C1EEC" w:rsidP="000C7DA0">
            <w:pPr>
              <w:rPr>
                <w:lang w:val="es-PE" w:eastAsia="es-PE"/>
              </w:rPr>
            </w:pPr>
            <w:r w:rsidRPr="0091175F">
              <w:rPr>
                <w:lang w:val="es-PE" w:eastAsia="es-PE"/>
              </w:rPr>
              <w:t> </w:t>
            </w:r>
          </w:p>
        </w:tc>
        <w:tc>
          <w:tcPr>
            <w:tcW w:w="779" w:type="dxa"/>
            <w:shd w:val="clear" w:color="auto" w:fill="auto"/>
            <w:vAlign w:val="center"/>
            <w:hideMark/>
          </w:tcPr>
          <w:p w14:paraId="72A2476C" w14:textId="77777777" w:rsidR="000C1EEC" w:rsidRPr="0091175F" w:rsidRDefault="000C1EEC" w:rsidP="000C7DA0">
            <w:pPr>
              <w:rPr>
                <w:lang w:val="es-PE" w:eastAsia="es-PE"/>
              </w:rPr>
            </w:pPr>
            <w:r w:rsidRPr="0091175F">
              <w:rPr>
                <w:lang w:val="es-PE" w:eastAsia="es-PE"/>
              </w:rPr>
              <w:t> </w:t>
            </w:r>
          </w:p>
        </w:tc>
        <w:tc>
          <w:tcPr>
            <w:tcW w:w="666" w:type="dxa"/>
            <w:shd w:val="clear" w:color="auto" w:fill="auto"/>
            <w:vAlign w:val="center"/>
            <w:hideMark/>
          </w:tcPr>
          <w:p w14:paraId="569AFCFC" w14:textId="77777777" w:rsidR="000C1EEC" w:rsidRPr="0091175F" w:rsidRDefault="000C1EEC" w:rsidP="000C7DA0">
            <w:pPr>
              <w:rPr>
                <w:lang w:val="es-PE" w:eastAsia="es-PE"/>
              </w:rPr>
            </w:pPr>
            <w:r w:rsidRPr="0091175F">
              <w:rPr>
                <w:lang w:val="es-PE" w:eastAsia="es-PE"/>
              </w:rPr>
              <w:t> </w:t>
            </w:r>
          </w:p>
        </w:tc>
        <w:tc>
          <w:tcPr>
            <w:tcW w:w="1204" w:type="dxa"/>
            <w:vAlign w:val="center"/>
            <w:hideMark/>
          </w:tcPr>
          <w:p w14:paraId="12E8280A" w14:textId="77777777" w:rsidR="000C1EEC" w:rsidRPr="0091175F" w:rsidRDefault="000C1EEC" w:rsidP="000C7DA0">
            <w:pPr>
              <w:rPr>
                <w:lang w:val="es-PE" w:eastAsia="es-PE"/>
              </w:rPr>
            </w:pPr>
            <w:r w:rsidRPr="0091175F">
              <w:rPr>
                <w:lang w:val="es-PE" w:eastAsia="es-PE"/>
              </w:rPr>
              <w:t> </w:t>
            </w:r>
          </w:p>
        </w:tc>
        <w:tc>
          <w:tcPr>
            <w:tcW w:w="1417" w:type="dxa"/>
          </w:tcPr>
          <w:p w14:paraId="6F54CEF6" w14:textId="77777777" w:rsidR="000C1EEC" w:rsidRPr="0091175F" w:rsidRDefault="000C1EEC" w:rsidP="000C7DA0">
            <w:pPr>
              <w:rPr>
                <w:lang w:val="es-PE" w:eastAsia="es-PE"/>
              </w:rPr>
            </w:pPr>
          </w:p>
        </w:tc>
        <w:tc>
          <w:tcPr>
            <w:tcW w:w="1418" w:type="dxa"/>
          </w:tcPr>
          <w:p w14:paraId="2394B093" w14:textId="77777777" w:rsidR="000C1EEC" w:rsidRPr="0091175F" w:rsidRDefault="000C1EEC" w:rsidP="000C7DA0">
            <w:pPr>
              <w:rPr>
                <w:lang w:val="es-PE" w:eastAsia="es-PE"/>
              </w:rPr>
            </w:pPr>
          </w:p>
        </w:tc>
      </w:tr>
      <w:tr w:rsidR="000C1EEC" w:rsidRPr="0091175F" w14:paraId="4B35CB76" w14:textId="77777777" w:rsidTr="000C1EEC">
        <w:trPr>
          <w:trHeight w:val="318"/>
          <w:jc w:val="center"/>
        </w:trPr>
        <w:tc>
          <w:tcPr>
            <w:tcW w:w="428" w:type="dxa"/>
            <w:shd w:val="clear" w:color="auto" w:fill="auto"/>
            <w:noWrap/>
            <w:vAlign w:val="center"/>
            <w:hideMark/>
          </w:tcPr>
          <w:p w14:paraId="2718A8C1" w14:textId="77777777" w:rsidR="000C1EEC" w:rsidRPr="0091175F" w:rsidRDefault="000C1EEC" w:rsidP="000C7DA0">
            <w:pPr>
              <w:rPr>
                <w:rFonts w:ascii="Arial" w:hAnsi="Arial" w:cs="Arial"/>
                <w:sz w:val="15"/>
                <w:szCs w:val="15"/>
                <w:lang w:val="es-PE" w:eastAsia="es-PE"/>
              </w:rPr>
            </w:pPr>
            <w:r w:rsidRPr="0091175F">
              <w:rPr>
                <w:rFonts w:ascii="Arial" w:hAnsi="Arial" w:cs="Arial"/>
                <w:sz w:val="15"/>
                <w:szCs w:val="15"/>
                <w:lang w:val="es-PE" w:eastAsia="es-PE"/>
              </w:rPr>
              <w:t>2</w:t>
            </w:r>
          </w:p>
        </w:tc>
        <w:tc>
          <w:tcPr>
            <w:tcW w:w="701" w:type="dxa"/>
            <w:shd w:val="clear" w:color="auto" w:fill="auto"/>
            <w:vAlign w:val="center"/>
            <w:hideMark/>
          </w:tcPr>
          <w:p w14:paraId="780EAF3B" w14:textId="77777777" w:rsidR="000C1EEC" w:rsidRPr="0091175F" w:rsidRDefault="000C1EEC" w:rsidP="000C7DA0">
            <w:pPr>
              <w:rPr>
                <w:lang w:val="es-PE" w:eastAsia="es-PE"/>
              </w:rPr>
            </w:pPr>
            <w:r w:rsidRPr="0091175F">
              <w:rPr>
                <w:lang w:val="es-PE" w:eastAsia="es-PE"/>
              </w:rPr>
              <w:t> </w:t>
            </w:r>
          </w:p>
        </w:tc>
        <w:tc>
          <w:tcPr>
            <w:tcW w:w="956" w:type="dxa"/>
            <w:shd w:val="clear" w:color="auto" w:fill="auto"/>
            <w:vAlign w:val="center"/>
            <w:hideMark/>
          </w:tcPr>
          <w:p w14:paraId="66655056" w14:textId="77777777" w:rsidR="000C1EEC" w:rsidRPr="0091175F" w:rsidRDefault="000C1EEC" w:rsidP="000C7DA0">
            <w:pPr>
              <w:rPr>
                <w:lang w:val="es-PE" w:eastAsia="es-PE"/>
              </w:rPr>
            </w:pPr>
            <w:r w:rsidRPr="0091175F">
              <w:rPr>
                <w:lang w:val="es-PE" w:eastAsia="es-PE"/>
              </w:rPr>
              <w:t> </w:t>
            </w:r>
          </w:p>
        </w:tc>
        <w:tc>
          <w:tcPr>
            <w:tcW w:w="957" w:type="dxa"/>
            <w:shd w:val="clear" w:color="auto" w:fill="auto"/>
            <w:vAlign w:val="center"/>
            <w:hideMark/>
          </w:tcPr>
          <w:p w14:paraId="57C7CE47" w14:textId="77777777" w:rsidR="000C1EEC" w:rsidRPr="0091175F" w:rsidRDefault="000C1EEC" w:rsidP="000C7DA0">
            <w:pPr>
              <w:rPr>
                <w:lang w:val="es-PE" w:eastAsia="es-PE"/>
              </w:rPr>
            </w:pPr>
            <w:r w:rsidRPr="0091175F">
              <w:rPr>
                <w:lang w:val="es-PE" w:eastAsia="es-PE"/>
              </w:rPr>
              <w:t> </w:t>
            </w:r>
          </w:p>
        </w:tc>
        <w:tc>
          <w:tcPr>
            <w:tcW w:w="790" w:type="dxa"/>
            <w:shd w:val="clear" w:color="auto" w:fill="auto"/>
            <w:vAlign w:val="center"/>
            <w:hideMark/>
          </w:tcPr>
          <w:p w14:paraId="27416E3C" w14:textId="77777777" w:rsidR="000C1EEC" w:rsidRPr="0091175F" w:rsidRDefault="000C1EEC" w:rsidP="000C7DA0">
            <w:pPr>
              <w:rPr>
                <w:lang w:val="es-PE" w:eastAsia="es-PE"/>
              </w:rPr>
            </w:pPr>
            <w:r w:rsidRPr="0091175F">
              <w:rPr>
                <w:lang w:val="es-PE" w:eastAsia="es-PE"/>
              </w:rPr>
              <w:t> </w:t>
            </w:r>
          </w:p>
        </w:tc>
        <w:tc>
          <w:tcPr>
            <w:tcW w:w="982" w:type="dxa"/>
            <w:shd w:val="clear" w:color="auto" w:fill="auto"/>
            <w:vAlign w:val="center"/>
            <w:hideMark/>
          </w:tcPr>
          <w:p w14:paraId="5E60A841" w14:textId="77777777" w:rsidR="000C1EEC" w:rsidRPr="0091175F" w:rsidRDefault="000C1EEC" w:rsidP="000C7DA0">
            <w:pPr>
              <w:rPr>
                <w:lang w:val="es-PE" w:eastAsia="es-PE"/>
              </w:rPr>
            </w:pPr>
            <w:r w:rsidRPr="0091175F">
              <w:rPr>
                <w:lang w:val="es-PE" w:eastAsia="es-PE"/>
              </w:rPr>
              <w:t> </w:t>
            </w:r>
          </w:p>
        </w:tc>
        <w:tc>
          <w:tcPr>
            <w:tcW w:w="641" w:type="dxa"/>
            <w:shd w:val="clear" w:color="auto" w:fill="auto"/>
            <w:vAlign w:val="center"/>
            <w:hideMark/>
          </w:tcPr>
          <w:p w14:paraId="3D23A5BF" w14:textId="77777777" w:rsidR="000C1EEC" w:rsidRPr="0091175F" w:rsidRDefault="000C1EEC" w:rsidP="000C7DA0">
            <w:pPr>
              <w:rPr>
                <w:lang w:val="es-PE" w:eastAsia="es-PE"/>
              </w:rPr>
            </w:pPr>
            <w:r w:rsidRPr="0091175F">
              <w:rPr>
                <w:lang w:val="es-PE" w:eastAsia="es-PE"/>
              </w:rPr>
              <w:t> </w:t>
            </w:r>
          </w:p>
        </w:tc>
        <w:tc>
          <w:tcPr>
            <w:tcW w:w="636" w:type="dxa"/>
            <w:shd w:val="clear" w:color="auto" w:fill="auto"/>
            <w:vAlign w:val="center"/>
            <w:hideMark/>
          </w:tcPr>
          <w:p w14:paraId="1B9A6BF4" w14:textId="77777777" w:rsidR="000C1EEC" w:rsidRPr="0091175F" w:rsidRDefault="000C1EEC" w:rsidP="000C7DA0">
            <w:pPr>
              <w:rPr>
                <w:lang w:val="es-PE" w:eastAsia="es-PE"/>
              </w:rPr>
            </w:pPr>
            <w:r w:rsidRPr="0091175F">
              <w:rPr>
                <w:lang w:val="es-PE" w:eastAsia="es-PE"/>
              </w:rPr>
              <w:t> </w:t>
            </w:r>
          </w:p>
        </w:tc>
        <w:tc>
          <w:tcPr>
            <w:tcW w:w="779" w:type="dxa"/>
            <w:shd w:val="clear" w:color="auto" w:fill="auto"/>
            <w:vAlign w:val="center"/>
            <w:hideMark/>
          </w:tcPr>
          <w:p w14:paraId="0E2C21C5" w14:textId="77777777" w:rsidR="000C1EEC" w:rsidRPr="0091175F" w:rsidRDefault="000C1EEC" w:rsidP="000C7DA0">
            <w:pPr>
              <w:rPr>
                <w:lang w:val="es-PE" w:eastAsia="es-PE"/>
              </w:rPr>
            </w:pPr>
            <w:r w:rsidRPr="0091175F">
              <w:rPr>
                <w:lang w:val="es-PE" w:eastAsia="es-PE"/>
              </w:rPr>
              <w:t> </w:t>
            </w:r>
          </w:p>
        </w:tc>
        <w:tc>
          <w:tcPr>
            <w:tcW w:w="666" w:type="dxa"/>
            <w:shd w:val="clear" w:color="auto" w:fill="auto"/>
            <w:vAlign w:val="center"/>
            <w:hideMark/>
          </w:tcPr>
          <w:p w14:paraId="4E1849E6" w14:textId="77777777" w:rsidR="000C1EEC" w:rsidRPr="0091175F" w:rsidRDefault="000C1EEC" w:rsidP="000C7DA0">
            <w:pPr>
              <w:rPr>
                <w:lang w:val="es-PE" w:eastAsia="es-PE"/>
              </w:rPr>
            </w:pPr>
            <w:r w:rsidRPr="0091175F">
              <w:rPr>
                <w:lang w:val="es-PE" w:eastAsia="es-PE"/>
              </w:rPr>
              <w:t> </w:t>
            </w:r>
          </w:p>
        </w:tc>
        <w:tc>
          <w:tcPr>
            <w:tcW w:w="1204" w:type="dxa"/>
            <w:vAlign w:val="center"/>
            <w:hideMark/>
          </w:tcPr>
          <w:p w14:paraId="14D7D366" w14:textId="77777777" w:rsidR="000C1EEC" w:rsidRPr="0091175F" w:rsidRDefault="000C1EEC" w:rsidP="000C7DA0">
            <w:pPr>
              <w:rPr>
                <w:lang w:val="es-PE" w:eastAsia="es-PE"/>
              </w:rPr>
            </w:pPr>
            <w:r w:rsidRPr="0091175F">
              <w:rPr>
                <w:lang w:val="es-PE" w:eastAsia="es-PE"/>
              </w:rPr>
              <w:t> </w:t>
            </w:r>
          </w:p>
        </w:tc>
        <w:tc>
          <w:tcPr>
            <w:tcW w:w="1417" w:type="dxa"/>
          </w:tcPr>
          <w:p w14:paraId="36D5B78A" w14:textId="77777777" w:rsidR="000C1EEC" w:rsidRPr="0091175F" w:rsidRDefault="000C1EEC" w:rsidP="000C7DA0">
            <w:pPr>
              <w:rPr>
                <w:lang w:val="es-PE" w:eastAsia="es-PE"/>
              </w:rPr>
            </w:pPr>
          </w:p>
        </w:tc>
        <w:tc>
          <w:tcPr>
            <w:tcW w:w="1418" w:type="dxa"/>
          </w:tcPr>
          <w:p w14:paraId="3FEEE78C" w14:textId="77777777" w:rsidR="000C1EEC" w:rsidRPr="0091175F" w:rsidRDefault="000C1EEC" w:rsidP="000C7DA0">
            <w:pPr>
              <w:rPr>
                <w:lang w:val="es-PE" w:eastAsia="es-PE"/>
              </w:rPr>
            </w:pPr>
          </w:p>
        </w:tc>
      </w:tr>
      <w:tr w:rsidR="000C1EEC" w:rsidRPr="0091175F" w14:paraId="6E186F54" w14:textId="77777777" w:rsidTr="000C1EEC">
        <w:trPr>
          <w:trHeight w:val="331"/>
          <w:jc w:val="center"/>
        </w:trPr>
        <w:tc>
          <w:tcPr>
            <w:tcW w:w="428" w:type="dxa"/>
            <w:shd w:val="clear" w:color="auto" w:fill="auto"/>
            <w:noWrap/>
            <w:vAlign w:val="center"/>
            <w:hideMark/>
          </w:tcPr>
          <w:p w14:paraId="69CB5365" w14:textId="77777777" w:rsidR="000C1EEC" w:rsidRPr="0091175F" w:rsidRDefault="000C1EEC" w:rsidP="000C7DA0">
            <w:pPr>
              <w:rPr>
                <w:rFonts w:ascii="Arial" w:hAnsi="Arial" w:cs="Arial"/>
                <w:sz w:val="15"/>
                <w:szCs w:val="15"/>
                <w:lang w:val="es-PE" w:eastAsia="es-PE"/>
              </w:rPr>
            </w:pPr>
            <w:r w:rsidRPr="0091175F">
              <w:rPr>
                <w:rFonts w:ascii="Arial" w:hAnsi="Arial" w:cs="Arial"/>
                <w:sz w:val="15"/>
                <w:szCs w:val="15"/>
                <w:lang w:val="es-PE" w:eastAsia="es-PE"/>
              </w:rPr>
              <w:t>3</w:t>
            </w:r>
          </w:p>
        </w:tc>
        <w:tc>
          <w:tcPr>
            <w:tcW w:w="701" w:type="dxa"/>
            <w:shd w:val="clear" w:color="auto" w:fill="auto"/>
            <w:vAlign w:val="center"/>
            <w:hideMark/>
          </w:tcPr>
          <w:p w14:paraId="384B2840" w14:textId="77777777" w:rsidR="000C1EEC" w:rsidRPr="0091175F" w:rsidRDefault="000C1EEC" w:rsidP="000C7DA0">
            <w:pPr>
              <w:rPr>
                <w:lang w:val="es-PE" w:eastAsia="es-PE"/>
              </w:rPr>
            </w:pPr>
            <w:r w:rsidRPr="0091175F">
              <w:rPr>
                <w:lang w:val="es-PE" w:eastAsia="es-PE"/>
              </w:rPr>
              <w:t> </w:t>
            </w:r>
          </w:p>
        </w:tc>
        <w:tc>
          <w:tcPr>
            <w:tcW w:w="956" w:type="dxa"/>
            <w:shd w:val="clear" w:color="auto" w:fill="auto"/>
            <w:vAlign w:val="center"/>
            <w:hideMark/>
          </w:tcPr>
          <w:p w14:paraId="365401EE" w14:textId="77777777" w:rsidR="000C1EEC" w:rsidRPr="0091175F" w:rsidRDefault="000C1EEC" w:rsidP="000C7DA0">
            <w:pPr>
              <w:rPr>
                <w:lang w:val="es-PE" w:eastAsia="es-PE"/>
              </w:rPr>
            </w:pPr>
            <w:r w:rsidRPr="0091175F">
              <w:rPr>
                <w:lang w:val="es-PE" w:eastAsia="es-PE"/>
              </w:rPr>
              <w:t> </w:t>
            </w:r>
          </w:p>
        </w:tc>
        <w:tc>
          <w:tcPr>
            <w:tcW w:w="957" w:type="dxa"/>
            <w:shd w:val="clear" w:color="auto" w:fill="auto"/>
            <w:vAlign w:val="center"/>
            <w:hideMark/>
          </w:tcPr>
          <w:p w14:paraId="4FDAE9C4" w14:textId="77777777" w:rsidR="000C1EEC" w:rsidRPr="0091175F" w:rsidRDefault="000C1EEC" w:rsidP="000C7DA0">
            <w:pPr>
              <w:rPr>
                <w:lang w:val="es-PE" w:eastAsia="es-PE"/>
              </w:rPr>
            </w:pPr>
            <w:r w:rsidRPr="0091175F">
              <w:rPr>
                <w:lang w:val="es-PE" w:eastAsia="es-PE"/>
              </w:rPr>
              <w:t> </w:t>
            </w:r>
          </w:p>
        </w:tc>
        <w:tc>
          <w:tcPr>
            <w:tcW w:w="790" w:type="dxa"/>
            <w:shd w:val="clear" w:color="auto" w:fill="auto"/>
            <w:vAlign w:val="center"/>
            <w:hideMark/>
          </w:tcPr>
          <w:p w14:paraId="1C46EA08" w14:textId="77777777" w:rsidR="000C1EEC" w:rsidRPr="0091175F" w:rsidRDefault="000C1EEC" w:rsidP="000C7DA0">
            <w:pPr>
              <w:rPr>
                <w:lang w:val="es-PE" w:eastAsia="es-PE"/>
              </w:rPr>
            </w:pPr>
            <w:r w:rsidRPr="0091175F">
              <w:rPr>
                <w:lang w:val="es-PE" w:eastAsia="es-PE"/>
              </w:rPr>
              <w:t> </w:t>
            </w:r>
          </w:p>
        </w:tc>
        <w:tc>
          <w:tcPr>
            <w:tcW w:w="982" w:type="dxa"/>
            <w:shd w:val="clear" w:color="auto" w:fill="auto"/>
            <w:vAlign w:val="center"/>
            <w:hideMark/>
          </w:tcPr>
          <w:p w14:paraId="289E3105" w14:textId="77777777" w:rsidR="000C1EEC" w:rsidRPr="0091175F" w:rsidRDefault="000C1EEC" w:rsidP="000C7DA0">
            <w:pPr>
              <w:rPr>
                <w:lang w:val="es-PE" w:eastAsia="es-PE"/>
              </w:rPr>
            </w:pPr>
            <w:r w:rsidRPr="0091175F">
              <w:rPr>
                <w:lang w:val="es-PE" w:eastAsia="es-PE"/>
              </w:rPr>
              <w:t> </w:t>
            </w:r>
          </w:p>
        </w:tc>
        <w:tc>
          <w:tcPr>
            <w:tcW w:w="641" w:type="dxa"/>
            <w:shd w:val="clear" w:color="auto" w:fill="auto"/>
            <w:vAlign w:val="center"/>
            <w:hideMark/>
          </w:tcPr>
          <w:p w14:paraId="57CB4A42" w14:textId="77777777" w:rsidR="000C1EEC" w:rsidRPr="0091175F" w:rsidRDefault="000C1EEC" w:rsidP="000C7DA0">
            <w:pPr>
              <w:rPr>
                <w:lang w:val="es-PE" w:eastAsia="es-PE"/>
              </w:rPr>
            </w:pPr>
            <w:r w:rsidRPr="0091175F">
              <w:rPr>
                <w:lang w:val="es-PE" w:eastAsia="es-PE"/>
              </w:rPr>
              <w:t> </w:t>
            </w:r>
          </w:p>
        </w:tc>
        <w:tc>
          <w:tcPr>
            <w:tcW w:w="636" w:type="dxa"/>
            <w:shd w:val="clear" w:color="auto" w:fill="auto"/>
            <w:vAlign w:val="center"/>
            <w:hideMark/>
          </w:tcPr>
          <w:p w14:paraId="2CEC9DB8" w14:textId="77777777" w:rsidR="000C1EEC" w:rsidRPr="0091175F" w:rsidRDefault="000C1EEC" w:rsidP="000C7DA0">
            <w:pPr>
              <w:rPr>
                <w:lang w:val="es-PE" w:eastAsia="es-PE"/>
              </w:rPr>
            </w:pPr>
            <w:r w:rsidRPr="0091175F">
              <w:rPr>
                <w:lang w:val="es-PE" w:eastAsia="es-PE"/>
              </w:rPr>
              <w:t> </w:t>
            </w:r>
          </w:p>
        </w:tc>
        <w:tc>
          <w:tcPr>
            <w:tcW w:w="779" w:type="dxa"/>
            <w:shd w:val="clear" w:color="auto" w:fill="auto"/>
            <w:vAlign w:val="center"/>
            <w:hideMark/>
          </w:tcPr>
          <w:p w14:paraId="0C6B6A39" w14:textId="77777777" w:rsidR="000C1EEC" w:rsidRPr="0091175F" w:rsidRDefault="000C1EEC" w:rsidP="000C7DA0">
            <w:pPr>
              <w:rPr>
                <w:lang w:val="es-PE" w:eastAsia="es-PE"/>
              </w:rPr>
            </w:pPr>
            <w:r w:rsidRPr="0091175F">
              <w:rPr>
                <w:lang w:val="es-PE" w:eastAsia="es-PE"/>
              </w:rPr>
              <w:t> </w:t>
            </w:r>
          </w:p>
        </w:tc>
        <w:tc>
          <w:tcPr>
            <w:tcW w:w="666" w:type="dxa"/>
            <w:shd w:val="clear" w:color="auto" w:fill="auto"/>
            <w:vAlign w:val="center"/>
            <w:hideMark/>
          </w:tcPr>
          <w:p w14:paraId="0FD6C009" w14:textId="77777777" w:rsidR="000C1EEC" w:rsidRPr="0091175F" w:rsidRDefault="000C1EEC" w:rsidP="000C7DA0">
            <w:pPr>
              <w:rPr>
                <w:lang w:val="es-PE" w:eastAsia="es-PE"/>
              </w:rPr>
            </w:pPr>
            <w:r w:rsidRPr="0091175F">
              <w:rPr>
                <w:lang w:val="es-PE" w:eastAsia="es-PE"/>
              </w:rPr>
              <w:t> </w:t>
            </w:r>
          </w:p>
        </w:tc>
        <w:tc>
          <w:tcPr>
            <w:tcW w:w="1204" w:type="dxa"/>
            <w:vAlign w:val="center"/>
            <w:hideMark/>
          </w:tcPr>
          <w:p w14:paraId="3C91DD01" w14:textId="77777777" w:rsidR="000C1EEC" w:rsidRPr="0091175F" w:rsidRDefault="000C1EEC" w:rsidP="000C7DA0">
            <w:pPr>
              <w:rPr>
                <w:lang w:val="es-PE" w:eastAsia="es-PE"/>
              </w:rPr>
            </w:pPr>
            <w:r w:rsidRPr="0091175F">
              <w:rPr>
                <w:lang w:val="es-PE" w:eastAsia="es-PE"/>
              </w:rPr>
              <w:t> </w:t>
            </w:r>
          </w:p>
        </w:tc>
        <w:tc>
          <w:tcPr>
            <w:tcW w:w="1417" w:type="dxa"/>
          </w:tcPr>
          <w:p w14:paraId="42D850FF" w14:textId="77777777" w:rsidR="000C1EEC" w:rsidRPr="0091175F" w:rsidRDefault="000C1EEC" w:rsidP="000C7DA0">
            <w:pPr>
              <w:rPr>
                <w:lang w:val="es-PE" w:eastAsia="es-PE"/>
              </w:rPr>
            </w:pPr>
          </w:p>
        </w:tc>
        <w:tc>
          <w:tcPr>
            <w:tcW w:w="1418" w:type="dxa"/>
          </w:tcPr>
          <w:p w14:paraId="7FA8141C" w14:textId="77777777" w:rsidR="000C1EEC" w:rsidRPr="0091175F" w:rsidRDefault="000C1EEC" w:rsidP="000C7DA0">
            <w:pPr>
              <w:rPr>
                <w:lang w:val="es-PE" w:eastAsia="es-PE"/>
              </w:rPr>
            </w:pPr>
          </w:p>
        </w:tc>
      </w:tr>
      <w:tr w:rsidR="000C1EEC" w:rsidRPr="0091175F" w14:paraId="11B4E468" w14:textId="77777777" w:rsidTr="000C1EEC">
        <w:trPr>
          <w:trHeight w:val="331"/>
          <w:jc w:val="center"/>
        </w:trPr>
        <w:tc>
          <w:tcPr>
            <w:tcW w:w="428" w:type="dxa"/>
            <w:shd w:val="clear" w:color="auto" w:fill="auto"/>
            <w:noWrap/>
            <w:vAlign w:val="center"/>
            <w:hideMark/>
          </w:tcPr>
          <w:p w14:paraId="3A73DEC7" w14:textId="77777777" w:rsidR="000C1EEC" w:rsidRPr="0091175F" w:rsidRDefault="000C1EEC" w:rsidP="000C7DA0">
            <w:pPr>
              <w:rPr>
                <w:rFonts w:ascii="Arial" w:hAnsi="Arial" w:cs="Arial"/>
                <w:sz w:val="15"/>
                <w:szCs w:val="15"/>
                <w:lang w:val="es-PE" w:eastAsia="es-PE"/>
              </w:rPr>
            </w:pPr>
            <w:r w:rsidRPr="0091175F">
              <w:rPr>
                <w:rFonts w:ascii="Arial" w:hAnsi="Arial" w:cs="Arial"/>
                <w:sz w:val="15"/>
                <w:szCs w:val="15"/>
                <w:lang w:val="es-PE" w:eastAsia="es-PE"/>
              </w:rPr>
              <w:t>4</w:t>
            </w:r>
          </w:p>
        </w:tc>
        <w:tc>
          <w:tcPr>
            <w:tcW w:w="701" w:type="dxa"/>
            <w:shd w:val="clear" w:color="auto" w:fill="auto"/>
            <w:vAlign w:val="center"/>
            <w:hideMark/>
          </w:tcPr>
          <w:p w14:paraId="0A365C7A" w14:textId="77777777" w:rsidR="000C1EEC" w:rsidRPr="0091175F" w:rsidRDefault="000C1EEC" w:rsidP="000C7DA0">
            <w:pPr>
              <w:rPr>
                <w:lang w:val="es-PE" w:eastAsia="es-PE"/>
              </w:rPr>
            </w:pPr>
            <w:r w:rsidRPr="0091175F">
              <w:rPr>
                <w:lang w:val="es-PE" w:eastAsia="es-PE"/>
              </w:rPr>
              <w:t> </w:t>
            </w:r>
          </w:p>
        </w:tc>
        <w:tc>
          <w:tcPr>
            <w:tcW w:w="956" w:type="dxa"/>
            <w:shd w:val="clear" w:color="auto" w:fill="auto"/>
            <w:vAlign w:val="center"/>
            <w:hideMark/>
          </w:tcPr>
          <w:p w14:paraId="6286622D" w14:textId="77777777" w:rsidR="000C1EEC" w:rsidRPr="0091175F" w:rsidRDefault="000C1EEC" w:rsidP="000C7DA0">
            <w:pPr>
              <w:rPr>
                <w:lang w:val="es-PE" w:eastAsia="es-PE"/>
              </w:rPr>
            </w:pPr>
            <w:r w:rsidRPr="0091175F">
              <w:rPr>
                <w:lang w:val="es-PE" w:eastAsia="es-PE"/>
              </w:rPr>
              <w:t> </w:t>
            </w:r>
          </w:p>
        </w:tc>
        <w:tc>
          <w:tcPr>
            <w:tcW w:w="957" w:type="dxa"/>
            <w:shd w:val="clear" w:color="auto" w:fill="auto"/>
            <w:vAlign w:val="center"/>
            <w:hideMark/>
          </w:tcPr>
          <w:p w14:paraId="5871387B" w14:textId="77777777" w:rsidR="000C1EEC" w:rsidRPr="0091175F" w:rsidRDefault="000C1EEC" w:rsidP="000C7DA0">
            <w:pPr>
              <w:rPr>
                <w:lang w:val="es-PE" w:eastAsia="es-PE"/>
              </w:rPr>
            </w:pPr>
            <w:r w:rsidRPr="0091175F">
              <w:rPr>
                <w:lang w:val="es-PE" w:eastAsia="es-PE"/>
              </w:rPr>
              <w:t> </w:t>
            </w:r>
          </w:p>
        </w:tc>
        <w:tc>
          <w:tcPr>
            <w:tcW w:w="790" w:type="dxa"/>
            <w:shd w:val="clear" w:color="auto" w:fill="auto"/>
            <w:vAlign w:val="center"/>
            <w:hideMark/>
          </w:tcPr>
          <w:p w14:paraId="0A90A240" w14:textId="77777777" w:rsidR="000C1EEC" w:rsidRPr="0091175F" w:rsidRDefault="000C1EEC" w:rsidP="000C7DA0">
            <w:pPr>
              <w:rPr>
                <w:lang w:val="es-PE" w:eastAsia="es-PE"/>
              </w:rPr>
            </w:pPr>
            <w:r w:rsidRPr="0091175F">
              <w:rPr>
                <w:lang w:val="es-PE" w:eastAsia="es-PE"/>
              </w:rPr>
              <w:t> </w:t>
            </w:r>
          </w:p>
        </w:tc>
        <w:tc>
          <w:tcPr>
            <w:tcW w:w="982" w:type="dxa"/>
            <w:shd w:val="clear" w:color="auto" w:fill="auto"/>
            <w:vAlign w:val="center"/>
            <w:hideMark/>
          </w:tcPr>
          <w:p w14:paraId="32330792" w14:textId="77777777" w:rsidR="000C1EEC" w:rsidRPr="0091175F" w:rsidRDefault="000C1EEC" w:rsidP="000C7DA0">
            <w:pPr>
              <w:rPr>
                <w:lang w:val="es-PE" w:eastAsia="es-PE"/>
              </w:rPr>
            </w:pPr>
            <w:r w:rsidRPr="0091175F">
              <w:rPr>
                <w:lang w:val="es-PE" w:eastAsia="es-PE"/>
              </w:rPr>
              <w:t> </w:t>
            </w:r>
          </w:p>
        </w:tc>
        <w:tc>
          <w:tcPr>
            <w:tcW w:w="641" w:type="dxa"/>
            <w:shd w:val="clear" w:color="auto" w:fill="auto"/>
            <w:vAlign w:val="center"/>
            <w:hideMark/>
          </w:tcPr>
          <w:p w14:paraId="6AB642E1" w14:textId="77777777" w:rsidR="000C1EEC" w:rsidRPr="0091175F" w:rsidRDefault="000C1EEC" w:rsidP="000C7DA0">
            <w:pPr>
              <w:rPr>
                <w:lang w:val="es-PE" w:eastAsia="es-PE"/>
              </w:rPr>
            </w:pPr>
            <w:r w:rsidRPr="0091175F">
              <w:rPr>
                <w:lang w:val="es-PE" w:eastAsia="es-PE"/>
              </w:rPr>
              <w:t> </w:t>
            </w:r>
          </w:p>
        </w:tc>
        <w:tc>
          <w:tcPr>
            <w:tcW w:w="636" w:type="dxa"/>
            <w:shd w:val="clear" w:color="auto" w:fill="auto"/>
            <w:vAlign w:val="center"/>
            <w:hideMark/>
          </w:tcPr>
          <w:p w14:paraId="6D309F95" w14:textId="77777777" w:rsidR="000C1EEC" w:rsidRPr="0091175F" w:rsidRDefault="000C1EEC" w:rsidP="000C7DA0">
            <w:pPr>
              <w:rPr>
                <w:lang w:val="es-PE" w:eastAsia="es-PE"/>
              </w:rPr>
            </w:pPr>
            <w:r w:rsidRPr="0091175F">
              <w:rPr>
                <w:lang w:val="es-PE" w:eastAsia="es-PE"/>
              </w:rPr>
              <w:t> </w:t>
            </w:r>
          </w:p>
        </w:tc>
        <w:tc>
          <w:tcPr>
            <w:tcW w:w="779" w:type="dxa"/>
            <w:shd w:val="clear" w:color="auto" w:fill="auto"/>
            <w:vAlign w:val="center"/>
            <w:hideMark/>
          </w:tcPr>
          <w:p w14:paraId="7D66FBE7" w14:textId="77777777" w:rsidR="000C1EEC" w:rsidRPr="0091175F" w:rsidRDefault="000C1EEC" w:rsidP="000C7DA0">
            <w:pPr>
              <w:rPr>
                <w:lang w:val="es-PE" w:eastAsia="es-PE"/>
              </w:rPr>
            </w:pPr>
            <w:r w:rsidRPr="0091175F">
              <w:rPr>
                <w:lang w:val="es-PE" w:eastAsia="es-PE"/>
              </w:rPr>
              <w:t> </w:t>
            </w:r>
          </w:p>
        </w:tc>
        <w:tc>
          <w:tcPr>
            <w:tcW w:w="666" w:type="dxa"/>
            <w:shd w:val="clear" w:color="auto" w:fill="auto"/>
            <w:vAlign w:val="center"/>
            <w:hideMark/>
          </w:tcPr>
          <w:p w14:paraId="72DAD8F5" w14:textId="77777777" w:rsidR="000C1EEC" w:rsidRPr="0091175F" w:rsidRDefault="000C1EEC" w:rsidP="000C7DA0">
            <w:pPr>
              <w:rPr>
                <w:lang w:val="es-PE" w:eastAsia="es-PE"/>
              </w:rPr>
            </w:pPr>
            <w:r w:rsidRPr="0091175F">
              <w:rPr>
                <w:lang w:val="es-PE" w:eastAsia="es-PE"/>
              </w:rPr>
              <w:t> </w:t>
            </w:r>
          </w:p>
        </w:tc>
        <w:tc>
          <w:tcPr>
            <w:tcW w:w="1204" w:type="dxa"/>
            <w:vAlign w:val="center"/>
            <w:hideMark/>
          </w:tcPr>
          <w:p w14:paraId="50C21B93" w14:textId="77777777" w:rsidR="000C1EEC" w:rsidRPr="0091175F" w:rsidRDefault="000C1EEC" w:rsidP="000C7DA0">
            <w:pPr>
              <w:rPr>
                <w:lang w:val="es-PE" w:eastAsia="es-PE"/>
              </w:rPr>
            </w:pPr>
            <w:r w:rsidRPr="0091175F">
              <w:rPr>
                <w:lang w:val="es-PE" w:eastAsia="es-PE"/>
              </w:rPr>
              <w:t> </w:t>
            </w:r>
          </w:p>
        </w:tc>
        <w:tc>
          <w:tcPr>
            <w:tcW w:w="1417" w:type="dxa"/>
          </w:tcPr>
          <w:p w14:paraId="41A8B7E2" w14:textId="77777777" w:rsidR="000C1EEC" w:rsidRPr="0091175F" w:rsidRDefault="000C1EEC" w:rsidP="000C7DA0">
            <w:pPr>
              <w:rPr>
                <w:lang w:val="es-PE" w:eastAsia="es-PE"/>
              </w:rPr>
            </w:pPr>
          </w:p>
        </w:tc>
        <w:tc>
          <w:tcPr>
            <w:tcW w:w="1418" w:type="dxa"/>
          </w:tcPr>
          <w:p w14:paraId="00A33F02" w14:textId="77777777" w:rsidR="000C1EEC" w:rsidRPr="0091175F" w:rsidRDefault="000C1EEC" w:rsidP="000C7DA0">
            <w:pPr>
              <w:rPr>
                <w:lang w:val="es-PE" w:eastAsia="es-PE"/>
              </w:rPr>
            </w:pPr>
          </w:p>
        </w:tc>
      </w:tr>
      <w:tr w:rsidR="000C1EEC" w:rsidRPr="0091175F" w14:paraId="64FB9E5A" w14:textId="77777777" w:rsidTr="000C1EEC">
        <w:trPr>
          <w:trHeight w:val="331"/>
          <w:jc w:val="center"/>
        </w:trPr>
        <w:tc>
          <w:tcPr>
            <w:tcW w:w="428" w:type="dxa"/>
            <w:shd w:val="clear" w:color="auto" w:fill="auto"/>
            <w:noWrap/>
            <w:vAlign w:val="center"/>
            <w:hideMark/>
          </w:tcPr>
          <w:p w14:paraId="63AB117E" w14:textId="77777777" w:rsidR="000C1EEC" w:rsidRPr="0091175F" w:rsidRDefault="000C1EEC" w:rsidP="000C7DA0">
            <w:pPr>
              <w:rPr>
                <w:rFonts w:ascii="Arial" w:hAnsi="Arial" w:cs="Arial"/>
                <w:sz w:val="15"/>
                <w:szCs w:val="15"/>
                <w:lang w:val="es-PE" w:eastAsia="es-PE"/>
              </w:rPr>
            </w:pPr>
            <w:r w:rsidRPr="0091175F">
              <w:rPr>
                <w:rFonts w:ascii="Arial" w:hAnsi="Arial" w:cs="Arial"/>
                <w:sz w:val="15"/>
                <w:szCs w:val="15"/>
                <w:lang w:val="es-PE" w:eastAsia="es-PE"/>
              </w:rPr>
              <w:t>5</w:t>
            </w:r>
          </w:p>
        </w:tc>
        <w:tc>
          <w:tcPr>
            <w:tcW w:w="701" w:type="dxa"/>
            <w:shd w:val="clear" w:color="auto" w:fill="auto"/>
            <w:vAlign w:val="center"/>
            <w:hideMark/>
          </w:tcPr>
          <w:p w14:paraId="34CAFE74" w14:textId="77777777" w:rsidR="000C1EEC" w:rsidRPr="0091175F" w:rsidRDefault="000C1EEC" w:rsidP="000C7DA0">
            <w:pPr>
              <w:rPr>
                <w:lang w:val="es-PE" w:eastAsia="es-PE"/>
              </w:rPr>
            </w:pPr>
            <w:r w:rsidRPr="0091175F">
              <w:rPr>
                <w:lang w:val="es-PE" w:eastAsia="es-PE"/>
              </w:rPr>
              <w:t> </w:t>
            </w:r>
          </w:p>
        </w:tc>
        <w:tc>
          <w:tcPr>
            <w:tcW w:w="956" w:type="dxa"/>
            <w:shd w:val="clear" w:color="auto" w:fill="auto"/>
            <w:vAlign w:val="center"/>
            <w:hideMark/>
          </w:tcPr>
          <w:p w14:paraId="6A908B0B" w14:textId="77777777" w:rsidR="000C1EEC" w:rsidRPr="0091175F" w:rsidRDefault="000C1EEC" w:rsidP="000C7DA0">
            <w:pPr>
              <w:rPr>
                <w:lang w:val="es-PE" w:eastAsia="es-PE"/>
              </w:rPr>
            </w:pPr>
            <w:r w:rsidRPr="0091175F">
              <w:rPr>
                <w:lang w:val="es-PE" w:eastAsia="es-PE"/>
              </w:rPr>
              <w:t> </w:t>
            </w:r>
          </w:p>
        </w:tc>
        <w:tc>
          <w:tcPr>
            <w:tcW w:w="957" w:type="dxa"/>
            <w:shd w:val="clear" w:color="auto" w:fill="auto"/>
            <w:vAlign w:val="center"/>
            <w:hideMark/>
          </w:tcPr>
          <w:p w14:paraId="46331C35" w14:textId="77777777" w:rsidR="000C1EEC" w:rsidRPr="0091175F" w:rsidRDefault="000C1EEC" w:rsidP="000C7DA0">
            <w:pPr>
              <w:rPr>
                <w:lang w:val="es-PE" w:eastAsia="es-PE"/>
              </w:rPr>
            </w:pPr>
            <w:r w:rsidRPr="0091175F">
              <w:rPr>
                <w:lang w:val="es-PE" w:eastAsia="es-PE"/>
              </w:rPr>
              <w:t> </w:t>
            </w:r>
          </w:p>
        </w:tc>
        <w:tc>
          <w:tcPr>
            <w:tcW w:w="790" w:type="dxa"/>
            <w:shd w:val="clear" w:color="auto" w:fill="auto"/>
            <w:vAlign w:val="center"/>
            <w:hideMark/>
          </w:tcPr>
          <w:p w14:paraId="31CDF6B8" w14:textId="77777777" w:rsidR="000C1EEC" w:rsidRPr="0091175F" w:rsidRDefault="000C1EEC" w:rsidP="000C7DA0">
            <w:pPr>
              <w:rPr>
                <w:lang w:val="es-PE" w:eastAsia="es-PE"/>
              </w:rPr>
            </w:pPr>
            <w:r w:rsidRPr="0091175F">
              <w:rPr>
                <w:lang w:val="es-PE" w:eastAsia="es-PE"/>
              </w:rPr>
              <w:t> </w:t>
            </w:r>
          </w:p>
        </w:tc>
        <w:tc>
          <w:tcPr>
            <w:tcW w:w="982" w:type="dxa"/>
            <w:shd w:val="clear" w:color="auto" w:fill="auto"/>
            <w:vAlign w:val="center"/>
            <w:hideMark/>
          </w:tcPr>
          <w:p w14:paraId="2B803544" w14:textId="77777777" w:rsidR="000C1EEC" w:rsidRPr="0091175F" w:rsidRDefault="000C1EEC" w:rsidP="000C7DA0">
            <w:pPr>
              <w:rPr>
                <w:lang w:val="es-PE" w:eastAsia="es-PE"/>
              </w:rPr>
            </w:pPr>
            <w:r w:rsidRPr="0091175F">
              <w:rPr>
                <w:lang w:val="es-PE" w:eastAsia="es-PE"/>
              </w:rPr>
              <w:t> </w:t>
            </w:r>
          </w:p>
        </w:tc>
        <w:tc>
          <w:tcPr>
            <w:tcW w:w="641" w:type="dxa"/>
            <w:shd w:val="clear" w:color="auto" w:fill="auto"/>
            <w:vAlign w:val="center"/>
            <w:hideMark/>
          </w:tcPr>
          <w:p w14:paraId="70883E0D" w14:textId="77777777" w:rsidR="000C1EEC" w:rsidRPr="0091175F" w:rsidRDefault="000C1EEC" w:rsidP="000C7DA0">
            <w:pPr>
              <w:rPr>
                <w:lang w:val="es-PE" w:eastAsia="es-PE"/>
              </w:rPr>
            </w:pPr>
            <w:r w:rsidRPr="0091175F">
              <w:rPr>
                <w:lang w:val="es-PE" w:eastAsia="es-PE"/>
              </w:rPr>
              <w:t> </w:t>
            </w:r>
          </w:p>
        </w:tc>
        <w:tc>
          <w:tcPr>
            <w:tcW w:w="636" w:type="dxa"/>
            <w:shd w:val="clear" w:color="auto" w:fill="auto"/>
            <w:vAlign w:val="center"/>
            <w:hideMark/>
          </w:tcPr>
          <w:p w14:paraId="35C17C73" w14:textId="77777777" w:rsidR="000C1EEC" w:rsidRPr="0091175F" w:rsidRDefault="000C1EEC" w:rsidP="000C7DA0">
            <w:pPr>
              <w:rPr>
                <w:lang w:val="es-PE" w:eastAsia="es-PE"/>
              </w:rPr>
            </w:pPr>
            <w:r w:rsidRPr="0091175F">
              <w:rPr>
                <w:lang w:val="es-PE" w:eastAsia="es-PE"/>
              </w:rPr>
              <w:t> </w:t>
            </w:r>
          </w:p>
        </w:tc>
        <w:tc>
          <w:tcPr>
            <w:tcW w:w="779" w:type="dxa"/>
            <w:shd w:val="clear" w:color="auto" w:fill="auto"/>
            <w:vAlign w:val="center"/>
            <w:hideMark/>
          </w:tcPr>
          <w:p w14:paraId="5AD007D7" w14:textId="77777777" w:rsidR="000C1EEC" w:rsidRPr="0091175F" w:rsidRDefault="000C1EEC" w:rsidP="000C7DA0">
            <w:pPr>
              <w:rPr>
                <w:lang w:val="es-PE" w:eastAsia="es-PE"/>
              </w:rPr>
            </w:pPr>
            <w:r w:rsidRPr="0091175F">
              <w:rPr>
                <w:lang w:val="es-PE" w:eastAsia="es-PE"/>
              </w:rPr>
              <w:t> </w:t>
            </w:r>
          </w:p>
        </w:tc>
        <w:tc>
          <w:tcPr>
            <w:tcW w:w="666" w:type="dxa"/>
            <w:shd w:val="clear" w:color="auto" w:fill="auto"/>
            <w:vAlign w:val="center"/>
            <w:hideMark/>
          </w:tcPr>
          <w:p w14:paraId="79C9A88E" w14:textId="77777777" w:rsidR="000C1EEC" w:rsidRPr="0091175F" w:rsidRDefault="000C1EEC" w:rsidP="000C7DA0">
            <w:pPr>
              <w:rPr>
                <w:lang w:val="es-PE" w:eastAsia="es-PE"/>
              </w:rPr>
            </w:pPr>
            <w:r w:rsidRPr="0091175F">
              <w:rPr>
                <w:lang w:val="es-PE" w:eastAsia="es-PE"/>
              </w:rPr>
              <w:t> </w:t>
            </w:r>
          </w:p>
        </w:tc>
        <w:tc>
          <w:tcPr>
            <w:tcW w:w="1204" w:type="dxa"/>
            <w:vAlign w:val="center"/>
            <w:hideMark/>
          </w:tcPr>
          <w:p w14:paraId="48544D8A" w14:textId="77777777" w:rsidR="000C1EEC" w:rsidRPr="0091175F" w:rsidRDefault="000C1EEC" w:rsidP="000C7DA0">
            <w:pPr>
              <w:rPr>
                <w:lang w:val="es-PE" w:eastAsia="es-PE"/>
              </w:rPr>
            </w:pPr>
            <w:r w:rsidRPr="0091175F">
              <w:rPr>
                <w:lang w:val="es-PE" w:eastAsia="es-PE"/>
              </w:rPr>
              <w:t> </w:t>
            </w:r>
          </w:p>
        </w:tc>
        <w:tc>
          <w:tcPr>
            <w:tcW w:w="1417" w:type="dxa"/>
          </w:tcPr>
          <w:p w14:paraId="652F8E02" w14:textId="77777777" w:rsidR="000C1EEC" w:rsidRPr="0091175F" w:rsidRDefault="000C1EEC" w:rsidP="000C7DA0">
            <w:pPr>
              <w:rPr>
                <w:lang w:val="es-PE" w:eastAsia="es-PE"/>
              </w:rPr>
            </w:pPr>
          </w:p>
        </w:tc>
        <w:tc>
          <w:tcPr>
            <w:tcW w:w="1418" w:type="dxa"/>
          </w:tcPr>
          <w:p w14:paraId="6C67CBA0" w14:textId="77777777" w:rsidR="000C1EEC" w:rsidRPr="0091175F" w:rsidRDefault="000C1EEC" w:rsidP="000C7DA0">
            <w:pPr>
              <w:rPr>
                <w:lang w:val="es-PE" w:eastAsia="es-PE"/>
              </w:rPr>
            </w:pPr>
          </w:p>
        </w:tc>
      </w:tr>
      <w:tr w:rsidR="000C1EEC" w:rsidRPr="0091175F" w14:paraId="4A5BCA3E" w14:textId="77777777" w:rsidTr="000C1EEC">
        <w:trPr>
          <w:trHeight w:val="318"/>
          <w:jc w:val="center"/>
        </w:trPr>
        <w:tc>
          <w:tcPr>
            <w:tcW w:w="428" w:type="dxa"/>
            <w:shd w:val="clear" w:color="auto" w:fill="auto"/>
            <w:noWrap/>
            <w:vAlign w:val="center"/>
            <w:hideMark/>
          </w:tcPr>
          <w:p w14:paraId="23F6CBD2" w14:textId="77777777" w:rsidR="000C1EEC" w:rsidRPr="0091175F" w:rsidRDefault="000C1EEC" w:rsidP="000C7DA0">
            <w:pPr>
              <w:rPr>
                <w:rFonts w:ascii="Arial" w:hAnsi="Arial" w:cs="Arial"/>
                <w:sz w:val="15"/>
                <w:szCs w:val="15"/>
                <w:lang w:val="es-PE" w:eastAsia="es-PE"/>
              </w:rPr>
            </w:pPr>
            <w:r w:rsidRPr="0091175F">
              <w:rPr>
                <w:rFonts w:ascii="Arial" w:hAnsi="Arial" w:cs="Arial"/>
                <w:sz w:val="15"/>
                <w:szCs w:val="15"/>
                <w:lang w:val="es-PE" w:eastAsia="es-PE"/>
              </w:rPr>
              <w:t>6</w:t>
            </w:r>
          </w:p>
        </w:tc>
        <w:tc>
          <w:tcPr>
            <w:tcW w:w="701" w:type="dxa"/>
            <w:shd w:val="clear" w:color="auto" w:fill="auto"/>
            <w:vAlign w:val="center"/>
            <w:hideMark/>
          </w:tcPr>
          <w:p w14:paraId="4DF60B0F" w14:textId="77777777" w:rsidR="000C1EEC" w:rsidRPr="0091175F" w:rsidRDefault="000C1EEC" w:rsidP="000C7DA0">
            <w:pPr>
              <w:rPr>
                <w:lang w:val="es-PE" w:eastAsia="es-PE"/>
              </w:rPr>
            </w:pPr>
            <w:r w:rsidRPr="0091175F">
              <w:rPr>
                <w:lang w:val="es-PE" w:eastAsia="es-PE"/>
              </w:rPr>
              <w:t> </w:t>
            </w:r>
          </w:p>
        </w:tc>
        <w:tc>
          <w:tcPr>
            <w:tcW w:w="956" w:type="dxa"/>
            <w:shd w:val="clear" w:color="auto" w:fill="auto"/>
            <w:vAlign w:val="center"/>
            <w:hideMark/>
          </w:tcPr>
          <w:p w14:paraId="73131B22" w14:textId="77777777" w:rsidR="000C1EEC" w:rsidRPr="0091175F" w:rsidRDefault="000C1EEC" w:rsidP="000C7DA0">
            <w:pPr>
              <w:rPr>
                <w:lang w:val="es-PE" w:eastAsia="es-PE"/>
              </w:rPr>
            </w:pPr>
            <w:r w:rsidRPr="0091175F">
              <w:rPr>
                <w:lang w:val="es-PE" w:eastAsia="es-PE"/>
              </w:rPr>
              <w:t> </w:t>
            </w:r>
          </w:p>
        </w:tc>
        <w:tc>
          <w:tcPr>
            <w:tcW w:w="957" w:type="dxa"/>
            <w:shd w:val="clear" w:color="auto" w:fill="auto"/>
            <w:vAlign w:val="center"/>
            <w:hideMark/>
          </w:tcPr>
          <w:p w14:paraId="3F04DBA4" w14:textId="77777777" w:rsidR="000C1EEC" w:rsidRPr="0091175F" w:rsidRDefault="000C1EEC" w:rsidP="000C7DA0">
            <w:pPr>
              <w:rPr>
                <w:lang w:val="es-PE" w:eastAsia="es-PE"/>
              </w:rPr>
            </w:pPr>
            <w:r w:rsidRPr="0091175F">
              <w:rPr>
                <w:lang w:val="es-PE" w:eastAsia="es-PE"/>
              </w:rPr>
              <w:t> </w:t>
            </w:r>
          </w:p>
        </w:tc>
        <w:tc>
          <w:tcPr>
            <w:tcW w:w="790" w:type="dxa"/>
            <w:shd w:val="clear" w:color="auto" w:fill="auto"/>
            <w:vAlign w:val="center"/>
            <w:hideMark/>
          </w:tcPr>
          <w:p w14:paraId="386AF8D2" w14:textId="77777777" w:rsidR="000C1EEC" w:rsidRPr="0091175F" w:rsidRDefault="000C1EEC" w:rsidP="000C7DA0">
            <w:pPr>
              <w:rPr>
                <w:lang w:val="es-PE" w:eastAsia="es-PE"/>
              </w:rPr>
            </w:pPr>
            <w:r w:rsidRPr="0091175F">
              <w:rPr>
                <w:lang w:val="es-PE" w:eastAsia="es-PE"/>
              </w:rPr>
              <w:t> </w:t>
            </w:r>
          </w:p>
        </w:tc>
        <w:tc>
          <w:tcPr>
            <w:tcW w:w="982" w:type="dxa"/>
            <w:shd w:val="clear" w:color="auto" w:fill="auto"/>
            <w:vAlign w:val="center"/>
            <w:hideMark/>
          </w:tcPr>
          <w:p w14:paraId="5BD0E122" w14:textId="77777777" w:rsidR="000C1EEC" w:rsidRPr="0091175F" w:rsidRDefault="000C1EEC" w:rsidP="000C7DA0">
            <w:pPr>
              <w:rPr>
                <w:lang w:val="es-PE" w:eastAsia="es-PE"/>
              </w:rPr>
            </w:pPr>
            <w:r w:rsidRPr="0091175F">
              <w:rPr>
                <w:lang w:val="es-PE" w:eastAsia="es-PE"/>
              </w:rPr>
              <w:t> </w:t>
            </w:r>
          </w:p>
        </w:tc>
        <w:tc>
          <w:tcPr>
            <w:tcW w:w="641" w:type="dxa"/>
            <w:shd w:val="clear" w:color="auto" w:fill="auto"/>
            <w:vAlign w:val="center"/>
            <w:hideMark/>
          </w:tcPr>
          <w:p w14:paraId="7759B807" w14:textId="77777777" w:rsidR="000C1EEC" w:rsidRPr="0091175F" w:rsidRDefault="000C1EEC" w:rsidP="000C7DA0">
            <w:pPr>
              <w:rPr>
                <w:lang w:val="es-PE" w:eastAsia="es-PE"/>
              </w:rPr>
            </w:pPr>
            <w:r w:rsidRPr="0091175F">
              <w:rPr>
                <w:lang w:val="es-PE" w:eastAsia="es-PE"/>
              </w:rPr>
              <w:t> </w:t>
            </w:r>
          </w:p>
        </w:tc>
        <w:tc>
          <w:tcPr>
            <w:tcW w:w="636" w:type="dxa"/>
            <w:shd w:val="clear" w:color="auto" w:fill="auto"/>
            <w:vAlign w:val="center"/>
            <w:hideMark/>
          </w:tcPr>
          <w:p w14:paraId="47F5ED36" w14:textId="77777777" w:rsidR="000C1EEC" w:rsidRPr="0091175F" w:rsidRDefault="000C1EEC" w:rsidP="000C7DA0">
            <w:pPr>
              <w:rPr>
                <w:lang w:val="es-PE" w:eastAsia="es-PE"/>
              </w:rPr>
            </w:pPr>
            <w:r w:rsidRPr="0091175F">
              <w:rPr>
                <w:lang w:val="es-PE" w:eastAsia="es-PE"/>
              </w:rPr>
              <w:t> </w:t>
            </w:r>
          </w:p>
        </w:tc>
        <w:tc>
          <w:tcPr>
            <w:tcW w:w="779" w:type="dxa"/>
            <w:shd w:val="clear" w:color="auto" w:fill="auto"/>
            <w:vAlign w:val="center"/>
            <w:hideMark/>
          </w:tcPr>
          <w:p w14:paraId="409A1672" w14:textId="77777777" w:rsidR="000C1EEC" w:rsidRPr="0091175F" w:rsidRDefault="000C1EEC" w:rsidP="000C7DA0">
            <w:pPr>
              <w:rPr>
                <w:lang w:val="es-PE" w:eastAsia="es-PE"/>
              </w:rPr>
            </w:pPr>
            <w:r w:rsidRPr="0091175F">
              <w:rPr>
                <w:lang w:val="es-PE" w:eastAsia="es-PE"/>
              </w:rPr>
              <w:t> </w:t>
            </w:r>
          </w:p>
        </w:tc>
        <w:tc>
          <w:tcPr>
            <w:tcW w:w="666" w:type="dxa"/>
            <w:shd w:val="clear" w:color="auto" w:fill="auto"/>
            <w:vAlign w:val="center"/>
            <w:hideMark/>
          </w:tcPr>
          <w:p w14:paraId="725BE77B" w14:textId="77777777" w:rsidR="000C1EEC" w:rsidRPr="0091175F" w:rsidRDefault="000C1EEC" w:rsidP="000C7DA0">
            <w:pPr>
              <w:rPr>
                <w:lang w:val="es-PE" w:eastAsia="es-PE"/>
              </w:rPr>
            </w:pPr>
            <w:r w:rsidRPr="0091175F">
              <w:rPr>
                <w:lang w:val="es-PE" w:eastAsia="es-PE"/>
              </w:rPr>
              <w:t> </w:t>
            </w:r>
          </w:p>
        </w:tc>
        <w:tc>
          <w:tcPr>
            <w:tcW w:w="1204" w:type="dxa"/>
            <w:vAlign w:val="center"/>
            <w:hideMark/>
          </w:tcPr>
          <w:p w14:paraId="4ACC523E" w14:textId="77777777" w:rsidR="000C1EEC" w:rsidRPr="0091175F" w:rsidRDefault="000C1EEC" w:rsidP="000C7DA0">
            <w:pPr>
              <w:rPr>
                <w:lang w:val="es-PE" w:eastAsia="es-PE"/>
              </w:rPr>
            </w:pPr>
            <w:r w:rsidRPr="0091175F">
              <w:rPr>
                <w:lang w:val="es-PE" w:eastAsia="es-PE"/>
              </w:rPr>
              <w:t> </w:t>
            </w:r>
          </w:p>
        </w:tc>
        <w:tc>
          <w:tcPr>
            <w:tcW w:w="1417" w:type="dxa"/>
          </w:tcPr>
          <w:p w14:paraId="1B7BF868" w14:textId="77777777" w:rsidR="000C1EEC" w:rsidRPr="0091175F" w:rsidRDefault="000C1EEC" w:rsidP="000C7DA0">
            <w:pPr>
              <w:rPr>
                <w:lang w:val="es-PE" w:eastAsia="es-PE"/>
              </w:rPr>
            </w:pPr>
          </w:p>
        </w:tc>
        <w:tc>
          <w:tcPr>
            <w:tcW w:w="1418" w:type="dxa"/>
          </w:tcPr>
          <w:p w14:paraId="7DF56620" w14:textId="77777777" w:rsidR="000C1EEC" w:rsidRPr="0091175F" w:rsidRDefault="000C1EEC" w:rsidP="000C7DA0">
            <w:pPr>
              <w:rPr>
                <w:lang w:val="es-PE" w:eastAsia="es-PE"/>
              </w:rPr>
            </w:pPr>
          </w:p>
        </w:tc>
      </w:tr>
      <w:tr w:rsidR="000C1EEC" w:rsidRPr="0091175F" w14:paraId="169209EF" w14:textId="77777777" w:rsidTr="000C1EEC">
        <w:trPr>
          <w:trHeight w:val="331"/>
          <w:jc w:val="center"/>
        </w:trPr>
        <w:tc>
          <w:tcPr>
            <w:tcW w:w="428" w:type="dxa"/>
            <w:shd w:val="clear" w:color="auto" w:fill="auto"/>
            <w:noWrap/>
            <w:vAlign w:val="center"/>
            <w:hideMark/>
          </w:tcPr>
          <w:p w14:paraId="3E6A86AA" w14:textId="77777777" w:rsidR="000C1EEC" w:rsidRPr="0091175F" w:rsidRDefault="000C1EEC" w:rsidP="000C7DA0">
            <w:pPr>
              <w:rPr>
                <w:rFonts w:ascii="Arial" w:hAnsi="Arial" w:cs="Arial"/>
                <w:sz w:val="15"/>
                <w:szCs w:val="15"/>
                <w:lang w:val="es-PE" w:eastAsia="es-PE"/>
              </w:rPr>
            </w:pPr>
            <w:r w:rsidRPr="0091175F">
              <w:rPr>
                <w:rFonts w:ascii="Arial" w:hAnsi="Arial" w:cs="Arial"/>
                <w:sz w:val="15"/>
                <w:szCs w:val="15"/>
                <w:lang w:val="es-PE" w:eastAsia="es-PE"/>
              </w:rPr>
              <w:t>7</w:t>
            </w:r>
          </w:p>
        </w:tc>
        <w:tc>
          <w:tcPr>
            <w:tcW w:w="701" w:type="dxa"/>
            <w:shd w:val="clear" w:color="auto" w:fill="auto"/>
            <w:vAlign w:val="center"/>
            <w:hideMark/>
          </w:tcPr>
          <w:p w14:paraId="17BCEEF1" w14:textId="77777777" w:rsidR="000C1EEC" w:rsidRPr="0091175F" w:rsidRDefault="000C1EEC" w:rsidP="000C7DA0">
            <w:pPr>
              <w:rPr>
                <w:lang w:val="es-PE" w:eastAsia="es-PE"/>
              </w:rPr>
            </w:pPr>
            <w:r w:rsidRPr="0091175F">
              <w:rPr>
                <w:lang w:val="es-PE" w:eastAsia="es-PE"/>
              </w:rPr>
              <w:t> </w:t>
            </w:r>
          </w:p>
        </w:tc>
        <w:tc>
          <w:tcPr>
            <w:tcW w:w="956" w:type="dxa"/>
            <w:shd w:val="clear" w:color="auto" w:fill="auto"/>
            <w:vAlign w:val="center"/>
            <w:hideMark/>
          </w:tcPr>
          <w:p w14:paraId="46275C75" w14:textId="77777777" w:rsidR="000C1EEC" w:rsidRPr="0091175F" w:rsidRDefault="000C1EEC" w:rsidP="000C7DA0">
            <w:pPr>
              <w:rPr>
                <w:lang w:val="es-PE" w:eastAsia="es-PE"/>
              </w:rPr>
            </w:pPr>
            <w:r w:rsidRPr="0091175F">
              <w:rPr>
                <w:lang w:val="es-PE" w:eastAsia="es-PE"/>
              </w:rPr>
              <w:t> </w:t>
            </w:r>
          </w:p>
        </w:tc>
        <w:tc>
          <w:tcPr>
            <w:tcW w:w="957" w:type="dxa"/>
            <w:shd w:val="clear" w:color="auto" w:fill="auto"/>
            <w:vAlign w:val="center"/>
            <w:hideMark/>
          </w:tcPr>
          <w:p w14:paraId="6F12C43A" w14:textId="77777777" w:rsidR="000C1EEC" w:rsidRPr="0091175F" w:rsidRDefault="000C1EEC" w:rsidP="000C7DA0">
            <w:pPr>
              <w:rPr>
                <w:lang w:val="es-PE" w:eastAsia="es-PE"/>
              </w:rPr>
            </w:pPr>
            <w:r w:rsidRPr="0091175F">
              <w:rPr>
                <w:lang w:val="es-PE" w:eastAsia="es-PE"/>
              </w:rPr>
              <w:t> </w:t>
            </w:r>
          </w:p>
        </w:tc>
        <w:tc>
          <w:tcPr>
            <w:tcW w:w="790" w:type="dxa"/>
            <w:shd w:val="clear" w:color="auto" w:fill="auto"/>
            <w:vAlign w:val="center"/>
            <w:hideMark/>
          </w:tcPr>
          <w:p w14:paraId="3DFEC91A" w14:textId="77777777" w:rsidR="000C1EEC" w:rsidRPr="0091175F" w:rsidRDefault="000C1EEC" w:rsidP="000C7DA0">
            <w:pPr>
              <w:rPr>
                <w:lang w:val="es-PE" w:eastAsia="es-PE"/>
              </w:rPr>
            </w:pPr>
            <w:r w:rsidRPr="0091175F">
              <w:rPr>
                <w:lang w:val="es-PE" w:eastAsia="es-PE"/>
              </w:rPr>
              <w:t> </w:t>
            </w:r>
          </w:p>
        </w:tc>
        <w:tc>
          <w:tcPr>
            <w:tcW w:w="982" w:type="dxa"/>
            <w:shd w:val="clear" w:color="auto" w:fill="auto"/>
            <w:vAlign w:val="center"/>
            <w:hideMark/>
          </w:tcPr>
          <w:p w14:paraId="280C97D1" w14:textId="77777777" w:rsidR="000C1EEC" w:rsidRPr="0091175F" w:rsidRDefault="000C1EEC" w:rsidP="000C7DA0">
            <w:pPr>
              <w:rPr>
                <w:lang w:val="es-PE" w:eastAsia="es-PE"/>
              </w:rPr>
            </w:pPr>
            <w:r w:rsidRPr="0091175F">
              <w:rPr>
                <w:lang w:val="es-PE" w:eastAsia="es-PE"/>
              </w:rPr>
              <w:t> </w:t>
            </w:r>
          </w:p>
        </w:tc>
        <w:tc>
          <w:tcPr>
            <w:tcW w:w="641" w:type="dxa"/>
            <w:shd w:val="clear" w:color="auto" w:fill="auto"/>
            <w:vAlign w:val="center"/>
            <w:hideMark/>
          </w:tcPr>
          <w:p w14:paraId="062903C6" w14:textId="77777777" w:rsidR="000C1EEC" w:rsidRPr="0091175F" w:rsidRDefault="000C1EEC" w:rsidP="000C7DA0">
            <w:pPr>
              <w:rPr>
                <w:lang w:val="es-PE" w:eastAsia="es-PE"/>
              </w:rPr>
            </w:pPr>
            <w:r w:rsidRPr="0091175F">
              <w:rPr>
                <w:lang w:val="es-PE" w:eastAsia="es-PE"/>
              </w:rPr>
              <w:t> </w:t>
            </w:r>
          </w:p>
        </w:tc>
        <w:tc>
          <w:tcPr>
            <w:tcW w:w="636" w:type="dxa"/>
            <w:shd w:val="clear" w:color="auto" w:fill="auto"/>
            <w:vAlign w:val="center"/>
            <w:hideMark/>
          </w:tcPr>
          <w:p w14:paraId="6E82640C" w14:textId="77777777" w:rsidR="000C1EEC" w:rsidRPr="0091175F" w:rsidRDefault="000C1EEC" w:rsidP="000C7DA0">
            <w:pPr>
              <w:rPr>
                <w:lang w:val="es-PE" w:eastAsia="es-PE"/>
              </w:rPr>
            </w:pPr>
            <w:r w:rsidRPr="0091175F">
              <w:rPr>
                <w:lang w:val="es-PE" w:eastAsia="es-PE"/>
              </w:rPr>
              <w:t> </w:t>
            </w:r>
          </w:p>
        </w:tc>
        <w:tc>
          <w:tcPr>
            <w:tcW w:w="779" w:type="dxa"/>
            <w:shd w:val="clear" w:color="auto" w:fill="auto"/>
            <w:vAlign w:val="center"/>
            <w:hideMark/>
          </w:tcPr>
          <w:p w14:paraId="1B450524" w14:textId="77777777" w:rsidR="000C1EEC" w:rsidRPr="0091175F" w:rsidRDefault="000C1EEC" w:rsidP="000C7DA0">
            <w:pPr>
              <w:rPr>
                <w:lang w:val="es-PE" w:eastAsia="es-PE"/>
              </w:rPr>
            </w:pPr>
            <w:r w:rsidRPr="0091175F">
              <w:rPr>
                <w:lang w:val="es-PE" w:eastAsia="es-PE"/>
              </w:rPr>
              <w:t> </w:t>
            </w:r>
          </w:p>
        </w:tc>
        <w:tc>
          <w:tcPr>
            <w:tcW w:w="666" w:type="dxa"/>
            <w:shd w:val="clear" w:color="auto" w:fill="auto"/>
            <w:vAlign w:val="center"/>
            <w:hideMark/>
          </w:tcPr>
          <w:p w14:paraId="41E2F565" w14:textId="77777777" w:rsidR="000C1EEC" w:rsidRPr="0091175F" w:rsidRDefault="000C1EEC" w:rsidP="000C7DA0">
            <w:pPr>
              <w:rPr>
                <w:lang w:val="es-PE" w:eastAsia="es-PE"/>
              </w:rPr>
            </w:pPr>
            <w:r w:rsidRPr="0091175F">
              <w:rPr>
                <w:lang w:val="es-PE" w:eastAsia="es-PE"/>
              </w:rPr>
              <w:t> </w:t>
            </w:r>
          </w:p>
        </w:tc>
        <w:tc>
          <w:tcPr>
            <w:tcW w:w="1204" w:type="dxa"/>
            <w:vAlign w:val="center"/>
            <w:hideMark/>
          </w:tcPr>
          <w:p w14:paraId="3AECE9D3" w14:textId="77777777" w:rsidR="000C1EEC" w:rsidRPr="0091175F" w:rsidRDefault="000C1EEC" w:rsidP="000C7DA0">
            <w:pPr>
              <w:rPr>
                <w:lang w:val="es-PE" w:eastAsia="es-PE"/>
              </w:rPr>
            </w:pPr>
            <w:r w:rsidRPr="0091175F">
              <w:rPr>
                <w:lang w:val="es-PE" w:eastAsia="es-PE"/>
              </w:rPr>
              <w:t> </w:t>
            </w:r>
          </w:p>
        </w:tc>
        <w:tc>
          <w:tcPr>
            <w:tcW w:w="1417" w:type="dxa"/>
          </w:tcPr>
          <w:p w14:paraId="2DD31E18" w14:textId="77777777" w:rsidR="000C1EEC" w:rsidRPr="0091175F" w:rsidRDefault="000C1EEC" w:rsidP="000C7DA0">
            <w:pPr>
              <w:rPr>
                <w:lang w:val="es-PE" w:eastAsia="es-PE"/>
              </w:rPr>
            </w:pPr>
          </w:p>
        </w:tc>
        <w:tc>
          <w:tcPr>
            <w:tcW w:w="1418" w:type="dxa"/>
          </w:tcPr>
          <w:p w14:paraId="17363B6A" w14:textId="77777777" w:rsidR="000C1EEC" w:rsidRPr="0091175F" w:rsidRDefault="000C1EEC" w:rsidP="000C7DA0">
            <w:pPr>
              <w:rPr>
                <w:lang w:val="es-PE" w:eastAsia="es-PE"/>
              </w:rPr>
            </w:pPr>
          </w:p>
        </w:tc>
      </w:tr>
      <w:tr w:rsidR="000C1EEC" w:rsidRPr="0091175F" w14:paraId="78B39F20" w14:textId="77777777" w:rsidTr="000C1EEC">
        <w:trPr>
          <w:trHeight w:val="331"/>
          <w:jc w:val="center"/>
        </w:trPr>
        <w:tc>
          <w:tcPr>
            <w:tcW w:w="428" w:type="dxa"/>
            <w:shd w:val="clear" w:color="auto" w:fill="auto"/>
            <w:noWrap/>
            <w:vAlign w:val="center"/>
            <w:hideMark/>
          </w:tcPr>
          <w:p w14:paraId="7B93C0AE" w14:textId="77777777" w:rsidR="000C1EEC" w:rsidRPr="0091175F" w:rsidRDefault="000C1EEC" w:rsidP="000C7DA0">
            <w:pPr>
              <w:rPr>
                <w:rFonts w:ascii="Arial" w:hAnsi="Arial" w:cs="Arial"/>
                <w:sz w:val="15"/>
                <w:szCs w:val="15"/>
                <w:lang w:val="es-PE" w:eastAsia="es-PE"/>
              </w:rPr>
            </w:pPr>
            <w:r w:rsidRPr="0091175F">
              <w:rPr>
                <w:rFonts w:ascii="Arial" w:hAnsi="Arial" w:cs="Arial"/>
                <w:sz w:val="15"/>
                <w:szCs w:val="15"/>
                <w:lang w:val="es-PE" w:eastAsia="es-PE"/>
              </w:rPr>
              <w:t>8</w:t>
            </w:r>
          </w:p>
        </w:tc>
        <w:tc>
          <w:tcPr>
            <w:tcW w:w="701" w:type="dxa"/>
            <w:shd w:val="clear" w:color="auto" w:fill="auto"/>
            <w:vAlign w:val="center"/>
            <w:hideMark/>
          </w:tcPr>
          <w:p w14:paraId="6E53CF84" w14:textId="77777777" w:rsidR="000C1EEC" w:rsidRPr="0091175F" w:rsidRDefault="000C1EEC" w:rsidP="000C7DA0">
            <w:pPr>
              <w:rPr>
                <w:lang w:val="es-PE" w:eastAsia="es-PE"/>
              </w:rPr>
            </w:pPr>
            <w:r w:rsidRPr="0091175F">
              <w:rPr>
                <w:lang w:val="es-PE" w:eastAsia="es-PE"/>
              </w:rPr>
              <w:t> </w:t>
            </w:r>
          </w:p>
        </w:tc>
        <w:tc>
          <w:tcPr>
            <w:tcW w:w="956" w:type="dxa"/>
            <w:shd w:val="clear" w:color="auto" w:fill="auto"/>
            <w:vAlign w:val="center"/>
            <w:hideMark/>
          </w:tcPr>
          <w:p w14:paraId="204CE1FB" w14:textId="77777777" w:rsidR="000C1EEC" w:rsidRPr="0091175F" w:rsidRDefault="000C1EEC" w:rsidP="000C7DA0">
            <w:pPr>
              <w:rPr>
                <w:lang w:val="es-PE" w:eastAsia="es-PE"/>
              </w:rPr>
            </w:pPr>
            <w:r w:rsidRPr="0091175F">
              <w:rPr>
                <w:lang w:val="es-PE" w:eastAsia="es-PE"/>
              </w:rPr>
              <w:t> </w:t>
            </w:r>
          </w:p>
        </w:tc>
        <w:tc>
          <w:tcPr>
            <w:tcW w:w="957" w:type="dxa"/>
            <w:shd w:val="clear" w:color="auto" w:fill="auto"/>
            <w:vAlign w:val="center"/>
            <w:hideMark/>
          </w:tcPr>
          <w:p w14:paraId="40862ABB" w14:textId="77777777" w:rsidR="000C1EEC" w:rsidRPr="0091175F" w:rsidRDefault="000C1EEC" w:rsidP="000C7DA0">
            <w:pPr>
              <w:rPr>
                <w:lang w:val="es-PE" w:eastAsia="es-PE"/>
              </w:rPr>
            </w:pPr>
            <w:r w:rsidRPr="0091175F">
              <w:rPr>
                <w:lang w:val="es-PE" w:eastAsia="es-PE"/>
              </w:rPr>
              <w:t> </w:t>
            </w:r>
          </w:p>
        </w:tc>
        <w:tc>
          <w:tcPr>
            <w:tcW w:w="790" w:type="dxa"/>
            <w:shd w:val="clear" w:color="auto" w:fill="auto"/>
            <w:vAlign w:val="center"/>
            <w:hideMark/>
          </w:tcPr>
          <w:p w14:paraId="76222BE3" w14:textId="77777777" w:rsidR="000C1EEC" w:rsidRPr="0091175F" w:rsidRDefault="000C1EEC" w:rsidP="000C7DA0">
            <w:pPr>
              <w:rPr>
                <w:lang w:val="es-PE" w:eastAsia="es-PE"/>
              </w:rPr>
            </w:pPr>
            <w:r w:rsidRPr="0091175F">
              <w:rPr>
                <w:lang w:val="es-PE" w:eastAsia="es-PE"/>
              </w:rPr>
              <w:t> </w:t>
            </w:r>
          </w:p>
        </w:tc>
        <w:tc>
          <w:tcPr>
            <w:tcW w:w="982" w:type="dxa"/>
            <w:shd w:val="clear" w:color="auto" w:fill="auto"/>
            <w:vAlign w:val="center"/>
            <w:hideMark/>
          </w:tcPr>
          <w:p w14:paraId="016C16A7" w14:textId="77777777" w:rsidR="000C1EEC" w:rsidRPr="0091175F" w:rsidRDefault="000C1EEC" w:rsidP="000C7DA0">
            <w:pPr>
              <w:rPr>
                <w:lang w:val="es-PE" w:eastAsia="es-PE"/>
              </w:rPr>
            </w:pPr>
            <w:r w:rsidRPr="0091175F">
              <w:rPr>
                <w:lang w:val="es-PE" w:eastAsia="es-PE"/>
              </w:rPr>
              <w:t> </w:t>
            </w:r>
          </w:p>
        </w:tc>
        <w:tc>
          <w:tcPr>
            <w:tcW w:w="641" w:type="dxa"/>
            <w:shd w:val="clear" w:color="auto" w:fill="auto"/>
            <w:vAlign w:val="center"/>
            <w:hideMark/>
          </w:tcPr>
          <w:p w14:paraId="2AADBFB7" w14:textId="77777777" w:rsidR="000C1EEC" w:rsidRPr="0091175F" w:rsidRDefault="000C1EEC" w:rsidP="000C7DA0">
            <w:pPr>
              <w:rPr>
                <w:lang w:val="es-PE" w:eastAsia="es-PE"/>
              </w:rPr>
            </w:pPr>
            <w:r w:rsidRPr="0091175F">
              <w:rPr>
                <w:lang w:val="es-PE" w:eastAsia="es-PE"/>
              </w:rPr>
              <w:t> </w:t>
            </w:r>
          </w:p>
        </w:tc>
        <w:tc>
          <w:tcPr>
            <w:tcW w:w="636" w:type="dxa"/>
            <w:shd w:val="clear" w:color="auto" w:fill="auto"/>
            <w:vAlign w:val="center"/>
            <w:hideMark/>
          </w:tcPr>
          <w:p w14:paraId="66A0880D" w14:textId="77777777" w:rsidR="000C1EEC" w:rsidRPr="0091175F" w:rsidRDefault="000C1EEC" w:rsidP="000C7DA0">
            <w:pPr>
              <w:rPr>
                <w:lang w:val="es-PE" w:eastAsia="es-PE"/>
              </w:rPr>
            </w:pPr>
            <w:r w:rsidRPr="0091175F">
              <w:rPr>
                <w:lang w:val="es-PE" w:eastAsia="es-PE"/>
              </w:rPr>
              <w:t> </w:t>
            </w:r>
          </w:p>
        </w:tc>
        <w:tc>
          <w:tcPr>
            <w:tcW w:w="779" w:type="dxa"/>
            <w:shd w:val="clear" w:color="auto" w:fill="auto"/>
            <w:vAlign w:val="center"/>
            <w:hideMark/>
          </w:tcPr>
          <w:p w14:paraId="37904562" w14:textId="77777777" w:rsidR="000C1EEC" w:rsidRPr="0091175F" w:rsidRDefault="000C1EEC" w:rsidP="000C7DA0">
            <w:pPr>
              <w:rPr>
                <w:lang w:val="es-PE" w:eastAsia="es-PE"/>
              </w:rPr>
            </w:pPr>
            <w:r w:rsidRPr="0091175F">
              <w:rPr>
                <w:lang w:val="es-PE" w:eastAsia="es-PE"/>
              </w:rPr>
              <w:t> </w:t>
            </w:r>
          </w:p>
        </w:tc>
        <w:tc>
          <w:tcPr>
            <w:tcW w:w="666" w:type="dxa"/>
            <w:shd w:val="clear" w:color="auto" w:fill="auto"/>
            <w:vAlign w:val="center"/>
            <w:hideMark/>
          </w:tcPr>
          <w:p w14:paraId="34C29CEA" w14:textId="77777777" w:rsidR="000C1EEC" w:rsidRPr="0091175F" w:rsidRDefault="000C1EEC" w:rsidP="000C7DA0">
            <w:pPr>
              <w:rPr>
                <w:lang w:val="es-PE" w:eastAsia="es-PE"/>
              </w:rPr>
            </w:pPr>
            <w:r w:rsidRPr="0091175F">
              <w:rPr>
                <w:lang w:val="es-PE" w:eastAsia="es-PE"/>
              </w:rPr>
              <w:t> </w:t>
            </w:r>
          </w:p>
        </w:tc>
        <w:tc>
          <w:tcPr>
            <w:tcW w:w="1204" w:type="dxa"/>
            <w:vAlign w:val="center"/>
            <w:hideMark/>
          </w:tcPr>
          <w:p w14:paraId="290A8E75" w14:textId="77777777" w:rsidR="000C1EEC" w:rsidRPr="0091175F" w:rsidRDefault="000C1EEC" w:rsidP="000C7DA0">
            <w:pPr>
              <w:rPr>
                <w:lang w:val="es-PE" w:eastAsia="es-PE"/>
              </w:rPr>
            </w:pPr>
            <w:r w:rsidRPr="0091175F">
              <w:rPr>
                <w:lang w:val="es-PE" w:eastAsia="es-PE"/>
              </w:rPr>
              <w:t> </w:t>
            </w:r>
          </w:p>
        </w:tc>
        <w:tc>
          <w:tcPr>
            <w:tcW w:w="1417" w:type="dxa"/>
          </w:tcPr>
          <w:p w14:paraId="1507E2FE" w14:textId="77777777" w:rsidR="000C1EEC" w:rsidRPr="0091175F" w:rsidRDefault="000C1EEC" w:rsidP="000C7DA0">
            <w:pPr>
              <w:rPr>
                <w:lang w:val="es-PE" w:eastAsia="es-PE"/>
              </w:rPr>
            </w:pPr>
          </w:p>
        </w:tc>
        <w:tc>
          <w:tcPr>
            <w:tcW w:w="1418" w:type="dxa"/>
          </w:tcPr>
          <w:p w14:paraId="6A9BDE7F" w14:textId="77777777" w:rsidR="000C1EEC" w:rsidRPr="0091175F" w:rsidRDefault="000C1EEC" w:rsidP="000C7DA0">
            <w:pPr>
              <w:rPr>
                <w:lang w:val="es-PE" w:eastAsia="es-PE"/>
              </w:rPr>
            </w:pPr>
          </w:p>
        </w:tc>
      </w:tr>
      <w:tr w:rsidR="000C1EEC" w:rsidRPr="0091175F" w14:paraId="1974D138" w14:textId="77777777" w:rsidTr="000C1EEC">
        <w:trPr>
          <w:trHeight w:val="318"/>
          <w:jc w:val="center"/>
        </w:trPr>
        <w:tc>
          <w:tcPr>
            <w:tcW w:w="428" w:type="dxa"/>
            <w:shd w:val="clear" w:color="auto" w:fill="auto"/>
            <w:noWrap/>
            <w:vAlign w:val="center"/>
            <w:hideMark/>
          </w:tcPr>
          <w:p w14:paraId="1DEC8B88" w14:textId="77777777" w:rsidR="000C1EEC" w:rsidRPr="0091175F" w:rsidRDefault="000C1EEC" w:rsidP="000C7DA0">
            <w:pPr>
              <w:rPr>
                <w:rFonts w:ascii="Arial" w:hAnsi="Arial" w:cs="Arial"/>
                <w:sz w:val="15"/>
                <w:szCs w:val="15"/>
                <w:lang w:val="es-PE" w:eastAsia="es-PE"/>
              </w:rPr>
            </w:pPr>
            <w:r w:rsidRPr="0091175F">
              <w:rPr>
                <w:rFonts w:ascii="Arial" w:hAnsi="Arial" w:cs="Arial"/>
                <w:sz w:val="15"/>
                <w:szCs w:val="15"/>
                <w:lang w:val="es-PE" w:eastAsia="es-PE"/>
              </w:rPr>
              <w:t>9</w:t>
            </w:r>
          </w:p>
        </w:tc>
        <w:tc>
          <w:tcPr>
            <w:tcW w:w="701" w:type="dxa"/>
            <w:shd w:val="clear" w:color="auto" w:fill="auto"/>
            <w:vAlign w:val="center"/>
            <w:hideMark/>
          </w:tcPr>
          <w:p w14:paraId="16B1B275" w14:textId="77777777" w:rsidR="000C1EEC" w:rsidRPr="0091175F" w:rsidRDefault="000C1EEC" w:rsidP="000C7DA0">
            <w:pPr>
              <w:rPr>
                <w:lang w:val="es-PE" w:eastAsia="es-PE"/>
              </w:rPr>
            </w:pPr>
            <w:r w:rsidRPr="0091175F">
              <w:rPr>
                <w:lang w:val="es-PE" w:eastAsia="es-PE"/>
              </w:rPr>
              <w:t> </w:t>
            </w:r>
          </w:p>
        </w:tc>
        <w:tc>
          <w:tcPr>
            <w:tcW w:w="956" w:type="dxa"/>
            <w:shd w:val="clear" w:color="auto" w:fill="auto"/>
            <w:vAlign w:val="center"/>
            <w:hideMark/>
          </w:tcPr>
          <w:p w14:paraId="3A17E202" w14:textId="77777777" w:rsidR="000C1EEC" w:rsidRPr="0091175F" w:rsidRDefault="000C1EEC" w:rsidP="000C7DA0">
            <w:pPr>
              <w:rPr>
                <w:lang w:val="es-PE" w:eastAsia="es-PE"/>
              </w:rPr>
            </w:pPr>
            <w:r w:rsidRPr="0091175F">
              <w:rPr>
                <w:lang w:val="es-PE" w:eastAsia="es-PE"/>
              </w:rPr>
              <w:t> </w:t>
            </w:r>
          </w:p>
        </w:tc>
        <w:tc>
          <w:tcPr>
            <w:tcW w:w="957" w:type="dxa"/>
            <w:shd w:val="clear" w:color="auto" w:fill="auto"/>
            <w:vAlign w:val="center"/>
            <w:hideMark/>
          </w:tcPr>
          <w:p w14:paraId="414646B6" w14:textId="77777777" w:rsidR="000C1EEC" w:rsidRPr="0091175F" w:rsidRDefault="000C1EEC" w:rsidP="000C7DA0">
            <w:pPr>
              <w:rPr>
                <w:lang w:val="es-PE" w:eastAsia="es-PE"/>
              </w:rPr>
            </w:pPr>
            <w:r w:rsidRPr="0091175F">
              <w:rPr>
                <w:lang w:val="es-PE" w:eastAsia="es-PE"/>
              </w:rPr>
              <w:t> </w:t>
            </w:r>
          </w:p>
        </w:tc>
        <w:tc>
          <w:tcPr>
            <w:tcW w:w="790" w:type="dxa"/>
            <w:shd w:val="clear" w:color="auto" w:fill="auto"/>
            <w:vAlign w:val="center"/>
            <w:hideMark/>
          </w:tcPr>
          <w:p w14:paraId="401381BE" w14:textId="77777777" w:rsidR="000C1EEC" w:rsidRPr="0091175F" w:rsidRDefault="000C1EEC" w:rsidP="000C7DA0">
            <w:pPr>
              <w:rPr>
                <w:lang w:val="es-PE" w:eastAsia="es-PE"/>
              </w:rPr>
            </w:pPr>
            <w:r w:rsidRPr="0091175F">
              <w:rPr>
                <w:lang w:val="es-PE" w:eastAsia="es-PE"/>
              </w:rPr>
              <w:t> </w:t>
            </w:r>
          </w:p>
        </w:tc>
        <w:tc>
          <w:tcPr>
            <w:tcW w:w="982" w:type="dxa"/>
            <w:shd w:val="clear" w:color="auto" w:fill="auto"/>
            <w:vAlign w:val="center"/>
            <w:hideMark/>
          </w:tcPr>
          <w:p w14:paraId="10F27710" w14:textId="77777777" w:rsidR="000C1EEC" w:rsidRPr="0091175F" w:rsidRDefault="000C1EEC" w:rsidP="000C7DA0">
            <w:pPr>
              <w:rPr>
                <w:lang w:val="es-PE" w:eastAsia="es-PE"/>
              </w:rPr>
            </w:pPr>
            <w:r w:rsidRPr="0091175F">
              <w:rPr>
                <w:lang w:val="es-PE" w:eastAsia="es-PE"/>
              </w:rPr>
              <w:t> </w:t>
            </w:r>
          </w:p>
        </w:tc>
        <w:tc>
          <w:tcPr>
            <w:tcW w:w="641" w:type="dxa"/>
            <w:shd w:val="clear" w:color="auto" w:fill="auto"/>
            <w:vAlign w:val="center"/>
            <w:hideMark/>
          </w:tcPr>
          <w:p w14:paraId="40CE5856" w14:textId="77777777" w:rsidR="000C1EEC" w:rsidRPr="0091175F" w:rsidRDefault="000C1EEC" w:rsidP="000C7DA0">
            <w:pPr>
              <w:rPr>
                <w:lang w:val="es-PE" w:eastAsia="es-PE"/>
              </w:rPr>
            </w:pPr>
            <w:r w:rsidRPr="0091175F">
              <w:rPr>
                <w:lang w:val="es-PE" w:eastAsia="es-PE"/>
              </w:rPr>
              <w:t> </w:t>
            </w:r>
          </w:p>
        </w:tc>
        <w:tc>
          <w:tcPr>
            <w:tcW w:w="636" w:type="dxa"/>
            <w:shd w:val="clear" w:color="auto" w:fill="auto"/>
            <w:vAlign w:val="center"/>
            <w:hideMark/>
          </w:tcPr>
          <w:p w14:paraId="471FA592" w14:textId="77777777" w:rsidR="000C1EEC" w:rsidRPr="0091175F" w:rsidRDefault="000C1EEC" w:rsidP="000C7DA0">
            <w:pPr>
              <w:rPr>
                <w:lang w:val="es-PE" w:eastAsia="es-PE"/>
              </w:rPr>
            </w:pPr>
            <w:r w:rsidRPr="0091175F">
              <w:rPr>
                <w:lang w:val="es-PE" w:eastAsia="es-PE"/>
              </w:rPr>
              <w:t> </w:t>
            </w:r>
          </w:p>
        </w:tc>
        <w:tc>
          <w:tcPr>
            <w:tcW w:w="779" w:type="dxa"/>
            <w:shd w:val="clear" w:color="auto" w:fill="auto"/>
            <w:vAlign w:val="center"/>
            <w:hideMark/>
          </w:tcPr>
          <w:p w14:paraId="241FB313" w14:textId="77777777" w:rsidR="000C1EEC" w:rsidRPr="0091175F" w:rsidRDefault="000C1EEC" w:rsidP="000C7DA0">
            <w:pPr>
              <w:rPr>
                <w:lang w:val="es-PE" w:eastAsia="es-PE"/>
              </w:rPr>
            </w:pPr>
            <w:r w:rsidRPr="0091175F">
              <w:rPr>
                <w:lang w:val="es-PE" w:eastAsia="es-PE"/>
              </w:rPr>
              <w:t> </w:t>
            </w:r>
          </w:p>
        </w:tc>
        <w:tc>
          <w:tcPr>
            <w:tcW w:w="666" w:type="dxa"/>
            <w:shd w:val="clear" w:color="auto" w:fill="auto"/>
            <w:vAlign w:val="center"/>
            <w:hideMark/>
          </w:tcPr>
          <w:p w14:paraId="6F259BFE" w14:textId="77777777" w:rsidR="000C1EEC" w:rsidRPr="0091175F" w:rsidRDefault="000C1EEC" w:rsidP="000C7DA0">
            <w:pPr>
              <w:rPr>
                <w:lang w:val="es-PE" w:eastAsia="es-PE"/>
              </w:rPr>
            </w:pPr>
            <w:r w:rsidRPr="0091175F">
              <w:rPr>
                <w:lang w:val="es-PE" w:eastAsia="es-PE"/>
              </w:rPr>
              <w:t> </w:t>
            </w:r>
          </w:p>
        </w:tc>
        <w:tc>
          <w:tcPr>
            <w:tcW w:w="1204" w:type="dxa"/>
            <w:vAlign w:val="center"/>
            <w:hideMark/>
          </w:tcPr>
          <w:p w14:paraId="10DE530A" w14:textId="77777777" w:rsidR="000C1EEC" w:rsidRPr="0091175F" w:rsidRDefault="000C1EEC" w:rsidP="000C7DA0">
            <w:pPr>
              <w:rPr>
                <w:lang w:val="es-PE" w:eastAsia="es-PE"/>
              </w:rPr>
            </w:pPr>
            <w:r w:rsidRPr="0091175F">
              <w:rPr>
                <w:lang w:val="es-PE" w:eastAsia="es-PE"/>
              </w:rPr>
              <w:t> </w:t>
            </w:r>
          </w:p>
        </w:tc>
        <w:tc>
          <w:tcPr>
            <w:tcW w:w="1417" w:type="dxa"/>
          </w:tcPr>
          <w:p w14:paraId="3C247289" w14:textId="77777777" w:rsidR="000C1EEC" w:rsidRPr="0091175F" w:rsidRDefault="000C1EEC" w:rsidP="000C7DA0">
            <w:pPr>
              <w:rPr>
                <w:lang w:val="es-PE" w:eastAsia="es-PE"/>
              </w:rPr>
            </w:pPr>
          </w:p>
        </w:tc>
        <w:tc>
          <w:tcPr>
            <w:tcW w:w="1418" w:type="dxa"/>
          </w:tcPr>
          <w:p w14:paraId="5D4ACBAF" w14:textId="77777777" w:rsidR="000C1EEC" w:rsidRPr="0091175F" w:rsidRDefault="000C1EEC" w:rsidP="000C7DA0">
            <w:pPr>
              <w:rPr>
                <w:lang w:val="es-PE" w:eastAsia="es-PE"/>
              </w:rPr>
            </w:pPr>
          </w:p>
        </w:tc>
      </w:tr>
      <w:tr w:rsidR="000C1EEC" w:rsidRPr="0091175F" w14:paraId="6F772B26" w14:textId="77777777" w:rsidTr="000C1EEC">
        <w:trPr>
          <w:trHeight w:val="318"/>
          <w:jc w:val="center"/>
        </w:trPr>
        <w:tc>
          <w:tcPr>
            <w:tcW w:w="428" w:type="dxa"/>
            <w:shd w:val="clear" w:color="auto" w:fill="auto"/>
            <w:noWrap/>
            <w:vAlign w:val="center"/>
            <w:hideMark/>
          </w:tcPr>
          <w:p w14:paraId="318B0040" w14:textId="77777777" w:rsidR="000C1EEC" w:rsidRPr="0091175F" w:rsidRDefault="000C1EEC" w:rsidP="000C7DA0">
            <w:pPr>
              <w:rPr>
                <w:rFonts w:ascii="Arial" w:hAnsi="Arial" w:cs="Arial"/>
                <w:sz w:val="15"/>
                <w:szCs w:val="15"/>
                <w:lang w:val="es-PE" w:eastAsia="es-PE"/>
              </w:rPr>
            </w:pPr>
            <w:r w:rsidRPr="0091175F">
              <w:rPr>
                <w:rFonts w:ascii="Arial" w:hAnsi="Arial" w:cs="Arial"/>
                <w:sz w:val="15"/>
                <w:szCs w:val="15"/>
                <w:lang w:val="es-PE" w:eastAsia="es-PE"/>
              </w:rPr>
              <w:t>10</w:t>
            </w:r>
          </w:p>
        </w:tc>
        <w:tc>
          <w:tcPr>
            <w:tcW w:w="701" w:type="dxa"/>
            <w:shd w:val="clear" w:color="auto" w:fill="auto"/>
            <w:vAlign w:val="center"/>
            <w:hideMark/>
          </w:tcPr>
          <w:p w14:paraId="3C9565DA" w14:textId="77777777" w:rsidR="000C1EEC" w:rsidRPr="0091175F" w:rsidRDefault="000C1EEC" w:rsidP="000C7DA0">
            <w:pPr>
              <w:rPr>
                <w:lang w:val="es-PE" w:eastAsia="es-PE"/>
              </w:rPr>
            </w:pPr>
            <w:r w:rsidRPr="0091175F">
              <w:rPr>
                <w:lang w:val="es-PE" w:eastAsia="es-PE"/>
              </w:rPr>
              <w:t> </w:t>
            </w:r>
          </w:p>
        </w:tc>
        <w:tc>
          <w:tcPr>
            <w:tcW w:w="956" w:type="dxa"/>
            <w:shd w:val="clear" w:color="auto" w:fill="auto"/>
            <w:vAlign w:val="center"/>
            <w:hideMark/>
          </w:tcPr>
          <w:p w14:paraId="4A71246D" w14:textId="77777777" w:rsidR="000C1EEC" w:rsidRPr="0091175F" w:rsidRDefault="000C1EEC" w:rsidP="000C7DA0">
            <w:pPr>
              <w:rPr>
                <w:lang w:val="es-PE" w:eastAsia="es-PE"/>
              </w:rPr>
            </w:pPr>
            <w:r w:rsidRPr="0091175F">
              <w:rPr>
                <w:lang w:val="es-PE" w:eastAsia="es-PE"/>
              </w:rPr>
              <w:t> </w:t>
            </w:r>
          </w:p>
        </w:tc>
        <w:tc>
          <w:tcPr>
            <w:tcW w:w="957" w:type="dxa"/>
            <w:shd w:val="clear" w:color="auto" w:fill="auto"/>
            <w:vAlign w:val="center"/>
            <w:hideMark/>
          </w:tcPr>
          <w:p w14:paraId="718F4755" w14:textId="77777777" w:rsidR="000C1EEC" w:rsidRPr="0091175F" w:rsidRDefault="000C1EEC" w:rsidP="000C7DA0">
            <w:pPr>
              <w:rPr>
                <w:lang w:val="es-PE" w:eastAsia="es-PE"/>
              </w:rPr>
            </w:pPr>
            <w:r w:rsidRPr="0091175F">
              <w:rPr>
                <w:lang w:val="es-PE" w:eastAsia="es-PE"/>
              </w:rPr>
              <w:t> </w:t>
            </w:r>
          </w:p>
        </w:tc>
        <w:tc>
          <w:tcPr>
            <w:tcW w:w="790" w:type="dxa"/>
            <w:shd w:val="clear" w:color="auto" w:fill="auto"/>
            <w:vAlign w:val="center"/>
            <w:hideMark/>
          </w:tcPr>
          <w:p w14:paraId="20B06AA3" w14:textId="77777777" w:rsidR="000C1EEC" w:rsidRPr="0091175F" w:rsidRDefault="000C1EEC" w:rsidP="000C7DA0">
            <w:pPr>
              <w:rPr>
                <w:lang w:val="es-PE" w:eastAsia="es-PE"/>
              </w:rPr>
            </w:pPr>
            <w:r w:rsidRPr="0091175F">
              <w:rPr>
                <w:lang w:val="es-PE" w:eastAsia="es-PE"/>
              </w:rPr>
              <w:t> </w:t>
            </w:r>
          </w:p>
        </w:tc>
        <w:tc>
          <w:tcPr>
            <w:tcW w:w="982" w:type="dxa"/>
            <w:shd w:val="clear" w:color="auto" w:fill="auto"/>
            <w:vAlign w:val="center"/>
            <w:hideMark/>
          </w:tcPr>
          <w:p w14:paraId="7B7F1712" w14:textId="77777777" w:rsidR="000C1EEC" w:rsidRPr="0091175F" w:rsidRDefault="000C1EEC" w:rsidP="000C7DA0">
            <w:pPr>
              <w:rPr>
                <w:lang w:val="es-PE" w:eastAsia="es-PE"/>
              </w:rPr>
            </w:pPr>
            <w:r w:rsidRPr="0091175F">
              <w:rPr>
                <w:lang w:val="es-PE" w:eastAsia="es-PE"/>
              </w:rPr>
              <w:t> </w:t>
            </w:r>
          </w:p>
        </w:tc>
        <w:tc>
          <w:tcPr>
            <w:tcW w:w="641" w:type="dxa"/>
            <w:shd w:val="clear" w:color="auto" w:fill="auto"/>
            <w:vAlign w:val="center"/>
            <w:hideMark/>
          </w:tcPr>
          <w:p w14:paraId="55A5001A" w14:textId="77777777" w:rsidR="000C1EEC" w:rsidRPr="0091175F" w:rsidRDefault="000C1EEC" w:rsidP="000C7DA0">
            <w:pPr>
              <w:rPr>
                <w:lang w:val="es-PE" w:eastAsia="es-PE"/>
              </w:rPr>
            </w:pPr>
            <w:r w:rsidRPr="0091175F">
              <w:rPr>
                <w:lang w:val="es-PE" w:eastAsia="es-PE"/>
              </w:rPr>
              <w:t> </w:t>
            </w:r>
          </w:p>
        </w:tc>
        <w:tc>
          <w:tcPr>
            <w:tcW w:w="636" w:type="dxa"/>
            <w:shd w:val="clear" w:color="auto" w:fill="auto"/>
            <w:vAlign w:val="center"/>
            <w:hideMark/>
          </w:tcPr>
          <w:p w14:paraId="3601DB4F" w14:textId="77777777" w:rsidR="000C1EEC" w:rsidRPr="0091175F" w:rsidRDefault="000C1EEC" w:rsidP="000C7DA0">
            <w:pPr>
              <w:rPr>
                <w:lang w:val="es-PE" w:eastAsia="es-PE"/>
              </w:rPr>
            </w:pPr>
            <w:r w:rsidRPr="0091175F">
              <w:rPr>
                <w:lang w:val="es-PE" w:eastAsia="es-PE"/>
              </w:rPr>
              <w:t> </w:t>
            </w:r>
          </w:p>
        </w:tc>
        <w:tc>
          <w:tcPr>
            <w:tcW w:w="779" w:type="dxa"/>
            <w:shd w:val="clear" w:color="auto" w:fill="auto"/>
            <w:vAlign w:val="center"/>
            <w:hideMark/>
          </w:tcPr>
          <w:p w14:paraId="004734D4" w14:textId="77777777" w:rsidR="000C1EEC" w:rsidRPr="0091175F" w:rsidRDefault="000C1EEC" w:rsidP="000C7DA0">
            <w:pPr>
              <w:rPr>
                <w:lang w:val="es-PE" w:eastAsia="es-PE"/>
              </w:rPr>
            </w:pPr>
            <w:r w:rsidRPr="0091175F">
              <w:rPr>
                <w:lang w:val="es-PE" w:eastAsia="es-PE"/>
              </w:rPr>
              <w:t> </w:t>
            </w:r>
          </w:p>
        </w:tc>
        <w:tc>
          <w:tcPr>
            <w:tcW w:w="666" w:type="dxa"/>
            <w:shd w:val="clear" w:color="auto" w:fill="auto"/>
            <w:vAlign w:val="center"/>
            <w:hideMark/>
          </w:tcPr>
          <w:p w14:paraId="46C2554C" w14:textId="77777777" w:rsidR="000C1EEC" w:rsidRPr="0091175F" w:rsidRDefault="000C1EEC" w:rsidP="000C7DA0">
            <w:pPr>
              <w:rPr>
                <w:lang w:val="es-PE" w:eastAsia="es-PE"/>
              </w:rPr>
            </w:pPr>
            <w:r w:rsidRPr="0091175F">
              <w:rPr>
                <w:lang w:val="es-PE" w:eastAsia="es-PE"/>
              </w:rPr>
              <w:t> </w:t>
            </w:r>
          </w:p>
        </w:tc>
        <w:tc>
          <w:tcPr>
            <w:tcW w:w="1204" w:type="dxa"/>
            <w:vAlign w:val="center"/>
            <w:hideMark/>
          </w:tcPr>
          <w:p w14:paraId="284F2BDD" w14:textId="77777777" w:rsidR="000C1EEC" w:rsidRPr="0091175F" w:rsidRDefault="000C1EEC" w:rsidP="000C7DA0">
            <w:pPr>
              <w:rPr>
                <w:lang w:val="es-PE" w:eastAsia="es-PE"/>
              </w:rPr>
            </w:pPr>
            <w:r w:rsidRPr="0091175F">
              <w:rPr>
                <w:lang w:val="es-PE" w:eastAsia="es-PE"/>
              </w:rPr>
              <w:t> </w:t>
            </w:r>
          </w:p>
        </w:tc>
        <w:tc>
          <w:tcPr>
            <w:tcW w:w="1417" w:type="dxa"/>
          </w:tcPr>
          <w:p w14:paraId="00528AB1" w14:textId="77777777" w:rsidR="000C1EEC" w:rsidRPr="0091175F" w:rsidRDefault="000C1EEC" w:rsidP="000C7DA0">
            <w:pPr>
              <w:rPr>
                <w:lang w:val="es-PE" w:eastAsia="es-PE"/>
              </w:rPr>
            </w:pPr>
          </w:p>
        </w:tc>
        <w:tc>
          <w:tcPr>
            <w:tcW w:w="1418" w:type="dxa"/>
          </w:tcPr>
          <w:p w14:paraId="799F4DC3" w14:textId="77777777" w:rsidR="000C1EEC" w:rsidRPr="0091175F" w:rsidRDefault="000C1EEC" w:rsidP="000C7DA0">
            <w:pPr>
              <w:rPr>
                <w:lang w:val="es-PE" w:eastAsia="es-PE"/>
              </w:rPr>
            </w:pPr>
          </w:p>
        </w:tc>
      </w:tr>
      <w:tr w:rsidR="000C1EEC" w:rsidRPr="0091175F" w14:paraId="5C435330" w14:textId="77777777" w:rsidTr="000C1EEC">
        <w:trPr>
          <w:trHeight w:val="488"/>
          <w:jc w:val="center"/>
        </w:trPr>
        <w:tc>
          <w:tcPr>
            <w:tcW w:w="428" w:type="dxa"/>
            <w:shd w:val="clear" w:color="auto" w:fill="auto"/>
            <w:hideMark/>
          </w:tcPr>
          <w:p w14:paraId="49BF3C07" w14:textId="77777777" w:rsidR="000C1EEC" w:rsidRPr="0091175F" w:rsidRDefault="000C1EEC" w:rsidP="000C7DA0">
            <w:pPr>
              <w:jc w:val="center"/>
              <w:rPr>
                <w:lang w:val="es-PE" w:eastAsia="es-PE"/>
              </w:rPr>
            </w:pPr>
            <w:r w:rsidRPr="0091175F">
              <w:rPr>
                <w:rFonts w:ascii="Arial" w:hAnsi="Arial" w:cs="Arial"/>
                <w:b/>
                <w:bCs/>
                <w:sz w:val="9"/>
                <w:szCs w:val="9"/>
                <w:lang w:val="es-PE" w:eastAsia="es-PE"/>
              </w:rPr>
              <w:t>.</w:t>
            </w:r>
            <w:r w:rsidRPr="0091175F">
              <w:rPr>
                <w:rFonts w:ascii="Arial" w:hAnsi="Arial" w:cs="Arial"/>
                <w:b/>
                <w:bCs/>
                <w:sz w:val="9"/>
                <w:szCs w:val="9"/>
                <w:lang w:val="es-PE" w:eastAsia="es-PE"/>
              </w:rPr>
              <w:br/>
              <w:t>.</w:t>
            </w:r>
            <w:r w:rsidRPr="0091175F">
              <w:rPr>
                <w:rFonts w:ascii="Arial" w:hAnsi="Arial" w:cs="Arial"/>
                <w:b/>
                <w:bCs/>
                <w:sz w:val="9"/>
                <w:szCs w:val="9"/>
                <w:lang w:val="es-PE" w:eastAsia="es-PE"/>
              </w:rPr>
              <w:br/>
              <w:t>.</w:t>
            </w:r>
          </w:p>
        </w:tc>
        <w:tc>
          <w:tcPr>
            <w:tcW w:w="701" w:type="dxa"/>
            <w:shd w:val="clear" w:color="auto" w:fill="auto"/>
            <w:hideMark/>
          </w:tcPr>
          <w:p w14:paraId="486EAFAF" w14:textId="77777777" w:rsidR="000C1EEC" w:rsidRPr="0091175F" w:rsidRDefault="000C1EEC" w:rsidP="000C7DA0">
            <w:pPr>
              <w:rPr>
                <w:lang w:val="es-PE" w:eastAsia="es-PE"/>
              </w:rPr>
            </w:pPr>
            <w:r w:rsidRPr="0091175F">
              <w:rPr>
                <w:lang w:val="es-PE" w:eastAsia="es-PE"/>
              </w:rPr>
              <w:t> </w:t>
            </w:r>
          </w:p>
        </w:tc>
        <w:tc>
          <w:tcPr>
            <w:tcW w:w="956" w:type="dxa"/>
            <w:shd w:val="clear" w:color="auto" w:fill="auto"/>
            <w:hideMark/>
          </w:tcPr>
          <w:p w14:paraId="5956AFEE" w14:textId="77777777" w:rsidR="000C1EEC" w:rsidRPr="0091175F" w:rsidRDefault="000C1EEC" w:rsidP="000C7DA0">
            <w:pPr>
              <w:rPr>
                <w:lang w:val="es-PE" w:eastAsia="es-PE"/>
              </w:rPr>
            </w:pPr>
            <w:r w:rsidRPr="0091175F">
              <w:rPr>
                <w:lang w:val="es-PE" w:eastAsia="es-PE"/>
              </w:rPr>
              <w:t> </w:t>
            </w:r>
          </w:p>
        </w:tc>
        <w:tc>
          <w:tcPr>
            <w:tcW w:w="957" w:type="dxa"/>
            <w:shd w:val="clear" w:color="auto" w:fill="auto"/>
            <w:hideMark/>
          </w:tcPr>
          <w:p w14:paraId="6DA811C1" w14:textId="77777777" w:rsidR="000C1EEC" w:rsidRPr="0091175F" w:rsidRDefault="000C1EEC" w:rsidP="000C7DA0">
            <w:pPr>
              <w:rPr>
                <w:lang w:val="es-PE" w:eastAsia="es-PE"/>
              </w:rPr>
            </w:pPr>
            <w:r w:rsidRPr="0091175F">
              <w:rPr>
                <w:lang w:val="es-PE" w:eastAsia="es-PE"/>
              </w:rPr>
              <w:t> </w:t>
            </w:r>
          </w:p>
        </w:tc>
        <w:tc>
          <w:tcPr>
            <w:tcW w:w="790" w:type="dxa"/>
            <w:shd w:val="clear" w:color="auto" w:fill="auto"/>
            <w:hideMark/>
          </w:tcPr>
          <w:p w14:paraId="63BE0036" w14:textId="77777777" w:rsidR="000C1EEC" w:rsidRPr="0091175F" w:rsidRDefault="000C1EEC" w:rsidP="000C7DA0">
            <w:pPr>
              <w:rPr>
                <w:lang w:val="es-PE" w:eastAsia="es-PE"/>
              </w:rPr>
            </w:pPr>
            <w:r w:rsidRPr="0091175F">
              <w:rPr>
                <w:lang w:val="es-PE" w:eastAsia="es-PE"/>
              </w:rPr>
              <w:t> </w:t>
            </w:r>
          </w:p>
        </w:tc>
        <w:tc>
          <w:tcPr>
            <w:tcW w:w="982" w:type="dxa"/>
            <w:shd w:val="clear" w:color="auto" w:fill="auto"/>
            <w:hideMark/>
          </w:tcPr>
          <w:p w14:paraId="2911A91A" w14:textId="77777777" w:rsidR="000C1EEC" w:rsidRPr="0091175F" w:rsidRDefault="000C1EEC" w:rsidP="000C7DA0">
            <w:pPr>
              <w:rPr>
                <w:lang w:val="es-PE" w:eastAsia="es-PE"/>
              </w:rPr>
            </w:pPr>
            <w:r w:rsidRPr="0091175F">
              <w:rPr>
                <w:lang w:val="es-PE" w:eastAsia="es-PE"/>
              </w:rPr>
              <w:t> </w:t>
            </w:r>
          </w:p>
        </w:tc>
        <w:tc>
          <w:tcPr>
            <w:tcW w:w="641" w:type="dxa"/>
            <w:shd w:val="clear" w:color="auto" w:fill="auto"/>
            <w:hideMark/>
          </w:tcPr>
          <w:p w14:paraId="25910E42" w14:textId="77777777" w:rsidR="000C1EEC" w:rsidRPr="0091175F" w:rsidRDefault="000C1EEC" w:rsidP="000C7DA0">
            <w:pPr>
              <w:rPr>
                <w:lang w:val="es-PE" w:eastAsia="es-PE"/>
              </w:rPr>
            </w:pPr>
            <w:r w:rsidRPr="0091175F">
              <w:rPr>
                <w:lang w:val="es-PE" w:eastAsia="es-PE"/>
              </w:rPr>
              <w:t> </w:t>
            </w:r>
          </w:p>
        </w:tc>
        <w:tc>
          <w:tcPr>
            <w:tcW w:w="636" w:type="dxa"/>
            <w:shd w:val="clear" w:color="auto" w:fill="auto"/>
            <w:hideMark/>
          </w:tcPr>
          <w:p w14:paraId="48DCBC37" w14:textId="77777777" w:rsidR="000C1EEC" w:rsidRPr="0091175F" w:rsidRDefault="000C1EEC" w:rsidP="000C7DA0">
            <w:pPr>
              <w:rPr>
                <w:lang w:val="es-PE" w:eastAsia="es-PE"/>
              </w:rPr>
            </w:pPr>
            <w:r w:rsidRPr="0091175F">
              <w:rPr>
                <w:lang w:val="es-PE" w:eastAsia="es-PE"/>
              </w:rPr>
              <w:t> </w:t>
            </w:r>
          </w:p>
        </w:tc>
        <w:tc>
          <w:tcPr>
            <w:tcW w:w="779" w:type="dxa"/>
            <w:shd w:val="clear" w:color="auto" w:fill="auto"/>
            <w:hideMark/>
          </w:tcPr>
          <w:p w14:paraId="572D5356" w14:textId="77777777" w:rsidR="000C1EEC" w:rsidRPr="0091175F" w:rsidRDefault="000C1EEC" w:rsidP="000C7DA0">
            <w:pPr>
              <w:rPr>
                <w:lang w:val="es-PE" w:eastAsia="es-PE"/>
              </w:rPr>
            </w:pPr>
            <w:r w:rsidRPr="0091175F">
              <w:rPr>
                <w:lang w:val="es-PE" w:eastAsia="es-PE"/>
              </w:rPr>
              <w:t> </w:t>
            </w:r>
          </w:p>
        </w:tc>
        <w:tc>
          <w:tcPr>
            <w:tcW w:w="666" w:type="dxa"/>
            <w:shd w:val="clear" w:color="auto" w:fill="auto"/>
            <w:hideMark/>
          </w:tcPr>
          <w:p w14:paraId="00E2DD6B" w14:textId="77777777" w:rsidR="000C1EEC" w:rsidRPr="0091175F" w:rsidRDefault="000C1EEC" w:rsidP="000C7DA0">
            <w:pPr>
              <w:rPr>
                <w:lang w:val="es-PE" w:eastAsia="es-PE"/>
              </w:rPr>
            </w:pPr>
            <w:r w:rsidRPr="0091175F">
              <w:rPr>
                <w:lang w:val="es-PE" w:eastAsia="es-PE"/>
              </w:rPr>
              <w:t> </w:t>
            </w:r>
          </w:p>
        </w:tc>
        <w:tc>
          <w:tcPr>
            <w:tcW w:w="1204" w:type="dxa"/>
            <w:hideMark/>
          </w:tcPr>
          <w:p w14:paraId="1A54F6D0" w14:textId="77777777" w:rsidR="000C1EEC" w:rsidRPr="0091175F" w:rsidRDefault="000C1EEC" w:rsidP="000C7DA0">
            <w:pPr>
              <w:rPr>
                <w:lang w:val="es-PE" w:eastAsia="es-PE"/>
              </w:rPr>
            </w:pPr>
            <w:r w:rsidRPr="0091175F">
              <w:rPr>
                <w:lang w:val="es-PE" w:eastAsia="es-PE"/>
              </w:rPr>
              <w:t> </w:t>
            </w:r>
          </w:p>
        </w:tc>
        <w:tc>
          <w:tcPr>
            <w:tcW w:w="1417" w:type="dxa"/>
          </w:tcPr>
          <w:p w14:paraId="488D5218" w14:textId="77777777" w:rsidR="000C1EEC" w:rsidRPr="0091175F" w:rsidRDefault="000C1EEC" w:rsidP="000C7DA0">
            <w:pPr>
              <w:rPr>
                <w:lang w:val="es-PE" w:eastAsia="es-PE"/>
              </w:rPr>
            </w:pPr>
          </w:p>
        </w:tc>
        <w:tc>
          <w:tcPr>
            <w:tcW w:w="1418" w:type="dxa"/>
          </w:tcPr>
          <w:p w14:paraId="70934177" w14:textId="77777777" w:rsidR="000C1EEC" w:rsidRPr="0091175F" w:rsidRDefault="000C1EEC" w:rsidP="000C7DA0">
            <w:pPr>
              <w:rPr>
                <w:lang w:val="es-PE" w:eastAsia="es-PE"/>
              </w:rPr>
            </w:pPr>
          </w:p>
        </w:tc>
      </w:tr>
      <w:tr w:rsidR="000C1EEC" w:rsidRPr="0091175F" w14:paraId="6620A44B" w14:textId="77777777" w:rsidTr="000C1EEC">
        <w:trPr>
          <w:trHeight w:val="289"/>
          <w:jc w:val="center"/>
        </w:trPr>
        <w:tc>
          <w:tcPr>
            <w:tcW w:w="428" w:type="dxa"/>
            <w:shd w:val="clear" w:color="auto" w:fill="auto"/>
            <w:vAlign w:val="center"/>
            <w:hideMark/>
          </w:tcPr>
          <w:p w14:paraId="1DDB3414" w14:textId="77777777" w:rsidR="000C1EEC" w:rsidRPr="001F2246" w:rsidRDefault="000C1EEC" w:rsidP="000C7DA0">
            <w:pPr>
              <w:rPr>
                <w:rFonts w:ascii="Arial" w:hAnsi="Arial" w:cs="Arial"/>
                <w:sz w:val="15"/>
                <w:szCs w:val="15"/>
                <w:lang w:val="es-PE" w:eastAsia="es-PE"/>
              </w:rPr>
            </w:pPr>
            <w:r w:rsidRPr="001F2246">
              <w:rPr>
                <w:rFonts w:ascii="Arial" w:hAnsi="Arial" w:cs="Arial"/>
                <w:sz w:val="15"/>
                <w:szCs w:val="15"/>
                <w:lang w:val="es-PE" w:eastAsia="es-PE"/>
              </w:rPr>
              <w:t>n</w:t>
            </w:r>
          </w:p>
        </w:tc>
        <w:tc>
          <w:tcPr>
            <w:tcW w:w="701" w:type="dxa"/>
            <w:shd w:val="clear" w:color="auto" w:fill="auto"/>
            <w:vAlign w:val="center"/>
            <w:hideMark/>
          </w:tcPr>
          <w:p w14:paraId="7D699C5C" w14:textId="77777777" w:rsidR="000C1EEC" w:rsidRPr="001F2246" w:rsidRDefault="000C1EEC" w:rsidP="000C7DA0">
            <w:pPr>
              <w:rPr>
                <w:rFonts w:ascii="Arial" w:hAnsi="Arial" w:cs="Arial"/>
                <w:sz w:val="15"/>
                <w:szCs w:val="15"/>
                <w:lang w:val="es-PE" w:eastAsia="es-PE"/>
              </w:rPr>
            </w:pPr>
            <w:r w:rsidRPr="001F2246">
              <w:rPr>
                <w:rFonts w:ascii="Arial" w:hAnsi="Arial" w:cs="Arial"/>
                <w:sz w:val="15"/>
                <w:szCs w:val="15"/>
                <w:lang w:val="es-PE" w:eastAsia="es-PE"/>
              </w:rPr>
              <w:t> </w:t>
            </w:r>
          </w:p>
        </w:tc>
        <w:tc>
          <w:tcPr>
            <w:tcW w:w="956" w:type="dxa"/>
            <w:shd w:val="clear" w:color="auto" w:fill="auto"/>
            <w:vAlign w:val="center"/>
            <w:hideMark/>
          </w:tcPr>
          <w:p w14:paraId="57A05EFF" w14:textId="77777777" w:rsidR="000C1EEC" w:rsidRPr="0091175F" w:rsidRDefault="000C1EEC" w:rsidP="000C7DA0">
            <w:pPr>
              <w:rPr>
                <w:lang w:val="es-PE" w:eastAsia="es-PE"/>
              </w:rPr>
            </w:pPr>
            <w:r w:rsidRPr="0091175F">
              <w:rPr>
                <w:lang w:val="es-PE" w:eastAsia="es-PE"/>
              </w:rPr>
              <w:t> </w:t>
            </w:r>
          </w:p>
        </w:tc>
        <w:tc>
          <w:tcPr>
            <w:tcW w:w="957" w:type="dxa"/>
            <w:shd w:val="clear" w:color="auto" w:fill="auto"/>
            <w:vAlign w:val="center"/>
            <w:hideMark/>
          </w:tcPr>
          <w:p w14:paraId="3E6933EE" w14:textId="77777777" w:rsidR="000C1EEC" w:rsidRPr="0091175F" w:rsidRDefault="000C1EEC" w:rsidP="000C7DA0">
            <w:pPr>
              <w:rPr>
                <w:lang w:val="es-PE" w:eastAsia="es-PE"/>
              </w:rPr>
            </w:pPr>
            <w:r w:rsidRPr="0091175F">
              <w:rPr>
                <w:lang w:val="es-PE" w:eastAsia="es-PE"/>
              </w:rPr>
              <w:t> </w:t>
            </w:r>
          </w:p>
        </w:tc>
        <w:tc>
          <w:tcPr>
            <w:tcW w:w="790" w:type="dxa"/>
            <w:shd w:val="clear" w:color="auto" w:fill="auto"/>
            <w:vAlign w:val="center"/>
            <w:hideMark/>
          </w:tcPr>
          <w:p w14:paraId="64F9FC63" w14:textId="77777777" w:rsidR="000C1EEC" w:rsidRPr="0091175F" w:rsidRDefault="000C1EEC" w:rsidP="000C7DA0">
            <w:pPr>
              <w:rPr>
                <w:lang w:val="es-PE" w:eastAsia="es-PE"/>
              </w:rPr>
            </w:pPr>
            <w:r w:rsidRPr="0091175F">
              <w:rPr>
                <w:lang w:val="es-PE" w:eastAsia="es-PE"/>
              </w:rPr>
              <w:t> </w:t>
            </w:r>
          </w:p>
        </w:tc>
        <w:tc>
          <w:tcPr>
            <w:tcW w:w="982" w:type="dxa"/>
            <w:shd w:val="clear" w:color="auto" w:fill="auto"/>
            <w:vAlign w:val="center"/>
            <w:hideMark/>
          </w:tcPr>
          <w:p w14:paraId="6F35F516" w14:textId="77777777" w:rsidR="000C1EEC" w:rsidRPr="0091175F" w:rsidRDefault="000C1EEC" w:rsidP="000C7DA0">
            <w:pPr>
              <w:rPr>
                <w:lang w:val="es-PE" w:eastAsia="es-PE"/>
              </w:rPr>
            </w:pPr>
            <w:r w:rsidRPr="0091175F">
              <w:rPr>
                <w:lang w:val="es-PE" w:eastAsia="es-PE"/>
              </w:rPr>
              <w:t> </w:t>
            </w:r>
          </w:p>
        </w:tc>
        <w:tc>
          <w:tcPr>
            <w:tcW w:w="641" w:type="dxa"/>
            <w:shd w:val="clear" w:color="auto" w:fill="auto"/>
            <w:vAlign w:val="center"/>
            <w:hideMark/>
          </w:tcPr>
          <w:p w14:paraId="040843C2" w14:textId="77777777" w:rsidR="000C1EEC" w:rsidRPr="0091175F" w:rsidRDefault="000C1EEC" w:rsidP="000C7DA0">
            <w:pPr>
              <w:rPr>
                <w:lang w:val="es-PE" w:eastAsia="es-PE"/>
              </w:rPr>
            </w:pPr>
            <w:r w:rsidRPr="0091175F">
              <w:rPr>
                <w:lang w:val="es-PE" w:eastAsia="es-PE"/>
              </w:rPr>
              <w:t> </w:t>
            </w:r>
          </w:p>
        </w:tc>
        <w:tc>
          <w:tcPr>
            <w:tcW w:w="636" w:type="dxa"/>
            <w:shd w:val="clear" w:color="auto" w:fill="auto"/>
            <w:vAlign w:val="center"/>
            <w:hideMark/>
          </w:tcPr>
          <w:p w14:paraId="4C1C1935" w14:textId="77777777" w:rsidR="000C1EEC" w:rsidRPr="0091175F" w:rsidRDefault="000C1EEC" w:rsidP="000C7DA0">
            <w:pPr>
              <w:rPr>
                <w:lang w:val="es-PE" w:eastAsia="es-PE"/>
              </w:rPr>
            </w:pPr>
            <w:r w:rsidRPr="0091175F">
              <w:rPr>
                <w:lang w:val="es-PE" w:eastAsia="es-PE"/>
              </w:rPr>
              <w:t> </w:t>
            </w:r>
          </w:p>
        </w:tc>
        <w:tc>
          <w:tcPr>
            <w:tcW w:w="779" w:type="dxa"/>
            <w:shd w:val="clear" w:color="auto" w:fill="auto"/>
            <w:vAlign w:val="center"/>
            <w:hideMark/>
          </w:tcPr>
          <w:p w14:paraId="6CFFD4C7" w14:textId="77777777" w:rsidR="000C1EEC" w:rsidRPr="0091175F" w:rsidRDefault="000C1EEC" w:rsidP="000C7DA0">
            <w:pPr>
              <w:rPr>
                <w:lang w:val="es-PE" w:eastAsia="es-PE"/>
              </w:rPr>
            </w:pPr>
            <w:r w:rsidRPr="0091175F">
              <w:rPr>
                <w:lang w:val="es-PE" w:eastAsia="es-PE"/>
              </w:rPr>
              <w:t> </w:t>
            </w:r>
          </w:p>
        </w:tc>
        <w:tc>
          <w:tcPr>
            <w:tcW w:w="666" w:type="dxa"/>
            <w:shd w:val="clear" w:color="auto" w:fill="auto"/>
            <w:vAlign w:val="center"/>
            <w:hideMark/>
          </w:tcPr>
          <w:p w14:paraId="2D92BDEC" w14:textId="77777777" w:rsidR="000C1EEC" w:rsidRPr="0091175F" w:rsidRDefault="000C1EEC" w:rsidP="000C7DA0">
            <w:pPr>
              <w:rPr>
                <w:lang w:val="es-PE" w:eastAsia="es-PE"/>
              </w:rPr>
            </w:pPr>
            <w:r w:rsidRPr="0091175F">
              <w:rPr>
                <w:lang w:val="es-PE" w:eastAsia="es-PE"/>
              </w:rPr>
              <w:t> </w:t>
            </w:r>
          </w:p>
        </w:tc>
        <w:tc>
          <w:tcPr>
            <w:tcW w:w="1204" w:type="dxa"/>
            <w:vAlign w:val="center"/>
            <w:hideMark/>
          </w:tcPr>
          <w:p w14:paraId="718CC24D" w14:textId="77777777" w:rsidR="000C1EEC" w:rsidRPr="0091175F" w:rsidRDefault="000C1EEC" w:rsidP="000C7DA0">
            <w:pPr>
              <w:rPr>
                <w:lang w:val="es-PE" w:eastAsia="es-PE"/>
              </w:rPr>
            </w:pPr>
            <w:r w:rsidRPr="0091175F">
              <w:rPr>
                <w:lang w:val="es-PE" w:eastAsia="es-PE"/>
              </w:rPr>
              <w:t> </w:t>
            </w:r>
          </w:p>
        </w:tc>
        <w:tc>
          <w:tcPr>
            <w:tcW w:w="1417" w:type="dxa"/>
          </w:tcPr>
          <w:p w14:paraId="4006ED52" w14:textId="77777777" w:rsidR="000C1EEC" w:rsidRPr="0091175F" w:rsidRDefault="000C1EEC" w:rsidP="000C7DA0">
            <w:pPr>
              <w:rPr>
                <w:lang w:val="es-PE" w:eastAsia="es-PE"/>
              </w:rPr>
            </w:pPr>
          </w:p>
        </w:tc>
        <w:tc>
          <w:tcPr>
            <w:tcW w:w="1418" w:type="dxa"/>
          </w:tcPr>
          <w:p w14:paraId="64CB4B9D" w14:textId="77777777" w:rsidR="000C1EEC" w:rsidRPr="0091175F" w:rsidRDefault="000C1EEC" w:rsidP="000C7DA0">
            <w:pPr>
              <w:rPr>
                <w:lang w:val="es-PE" w:eastAsia="es-PE"/>
              </w:rPr>
            </w:pPr>
          </w:p>
        </w:tc>
      </w:tr>
    </w:tbl>
    <w:p w14:paraId="0D4BBE6C" w14:textId="574E7562" w:rsidR="007247D1" w:rsidRPr="009807F2" w:rsidRDefault="007247D1" w:rsidP="007247D1">
      <w:pPr>
        <w:autoSpaceDE w:val="0"/>
        <w:autoSpaceDN w:val="0"/>
        <w:adjustRightInd w:val="0"/>
        <w:jc w:val="center"/>
        <w:rPr>
          <w:rFonts w:ascii="Arial" w:eastAsiaTheme="minorHAnsi" w:hAnsi="Arial" w:cs="Arial"/>
          <w:sz w:val="16"/>
          <w:szCs w:val="16"/>
          <w:lang w:val="en-US"/>
        </w:rPr>
      </w:pPr>
      <w:r w:rsidRPr="009807F2">
        <w:rPr>
          <w:rFonts w:ascii="Arial" w:eastAsiaTheme="minorHAnsi" w:hAnsi="Arial" w:cs="Arial"/>
          <w:sz w:val="16"/>
          <w:szCs w:val="16"/>
          <w:lang w:val="en-US"/>
        </w:rPr>
        <w:t xml:space="preserve">1/ </w:t>
      </w:r>
      <w:r w:rsidR="000C1EEC" w:rsidRPr="000C1EEC">
        <w:rPr>
          <w:rFonts w:ascii="Arial" w:eastAsiaTheme="minorHAnsi" w:hAnsi="Arial" w:cs="Arial"/>
          <w:sz w:val="16"/>
          <w:szCs w:val="16"/>
          <w:lang w:val="en-US"/>
        </w:rPr>
        <w:t>If the quantity provided is expressed in a unit other than kilograms (such as dozens, or others), please specify the conversion factor to kilograms</w:t>
      </w:r>
      <w:r w:rsidRPr="009807F2">
        <w:rPr>
          <w:rFonts w:ascii="Arial" w:eastAsiaTheme="minorHAnsi" w:hAnsi="Arial" w:cs="Arial"/>
          <w:sz w:val="16"/>
          <w:szCs w:val="16"/>
          <w:lang w:val="en-US"/>
        </w:rPr>
        <w:t>.</w:t>
      </w:r>
    </w:p>
    <w:p w14:paraId="3F37956F"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7F9091DA"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54DD9037"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p w14:paraId="38A5538A" w14:textId="77777777" w:rsidR="007247D1" w:rsidRDefault="007247D1" w:rsidP="008305BD">
      <w:pPr>
        <w:autoSpaceDE w:val="0"/>
        <w:autoSpaceDN w:val="0"/>
        <w:adjustRightInd w:val="0"/>
        <w:jc w:val="center"/>
        <w:rPr>
          <w:rFonts w:ascii="Arial" w:eastAsiaTheme="minorHAnsi" w:hAnsi="Arial" w:cs="Arial"/>
          <w:b/>
          <w:bCs/>
          <w:sz w:val="22"/>
          <w:szCs w:val="19"/>
          <w:lang w:val="en-US"/>
        </w:rPr>
      </w:pPr>
    </w:p>
    <w:bookmarkEnd w:id="20"/>
    <w:sectPr w:rsidR="007247D1" w:rsidSect="000C1EEC">
      <w:pgSz w:w="16840" w:h="11907" w:orient="landscape" w:code="9"/>
      <w:pgMar w:top="1701" w:right="1418"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4EFD7" w14:textId="77777777" w:rsidR="00F92CCB" w:rsidRDefault="00F92CCB">
      <w:r>
        <w:separator/>
      </w:r>
    </w:p>
  </w:endnote>
  <w:endnote w:type="continuationSeparator" w:id="0">
    <w:p w14:paraId="70263539" w14:textId="77777777" w:rsidR="00F92CCB" w:rsidRDefault="00F92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98B15" w14:textId="77777777" w:rsidR="00D55FE4" w:rsidRDefault="00D55FE4">
    <w:pPr>
      <w:pStyle w:val="Piedepgina"/>
      <w:rPr>
        <w:rFonts w:ascii="Arial" w:hAnsi="Arial" w:cs="Arial"/>
        <w:i/>
        <w:color w:val="000000" w:themeColor="text1"/>
        <w:sz w:val="20"/>
        <w:szCs w:val="20"/>
      </w:rPr>
    </w:pPr>
    <w:r>
      <w:rPr>
        <w:rFonts w:ascii="Arial" w:hAnsi="Arial" w:cs="Arial"/>
        <w:noProof/>
        <w:color w:val="323E4F" w:themeColor="text2" w:themeShade="BF"/>
        <w:lang w:val="es-PE" w:eastAsia="es-PE"/>
      </w:rPr>
      <mc:AlternateContent>
        <mc:Choice Requires="wps">
          <w:drawing>
            <wp:anchor distT="0" distB="0" distL="114300" distR="114300" simplePos="0" relativeHeight="251675648" behindDoc="0" locked="0" layoutInCell="1" allowOverlap="1" wp14:anchorId="29A74A67" wp14:editId="11DE25A4">
              <wp:simplePos x="0" y="0"/>
              <wp:positionH relativeFrom="column">
                <wp:posOffset>-396323</wp:posOffset>
              </wp:positionH>
              <wp:positionV relativeFrom="paragraph">
                <wp:posOffset>118524</wp:posOffset>
              </wp:positionV>
              <wp:extent cx="6361044" cy="0"/>
              <wp:effectExtent l="0" t="0" r="0" b="0"/>
              <wp:wrapNone/>
              <wp:docPr id="167" name="Conector recto 167"/>
              <wp:cNvGraphicFramePr/>
              <a:graphic xmlns:a="http://schemas.openxmlformats.org/drawingml/2006/main">
                <a:graphicData uri="http://schemas.microsoft.com/office/word/2010/wordprocessingShape">
                  <wps:wsp>
                    <wps:cNvCnPr/>
                    <wps:spPr>
                      <a:xfrm>
                        <a:off x="0" y="0"/>
                        <a:ext cx="63610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FE9295" id="Conector recto 16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pt,9.35pt" to="469.6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" strokecolor="black [3200]" strokeweight=".5pt">
              <v:stroke joinstyle="miter"/>
            </v:line>
          </w:pict>
        </mc:Fallback>
      </mc:AlternateContent>
    </w:r>
  </w:p>
  <w:p w14:paraId="17C97973" w14:textId="6FD0E01F" w:rsidR="00D55FE4" w:rsidRPr="006B7FF8" w:rsidRDefault="00957846">
    <w:pPr>
      <w:pStyle w:val="Piedepgina"/>
      <w:rPr>
        <w:rFonts w:ascii="Arial" w:hAnsi="Arial" w:cs="Arial"/>
        <w:i/>
        <w:color w:val="000000" w:themeColor="text1"/>
        <w:sz w:val="20"/>
        <w:szCs w:val="20"/>
        <w:lang w:val="en-US"/>
      </w:rPr>
    </w:pPr>
    <w:r w:rsidRPr="006B7FF8">
      <w:rPr>
        <w:rFonts w:ascii="Arial" w:hAnsi="Arial" w:cs="Arial"/>
        <w:i/>
        <w:color w:val="000000" w:themeColor="text1"/>
        <w:sz w:val="20"/>
        <w:szCs w:val="20"/>
        <w:lang w:val="en-US"/>
      </w:rPr>
      <w:t xml:space="preserve">Questionnaire for exporters </w:t>
    </w:r>
    <w:r w:rsidR="00925C69" w:rsidRPr="006B7FF8">
      <w:rPr>
        <w:rFonts w:ascii="Arial" w:hAnsi="Arial" w:cs="Arial"/>
        <w:i/>
        <w:color w:val="000000" w:themeColor="text1"/>
        <w:sz w:val="20"/>
        <w:szCs w:val="20"/>
        <w:lang w:val="en-US"/>
      </w:rPr>
      <w:t>and or foreign producers</w:t>
    </w:r>
  </w:p>
  <w:p w14:paraId="2744FBEF" w14:textId="77777777" w:rsidR="00D55FE4" w:rsidRPr="00CD33D0" w:rsidRDefault="00D55FE4" w:rsidP="00CD33D0">
    <w:pPr>
      <w:tabs>
        <w:tab w:val="center" w:pos="4550"/>
        <w:tab w:val="left" w:pos="5818"/>
      </w:tabs>
      <w:ind w:right="260"/>
      <w:rPr>
        <w:rFonts w:ascii="Arial" w:hAnsi="Arial" w:cs="Arial"/>
        <w:color w:val="000000" w:themeColor="text1"/>
        <w:sz w:val="20"/>
        <w:szCs w:val="20"/>
        <w:lang w:val="es-PE"/>
      </w:rPr>
    </w:pPr>
    <w:r w:rsidRPr="00CD33D0">
      <w:rPr>
        <w:rFonts w:ascii="Arial" w:hAnsi="Arial" w:cs="Arial"/>
        <w:color w:val="000000" w:themeColor="text1"/>
        <w:sz w:val="20"/>
        <w:szCs w:val="20"/>
      </w:rPr>
      <w:fldChar w:fldCharType="begin"/>
    </w:r>
    <w:r w:rsidRPr="00CD33D0">
      <w:rPr>
        <w:rFonts w:ascii="Arial" w:hAnsi="Arial" w:cs="Arial"/>
        <w:color w:val="000000" w:themeColor="text1"/>
        <w:sz w:val="20"/>
        <w:szCs w:val="20"/>
        <w:lang w:val="es-PE"/>
      </w:rPr>
      <w:instrText>PAGE   \* MERGEFORMAT</w:instrText>
    </w:r>
    <w:r w:rsidRPr="00CD33D0">
      <w:rPr>
        <w:rFonts w:ascii="Arial" w:hAnsi="Arial" w:cs="Arial"/>
        <w:color w:val="000000" w:themeColor="text1"/>
        <w:sz w:val="20"/>
        <w:szCs w:val="20"/>
      </w:rPr>
      <w:fldChar w:fldCharType="separate"/>
    </w:r>
    <w:r w:rsidRPr="009A1C67">
      <w:rPr>
        <w:rFonts w:ascii="Arial" w:hAnsi="Arial" w:cs="Arial"/>
        <w:noProof/>
        <w:color w:val="000000" w:themeColor="text1"/>
        <w:sz w:val="20"/>
        <w:szCs w:val="20"/>
      </w:rPr>
      <w:t>40</w:t>
    </w:r>
    <w:r w:rsidRPr="00CD33D0">
      <w:rPr>
        <w:rFonts w:ascii="Arial" w:hAnsi="Arial" w:cs="Arial"/>
        <w:color w:val="000000" w:themeColor="text1"/>
        <w:sz w:val="20"/>
        <w:szCs w:val="20"/>
      </w:rPr>
      <w:fldChar w:fldCharType="end"/>
    </w:r>
    <w:r w:rsidRPr="00CD33D0">
      <w:rPr>
        <w:rFonts w:ascii="Arial" w:hAnsi="Arial" w:cs="Arial"/>
        <w:color w:val="000000" w:themeColor="text1"/>
        <w:sz w:val="20"/>
        <w:szCs w:val="20"/>
      </w:rPr>
      <w:t>/</w:t>
    </w:r>
    <w:r w:rsidRPr="00CD33D0">
      <w:rPr>
        <w:rFonts w:ascii="Arial" w:hAnsi="Arial" w:cs="Arial"/>
        <w:color w:val="000000" w:themeColor="text1"/>
        <w:sz w:val="20"/>
        <w:szCs w:val="20"/>
      </w:rPr>
      <w:fldChar w:fldCharType="begin"/>
    </w:r>
    <w:r w:rsidRPr="00CD33D0">
      <w:rPr>
        <w:rFonts w:ascii="Arial" w:hAnsi="Arial" w:cs="Arial"/>
        <w:color w:val="000000" w:themeColor="text1"/>
        <w:sz w:val="20"/>
        <w:szCs w:val="20"/>
        <w:lang w:val="es-PE"/>
      </w:rPr>
      <w:instrText>NUMPAGES  \* Arabic  \* MERGEFORMAT</w:instrText>
    </w:r>
    <w:r w:rsidRPr="00CD33D0">
      <w:rPr>
        <w:rFonts w:ascii="Arial" w:hAnsi="Arial" w:cs="Arial"/>
        <w:color w:val="000000" w:themeColor="text1"/>
        <w:sz w:val="20"/>
        <w:szCs w:val="20"/>
      </w:rPr>
      <w:fldChar w:fldCharType="separate"/>
    </w:r>
    <w:r w:rsidRPr="009A1C67">
      <w:rPr>
        <w:rFonts w:ascii="Arial" w:hAnsi="Arial" w:cs="Arial"/>
        <w:noProof/>
        <w:color w:val="000000" w:themeColor="text1"/>
        <w:sz w:val="20"/>
        <w:szCs w:val="20"/>
      </w:rPr>
      <w:t>40</w:t>
    </w:r>
    <w:r w:rsidRPr="00CD33D0">
      <w:rPr>
        <w:rFonts w:ascii="Arial" w:hAnsi="Arial" w:cs="Arial"/>
        <w:color w:val="000000" w:themeColor="text1"/>
        <w:sz w:val="20"/>
        <w:szCs w:val="20"/>
      </w:rPr>
      <w:fldChar w:fldCharType="end"/>
    </w:r>
  </w:p>
  <w:p w14:paraId="1C81BA6C" w14:textId="77777777" w:rsidR="00D55FE4" w:rsidRDefault="00D55FE4" w:rsidP="00CD33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03E89" w14:textId="77777777" w:rsidR="00F92CCB" w:rsidRDefault="00F92CCB">
      <w:r>
        <w:separator/>
      </w:r>
    </w:p>
  </w:footnote>
  <w:footnote w:type="continuationSeparator" w:id="0">
    <w:p w14:paraId="3C3765C4" w14:textId="77777777" w:rsidR="00F92CCB" w:rsidRDefault="00F92CCB">
      <w:r>
        <w:continuationSeparator/>
      </w:r>
    </w:p>
  </w:footnote>
  <w:footnote w:id="1">
    <w:p w14:paraId="35C72FE3" w14:textId="4859A8F5" w:rsidR="00E62E8C" w:rsidRDefault="00E62E8C" w:rsidP="00E62E8C">
      <w:pPr>
        <w:pStyle w:val="Textonotapie"/>
        <w:ind w:left="426" w:hanging="426"/>
        <w:jc w:val="both"/>
        <w:rPr>
          <w:rFonts w:ascii="Arial" w:hAnsi="Arial" w:cs="Arial"/>
          <w:sz w:val="16"/>
          <w:szCs w:val="16"/>
          <w:lang w:val="en-US"/>
        </w:rPr>
      </w:pPr>
      <w:r w:rsidRPr="00C36D9C">
        <w:rPr>
          <w:rStyle w:val="Refdenotaalpie"/>
          <w:rFonts w:ascii="Arial" w:hAnsi="Arial" w:cs="Arial"/>
          <w:sz w:val="16"/>
          <w:szCs w:val="16"/>
        </w:rPr>
        <w:footnoteRef/>
      </w:r>
      <w:r w:rsidRPr="00240C91">
        <w:rPr>
          <w:rFonts w:ascii="Arial" w:hAnsi="Arial" w:cs="Arial"/>
          <w:sz w:val="16"/>
          <w:szCs w:val="16"/>
          <w:lang w:val="en-US"/>
        </w:rPr>
        <w:t xml:space="preserve"> </w:t>
      </w:r>
      <w:r w:rsidRPr="00240C91">
        <w:rPr>
          <w:rFonts w:ascii="Arial" w:hAnsi="Arial" w:cs="Arial"/>
          <w:sz w:val="16"/>
          <w:szCs w:val="16"/>
          <w:lang w:val="en-US"/>
        </w:rPr>
        <w:tab/>
      </w:r>
      <w:r w:rsidRPr="00766879">
        <w:rPr>
          <w:rFonts w:ascii="Arial" w:hAnsi="Arial" w:cs="Arial"/>
          <w:sz w:val="16"/>
          <w:szCs w:val="16"/>
          <w:lang w:val="en-US"/>
        </w:rPr>
        <w:t>Th</w:t>
      </w:r>
      <w:r>
        <w:rPr>
          <w:rFonts w:ascii="Arial" w:hAnsi="Arial" w:cs="Arial"/>
          <w:sz w:val="16"/>
          <w:szCs w:val="16"/>
          <w:lang w:val="en-US"/>
        </w:rPr>
        <w:t>i</w:t>
      </w:r>
      <w:r w:rsidRPr="00766879">
        <w:rPr>
          <w:rFonts w:ascii="Arial" w:hAnsi="Arial" w:cs="Arial"/>
          <w:sz w:val="16"/>
          <w:szCs w:val="16"/>
          <w:lang w:val="en-US"/>
        </w:rPr>
        <w:t xml:space="preserve">s regulation </w:t>
      </w:r>
      <w:r>
        <w:rPr>
          <w:rFonts w:ascii="Arial" w:hAnsi="Arial" w:cs="Arial"/>
          <w:sz w:val="16"/>
          <w:szCs w:val="16"/>
          <w:lang w:val="en-US"/>
        </w:rPr>
        <w:t>es</w:t>
      </w:r>
      <w:r w:rsidRPr="00766879">
        <w:rPr>
          <w:rFonts w:ascii="Arial" w:hAnsi="Arial" w:cs="Arial"/>
          <w:sz w:val="16"/>
          <w:szCs w:val="16"/>
          <w:lang w:val="en-US"/>
        </w:rPr>
        <w:t xml:space="preserve"> available on the institutional web of Indecopi, through the following link: </w:t>
      </w:r>
      <w:bookmarkStart w:id="6" w:name="_Hlk188351584"/>
      <w:r w:rsidR="00666CD0" w:rsidRPr="00666CD0">
        <w:rPr>
          <w:rFonts w:ascii="Arial" w:hAnsi="Arial" w:cs="Arial"/>
          <w:sz w:val="16"/>
          <w:szCs w:val="16"/>
          <w:lang w:val="en-US"/>
        </w:rPr>
        <w:t>https://www.gob.pe/institucion/indecopi/informes-publicaciones/2327982-acuerdos-internacionales-sobre-dumping-y-subsidios</w:t>
      </w:r>
      <w:bookmarkEnd w:id="6"/>
      <w:r w:rsidRPr="00766879">
        <w:rPr>
          <w:rFonts w:ascii="Arial" w:hAnsi="Arial" w:cs="Arial"/>
          <w:sz w:val="16"/>
          <w:szCs w:val="16"/>
          <w:lang w:val="en-US"/>
        </w:rPr>
        <w:t>.</w:t>
      </w:r>
      <w:r w:rsidRPr="00071915">
        <w:rPr>
          <w:rFonts w:ascii="Arial" w:hAnsi="Arial" w:cs="Arial"/>
          <w:sz w:val="16"/>
          <w:szCs w:val="16"/>
          <w:lang w:val="en-US"/>
        </w:rPr>
        <w:t xml:space="preserve"> </w:t>
      </w:r>
    </w:p>
    <w:p w14:paraId="483B4E3B" w14:textId="77777777" w:rsidR="00E62E8C" w:rsidRPr="00071915" w:rsidRDefault="00E62E8C" w:rsidP="00E62E8C">
      <w:pPr>
        <w:pStyle w:val="Textonotapie"/>
        <w:ind w:left="426" w:hanging="426"/>
        <w:jc w:val="both"/>
        <w:rPr>
          <w:rFonts w:ascii="Arial" w:hAnsi="Arial" w:cs="Arial"/>
          <w:sz w:val="16"/>
          <w:szCs w:val="16"/>
          <w:lang w:val="en-US"/>
        </w:rPr>
      </w:pPr>
    </w:p>
  </w:footnote>
  <w:footnote w:id="2">
    <w:p w14:paraId="040F8C49" w14:textId="77777777" w:rsidR="00666CD0" w:rsidRPr="00666CD0" w:rsidRDefault="00766879" w:rsidP="00666CD0">
      <w:pPr>
        <w:ind w:left="426" w:hanging="426"/>
        <w:jc w:val="both"/>
        <w:rPr>
          <w:rFonts w:ascii="Arial" w:hAnsi="Arial" w:cs="Arial"/>
          <w:sz w:val="16"/>
          <w:szCs w:val="16"/>
          <w:lang w:val="en-US"/>
        </w:rPr>
      </w:pPr>
      <w:r w:rsidRPr="00C36D9C">
        <w:rPr>
          <w:rStyle w:val="Refdenotaalpie"/>
          <w:rFonts w:ascii="Arial" w:hAnsi="Arial" w:cs="Arial"/>
          <w:sz w:val="16"/>
          <w:szCs w:val="16"/>
        </w:rPr>
        <w:footnoteRef/>
      </w:r>
      <w:r w:rsidRPr="00240C91">
        <w:rPr>
          <w:rFonts w:ascii="Arial" w:hAnsi="Arial" w:cs="Arial"/>
          <w:sz w:val="16"/>
          <w:szCs w:val="16"/>
          <w:lang w:val="en-US"/>
        </w:rPr>
        <w:t xml:space="preserve"> </w:t>
      </w:r>
      <w:r w:rsidRPr="00240C91">
        <w:rPr>
          <w:rFonts w:ascii="Arial" w:hAnsi="Arial" w:cs="Arial"/>
          <w:sz w:val="16"/>
          <w:szCs w:val="16"/>
          <w:lang w:val="en-US"/>
        </w:rPr>
        <w:tab/>
      </w:r>
      <w:r w:rsidRPr="00766879">
        <w:rPr>
          <w:rFonts w:ascii="Arial" w:hAnsi="Arial" w:cs="Arial"/>
          <w:sz w:val="16"/>
          <w:szCs w:val="16"/>
          <w:lang w:val="en-US"/>
        </w:rPr>
        <w:t>Th</w:t>
      </w:r>
      <w:r w:rsidR="00E62E8C">
        <w:rPr>
          <w:rFonts w:ascii="Arial" w:hAnsi="Arial" w:cs="Arial"/>
          <w:sz w:val="16"/>
          <w:szCs w:val="16"/>
          <w:lang w:val="en-US"/>
        </w:rPr>
        <w:t>i</w:t>
      </w:r>
      <w:r w:rsidRPr="00766879">
        <w:rPr>
          <w:rFonts w:ascii="Arial" w:hAnsi="Arial" w:cs="Arial"/>
          <w:sz w:val="16"/>
          <w:szCs w:val="16"/>
          <w:lang w:val="en-US"/>
        </w:rPr>
        <w:t xml:space="preserve">s regulation </w:t>
      </w:r>
      <w:r w:rsidR="00E62E8C">
        <w:rPr>
          <w:rFonts w:ascii="Arial" w:hAnsi="Arial" w:cs="Arial"/>
          <w:sz w:val="16"/>
          <w:szCs w:val="16"/>
          <w:lang w:val="en-US"/>
        </w:rPr>
        <w:t>es</w:t>
      </w:r>
      <w:r w:rsidRPr="00766879">
        <w:rPr>
          <w:rFonts w:ascii="Arial" w:hAnsi="Arial" w:cs="Arial"/>
          <w:sz w:val="16"/>
          <w:szCs w:val="16"/>
          <w:lang w:val="en-US"/>
        </w:rPr>
        <w:t xml:space="preserve"> available on the institutional web of Indecopi, through the following link: </w:t>
      </w:r>
      <w:bookmarkStart w:id="7" w:name="_Hlk188351614"/>
      <w:r w:rsidR="00666CD0" w:rsidRPr="00666CD0">
        <w:rPr>
          <w:rFonts w:ascii="Arial" w:hAnsi="Arial" w:cs="Arial"/>
          <w:sz w:val="16"/>
          <w:szCs w:val="16"/>
          <w:lang w:val="en-US"/>
        </w:rPr>
        <w:t>https://www.gob.pe/institucion/indecopi/informes-publicaciones/2327842-decretos-de-dumping-y-subsidios</w:t>
      </w:r>
      <w:bookmarkEnd w:id="7"/>
    </w:p>
    <w:p w14:paraId="67183B44" w14:textId="27186607" w:rsidR="00766879" w:rsidRPr="00071915" w:rsidRDefault="00766879" w:rsidP="00666CD0">
      <w:pPr>
        <w:pStyle w:val="Textonotapie"/>
        <w:jc w:val="both"/>
        <w:rPr>
          <w:rFonts w:ascii="Arial" w:hAnsi="Arial" w:cs="Arial"/>
          <w:sz w:val="16"/>
          <w:szCs w:val="16"/>
          <w:lang w:val="en-US"/>
        </w:rPr>
      </w:pPr>
    </w:p>
  </w:footnote>
  <w:footnote w:id="3">
    <w:p w14:paraId="4C6B806F" w14:textId="77777777" w:rsidR="00500E84" w:rsidRPr="00071915" w:rsidRDefault="00500E84" w:rsidP="00500E84">
      <w:pPr>
        <w:ind w:left="426" w:hanging="426"/>
        <w:jc w:val="both"/>
        <w:rPr>
          <w:lang w:val="en-US"/>
        </w:rPr>
      </w:pPr>
      <w:r w:rsidRPr="00071915">
        <w:rPr>
          <w:rStyle w:val="Refdenotaalpie"/>
          <w:rFonts w:ascii="Arial" w:hAnsi="Arial" w:cs="Arial"/>
          <w:sz w:val="18"/>
          <w:szCs w:val="18"/>
        </w:rPr>
        <w:footnoteRef/>
      </w:r>
      <w:r w:rsidRPr="00071915">
        <w:rPr>
          <w:sz w:val="22"/>
          <w:lang w:val="en-US"/>
        </w:rPr>
        <w:t xml:space="preserve"> </w:t>
      </w:r>
      <w:r w:rsidRPr="00071915">
        <w:rPr>
          <w:sz w:val="22"/>
          <w:lang w:val="en-US"/>
        </w:rPr>
        <w:tab/>
      </w:r>
      <w:r w:rsidRPr="00071915">
        <w:rPr>
          <w:rFonts w:ascii="Arial" w:hAnsi="Arial" w:cs="Arial"/>
          <w:sz w:val="16"/>
          <w:szCs w:val="16"/>
          <w:lang w:val="en-US"/>
        </w:rPr>
        <w:t>Each source of information used must be identified and kept in working papers, so that the information presented could be verified at a later stage. The Commission has faculties to</w:t>
      </w:r>
      <w:r w:rsidRPr="00071915">
        <w:rPr>
          <w:rFonts w:ascii="Arial" w:hAnsi="Arial" w:cs="Arial"/>
          <w:lang w:val="en-US"/>
        </w:rPr>
        <w:t xml:space="preserve"> </w:t>
      </w:r>
      <w:r w:rsidRPr="00071915">
        <w:rPr>
          <w:rFonts w:ascii="Arial" w:hAnsi="Arial" w:cs="Arial"/>
          <w:sz w:val="16"/>
          <w:szCs w:val="16"/>
          <w:lang w:val="en-US"/>
        </w:rPr>
        <w:t xml:space="preserve">conduct inspections in order to verify </w:t>
      </w:r>
      <w:r w:rsidRPr="00071915">
        <w:rPr>
          <w:rFonts w:ascii="Arial" w:hAnsi="Arial" w:cs="Arial"/>
          <w:i/>
          <w:iCs/>
          <w:sz w:val="16"/>
          <w:szCs w:val="16"/>
          <w:lang w:val="en-US"/>
        </w:rPr>
        <w:t>in situ</w:t>
      </w:r>
      <w:r w:rsidRPr="00071915">
        <w:rPr>
          <w:rFonts w:ascii="Arial" w:hAnsi="Arial" w:cs="Arial"/>
          <w:sz w:val="16"/>
          <w:szCs w:val="16"/>
          <w:lang w:val="en-US"/>
        </w:rPr>
        <w:t xml:space="preserve"> the information provided, in accordance with Article 2 of Legislative Decree 807, Faculties, Norms and Organization Law of INDECOPI, as well as in accordance with Article 6.7 of Antidumping Agreement.</w:t>
      </w:r>
    </w:p>
    <w:p w14:paraId="532AF292" w14:textId="77777777" w:rsidR="00500E84" w:rsidRPr="00071915" w:rsidRDefault="00500E84" w:rsidP="00500E84">
      <w:pPr>
        <w:ind w:left="426" w:hanging="426"/>
        <w:rPr>
          <w:rFonts w:ascii="Arial" w:hAnsi="Arial" w:cs="Arial"/>
          <w:sz w:val="16"/>
          <w:szCs w:val="16"/>
          <w:lang w:val="en-US"/>
        </w:rPr>
      </w:pPr>
    </w:p>
  </w:footnote>
  <w:footnote w:id="4">
    <w:p w14:paraId="31A8B97C" w14:textId="77777777" w:rsidR="00500E84" w:rsidRPr="00071915" w:rsidRDefault="00500E84" w:rsidP="00500E84">
      <w:pPr>
        <w:pStyle w:val="Listavistosa-nfasis11"/>
        <w:tabs>
          <w:tab w:val="left" w:pos="0"/>
          <w:tab w:val="left" w:pos="709"/>
        </w:tabs>
        <w:autoSpaceDE w:val="0"/>
        <w:autoSpaceDN w:val="0"/>
        <w:adjustRightInd w:val="0"/>
        <w:ind w:left="426" w:hanging="426"/>
        <w:contextualSpacing/>
        <w:jc w:val="both"/>
        <w:rPr>
          <w:rFonts w:ascii="Arial" w:hAnsi="Arial" w:cs="Arial"/>
          <w:sz w:val="16"/>
          <w:szCs w:val="16"/>
          <w:lang w:val="en-US"/>
        </w:rPr>
      </w:pPr>
      <w:r w:rsidRPr="00071915">
        <w:rPr>
          <w:rStyle w:val="Refdenotaalpie"/>
          <w:rFonts w:ascii="Arial" w:hAnsi="Arial" w:cs="Arial"/>
          <w:sz w:val="16"/>
          <w:szCs w:val="16"/>
        </w:rPr>
        <w:footnoteRef/>
      </w:r>
      <w:r w:rsidRPr="00071915">
        <w:rPr>
          <w:rStyle w:val="Refdenotaalpie"/>
          <w:rFonts w:ascii="Arial" w:hAnsi="Arial" w:cs="Arial"/>
          <w:sz w:val="16"/>
          <w:szCs w:val="16"/>
          <w:lang w:val="en-US"/>
        </w:rPr>
        <w:t xml:space="preserve"> </w:t>
      </w:r>
      <w:r w:rsidRPr="00071915">
        <w:rPr>
          <w:rStyle w:val="Refdenotaalpie"/>
          <w:rFonts w:ascii="Arial" w:hAnsi="Arial" w:cs="Arial"/>
          <w:sz w:val="16"/>
          <w:szCs w:val="16"/>
          <w:lang w:val="en-US"/>
        </w:rPr>
        <w:tab/>
      </w:r>
      <w:r w:rsidRPr="00071915">
        <w:rPr>
          <w:rFonts w:ascii="Arial" w:hAnsi="Arial" w:cs="Arial"/>
          <w:b/>
          <w:sz w:val="16"/>
          <w:szCs w:val="16"/>
          <w:lang w:val="en-US"/>
        </w:rPr>
        <w:t>NATIONAL ANTIDUMPING REGULATION, Article 36</w:t>
      </w:r>
      <w:r w:rsidRPr="00071915">
        <w:rPr>
          <w:rFonts w:ascii="Arial" w:hAnsi="Arial" w:cs="Arial"/>
          <w:sz w:val="16"/>
          <w:szCs w:val="16"/>
          <w:lang w:val="en-US"/>
        </w:rPr>
        <w:t xml:space="preserve">.- </w:t>
      </w:r>
      <w:r w:rsidRPr="00071915">
        <w:rPr>
          <w:rFonts w:ascii="Arial" w:hAnsi="Arial" w:cs="Arial"/>
          <w:b/>
          <w:sz w:val="16"/>
          <w:szCs w:val="16"/>
          <w:lang w:val="en-US"/>
        </w:rPr>
        <w:t>Documents submitted in a language other than Spanish</w:t>
      </w:r>
      <w:r w:rsidRPr="00071915">
        <w:rPr>
          <w:rFonts w:ascii="Arial" w:hAnsi="Arial" w:cs="Arial"/>
          <w:sz w:val="16"/>
          <w:szCs w:val="16"/>
          <w:lang w:val="en-US"/>
        </w:rPr>
        <w:t>.- Only the submission of documents in another language will be taken into account, when they are accompanied by a simple translation into Spanish. The translation will be joint and several liability of the interested party and of the person who acts as translator, in accordance with Article 41.1.2 of Law No. 27444. General Administrative Procedure Law, or the rule that replaces it.</w:t>
      </w:r>
    </w:p>
    <w:p w14:paraId="30E099D9" w14:textId="77777777" w:rsidR="00500E84" w:rsidRPr="00071915" w:rsidRDefault="00500E84" w:rsidP="00500E84">
      <w:pPr>
        <w:pStyle w:val="Listavistosa-nfasis11"/>
        <w:tabs>
          <w:tab w:val="left" w:pos="0"/>
          <w:tab w:val="left" w:pos="709"/>
        </w:tabs>
        <w:autoSpaceDE w:val="0"/>
        <w:autoSpaceDN w:val="0"/>
        <w:adjustRightInd w:val="0"/>
        <w:ind w:left="426" w:hanging="426"/>
        <w:contextualSpacing/>
        <w:jc w:val="both"/>
        <w:rPr>
          <w:rFonts w:ascii="Arial" w:hAnsi="Arial" w:cs="Arial"/>
          <w:sz w:val="16"/>
          <w:szCs w:val="16"/>
          <w:lang w:val="en-US"/>
        </w:rPr>
      </w:pPr>
      <w:r w:rsidRPr="00071915">
        <w:rPr>
          <w:szCs w:val="21"/>
          <w:lang w:val="en-US"/>
        </w:rPr>
        <w:tab/>
      </w:r>
    </w:p>
  </w:footnote>
  <w:footnote w:id="5">
    <w:p w14:paraId="337ADE78" w14:textId="24F51B34" w:rsidR="00500E84" w:rsidRPr="00E54951" w:rsidRDefault="00500E84" w:rsidP="00500E84">
      <w:pPr>
        <w:pStyle w:val="Listavistosa-nfasis11"/>
        <w:tabs>
          <w:tab w:val="left" w:pos="0"/>
        </w:tabs>
        <w:autoSpaceDE w:val="0"/>
        <w:autoSpaceDN w:val="0"/>
        <w:adjustRightInd w:val="0"/>
        <w:ind w:left="425" w:hanging="425"/>
        <w:contextualSpacing/>
        <w:jc w:val="both"/>
        <w:rPr>
          <w:rFonts w:ascii="Arial" w:hAnsi="Arial" w:cs="Arial"/>
          <w:sz w:val="16"/>
          <w:szCs w:val="16"/>
          <w:lang w:val="en-US"/>
        </w:rPr>
      </w:pPr>
      <w:r w:rsidRPr="00071915">
        <w:rPr>
          <w:rFonts w:ascii="Arial" w:hAnsi="Arial" w:cs="Arial"/>
          <w:sz w:val="16"/>
          <w:szCs w:val="16"/>
          <w:vertAlign w:val="superscript"/>
        </w:rPr>
        <w:footnoteRef/>
      </w:r>
      <w:r w:rsidRPr="00071915">
        <w:rPr>
          <w:rFonts w:ascii="Arial" w:hAnsi="Arial" w:cs="Arial"/>
          <w:sz w:val="16"/>
          <w:szCs w:val="16"/>
          <w:vertAlign w:val="superscript"/>
          <w:lang w:val="en-US"/>
        </w:rPr>
        <w:t xml:space="preserve"> </w:t>
      </w:r>
      <w:r w:rsidRPr="00071915">
        <w:rPr>
          <w:rFonts w:ascii="Arial" w:hAnsi="Arial" w:cs="Arial"/>
          <w:sz w:val="16"/>
          <w:szCs w:val="16"/>
          <w:lang w:val="en-US"/>
        </w:rPr>
        <w:tab/>
      </w:r>
      <w:r w:rsidRPr="00E54951">
        <w:rPr>
          <w:rFonts w:ascii="Arial" w:hAnsi="Arial" w:cs="Arial"/>
          <w:sz w:val="16"/>
          <w:szCs w:val="16"/>
          <w:lang w:val="en-US"/>
        </w:rPr>
        <w:t xml:space="preserve">Virtual reception desk: </w:t>
      </w:r>
      <w:r w:rsidR="00E54951" w:rsidRPr="00E54951">
        <w:rPr>
          <w:rFonts w:ascii="Arial" w:hAnsi="Arial" w:cs="Arial"/>
          <w:sz w:val="16"/>
          <w:szCs w:val="16"/>
          <w:lang w:val="en-GB"/>
        </w:rPr>
        <w:t>https://enlinea.indecopi.gob.pe/MDPVirtual2/#/inicio</w:t>
      </w:r>
      <w:r w:rsidRPr="00E54951">
        <w:rPr>
          <w:rFonts w:ascii="Arial" w:hAnsi="Arial" w:cs="Arial"/>
          <w:sz w:val="16"/>
          <w:szCs w:val="16"/>
          <w:lang w:val="en-US"/>
        </w:rPr>
        <w:t xml:space="preserve">, email: </w:t>
      </w:r>
      <w:hyperlink r:id="rId1" w:history="1">
        <w:r w:rsidRPr="00E54951">
          <w:rPr>
            <w:rStyle w:val="Hipervnculo"/>
            <w:rFonts w:ascii="Arial" w:hAnsi="Arial" w:cs="Arial"/>
            <w:sz w:val="16"/>
            <w:szCs w:val="16"/>
            <w:lang w:val="en-US"/>
          </w:rPr>
          <w:t>dumping@indecopi.gob.pe</w:t>
        </w:r>
      </w:hyperlink>
    </w:p>
    <w:p w14:paraId="0BB563C2" w14:textId="77777777" w:rsidR="00500E84" w:rsidRPr="00071915" w:rsidRDefault="00500E84" w:rsidP="00500E84">
      <w:pPr>
        <w:pStyle w:val="Listavistosa-nfasis11"/>
        <w:tabs>
          <w:tab w:val="left" w:pos="0"/>
        </w:tabs>
        <w:autoSpaceDE w:val="0"/>
        <w:autoSpaceDN w:val="0"/>
        <w:adjustRightInd w:val="0"/>
        <w:ind w:left="425" w:hanging="425"/>
        <w:contextualSpacing/>
        <w:jc w:val="both"/>
        <w:rPr>
          <w:rFonts w:ascii="Arial" w:hAnsi="Arial" w:cs="Arial"/>
          <w:lang w:val="en-US"/>
        </w:rPr>
      </w:pPr>
    </w:p>
  </w:footnote>
  <w:footnote w:id="6">
    <w:p w14:paraId="137CF33B" w14:textId="6C252BCC" w:rsidR="00500E84" w:rsidRPr="00071915" w:rsidRDefault="00500E84" w:rsidP="00500E84">
      <w:pPr>
        <w:pStyle w:val="Textonotapie"/>
        <w:spacing w:after="120"/>
        <w:ind w:left="426" w:hanging="426"/>
        <w:jc w:val="both"/>
        <w:rPr>
          <w:rFonts w:ascii="Arial" w:hAnsi="Arial" w:cs="Arial"/>
          <w:sz w:val="16"/>
          <w:szCs w:val="16"/>
          <w:lang w:val="en-US"/>
        </w:rPr>
      </w:pPr>
      <w:r w:rsidRPr="00071915">
        <w:rPr>
          <w:rStyle w:val="Refdenotaalpie"/>
          <w:rFonts w:ascii="Arial" w:hAnsi="Arial" w:cs="Arial"/>
          <w:sz w:val="18"/>
          <w:szCs w:val="18"/>
        </w:rPr>
        <w:footnoteRef/>
      </w:r>
      <w:r w:rsidRPr="00071915">
        <w:rPr>
          <w:lang w:val="en-US"/>
        </w:rPr>
        <w:tab/>
      </w:r>
      <w:r w:rsidRPr="00071915">
        <w:rPr>
          <w:rFonts w:ascii="Arial" w:hAnsi="Arial" w:cs="Arial"/>
          <w:sz w:val="16"/>
          <w:szCs w:val="16"/>
          <w:lang w:val="en-US"/>
        </w:rPr>
        <w:t>In order to facilitate the handling of confidential information, the Questionnaire may be presented in two versions, a “</w:t>
      </w:r>
      <w:r w:rsidRPr="00071915">
        <w:rPr>
          <w:rFonts w:ascii="Arial" w:hAnsi="Arial" w:cs="Arial"/>
          <w:b/>
          <w:sz w:val="16"/>
          <w:szCs w:val="16"/>
          <w:lang w:val="en-US"/>
        </w:rPr>
        <w:t>CONFIDENTIAL</w:t>
      </w:r>
      <w:r w:rsidRPr="00071915">
        <w:rPr>
          <w:rFonts w:ascii="Arial" w:hAnsi="Arial" w:cs="Arial"/>
          <w:sz w:val="16"/>
          <w:szCs w:val="16"/>
          <w:lang w:val="en-US"/>
        </w:rPr>
        <w:t>” and a “</w:t>
      </w:r>
      <w:r w:rsidRPr="00071915">
        <w:rPr>
          <w:rFonts w:ascii="Arial" w:hAnsi="Arial" w:cs="Arial"/>
          <w:b/>
          <w:sz w:val="16"/>
          <w:szCs w:val="16"/>
          <w:lang w:val="en-US"/>
        </w:rPr>
        <w:t>NON</w:t>
      </w:r>
      <w:r w:rsidR="00573907">
        <w:rPr>
          <w:rFonts w:ascii="Arial" w:hAnsi="Arial" w:cs="Arial"/>
          <w:b/>
          <w:sz w:val="16"/>
          <w:szCs w:val="16"/>
          <w:lang w:val="en-US"/>
        </w:rPr>
        <w:t>-</w:t>
      </w:r>
      <w:r w:rsidRPr="00071915">
        <w:rPr>
          <w:rFonts w:ascii="Arial" w:hAnsi="Arial" w:cs="Arial"/>
          <w:b/>
          <w:sz w:val="16"/>
          <w:szCs w:val="16"/>
          <w:lang w:val="en-US"/>
        </w:rPr>
        <w:t>CONFIDENTIAL</w:t>
      </w:r>
      <w:r w:rsidRPr="00071915">
        <w:rPr>
          <w:rFonts w:ascii="Arial" w:hAnsi="Arial" w:cs="Arial"/>
          <w:sz w:val="16"/>
          <w:szCs w:val="16"/>
          <w:lang w:val="en-US"/>
        </w:rPr>
        <w:t>”.</w:t>
      </w:r>
    </w:p>
  </w:footnote>
  <w:footnote w:id="7">
    <w:p w14:paraId="3B8BE16C" w14:textId="77777777" w:rsidR="00500E84" w:rsidRPr="00071915" w:rsidRDefault="00500E84" w:rsidP="00500E84">
      <w:pPr>
        <w:pStyle w:val="Textonotapie"/>
        <w:ind w:left="426" w:hanging="426"/>
        <w:jc w:val="both"/>
        <w:rPr>
          <w:rFonts w:ascii="Arial" w:hAnsi="Arial" w:cs="Arial"/>
          <w:sz w:val="16"/>
          <w:szCs w:val="16"/>
          <w:lang w:val="en-US"/>
        </w:rPr>
      </w:pPr>
      <w:r w:rsidRPr="00071915">
        <w:rPr>
          <w:rStyle w:val="Refdenotaalpie"/>
          <w:rFonts w:ascii="Arial" w:hAnsi="Arial" w:cs="Arial"/>
          <w:sz w:val="18"/>
          <w:szCs w:val="18"/>
        </w:rPr>
        <w:footnoteRef/>
      </w:r>
      <w:r w:rsidRPr="00071915">
        <w:rPr>
          <w:lang w:val="en-US"/>
        </w:rPr>
        <w:tab/>
      </w:r>
      <w:r w:rsidRPr="00071915">
        <w:rPr>
          <w:rFonts w:ascii="Arial" w:hAnsi="Arial" w:cs="Arial"/>
          <w:sz w:val="16"/>
          <w:szCs w:val="16"/>
          <w:lang w:val="en-US"/>
        </w:rPr>
        <w:t xml:space="preserve">As established in the Annex, </w:t>
      </w:r>
      <w:r w:rsidRPr="00071915">
        <w:rPr>
          <w:rFonts w:ascii="Arial" w:hAnsi="Arial" w:cs="Arial"/>
          <w:b/>
          <w:sz w:val="16"/>
          <w:szCs w:val="16"/>
          <w:u w:val="single"/>
          <w:lang w:val="en-US"/>
        </w:rPr>
        <w:t>the following information is confidential because of its nature and therefore requires no justification</w:t>
      </w:r>
      <w:r w:rsidRPr="00071915">
        <w:rPr>
          <w:rFonts w:ascii="Arial" w:hAnsi="Arial" w:cs="Arial"/>
          <w:sz w:val="16"/>
          <w:szCs w:val="16"/>
          <w:lang w:val="en-US"/>
        </w:rPr>
        <w:t xml:space="preserve">: Productions costs, distribution costs, data on pricing in the early stages of production, specifications of components depending on the case, data on pricing in trade levels, trade secrets relating to the nature of a product or production process, customers list, sale conditions (but not the terms of sale offered to the public), differentiated prices by customers, future marketing strategies, data on research and development, industrial secret and know-how, technology projects, and investment projects. The annex also provides that </w:t>
      </w:r>
      <w:r w:rsidRPr="00071915">
        <w:rPr>
          <w:rFonts w:ascii="Arial" w:hAnsi="Arial" w:cs="Arial"/>
          <w:b/>
          <w:sz w:val="16"/>
          <w:szCs w:val="16"/>
          <w:u w:val="single"/>
          <w:lang w:val="en-US"/>
        </w:rPr>
        <w:t>the following information may be confidential, subject to justification</w:t>
      </w:r>
      <w:r w:rsidRPr="00071915">
        <w:rPr>
          <w:rFonts w:ascii="Arial" w:hAnsi="Arial" w:cs="Arial"/>
          <w:sz w:val="16"/>
          <w:szCs w:val="16"/>
          <w:lang w:val="en-US"/>
        </w:rPr>
        <w:t>: data on capacity utilization, inventory in monetary values, list of suppliers depending on the case, non-public balance sheets and financial statements, commercial invoices, technological capacity, information that could be detrimental to the provision of similar information or information from the same source, any other specific business information which, if publicly disclosed, could cause substantial harm to the competitive position of those who provide it, information that comes from a third party not connected to the investigation procedure, whose unauthorized disclosure could be detrimental to them.</w:t>
      </w:r>
    </w:p>
    <w:p w14:paraId="0053AE8D" w14:textId="77777777" w:rsidR="00500E84" w:rsidRPr="00071915" w:rsidRDefault="00500E84" w:rsidP="00500E84">
      <w:pPr>
        <w:pStyle w:val="Textonotapie"/>
        <w:ind w:left="567" w:hanging="567"/>
        <w:jc w:val="both"/>
        <w:rPr>
          <w:rFonts w:ascii="Arial" w:hAnsi="Arial" w:cs="Arial"/>
          <w:sz w:val="16"/>
          <w:szCs w:val="16"/>
          <w:lang w:val="en-US"/>
        </w:rPr>
      </w:pPr>
    </w:p>
  </w:footnote>
  <w:footnote w:id="8">
    <w:p w14:paraId="255C012F" w14:textId="77777777" w:rsidR="00500E84" w:rsidRPr="00071915" w:rsidRDefault="00500E84" w:rsidP="00500E84">
      <w:pPr>
        <w:pStyle w:val="Textonotapie"/>
        <w:ind w:left="426" w:hanging="426"/>
        <w:jc w:val="both"/>
        <w:rPr>
          <w:rFonts w:ascii="Arial" w:hAnsi="Arial" w:cs="Arial"/>
          <w:sz w:val="16"/>
          <w:szCs w:val="16"/>
          <w:lang w:val="en-US"/>
        </w:rPr>
      </w:pPr>
      <w:r w:rsidRPr="00071915">
        <w:rPr>
          <w:rStyle w:val="Refdenotaalpie"/>
          <w:rFonts w:ascii="Arial" w:hAnsi="Arial" w:cs="Arial"/>
          <w:sz w:val="18"/>
          <w:szCs w:val="18"/>
        </w:rPr>
        <w:footnoteRef/>
      </w:r>
      <w:r w:rsidRPr="00071915">
        <w:rPr>
          <w:rFonts w:ascii="Arial" w:hAnsi="Arial" w:cs="Arial"/>
          <w:sz w:val="16"/>
          <w:szCs w:val="16"/>
          <w:lang w:val="en-US"/>
        </w:rPr>
        <w:tab/>
        <w:t>In that summary the information may be presented in percentage terms or as index with respect to a given base year.</w:t>
      </w:r>
    </w:p>
    <w:p w14:paraId="55A63720" w14:textId="77777777" w:rsidR="00500E84" w:rsidRPr="00071915" w:rsidRDefault="00500E84" w:rsidP="00500E84">
      <w:pPr>
        <w:pStyle w:val="Textonotapie"/>
        <w:ind w:left="426" w:hanging="426"/>
        <w:jc w:val="both"/>
        <w:rPr>
          <w:rFonts w:ascii="Arial" w:hAnsi="Arial" w:cs="Arial"/>
          <w:sz w:val="16"/>
          <w:szCs w:val="16"/>
          <w:lang w:val="en-US"/>
        </w:rPr>
      </w:pPr>
    </w:p>
  </w:footnote>
  <w:footnote w:id="9">
    <w:p w14:paraId="2711DDF1" w14:textId="77777777" w:rsidR="00E62E8C" w:rsidRPr="00BA7745" w:rsidRDefault="00E62E8C" w:rsidP="00E62E8C">
      <w:pPr>
        <w:pStyle w:val="Textonotapie"/>
        <w:ind w:left="426" w:hanging="426"/>
        <w:jc w:val="both"/>
        <w:rPr>
          <w:rFonts w:ascii="Arial" w:hAnsi="Arial" w:cs="Arial"/>
          <w:b/>
          <w:bCs/>
          <w:color w:val="222222"/>
          <w:sz w:val="16"/>
          <w:szCs w:val="16"/>
          <w:lang w:val="en-US" w:eastAsia="es-PE"/>
        </w:rPr>
      </w:pPr>
      <w:r w:rsidRPr="00BA7745">
        <w:rPr>
          <w:rStyle w:val="Refdenotaalpie"/>
          <w:rFonts w:ascii="Arial" w:hAnsi="Arial" w:cs="Arial"/>
          <w:sz w:val="16"/>
          <w:szCs w:val="16"/>
        </w:rPr>
        <w:footnoteRef/>
      </w:r>
      <w:r w:rsidRPr="00BA7745">
        <w:rPr>
          <w:rFonts w:ascii="Arial" w:hAnsi="Arial" w:cs="Arial"/>
          <w:sz w:val="16"/>
          <w:szCs w:val="16"/>
          <w:lang w:val="en-US"/>
        </w:rPr>
        <w:t xml:space="preserve"> </w:t>
      </w:r>
      <w:r w:rsidRPr="00BA7745">
        <w:rPr>
          <w:rFonts w:ascii="Arial" w:hAnsi="Arial" w:cs="Arial"/>
          <w:sz w:val="16"/>
          <w:szCs w:val="16"/>
          <w:lang w:val="en-US"/>
        </w:rPr>
        <w:tab/>
      </w:r>
      <w:r w:rsidRPr="00BA7745">
        <w:rPr>
          <w:rFonts w:ascii="Arial" w:hAnsi="Arial" w:cs="Arial"/>
          <w:b/>
          <w:bCs/>
          <w:color w:val="222222"/>
          <w:sz w:val="16"/>
          <w:szCs w:val="16"/>
          <w:lang w:val="en-US" w:eastAsia="es-PE"/>
        </w:rPr>
        <w:t>GENERAL ADMINISTRATIVE PROCEDURE LAW, Article 132.- Maximum periods to perform procedural actions</w:t>
      </w:r>
    </w:p>
    <w:p w14:paraId="737C269D" w14:textId="77777777" w:rsidR="00E62E8C" w:rsidRPr="00BA7745" w:rsidRDefault="00E62E8C" w:rsidP="00E62E8C">
      <w:pPr>
        <w:autoSpaceDE w:val="0"/>
        <w:autoSpaceDN w:val="0"/>
        <w:adjustRightInd w:val="0"/>
        <w:ind w:firstLine="709"/>
        <w:jc w:val="both"/>
        <w:rPr>
          <w:rFonts w:ascii="Arial" w:hAnsi="Arial" w:cs="Arial"/>
          <w:bCs/>
          <w:color w:val="222222"/>
          <w:sz w:val="16"/>
          <w:szCs w:val="16"/>
          <w:lang w:val="en-US" w:eastAsia="es-PE"/>
        </w:rPr>
      </w:pPr>
      <w:r w:rsidRPr="00BA7745">
        <w:rPr>
          <w:rFonts w:ascii="Arial" w:hAnsi="Arial" w:cs="Arial"/>
          <w:bCs/>
          <w:color w:val="222222"/>
          <w:sz w:val="16"/>
          <w:szCs w:val="16"/>
          <w:lang w:val="en-US" w:eastAsia="es-PE"/>
        </w:rPr>
        <w:t>In the absence of a term established by express law, the procedural actions must occur within the following:</w:t>
      </w:r>
    </w:p>
    <w:p w14:paraId="7CE23A7C" w14:textId="77777777" w:rsidR="00E62E8C" w:rsidRPr="00BA7745" w:rsidRDefault="00E62E8C" w:rsidP="00E62E8C">
      <w:pPr>
        <w:autoSpaceDE w:val="0"/>
        <w:autoSpaceDN w:val="0"/>
        <w:adjustRightInd w:val="0"/>
        <w:ind w:firstLine="709"/>
        <w:jc w:val="both"/>
        <w:rPr>
          <w:rFonts w:ascii="Arial" w:hAnsi="Arial" w:cs="Arial"/>
          <w:bCs/>
          <w:sz w:val="16"/>
          <w:szCs w:val="16"/>
          <w:lang w:val="en-US" w:eastAsia="es-PE"/>
        </w:rPr>
      </w:pPr>
      <w:r w:rsidRPr="00BA7745">
        <w:rPr>
          <w:rFonts w:ascii="Arial" w:hAnsi="Arial" w:cs="Arial"/>
          <w:bCs/>
          <w:sz w:val="16"/>
          <w:szCs w:val="16"/>
          <w:lang w:val="en-US" w:eastAsia="es-PE"/>
        </w:rPr>
        <w:t>(...)</w:t>
      </w:r>
    </w:p>
    <w:p w14:paraId="0DEAA528" w14:textId="77777777" w:rsidR="00E62E8C" w:rsidRPr="00BA7745" w:rsidRDefault="00E62E8C" w:rsidP="00E62E8C">
      <w:pPr>
        <w:autoSpaceDE w:val="0"/>
        <w:autoSpaceDN w:val="0"/>
        <w:adjustRightInd w:val="0"/>
        <w:ind w:left="709"/>
        <w:jc w:val="both"/>
        <w:rPr>
          <w:rFonts w:ascii="Arial" w:hAnsi="Arial" w:cs="Arial"/>
          <w:sz w:val="16"/>
          <w:szCs w:val="16"/>
          <w:lang w:val="en-US" w:eastAsia="es-PE"/>
        </w:rPr>
      </w:pPr>
      <w:r w:rsidRPr="00BA7745">
        <w:rPr>
          <w:rFonts w:ascii="Arial" w:hAnsi="Arial" w:cs="Arial"/>
          <w:bCs/>
          <w:sz w:val="16"/>
          <w:szCs w:val="16"/>
          <w:lang w:val="en-US" w:eastAsia="es-PE"/>
        </w:rPr>
        <w:t>4. For procedural actions of the party that is requested by the authority, such as delivery of information, answer to the questions on which they must pronounce: within ten days of requested.</w:t>
      </w:r>
    </w:p>
    <w:p w14:paraId="7DCE979D" w14:textId="77777777" w:rsidR="00E62E8C" w:rsidRPr="00804A02" w:rsidRDefault="00E62E8C" w:rsidP="00E62E8C">
      <w:pPr>
        <w:autoSpaceDE w:val="0"/>
        <w:autoSpaceDN w:val="0"/>
        <w:adjustRightInd w:val="0"/>
        <w:ind w:firstLine="709"/>
        <w:rPr>
          <w:rFonts w:ascii="Arial" w:hAnsi="Arial" w:cs="Arial"/>
          <w:sz w:val="16"/>
          <w:szCs w:val="16"/>
          <w:lang w:val="en-GB" w:eastAsia="es-PE"/>
        </w:rPr>
      </w:pPr>
      <w:r w:rsidRPr="00804A02">
        <w:rPr>
          <w:rFonts w:ascii="Arial" w:hAnsi="Arial" w:cs="Arial"/>
          <w:sz w:val="16"/>
          <w:szCs w:val="16"/>
          <w:lang w:val="en-GB" w:eastAsia="es-PE"/>
        </w:rPr>
        <w:t>(…)</w:t>
      </w:r>
    </w:p>
    <w:p w14:paraId="799B690E" w14:textId="77777777" w:rsidR="00E62E8C" w:rsidRPr="00804A02" w:rsidRDefault="00E62E8C" w:rsidP="00E62E8C">
      <w:pPr>
        <w:autoSpaceDE w:val="0"/>
        <w:autoSpaceDN w:val="0"/>
        <w:adjustRightInd w:val="0"/>
        <w:jc w:val="both"/>
        <w:rPr>
          <w:lang w:val="en-GB"/>
        </w:rPr>
      </w:pPr>
    </w:p>
  </w:footnote>
  <w:footnote w:id="10">
    <w:p w14:paraId="4C7F7190" w14:textId="49F11DE0" w:rsidR="007F517F" w:rsidRPr="007F517F" w:rsidRDefault="007F517F" w:rsidP="007F517F">
      <w:pPr>
        <w:pStyle w:val="Textonotapie"/>
        <w:ind w:left="709" w:hanging="567"/>
        <w:jc w:val="both"/>
        <w:rPr>
          <w:rFonts w:ascii="Arial" w:hAnsi="Arial" w:cs="Arial"/>
          <w:sz w:val="16"/>
          <w:szCs w:val="16"/>
          <w:lang w:val="en-GB"/>
        </w:rPr>
      </w:pPr>
      <w:r>
        <w:rPr>
          <w:rStyle w:val="Refdenotaalpie"/>
          <w:rFonts w:ascii="Arial" w:hAnsi="Arial" w:cs="Arial"/>
          <w:sz w:val="18"/>
          <w:szCs w:val="18"/>
        </w:rPr>
        <w:footnoteRef/>
      </w:r>
      <w:r w:rsidRPr="007F517F">
        <w:rPr>
          <w:rFonts w:ascii="Arial" w:hAnsi="Arial" w:cs="Arial"/>
          <w:sz w:val="16"/>
          <w:szCs w:val="16"/>
          <w:lang w:val="en-GB"/>
        </w:rPr>
        <w:tab/>
        <w:t>You must specify whether: (i) one company controls the other directly or indirectly, (ii) both companies are controlled directly or indirectly by a third legal entity, (iii) both companies jointly control a third legal entity directly or indirectly, or (iv) other types of relationship with the customer.</w:t>
      </w:r>
    </w:p>
  </w:footnote>
  <w:footnote w:id="11">
    <w:p w14:paraId="60F981A4" w14:textId="10FC0299" w:rsidR="007B0654" w:rsidRPr="004B7E74" w:rsidRDefault="007B0654" w:rsidP="007B0654">
      <w:pPr>
        <w:pStyle w:val="Textonotapie"/>
        <w:ind w:left="709" w:hanging="709"/>
        <w:jc w:val="both"/>
        <w:rPr>
          <w:lang w:val="en-US"/>
        </w:rPr>
      </w:pPr>
      <w:r w:rsidRPr="00A86BBB">
        <w:rPr>
          <w:rStyle w:val="Refdenotaalpie"/>
          <w:rFonts w:ascii="Arial" w:hAnsi="Arial" w:cs="Arial"/>
          <w:sz w:val="16"/>
          <w:szCs w:val="16"/>
        </w:rPr>
        <w:footnoteRef/>
      </w:r>
      <w:r w:rsidRPr="00A86BBB">
        <w:rPr>
          <w:rFonts w:ascii="Arial" w:hAnsi="Arial" w:cs="Arial"/>
          <w:sz w:val="16"/>
          <w:szCs w:val="16"/>
          <w:lang w:val="en-US"/>
        </w:rPr>
        <w:t xml:space="preserve"> </w:t>
      </w:r>
      <w:r w:rsidRPr="00A86BBB">
        <w:rPr>
          <w:rFonts w:ascii="Arial" w:hAnsi="Arial" w:cs="Arial"/>
          <w:sz w:val="16"/>
          <w:szCs w:val="16"/>
          <w:lang w:val="en-US"/>
        </w:rPr>
        <w:tab/>
        <w:t>In this case</w:t>
      </w:r>
      <w:r w:rsidR="008E3E09">
        <w:rPr>
          <w:rFonts w:ascii="Arial" w:hAnsi="Arial" w:cs="Arial"/>
          <w:sz w:val="16"/>
          <w:szCs w:val="16"/>
          <w:lang w:val="en-US"/>
        </w:rPr>
        <w:t xml:space="preserve"> </w:t>
      </w:r>
      <w:r w:rsidR="00B7413A">
        <w:rPr>
          <w:rFonts w:ascii="Arial" w:hAnsi="Arial" w:cs="Arial"/>
          <w:sz w:val="16"/>
          <w:szCs w:val="16"/>
          <w:lang w:val="en-US"/>
        </w:rPr>
        <w:t>in</w:t>
      </w:r>
      <w:r w:rsidR="00B7413A" w:rsidRPr="00B7413A">
        <w:rPr>
          <w:rFonts w:ascii="Arial" w:hAnsi="Arial" w:cs="Arial"/>
          <w:sz w:val="16"/>
          <w:szCs w:val="16"/>
          <w:lang w:val="en-US"/>
        </w:rPr>
        <w:t xml:space="preserve">puts and auxiliary materials are understood to be those that are used in the production processes of </w:t>
      </w:r>
      <w:r w:rsidR="00987D42" w:rsidRPr="00987D42">
        <w:rPr>
          <w:rFonts w:ascii="Arial" w:hAnsi="Arial" w:cs="Arial"/>
          <w:sz w:val="16"/>
          <w:szCs w:val="16"/>
          <w:lang w:val="en-US"/>
        </w:rPr>
        <w:t>stainless steel sinks</w:t>
      </w:r>
      <w:r w:rsidR="00B7413A" w:rsidRPr="00B7413A">
        <w:rPr>
          <w:rFonts w:ascii="Arial" w:hAnsi="Arial" w:cs="Arial"/>
          <w:sz w:val="16"/>
          <w:szCs w:val="16"/>
          <w:lang w:val="en-US"/>
        </w:rPr>
        <w:t>.</w:t>
      </w:r>
    </w:p>
  </w:footnote>
  <w:footnote w:id="12">
    <w:p w14:paraId="79A7E444" w14:textId="35446CD7" w:rsidR="00E3283E" w:rsidRPr="006B7FF8" w:rsidRDefault="00E3283E" w:rsidP="00E3283E">
      <w:pPr>
        <w:pStyle w:val="Textonotapie"/>
        <w:tabs>
          <w:tab w:val="left" w:pos="567"/>
        </w:tabs>
        <w:ind w:left="567" w:hanging="567"/>
        <w:jc w:val="both"/>
        <w:rPr>
          <w:rFonts w:ascii="Arial" w:hAnsi="Arial" w:cs="Arial"/>
          <w:sz w:val="16"/>
          <w:lang w:val="en-US"/>
        </w:rPr>
      </w:pPr>
      <w:r w:rsidRPr="00414DFA">
        <w:rPr>
          <w:rStyle w:val="Refdenotaalpie"/>
          <w:rFonts w:ascii="Arial" w:hAnsi="Arial" w:cs="Arial"/>
          <w:sz w:val="16"/>
        </w:rPr>
        <w:footnoteRef/>
      </w:r>
      <w:r w:rsidRPr="00414DFA">
        <w:rPr>
          <w:rFonts w:ascii="Arial" w:hAnsi="Arial" w:cs="Arial"/>
          <w:sz w:val="16"/>
          <w:lang w:val="en-US"/>
        </w:rPr>
        <w:t xml:space="preserve"> </w:t>
      </w:r>
      <w:r w:rsidRPr="00414DFA">
        <w:rPr>
          <w:rFonts w:ascii="Arial" w:hAnsi="Arial" w:cs="Arial"/>
          <w:sz w:val="16"/>
          <w:lang w:val="en-US"/>
        </w:rPr>
        <w:tab/>
        <w:t xml:space="preserve">In this </w:t>
      </w:r>
      <w:r w:rsidRPr="00E3283E">
        <w:rPr>
          <w:rFonts w:ascii="Arial" w:hAnsi="Arial" w:cs="Arial"/>
          <w:sz w:val="16"/>
          <w:szCs w:val="16"/>
          <w:lang w:val="en-US"/>
        </w:rPr>
        <w:t>case</w:t>
      </w:r>
      <w:r w:rsidRPr="00E3283E">
        <w:rPr>
          <w:rFonts w:ascii="Arial" w:hAnsi="Arial" w:cs="Arial"/>
          <w:i/>
          <w:sz w:val="16"/>
          <w:szCs w:val="16"/>
          <w:lang w:val="en-US"/>
        </w:rPr>
        <w:t xml:space="preserve"> the </w:t>
      </w:r>
      <w:r w:rsidRPr="00E3283E">
        <w:rPr>
          <w:rFonts w:ascii="Arial" w:hAnsi="Arial" w:cs="Arial"/>
          <w:sz w:val="16"/>
          <w:szCs w:val="16"/>
          <w:lang w:val="en-US"/>
        </w:rPr>
        <w:t xml:space="preserve">register of the </w:t>
      </w:r>
      <w:r w:rsidRPr="00E3283E">
        <w:rPr>
          <w:rFonts w:ascii="Arial" w:hAnsi="Arial"/>
          <w:spacing w:val="-3"/>
          <w:sz w:val="16"/>
          <w:szCs w:val="16"/>
          <w:lang w:val="en-US"/>
        </w:rPr>
        <w:t>deliveries and exits</w:t>
      </w:r>
      <w:r w:rsidRPr="00E3283E">
        <w:rPr>
          <w:rFonts w:ascii="Arial" w:hAnsi="Arial" w:cs="Arial"/>
          <w:sz w:val="16"/>
          <w:szCs w:val="16"/>
          <w:lang w:val="en-US"/>
        </w:rPr>
        <w:t xml:space="preserve"> of the finished products means the organized registration of the merchandise that is held in a warehouse. To do so, it is necessary to</w:t>
      </w:r>
      <w:r w:rsidRPr="00414DFA">
        <w:rPr>
          <w:rFonts w:ascii="Arial" w:hAnsi="Arial" w:cs="Arial"/>
          <w:sz w:val="16"/>
          <w:lang w:val="en-US"/>
        </w:rPr>
        <w:t xml:space="preserve"> make an inventory of all the content, the quantity, a measurement value and the unit price. </w:t>
      </w:r>
      <w:r w:rsidRPr="006B7FF8">
        <w:rPr>
          <w:rFonts w:ascii="Arial" w:hAnsi="Arial" w:cs="Arial"/>
          <w:sz w:val="16"/>
          <w:lang w:val="en-US"/>
        </w:rPr>
        <w:t>Products can also be classified by their common characteristics.</w:t>
      </w:r>
    </w:p>
    <w:p w14:paraId="38ECF5D8" w14:textId="77777777" w:rsidR="00E3283E" w:rsidRPr="006B7FF8" w:rsidRDefault="00E3283E" w:rsidP="00E3283E">
      <w:pPr>
        <w:pStyle w:val="Textonotapie"/>
        <w:tabs>
          <w:tab w:val="left" w:pos="567"/>
        </w:tabs>
        <w:ind w:left="567" w:hanging="567"/>
        <w:jc w:val="both"/>
        <w:rPr>
          <w:rFonts w:ascii="Arial" w:hAnsi="Arial" w:cs="Arial"/>
          <w:sz w:val="16"/>
          <w:lang w:val="en-US"/>
        </w:rPr>
      </w:pPr>
    </w:p>
  </w:footnote>
  <w:footnote w:id="13">
    <w:p w14:paraId="17B46561" w14:textId="325F54A3" w:rsidR="006F20E3" w:rsidRPr="00143350" w:rsidRDefault="006F20E3" w:rsidP="006F20E3">
      <w:pPr>
        <w:pStyle w:val="Listavistosa-nfasis11"/>
        <w:tabs>
          <w:tab w:val="left" w:pos="0"/>
          <w:tab w:val="left" w:pos="709"/>
        </w:tabs>
        <w:autoSpaceDE w:val="0"/>
        <w:autoSpaceDN w:val="0"/>
        <w:adjustRightInd w:val="0"/>
        <w:ind w:left="426" w:hanging="426"/>
        <w:contextualSpacing/>
        <w:jc w:val="both"/>
        <w:rPr>
          <w:rFonts w:ascii="Arial" w:hAnsi="Arial" w:cs="Arial"/>
          <w:sz w:val="16"/>
          <w:szCs w:val="16"/>
          <w:lang w:val="en-GB"/>
        </w:rPr>
      </w:pPr>
      <w:r>
        <w:rPr>
          <w:rStyle w:val="Refdenotaalpie"/>
          <w:rFonts w:ascii="Arial" w:hAnsi="Arial" w:cs="Arial"/>
          <w:sz w:val="16"/>
          <w:szCs w:val="16"/>
        </w:rPr>
        <w:footnoteRef/>
      </w:r>
      <w:r w:rsidRPr="00143350">
        <w:rPr>
          <w:rFonts w:ascii="Arial" w:hAnsi="Arial" w:cs="Arial"/>
          <w:sz w:val="16"/>
          <w:szCs w:val="16"/>
          <w:lang w:val="en-GB"/>
        </w:rPr>
        <w:t xml:space="preserve"> </w:t>
      </w:r>
      <w:r w:rsidRPr="00143350">
        <w:rPr>
          <w:rFonts w:ascii="Arial" w:hAnsi="Arial" w:cs="Arial"/>
          <w:sz w:val="16"/>
          <w:szCs w:val="16"/>
          <w:lang w:val="en-GB"/>
        </w:rPr>
        <w:tab/>
      </w:r>
      <w:r w:rsidR="00143350" w:rsidRPr="00143350">
        <w:rPr>
          <w:rFonts w:ascii="Arial" w:hAnsi="Arial" w:cs="Arial"/>
          <w:sz w:val="16"/>
          <w:szCs w:val="16"/>
          <w:lang w:val="en-GB"/>
        </w:rPr>
        <w:t>See footnote No. 11 of the Questionnaire</w:t>
      </w:r>
      <w:r w:rsidRPr="00143350">
        <w:rPr>
          <w:rFonts w:ascii="Arial" w:hAnsi="Arial" w:cs="Arial"/>
          <w:sz w:val="16"/>
          <w:szCs w:val="16"/>
          <w:lang w:val="en-GB"/>
        </w:rPr>
        <w:t>.</w:t>
      </w:r>
    </w:p>
    <w:p w14:paraId="7EA1FFEB" w14:textId="77777777" w:rsidR="006F20E3" w:rsidRPr="00143350" w:rsidRDefault="006F20E3" w:rsidP="006F20E3">
      <w:pPr>
        <w:pStyle w:val="Listavistosa-nfasis11"/>
        <w:tabs>
          <w:tab w:val="left" w:pos="0"/>
          <w:tab w:val="left" w:pos="709"/>
        </w:tabs>
        <w:autoSpaceDE w:val="0"/>
        <w:autoSpaceDN w:val="0"/>
        <w:adjustRightInd w:val="0"/>
        <w:ind w:left="426" w:hanging="426"/>
        <w:contextualSpacing/>
        <w:jc w:val="both"/>
        <w:rPr>
          <w:rFonts w:ascii="Arial" w:hAnsi="Arial" w:cs="Arial"/>
          <w:sz w:val="16"/>
          <w:szCs w:val="16"/>
          <w:lang w:val="en-GB"/>
        </w:rPr>
      </w:pPr>
    </w:p>
  </w:footnote>
  <w:footnote w:id="14">
    <w:p w14:paraId="057A87BA" w14:textId="77777777" w:rsidR="00143350" w:rsidRPr="00143350" w:rsidRDefault="00143350" w:rsidP="00143350">
      <w:pPr>
        <w:pStyle w:val="Listavistosa-nfasis11"/>
        <w:tabs>
          <w:tab w:val="left" w:pos="0"/>
          <w:tab w:val="left" w:pos="709"/>
        </w:tabs>
        <w:autoSpaceDE w:val="0"/>
        <w:autoSpaceDN w:val="0"/>
        <w:adjustRightInd w:val="0"/>
        <w:ind w:left="426" w:hanging="426"/>
        <w:contextualSpacing/>
        <w:jc w:val="both"/>
        <w:rPr>
          <w:rFonts w:ascii="Arial" w:hAnsi="Arial" w:cs="Arial"/>
          <w:sz w:val="16"/>
          <w:szCs w:val="16"/>
          <w:lang w:val="en-GB"/>
        </w:rPr>
      </w:pPr>
      <w:r>
        <w:rPr>
          <w:rStyle w:val="Refdenotaalpie"/>
          <w:rFonts w:ascii="Arial" w:hAnsi="Arial" w:cs="Arial"/>
          <w:sz w:val="16"/>
          <w:szCs w:val="16"/>
        </w:rPr>
        <w:footnoteRef/>
      </w:r>
      <w:r w:rsidRPr="00143350">
        <w:rPr>
          <w:rFonts w:ascii="Arial" w:hAnsi="Arial" w:cs="Arial"/>
          <w:sz w:val="16"/>
          <w:szCs w:val="16"/>
          <w:lang w:val="en-GB"/>
        </w:rPr>
        <w:t xml:space="preserve"> </w:t>
      </w:r>
      <w:r w:rsidRPr="00143350">
        <w:rPr>
          <w:rFonts w:ascii="Arial" w:hAnsi="Arial" w:cs="Arial"/>
          <w:sz w:val="16"/>
          <w:szCs w:val="16"/>
          <w:lang w:val="en-GB"/>
        </w:rPr>
        <w:tab/>
        <w:t>See footnote No. 11 of the Questionnaire.</w:t>
      </w:r>
    </w:p>
    <w:p w14:paraId="48B58F5C" w14:textId="77777777" w:rsidR="00143350" w:rsidRPr="00143350" w:rsidRDefault="00143350" w:rsidP="00143350">
      <w:pPr>
        <w:pStyle w:val="Listavistosa-nfasis11"/>
        <w:tabs>
          <w:tab w:val="left" w:pos="0"/>
          <w:tab w:val="left" w:pos="709"/>
        </w:tabs>
        <w:autoSpaceDE w:val="0"/>
        <w:autoSpaceDN w:val="0"/>
        <w:adjustRightInd w:val="0"/>
        <w:ind w:left="426" w:hanging="426"/>
        <w:contextualSpacing/>
        <w:jc w:val="both"/>
        <w:rPr>
          <w:rFonts w:ascii="Arial" w:hAnsi="Arial" w:cs="Arial"/>
          <w:sz w:val="16"/>
          <w:szCs w:val="16"/>
          <w:lang w:val="en-GB"/>
        </w:rPr>
      </w:pPr>
    </w:p>
  </w:footnote>
  <w:footnote w:id="15">
    <w:p w14:paraId="510277BC" w14:textId="20EAC251" w:rsidR="00143350" w:rsidRPr="00343209" w:rsidRDefault="00143350" w:rsidP="00143350">
      <w:pPr>
        <w:pStyle w:val="Listavistosa-nfasis11"/>
        <w:tabs>
          <w:tab w:val="left" w:pos="426"/>
        </w:tabs>
        <w:autoSpaceDE w:val="0"/>
        <w:autoSpaceDN w:val="0"/>
        <w:adjustRightInd w:val="0"/>
        <w:ind w:left="426" w:hanging="426"/>
        <w:contextualSpacing/>
        <w:jc w:val="both"/>
        <w:rPr>
          <w:rFonts w:ascii="Arial" w:hAnsi="Arial" w:cs="Arial"/>
          <w:sz w:val="16"/>
          <w:szCs w:val="16"/>
          <w:lang w:val="en-GB"/>
        </w:rPr>
      </w:pPr>
      <w:r>
        <w:rPr>
          <w:rStyle w:val="Refdenotaalpie"/>
          <w:rFonts w:ascii="Arial" w:hAnsi="Arial" w:cs="Arial"/>
          <w:sz w:val="16"/>
          <w:szCs w:val="16"/>
        </w:rPr>
        <w:footnoteRef/>
      </w:r>
      <w:r w:rsidRPr="00343209">
        <w:rPr>
          <w:rFonts w:ascii="Arial" w:hAnsi="Arial" w:cs="Arial"/>
          <w:sz w:val="16"/>
          <w:szCs w:val="16"/>
          <w:lang w:val="en-GB"/>
        </w:rPr>
        <w:t xml:space="preserve"> </w:t>
      </w:r>
      <w:r w:rsidRPr="00343209">
        <w:rPr>
          <w:rFonts w:ascii="Arial" w:hAnsi="Arial" w:cs="Arial"/>
          <w:sz w:val="16"/>
          <w:szCs w:val="16"/>
          <w:lang w:val="en-GB"/>
        </w:rPr>
        <w:tab/>
      </w:r>
      <w:r w:rsidR="00343209">
        <w:rPr>
          <w:rFonts w:ascii="Arial" w:hAnsi="Arial" w:cs="Arial"/>
          <w:sz w:val="16"/>
          <w:szCs w:val="16"/>
          <w:lang w:val="en-GB"/>
        </w:rPr>
        <w:t>For</w:t>
      </w:r>
      <w:r w:rsidR="00343209" w:rsidRPr="00343209">
        <w:rPr>
          <w:rFonts w:ascii="Arial" w:hAnsi="Arial" w:cs="Arial"/>
          <w:sz w:val="16"/>
          <w:szCs w:val="16"/>
          <w:lang w:val="en-GB"/>
        </w:rPr>
        <w:t xml:space="preserve"> example, if the allocation of general costs and expenses to the stainless steel sinks production line is done through a pro-rata distribution based on production volume, you must specify the formula used to make this calculation, explain the nature of each amount included in the calculation, and provide evidence (information and/or accounting and financial documentation) that supports the relevance of each of the amounts indicated</w:t>
      </w:r>
      <w:r w:rsidRPr="00343209">
        <w:rPr>
          <w:rFonts w:ascii="Arial" w:hAnsi="Arial" w:cs="Arial"/>
          <w:sz w:val="16"/>
          <w:szCs w:val="16"/>
          <w:lang w:val="en-GB"/>
        </w:rPr>
        <w:t>.</w:t>
      </w:r>
    </w:p>
    <w:p w14:paraId="66B8561D" w14:textId="77777777" w:rsidR="00143350" w:rsidRPr="00343209" w:rsidRDefault="00143350" w:rsidP="00143350">
      <w:pPr>
        <w:pStyle w:val="Listavistosa-nfasis11"/>
        <w:tabs>
          <w:tab w:val="left" w:pos="0"/>
          <w:tab w:val="left" w:pos="709"/>
        </w:tabs>
        <w:autoSpaceDE w:val="0"/>
        <w:autoSpaceDN w:val="0"/>
        <w:adjustRightInd w:val="0"/>
        <w:ind w:left="709" w:hanging="709"/>
        <w:contextualSpacing/>
        <w:jc w:val="both"/>
        <w:rPr>
          <w:rFonts w:ascii="Arial" w:hAnsi="Arial" w:cs="Arial"/>
          <w:sz w:val="16"/>
          <w:szCs w:val="16"/>
          <w:lang w:val="en-GB"/>
        </w:rPr>
      </w:pPr>
    </w:p>
  </w:footnote>
  <w:footnote w:id="16">
    <w:p w14:paraId="048E0CB7" w14:textId="77777777" w:rsidR="00343209" w:rsidRPr="00F9175F" w:rsidRDefault="00343209" w:rsidP="00343209">
      <w:pPr>
        <w:pStyle w:val="Listavistosa-nfasis11"/>
        <w:tabs>
          <w:tab w:val="left" w:pos="-142"/>
          <w:tab w:val="left" w:pos="709"/>
        </w:tabs>
        <w:autoSpaceDE w:val="0"/>
        <w:autoSpaceDN w:val="0"/>
        <w:adjustRightInd w:val="0"/>
        <w:ind w:left="567" w:hanging="425"/>
        <w:contextualSpacing/>
        <w:jc w:val="both"/>
        <w:rPr>
          <w:rFonts w:ascii="Arial" w:hAnsi="Arial" w:cs="Arial"/>
          <w:sz w:val="16"/>
          <w:szCs w:val="16"/>
          <w:lang w:val="en-US"/>
        </w:rPr>
      </w:pPr>
      <w:r w:rsidRPr="006D2144">
        <w:rPr>
          <w:rStyle w:val="Refdenotaalpie"/>
          <w:rFonts w:ascii="Arial" w:hAnsi="Arial" w:cs="Arial"/>
          <w:sz w:val="16"/>
          <w:szCs w:val="16"/>
        </w:rPr>
        <w:footnoteRef/>
      </w:r>
      <w:r w:rsidRPr="006D2144">
        <w:rPr>
          <w:rFonts w:ascii="Arial" w:hAnsi="Arial" w:cs="Arial"/>
          <w:sz w:val="16"/>
          <w:szCs w:val="16"/>
          <w:lang w:val="en-US"/>
        </w:rPr>
        <w:t xml:space="preserve"> </w:t>
      </w:r>
      <w:r w:rsidRPr="006D2144">
        <w:rPr>
          <w:rFonts w:ascii="Arial" w:hAnsi="Arial" w:cs="Arial"/>
          <w:sz w:val="16"/>
          <w:szCs w:val="16"/>
          <w:lang w:val="en-US"/>
        </w:rPr>
        <w:tab/>
        <w:t>In case the company has another type of client, different to the ones mentioned, please provide a brief description of it.</w:t>
      </w:r>
    </w:p>
  </w:footnote>
  <w:footnote w:id="17">
    <w:p w14:paraId="5219638A" w14:textId="77777777" w:rsidR="008E3E09" w:rsidRPr="004B7E74" w:rsidRDefault="008E3E09" w:rsidP="008E3E09">
      <w:pPr>
        <w:pStyle w:val="Textonotapie"/>
        <w:ind w:left="709" w:hanging="709"/>
        <w:jc w:val="both"/>
        <w:rPr>
          <w:lang w:val="en-US"/>
        </w:rPr>
      </w:pPr>
      <w:r w:rsidRPr="00A86BBB">
        <w:rPr>
          <w:rStyle w:val="Refdenotaalpie"/>
          <w:rFonts w:ascii="Arial" w:hAnsi="Arial" w:cs="Arial"/>
          <w:sz w:val="16"/>
          <w:szCs w:val="16"/>
        </w:rPr>
        <w:footnoteRef/>
      </w:r>
      <w:r w:rsidRPr="00A86BBB">
        <w:rPr>
          <w:rFonts w:ascii="Arial" w:hAnsi="Arial" w:cs="Arial"/>
          <w:sz w:val="16"/>
          <w:szCs w:val="16"/>
          <w:lang w:val="en-US"/>
        </w:rPr>
        <w:t xml:space="preserve"> </w:t>
      </w:r>
      <w:r w:rsidRPr="00A86BBB">
        <w:rPr>
          <w:rFonts w:ascii="Arial" w:hAnsi="Arial" w:cs="Arial"/>
          <w:sz w:val="16"/>
          <w:szCs w:val="16"/>
          <w:lang w:val="en-US"/>
        </w:rPr>
        <w:tab/>
        <w:t>In this case</w:t>
      </w:r>
      <w:r>
        <w:rPr>
          <w:rFonts w:ascii="Arial" w:hAnsi="Arial" w:cs="Arial"/>
          <w:sz w:val="16"/>
          <w:szCs w:val="16"/>
          <w:lang w:val="en-US"/>
        </w:rPr>
        <w:t xml:space="preserve"> in</w:t>
      </w:r>
      <w:r w:rsidRPr="00B7413A">
        <w:rPr>
          <w:rFonts w:ascii="Arial" w:hAnsi="Arial" w:cs="Arial"/>
          <w:sz w:val="16"/>
          <w:szCs w:val="16"/>
          <w:lang w:val="en-US"/>
        </w:rPr>
        <w:t xml:space="preserve">puts and auxiliary materials are understood to be those that are used in the production processes of </w:t>
      </w:r>
      <w:r w:rsidRPr="00987D42">
        <w:rPr>
          <w:rFonts w:ascii="Arial" w:hAnsi="Arial" w:cs="Arial"/>
          <w:sz w:val="16"/>
          <w:szCs w:val="16"/>
          <w:lang w:val="en-US"/>
        </w:rPr>
        <w:t>stainless steel sinks</w:t>
      </w:r>
      <w:r w:rsidRPr="00B7413A">
        <w:rPr>
          <w:rFonts w:ascii="Arial" w:hAnsi="Arial" w:cs="Arial"/>
          <w:sz w:val="16"/>
          <w:szCs w:val="16"/>
          <w:lang w:val="en-US"/>
        </w:rPr>
        <w:t>.</w:t>
      </w:r>
    </w:p>
  </w:footnote>
  <w:footnote w:id="18">
    <w:p w14:paraId="1A4D43D9" w14:textId="7F9623D4" w:rsidR="008E3E09" w:rsidRPr="008E3E09" w:rsidRDefault="008E3E09" w:rsidP="008E3E09">
      <w:pPr>
        <w:pStyle w:val="Listavistosa-nfasis11"/>
        <w:tabs>
          <w:tab w:val="left" w:pos="0"/>
          <w:tab w:val="left" w:pos="709"/>
        </w:tabs>
        <w:autoSpaceDE w:val="0"/>
        <w:autoSpaceDN w:val="0"/>
        <w:adjustRightInd w:val="0"/>
        <w:ind w:left="709" w:hanging="709"/>
        <w:contextualSpacing/>
        <w:jc w:val="both"/>
        <w:rPr>
          <w:rFonts w:ascii="Arial" w:hAnsi="Arial" w:cs="Arial"/>
          <w:sz w:val="16"/>
          <w:szCs w:val="16"/>
          <w:lang w:val="en-GB"/>
        </w:rPr>
      </w:pPr>
      <w:r w:rsidRPr="009316C8">
        <w:rPr>
          <w:rStyle w:val="Refdenotaalpie"/>
          <w:rFonts w:ascii="Arial" w:hAnsi="Arial" w:cs="Arial"/>
          <w:sz w:val="16"/>
          <w:szCs w:val="16"/>
        </w:rPr>
        <w:footnoteRef/>
      </w:r>
      <w:r w:rsidRPr="008E3E09">
        <w:rPr>
          <w:rFonts w:ascii="Arial" w:hAnsi="Arial" w:cs="Arial"/>
          <w:sz w:val="16"/>
          <w:szCs w:val="16"/>
          <w:lang w:val="en-GB"/>
        </w:rPr>
        <w:t xml:space="preserve"> </w:t>
      </w:r>
      <w:r w:rsidRPr="008E3E09">
        <w:rPr>
          <w:rFonts w:ascii="Arial" w:hAnsi="Arial" w:cs="Arial"/>
          <w:sz w:val="16"/>
          <w:szCs w:val="16"/>
          <w:lang w:val="en-GB"/>
        </w:rPr>
        <w:tab/>
        <w:t>If the company has any other type of customer different from those mentioned, please specify and provide a brief description of the customer type.</w:t>
      </w:r>
    </w:p>
  </w:footnote>
  <w:footnote w:id="19">
    <w:p w14:paraId="09BCA48B" w14:textId="10BCAEE6" w:rsidR="00F43BE9" w:rsidRPr="00F43BE9" w:rsidRDefault="00F43BE9" w:rsidP="00F43BE9">
      <w:pPr>
        <w:pStyle w:val="Listavistosa-nfasis11"/>
        <w:tabs>
          <w:tab w:val="left" w:pos="0"/>
          <w:tab w:val="left" w:pos="709"/>
        </w:tabs>
        <w:autoSpaceDE w:val="0"/>
        <w:autoSpaceDN w:val="0"/>
        <w:adjustRightInd w:val="0"/>
        <w:ind w:left="426" w:hanging="426"/>
        <w:contextualSpacing/>
        <w:jc w:val="both"/>
        <w:rPr>
          <w:rFonts w:ascii="Arial" w:hAnsi="Arial" w:cs="Arial"/>
          <w:sz w:val="16"/>
          <w:szCs w:val="16"/>
          <w:lang w:val="en-GB"/>
        </w:rPr>
      </w:pPr>
      <w:r w:rsidRPr="00732A33">
        <w:rPr>
          <w:rStyle w:val="Refdenotaalpie"/>
          <w:rFonts w:ascii="Arial" w:hAnsi="Arial" w:cs="Arial"/>
          <w:sz w:val="16"/>
          <w:szCs w:val="16"/>
        </w:rPr>
        <w:footnoteRef/>
      </w:r>
      <w:r w:rsidRPr="00F43BE9">
        <w:rPr>
          <w:rFonts w:ascii="Arial" w:hAnsi="Arial" w:cs="Arial"/>
          <w:sz w:val="16"/>
          <w:szCs w:val="16"/>
          <w:lang w:val="en-GB"/>
        </w:rPr>
        <w:t xml:space="preserve"> </w:t>
      </w:r>
      <w:r w:rsidRPr="00F43BE9">
        <w:rPr>
          <w:rFonts w:ascii="Arial" w:hAnsi="Arial" w:cs="Arial"/>
          <w:sz w:val="16"/>
          <w:szCs w:val="16"/>
          <w:lang w:val="en-GB"/>
        </w:rPr>
        <w:tab/>
      </w:r>
      <w:r>
        <w:rPr>
          <w:rFonts w:ascii="Arial" w:hAnsi="Arial" w:cs="Arial"/>
          <w:sz w:val="16"/>
          <w:szCs w:val="16"/>
          <w:lang w:val="en-GB"/>
        </w:rPr>
        <w:t>S</w:t>
      </w:r>
      <w:r w:rsidRPr="00F43BE9">
        <w:rPr>
          <w:rFonts w:ascii="Arial" w:hAnsi="Arial" w:cs="Arial"/>
          <w:sz w:val="16"/>
          <w:szCs w:val="16"/>
          <w:lang w:val="en-GB"/>
        </w:rPr>
        <w:t>ee footnote No. 11 of the Questionnaire.</w:t>
      </w:r>
    </w:p>
  </w:footnote>
  <w:footnote w:id="20">
    <w:p w14:paraId="357D832A" w14:textId="2149E5C2" w:rsidR="00F43BE9" w:rsidRPr="00F43BE9" w:rsidRDefault="00F43BE9" w:rsidP="00F43BE9">
      <w:pPr>
        <w:pStyle w:val="Listavistosa-nfasis11"/>
        <w:tabs>
          <w:tab w:val="left" w:pos="0"/>
          <w:tab w:val="left" w:pos="709"/>
        </w:tabs>
        <w:autoSpaceDE w:val="0"/>
        <w:autoSpaceDN w:val="0"/>
        <w:adjustRightInd w:val="0"/>
        <w:ind w:left="709" w:hanging="709"/>
        <w:contextualSpacing/>
        <w:jc w:val="both"/>
        <w:rPr>
          <w:rFonts w:ascii="Arial" w:hAnsi="Arial" w:cs="Arial"/>
          <w:sz w:val="16"/>
          <w:szCs w:val="16"/>
          <w:lang w:val="en-GB"/>
        </w:rPr>
      </w:pPr>
      <w:r w:rsidRPr="00C22BC0">
        <w:rPr>
          <w:rStyle w:val="Refdenotaalpie"/>
          <w:rFonts w:ascii="Arial" w:hAnsi="Arial" w:cs="Arial"/>
          <w:sz w:val="16"/>
          <w:szCs w:val="16"/>
        </w:rPr>
        <w:footnoteRef/>
      </w:r>
      <w:r w:rsidRPr="00F43BE9">
        <w:rPr>
          <w:rFonts w:ascii="Arial" w:hAnsi="Arial" w:cs="Arial"/>
          <w:sz w:val="16"/>
          <w:szCs w:val="16"/>
          <w:lang w:val="en-GB"/>
        </w:rPr>
        <w:tab/>
      </w:r>
      <w:r>
        <w:rPr>
          <w:rFonts w:ascii="Arial" w:hAnsi="Arial" w:cs="Arial"/>
          <w:sz w:val="16"/>
          <w:szCs w:val="16"/>
          <w:lang w:val="en-GB"/>
        </w:rPr>
        <w:t>For</w:t>
      </w:r>
      <w:r w:rsidRPr="00F43BE9">
        <w:rPr>
          <w:rFonts w:ascii="Arial" w:hAnsi="Arial" w:cs="Arial"/>
          <w:sz w:val="16"/>
          <w:szCs w:val="16"/>
          <w:lang w:val="en-GB"/>
        </w:rPr>
        <w:t xml:space="preserve"> example, if the allocation of general costs and expenses to the stainless steel sinks line is made through a prorated allocation based on the volume sold, you should specify the formula used to perform this calculation, explain the nature of each of the amounts that make up the calculation, and present evidence (accounting and/or financial information and documentation) supporting the relevance of each of the indicated amounts.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E5C82" w14:textId="77777777" w:rsidR="00D55FE4" w:rsidRDefault="00D55FE4" w:rsidP="00000D63">
    <w:pPr>
      <w:pStyle w:val="Encabezado"/>
    </w:pPr>
    <w:r>
      <w:rPr>
        <w:noProof/>
        <w:lang w:val="es-PE" w:eastAsia="es-PE"/>
      </w:rPr>
      <mc:AlternateContent>
        <mc:Choice Requires="wps">
          <w:drawing>
            <wp:anchor distT="0" distB="0" distL="114300" distR="114300" simplePos="0" relativeHeight="251659264" behindDoc="0" locked="0" layoutInCell="0" allowOverlap="1" wp14:anchorId="230DAF50" wp14:editId="5F0B5572">
              <wp:simplePos x="0" y="0"/>
              <wp:positionH relativeFrom="margin">
                <wp:posOffset>3193045</wp:posOffset>
              </wp:positionH>
              <wp:positionV relativeFrom="paragraph">
                <wp:posOffset>108547</wp:posOffset>
              </wp:positionV>
              <wp:extent cx="2394284" cy="581025"/>
              <wp:effectExtent l="0" t="0" r="0" b="952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4284"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B6CAD" w14:textId="77777777" w:rsidR="00D55FE4" w:rsidRPr="009847BF" w:rsidRDefault="00D55FE4" w:rsidP="00953909">
                          <w:pPr>
                            <w:pStyle w:val="Textoindependiente"/>
                            <w:rPr>
                              <w:b/>
                              <w:i/>
                              <w:sz w:val="20"/>
                              <w:szCs w:val="20"/>
                            </w:rPr>
                          </w:pPr>
                          <w:r w:rsidRPr="009847BF">
                            <w:rPr>
                              <w:b/>
                              <w:i/>
                              <w:sz w:val="20"/>
                              <w:szCs w:val="20"/>
                            </w:rPr>
                            <w:t>Comisión de Dumping, Subsidios y</w:t>
                          </w:r>
                        </w:p>
                        <w:p w14:paraId="7874E397" w14:textId="77777777" w:rsidR="00D55FE4" w:rsidRPr="009847BF" w:rsidRDefault="00D55FE4" w:rsidP="00953909">
                          <w:pPr>
                            <w:pStyle w:val="Textoindependiente"/>
                            <w:rPr>
                              <w:b/>
                              <w:i/>
                              <w:sz w:val="20"/>
                              <w:szCs w:val="20"/>
                            </w:rPr>
                          </w:pPr>
                          <w:r w:rsidRPr="009847BF">
                            <w:rPr>
                              <w:b/>
                              <w:i/>
                              <w:sz w:val="20"/>
                              <w:szCs w:val="20"/>
                            </w:rPr>
                            <w:t>Eliminación de Barreras Comerciales</w:t>
                          </w:r>
                        </w:p>
                        <w:p w14:paraId="374C0148" w14:textId="77777777" w:rsidR="00D55FE4" w:rsidRPr="009847BF" w:rsidRDefault="00D55FE4" w:rsidP="00953909">
                          <w:pPr>
                            <w:pStyle w:val="Textoindependiente"/>
                            <w:rPr>
                              <w:b/>
                              <w:i/>
                              <w:sz w:val="20"/>
                              <w:szCs w:val="20"/>
                            </w:rPr>
                          </w:pPr>
                          <w:r w:rsidRPr="009847BF">
                            <w:rPr>
                              <w:b/>
                              <w:i/>
                              <w:sz w:val="20"/>
                              <w:szCs w:val="20"/>
                            </w:rPr>
                            <w:t>No Arancelarias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0DAF50" id="_x0000_t202" coordsize="21600,21600" o:spt="202" path="m,l,21600r21600,l21600,xe">
              <v:stroke joinstyle="miter"/>
              <v:path gradientshapeok="t" o:connecttype="rect"/>
            </v:shapetype>
            <v:shape id="Text Box 16" o:spid="_x0000_s1032" type="#_x0000_t202" style="position:absolute;margin-left:251.4pt;margin-top:8.55pt;width:188.55pt;height:4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" o:allowincell="f" filled="f" stroked="f">
              <v:textbox>
                <w:txbxContent>
                  <w:p w14:paraId="11AB6CAD" w14:textId="77777777" w:rsidR="00D55FE4" w:rsidRPr="009847BF" w:rsidRDefault="00D55FE4" w:rsidP="00953909">
                    <w:pPr>
                      <w:pStyle w:val="Textoindependiente"/>
                      <w:rPr>
                        <w:b/>
                        <w:i/>
                        <w:sz w:val="20"/>
                        <w:szCs w:val="20"/>
                      </w:rPr>
                    </w:pPr>
                    <w:r w:rsidRPr="009847BF">
                      <w:rPr>
                        <w:b/>
                        <w:i/>
                        <w:sz w:val="20"/>
                        <w:szCs w:val="20"/>
                      </w:rPr>
                      <w:t>Comisión de Dumping, Subsidios y</w:t>
                    </w:r>
                  </w:p>
                  <w:p w14:paraId="7874E397" w14:textId="77777777" w:rsidR="00D55FE4" w:rsidRPr="009847BF" w:rsidRDefault="00D55FE4" w:rsidP="00953909">
                    <w:pPr>
                      <w:pStyle w:val="Textoindependiente"/>
                      <w:rPr>
                        <w:b/>
                        <w:i/>
                        <w:sz w:val="20"/>
                        <w:szCs w:val="20"/>
                      </w:rPr>
                    </w:pPr>
                    <w:r w:rsidRPr="009847BF">
                      <w:rPr>
                        <w:b/>
                        <w:i/>
                        <w:sz w:val="20"/>
                        <w:szCs w:val="20"/>
                      </w:rPr>
                      <w:t>Eliminación de Barreras Comerciales</w:t>
                    </w:r>
                  </w:p>
                  <w:p w14:paraId="374C0148" w14:textId="77777777" w:rsidR="00D55FE4" w:rsidRPr="009847BF" w:rsidRDefault="00D55FE4" w:rsidP="00953909">
                    <w:pPr>
                      <w:pStyle w:val="Textoindependiente"/>
                      <w:rPr>
                        <w:b/>
                        <w:i/>
                        <w:sz w:val="20"/>
                        <w:szCs w:val="20"/>
                      </w:rPr>
                    </w:pPr>
                    <w:r w:rsidRPr="009847BF">
                      <w:rPr>
                        <w:b/>
                        <w:i/>
                        <w:sz w:val="20"/>
                        <w:szCs w:val="20"/>
                      </w:rPr>
                      <w:t>No Arancelarias</w:t>
                    </w:r>
                  </w:p>
                </w:txbxContent>
              </v:textbox>
              <w10:wrap anchorx="margin"/>
            </v:shape>
          </w:pict>
        </mc:Fallback>
      </mc:AlternateContent>
    </w:r>
    <w:r>
      <w:rPr>
        <w:noProof/>
        <w:lang w:val="es-PE" w:eastAsia="es-PE"/>
      </w:rPr>
      <w:drawing>
        <wp:anchor distT="0" distB="0" distL="114300" distR="114300" simplePos="0" relativeHeight="251660288" behindDoc="0" locked="0" layoutInCell="1" allowOverlap="1" wp14:anchorId="50D9D7E5" wp14:editId="503C5218">
          <wp:simplePos x="0" y="0"/>
          <wp:positionH relativeFrom="column">
            <wp:posOffset>-135255</wp:posOffset>
          </wp:positionH>
          <wp:positionV relativeFrom="paragraph">
            <wp:posOffset>-29210</wp:posOffset>
          </wp:positionV>
          <wp:extent cx="1598295" cy="770890"/>
          <wp:effectExtent l="0" t="0" r="1905" b="0"/>
          <wp:wrapNone/>
          <wp:docPr id="938235059" name="Imagen 938235059" descr="LOGOTIPO INDECO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TIPO INDECOPI"/>
                  <pic:cNvPicPr>
                    <a:picLocks noChangeAspect="1" noChangeArrowheads="1"/>
                  </pic:cNvPicPr>
                </pic:nvPicPr>
                <pic:blipFill>
                  <a:blip r:embed="rId1">
                    <a:extLst>
                      <a:ext uri="{28A0092B-C50C-407E-A947-70E740481C1C}">
                        <a14:useLocalDpi xmlns:a14="http://schemas.microsoft.com/office/drawing/2010/main" val="0"/>
                      </a:ext>
                    </a:extLst>
                  </a:blip>
                  <a:srcRect b="6831"/>
                  <a:stretch>
                    <a:fillRect/>
                  </a:stretch>
                </pic:blipFill>
                <pic:spPr bwMode="auto">
                  <a:xfrm>
                    <a:off x="0" y="0"/>
                    <a:ext cx="1598295" cy="770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PE" w:eastAsia="es-PE"/>
      </w:rPr>
      <mc:AlternateContent>
        <mc:Choice Requires="wps">
          <w:drawing>
            <wp:anchor distT="0" distB="0" distL="114300" distR="114300" simplePos="0" relativeHeight="251661312" behindDoc="0" locked="0" layoutInCell="0" allowOverlap="1" wp14:anchorId="35263DC2" wp14:editId="171C098E">
              <wp:simplePos x="0" y="0"/>
              <wp:positionH relativeFrom="column">
                <wp:posOffset>-1496778</wp:posOffset>
              </wp:positionH>
              <wp:positionV relativeFrom="paragraph">
                <wp:posOffset>901507</wp:posOffset>
              </wp:positionV>
              <wp:extent cx="11320670" cy="0"/>
              <wp:effectExtent l="0" t="19050" r="14605" b="1905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20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C7321" id="Line 1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85pt,71pt" to="773.5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" o:allowincell="f" strokeweight="3pt">
              <v:stroke linestyle="thinThin"/>
            </v:line>
          </w:pict>
        </mc:Fallback>
      </mc:AlternateContent>
    </w:r>
  </w:p>
  <w:p w14:paraId="6A1FA3B1" w14:textId="77777777" w:rsidR="00D55FE4" w:rsidRDefault="00D55FE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43F38" w14:textId="658EA358" w:rsidR="00695C77" w:rsidRDefault="00695C77" w:rsidP="00000D63">
    <w:pPr>
      <w:pStyle w:val="Encabezado"/>
    </w:pPr>
    <w:r>
      <w:rPr>
        <w:noProof/>
        <w:lang w:val="es-PE" w:eastAsia="es-PE"/>
      </w:rPr>
      <w:drawing>
        <wp:anchor distT="0" distB="0" distL="114300" distR="114300" simplePos="0" relativeHeight="251684864" behindDoc="0" locked="0" layoutInCell="1" allowOverlap="1" wp14:anchorId="004F5F20" wp14:editId="4250A6AF">
          <wp:simplePos x="0" y="0"/>
          <wp:positionH relativeFrom="column">
            <wp:posOffset>-135255</wp:posOffset>
          </wp:positionH>
          <wp:positionV relativeFrom="paragraph">
            <wp:posOffset>-29210</wp:posOffset>
          </wp:positionV>
          <wp:extent cx="1598295" cy="770890"/>
          <wp:effectExtent l="0" t="0" r="1905" b="0"/>
          <wp:wrapNone/>
          <wp:docPr id="1298265326" name="Imagen 1298265326" descr="LOGOTIPO INDECO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TIPO INDECOPI"/>
                  <pic:cNvPicPr>
                    <a:picLocks noChangeAspect="1" noChangeArrowheads="1"/>
                  </pic:cNvPicPr>
                </pic:nvPicPr>
                <pic:blipFill>
                  <a:blip r:embed="rId1">
                    <a:extLst>
                      <a:ext uri="{28A0092B-C50C-407E-A947-70E740481C1C}">
                        <a14:useLocalDpi xmlns:a14="http://schemas.microsoft.com/office/drawing/2010/main" val="0"/>
                      </a:ext>
                    </a:extLst>
                  </a:blip>
                  <a:srcRect b="6831"/>
                  <a:stretch>
                    <a:fillRect/>
                  </a:stretch>
                </pic:blipFill>
                <pic:spPr bwMode="auto">
                  <a:xfrm>
                    <a:off x="0" y="0"/>
                    <a:ext cx="1598295" cy="770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PE" w:eastAsia="es-PE"/>
      </w:rPr>
      <mc:AlternateContent>
        <mc:Choice Requires="wps">
          <w:drawing>
            <wp:anchor distT="0" distB="0" distL="114300" distR="114300" simplePos="0" relativeHeight="251685888" behindDoc="0" locked="0" layoutInCell="0" allowOverlap="1" wp14:anchorId="4221EC77" wp14:editId="2A7957BA">
              <wp:simplePos x="0" y="0"/>
              <wp:positionH relativeFrom="column">
                <wp:posOffset>-1496778</wp:posOffset>
              </wp:positionH>
              <wp:positionV relativeFrom="paragraph">
                <wp:posOffset>901507</wp:posOffset>
              </wp:positionV>
              <wp:extent cx="11320670" cy="0"/>
              <wp:effectExtent l="0" t="19050" r="14605" b="19050"/>
              <wp:wrapNone/>
              <wp:docPr id="43651951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20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1BF2E" id="Line 1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85pt,71pt" to="773.5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" o:allowincell="f" strokeweight="3pt">
              <v:stroke linestyle="thinThin"/>
            </v:line>
          </w:pict>
        </mc:Fallback>
      </mc:AlternateContent>
    </w:r>
  </w:p>
  <w:p w14:paraId="61AA0B9A" w14:textId="2C1D5C3C" w:rsidR="00695C77" w:rsidRDefault="00695C77">
    <w:pPr>
      <w:pStyle w:val="Encabezado"/>
    </w:pPr>
    <w:r>
      <w:rPr>
        <w:noProof/>
        <w:lang w:val="es-PE" w:eastAsia="es-PE"/>
      </w:rPr>
      <mc:AlternateContent>
        <mc:Choice Requires="wps">
          <w:drawing>
            <wp:anchor distT="0" distB="0" distL="114300" distR="114300" simplePos="0" relativeHeight="251683840" behindDoc="0" locked="0" layoutInCell="0" allowOverlap="1" wp14:anchorId="538BFEFE" wp14:editId="7D682789">
              <wp:simplePos x="0" y="0"/>
              <wp:positionH relativeFrom="margin">
                <wp:align>right</wp:align>
              </wp:positionH>
              <wp:positionV relativeFrom="paragraph">
                <wp:posOffset>8890</wp:posOffset>
              </wp:positionV>
              <wp:extent cx="2394284" cy="581025"/>
              <wp:effectExtent l="0" t="0" r="0" b="9525"/>
              <wp:wrapNone/>
              <wp:docPr id="38232774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4284"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1F3A0" w14:textId="77777777" w:rsidR="00695C77" w:rsidRPr="009847BF" w:rsidRDefault="00695C77" w:rsidP="00953909">
                          <w:pPr>
                            <w:pStyle w:val="Textoindependiente"/>
                            <w:rPr>
                              <w:b/>
                              <w:i/>
                              <w:sz w:val="20"/>
                              <w:szCs w:val="20"/>
                            </w:rPr>
                          </w:pPr>
                          <w:r w:rsidRPr="009847BF">
                            <w:rPr>
                              <w:b/>
                              <w:i/>
                              <w:sz w:val="20"/>
                              <w:szCs w:val="20"/>
                            </w:rPr>
                            <w:t>Comisión de Dumping, Subsidios y</w:t>
                          </w:r>
                        </w:p>
                        <w:p w14:paraId="26BC0516" w14:textId="77777777" w:rsidR="00695C77" w:rsidRPr="009847BF" w:rsidRDefault="00695C77" w:rsidP="00953909">
                          <w:pPr>
                            <w:pStyle w:val="Textoindependiente"/>
                            <w:rPr>
                              <w:b/>
                              <w:i/>
                              <w:sz w:val="20"/>
                              <w:szCs w:val="20"/>
                            </w:rPr>
                          </w:pPr>
                          <w:r w:rsidRPr="009847BF">
                            <w:rPr>
                              <w:b/>
                              <w:i/>
                              <w:sz w:val="20"/>
                              <w:szCs w:val="20"/>
                            </w:rPr>
                            <w:t>Eliminación de Barreras Comerciales</w:t>
                          </w:r>
                        </w:p>
                        <w:p w14:paraId="161BED2B" w14:textId="77777777" w:rsidR="00695C77" w:rsidRPr="009847BF" w:rsidRDefault="00695C77" w:rsidP="00953909">
                          <w:pPr>
                            <w:pStyle w:val="Textoindependiente"/>
                            <w:rPr>
                              <w:b/>
                              <w:i/>
                              <w:sz w:val="20"/>
                              <w:szCs w:val="20"/>
                            </w:rPr>
                          </w:pPr>
                          <w:r w:rsidRPr="009847BF">
                            <w:rPr>
                              <w:b/>
                              <w:i/>
                              <w:sz w:val="20"/>
                              <w:szCs w:val="20"/>
                            </w:rPr>
                            <w:t>No Arancelarias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BFEFE" id="_x0000_t202" coordsize="21600,21600" o:spt="202" path="m,l,21600r21600,l21600,xe">
              <v:stroke joinstyle="miter"/>
              <v:path gradientshapeok="t" o:connecttype="rect"/>
            </v:shapetype>
            <v:shape id="_x0000_s1033" type="#_x0000_t202" style="position:absolute;margin-left:137.35pt;margin-top:.7pt;width:188.55pt;height:45.7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" o:allowincell="f" filled="f" stroked="f">
              <v:textbox>
                <w:txbxContent>
                  <w:p w14:paraId="1711F3A0" w14:textId="77777777" w:rsidR="00695C77" w:rsidRPr="009847BF" w:rsidRDefault="00695C77" w:rsidP="00953909">
                    <w:pPr>
                      <w:pStyle w:val="Textoindependiente"/>
                      <w:rPr>
                        <w:b/>
                        <w:i/>
                        <w:sz w:val="20"/>
                        <w:szCs w:val="20"/>
                      </w:rPr>
                    </w:pPr>
                    <w:r w:rsidRPr="009847BF">
                      <w:rPr>
                        <w:b/>
                        <w:i/>
                        <w:sz w:val="20"/>
                        <w:szCs w:val="20"/>
                      </w:rPr>
                      <w:t>Comisión de Dumping, Subsidios y</w:t>
                    </w:r>
                  </w:p>
                  <w:p w14:paraId="26BC0516" w14:textId="77777777" w:rsidR="00695C77" w:rsidRPr="009847BF" w:rsidRDefault="00695C77" w:rsidP="00953909">
                    <w:pPr>
                      <w:pStyle w:val="Textoindependiente"/>
                      <w:rPr>
                        <w:b/>
                        <w:i/>
                        <w:sz w:val="20"/>
                        <w:szCs w:val="20"/>
                      </w:rPr>
                    </w:pPr>
                    <w:r w:rsidRPr="009847BF">
                      <w:rPr>
                        <w:b/>
                        <w:i/>
                        <w:sz w:val="20"/>
                        <w:szCs w:val="20"/>
                      </w:rPr>
                      <w:t>Eliminación de Barreras Comerciales</w:t>
                    </w:r>
                  </w:p>
                  <w:p w14:paraId="161BED2B" w14:textId="77777777" w:rsidR="00695C77" w:rsidRPr="009847BF" w:rsidRDefault="00695C77" w:rsidP="00953909">
                    <w:pPr>
                      <w:pStyle w:val="Textoindependiente"/>
                      <w:rPr>
                        <w:b/>
                        <w:i/>
                        <w:sz w:val="20"/>
                        <w:szCs w:val="20"/>
                      </w:rPr>
                    </w:pPr>
                    <w:r w:rsidRPr="009847BF">
                      <w:rPr>
                        <w:b/>
                        <w:i/>
                        <w:sz w:val="20"/>
                        <w:szCs w:val="20"/>
                      </w:rPr>
                      <w:t>No Arancelarias</w:t>
                    </w: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6835A" w14:textId="13E065E4" w:rsidR="00695C77" w:rsidRDefault="00695C77" w:rsidP="00000D63">
    <w:pPr>
      <w:pStyle w:val="Encabezado"/>
    </w:pPr>
    <w:r>
      <w:rPr>
        <w:noProof/>
        <w:lang w:val="es-PE" w:eastAsia="es-PE"/>
      </w:rPr>
      <w:drawing>
        <wp:anchor distT="0" distB="0" distL="114300" distR="114300" simplePos="0" relativeHeight="251688960" behindDoc="0" locked="0" layoutInCell="1" allowOverlap="1" wp14:anchorId="4B423D10" wp14:editId="342D8114">
          <wp:simplePos x="0" y="0"/>
          <wp:positionH relativeFrom="column">
            <wp:posOffset>-135255</wp:posOffset>
          </wp:positionH>
          <wp:positionV relativeFrom="paragraph">
            <wp:posOffset>-143510</wp:posOffset>
          </wp:positionV>
          <wp:extent cx="1598295" cy="770890"/>
          <wp:effectExtent l="0" t="0" r="1905" b="0"/>
          <wp:wrapNone/>
          <wp:docPr id="895952591" name="Imagen 895952591" descr="LOGOTIPO INDECO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TIPO INDECOPI"/>
                  <pic:cNvPicPr>
                    <a:picLocks noChangeAspect="1" noChangeArrowheads="1"/>
                  </pic:cNvPicPr>
                </pic:nvPicPr>
                <pic:blipFill>
                  <a:blip r:embed="rId1">
                    <a:extLst>
                      <a:ext uri="{28A0092B-C50C-407E-A947-70E740481C1C}">
                        <a14:useLocalDpi xmlns:a14="http://schemas.microsoft.com/office/drawing/2010/main" val="0"/>
                      </a:ext>
                    </a:extLst>
                  </a:blip>
                  <a:srcRect b="6831"/>
                  <a:stretch>
                    <a:fillRect/>
                  </a:stretch>
                </pic:blipFill>
                <pic:spPr bwMode="auto">
                  <a:xfrm>
                    <a:off x="0" y="0"/>
                    <a:ext cx="1598295" cy="770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PE" w:eastAsia="es-PE"/>
      </w:rPr>
      <mc:AlternateContent>
        <mc:Choice Requires="wps">
          <w:drawing>
            <wp:anchor distT="0" distB="0" distL="114300" distR="114300" simplePos="0" relativeHeight="251687936" behindDoc="0" locked="0" layoutInCell="0" allowOverlap="1" wp14:anchorId="564E61C6" wp14:editId="775906FB">
              <wp:simplePos x="0" y="0"/>
              <wp:positionH relativeFrom="margin">
                <wp:posOffset>6344285</wp:posOffset>
              </wp:positionH>
              <wp:positionV relativeFrom="page">
                <wp:posOffset>669925</wp:posOffset>
              </wp:positionV>
              <wp:extent cx="2393950" cy="581025"/>
              <wp:effectExtent l="0" t="0" r="0" b="9525"/>
              <wp:wrapNone/>
              <wp:docPr id="110955185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0"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E3EC3" w14:textId="77777777" w:rsidR="00695C77" w:rsidRPr="009847BF" w:rsidRDefault="00695C77" w:rsidP="00000D63">
                          <w:pPr>
                            <w:pStyle w:val="Textoindependiente"/>
                            <w:jc w:val="left"/>
                            <w:rPr>
                              <w:b/>
                              <w:i/>
                              <w:sz w:val="20"/>
                              <w:szCs w:val="20"/>
                            </w:rPr>
                          </w:pPr>
                          <w:r w:rsidRPr="009847BF">
                            <w:rPr>
                              <w:b/>
                              <w:i/>
                              <w:sz w:val="20"/>
                              <w:szCs w:val="20"/>
                            </w:rPr>
                            <w:t>Comisión de Dumping, Subsidios y</w:t>
                          </w:r>
                        </w:p>
                        <w:p w14:paraId="23BA9755" w14:textId="77777777" w:rsidR="00695C77" w:rsidRPr="009847BF" w:rsidRDefault="00695C77" w:rsidP="00000D63">
                          <w:pPr>
                            <w:pStyle w:val="Textoindependiente"/>
                            <w:jc w:val="left"/>
                            <w:rPr>
                              <w:b/>
                              <w:i/>
                              <w:sz w:val="20"/>
                              <w:szCs w:val="20"/>
                            </w:rPr>
                          </w:pPr>
                          <w:r w:rsidRPr="009847BF">
                            <w:rPr>
                              <w:b/>
                              <w:i/>
                              <w:sz w:val="20"/>
                              <w:szCs w:val="20"/>
                            </w:rPr>
                            <w:t>Eliminación de Barreras Comerciales</w:t>
                          </w:r>
                        </w:p>
                        <w:p w14:paraId="484C5F36" w14:textId="77777777" w:rsidR="00695C77" w:rsidRPr="009847BF" w:rsidRDefault="00695C77" w:rsidP="00000D63">
                          <w:pPr>
                            <w:pStyle w:val="Textoindependiente"/>
                            <w:jc w:val="left"/>
                            <w:rPr>
                              <w:b/>
                              <w:i/>
                              <w:sz w:val="20"/>
                              <w:szCs w:val="20"/>
                            </w:rPr>
                          </w:pPr>
                          <w:r w:rsidRPr="009847BF">
                            <w:rPr>
                              <w:b/>
                              <w:i/>
                              <w:sz w:val="20"/>
                              <w:szCs w:val="20"/>
                            </w:rPr>
                            <w:t>No Arancelarias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4E61C6" id="_x0000_t202" coordsize="21600,21600" o:spt="202" path="m,l,21600r21600,l21600,xe">
              <v:stroke joinstyle="miter"/>
              <v:path gradientshapeok="t" o:connecttype="rect"/>
            </v:shapetype>
            <v:shape id="_x0000_s1034" type="#_x0000_t202" style="position:absolute;margin-left:499.55pt;margin-top:52.75pt;width:188.5pt;height:45.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" o:allowincell="f" filled="f" stroked="f">
              <v:textbox>
                <w:txbxContent>
                  <w:p w14:paraId="3BFE3EC3" w14:textId="77777777" w:rsidR="00695C77" w:rsidRPr="009847BF" w:rsidRDefault="00695C77" w:rsidP="00000D63">
                    <w:pPr>
                      <w:pStyle w:val="Textoindependiente"/>
                      <w:jc w:val="left"/>
                      <w:rPr>
                        <w:b/>
                        <w:i/>
                        <w:sz w:val="20"/>
                        <w:szCs w:val="20"/>
                      </w:rPr>
                    </w:pPr>
                    <w:r w:rsidRPr="009847BF">
                      <w:rPr>
                        <w:b/>
                        <w:i/>
                        <w:sz w:val="20"/>
                        <w:szCs w:val="20"/>
                      </w:rPr>
                      <w:t>Comisión de Dumping, Subsidios y</w:t>
                    </w:r>
                  </w:p>
                  <w:p w14:paraId="23BA9755" w14:textId="77777777" w:rsidR="00695C77" w:rsidRPr="009847BF" w:rsidRDefault="00695C77" w:rsidP="00000D63">
                    <w:pPr>
                      <w:pStyle w:val="Textoindependiente"/>
                      <w:jc w:val="left"/>
                      <w:rPr>
                        <w:b/>
                        <w:i/>
                        <w:sz w:val="20"/>
                        <w:szCs w:val="20"/>
                      </w:rPr>
                    </w:pPr>
                    <w:r w:rsidRPr="009847BF">
                      <w:rPr>
                        <w:b/>
                        <w:i/>
                        <w:sz w:val="20"/>
                        <w:szCs w:val="20"/>
                      </w:rPr>
                      <w:t>Eliminación de Barreras Comerciales</w:t>
                    </w:r>
                  </w:p>
                  <w:p w14:paraId="484C5F36" w14:textId="77777777" w:rsidR="00695C77" w:rsidRPr="009847BF" w:rsidRDefault="00695C77" w:rsidP="00000D63">
                    <w:pPr>
                      <w:pStyle w:val="Textoindependiente"/>
                      <w:jc w:val="left"/>
                      <w:rPr>
                        <w:b/>
                        <w:i/>
                        <w:sz w:val="20"/>
                        <w:szCs w:val="20"/>
                      </w:rPr>
                    </w:pPr>
                    <w:r w:rsidRPr="009847BF">
                      <w:rPr>
                        <w:b/>
                        <w:i/>
                        <w:sz w:val="20"/>
                        <w:szCs w:val="20"/>
                      </w:rPr>
                      <w:t>No Arancelarias</w:t>
                    </w:r>
                  </w:p>
                </w:txbxContent>
              </v:textbox>
              <w10:wrap anchorx="margin" anchory="page"/>
            </v:shape>
          </w:pict>
        </mc:Fallback>
      </mc:AlternateContent>
    </w:r>
    <w:r>
      <w:rPr>
        <w:noProof/>
        <w:lang w:val="es-PE" w:eastAsia="es-PE"/>
      </w:rPr>
      <mc:AlternateContent>
        <mc:Choice Requires="wps">
          <w:drawing>
            <wp:anchor distT="0" distB="0" distL="114300" distR="114300" simplePos="0" relativeHeight="251689984" behindDoc="0" locked="0" layoutInCell="0" allowOverlap="1" wp14:anchorId="3567D115" wp14:editId="6ACCD217">
              <wp:simplePos x="0" y="0"/>
              <wp:positionH relativeFrom="column">
                <wp:posOffset>-1496778</wp:posOffset>
              </wp:positionH>
              <wp:positionV relativeFrom="paragraph">
                <wp:posOffset>901507</wp:posOffset>
              </wp:positionV>
              <wp:extent cx="11320670" cy="0"/>
              <wp:effectExtent l="0" t="19050" r="14605" b="19050"/>
              <wp:wrapNone/>
              <wp:docPr id="15533399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20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FE03A" id="Line 18"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85pt,71pt" to="773.5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" o:allowincell="f" strokeweight="3pt">
              <v:stroke linestyle="thinThin"/>
            </v:line>
          </w:pict>
        </mc:Fallback>
      </mc:AlternateContent>
    </w:r>
  </w:p>
  <w:p w14:paraId="2489D21D" w14:textId="77777777" w:rsidR="00695C77" w:rsidRDefault="00695C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57A0C0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211073"/>
    <w:multiLevelType w:val="hybridMultilevel"/>
    <w:tmpl w:val="5EEA932E"/>
    <w:lvl w:ilvl="0" w:tplc="FFFFFFFF">
      <w:start w:val="1"/>
      <w:numFmt w:val="lowerRoman"/>
      <w:lvlText w:val="(%1)"/>
      <w:lvlJc w:val="left"/>
      <w:pPr>
        <w:ind w:left="1996" w:hanging="720"/>
      </w:pPr>
      <w:rPr>
        <w:rFonts w:hint="default"/>
      </w:r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2" w15:restartNumberingAfterBreak="0">
    <w:nsid w:val="01DA33CE"/>
    <w:multiLevelType w:val="hybridMultilevel"/>
    <w:tmpl w:val="29EA8398"/>
    <w:lvl w:ilvl="0" w:tplc="FBEE5B5C">
      <w:start w:val="1"/>
      <w:numFmt w:val="lowerRoman"/>
      <w:lvlText w:val="%1)"/>
      <w:lvlJc w:val="left"/>
      <w:pPr>
        <w:ind w:left="1428" w:hanging="720"/>
      </w:pPr>
      <w:rPr>
        <w:rFonts w:cs="Times New Roman" w:hint="default"/>
      </w:rPr>
    </w:lvl>
    <w:lvl w:ilvl="1" w:tplc="0C0A0019" w:tentative="1">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3" w15:restartNumberingAfterBreak="0">
    <w:nsid w:val="037A0CAB"/>
    <w:multiLevelType w:val="hybridMultilevel"/>
    <w:tmpl w:val="122679A6"/>
    <w:lvl w:ilvl="0" w:tplc="171CDA6C">
      <w:start w:val="3"/>
      <w:numFmt w:val="bullet"/>
      <w:lvlText w:val="•"/>
      <w:lvlJc w:val="left"/>
      <w:pPr>
        <w:ind w:left="1069" w:hanging="360"/>
      </w:pPr>
      <w:rPr>
        <w:rFonts w:ascii="Arial" w:eastAsia="Times New Roman" w:hAnsi="Arial" w:cs="Aria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4" w15:restartNumberingAfterBreak="0">
    <w:nsid w:val="03A46C70"/>
    <w:multiLevelType w:val="hybridMultilevel"/>
    <w:tmpl w:val="5EEA932E"/>
    <w:lvl w:ilvl="0" w:tplc="FFFFFFFF">
      <w:start w:val="1"/>
      <w:numFmt w:val="lowerRoman"/>
      <w:lvlText w:val="(%1)"/>
      <w:lvlJc w:val="left"/>
      <w:pPr>
        <w:ind w:left="1996" w:hanging="720"/>
      </w:pPr>
      <w:rPr>
        <w:rFonts w:hint="default"/>
      </w:r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5" w15:restartNumberingAfterBreak="0">
    <w:nsid w:val="073B0D70"/>
    <w:multiLevelType w:val="hybridMultilevel"/>
    <w:tmpl w:val="41C0F5D0"/>
    <w:lvl w:ilvl="0" w:tplc="D3ACF5B8">
      <w:start w:val="8"/>
      <w:numFmt w:val="decimal"/>
      <w:lvlText w:val="%1."/>
      <w:lvlJc w:val="left"/>
      <w:pPr>
        <w:ind w:left="1080" w:hanging="360"/>
      </w:pPr>
      <w:rPr>
        <w:rFonts w:hint="default"/>
        <w:b w:val="0"/>
        <w:i w:val="0"/>
        <w:i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1232293"/>
    <w:multiLevelType w:val="multilevel"/>
    <w:tmpl w:val="2F2E72DC"/>
    <w:lvl w:ilvl="0">
      <w:start w:val="3"/>
      <w:numFmt w:val="upperRoman"/>
      <w:lvlText w:val="%1."/>
      <w:lvlJc w:val="right"/>
      <w:pPr>
        <w:ind w:left="36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13223625"/>
    <w:multiLevelType w:val="hybridMultilevel"/>
    <w:tmpl w:val="5EEA932E"/>
    <w:lvl w:ilvl="0" w:tplc="FFFFFFFF">
      <w:start w:val="1"/>
      <w:numFmt w:val="lowerRoman"/>
      <w:lvlText w:val="(%1)"/>
      <w:lvlJc w:val="left"/>
      <w:pPr>
        <w:ind w:left="1996" w:hanging="720"/>
      </w:pPr>
      <w:rPr>
        <w:rFonts w:hint="default"/>
      </w:r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8" w15:restartNumberingAfterBreak="0">
    <w:nsid w:val="192A16E1"/>
    <w:multiLevelType w:val="multilevel"/>
    <w:tmpl w:val="F1C6BA80"/>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263623"/>
    <w:multiLevelType w:val="hybridMultilevel"/>
    <w:tmpl w:val="25BABF36"/>
    <w:lvl w:ilvl="0" w:tplc="2C2C04AA">
      <w:start w:val="2"/>
      <w:numFmt w:val="upperLetter"/>
      <w:lvlText w:val="%1."/>
      <w:lvlJc w:val="left"/>
      <w:pPr>
        <w:ind w:left="108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F8F6E28"/>
    <w:multiLevelType w:val="hybridMultilevel"/>
    <w:tmpl w:val="5EEA932E"/>
    <w:lvl w:ilvl="0" w:tplc="FFFFFFFF">
      <w:start w:val="1"/>
      <w:numFmt w:val="lowerRoman"/>
      <w:lvlText w:val="(%1)"/>
      <w:lvlJc w:val="left"/>
      <w:pPr>
        <w:ind w:left="1996" w:hanging="720"/>
      </w:pPr>
      <w:rPr>
        <w:rFonts w:hint="default"/>
      </w:r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1" w15:restartNumberingAfterBreak="0">
    <w:nsid w:val="32C31AA1"/>
    <w:multiLevelType w:val="hybridMultilevel"/>
    <w:tmpl w:val="F47E36B4"/>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3B44CE5"/>
    <w:multiLevelType w:val="hybridMultilevel"/>
    <w:tmpl w:val="4A9498BC"/>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3" w15:restartNumberingAfterBreak="0">
    <w:nsid w:val="33BB3D62"/>
    <w:multiLevelType w:val="hybridMultilevel"/>
    <w:tmpl w:val="5EEA932E"/>
    <w:lvl w:ilvl="0" w:tplc="FFFFFFFF">
      <w:start w:val="1"/>
      <w:numFmt w:val="lowerRoman"/>
      <w:lvlText w:val="(%1)"/>
      <w:lvlJc w:val="left"/>
      <w:pPr>
        <w:ind w:left="1996" w:hanging="720"/>
      </w:pPr>
      <w:rPr>
        <w:rFonts w:hint="default"/>
      </w:r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4" w15:restartNumberingAfterBreak="0">
    <w:nsid w:val="340D0E40"/>
    <w:multiLevelType w:val="hybridMultilevel"/>
    <w:tmpl w:val="8ED29584"/>
    <w:lvl w:ilvl="0" w:tplc="280A0001">
      <w:start w:val="1"/>
      <w:numFmt w:val="bullet"/>
      <w:lvlText w:val=""/>
      <w:lvlJc w:val="left"/>
      <w:pPr>
        <w:ind w:left="1996" w:hanging="360"/>
      </w:pPr>
      <w:rPr>
        <w:rFonts w:ascii="Symbol" w:hAnsi="Symbol" w:hint="default"/>
      </w:r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15" w15:restartNumberingAfterBreak="0">
    <w:nsid w:val="39971466"/>
    <w:multiLevelType w:val="hybridMultilevel"/>
    <w:tmpl w:val="BD560C4C"/>
    <w:lvl w:ilvl="0" w:tplc="34D40FEC">
      <w:start w:val="1"/>
      <w:numFmt w:val="upperLetter"/>
      <w:lvlText w:val="%1."/>
      <w:lvlJc w:val="left"/>
      <w:pPr>
        <w:ind w:left="927" w:hanging="360"/>
      </w:pPr>
      <w:rPr>
        <w:rFonts w:hint="default"/>
        <w:b/>
        <w:bCs/>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6" w15:restartNumberingAfterBreak="0">
    <w:nsid w:val="39C62B1C"/>
    <w:multiLevelType w:val="hybridMultilevel"/>
    <w:tmpl w:val="5EEA932E"/>
    <w:lvl w:ilvl="0" w:tplc="FFFFFFFF">
      <w:start w:val="1"/>
      <w:numFmt w:val="lowerRoman"/>
      <w:lvlText w:val="(%1)"/>
      <w:lvlJc w:val="left"/>
      <w:pPr>
        <w:ind w:left="1996" w:hanging="720"/>
      </w:pPr>
      <w:rPr>
        <w:rFonts w:hint="default"/>
      </w:r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7" w15:restartNumberingAfterBreak="0">
    <w:nsid w:val="3C641A22"/>
    <w:multiLevelType w:val="hybridMultilevel"/>
    <w:tmpl w:val="055AC536"/>
    <w:lvl w:ilvl="0" w:tplc="48D21700">
      <w:start w:val="1"/>
      <w:numFmt w:val="decimal"/>
      <w:lvlText w:val="%1."/>
      <w:lvlJc w:val="left"/>
      <w:pPr>
        <w:ind w:left="1080" w:hanging="360"/>
      </w:pPr>
      <w:rPr>
        <w:rFonts w:ascii="Arial" w:hAnsi="Arial" w:cs="Arial" w:hint="default"/>
        <w:b w:val="0"/>
        <w:i w:val="0"/>
        <w:color w:val="auto"/>
        <w:lang w:val="es-PE"/>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8" w15:restartNumberingAfterBreak="0">
    <w:nsid w:val="44290F72"/>
    <w:multiLevelType w:val="hybridMultilevel"/>
    <w:tmpl w:val="8B827AFC"/>
    <w:lvl w:ilvl="0" w:tplc="4442F70A">
      <w:start w:val="1"/>
      <w:numFmt w:val="decimal"/>
      <w:lvlText w:val="%1."/>
      <w:lvlJc w:val="left"/>
      <w:pPr>
        <w:ind w:left="720" w:hanging="360"/>
      </w:pPr>
      <w:rPr>
        <w:rFonts w:hint="default"/>
        <w:b w:val="0"/>
        <w:i w:val="0"/>
      </w:rPr>
    </w:lvl>
    <w:lvl w:ilvl="1" w:tplc="280A0001">
      <w:start w:val="1"/>
      <w:numFmt w:val="bullet"/>
      <w:lvlText w:val=""/>
      <w:lvlJc w:val="left"/>
      <w:pPr>
        <w:ind w:left="1440" w:hanging="360"/>
      </w:pPr>
      <w:rPr>
        <w:rFonts w:ascii="Symbol" w:hAnsi="Symbol" w:hint="default"/>
      </w:rPr>
    </w:lvl>
    <w:lvl w:ilvl="2" w:tplc="F2CE4F1E">
      <w:start w:val="2016"/>
      <w:numFmt w:val="decimal"/>
      <w:lvlText w:val="%3"/>
      <w:lvlJc w:val="left"/>
      <w:pPr>
        <w:ind w:left="2460" w:hanging="480"/>
      </w:pPr>
      <w:rPr>
        <w:rFonts w:hint="default"/>
      </w:rPr>
    </w:lvl>
    <w:lvl w:ilvl="3" w:tplc="B820218E">
      <w:start w:val="2"/>
      <w:numFmt w:val="bullet"/>
      <w:lvlText w:val="-"/>
      <w:lvlJc w:val="left"/>
      <w:pPr>
        <w:ind w:left="2880" w:hanging="360"/>
      </w:pPr>
      <w:rPr>
        <w:rFonts w:ascii="Arial" w:eastAsia="Times New Roman" w:hAnsi="Arial" w:cs="Arial" w:hint="default"/>
      </w:r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446B0288"/>
    <w:multiLevelType w:val="hybridMultilevel"/>
    <w:tmpl w:val="453217EE"/>
    <w:lvl w:ilvl="0" w:tplc="280A0001">
      <w:start w:val="1"/>
      <w:numFmt w:val="bullet"/>
      <w:lvlText w:val=""/>
      <w:lvlJc w:val="left"/>
      <w:rPr>
        <w:rFonts w:ascii="Symbol" w:hAnsi="Symbol" w:hint="default"/>
      </w:rPr>
    </w:lvl>
    <w:lvl w:ilvl="1" w:tplc="280A0019" w:tentative="1">
      <w:start w:val="1"/>
      <w:numFmt w:val="lowerLetter"/>
      <w:lvlText w:val="%2."/>
      <w:lvlJc w:val="left"/>
      <w:pPr>
        <w:ind w:left="2160" w:hanging="360"/>
      </w:pPr>
    </w:lvl>
    <w:lvl w:ilvl="2" w:tplc="280A001B">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0" w15:restartNumberingAfterBreak="0">
    <w:nsid w:val="46B014BC"/>
    <w:multiLevelType w:val="hybridMultilevel"/>
    <w:tmpl w:val="5EEA932E"/>
    <w:lvl w:ilvl="0" w:tplc="FFFFFFFF">
      <w:start w:val="1"/>
      <w:numFmt w:val="lowerRoman"/>
      <w:lvlText w:val="(%1)"/>
      <w:lvlJc w:val="left"/>
      <w:pPr>
        <w:ind w:left="1996" w:hanging="720"/>
      </w:pPr>
      <w:rPr>
        <w:rFonts w:hint="default"/>
      </w:r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21" w15:restartNumberingAfterBreak="0">
    <w:nsid w:val="47FE253A"/>
    <w:multiLevelType w:val="hybridMultilevel"/>
    <w:tmpl w:val="A440BC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A537025"/>
    <w:multiLevelType w:val="hybridMultilevel"/>
    <w:tmpl w:val="6BB8F536"/>
    <w:lvl w:ilvl="0" w:tplc="D0A03ABA">
      <w:start w:val="7"/>
      <w:numFmt w:val="decimal"/>
      <w:lvlText w:val="%1."/>
      <w:lvlJc w:val="left"/>
      <w:pPr>
        <w:ind w:left="1080" w:hanging="360"/>
      </w:pPr>
      <w:rPr>
        <w:rFonts w:hint="default"/>
        <w:b w:val="0"/>
        <w:i w:val="0"/>
        <w:i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5EC5073C"/>
    <w:multiLevelType w:val="hybridMultilevel"/>
    <w:tmpl w:val="61603A82"/>
    <w:lvl w:ilvl="0" w:tplc="AE78A57A">
      <w:start w:val="5"/>
      <w:numFmt w:val="decimal"/>
      <w:lvlText w:val="%1."/>
      <w:lvlJc w:val="left"/>
      <w:pPr>
        <w:ind w:left="1080" w:hanging="360"/>
      </w:pPr>
      <w:rPr>
        <w:rFonts w:ascii="Arial" w:hAnsi="Arial" w:cs="Arial" w:hint="default"/>
        <w:b w:val="0"/>
        <w:i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65D5764F"/>
    <w:multiLevelType w:val="hybridMultilevel"/>
    <w:tmpl w:val="0C58DA7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6B6F4BBA"/>
    <w:multiLevelType w:val="hybridMultilevel"/>
    <w:tmpl w:val="8F368CF2"/>
    <w:lvl w:ilvl="0" w:tplc="280A0001">
      <w:start w:val="1"/>
      <w:numFmt w:val="bullet"/>
      <w:lvlText w:val=""/>
      <w:lvlJc w:val="left"/>
      <w:pPr>
        <w:ind w:left="1996" w:hanging="720"/>
      </w:pPr>
      <w:rPr>
        <w:rFonts w:ascii="Symbol" w:hAnsi="Symbol" w:hint="default"/>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26" w15:restartNumberingAfterBreak="0">
    <w:nsid w:val="6EF4553F"/>
    <w:multiLevelType w:val="hybridMultilevel"/>
    <w:tmpl w:val="E2A45994"/>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7" w15:restartNumberingAfterBreak="0">
    <w:nsid w:val="6F84687E"/>
    <w:multiLevelType w:val="hybridMultilevel"/>
    <w:tmpl w:val="E092F71E"/>
    <w:lvl w:ilvl="0" w:tplc="74C409F8">
      <w:start w:val="43"/>
      <w:numFmt w:val="decimal"/>
      <w:lvlText w:val="%1."/>
      <w:lvlJc w:val="left"/>
      <w:pPr>
        <w:ind w:left="1080" w:hanging="360"/>
      </w:pPr>
      <w:rPr>
        <w:rFonts w:hint="default"/>
        <w:b w:val="0"/>
        <w:i w:val="0"/>
        <w:i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7236437B"/>
    <w:multiLevelType w:val="multilevel"/>
    <w:tmpl w:val="5F2EFA7A"/>
    <w:lvl w:ilvl="0">
      <w:start w:val="2"/>
      <w:numFmt w:val="upperRoman"/>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876111F"/>
    <w:multiLevelType w:val="hybridMultilevel"/>
    <w:tmpl w:val="EF8684A4"/>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E997B2B"/>
    <w:multiLevelType w:val="hybridMultilevel"/>
    <w:tmpl w:val="E1225AE2"/>
    <w:lvl w:ilvl="0" w:tplc="E8CC8C12">
      <w:start w:val="4"/>
      <w:numFmt w:val="decimal"/>
      <w:lvlText w:val="%1."/>
      <w:lvlJc w:val="left"/>
      <w:pPr>
        <w:ind w:left="108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57175779">
    <w:abstractNumId w:val="28"/>
  </w:num>
  <w:num w:numId="2" w16cid:durableId="1053968759">
    <w:abstractNumId w:val="6"/>
  </w:num>
  <w:num w:numId="3" w16cid:durableId="18657531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3401963">
    <w:abstractNumId w:val="11"/>
  </w:num>
  <w:num w:numId="5" w16cid:durableId="1143812191">
    <w:abstractNumId w:val="2"/>
  </w:num>
  <w:num w:numId="6" w16cid:durableId="1348294733">
    <w:abstractNumId w:val="15"/>
  </w:num>
  <w:num w:numId="7" w16cid:durableId="1482580158">
    <w:abstractNumId w:val="18"/>
  </w:num>
  <w:num w:numId="8" w16cid:durableId="1461462001">
    <w:abstractNumId w:val="19"/>
  </w:num>
  <w:num w:numId="9" w16cid:durableId="1082066900">
    <w:abstractNumId w:val="17"/>
  </w:num>
  <w:num w:numId="10" w16cid:durableId="229968275">
    <w:abstractNumId w:val="0"/>
  </w:num>
  <w:num w:numId="11" w16cid:durableId="72169865">
    <w:abstractNumId w:val="21"/>
  </w:num>
  <w:num w:numId="12" w16cid:durableId="1559433400">
    <w:abstractNumId w:val="9"/>
  </w:num>
  <w:num w:numId="13" w16cid:durableId="2007052583">
    <w:abstractNumId w:val="30"/>
  </w:num>
  <w:num w:numId="14" w16cid:durableId="755858993">
    <w:abstractNumId w:val="29"/>
  </w:num>
  <w:num w:numId="15" w16cid:durableId="1442258624">
    <w:abstractNumId w:val="23"/>
  </w:num>
  <w:num w:numId="16" w16cid:durableId="927931793">
    <w:abstractNumId w:val="24"/>
  </w:num>
  <w:num w:numId="17" w16cid:durableId="590430008">
    <w:abstractNumId w:val="12"/>
  </w:num>
  <w:num w:numId="18" w16cid:durableId="406683298">
    <w:abstractNumId w:val="22"/>
  </w:num>
  <w:num w:numId="19" w16cid:durableId="2008317487">
    <w:abstractNumId w:val="14"/>
  </w:num>
  <w:num w:numId="20" w16cid:durableId="1403914065">
    <w:abstractNumId w:val="25"/>
  </w:num>
  <w:num w:numId="21" w16cid:durableId="1239093613">
    <w:abstractNumId w:val="4"/>
  </w:num>
  <w:num w:numId="22" w16cid:durableId="833182659">
    <w:abstractNumId w:val="20"/>
  </w:num>
  <w:num w:numId="23" w16cid:durableId="1503743888">
    <w:abstractNumId w:val="7"/>
  </w:num>
  <w:num w:numId="24" w16cid:durableId="773398068">
    <w:abstractNumId w:val="1"/>
  </w:num>
  <w:num w:numId="25" w16cid:durableId="69892126">
    <w:abstractNumId w:val="16"/>
  </w:num>
  <w:num w:numId="26" w16cid:durableId="375471131">
    <w:abstractNumId w:val="13"/>
  </w:num>
  <w:num w:numId="27" w16cid:durableId="1085223766">
    <w:abstractNumId w:val="10"/>
  </w:num>
  <w:num w:numId="28" w16cid:durableId="357197834">
    <w:abstractNumId w:val="5"/>
  </w:num>
  <w:num w:numId="29" w16cid:durableId="810096300">
    <w:abstractNumId w:val="3"/>
  </w:num>
  <w:num w:numId="30" w16cid:durableId="853110837">
    <w:abstractNumId w:val="8"/>
  </w:num>
  <w:num w:numId="31" w16cid:durableId="1757172003">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fill="f" fillcolor="white" stroke="f">
      <v:fill color="white" on="f"/>
      <v:stroke on="f"/>
      <o:colormru v:ext="edit" colors="#ccec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413"/>
    <w:rsid w:val="00000D63"/>
    <w:rsid w:val="000010D1"/>
    <w:rsid w:val="00002870"/>
    <w:rsid w:val="0000522C"/>
    <w:rsid w:val="0000528B"/>
    <w:rsid w:val="0001083C"/>
    <w:rsid w:val="000114BF"/>
    <w:rsid w:val="0001189E"/>
    <w:rsid w:val="0001196B"/>
    <w:rsid w:val="000120DD"/>
    <w:rsid w:val="00014882"/>
    <w:rsid w:val="00014AC6"/>
    <w:rsid w:val="00014C0B"/>
    <w:rsid w:val="000166D9"/>
    <w:rsid w:val="00017E24"/>
    <w:rsid w:val="000206FA"/>
    <w:rsid w:val="00021B64"/>
    <w:rsid w:val="000228A1"/>
    <w:rsid w:val="000244C4"/>
    <w:rsid w:val="0003271C"/>
    <w:rsid w:val="00033042"/>
    <w:rsid w:val="000344F1"/>
    <w:rsid w:val="00035081"/>
    <w:rsid w:val="000357D5"/>
    <w:rsid w:val="00035AEB"/>
    <w:rsid w:val="0003659F"/>
    <w:rsid w:val="000375AE"/>
    <w:rsid w:val="00037673"/>
    <w:rsid w:val="000377B0"/>
    <w:rsid w:val="000403E9"/>
    <w:rsid w:val="00040425"/>
    <w:rsid w:val="00040F9B"/>
    <w:rsid w:val="00044810"/>
    <w:rsid w:val="0004515B"/>
    <w:rsid w:val="00045369"/>
    <w:rsid w:val="00045CE5"/>
    <w:rsid w:val="00045DEA"/>
    <w:rsid w:val="00045E4B"/>
    <w:rsid w:val="00047F42"/>
    <w:rsid w:val="00051C5E"/>
    <w:rsid w:val="00052601"/>
    <w:rsid w:val="00052B9A"/>
    <w:rsid w:val="00052C04"/>
    <w:rsid w:val="00054166"/>
    <w:rsid w:val="000543EF"/>
    <w:rsid w:val="00056D02"/>
    <w:rsid w:val="00056F3D"/>
    <w:rsid w:val="00060A84"/>
    <w:rsid w:val="00060F6E"/>
    <w:rsid w:val="000610E9"/>
    <w:rsid w:val="00061BF2"/>
    <w:rsid w:val="0006201C"/>
    <w:rsid w:val="00062E2B"/>
    <w:rsid w:val="00064247"/>
    <w:rsid w:val="0006435E"/>
    <w:rsid w:val="0006480E"/>
    <w:rsid w:val="000655F5"/>
    <w:rsid w:val="00065F0E"/>
    <w:rsid w:val="0006618E"/>
    <w:rsid w:val="00066B93"/>
    <w:rsid w:val="00066F19"/>
    <w:rsid w:val="000675E3"/>
    <w:rsid w:val="00067B61"/>
    <w:rsid w:val="00070F4A"/>
    <w:rsid w:val="000722CC"/>
    <w:rsid w:val="00075614"/>
    <w:rsid w:val="00076064"/>
    <w:rsid w:val="000768E0"/>
    <w:rsid w:val="00076E72"/>
    <w:rsid w:val="00077D44"/>
    <w:rsid w:val="0008006C"/>
    <w:rsid w:val="00080DFD"/>
    <w:rsid w:val="0008139C"/>
    <w:rsid w:val="00081C47"/>
    <w:rsid w:val="00083CE2"/>
    <w:rsid w:val="00084054"/>
    <w:rsid w:val="000847F4"/>
    <w:rsid w:val="00085519"/>
    <w:rsid w:val="00086B0A"/>
    <w:rsid w:val="0009237B"/>
    <w:rsid w:val="00093029"/>
    <w:rsid w:val="00093378"/>
    <w:rsid w:val="00094686"/>
    <w:rsid w:val="00094B50"/>
    <w:rsid w:val="00095217"/>
    <w:rsid w:val="0009699F"/>
    <w:rsid w:val="00097D25"/>
    <w:rsid w:val="000A006F"/>
    <w:rsid w:val="000A044B"/>
    <w:rsid w:val="000A07C0"/>
    <w:rsid w:val="000A2270"/>
    <w:rsid w:val="000A26DA"/>
    <w:rsid w:val="000A2B2E"/>
    <w:rsid w:val="000A3647"/>
    <w:rsid w:val="000A3EB7"/>
    <w:rsid w:val="000A54AE"/>
    <w:rsid w:val="000A59E5"/>
    <w:rsid w:val="000A5EEB"/>
    <w:rsid w:val="000A5FD3"/>
    <w:rsid w:val="000A7FD1"/>
    <w:rsid w:val="000B18E4"/>
    <w:rsid w:val="000B2528"/>
    <w:rsid w:val="000B28EE"/>
    <w:rsid w:val="000B32F2"/>
    <w:rsid w:val="000B4640"/>
    <w:rsid w:val="000B61FD"/>
    <w:rsid w:val="000B673B"/>
    <w:rsid w:val="000B7A83"/>
    <w:rsid w:val="000C00F1"/>
    <w:rsid w:val="000C161E"/>
    <w:rsid w:val="000C1EEC"/>
    <w:rsid w:val="000C2152"/>
    <w:rsid w:val="000C503A"/>
    <w:rsid w:val="000C733E"/>
    <w:rsid w:val="000C7751"/>
    <w:rsid w:val="000C7989"/>
    <w:rsid w:val="000C7E4D"/>
    <w:rsid w:val="000D0122"/>
    <w:rsid w:val="000D08E9"/>
    <w:rsid w:val="000D1BE5"/>
    <w:rsid w:val="000D1C42"/>
    <w:rsid w:val="000D222A"/>
    <w:rsid w:val="000D4054"/>
    <w:rsid w:val="000D5A74"/>
    <w:rsid w:val="000D5E0C"/>
    <w:rsid w:val="000E037A"/>
    <w:rsid w:val="000E047B"/>
    <w:rsid w:val="000E076C"/>
    <w:rsid w:val="000E0A95"/>
    <w:rsid w:val="000E0C66"/>
    <w:rsid w:val="000E1474"/>
    <w:rsid w:val="000E15CD"/>
    <w:rsid w:val="000E21D3"/>
    <w:rsid w:val="000E2BBC"/>
    <w:rsid w:val="000E31F6"/>
    <w:rsid w:val="000E3446"/>
    <w:rsid w:val="000E43E1"/>
    <w:rsid w:val="000E4AD4"/>
    <w:rsid w:val="000E59E4"/>
    <w:rsid w:val="000E5A41"/>
    <w:rsid w:val="000E5E28"/>
    <w:rsid w:val="000E6742"/>
    <w:rsid w:val="000E6B64"/>
    <w:rsid w:val="000E7F35"/>
    <w:rsid w:val="000F0527"/>
    <w:rsid w:val="000F062A"/>
    <w:rsid w:val="000F181E"/>
    <w:rsid w:val="000F24A1"/>
    <w:rsid w:val="000F2A9A"/>
    <w:rsid w:val="000F647E"/>
    <w:rsid w:val="000F768A"/>
    <w:rsid w:val="000F7A92"/>
    <w:rsid w:val="00100A88"/>
    <w:rsid w:val="00100C6E"/>
    <w:rsid w:val="00101084"/>
    <w:rsid w:val="00101824"/>
    <w:rsid w:val="0010498B"/>
    <w:rsid w:val="0010583F"/>
    <w:rsid w:val="001058B3"/>
    <w:rsid w:val="00105E8D"/>
    <w:rsid w:val="00105EB9"/>
    <w:rsid w:val="00107CD4"/>
    <w:rsid w:val="00110274"/>
    <w:rsid w:val="001106F5"/>
    <w:rsid w:val="0011085E"/>
    <w:rsid w:val="00111559"/>
    <w:rsid w:val="00113388"/>
    <w:rsid w:val="00113ACC"/>
    <w:rsid w:val="00115D90"/>
    <w:rsid w:val="001168BE"/>
    <w:rsid w:val="0011697C"/>
    <w:rsid w:val="00116F87"/>
    <w:rsid w:val="00117D5A"/>
    <w:rsid w:val="00117ED7"/>
    <w:rsid w:val="0012081A"/>
    <w:rsid w:val="0012096A"/>
    <w:rsid w:val="00120AC3"/>
    <w:rsid w:val="00121419"/>
    <w:rsid w:val="001215E6"/>
    <w:rsid w:val="00123334"/>
    <w:rsid w:val="001234F1"/>
    <w:rsid w:val="0012447C"/>
    <w:rsid w:val="0012633C"/>
    <w:rsid w:val="00126887"/>
    <w:rsid w:val="00126D4F"/>
    <w:rsid w:val="00126F0C"/>
    <w:rsid w:val="00127537"/>
    <w:rsid w:val="00127AA6"/>
    <w:rsid w:val="0013406E"/>
    <w:rsid w:val="0013426A"/>
    <w:rsid w:val="0013497A"/>
    <w:rsid w:val="00134A6B"/>
    <w:rsid w:val="00134D0B"/>
    <w:rsid w:val="001362C4"/>
    <w:rsid w:val="00137F58"/>
    <w:rsid w:val="00141021"/>
    <w:rsid w:val="001414B5"/>
    <w:rsid w:val="00142D24"/>
    <w:rsid w:val="00143350"/>
    <w:rsid w:val="001433BC"/>
    <w:rsid w:val="0014568C"/>
    <w:rsid w:val="0014642F"/>
    <w:rsid w:val="00147945"/>
    <w:rsid w:val="001479ED"/>
    <w:rsid w:val="0015021D"/>
    <w:rsid w:val="0015230C"/>
    <w:rsid w:val="001529B0"/>
    <w:rsid w:val="00153C2F"/>
    <w:rsid w:val="0015603A"/>
    <w:rsid w:val="00156516"/>
    <w:rsid w:val="00156579"/>
    <w:rsid w:val="00157D24"/>
    <w:rsid w:val="00160C62"/>
    <w:rsid w:val="00161533"/>
    <w:rsid w:val="001627B9"/>
    <w:rsid w:val="00163671"/>
    <w:rsid w:val="00163C8B"/>
    <w:rsid w:val="00164ADE"/>
    <w:rsid w:val="0016592C"/>
    <w:rsid w:val="00165EB7"/>
    <w:rsid w:val="001664C6"/>
    <w:rsid w:val="00166C92"/>
    <w:rsid w:val="00166CC4"/>
    <w:rsid w:val="0016702F"/>
    <w:rsid w:val="00167D7A"/>
    <w:rsid w:val="001709BF"/>
    <w:rsid w:val="001713AF"/>
    <w:rsid w:val="00171E51"/>
    <w:rsid w:val="001722EF"/>
    <w:rsid w:val="00173AC0"/>
    <w:rsid w:val="00173D7D"/>
    <w:rsid w:val="0017475E"/>
    <w:rsid w:val="0017570F"/>
    <w:rsid w:val="00175B31"/>
    <w:rsid w:val="0017713D"/>
    <w:rsid w:val="00177F07"/>
    <w:rsid w:val="00180240"/>
    <w:rsid w:val="001806CB"/>
    <w:rsid w:val="00181479"/>
    <w:rsid w:val="00181575"/>
    <w:rsid w:val="00181D99"/>
    <w:rsid w:val="00181E23"/>
    <w:rsid w:val="00182755"/>
    <w:rsid w:val="00183975"/>
    <w:rsid w:val="00184146"/>
    <w:rsid w:val="00185E28"/>
    <w:rsid w:val="00185F1E"/>
    <w:rsid w:val="001879AE"/>
    <w:rsid w:val="00187C58"/>
    <w:rsid w:val="001909D4"/>
    <w:rsid w:val="00191B05"/>
    <w:rsid w:val="00192DB1"/>
    <w:rsid w:val="0019327E"/>
    <w:rsid w:val="00193742"/>
    <w:rsid w:val="00195B33"/>
    <w:rsid w:val="00195B7E"/>
    <w:rsid w:val="00196B68"/>
    <w:rsid w:val="00197A5E"/>
    <w:rsid w:val="001A049A"/>
    <w:rsid w:val="001A079D"/>
    <w:rsid w:val="001A0A95"/>
    <w:rsid w:val="001A1427"/>
    <w:rsid w:val="001A154C"/>
    <w:rsid w:val="001A3279"/>
    <w:rsid w:val="001A3509"/>
    <w:rsid w:val="001A3B74"/>
    <w:rsid w:val="001A4B78"/>
    <w:rsid w:val="001A5F93"/>
    <w:rsid w:val="001A6053"/>
    <w:rsid w:val="001A78A1"/>
    <w:rsid w:val="001A7C33"/>
    <w:rsid w:val="001B1451"/>
    <w:rsid w:val="001B17D2"/>
    <w:rsid w:val="001B1CCD"/>
    <w:rsid w:val="001B228B"/>
    <w:rsid w:val="001B2578"/>
    <w:rsid w:val="001B295D"/>
    <w:rsid w:val="001B2A7A"/>
    <w:rsid w:val="001B5BC5"/>
    <w:rsid w:val="001C045B"/>
    <w:rsid w:val="001C16B8"/>
    <w:rsid w:val="001C1AAD"/>
    <w:rsid w:val="001C2B53"/>
    <w:rsid w:val="001C328E"/>
    <w:rsid w:val="001C439C"/>
    <w:rsid w:val="001C460D"/>
    <w:rsid w:val="001C5B4B"/>
    <w:rsid w:val="001D02F2"/>
    <w:rsid w:val="001D0CD8"/>
    <w:rsid w:val="001D11A6"/>
    <w:rsid w:val="001D20AB"/>
    <w:rsid w:val="001D2396"/>
    <w:rsid w:val="001D2701"/>
    <w:rsid w:val="001D2AD1"/>
    <w:rsid w:val="001D4304"/>
    <w:rsid w:val="001D5E24"/>
    <w:rsid w:val="001D6292"/>
    <w:rsid w:val="001E0792"/>
    <w:rsid w:val="001E07DD"/>
    <w:rsid w:val="001E21E4"/>
    <w:rsid w:val="001E2482"/>
    <w:rsid w:val="001E2D83"/>
    <w:rsid w:val="001E4686"/>
    <w:rsid w:val="001E47E2"/>
    <w:rsid w:val="001E5133"/>
    <w:rsid w:val="001E51A2"/>
    <w:rsid w:val="001E540B"/>
    <w:rsid w:val="001E55B4"/>
    <w:rsid w:val="001E6687"/>
    <w:rsid w:val="001E7650"/>
    <w:rsid w:val="001F1157"/>
    <w:rsid w:val="001F36CB"/>
    <w:rsid w:val="001F3FC1"/>
    <w:rsid w:val="001F4120"/>
    <w:rsid w:val="00200277"/>
    <w:rsid w:val="00200302"/>
    <w:rsid w:val="00201222"/>
    <w:rsid w:val="0020139E"/>
    <w:rsid w:val="00203278"/>
    <w:rsid w:val="00204769"/>
    <w:rsid w:val="002068ED"/>
    <w:rsid w:val="00210281"/>
    <w:rsid w:val="0021079E"/>
    <w:rsid w:val="00210B83"/>
    <w:rsid w:val="00210BC1"/>
    <w:rsid w:val="00212F24"/>
    <w:rsid w:val="00214621"/>
    <w:rsid w:val="00214D30"/>
    <w:rsid w:val="0021567D"/>
    <w:rsid w:val="002217CA"/>
    <w:rsid w:val="00221ADD"/>
    <w:rsid w:val="0022361F"/>
    <w:rsid w:val="00224074"/>
    <w:rsid w:val="00225F8B"/>
    <w:rsid w:val="00226AAE"/>
    <w:rsid w:val="0022765E"/>
    <w:rsid w:val="0023013A"/>
    <w:rsid w:val="00230CB1"/>
    <w:rsid w:val="00230D53"/>
    <w:rsid w:val="002318CC"/>
    <w:rsid w:val="002320AD"/>
    <w:rsid w:val="002321BB"/>
    <w:rsid w:val="0023246E"/>
    <w:rsid w:val="00232706"/>
    <w:rsid w:val="00233347"/>
    <w:rsid w:val="00233D3F"/>
    <w:rsid w:val="002343FD"/>
    <w:rsid w:val="00234D1F"/>
    <w:rsid w:val="0023588D"/>
    <w:rsid w:val="00235F50"/>
    <w:rsid w:val="00237A01"/>
    <w:rsid w:val="00240267"/>
    <w:rsid w:val="0024135E"/>
    <w:rsid w:val="00241B6B"/>
    <w:rsid w:val="00241C2A"/>
    <w:rsid w:val="00241E52"/>
    <w:rsid w:val="002433FE"/>
    <w:rsid w:val="00243996"/>
    <w:rsid w:val="00245029"/>
    <w:rsid w:val="00246B4A"/>
    <w:rsid w:val="00251597"/>
    <w:rsid w:val="00252E03"/>
    <w:rsid w:val="00253603"/>
    <w:rsid w:val="00254723"/>
    <w:rsid w:val="002548FA"/>
    <w:rsid w:val="002548FF"/>
    <w:rsid w:val="00255656"/>
    <w:rsid w:val="0025717C"/>
    <w:rsid w:val="00260615"/>
    <w:rsid w:val="00261668"/>
    <w:rsid w:val="00261FD8"/>
    <w:rsid w:val="002627DE"/>
    <w:rsid w:val="00263771"/>
    <w:rsid w:val="00265B8C"/>
    <w:rsid w:val="00265D04"/>
    <w:rsid w:val="00265DEF"/>
    <w:rsid w:val="00266BCD"/>
    <w:rsid w:val="00266EFD"/>
    <w:rsid w:val="00270A92"/>
    <w:rsid w:val="00271046"/>
    <w:rsid w:val="00271599"/>
    <w:rsid w:val="00271903"/>
    <w:rsid w:val="00276019"/>
    <w:rsid w:val="00276B45"/>
    <w:rsid w:val="00277B39"/>
    <w:rsid w:val="00280033"/>
    <w:rsid w:val="002801EE"/>
    <w:rsid w:val="00280D8E"/>
    <w:rsid w:val="002816B4"/>
    <w:rsid w:val="002817EB"/>
    <w:rsid w:val="002820BA"/>
    <w:rsid w:val="002822C0"/>
    <w:rsid w:val="00283134"/>
    <w:rsid w:val="00283CF9"/>
    <w:rsid w:val="002848C5"/>
    <w:rsid w:val="00285995"/>
    <w:rsid w:val="00285C4C"/>
    <w:rsid w:val="00286109"/>
    <w:rsid w:val="00286EBB"/>
    <w:rsid w:val="00287A4C"/>
    <w:rsid w:val="002908B3"/>
    <w:rsid w:val="00291EAA"/>
    <w:rsid w:val="00292093"/>
    <w:rsid w:val="002924A3"/>
    <w:rsid w:val="00293115"/>
    <w:rsid w:val="00294447"/>
    <w:rsid w:val="0029679B"/>
    <w:rsid w:val="00296BC5"/>
    <w:rsid w:val="00296D4B"/>
    <w:rsid w:val="0029763D"/>
    <w:rsid w:val="002A0639"/>
    <w:rsid w:val="002A0C17"/>
    <w:rsid w:val="002A2F84"/>
    <w:rsid w:val="002A3412"/>
    <w:rsid w:val="002A3C3A"/>
    <w:rsid w:val="002A3DED"/>
    <w:rsid w:val="002A3F1F"/>
    <w:rsid w:val="002A4A3E"/>
    <w:rsid w:val="002A4E83"/>
    <w:rsid w:val="002A5461"/>
    <w:rsid w:val="002A578C"/>
    <w:rsid w:val="002A5AD4"/>
    <w:rsid w:val="002A5C96"/>
    <w:rsid w:val="002A615F"/>
    <w:rsid w:val="002A632D"/>
    <w:rsid w:val="002A6D7F"/>
    <w:rsid w:val="002A7026"/>
    <w:rsid w:val="002B12C4"/>
    <w:rsid w:val="002B1390"/>
    <w:rsid w:val="002B1DD1"/>
    <w:rsid w:val="002B3C81"/>
    <w:rsid w:val="002B3F9C"/>
    <w:rsid w:val="002B448E"/>
    <w:rsid w:val="002B4729"/>
    <w:rsid w:val="002B53E8"/>
    <w:rsid w:val="002B53F8"/>
    <w:rsid w:val="002B6B3A"/>
    <w:rsid w:val="002B739A"/>
    <w:rsid w:val="002C00F8"/>
    <w:rsid w:val="002C0ABB"/>
    <w:rsid w:val="002C167E"/>
    <w:rsid w:val="002C171C"/>
    <w:rsid w:val="002C2067"/>
    <w:rsid w:val="002C408F"/>
    <w:rsid w:val="002C599E"/>
    <w:rsid w:val="002C6108"/>
    <w:rsid w:val="002C66B6"/>
    <w:rsid w:val="002C6918"/>
    <w:rsid w:val="002C7CF7"/>
    <w:rsid w:val="002D0750"/>
    <w:rsid w:val="002D07F0"/>
    <w:rsid w:val="002D0C8E"/>
    <w:rsid w:val="002D0D27"/>
    <w:rsid w:val="002D1426"/>
    <w:rsid w:val="002D1B8D"/>
    <w:rsid w:val="002D43F5"/>
    <w:rsid w:val="002D4A62"/>
    <w:rsid w:val="002D4DA9"/>
    <w:rsid w:val="002D51C1"/>
    <w:rsid w:val="002D5534"/>
    <w:rsid w:val="002D5E80"/>
    <w:rsid w:val="002D65F9"/>
    <w:rsid w:val="002D6899"/>
    <w:rsid w:val="002D77DD"/>
    <w:rsid w:val="002D7D9D"/>
    <w:rsid w:val="002E0F15"/>
    <w:rsid w:val="002E17DC"/>
    <w:rsid w:val="002E18DB"/>
    <w:rsid w:val="002E22A8"/>
    <w:rsid w:val="002E25E9"/>
    <w:rsid w:val="002E3215"/>
    <w:rsid w:val="002E3B69"/>
    <w:rsid w:val="002E47EE"/>
    <w:rsid w:val="002E48E3"/>
    <w:rsid w:val="002E55B6"/>
    <w:rsid w:val="002E5DA9"/>
    <w:rsid w:val="002E5E2B"/>
    <w:rsid w:val="002E73FC"/>
    <w:rsid w:val="002E7695"/>
    <w:rsid w:val="002F0468"/>
    <w:rsid w:val="002F15FC"/>
    <w:rsid w:val="002F167F"/>
    <w:rsid w:val="002F1981"/>
    <w:rsid w:val="002F2793"/>
    <w:rsid w:val="002F2871"/>
    <w:rsid w:val="002F43A6"/>
    <w:rsid w:val="002F5C6B"/>
    <w:rsid w:val="002F5D01"/>
    <w:rsid w:val="002F69D5"/>
    <w:rsid w:val="002F72F1"/>
    <w:rsid w:val="00300603"/>
    <w:rsid w:val="0030270E"/>
    <w:rsid w:val="00302E68"/>
    <w:rsid w:val="00303F1C"/>
    <w:rsid w:val="0030472D"/>
    <w:rsid w:val="0030550C"/>
    <w:rsid w:val="00306EE8"/>
    <w:rsid w:val="00307B63"/>
    <w:rsid w:val="00307BB9"/>
    <w:rsid w:val="00307D3E"/>
    <w:rsid w:val="00307F5F"/>
    <w:rsid w:val="003106B1"/>
    <w:rsid w:val="00311248"/>
    <w:rsid w:val="003125F0"/>
    <w:rsid w:val="00312845"/>
    <w:rsid w:val="00315064"/>
    <w:rsid w:val="00315521"/>
    <w:rsid w:val="00315F56"/>
    <w:rsid w:val="00317B76"/>
    <w:rsid w:val="00317E26"/>
    <w:rsid w:val="0032080D"/>
    <w:rsid w:val="003213CC"/>
    <w:rsid w:val="00321A50"/>
    <w:rsid w:val="00321CD7"/>
    <w:rsid w:val="0032216B"/>
    <w:rsid w:val="0032229E"/>
    <w:rsid w:val="00322B03"/>
    <w:rsid w:val="00323D30"/>
    <w:rsid w:val="003257EF"/>
    <w:rsid w:val="00330F14"/>
    <w:rsid w:val="0033205D"/>
    <w:rsid w:val="003326DC"/>
    <w:rsid w:val="00333526"/>
    <w:rsid w:val="003344C8"/>
    <w:rsid w:val="00336A4A"/>
    <w:rsid w:val="00341321"/>
    <w:rsid w:val="0034198B"/>
    <w:rsid w:val="00343209"/>
    <w:rsid w:val="003448DB"/>
    <w:rsid w:val="00345410"/>
    <w:rsid w:val="00345756"/>
    <w:rsid w:val="00345C1D"/>
    <w:rsid w:val="0034622C"/>
    <w:rsid w:val="00346FB8"/>
    <w:rsid w:val="00347002"/>
    <w:rsid w:val="0035172B"/>
    <w:rsid w:val="00352501"/>
    <w:rsid w:val="00352523"/>
    <w:rsid w:val="00352A16"/>
    <w:rsid w:val="00352BD1"/>
    <w:rsid w:val="003537C3"/>
    <w:rsid w:val="00353BA9"/>
    <w:rsid w:val="00353DF3"/>
    <w:rsid w:val="00355E5F"/>
    <w:rsid w:val="003565A0"/>
    <w:rsid w:val="003565FB"/>
    <w:rsid w:val="0035676D"/>
    <w:rsid w:val="00356986"/>
    <w:rsid w:val="00357C51"/>
    <w:rsid w:val="0036087C"/>
    <w:rsid w:val="00360BA7"/>
    <w:rsid w:val="00361A17"/>
    <w:rsid w:val="00362583"/>
    <w:rsid w:val="0036669B"/>
    <w:rsid w:val="00366717"/>
    <w:rsid w:val="00366900"/>
    <w:rsid w:val="003701AE"/>
    <w:rsid w:val="003719EB"/>
    <w:rsid w:val="00372E0A"/>
    <w:rsid w:val="0037429E"/>
    <w:rsid w:val="00374EB6"/>
    <w:rsid w:val="00374F9C"/>
    <w:rsid w:val="0037677C"/>
    <w:rsid w:val="003767C0"/>
    <w:rsid w:val="0037696A"/>
    <w:rsid w:val="00376C0C"/>
    <w:rsid w:val="003801A2"/>
    <w:rsid w:val="00380B1E"/>
    <w:rsid w:val="00381179"/>
    <w:rsid w:val="00382E29"/>
    <w:rsid w:val="003841BC"/>
    <w:rsid w:val="00385294"/>
    <w:rsid w:val="00386262"/>
    <w:rsid w:val="003867A3"/>
    <w:rsid w:val="00387141"/>
    <w:rsid w:val="003900E9"/>
    <w:rsid w:val="00390C7A"/>
    <w:rsid w:val="0039106E"/>
    <w:rsid w:val="0039122C"/>
    <w:rsid w:val="003914E5"/>
    <w:rsid w:val="003925F1"/>
    <w:rsid w:val="0039545D"/>
    <w:rsid w:val="00395845"/>
    <w:rsid w:val="00395DEF"/>
    <w:rsid w:val="00396A2F"/>
    <w:rsid w:val="0039702E"/>
    <w:rsid w:val="0039744B"/>
    <w:rsid w:val="00397AE0"/>
    <w:rsid w:val="00397C60"/>
    <w:rsid w:val="003A0876"/>
    <w:rsid w:val="003A1613"/>
    <w:rsid w:val="003A3E3E"/>
    <w:rsid w:val="003A4298"/>
    <w:rsid w:val="003A561D"/>
    <w:rsid w:val="003A57BD"/>
    <w:rsid w:val="003A5B50"/>
    <w:rsid w:val="003A6568"/>
    <w:rsid w:val="003A65BE"/>
    <w:rsid w:val="003A6BD2"/>
    <w:rsid w:val="003B0158"/>
    <w:rsid w:val="003B093C"/>
    <w:rsid w:val="003B140B"/>
    <w:rsid w:val="003B18BC"/>
    <w:rsid w:val="003B2E41"/>
    <w:rsid w:val="003B4CC9"/>
    <w:rsid w:val="003B61B6"/>
    <w:rsid w:val="003B6728"/>
    <w:rsid w:val="003B733A"/>
    <w:rsid w:val="003B77D4"/>
    <w:rsid w:val="003C0169"/>
    <w:rsid w:val="003C01D1"/>
    <w:rsid w:val="003C314A"/>
    <w:rsid w:val="003C3501"/>
    <w:rsid w:val="003C38CA"/>
    <w:rsid w:val="003C42CC"/>
    <w:rsid w:val="003C4792"/>
    <w:rsid w:val="003C52A7"/>
    <w:rsid w:val="003C6C1F"/>
    <w:rsid w:val="003C7086"/>
    <w:rsid w:val="003C77EE"/>
    <w:rsid w:val="003D00A9"/>
    <w:rsid w:val="003D03E0"/>
    <w:rsid w:val="003D1DCF"/>
    <w:rsid w:val="003D1EB6"/>
    <w:rsid w:val="003D289D"/>
    <w:rsid w:val="003D2F84"/>
    <w:rsid w:val="003D3973"/>
    <w:rsid w:val="003D3E22"/>
    <w:rsid w:val="003D4E72"/>
    <w:rsid w:val="003D4FAB"/>
    <w:rsid w:val="003D5975"/>
    <w:rsid w:val="003D5D7A"/>
    <w:rsid w:val="003D6BA7"/>
    <w:rsid w:val="003E3BEA"/>
    <w:rsid w:val="003E4283"/>
    <w:rsid w:val="003E4695"/>
    <w:rsid w:val="003E49D8"/>
    <w:rsid w:val="003E4A26"/>
    <w:rsid w:val="003E4FDF"/>
    <w:rsid w:val="003E5BD7"/>
    <w:rsid w:val="003F2784"/>
    <w:rsid w:val="003F2CC1"/>
    <w:rsid w:val="003F3C5E"/>
    <w:rsid w:val="003F3E6A"/>
    <w:rsid w:val="003F4145"/>
    <w:rsid w:val="003F6C76"/>
    <w:rsid w:val="003F6C9A"/>
    <w:rsid w:val="003F725A"/>
    <w:rsid w:val="003F72F2"/>
    <w:rsid w:val="003F7862"/>
    <w:rsid w:val="00400718"/>
    <w:rsid w:val="00401ADC"/>
    <w:rsid w:val="00401D98"/>
    <w:rsid w:val="00401F4A"/>
    <w:rsid w:val="00402CD0"/>
    <w:rsid w:val="004045F1"/>
    <w:rsid w:val="0040568D"/>
    <w:rsid w:val="00406866"/>
    <w:rsid w:val="0040713A"/>
    <w:rsid w:val="00407B6B"/>
    <w:rsid w:val="00410AE9"/>
    <w:rsid w:val="00410B34"/>
    <w:rsid w:val="004124AD"/>
    <w:rsid w:val="004145B2"/>
    <w:rsid w:val="00415713"/>
    <w:rsid w:val="00417B16"/>
    <w:rsid w:val="0042044A"/>
    <w:rsid w:val="004213A1"/>
    <w:rsid w:val="0042210A"/>
    <w:rsid w:val="0042335A"/>
    <w:rsid w:val="00423419"/>
    <w:rsid w:val="00423E79"/>
    <w:rsid w:val="00424109"/>
    <w:rsid w:val="00430C20"/>
    <w:rsid w:val="00431E80"/>
    <w:rsid w:val="00432BF8"/>
    <w:rsid w:val="0043342F"/>
    <w:rsid w:val="004343FC"/>
    <w:rsid w:val="0043539F"/>
    <w:rsid w:val="004365F2"/>
    <w:rsid w:val="00437AD6"/>
    <w:rsid w:val="00437BDF"/>
    <w:rsid w:val="00440911"/>
    <w:rsid w:val="00440C65"/>
    <w:rsid w:val="0044135A"/>
    <w:rsid w:val="0044230D"/>
    <w:rsid w:val="004435E2"/>
    <w:rsid w:val="00444C7D"/>
    <w:rsid w:val="004468E8"/>
    <w:rsid w:val="00447060"/>
    <w:rsid w:val="004470F9"/>
    <w:rsid w:val="00447A14"/>
    <w:rsid w:val="00447AD3"/>
    <w:rsid w:val="00450FFA"/>
    <w:rsid w:val="004511D2"/>
    <w:rsid w:val="0045140D"/>
    <w:rsid w:val="004515D5"/>
    <w:rsid w:val="0045217F"/>
    <w:rsid w:val="00453918"/>
    <w:rsid w:val="00454093"/>
    <w:rsid w:val="00454174"/>
    <w:rsid w:val="004548ED"/>
    <w:rsid w:val="00456107"/>
    <w:rsid w:val="004561C7"/>
    <w:rsid w:val="00456E2E"/>
    <w:rsid w:val="00456EAB"/>
    <w:rsid w:val="0046057D"/>
    <w:rsid w:val="00460A69"/>
    <w:rsid w:val="00461313"/>
    <w:rsid w:val="004614A8"/>
    <w:rsid w:val="00461E3D"/>
    <w:rsid w:val="00462567"/>
    <w:rsid w:val="00462611"/>
    <w:rsid w:val="00462B57"/>
    <w:rsid w:val="004637E3"/>
    <w:rsid w:val="00465203"/>
    <w:rsid w:val="00466499"/>
    <w:rsid w:val="00467DE4"/>
    <w:rsid w:val="00470E14"/>
    <w:rsid w:val="00472B93"/>
    <w:rsid w:val="00473EAA"/>
    <w:rsid w:val="00473F96"/>
    <w:rsid w:val="00474774"/>
    <w:rsid w:val="004750E2"/>
    <w:rsid w:val="004750F5"/>
    <w:rsid w:val="0047576C"/>
    <w:rsid w:val="00475C18"/>
    <w:rsid w:val="00476EAF"/>
    <w:rsid w:val="004802E4"/>
    <w:rsid w:val="004804F7"/>
    <w:rsid w:val="004817D9"/>
    <w:rsid w:val="00483EAF"/>
    <w:rsid w:val="00485260"/>
    <w:rsid w:val="004854E4"/>
    <w:rsid w:val="00485EA0"/>
    <w:rsid w:val="00486251"/>
    <w:rsid w:val="004873B6"/>
    <w:rsid w:val="00487CA8"/>
    <w:rsid w:val="00490D38"/>
    <w:rsid w:val="004921B7"/>
    <w:rsid w:val="004925CC"/>
    <w:rsid w:val="004928A0"/>
    <w:rsid w:val="00492E66"/>
    <w:rsid w:val="0049392C"/>
    <w:rsid w:val="00494E24"/>
    <w:rsid w:val="00495A18"/>
    <w:rsid w:val="00495D97"/>
    <w:rsid w:val="0049603F"/>
    <w:rsid w:val="0049619A"/>
    <w:rsid w:val="00496F5B"/>
    <w:rsid w:val="004A0810"/>
    <w:rsid w:val="004A0B5F"/>
    <w:rsid w:val="004A12A7"/>
    <w:rsid w:val="004A23DB"/>
    <w:rsid w:val="004A5578"/>
    <w:rsid w:val="004A69F6"/>
    <w:rsid w:val="004A72DF"/>
    <w:rsid w:val="004A77E4"/>
    <w:rsid w:val="004B0905"/>
    <w:rsid w:val="004B16C6"/>
    <w:rsid w:val="004B1B24"/>
    <w:rsid w:val="004B201A"/>
    <w:rsid w:val="004B295C"/>
    <w:rsid w:val="004B3391"/>
    <w:rsid w:val="004B36F5"/>
    <w:rsid w:val="004B48AC"/>
    <w:rsid w:val="004B609A"/>
    <w:rsid w:val="004B6147"/>
    <w:rsid w:val="004C17A1"/>
    <w:rsid w:val="004C307B"/>
    <w:rsid w:val="004C30FF"/>
    <w:rsid w:val="004C3B96"/>
    <w:rsid w:val="004C3EBB"/>
    <w:rsid w:val="004C3F7E"/>
    <w:rsid w:val="004C401A"/>
    <w:rsid w:val="004C4D1E"/>
    <w:rsid w:val="004C4DDD"/>
    <w:rsid w:val="004C5F00"/>
    <w:rsid w:val="004C6765"/>
    <w:rsid w:val="004C67F3"/>
    <w:rsid w:val="004C791B"/>
    <w:rsid w:val="004D0353"/>
    <w:rsid w:val="004D0A52"/>
    <w:rsid w:val="004D0D22"/>
    <w:rsid w:val="004D1935"/>
    <w:rsid w:val="004D1DD9"/>
    <w:rsid w:val="004D28AB"/>
    <w:rsid w:val="004D347A"/>
    <w:rsid w:val="004D36DA"/>
    <w:rsid w:val="004D454C"/>
    <w:rsid w:val="004D4C4C"/>
    <w:rsid w:val="004D4C65"/>
    <w:rsid w:val="004D62FB"/>
    <w:rsid w:val="004D687A"/>
    <w:rsid w:val="004D72FA"/>
    <w:rsid w:val="004D7B29"/>
    <w:rsid w:val="004D7CF9"/>
    <w:rsid w:val="004E0F9E"/>
    <w:rsid w:val="004E1169"/>
    <w:rsid w:val="004E1170"/>
    <w:rsid w:val="004E3631"/>
    <w:rsid w:val="004E3E30"/>
    <w:rsid w:val="004E4968"/>
    <w:rsid w:val="004E4EF8"/>
    <w:rsid w:val="004E5610"/>
    <w:rsid w:val="004E6E41"/>
    <w:rsid w:val="004E76A8"/>
    <w:rsid w:val="004E77AC"/>
    <w:rsid w:val="004E7B12"/>
    <w:rsid w:val="004E7FAD"/>
    <w:rsid w:val="004E7FD9"/>
    <w:rsid w:val="004F0545"/>
    <w:rsid w:val="004F0B33"/>
    <w:rsid w:val="004F1244"/>
    <w:rsid w:val="004F1DB7"/>
    <w:rsid w:val="004F37FE"/>
    <w:rsid w:val="004F3918"/>
    <w:rsid w:val="004F491D"/>
    <w:rsid w:val="004F666B"/>
    <w:rsid w:val="004F6684"/>
    <w:rsid w:val="004F72FF"/>
    <w:rsid w:val="004F7D9C"/>
    <w:rsid w:val="005007F4"/>
    <w:rsid w:val="00500E84"/>
    <w:rsid w:val="00501409"/>
    <w:rsid w:val="00502648"/>
    <w:rsid w:val="00502BD8"/>
    <w:rsid w:val="005036F0"/>
    <w:rsid w:val="00504155"/>
    <w:rsid w:val="00504973"/>
    <w:rsid w:val="00504C03"/>
    <w:rsid w:val="00505D4E"/>
    <w:rsid w:val="00506A36"/>
    <w:rsid w:val="00507510"/>
    <w:rsid w:val="00511028"/>
    <w:rsid w:val="0051149B"/>
    <w:rsid w:val="00512435"/>
    <w:rsid w:val="0051349E"/>
    <w:rsid w:val="00513D2F"/>
    <w:rsid w:val="00514333"/>
    <w:rsid w:val="0051449C"/>
    <w:rsid w:val="005154B8"/>
    <w:rsid w:val="0051675A"/>
    <w:rsid w:val="00520758"/>
    <w:rsid w:val="005214D2"/>
    <w:rsid w:val="00523977"/>
    <w:rsid w:val="005240BA"/>
    <w:rsid w:val="005250DE"/>
    <w:rsid w:val="00525227"/>
    <w:rsid w:val="00527152"/>
    <w:rsid w:val="0053021A"/>
    <w:rsid w:val="00533307"/>
    <w:rsid w:val="005334BB"/>
    <w:rsid w:val="00533FE3"/>
    <w:rsid w:val="005348E7"/>
    <w:rsid w:val="00534AF3"/>
    <w:rsid w:val="0053504E"/>
    <w:rsid w:val="00536241"/>
    <w:rsid w:val="005376D5"/>
    <w:rsid w:val="0053781B"/>
    <w:rsid w:val="0053799E"/>
    <w:rsid w:val="005423E9"/>
    <w:rsid w:val="00542744"/>
    <w:rsid w:val="005438FA"/>
    <w:rsid w:val="005438FF"/>
    <w:rsid w:val="00546602"/>
    <w:rsid w:val="005503C5"/>
    <w:rsid w:val="00550BBF"/>
    <w:rsid w:val="00551D96"/>
    <w:rsid w:val="00552021"/>
    <w:rsid w:val="005528F3"/>
    <w:rsid w:val="00552C7D"/>
    <w:rsid w:val="005532F9"/>
    <w:rsid w:val="00553FA8"/>
    <w:rsid w:val="005543C8"/>
    <w:rsid w:val="00554843"/>
    <w:rsid w:val="0055534C"/>
    <w:rsid w:val="005556E8"/>
    <w:rsid w:val="0055660B"/>
    <w:rsid w:val="005571F8"/>
    <w:rsid w:val="0055720D"/>
    <w:rsid w:val="00557325"/>
    <w:rsid w:val="005601E0"/>
    <w:rsid w:val="00560929"/>
    <w:rsid w:val="0056129E"/>
    <w:rsid w:val="005619C8"/>
    <w:rsid w:val="00561A4B"/>
    <w:rsid w:val="00564331"/>
    <w:rsid w:val="00566A9A"/>
    <w:rsid w:val="00570C5B"/>
    <w:rsid w:val="00570E4D"/>
    <w:rsid w:val="00571411"/>
    <w:rsid w:val="0057355E"/>
    <w:rsid w:val="00573907"/>
    <w:rsid w:val="00574495"/>
    <w:rsid w:val="00575A89"/>
    <w:rsid w:val="00576156"/>
    <w:rsid w:val="0057697C"/>
    <w:rsid w:val="00577425"/>
    <w:rsid w:val="005802C7"/>
    <w:rsid w:val="00580639"/>
    <w:rsid w:val="00581441"/>
    <w:rsid w:val="0058207F"/>
    <w:rsid w:val="00582CB7"/>
    <w:rsid w:val="00582FEF"/>
    <w:rsid w:val="00583A59"/>
    <w:rsid w:val="00583F1A"/>
    <w:rsid w:val="00585C3E"/>
    <w:rsid w:val="005873A6"/>
    <w:rsid w:val="005904FE"/>
    <w:rsid w:val="00591076"/>
    <w:rsid w:val="005919E1"/>
    <w:rsid w:val="0059281D"/>
    <w:rsid w:val="00592F8D"/>
    <w:rsid w:val="00594E55"/>
    <w:rsid w:val="005A1B0B"/>
    <w:rsid w:val="005A2D8A"/>
    <w:rsid w:val="005A3746"/>
    <w:rsid w:val="005A3B2F"/>
    <w:rsid w:val="005A4C14"/>
    <w:rsid w:val="005A73A3"/>
    <w:rsid w:val="005A73DC"/>
    <w:rsid w:val="005A74B5"/>
    <w:rsid w:val="005A77BE"/>
    <w:rsid w:val="005B06F3"/>
    <w:rsid w:val="005B223B"/>
    <w:rsid w:val="005B420A"/>
    <w:rsid w:val="005B4CA9"/>
    <w:rsid w:val="005B5D73"/>
    <w:rsid w:val="005B7525"/>
    <w:rsid w:val="005C0041"/>
    <w:rsid w:val="005C0940"/>
    <w:rsid w:val="005C1339"/>
    <w:rsid w:val="005C26C0"/>
    <w:rsid w:val="005C2A17"/>
    <w:rsid w:val="005C2E89"/>
    <w:rsid w:val="005C2F50"/>
    <w:rsid w:val="005C352A"/>
    <w:rsid w:val="005C4114"/>
    <w:rsid w:val="005C4FB1"/>
    <w:rsid w:val="005C5475"/>
    <w:rsid w:val="005C56EB"/>
    <w:rsid w:val="005C5703"/>
    <w:rsid w:val="005C5E07"/>
    <w:rsid w:val="005C609E"/>
    <w:rsid w:val="005C6A40"/>
    <w:rsid w:val="005C7ED0"/>
    <w:rsid w:val="005D0BCA"/>
    <w:rsid w:val="005D0D6D"/>
    <w:rsid w:val="005D1176"/>
    <w:rsid w:val="005D1533"/>
    <w:rsid w:val="005D22E1"/>
    <w:rsid w:val="005D28A5"/>
    <w:rsid w:val="005D2C8B"/>
    <w:rsid w:val="005D3386"/>
    <w:rsid w:val="005D3627"/>
    <w:rsid w:val="005D3F34"/>
    <w:rsid w:val="005D5684"/>
    <w:rsid w:val="005D5F11"/>
    <w:rsid w:val="005D7342"/>
    <w:rsid w:val="005E0343"/>
    <w:rsid w:val="005E04BC"/>
    <w:rsid w:val="005E0AFC"/>
    <w:rsid w:val="005E1316"/>
    <w:rsid w:val="005E3BA5"/>
    <w:rsid w:val="005E428C"/>
    <w:rsid w:val="005E4385"/>
    <w:rsid w:val="005E4621"/>
    <w:rsid w:val="005E489D"/>
    <w:rsid w:val="005E4D88"/>
    <w:rsid w:val="005E5088"/>
    <w:rsid w:val="005E51EC"/>
    <w:rsid w:val="005E6BE9"/>
    <w:rsid w:val="005F0D51"/>
    <w:rsid w:val="005F1BAC"/>
    <w:rsid w:val="005F27FE"/>
    <w:rsid w:val="005F3AFC"/>
    <w:rsid w:val="005F3E80"/>
    <w:rsid w:val="005F6C31"/>
    <w:rsid w:val="005F7357"/>
    <w:rsid w:val="00600F7C"/>
    <w:rsid w:val="006014E4"/>
    <w:rsid w:val="0060342D"/>
    <w:rsid w:val="006037C6"/>
    <w:rsid w:val="006042AC"/>
    <w:rsid w:val="00605212"/>
    <w:rsid w:val="00605D88"/>
    <w:rsid w:val="00607B2B"/>
    <w:rsid w:val="00607C18"/>
    <w:rsid w:val="006129BA"/>
    <w:rsid w:val="00613689"/>
    <w:rsid w:val="00613EB8"/>
    <w:rsid w:val="00614B1D"/>
    <w:rsid w:val="0061730D"/>
    <w:rsid w:val="006179AA"/>
    <w:rsid w:val="00622A92"/>
    <w:rsid w:val="0062387B"/>
    <w:rsid w:val="006250EC"/>
    <w:rsid w:val="0062668D"/>
    <w:rsid w:val="00627C2F"/>
    <w:rsid w:val="00627CF2"/>
    <w:rsid w:val="00630B36"/>
    <w:rsid w:val="00630B6E"/>
    <w:rsid w:val="00630DD5"/>
    <w:rsid w:val="0063190C"/>
    <w:rsid w:val="0063203C"/>
    <w:rsid w:val="006324CE"/>
    <w:rsid w:val="00633682"/>
    <w:rsid w:val="006341CC"/>
    <w:rsid w:val="00634A28"/>
    <w:rsid w:val="00635B00"/>
    <w:rsid w:val="006360FD"/>
    <w:rsid w:val="00636990"/>
    <w:rsid w:val="00636E32"/>
    <w:rsid w:val="00636EE3"/>
    <w:rsid w:val="0063727E"/>
    <w:rsid w:val="00637529"/>
    <w:rsid w:val="006376B0"/>
    <w:rsid w:val="006411F9"/>
    <w:rsid w:val="00641DB6"/>
    <w:rsid w:val="00642046"/>
    <w:rsid w:val="006424FE"/>
    <w:rsid w:val="0064427F"/>
    <w:rsid w:val="00644741"/>
    <w:rsid w:val="00645192"/>
    <w:rsid w:val="006453BB"/>
    <w:rsid w:val="00645562"/>
    <w:rsid w:val="006456E0"/>
    <w:rsid w:val="00645E62"/>
    <w:rsid w:val="006478D0"/>
    <w:rsid w:val="00651B10"/>
    <w:rsid w:val="0065223B"/>
    <w:rsid w:val="006530EB"/>
    <w:rsid w:val="00653C1D"/>
    <w:rsid w:val="00654252"/>
    <w:rsid w:val="006546E5"/>
    <w:rsid w:val="00656231"/>
    <w:rsid w:val="00656EC9"/>
    <w:rsid w:val="00656F90"/>
    <w:rsid w:val="006571D7"/>
    <w:rsid w:val="00660B04"/>
    <w:rsid w:val="00660E24"/>
    <w:rsid w:val="006622CA"/>
    <w:rsid w:val="00662AD5"/>
    <w:rsid w:val="006639E3"/>
    <w:rsid w:val="00664157"/>
    <w:rsid w:val="00664953"/>
    <w:rsid w:val="00665739"/>
    <w:rsid w:val="00666AEA"/>
    <w:rsid w:val="00666B18"/>
    <w:rsid w:val="00666CD0"/>
    <w:rsid w:val="006675F0"/>
    <w:rsid w:val="006703A4"/>
    <w:rsid w:val="0067057D"/>
    <w:rsid w:val="006706AC"/>
    <w:rsid w:val="006714AF"/>
    <w:rsid w:val="006716A4"/>
    <w:rsid w:val="006726F5"/>
    <w:rsid w:val="00672C9A"/>
    <w:rsid w:val="006737BA"/>
    <w:rsid w:val="006737EF"/>
    <w:rsid w:val="00675018"/>
    <w:rsid w:val="00676199"/>
    <w:rsid w:val="006766D3"/>
    <w:rsid w:val="006768BC"/>
    <w:rsid w:val="00677A15"/>
    <w:rsid w:val="0068013F"/>
    <w:rsid w:val="0068028C"/>
    <w:rsid w:val="006805A6"/>
    <w:rsid w:val="00680C04"/>
    <w:rsid w:val="00680DED"/>
    <w:rsid w:val="00681F88"/>
    <w:rsid w:val="00682382"/>
    <w:rsid w:val="0068298C"/>
    <w:rsid w:val="00682F00"/>
    <w:rsid w:val="0068377C"/>
    <w:rsid w:val="00683824"/>
    <w:rsid w:val="00683AA7"/>
    <w:rsid w:val="006842EC"/>
    <w:rsid w:val="00684BD5"/>
    <w:rsid w:val="006878A8"/>
    <w:rsid w:val="006879BF"/>
    <w:rsid w:val="00687D42"/>
    <w:rsid w:val="0069070B"/>
    <w:rsid w:val="0069158A"/>
    <w:rsid w:val="00692F5D"/>
    <w:rsid w:val="0069385F"/>
    <w:rsid w:val="006939E3"/>
    <w:rsid w:val="00695053"/>
    <w:rsid w:val="006958B3"/>
    <w:rsid w:val="00695C77"/>
    <w:rsid w:val="00696062"/>
    <w:rsid w:val="006961EF"/>
    <w:rsid w:val="006962B0"/>
    <w:rsid w:val="006A0A69"/>
    <w:rsid w:val="006A0FD4"/>
    <w:rsid w:val="006A2739"/>
    <w:rsid w:val="006A2C46"/>
    <w:rsid w:val="006A3203"/>
    <w:rsid w:val="006A6476"/>
    <w:rsid w:val="006A734C"/>
    <w:rsid w:val="006A7704"/>
    <w:rsid w:val="006B033B"/>
    <w:rsid w:val="006B0AA3"/>
    <w:rsid w:val="006B4622"/>
    <w:rsid w:val="006B46E3"/>
    <w:rsid w:val="006B4D37"/>
    <w:rsid w:val="006B6957"/>
    <w:rsid w:val="006B737B"/>
    <w:rsid w:val="006B771D"/>
    <w:rsid w:val="006B7846"/>
    <w:rsid w:val="006B7C8D"/>
    <w:rsid w:val="006B7FF8"/>
    <w:rsid w:val="006C03E1"/>
    <w:rsid w:val="006C044B"/>
    <w:rsid w:val="006C2323"/>
    <w:rsid w:val="006C33BE"/>
    <w:rsid w:val="006C3A01"/>
    <w:rsid w:val="006C549C"/>
    <w:rsid w:val="006C589B"/>
    <w:rsid w:val="006C709A"/>
    <w:rsid w:val="006D104A"/>
    <w:rsid w:val="006D1881"/>
    <w:rsid w:val="006D413D"/>
    <w:rsid w:val="006D4156"/>
    <w:rsid w:val="006D43EF"/>
    <w:rsid w:val="006D45F2"/>
    <w:rsid w:val="006D5976"/>
    <w:rsid w:val="006D5C0A"/>
    <w:rsid w:val="006D5C8E"/>
    <w:rsid w:val="006D5F41"/>
    <w:rsid w:val="006D6D29"/>
    <w:rsid w:val="006E051B"/>
    <w:rsid w:val="006E0DD6"/>
    <w:rsid w:val="006E3131"/>
    <w:rsid w:val="006E3EF3"/>
    <w:rsid w:val="006E412F"/>
    <w:rsid w:val="006E46C8"/>
    <w:rsid w:val="006E5085"/>
    <w:rsid w:val="006E559D"/>
    <w:rsid w:val="006E619C"/>
    <w:rsid w:val="006E61AA"/>
    <w:rsid w:val="006E63D7"/>
    <w:rsid w:val="006E6E5B"/>
    <w:rsid w:val="006E7761"/>
    <w:rsid w:val="006F038E"/>
    <w:rsid w:val="006F19EA"/>
    <w:rsid w:val="006F1AFA"/>
    <w:rsid w:val="006F1B8F"/>
    <w:rsid w:val="006F20E3"/>
    <w:rsid w:val="006F3457"/>
    <w:rsid w:val="006F37C0"/>
    <w:rsid w:val="006F49C6"/>
    <w:rsid w:val="006F4FD0"/>
    <w:rsid w:val="006F675B"/>
    <w:rsid w:val="006F6CE6"/>
    <w:rsid w:val="006F7C39"/>
    <w:rsid w:val="0070140C"/>
    <w:rsid w:val="007015F3"/>
    <w:rsid w:val="0070459C"/>
    <w:rsid w:val="0070526A"/>
    <w:rsid w:val="00705BCB"/>
    <w:rsid w:val="0070633F"/>
    <w:rsid w:val="00706730"/>
    <w:rsid w:val="00707909"/>
    <w:rsid w:val="007112C5"/>
    <w:rsid w:val="00712CE7"/>
    <w:rsid w:val="007151DE"/>
    <w:rsid w:val="007158EF"/>
    <w:rsid w:val="00715FDC"/>
    <w:rsid w:val="007167E6"/>
    <w:rsid w:val="007172F4"/>
    <w:rsid w:val="00720FD4"/>
    <w:rsid w:val="00722549"/>
    <w:rsid w:val="007247D1"/>
    <w:rsid w:val="0073063A"/>
    <w:rsid w:val="007326BE"/>
    <w:rsid w:val="0073270E"/>
    <w:rsid w:val="00732A33"/>
    <w:rsid w:val="00732C16"/>
    <w:rsid w:val="00732EDA"/>
    <w:rsid w:val="00733735"/>
    <w:rsid w:val="00733775"/>
    <w:rsid w:val="00733D2E"/>
    <w:rsid w:val="00735771"/>
    <w:rsid w:val="0073618A"/>
    <w:rsid w:val="007361AD"/>
    <w:rsid w:val="0073638B"/>
    <w:rsid w:val="00737E70"/>
    <w:rsid w:val="0074034D"/>
    <w:rsid w:val="0074174B"/>
    <w:rsid w:val="00741E88"/>
    <w:rsid w:val="007431D5"/>
    <w:rsid w:val="007434B8"/>
    <w:rsid w:val="007437E2"/>
    <w:rsid w:val="00743B91"/>
    <w:rsid w:val="00745054"/>
    <w:rsid w:val="00746648"/>
    <w:rsid w:val="00747829"/>
    <w:rsid w:val="00747AEA"/>
    <w:rsid w:val="0075077A"/>
    <w:rsid w:val="0075206E"/>
    <w:rsid w:val="007524BA"/>
    <w:rsid w:val="0075436F"/>
    <w:rsid w:val="00754425"/>
    <w:rsid w:val="00754C1E"/>
    <w:rsid w:val="007558F0"/>
    <w:rsid w:val="00756068"/>
    <w:rsid w:val="00760A9A"/>
    <w:rsid w:val="00760CC4"/>
    <w:rsid w:val="007610AD"/>
    <w:rsid w:val="007610B4"/>
    <w:rsid w:val="007613A8"/>
    <w:rsid w:val="00761ACE"/>
    <w:rsid w:val="00761DCD"/>
    <w:rsid w:val="007625C2"/>
    <w:rsid w:val="00762AF2"/>
    <w:rsid w:val="00764BBE"/>
    <w:rsid w:val="00765580"/>
    <w:rsid w:val="0076583F"/>
    <w:rsid w:val="00766879"/>
    <w:rsid w:val="00766E03"/>
    <w:rsid w:val="00766EF9"/>
    <w:rsid w:val="00767C15"/>
    <w:rsid w:val="0077075A"/>
    <w:rsid w:val="00770880"/>
    <w:rsid w:val="00771254"/>
    <w:rsid w:val="00771DC2"/>
    <w:rsid w:val="007721F4"/>
    <w:rsid w:val="00772D7F"/>
    <w:rsid w:val="00773399"/>
    <w:rsid w:val="00773B41"/>
    <w:rsid w:val="00774320"/>
    <w:rsid w:val="00775069"/>
    <w:rsid w:val="00775C4F"/>
    <w:rsid w:val="007773A5"/>
    <w:rsid w:val="007779DB"/>
    <w:rsid w:val="00777F43"/>
    <w:rsid w:val="00777FAF"/>
    <w:rsid w:val="0078096C"/>
    <w:rsid w:val="00782750"/>
    <w:rsid w:val="00782958"/>
    <w:rsid w:val="00783315"/>
    <w:rsid w:val="007834ED"/>
    <w:rsid w:val="00783EA1"/>
    <w:rsid w:val="0078598C"/>
    <w:rsid w:val="0078617A"/>
    <w:rsid w:val="00786B70"/>
    <w:rsid w:val="00787619"/>
    <w:rsid w:val="00787EA5"/>
    <w:rsid w:val="00791586"/>
    <w:rsid w:val="00792E76"/>
    <w:rsid w:val="00793DD6"/>
    <w:rsid w:val="0079542F"/>
    <w:rsid w:val="00796201"/>
    <w:rsid w:val="00796259"/>
    <w:rsid w:val="0079633A"/>
    <w:rsid w:val="00797333"/>
    <w:rsid w:val="007A029F"/>
    <w:rsid w:val="007A0659"/>
    <w:rsid w:val="007A1076"/>
    <w:rsid w:val="007A21EE"/>
    <w:rsid w:val="007A2443"/>
    <w:rsid w:val="007A248E"/>
    <w:rsid w:val="007A2F38"/>
    <w:rsid w:val="007A37D1"/>
    <w:rsid w:val="007A553F"/>
    <w:rsid w:val="007A616F"/>
    <w:rsid w:val="007A774C"/>
    <w:rsid w:val="007B03B4"/>
    <w:rsid w:val="007B0654"/>
    <w:rsid w:val="007B066A"/>
    <w:rsid w:val="007B2234"/>
    <w:rsid w:val="007B2E07"/>
    <w:rsid w:val="007B5323"/>
    <w:rsid w:val="007B546D"/>
    <w:rsid w:val="007B55B2"/>
    <w:rsid w:val="007B5A3F"/>
    <w:rsid w:val="007B5EC8"/>
    <w:rsid w:val="007B61E9"/>
    <w:rsid w:val="007B74F0"/>
    <w:rsid w:val="007B7FF3"/>
    <w:rsid w:val="007C01E6"/>
    <w:rsid w:val="007C0577"/>
    <w:rsid w:val="007C0D67"/>
    <w:rsid w:val="007C15F3"/>
    <w:rsid w:val="007C1769"/>
    <w:rsid w:val="007C267E"/>
    <w:rsid w:val="007C3BDE"/>
    <w:rsid w:val="007C4EC8"/>
    <w:rsid w:val="007C57B2"/>
    <w:rsid w:val="007C64B3"/>
    <w:rsid w:val="007C6696"/>
    <w:rsid w:val="007C6B7D"/>
    <w:rsid w:val="007D083B"/>
    <w:rsid w:val="007D09A5"/>
    <w:rsid w:val="007D0A01"/>
    <w:rsid w:val="007D3E8C"/>
    <w:rsid w:val="007D7F66"/>
    <w:rsid w:val="007E0E60"/>
    <w:rsid w:val="007E1CD4"/>
    <w:rsid w:val="007E2EFA"/>
    <w:rsid w:val="007E40CF"/>
    <w:rsid w:val="007E5B66"/>
    <w:rsid w:val="007E63CC"/>
    <w:rsid w:val="007E691D"/>
    <w:rsid w:val="007E70C2"/>
    <w:rsid w:val="007E7422"/>
    <w:rsid w:val="007E749E"/>
    <w:rsid w:val="007F3122"/>
    <w:rsid w:val="007F37CE"/>
    <w:rsid w:val="007F4120"/>
    <w:rsid w:val="007F517F"/>
    <w:rsid w:val="007F59DD"/>
    <w:rsid w:val="007F5EA1"/>
    <w:rsid w:val="007F6035"/>
    <w:rsid w:val="008001DF"/>
    <w:rsid w:val="0080040A"/>
    <w:rsid w:val="00801944"/>
    <w:rsid w:val="0080194E"/>
    <w:rsid w:val="00801FD6"/>
    <w:rsid w:val="008029E8"/>
    <w:rsid w:val="00802EA9"/>
    <w:rsid w:val="0080380C"/>
    <w:rsid w:val="00803988"/>
    <w:rsid w:val="00803FDD"/>
    <w:rsid w:val="00804A02"/>
    <w:rsid w:val="00805065"/>
    <w:rsid w:val="008056D1"/>
    <w:rsid w:val="0080693D"/>
    <w:rsid w:val="00806F55"/>
    <w:rsid w:val="00807F67"/>
    <w:rsid w:val="008103DD"/>
    <w:rsid w:val="0081085F"/>
    <w:rsid w:val="008119C7"/>
    <w:rsid w:val="008130D0"/>
    <w:rsid w:val="0081313E"/>
    <w:rsid w:val="00814368"/>
    <w:rsid w:val="0081448A"/>
    <w:rsid w:val="00814B03"/>
    <w:rsid w:val="00814B1A"/>
    <w:rsid w:val="00816882"/>
    <w:rsid w:val="00816C0C"/>
    <w:rsid w:val="0082219C"/>
    <w:rsid w:val="00822585"/>
    <w:rsid w:val="00822D81"/>
    <w:rsid w:val="00823337"/>
    <w:rsid w:val="0082343E"/>
    <w:rsid w:val="0082378C"/>
    <w:rsid w:val="00823F28"/>
    <w:rsid w:val="00824E7B"/>
    <w:rsid w:val="00824E95"/>
    <w:rsid w:val="00825726"/>
    <w:rsid w:val="008264A3"/>
    <w:rsid w:val="00826F65"/>
    <w:rsid w:val="00827734"/>
    <w:rsid w:val="0082774C"/>
    <w:rsid w:val="00827B50"/>
    <w:rsid w:val="008305BD"/>
    <w:rsid w:val="008309E3"/>
    <w:rsid w:val="00830D23"/>
    <w:rsid w:val="00831839"/>
    <w:rsid w:val="0083259F"/>
    <w:rsid w:val="00832F26"/>
    <w:rsid w:val="00833B9A"/>
    <w:rsid w:val="008342AD"/>
    <w:rsid w:val="00834D78"/>
    <w:rsid w:val="00834DC0"/>
    <w:rsid w:val="0083654C"/>
    <w:rsid w:val="008376CB"/>
    <w:rsid w:val="00837B7E"/>
    <w:rsid w:val="008404CD"/>
    <w:rsid w:val="00841A7A"/>
    <w:rsid w:val="008423A6"/>
    <w:rsid w:val="0084283F"/>
    <w:rsid w:val="008431BA"/>
    <w:rsid w:val="008432FA"/>
    <w:rsid w:val="00843C79"/>
    <w:rsid w:val="00843E25"/>
    <w:rsid w:val="00844087"/>
    <w:rsid w:val="00844371"/>
    <w:rsid w:val="00844F59"/>
    <w:rsid w:val="00845574"/>
    <w:rsid w:val="00847651"/>
    <w:rsid w:val="008476A8"/>
    <w:rsid w:val="00847C44"/>
    <w:rsid w:val="00847E8E"/>
    <w:rsid w:val="00850212"/>
    <w:rsid w:val="00851809"/>
    <w:rsid w:val="00851AB2"/>
    <w:rsid w:val="00851DEA"/>
    <w:rsid w:val="0085265B"/>
    <w:rsid w:val="00852AD7"/>
    <w:rsid w:val="00853BD6"/>
    <w:rsid w:val="0085470F"/>
    <w:rsid w:val="00854875"/>
    <w:rsid w:val="008548DC"/>
    <w:rsid w:val="0085511D"/>
    <w:rsid w:val="00855357"/>
    <w:rsid w:val="00855D16"/>
    <w:rsid w:val="00855E31"/>
    <w:rsid w:val="00857641"/>
    <w:rsid w:val="00861E7B"/>
    <w:rsid w:val="00862C54"/>
    <w:rsid w:val="00862FA7"/>
    <w:rsid w:val="00863995"/>
    <w:rsid w:val="00864BC5"/>
    <w:rsid w:val="008657D0"/>
    <w:rsid w:val="00866291"/>
    <w:rsid w:val="008663AB"/>
    <w:rsid w:val="008664BC"/>
    <w:rsid w:val="00866D90"/>
    <w:rsid w:val="00867C33"/>
    <w:rsid w:val="00870223"/>
    <w:rsid w:val="0087026B"/>
    <w:rsid w:val="00871139"/>
    <w:rsid w:val="008719BC"/>
    <w:rsid w:val="00871C49"/>
    <w:rsid w:val="00871DA1"/>
    <w:rsid w:val="00873040"/>
    <w:rsid w:val="008732B9"/>
    <w:rsid w:val="00874916"/>
    <w:rsid w:val="008752C1"/>
    <w:rsid w:val="0087596B"/>
    <w:rsid w:val="008766F1"/>
    <w:rsid w:val="00876890"/>
    <w:rsid w:val="00880341"/>
    <w:rsid w:val="0088109D"/>
    <w:rsid w:val="008815A2"/>
    <w:rsid w:val="00881857"/>
    <w:rsid w:val="00881878"/>
    <w:rsid w:val="00881E1B"/>
    <w:rsid w:val="008823BE"/>
    <w:rsid w:val="00882BF0"/>
    <w:rsid w:val="00882F64"/>
    <w:rsid w:val="0088377F"/>
    <w:rsid w:val="00883BFC"/>
    <w:rsid w:val="00883FE4"/>
    <w:rsid w:val="00884C3C"/>
    <w:rsid w:val="00884EBE"/>
    <w:rsid w:val="00885342"/>
    <w:rsid w:val="00885C02"/>
    <w:rsid w:val="008866D0"/>
    <w:rsid w:val="008903C6"/>
    <w:rsid w:val="00891B74"/>
    <w:rsid w:val="00892A14"/>
    <w:rsid w:val="00893642"/>
    <w:rsid w:val="008938FE"/>
    <w:rsid w:val="00893A26"/>
    <w:rsid w:val="00894B70"/>
    <w:rsid w:val="00894EBD"/>
    <w:rsid w:val="00897229"/>
    <w:rsid w:val="00897D49"/>
    <w:rsid w:val="00897F45"/>
    <w:rsid w:val="008A028A"/>
    <w:rsid w:val="008A06E7"/>
    <w:rsid w:val="008A110A"/>
    <w:rsid w:val="008A184D"/>
    <w:rsid w:val="008A29AD"/>
    <w:rsid w:val="008A3697"/>
    <w:rsid w:val="008A37E8"/>
    <w:rsid w:val="008A4B6B"/>
    <w:rsid w:val="008A5823"/>
    <w:rsid w:val="008A6035"/>
    <w:rsid w:val="008A6716"/>
    <w:rsid w:val="008A6A9E"/>
    <w:rsid w:val="008A7078"/>
    <w:rsid w:val="008A74EF"/>
    <w:rsid w:val="008B0369"/>
    <w:rsid w:val="008B099A"/>
    <w:rsid w:val="008B1361"/>
    <w:rsid w:val="008B1668"/>
    <w:rsid w:val="008B2A19"/>
    <w:rsid w:val="008B3B0E"/>
    <w:rsid w:val="008B4A56"/>
    <w:rsid w:val="008B6F3C"/>
    <w:rsid w:val="008B77D8"/>
    <w:rsid w:val="008B7977"/>
    <w:rsid w:val="008C1E02"/>
    <w:rsid w:val="008C2218"/>
    <w:rsid w:val="008C2EC3"/>
    <w:rsid w:val="008C35C0"/>
    <w:rsid w:val="008C36CE"/>
    <w:rsid w:val="008C741E"/>
    <w:rsid w:val="008C7496"/>
    <w:rsid w:val="008C7815"/>
    <w:rsid w:val="008D0787"/>
    <w:rsid w:val="008D0D0A"/>
    <w:rsid w:val="008D1073"/>
    <w:rsid w:val="008D1339"/>
    <w:rsid w:val="008D1430"/>
    <w:rsid w:val="008D167E"/>
    <w:rsid w:val="008D16B1"/>
    <w:rsid w:val="008D25B0"/>
    <w:rsid w:val="008D4DC9"/>
    <w:rsid w:val="008D5050"/>
    <w:rsid w:val="008D6124"/>
    <w:rsid w:val="008E13F7"/>
    <w:rsid w:val="008E1EF0"/>
    <w:rsid w:val="008E3E09"/>
    <w:rsid w:val="008E4042"/>
    <w:rsid w:val="008E4EDB"/>
    <w:rsid w:val="008E528B"/>
    <w:rsid w:val="008E5338"/>
    <w:rsid w:val="008E53C9"/>
    <w:rsid w:val="008E658F"/>
    <w:rsid w:val="008F0B3A"/>
    <w:rsid w:val="008F0C0D"/>
    <w:rsid w:val="008F0C88"/>
    <w:rsid w:val="008F33A4"/>
    <w:rsid w:val="008F3526"/>
    <w:rsid w:val="008F3C63"/>
    <w:rsid w:val="008F3D61"/>
    <w:rsid w:val="008F416E"/>
    <w:rsid w:val="008F480B"/>
    <w:rsid w:val="008F48A5"/>
    <w:rsid w:val="008F4CF7"/>
    <w:rsid w:val="008F5AA0"/>
    <w:rsid w:val="008F5BA3"/>
    <w:rsid w:val="008F7E2A"/>
    <w:rsid w:val="008F7F2F"/>
    <w:rsid w:val="009017BF"/>
    <w:rsid w:val="00901C1F"/>
    <w:rsid w:val="00901EC3"/>
    <w:rsid w:val="009032DF"/>
    <w:rsid w:val="0090372E"/>
    <w:rsid w:val="00905407"/>
    <w:rsid w:val="00905AE9"/>
    <w:rsid w:val="00907075"/>
    <w:rsid w:val="00907B66"/>
    <w:rsid w:val="0091034C"/>
    <w:rsid w:val="00910806"/>
    <w:rsid w:val="0091175F"/>
    <w:rsid w:val="00912519"/>
    <w:rsid w:val="00913689"/>
    <w:rsid w:val="00913AC2"/>
    <w:rsid w:val="00913FFA"/>
    <w:rsid w:val="009143CF"/>
    <w:rsid w:val="0091592E"/>
    <w:rsid w:val="00915985"/>
    <w:rsid w:val="009167A3"/>
    <w:rsid w:val="00917859"/>
    <w:rsid w:val="009219BF"/>
    <w:rsid w:val="009219C0"/>
    <w:rsid w:val="009237CE"/>
    <w:rsid w:val="009243C0"/>
    <w:rsid w:val="009255E8"/>
    <w:rsid w:val="00925C69"/>
    <w:rsid w:val="00925D5A"/>
    <w:rsid w:val="009275C8"/>
    <w:rsid w:val="00927651"/>
    <w:rsid w:val="00931074"/>
    <w:rsid w:val="00931597"/>
    <w:rsid w:val="009316C8"/>
    <w:rsid w:val="00931A54"/>
    <w:rsid w:val="00931ED4"/>
    <w:rsid w:val="00932C81"/>
    <w:rsid w:val="00933154"/>
    <w:rsid w:val="00933682"/>
    <w:rsid w:val="00934100"/>
    <w:rsid w:val="0093435E"/>
    <w:rsid w:val="00935BBD"/>
    <w:rsid w:val="0093692F"/>
    <w:rsid w:val="00936AB5"/>
    <w:rsid w:val="0093741E"/>
    <w:rsid w:val="009376EE"/>
    <w:rsid w:val="00937A51"/>
    <w:rsid w:val="0094063F"/>
    <w:rsid w:val="00940FDF"/>
    <w:rsid w:val="00941978"/>
    <w:rsid w:val="00941F8A"/>
    <w:rsid w:val="009421F1"/>
    <w:rsid w:val="0094305B"/>
    <w:rsid w:val="00943105"/>
    <w:rsid w:val="00945642"/>
    <w:rsid w:val="009463AA"/>
    <w:rsid w:val="009472F7"/>
    <w:rsid w:val="00947301"/>
    <w:rsid w:val="00950183"/>
    <w:rsid w:val="0095058C"/>
    <w:rsid w:val="009509E3"/>
    <w:rsid w:val="00951B2D"/>
    <w:rsid w:val="00951BC0"/>
    <w:rsid w:val="00953909"/>
    <w:rsid w:val="00953EEC"/>
    <w:rsid w:val="009557E1"/>
    <w:rsid w:val="0095741C"/>
    <w:rsid w:val="00957846"/>
    <w:rsid w:val="00957DB4"/>
    <w:rsid w:val="00957FAA"/>
    <w:rsid w:val="009610B0"/>
    <w:rsid w:val="00961196"/>
    <w:rsid w:val="00961B02"/>
    <w:rsid w:val="00961B35"/>
    <w:rsid w:val="0096250E"/>
    <w:rsid w:val="00964AD6"/>
    <w:rsid w:val="009658A7"/>
    <w:rsid w:val="0096738A"/>
    <w:rsid w:val="00967E69"/>
    <w:rsid w:val="00971456"/>
    <w:rsid w:val="009718F6"/>
    <w:rsid w:val="009735F1"/>
    <w:rsid w:val="00973E85"/>
    <w:rsid w:val="00975AFC"/>
    <w:rsid w:val="00977736"/>
    <w:rsid w:val="00980012"/>
    <w:rsid w:val="009801C3"/>
    <w:rsid w:val="009807F2"/>
    <w:rsid w:val="00980FF3"/>
    <w:rsid w:val="0098119A"/>
    <w:rsid w:val="0098390E"/>
    <w:rsid w:val="00983BE7"/>
    <w:rsid w:val="00983EDD"/>
    <w:rsid w:val="00984BFD"/>
    <w:rsid w:val="00985824"/>
    <w:rsid w:val="0098586E"/>
    <w:rsid w:val="00987D42"/>
    <w:rsid w:val="009911E4"/>
    <w:rsid w:val="009916FE"/>
    <w:rsid w:val="00992CD9"/>
    <w:rsid w:val="00992E8F"/>
    <w:rsid w:val="00993681"/>
    <w:rsid w:val="00995E88"/>
    <w:rsid w:val="00996CB6"/>
    <w:rsid w:val="0099757C"/>
    <w:rsid w:val="00997834"/>
    <w:rsid w:val="009A0793"/>
    <w:rsid w:val="009A0A1F"/>
    <w:rsid w:val="009A118D"/>
    <w:rsid w:val="009A193C"/>
    <w:rsid w:val="009A1C67"/>
    <w:rsid w:val="009A2074"/>
    <w:rsid w:val="009A6D07"/>
    <w:rsid w:val="009A7BFE"/>
    <w:rsid w:val="009A7E99"/>
    <w:rsid w:val="009B1733"/>
    <w:rsid w:val="009B24CD"/>
    <w:rsid w:val="009B36E6"/>
    <w:rsid w:val="009B3D6C"/>
    <w:rsid w:val="009B43F9"/>
    <w:rsid w:val="009B5744"/>
    <w:rsid w:val="009B5B5B"/>
    <w:rsid w:val="009B6BD2"/>
    <w:rsid w:val="009B7EF1"/>
    <w:rsid w:val="009B7F04"/>
    <w:rsid w:val="009C1E8B"/>
    <w:rsid w:val="009C2502"/>
    <w:rsid w:val="009C324A"/>
    <w:rsid w:val="009C49FE"/>
    <w:rsid w:val="009C6D2A"/>
    <w:rsid w:val="009D0552"/>
    <w:rsid w:val="009D07F2"/>
    <w:rsid w:val="009D0D3F"/>
    <w:rsid w:val="009D0E74"/>
    <w:rsid w:val="009D1319"/>
    <w:rsid w:val="009D14EE"/>
    <w:rsid w:val="009D16B0"/>
    <w:rsid w:val="009D22BE"/>
    <w:rsid w:val="009D2431"/>
    <w:rsid w:val="009D275D"/>
    <w:rsid w:val="009D3A0B"/>
    <w:rsid w:val="009D460D"/>
    <w:rsid w:val="009D5310"/>
    <w:rsid w:val="009D6011"/>
    <w:rsid w:val="009D6A19"/>
    <w:rsid w:val="009D79B3"/>
    <w:rsid w:val="009D7E90"/>
    <w:rsid w:val="009D7FC5"/>
    <w:rsid w:val="009E036C"/>
    <w:rsid w:val="009E0F28"/>
    <w:rsid w:val="009E1658"/>
    <w:rsid w:val="009E1DA5"/>
    <w:rsid w:val="009E3E0C"/>
    <w:rsid w:val="009E6373"/>
    <w:rsid w:val="009E729B"/>
    <w:rsid w:val="009E7861"/>
    <w:rsid w:val="009E7C9E"/>
    <w:rsid w:val="009F05DB"/>
    <w:rsid w:val="009F1313"/>
    <w:rsid w:val="009F1B57"/>
    <w:rsid w:val="009F2FED"/>
    <w:rsid w:val="009F3281"/>
    <w:rsid w:val="009F3763"/>
    <w:rsid w:val="009F385E"/>
    <w:rsid w:val="009F48C8"/>
    <w:rsid w:val="009F4F10"/>
    <w:rsid w:val="009F595F"/>
    <w:rsid w:val="00A0114C"/>
    <w:rsid w:val="00A01EE4"/>
    <w:rsid w:val="00A02CB1"/>
    <w:rsid w:val="00A04494"/>
    <w:rsid w:val="00A049AF"/>
    <w:rsid w:val="00A054BB"/>
    <w:rsid w:val="00A05BAD"/>
    <w:rsid w:val="00A07378"/>
    <w:rsid w:val="00A073B3"/>
    <w:rsid w:val="00A10434"/>
    <w:rsid w:val="00A10FDF"/>
    <w:rsid w:val="00A11916"/>
    <w:rsid w:val="00A1200C"/>
    <w:rsid w:val="00A1385D"/>
    <w:rsid w:val="00A13B61"/>
    <w:rsid w:val="00A1580F"/>
    <w:rsid w:val="00A158ED"/>
    <w:rsid w:val="00A15E4C"/>
    <w:rsid w:val="00A16EE5"/>
    <w:rsid w:val="00A17F69"/>
    <w:rsid w:val="00A2133F"/>
    <w:rsid w:val="00A22D2D"/>
    <w:rsid w:val="00A23275"/>
    <w:rsid w:val="00A239EA"/>
    <w:rsid w:val="00A24BBB"/>
    <w:rsid w:val="00A25B74"/>
    <w:rsid w:val="00A25C4D"/>
    <w:rsid w:val="00A2786B"/>
    <w:rsid w:val="00A27AD4"/>
    <w:rsid w:val="00A30B0D"/>
    <w:rsid w:val="00A30DAF"/>
    <w:rsid w:val="00A35092"/>
    <w:rsid w:val="00A36625"/>
    <w:rsid w:val="00A42717"/>
    <w:rsid w:val="00A44221"/>
    <w:rsid w:val="00A455E4"/>
    <w:rsid w:val="00A45B2E"/>
    <w:rsid w:val="00A45C72"/>
    <w:rsid w:val="00A4621A"/>
    <w:rsid w:val="00A478B4"/>
    <w:rsid w:val="00A512C2"/>
    <w:rsid w:val="00A512FB"/>
    <w:rsid w:val="00A553F9"/>
    <w:rsid w:val="00A5570B"/>
    <w:rsid w:val="00A560A4"/>
    <w:rsid w:val="00A5778D"/>
    <w:rsid w:val="00A57DAB"/>
    <w:rsid w:val="00A57E07"/>
    <w:rsid w:val="00A57E3A"/>
    <w:rsid w:val="00A61828"/>
    <w:rsid w:val="00A669E8"/>
    <w:rsid w:val="00A6771E"/>
    <w:rsid w:val="00A67DF0"/>
    <w:rsid w:val="00A67FCD"/>
    <w:rsid w:val="00A7133F"/>
    <w:rsid w:val="00A72628"/>
    <w:rsid w:val="00A72BC2"/>
    <w:rsid w:val="00A74AF7"/>
    <w:rsid w:val="00A74CC7"/>
    <w:rsid w:val="00A75039"/>
    <w:rsid w:val="00A7560C"/>
    <w:rsid w:val="00A76614"/>
    <w:rsid w:val="00A77FEB"/>
    <w:rsid w:val="00A81353"/>
    <w:rsid w:val="00A815D9"/>
    <w:rsid w:val="00A82277"/>
    <w:rsid w:val="00A83B50"/>
    <w:rsid w:val="00A84237"/>
    <w:rsid w:val="00A84D5F"/>
    <w:rsid w:val="00A85388"/>
    <w:rsid w:val="00A86378"/>
    <w:rsid w:val="00A86C86"/>
    <w:rsid w:val="00A870A0"/>
    <w:rsid w:val="00A90811"/>
    <w:rsid w:val="00A9101D"/>
    <w:rsid w:val="00A91E05"/>
    <w:rsid w:val="00A92145"/>
    <w:rsid w:val="00A927CA"/>
    <w:rsid w:val="00A93375"/>
    <w:rsid w:val="00A93C54"/>
    <w:rsid w:val="00A947E8"/>
    <w:rsid w:val="00A960A8"/>
    <w:rsid w:val="00A96BF7"/>
    <w:rsid w:val="00A96F3F"/>
    <w:rsid w:val="00A972C7"/>
    <w:rsid w:val="00A9797B"/>
    <w:rsid w:val="00A97C4D"/>
    <w:rsid w:val="00AA070F"/>
    <w:rsid w:val="00AA0869"/>
    <w:rsid w:val="00AA240C"/>
    <w:rsid w:val="00AA2D2A"/>
    <w:rsid w:val="00AA3F68"/>
    <w:rsid w:val="00AA409E"/>
    <w:rsid w:val="00AA5134"/>
    <w:rsid w:val="00AA638F"/>
    <w:rsid w:val="00AA6D7C"/>
    <w:rsid w:val="00AA7F97"/>
    <w:rsid w:val="00AB077B"/>
    <w:rsid w:val="00AB1617"/>
    <w:rsid w:val="00AB1F79"/>
    <w:rsid w:val="00AB25D0"/>
    <w:rsid w:val="00AB3056"/>
    <w:rsid w:val="00AB376A"/>
    <w:rsid w:val="00AB5F00"/>
    <w:rsid w:val="00AB5F98"/>
    <w:rsid w:val="00AB7645"/>
    <w:rsid w:val="00AB788C"/>
    <w:rsid w:val="00AB79C6"/>
    <w:rsid w:val="00AC2437"/>
    <w:rsid w:val="00AC3430"/>
    <w:rsid w:val="00AC3A63"/>
    <w:rsid w:val="00AC3F72"/>
    <w:rsid w:val="00AC4AE2"/>
    <w:rsid w:val="00AC5010"/>
    <w:rsid w:val="00AC5E08"/>
    <w:rsid w:val="00AC6D21"/>
    <w:rsid w:val="00AD0A7C"/>
    <w:rsid w:val="00AD2B64"/>
    <w:rsid w:val="00AD3108"/>
    <w:rsid w:val="00AD52F6"/>
    <w:rsid w:val="00AD5403"/>
    <w:rsid w:val="00AD563E"/>
    <w:rsid w:val="00AD5F99"/>
    <w:rsid w:val="00AE06BD"/>
    <w:rsid w:val="00AE1731"/>
    <w:rsid w:val="00AE1FAB"/>
    <w:rsid w:val="00AE2413"/>
    <w:rsid w:val="00AE2736"/>
    <w:rsid w:val="00AE31D4"/>
    <w:rsid w:val="00AE5F86"/>
    <w:rsid w:val="00AE6A44"/>
    <w:rsid w:val="00AE6BFE"/>
    <w:rsid w:val="00AE7B74"/>
    <w:rsid w:val="00AF0784"/>
    <w:rsid w:val="00AF1A8D"/>
    <w:rsid w:val="00AF2604"/>
    <w:rsid w:val="00AF2748"/>
    <w:rsid w:val="00AF364B"/>
    <w:rsid w:val="00AF403B"/>
    <w:rsid w:val="00AF4674"/>
    <w:rsid w:val="00AF4C9A"/>
    <w:rsid w:val="00AF4D3D"/>
    <w:rsid w:val="00AF5297"/>
    <w:rsid w:val="00AF7753"/>
    <w:rsid w:val="00B006DD"/>
    <w:rsid w:val="00B0089C"/>
    <w:rsid w:val="00B00DA7"/>
    <w:rsid w:val="00B011B3"/>
    <w:rsid w:val="00B012E7"/>
    <w:rsid w:val="00B014C8"/>
    <w:rsid w:val="00B018F1"/>
    <w:rsid w:val="00B020E9"/>
    <w:rsid w:val="00B02579"/>
    <w:rsid w:val="00B03E03"/>
    <w:rsid w:val="00B042B9"/>
    <w:rsid w:val="00B050B4"/>
    <w:rsid w:val="00B05DA5"/>
    <w:rsid w:val="00B06DBD"/>
    <w:rsid w:val="00B07155"/>
    <w:rsid w:val="00B111BA"/>
    <w:rsid w:val="00B12B3C"/>
    <w:rsid w:val="00B12C09"/>
    <w:rsid w:val="00B1308E"/>
    <w:rsid w:val="00B13720"/>
    <w:rsid w:val="00B1438B"/>
    <w:rsid w:val="00B1620C"/>
    <w:rsid w:val="00B1683B"/>
    <w:rsid w:val="00B1729F"/>
    <w:rsid w:val="00B17A58"/>
    <w:rsid w:val="00B17D2B"/>
    <w:rsid w:val="00B20084"/>
    <w:rsid w:val="00B20C7E"/>
    <w:rsid w:val="00B217B7"/>
    <w:rsid w:val="00B221C3"/>
    <w:rsid w:val="00B2229C"/>
    <w:rsid w:val="00B22B0F"/>
    <w:rsid w:val="00B23CEC"/>
    <w:rsid w:val="00B24008"/>
    <w:rsid w:val="00B24B92"/>
    <w:rsid w:val="00B24C19"/>
    <w:rsid w:val="00B24DD4"/>
    <w:rsid w:val="00B24FAD"/>
    <w:rsid w:val="00B2641C"/>
    <w:rsid w:val="00B27A02"/>
    <w:rsid w:val="00B330CF"/>
    <w:rsid w:val="00B3457B"/>
    <w:rsid w:val="00B37C82"/>
    <w:rsid w:val="00B37D43"/>
    <w:rsid w:val="00B41ABF"/>
    <w:rsid w:val="00B4208E"/>
    <w:rsid w:val="00B420C0"/>
    <w:rsid w:val="00B420C2"/>
    <w:rsid w:val="00B4326A"/>
    <w:rsid w:val="00B43A40"/>
    <w:rsid w:val="00B44116"/>
    <w:rsid w:val="00B44ADE"/>
    <w:rsid w:val="00B45F41"/>
    <w:rsid w:val="00B46BDF"/>
    <w:rsid w:val="00B46C05"/>
    <w:rsid w:val="00B46CD8"/>
    <w:rsid w:val="00B46F45"/>
    <w:rsid w:val="00B4732F"/>
    <w:rsid w:val="00B50B91"/>
    <w:rsid w:val="00B518A4"/>
    <w:rsid w:val="00B54316"/>
    <w:rsid w:val="00B5445A"/>
    <w:rsid w:val="00B54A24"/>
    <w:rsid w:val="00B55D36"/>
    <w:rsid w:val="00B5637C"/>
    <w:rsid w:val="00B5651C"/>
    <w:rsid w:val="00B5658A"/>
    <w:rsid w:val="00B61ACF"/>
    <w:rsid w:val="00B6297E"/>
    <w:rsid w:val="00B62F34"/>
    <w:rsid w:val="00B635DF"/>
    <w:rsid w:val="00B6393F"/>
    <w:rsid w:val="00B659E4"/>
    <w:rsid w:val="00B6696E"/>
    <w:rsid w:val="00B66DE8"/>
    <w:rsid w:val="00B6762D"/>
    <w:rsid w:val="00B67BE8"/>
    <w:rsid w:val="00B71CFE"/>
    <w:rsid w:val="00B71F29"/>
    <w:rsid w:val="00B72228"/>
    <w:rsid w:val="00B7314A"/>
    <w:rsid w:val="00B7413A"/>
    <w:rsid w:val="00B74FAD"/>
    <w:rsid w:val="00B763FD"/>
    <w:rsid w:val="00B7644F"/>
    <w:rsid w:val="00B80F46"/>
    <w:rsid w:val="00B820BE"/>
    <w:rsid w:val="00B83133"/>
    <w:rsid w:val="00B831FA"/>
    <w:rsid w:val="00B83505"/>
    <w:rsid w:val="00B83BAD"/>
    <w:rsid w:val="00B8455B"/>
    <w:rsid w:val="00B845D2"/>
    <w:rsid w:val="00B8547A"/>
    <w:rsid w:val="00B854BD"/>
    <w:rsid w:val="00B87A63"/>
    <w:rsid w:val="00B91B5E"/>
    <w:rsid w:val="00B92CC3"/>
    <w:rsid w:val="00B9314A"/>
    <w:rsid w:val="00B93689"/>
    <w:rsid w:val="00B93710"/>
    <w:rsid w:val="00B9451F"/>
    <w:rsid w:val="00B94D82"/>
    <w:rsid w:val="00B94F6C"/>
    <w:rsid w:val="00B95029"/>
    <w:rsid w:val="00B968B4"/>
    <w:rsid w:val="00BA066F"/>
    <w:rsid w:val="00BA0B1D"/>
    <w:rsid w:val="00BA1CA7"/>
    <w:rsid w:val="00BA221E"/>
    <w:rsid w:val="00BA23C3"/>
    <w:rsid w:val="00BA3444"/>
    <w:rsid w:val="00BA34D6"/>
    <w:rsid w:val="00BA3945"/>
    <w:rsid w:val="00BA4CB7"/>
    <w:rsid w:val="00BA5445"/>
    <w:rsid w:val="00BA656C"/>
    <w:rsid w:val="00BA666F"/>
    <w:rsid w:val="00BA6BDB"/>
    <w:rsid w:val="00BA70A5"/>
    <w:rsid w:val="00BB113D"/>
    <w:rsid w:val="00BB2BFC"/>
    <w:rsid w:val="00BB30BB"/>
    <w:rsid w:val="00BB31BA"/>
    <w:rsid w:val="00BB323C"/>
    <w:rsid w:val="00BB340C"/>
    <w:rsid w:val="00BB3CDA"/>
    <w:rsid w:val="00BB4657"/>
    <w:rsid w:val="00BB4A88"/>
    <w:rsid w:val="00BB6896"/>
    <w:rsid w:val="00BB757D"/>
    <w:rsid w:val="00BC17E6"/>
    <w:rsid w:val="00BC1BCE"/>
    <w:rsid w:val="00BC2B38"/>
    <w:rsid w:val="00BC30A1"/>
    <w:rsid w:val="00BC764B"/>
    <w:rsid w:val="00BD0614"/>
    <w:rsid w:val="00BD10CD"/>
    <w:rsid w:val="00BD10CF"/>
    <w:rsid w:val="00BD142C"/>
    <w:rsid w:val="00BD23C2"/>
    <w:rsid w:val="00BD3010"/>
    <w:rsid w:val="00BD33DF"/>
    <w:rsid w:val="00BD458A"/>
    <w:rsid w:val="00BD4E5F"/>
    <w:rsid w:val="00BD4EB4"/>
    <w:rsid w:val="00BD52AF"/>
    <w:rsid w:val="00BD580C"/>
    <w:rsid w:val="00BD64A7"/>
    <w:rsid w:val="00BD6991"/>
    <w:rsid w:val="00BD70B1"/>
    <w:rsid w:val="00BD77FF"/>
    <w:rsid w:val="00BD7971"/>
    <w:rsid w:val="00BE2130"/>
    <w:rsid w:val="00BE3252"/>
    <w:rsid w:val="00BE3B02"/>
    <w:rsid w:val="00BE4A7B"/>
    <w:rsid w:val="00BE69DD"/>
    <w:rsid w:val="00BF16F3"/>
    <w:rsid w:val="00BF2D72"/>
    <w:rsid w:val="00BF2E21"/>
    <w:rsid w:val="00BF3780"/>
    <w:rsid w:val="00BF3CAD"/>
    <w:rsid w:val="00BF3CC4"/>
    <w:rsid w:val="00BF50DB"/>
    <w:rsid w:val="00BF65E1"/>
    <w:rsid w:val="00BF7B66"/>
    <w:rsid w:val="00C00869"/>
    <w:rsid w:val="00C00A97"/>
    <w:rsid w:val="00C0100F"/>
    <w:rsid w:val="00C02331"/>
    <w:rsid w:val="00C043B2"/>
    <w:rsid w:val="00C0735D"/>
    <w:rsid w:val="00C10F37"/>
    <w:rsid w:val="00C11919"/>
    <w:rsid w:val="00C12B75"/>
    <w:rsid w:val="00C13ECA"/>
    <w:rsid w:val="00C14513"/>
    <w:rsid w:val="00C14B6E"/>
    <w:rsid w:val="00C14F32"/>
    <w:rsid w:val="00C1518D"/>
    <w:rsid w:val="00C156C2"/>
    <w:rsid w:val="00C16C25"/>
    <w:rsid w:val="00C17058"/>
    <w:rsid w:val="00C20302"/>
    <w:rsid w:val="00C21097"/>
    <w:rsid w:val="00C22097"/>
    <w:rsid w:val="00C22B51"/>
    <w:rsid w:val="00C22BC0"/>
    <w:rsid w:val="00C22C4D"/>
    <w:rsid w:val="00C22DDD"/>
    <w:rsid w:val="00C22FD3"/>
    <w:rsid w:val="00C264A5"/>
    <w:rsid w:val="00C3000C"/>
    <w:rsid w:val="00C30B76"/>
    <w:rsid w:val="00C31000"/>
    <w:rsid w:val="00C322EF"/>
    <w:rsid w:val="00C33939"/>
    <w:rsid w:val="00C35531"/>
    <w:rsid w:val="00C35917"/>
    <w:rsid w:val="00C35DC6"/>
    <w:rsid w:val="00C363BF"/>
    <w:rsid w:val="00C36D9C"/>
    <w:rsid w:val="00C37AB6"/>
    <w:rsid w:val="00C37B99"/>
    <w:rsid w:val="00C37F4F"/>
    <w:rsid w:val="00C40281"/>
    <w:rsid w:val="00C4088E"/>
    <w:rsid w:val="00C433A8"/>
    <w:rsid w:val="00C43EE3"/>
    <w:rsid w:val="00C44338"/>
    <w:rsid w:val="00C44F04"/>
    <w:rsid w:val="00C45C62"/>
    <w:rsid w:val="00C46090"/>
    <w:rsid w:val="00C47386"/>
    <w:rsid w:val="00C47BB7"/>
    <w:rsid w:val="00C47EDA"/>
    <w:rsid w:val="00C50786"/>
    <w:rsid w:val="00C50978"/>
    <w:rsid w:val="00C510C3"/>
    <w:rsid w:val="00C5158E"/>
    <w:rsid w:val="00C53D0A"/>
    <w:rsid w:val="00C54194"/>
    <w:rsid w:val="00C54DAC"/>
    <w:rsid w:val="00C55128"/>
    <w:rsid w:val="00C55288"/>
    <w:rsid w:val="00C55CF2"/>
    <w:rsid w:val="00C603E2"/>
    <w:rsid w:val="00C60D0E"/>
    <w:rsid w:val="00C60FC6"/>
    <w:rsid w:val="00C65D87"/>
    <w:rsid w:val="00C66241"/>
    <w:rsid w:val="00C66255"/>
    <w:rsid w:val="00C66345"/>
    <w:rsid w:val="00C6649C"/>
    <w:rsid w:val="00C6753F"/>
    <w:rsid w:val="00C7185B"/>
    <w:rsid w:val="00C73D20"/>
    <w:rsid w:val="00C73E61"/>
    <w:rsid w:val="00C74A1A"/>
    <w:rsid w:val="00C76826"/>
    <w:rsid w:val="00C76BDC"/>
    <w:rsid w:val="00C76D17"/>
    <w:rsid w:val="00C77279"/>
    <w:rsid w:val="00C77859"/>
    <w:rsid w:val="00C77937"/>
    <w:rsid w:val="00C801FE"/>
    <w:rsid w:val="00C806B2"/>
    <w:rsid w:val="00C820C9"/>
    <w:rsid w:val="00C82F02"/>
    <w:rsid w:val="00C8324D"/>
    <w:rsid w:val="00C8446B"/>
    <w:rsid w:val="00C85542"/>
    <w:rsid w:val="00C861B7"/>
    <w:rsid w:val="00C879AF"/>
    <w:rsid w:val="00C87B25"/>
    <w:rsid w:val="00C92402"/>
    <w:rsid w:val="00C92757"/>
    <w:rsid w:val="00C9414C"/>
    <w:rsid w:val="00C943B5"/>
    <w:rsid w:val="00C9583E"/>
    <w:rsid w:val="00C95C42"/>
    <w:rsid w:val="00C95FB9"/>
    <w:rsid w:val="00C9685B"/>
    <w:rsid w:val="00C969E6"/>
    <w:rsid w:val="00C9725E"/>
    <w:rsid w:val="00C97E5C"/>
    <w:rsid w:val="00CA10B3"/>
    <w:rsid w:val="00CA1547"/>
    <w:rsid w:val="00CA1A26"/>
    <w:rsid w:val="00CA1BBA"/>
    <w:rsid w:val="00CA1FED"/>
    <w:rsid w:val="00CA2109"/>
    <w:rsid w:val="00CA2A2D"/>
    <w:rsid w:val="00CA4CC1"/>
    <w:rsid w:val="00CA63E7"/>
    <w:rsid w:val="00CA68BD"/>
    <w:rsid w:val="00CA7ADD"/>
    <w:rsid w:val="00CB0A8B"/>
    <w:rsid w:val="00CB0A9B"/>
    <w:rsid w:val="00CB17CE"/>
    <w:rsid w:val="00CB36DC"/>
    <w:rsid w:val="00CB5690"/>
    <w:rsid w:val="00CB593D"/>
    <w:rsid w:val="00CB6DAA"/>
    <w:rsid w:val="00CB71D5"/>
    <w:rsid w:val="00CC0271"/>
    <w:rsid w:val="00CC02DC"/>
    <w:rsid w:val="00CC0D90"/>
    <w:rsid w:val="00CC1528"/>
    <w:rsid w:val="00CC2B71"/>
    <w:rsid w:val="00CC4680"/>
    <w:rsid w:val="00CC64E8"/>
    <w:rsid w:val="00CC6C18"/>
    <w:rsid w:val="00CC6EE0"/>
    <w:rsid w:val="00CC71C0"/>
    <w:rsid w:val="00CC7E7D"/>
    <w:rsid w:val="00CD26A3"/>
    <w:rsid w:val="00CD33D0"/>
    <w:rsid w:val="00CD3A1D"/>
    <w:rsid w:val="00CD4705"/>
    <w:rsid w:val="00CD5134"/>
    <w:rsid w:val="00CD708E"/>
    <w:rsid w:val="00CE084B"/>
    <w:rsid w:val="00CE0BD7"/>
    <w:rsid w:val="00CE206B"/>
    <w:rsid w:val="00CE328C"/>
    <w:rsid w:val="00CE367B"/>
    <w:rsid w:val="00CE6AEE"/>
    <w:rsid w:val="00CE6F65"/>
    <w:rsid w:val="00CE70A3"/>
    <w:rsid w:val="00CF06C3"/>
    <w:rsid w:val="00CF10A5"/>
    <w:rsid w:val="00CF14C9"/>
    <w:rsid w:val="00CF41EA"/>
    <w:rsid w:val="00CF4473"/>
    <w:rsid w:val="00CF71EE"/>
    <w:rsid w:val="00D00524"/>
    <w:rsid w:val="00D0068A"/>
    <w:rsid w:val="00D006BB"/>
    <w:rsid w:val="00D007D0"/>
    <w:rsid w:val="00D018DC"/>
    <w:rsid w:val="00D020DC"/>
    <w:rsid w:val="00D0267C"/>
    <w:rsid w:val="00D030A4"/>
    <w:rsid w:val="00D03A5A"/>
    <w:rsid w:val="00D043BE"/>
    <w:rsid w:val="00D04E45"/>
    <w:rsid w:val="00D06114"/>
    <w:rsid w:val="00D06EBD"/>
    <w:rsid w:val="00D071C0"/>
    <w:rsid w:val="00D0748D"/>
    <w:rsid w:val="00D10268"/>
    <w:rsid w:val="00D10B0A"/>
    <w:rsid w:val="00D13C8E"/>
    <w:rsid w:val="00D14067"/>
    <w:rsid w:val="00D14441"/>
    <w:rsid w:val="00D14C51"/>
    <w:rsid w:val="00D15470"/>
    <w:rsid w:val="00D155FF"/>
    <w:rsid w:val="00D15C73"/>
    <w:rsid w:val="00D20004"/>
    <w:rsid w:val="00D20DDF"/>
    <w:rsid w:val="00D20EC1"/>
    <w:rsid w:val="00D2158A"/>
    <w:rsid w:val="00D23139"/>
    <w:rsid w:val="00D232BA"/>
    <w:rsid w:val="00D237BF"/>
    <w:rsid w:val="00D23816"/>
    <w:rsid w:val="00D23F75"/>
    <w:rsid w:val="00D2435D"/>
    <w:rsid w:val="00D243F6"/>
    <w:rsid w:val="00D25237"/>
    <w:rsid w:val="00D25ED0"/>
    <w:rsid w:val="00D27280"/>
    <w:rsid w:val="00D27669"/>
    <w:rsid w:val="00D27B7A"/>
    <w:rsid w:val="00D27EDC"/>
    <w:rsid w:val="00D305D7"/>
    <w:rsid w:val="00D30E0B"/>
    <w:rsid w:val="00D30EBD"/>
    <w:rsid w:val="00D3172E"/>
    <w:rsid w:val="00D31BFB"/>
    <w:rsid w:val="00D31C2B"/>
    <w:rsid w:val="00D35C1C"/>
    <w:rsid w:val="00D35C9F"/>
    <w:rsid w:val="00D36792"/>
    <w:rsid w:val="00D3764E"/>
    <w:rsid w:val="00D401C4"/>
    <w:rsid w:val="00D404F8"/>
    <w:rsid w:val="00D439C7"/>
    <w:rsid w:val="00D4499C"/>
    <w:rsid w:val="00D457BE"/>
    <w:rsid w:val="00D45C37"/>
    <w:rsid w:val="00D463DB"/>
    <w:rsid w:val="00D50EE3"/>
    <w:rsid w:val="00D52101"/>
    <w:rsid w:val="00D53D15"/>
    <w:rsid w:val="00D5547B"/>
    <w:rsid w:val="00D55C3D"/>
    <w:rsid w:val="00D55FE4"/>
    <w:rsid w:val="00D601A0"/>
    <w:rsid w:val="00D636CE"/>
    <w:rsid w:val="00D63DC8"/>
    <w:rsid w:val="00D64BF0"/>
    <w:rsid w:val="00D64C08"/>
    <w:rsid w:val="00D6615A"/>
    <w:rsid w:val="00D67E06"/>
    <w:rsid w:val="00D67F08"/>
    <w:rsid w:val="00D70D13"/>
    <w:rsid w:val="00D71593"/>
    <w:rsid w:val="00D72C1A"/>
    <w:rsid w:val="00D73AFE"/>
    <w:rsid w:val="00D7511F"/>
    <w:rsid w:val="00D7596B"/>
    <w:rsid w:val="00D75A22"/>
    <w:rsid w:val="00D75C42"/>
    <w:rsid w:val="00D7657A"/>
    <w:rsid w:val="00D7794B"/>
    <w:rsid w:val="00D77CBA"/>
    <w:rsid w:val="00D829E9"/>
    <w:rsid w:val="00D82AA0"/>
    <w:rsid w:val="00D8393D"/>
    <w:rsid w:val="00D83E3D"/>
    <w:rsid w:val="00D83F66"/>
    <w:rsid w:val="00D83F68"/>
    <w:rsid w:val="00D84344"/>
    <w:rsid w:val="00D849DD"/>
    <w:rsid w:val="00D90E13"/>
    <w:rsid w:val="00D911FB"/>
    <w:rsid w:val="00D92869"/>
    <w:rsid w:val="00D92E9B"/>
    <w:rsid w:val="00D93253"/>
    <w:rsid w:val="00D94200"/>
    <w:rsid w:val="00D95187"/>
    <w:rsid w:val="00D95509"/>
    <w:rsid w:val="00D95DD8"/>
    <w:rsid w:val="00D96A3C"/>
    <w:rsid w:val="00D97DE0"/>
    <w:rsid w:val="00D97FF6"/>
    <w:rsid w:val="00DA0A5F"/>
    <w:rsid w:val="00DA1590"/>
    <w:rsid w:val="00DA16F0"/>
    <w:rsid w:val="00DA2492"/>
    <w:rsid w:val="00DA2D4C"/>
    <w:rsid w:val="00DA3571"/>
    <w:rsid w:val="00DA4547"/>
    <w:rsid w:val="00DA4E22"/>
    <w:rsid w:val="00DA5092"/>
    <w:rsid w:val="00DA52F6"/>
    <w:rsid w:val="00DA537F"/>
    <w:rsid w:val="00DA67E7"/>
    <w:rsid w:val="00DA6EDF"/>
    <w:rsid w:val="00DA7AAB"/>
    <w:rsid w:val="00DA7E86"/>
    <w:rsid w:val="00DB024B"/>
    <w:rsid w:val="00DB2AEC"/>
    <w:rsid w:val="00DB2DF3"/>
    <w:rsid w:val="00DB3A6B"/>
    <w:rsid w:val="00DB400E"/>
    <w:rsid w:val="00DB5424"/>
    <w:rsid w:val="00DB6F24"/>
    <w:rsid w:val="00DB7764"/>
    <w:rsid w:val="00DC0346"/>
    <w:rsid w:val="00DC0CB4"/>
    <w:rsid w:val="00DC15C0"/>
    <w:rsid w:val="00DC1751"/>
    <w:rsid w:val="00DC2322"/>
    <w:rsid w:val="00DC35DC"/>
    <w:rsid w:val="00DC3A7B"/>
    <w:rsid w:val="00DC3E7F"/>
    <w:rsid w:val="00DC4072"/>
    <w:rsid w:val="00DC5012"/>
    <w:rsid w:val="00DC53FC"/>
    <w:rsid w:val="00DC5654"/>
    <w:rsid w:val="00DC5C0E"/>
    <w:rsid w:val="00DC5CFB"/>
    <w:rsid w:val="00DC5EAC"/>
    <w:rsid w:val="00DC5FC9"/>
    <w:rsid w:val="00DC692D"/>
    <w:rsid w:val="00DC69B1"/>
    <w:rsid w:val="00DD08D4"/>
    <w:rsid w:val="00DD2809"/>
    <w:rsid w:val="00DD3140"/>
    <w:rsid w:val="00DD3525"/>
    <w:rsid w:val="00DD490C"/>
    <w:rsid w:val="00DD5B44"/>
    <w:rsid w:val="00DD5B76"/>
    <w:rsid w:val="00DD5EE1"/>
    <w:rsid w:val="00DE0500"/>
    <w:rsid w:val="00DE0646"/>
    <w:rsid w:val="00DE1A2F"/>
    <w:rsid w:val="00DE212D"/>
    <w:rsid w:val="00DE2D7B"/>
    <w:rsid w:val="00DE3A64"/>
    <w:rsid w:val="00DE4DB9"/>
    <w:rsid w:val="00DE5141"/>
    <w:rsid w:val="00DE6269"/>
    <w:rsid w:val="00DE71B9"/>
    <w:rsid w:val="00DE7205"/>
    <w:rsid w:val="00DE7874"/>
    <w:rsid w:val="00DE7B31"/>
    <w:rsid w:val="00DF07C0"/>
    <w:rsid w:val="00DF11B4"/>
    <w:rsid w:val="00DF3A81"/>
    <w:rsid w:val="00DF4C94"/>
    <w:rsid w:val="00DF585E"/>
    <w:rsid w:val="00DF597D"/>
    <w:rsid w:val="00DF59B2"/>
    <w:rsid w:val="00DF7880"/>
    <w:rsid w:val="00E00083"/>
    <w:rsid w:val="00E010B9"/>
    <w:rsid w:val="00E013E6"/>
    <w:rsid w:val="00E01FAE"/>
    <w:rsid w:val="00E02F30"/>
    <w:rsid w:val="00E03AE8"/>
    <w:rsid w:val="00E03F0C"/>
    <w:rsid w:val="00E0425A"/>
    <w:rsid w:val="00E05781"/>
    <w:rsid w:val="00E06002"/>
    <w:rsid w:val="00E0613E"/>
    <w:rsid w:val="00E06167"/>
    <w:rsid w:val="00E0620A"/>
    <w:rsid w:val="00E11AB3"/>
    <w:rsid w:val="00E13A6F"/>
    <w:rsid w:val="00E14D0E"/>
    <w:rsid w:val="00E15912"/>
    <w:rsid w:val="00E164A9"/>
    <w:rsid w:val="00E1731F"/>
    <w:rsid w:val="00E173F5"/>
    <w:rsid w:val="00E17DD7"/>
    <w:rsid w:val="00E17F4A"/>
    <w:rsid w:val="00E21A2F"/>
    <w:rsid w:val="00E22687"/>
    <w:rsid w:val="00E22967"/>
    <w:rsid w:val="00E24B2F"/>
    <w:rsid w:val="00E250CB"/>
    <w:rsid w:val="00E30B4E"/>
    <w:rsid w:val="00E3144F"/>
    <w:rsid w:val="00E3177D"/>
    <w:rsid w:val="00E325C1"/>
    <w:rsid w:val="00E3283E"/>
    <w:rsid w:val="00E334C2"/>
    <w:rsid w:val="00E337CD"/>
    <w:rsid w:val="00E34525"/>
    <w:rsid w:val="00E34822"/>
    <w:rsid w:val="00E34A69"/>
    <w:rsid w:val="00E37CE4"/>
    <w:rsid w:val="00E40655"/>
    <w:rsid w:val="00E41485"/>
    <w:rsid w:val="00E41F0E"/>
    <w:rsid w:val="00E4340F"/>
    <w:rsid w:val="00E44C07"/>
    <w:rsid w:val="00E44CC5"/>
    <w:rsid w:val="00E46153"/>
    <w:rsid w:val="00E47E19"/>
    <w:rsid w:val="00E5183E"/>
    <w:rsid w:val="00E51B5A"/>
    <w:rsid w:val="00E52A80"/>
    <w:rsid w:val="00E52BA2"/>
    <w:rsid w:val="00E52C79"/>
    <w:rsid w:val="00E532CE"/>
    <w:rsid w:val="00E54722"/>
    <w:rsid w:val="00E54951"/>
    <w:rsid w:val="00E55DA1"/>
    <w:rsid w:val="00E565C8"/>
    <w:rsid w:val="00E57B0C"/>
    <w:rsid w:val="00E60BFB"/>
    <w:rsid w:val="00E627FB"/>
    <w:rsid w:val="00E62E8C"/>
    <w:rsid w:val="00E63390"/>
    <w:rsid w:val="00E635C8"/>
    <w:rsid w:val="00E6365C"/>
    <w:rsid w:val="00E637E1"/>
    <w:rsid w:val="00E63962"/>
    <w:rsid w:val="00E64297"/>
    <w:rsid w:val="00E649CC"/>
    <w:rsid w:val="00E6555E"/>
    <w:rsid w:val="00E65F77"/>
    <w:rsid w:val="00E66DC8"/>
    <w:rsid w:val="00E67F60"/>
    <w:rsid w:val="00E71F17"/>
    <w:rsid w:val="00E72AF8"/>
    <w:rsid w:val="00E72E94"/>
    <w:rsid w:val="00E731D9"/>
    <w:rsid w:val="00E73D49"/>
    <w:rsid w:val="00E74D4C"/>
    <w:rsid w:val="00E7588D"/>
    <w:rsid w:val="00E77A13"/>
    <w:rsid w:val="00E8275C"/>
    <w:rsid w:val="00E83005"/>
    <w:rsid w:val="00E83058"/>
    <w:rsid w:val="00E831C4"/>
    <w:rsid w:val="00E8398D"/>
    <w:rsid w:val="00E83F2E"/>
    <w:rsid w:val="00E84A2A"/>
    <w:rsid w:val="00E90915"/>
    <w:rsid w:val="00E9178D"/>
    <w:rsid w:val="00E93575"/>
    <w:rsid w:val="00E93BCA"/>
    <w:rsid w:val="00E93C9D"/>
    <w:rsid w:val="00E93FE4"/>
    <w:rsid w:val="00E953FE"/>
    <w:rsid w:val="00E95C90"/>
    <w:rsid w:val="00E969A0"/>
    <w:rsid w:val="00EA029A"/>
    <w:rsid w:val="00EA1274"/>
    <w:rsid w:val="00EA27BD"/>
    <w:rsid w:val="00EA3056"/>
    <w:rsid w:val="00EA3C20"/>
    <w:rsid w:val="00EA4000"/>
    <w:rsid w:val="00EA45C9"/>
    <w:rsid w:val="00EA6443"/>
    <w:rsid w:val="00EA65D3"/>
    <w:rsid w:val="00EA7F87"/>
    <w:rsid w:val="00EB061F"/>
    <w:rsid w:val="00EB0B11"/>
    <w:rsid w:val="00EB16FB"/>
    <w:rsid w:val="00EB3BCB"/>
    <w:rsid w:val="00EB4106"/>
    <w:rsid w:val="00EB63C4"/>
    <w:rsid w:val="00EB7765"/>
    <w:rsid w:val="00EC15C7"/>
    <w:rsid w:val="00EC1DB4"/>
    <w:rsid w:val="00EC43AE"/>
    <w:rsid w:val="00EC689F"/>
    <w:rsid w:val="00EC74D8"/>
    <w:rsid w:val="00EC7967"/>
    <w:rsid w:val="00EC79CF"/>
    <w:rsid w:val="00ED086E"/>
    <w:rsid w:val="00ED0F7D"/>
    <w:rsid w:val="00ED43D0"/>
    <w:rsid w:val="00ED4591"/>
    <w:rsid w:val="00ED4C92"/>
    <w:rsid w:val="00ED547F"/>
    <w:rsid w:val="00ED730D"/>
    <w:rsid w:val="00EE0BE2"/>
    <w:rsid w:val="00EE0D08"/>
    <w:rsid w:val="00EE146D"/>
    <w:rsid w:val="00EE4322"/>
    <w:rsid w:val="00EE5354"/>
    <w:rsid w:val="00EE6539"/>
    <w:rsid w:val="00EE6BAB"/>
    <w:rsid w:val="00EF0426"/>
    <w:rsid w:val="00EF0AEA"/>
    <w:rsid w:val="00EF2782"/>
    <w:rsid w:val="00EF3F2D"/>
    <w:rsid w:val="00EF41A4"/>
    <w:rsid w:val="00EF42A9"/>
    <w:rsid w:val="00EF50AB"/>
    <w:rsid w:val="00EF6FD5"/>
    <w:rsid w:val="00F00C5B"/>
    <w:rsid w:val="00F00D02"/>
    <w:rsid w:val="00F01363"/>
    <w:rsid w:val="00F029D2"/>
    <w:rsid w:val="00F02F8C"/>
    <w:rsid w:val="00F03258"/>
    <w:rsid w:val="00F0386F"/>
    <w:rsid w:val="00F05655"/>
    <w:rsid w:val="00F0573B"/>
    <w:rsid w:val="00F06548"/>
    <w:rsid w:val="00F07A65"/>
    <w:rsid w:val="00F1051D"/>
    <w:rsid w:val="00F10E89"/>
    <w:rsid w:val="00F117E8"/>
    <w:rsid w:val="00F117F6"/>
    <w:rsid w:val="00F11DF1"/>
    <w:rsid w:val="00F11F8F"/>
    <w:rsid w:val="00F13433"/>
    <w:rsid w:val="00F13B9F"/>
    <w:rsid w:val="00F14D7D"/>
    <w:rsid w:val="00F15432"/>
    <w:rsid w:val="00F165A1"/>
    <w:rsid w:val="00F175BD"/>
    <w:rsid w:val="00F20888"/>
    <w:rsid w:val="00F20F0B"/>
    <w:rsid w:val="00F22655"/>
    <w:rsid w:val="00F22749"/>
    <w:rsid w:val="00F23B0B"/>
    <w:rsid w:val="00F24861"/>
    <w:rsid w:val="00F24A9F"/>
    <w:rsid w:val="00F24CC9"/>
    <w:rsid w:val="00F25275"/>
    <w:rsid w:val="00F25347"/>
    <w:rsid w:val="00F261BD"/>
    <w:rsid w:val="00F267FA"/>
    <w:rsid w:val="00F26872"/>
    <w:rsid w:val="00F268C8"/>
    <w:rsid w:val="00F26F65"/>
    <w:rsid w:val="00F302FE"/>
    <w:rsid w:val="00F3243C"/>
    <w:rsid w:val="00F35554"/>
    <w:rsid w:val="00F36977"/>
    <w:rsid w:val="00F370C8"/>
    <w:rsid w:val="00F376C8"/>
    <w:rsid w:val="00F40DAE"/>
    <w:rsid w:val="00F41804"/>
    <w:rsid w:val="00F428D9"/>
    <w:rsid w:val="00F42A5F"/>
    <w:rsid w:val="00F42E1E"/>
    <w:rsid w:val="00F43BE9"/>
    <w:rsid w:val="00F44A91"/>
    <w:rsid w:val="00F4510B"/>
    <w:rsid w:val="00F455DD"/>
    <w:rsid w:val="00F45EEE"/>
    <w:rsid w:val="00F47011"/>
    <w:rsid w:val="00F4739C"/>
    <w:rsid w:val="00F47494"/>
    <w:rsid w:val="00F47845"/>
    <w:rsid w:val="00F51A48"/>
    <w:rsid w:val="00F541CA"/>
    <w:rsid w:val="00F547CA"/>
    <w:rsid w:val="00F54CBC"/>
    <w:rsid w:val="00F55E93"/>
    <w:rsid w:val="00F5679E"/>
    <w:rsid w:val="00F569DA"/>
    <w:rsid w:val="00F57221"/>
    <w:rsid w:val="00F612A2"/>
    <w:rsid w:val="00F62E44"/>
    <w:rsid w:val="00F63549"/>
    <w:rsid w:val="00F63959"/>
    <w:rsid w:val="00F6476F"/>
    <w:rsid w:val="00F6499B"/>
    <w:rsid w:val="00F64F62"/>
    <w:rsid w:val="00F66D17"/>
    <w:rsid w:val="00F678E3"/>
    <w:rsid w:val="00F70024"/>
    <w:rsid w:val="00F7046A"/>
    <w:rsid w:val="00F71A83"/>
    <w:rsid w:val="00F728EC"/>
    <w:rsid w:val="00F732C4"/>
    <w:rsid w:val="00F746C6"/>
    <w:rsid w:val="00F75146"/>
    <w:rsid w:val="00F753EA"/>
    <w:rsid w:val="00F7553E"/>
    <w:rsid w:val="00F75821"/>
    <w:rsid w:val="00F759F2"/>
    <w:rsid w:val="00F76AA0"/>
    <w:rsid w:val="00F76E85"/>
    <w:rsid w:val="00F772E1"/>
    <w:rsid w:val="00F81485"/>
    <w:rsid w:val="00F814B4"/>
    <w:rsid w:val="00F84084"/>
    <w:rsid w:val="00F845B0"/>
    <w:rsid w:val="00F846FC"/>
    <w:rsid w:val="00F84B0C"/>
    <w:rsid w:val="00F84C5D"/>
    <w:rsid w:val="00F857EA"/>
    <w:rsid w:val="00F8587B"/>
    <w:rsid w:val="00F87709"/>
    <w:rsid w:val="00F91137"/>
    <w:rsid w:val="00F9194F"/>
    <w:rsid w:val="00F91CA8"/>
    <w:rsid w:val="00F921CB"/>
    <w:rsid w:val="00F92CCB"/>
    <w:rsid w:val="00F935FA"/>
    <w:rsid w:val="00F93BE0"/>
    <w:rsid w:val="00F947DE"/>
    <w:rsid w:val="00F95E82"/>
    <w:rsid w:val="00F967C4"/>
    <w:rsid w:val="00F96ECA"/>
    <w:rsid w:val="00FA0455"/>
    <w:rsid w:val="00FA0C11"/>
    <w:rsid w:val="00FA1DA3"/>
    <w:rsid w:val="00FA205A"/>
    <w:rsid w:val="00FA374B"/>
    <w:rsid w:val="00FA4837"/>
    <w:rsid w:val="00FA4A1F"/>
    <w:rsid w:val="00FA7091"/>
    <w:rsid w:val="00FA726A"/>
    <w:rsid w:val="00FA77B9"/>
    <w:rsid w:val="00FB0042"/>
    <w:rsid w:val="00FB0F8F"/>
    <w:rsid w:val="00FB128A"/>
    <w:rsid w:val="00FB1FD8"/>
    <w:rsid w:val="00FB48C1"/>
    <w:rsid w:val="00FB53EB"/>
    <w:rsid w:val="00FB56A3"/>
    <w:rsid w:val="00FC2CBF"/>
    <w:rsid w:val="00FC2F2F"/>
    <w:rsid w:val="00FC3CDC"/>
    <w:rsid w:val="00FC4214"/>
    <w:rsid w:val="00FC496F"/>
    <w:rsid w:val="00FC4E21"/>
    <w:rsid w:val="00FC5D85"/>
    <w:rsid w:val="00FC65C8"/>
    <w:rsid w:val="00FC7451"/>
    <w:rsid w:val="00FC78E8"/>
    <w:rsid w:val="00FD077F"/>
    <w:rsid w:val="00FD3A35"/>
    <w:rsid w:val="00FD4523"/>
    <w:rsid w:val="00FD70E7"/>
    <w:rsid w:val="00FD763C"/>
    <w:rsid w:val="00FD7E01"/>
    <w:rsid w:val="00FE09E2"/>
    <w:rsid w:val="00FE122E"/>
    <w:rsid w:val="00FE132B"/>
    <w:rsid w:val="00FE1BF0"/>
    <w:rsid w:val="00FE3062"/>
    <w:rsid w:val="00FE373A"/>
    <w:rsid w:val="00FE4DEE"/>
    <w:rsid w:val="00FE6379"/>
    <w:rsid w:val="00FE68A7"/>
    <w:rsid w:val="00FE6C57"/>
    <w:rsid w:val="00FE72C2"/>
    <w:rsid w:val="00FF0523"/>
    <w:rsid w:val="00FF0ADC"/>
    <w:rsid w:val="00FF0D21"/>
    <w:rsid w:val="00FF1065"/>
    <w:rsid w:val="00FF1683"/>
    <w:rsid w:val="00FF1FB0"/>
    <w:rsid w:val="00FF3738"/>
    <w:rsid w:val="00FF763D"/>
    <w:rsid w:val="00FF7B19"/>
    <w:rsid w:val="00FF7D9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ccecff"/>
    </o:shapedefaults>
    <o:shapelayout v:ext="edit">
      <o:idmap v:ext="edit" data="2"/>
    </o:shapelayout>
  </w:shapeDefaults>
  <w:decimalSymbol w:val="."/>
  <w:listSeparator w:val=";"/>
  <w14:docId w14:val="73DB81A3"/>
  <w15:chartTrackingRefBased/>
  <w15:docId w15:val="{89CB0546-B640-4492-9886-F81540550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55B"/>
    <w:rPr>
      <w:sz w:val="24"/>
      <w:szCs w:val="24"/>
      <w:lang w:val="es-ES" w:eastAsia="es-ES"/>
    </w:rPr>
  </w:style>
  <w:style w:type="paragraph" w:styleId="Ttulo1">
    <w:name w:val="heading 1"/>
    <w:basedOn w:val="Normal"/>
    <w:next w:val="Normal"/>
    <w:link w:val="Ttulo1Car"/>
    <w:qFormat/>
    <w:pPr>
      <w:keepNext/>
      <w:jc w:val="center"/>
      <w:outlineLvl w:val="0"/>
    </w:pPr>
    <w:rPr>
      <w:rFonts w:ascii="Arial" w:hAnsi="Arial" w:cs="Arial"/>
      <w:b/>
      <w:bCs/>
      <w:sz w:val="28"/>
    </w:rPr>
  </w:style>
  <w:style w:type="paragraph" w:styleId="Ttulo2">
    <w:name w:val="heading 2"/>
    <w:basedOn w:val="Normal"/>
    <w:next w:val="Normal"/>
    <w:qFormat/>
    <w:pPr>
      <w:keepNext/>
      <w:jc w:val="both"/>
      <w:outlineLvl w:val="1"/>
    </w:pPr>
    <w:rPr>
      <w:rFonts w:ascii="Arial" w:hAnsi="Arial" w:cs="Arial"/>
      <w:b/>
      <w:bCs/>
      <w:sz w:val="32"/>
    </w:rPr>
  </w:style>
  <w:style w:type="paragraph" w:styleId="Ttulo3">
    <w:name w:val="heading 3"/>
    <w:basedOn w:val="Normal"/>
    <w:next w:val="Normal"/>
    <w:link w:val="Ttulo3Car"/>
    <w:qFormat/>
    <w:pPr>
      <w:keepNext/>
      <w:jc w:val="both"/>
      <w:outlineLvl w:val="2"/>
    </w:pPr>
    <w:rPr>
      <w:rFonts w:ascii="Arial" w:hAnsi="Arial" w:cs="Arial"/>
      <w:b/>
      <w:bCs/>
    </w:rPr>
  </w:style>
  <w:style w:type="paragraph" w:styleId="Ttulo4">
    <w:name w:val="heading 4"/>
    <w:basedOn w:val="Normal"/>
    <w:next w:val="Normal"/>
    <w:link w:val="Ttulo4Car"/>
    <w:qFormat/>
    <w:pPr>
      <w:keepNext/>
      <w:jc w:val="both"/>
      <w:outlineLvl w:val="3"/>
    </w:pPr>
    <w:rPr>
      <w:rFonts w:ascii="Arial" w:hAnsi="Arial" w:cs="Arial"/>
      <w:b/>
      <w:bCs/>
      <w:u w:val="single"/>
    </w:rPr>
  </w:style>
  <w:style w:type="paragraph" w:styleId="Ttulo5">
    <w:name w:val="heading 5"/>
    <w:basedOn w:val="Normal"/>
    <w:next w:val="Normal"/>
    <w:qFormat/>
    <w:pPr>
      <w:keepNext/>
      <w:ind w:left="540"/>
      <w:jc w:val="both"/>
      <w:outlineLvl w:val="4"/>
    </w:pPr>
    <w:rPr>
      <w:rFonts w:ascii="Arial" w:hAnsi="Arial"/>
      <w:b/>
      <w:bCs/>
      <w:spacing w:val="-3"/>
      <w:sz w:val="22"/>
    </w:rPr>
  </w:style>
  <w:style w:type="paragraph" w:styleId="Ttulo6">
    <w:name w:val="heading 6"/>
    <w:basedOn w:val="Normal"/>
    <w:next w:val="Normal"/>
    <w:qFormat/>
    <w:pPr>
      <w:keepNext/>
      <w:tabs>
        <w:tab w:val="left" w:pos="-1440"/>
        <w:tab w:val="left" w:pos="-720"/>
        <w:tab w:val="left" w:pos="0"/>
        <w:tab w:val="left" w:pos="1009"/>
        <w:tab w:val="left" w:pos="15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5"/>
    </w:pPr>
    <w:rPr>
      <w:rFonts w:ascii="Arial" w:hAnsi="Arial"/>
      <w:b/>
      <w:spacing w:val="-3"/>
      <w:sz w:val="26"/>
      <w:szCs w:val="20"/>
      <w:lang w:val="es-ES_tradnl"/>
    </w:rPr>
  </w:style>
  <w:style w:type="paragraph" w:styleId="Ttulo7">
    <w:name w:val="heading 7"/>
    <w:basedOn w:val="Normal"/>
    <w:next w:val="Normal"/>
    <w:qFormat/>
    <w:pPr>
      <w:keepNext/>
      <w:tabs>
        <w:tab w:val="left" w:pos="-1440"/>
        <w:tab w:val="left" w:pos="-720"/>
        <w:tab w:val="left" w:pos="0"/>
        <w:tab w:val="left" w:pos="1009"/>
        <w:tab w:val="left" w:pos="15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009" w:hanging="1009"/>
      <w:jc w:val="both"/>
      <w:outlineLvl w:val="6"/>
    </w:pPr>
    <w:rPr>
      <w:rFonts w:ascii="Arial" w:hAnsi="Arial"/>
      <w:spacing w:val="-3"/>
      <w:szCs w:val="20"/>
      <w:lang w:val="es-ES_tradnl"/>
    </w:rPr>
  </w:style>
  <w:style w:type="paragraph" w:styleId="Ttulo8">
    <w:name w:val="heading 8"/>
    <w:basedOn w:val="Normal"/>
    <w:next w:val="Normal"/>
    <w:qFormat/>
    <w:pPr>
      <w:keepNext/>
      <w:tabs>
        <w:tab w:val="left" w:pos="-1440"/>
        <w:tab w:val="left" w:pos="-720"/>
        <w:tab w:val="left" w:pos="0"/>
        <w:tab w:val="left" w:pos="426"/>
        <w:tab w:val="left" w:pos="15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7"/>
    </w:pPr>
    <w:rPr>
      <w:rFonts w:ascii="Arial" w:hAnsi="Arial"/>
      <w:b/>
      <w:spacing w:val="-3"/>
      <w:sz w:val="20"/>
      <w:szCs w:val="20"/>
      <w:lang w:val="es-ES_tradnl"/>
    </w:rPr>
  </w:style>
  <w:style w:type="paragraph" w:styleId="Ttulo9">
    <w:name w:val="heading 9"/>
    <w:basedOn w:val="Normal"/>
    <w:next w:val="Normal"/>
    <w:qFormat/>
    <w:pPr>
      <w:keepNext/>
      <w:outlineLvl w:val="8"/>
    </w:pPr>
    <w:rPr>
      <w:rFonts w:ascii="Arial" w:hAnsi="Arial" w:cs="Arial"/>
      <w:b/>
      <w:snapToGrid w:val="0"/>
      <w:color w:val="000000"/>
      <w:sz w:val="1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rFonts w:ascii="Arial" w:hAnsi="Arial" w:cs="Arial"/>
      <w:b/>
      <w:bCs/>
      <w:sz w:val="32"/>
    </w:rPr>
  </w:style>
  <w:style w:type="character" w:styleId="Hipervnculo">
    <w:name w:val="Hyperlink"/>
    <w:rPr>
      <w:color w:val="0000FF"/>
      <w:u w:val="single"/>
    </w:rPr>
  </w:style>
  <w:style w:type="paragraph" w:styleId="Textoindependiente">
    <w:name w:val="Body Text"/>
    <w:basedOn w:val="Normal"/>
    <w:link w:val="TextoindependienteCar"/>
    <w:pPr>
      <w:tabs>
        <w:tab w:val="left" w:pos="-1440"/>
        <w:tab w:val="left" w:pos="-720"/>
        <w:tab w:val="left" w:pos="0"/>
        <w:tab w:val="left" w:pos="567"/>
        <w:tab w:val="left" w:pos="15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pPr>
    <w:rPr>
      <w:rFonts w:ascii="Arial" w:hAnsi="Arial"/>
      <w:spacing w:val="-3"/>
    </w:rPr>
  </w:style>
  <w:style w:type="paragraph" w:styleId="Textoindependiente2">
    <w:name w:val="Body Text 2"/>
    <w:basedOn w:val="Normal"/>
    <w:pPr>
      <w:jc w:val="center"/>
    </w:pPr>
    <w:rPr>
      <w:rFonts w:ascii="Arial" w:hAnsi="Arial"/>
      <w:sz w:val="36"/>
      <w:szCs w:val="20"/>
    </w:r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paragraph" w:styleId="Encabezado">
    <w:name w:val="header"/>
    <w:basedOn w:val="Normal"/>
    <w:link w:val="EncabezadoCar"/>
    <w:uiPriority w:val="99"/>
    <w:pPr>
      <w:tabs>
        <w:tab w:val="center" w:pos="4252"/>
        <w:tab w:val="right" w:pos="8504"/>
      </w:tabs>
    </w:pPr>
    <w:rPr>
      <w:lang w:val="x-none" w:eastAsia="x-none"/>
    </w:rPr>
  </w:style>
  <w:style w:type="paragraph" w:styleId="Sangradetextonormal">
    <w:name w:val="Body Text Indent"/>
    <w:basedOn w:val="Normal"/>
    <w:link w:val="SangradetextonormalCar"/>
    <w:pPr>
      <w:ind w:left="540"/>
      <w:jc w:val="both"/>
    </w:pPr>
    <w:rPr>
      <w:rFonts w:ascii="Arial" w:hAnsi="Arial" w:cs="Arial"/>
    </w:rPr>
  </w:style>
  <w:style w:type="character" w:styleId="Refdenotaalpie">
    <w:name w:val="footnote reference"/>
    <w:aliases w:val="Ref,de nota al pie,註腳內容,16 Point,Superscript 6 Point,FC,de nota al pie + (Asian) MS Mincho,11 pt,Footnote Reference1,Ref1,de nota al pie1,Ref.,de,nota,al,pie,註?腳內—e,Referencia nota al pie,Car2 Car1,Car Car1 C,-E Fußnotenzeichen,11,Re"/>
    <w:link w:val="CharChar6CharCharCharCharCharChar"/>
    <w:qFormat/>
    <w:rPr>
      <w:vertAlign w:val="superscript"/>
    </w:rPr>
  </w:style>
  <w:style w:type="character" w:styleId="Hipervnculovisitado">
    <w:name w:val="FollowedHyperlink"/>
    <w:rPr>
      <w:color w:val="800080"/>
      <w:u w:val="single"/>
    </w:rPr>
  </w:style>
  <w:style w:type="paragraph" w:styleId="Sangra3detindependiente">
    <w:name w:val="Body Text Indent 3"/>
    <w:basedOn w:val="Normal"/>
    <w:pPr>
      <w:ind w:firstLine="993"/>
      <w:jc w:val="both"/>
    </w:pPr>
    <w:rPr>
      <w:rFonts w:ascii="Arial" w:hAnsi="Arial"/>
      <w:snapToGrid w:val="0"/>
      <w:spacing w:val="-3"/>
      <w:szCs w:val="20"/>
    </w:rPr>
  </w:style>
  <w:style w:type="paragraph" w:styleId="Sangra2detindependiente">
    <w:name w:val="Body Text Indent 2"/>
    <w:basedOn w:val="Normal"/>
    <w:pPr>
      <w:tabs>
        <w:tab w:val="left" w:pos="-1440"/>
        <w:tab w:val="left" w:pos="-720"/>
        <w:tab w:val="left" w:pos="0"/>
        <w:tab w:val="left" w:pos="1009"/>
        <w:tab w:val="left" w:pos="15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009" w:hanging="1009"/>
      <w:jc w:val="both"/>
    </w:pPr>
    <w:rPr>
      <w:rFonts w:ascii="Arial" w:hAnsi="Arial"/>
      <w:spacing w:val="-3"/>
      <w:sz w:val="18"/>
      <w:szCs w:val="20"/>
      <w:lang w:val="es-ES_tradnl"/>
    </w:rPr>
  </w:style>
  <w:style w:type="paragraph" w:styleId="Textonotapie">
    <w:name w:val="footnote text"/>
    <w:aliases w:val="fn,Footnotes,Footnote ak,Footnote Text Char,fn Char,footnote text Char,Footnotes Char,Footnote ak Char,ft,fn cafc,Footnotes Char Char,Footnote Text Char Char,fn Char Char,footnote text Char Char Char Ch,Footnote Text Char1,Car,footnote te"/>
    <w:basedOn w:val="Normal"/>
    <w:link w:val="TextonotapieCar"/>
    <w:uiPriority w:val="99"/>
    <w:qFormat/>
    <w:rPr>
      <w:rFonts w:ascii="Courier New" w:hAnsi="Courier New"/>
      <w:sz w:val="20"/>
      <w:szCs w:val="20"/>
      <w:lang w:val="es-ES_tradnl"/>
    </w:rPr>
  </w:style>
  <w:style w:type="paragraph" w:customStyle="1" w:styleId="toa">
    <w:name w:val="toa"/>
    <w:basedOn w:val="Normal"/>
    <w:pPr>
      <w:tabs>
        <w:tab w:val="left" w:pos="9000"/>
        <w:tab w:val="right" w:pos="9360"/>
      </w:tabs>
      <w:suppressAutoHyphens/>
    </w:pPr>
    <w:rPr>
      <w:rFonts w:ascii="Courier New" w:hAnsi="Courier New"/>
      <w:szCs w:val="20"/>
      <w:lang w:val="en-US"/>
    </w:rPr>
  </w:style>
  <w:style w:type="paragraph" w:styleId="Textoindependiente3">
    <w:name w:val="Body Text 3"/>
    <w:basedOn w:val="Normal"/>
    <w:pPr>
      <w:jc w:val="center"/>
    </w:pPr>
    <w:rPr>
      <w:rFonts w:ascii="Arial" w:hAnsi="Arial" w:cs="Arial"/>
      <w:b/>
      <w:bCs/>
      <w:i/>
      <w:iCs/>
      <w:sz w:val="28"/>
    </w:rPr>
  </w:style>
  <w:style w:type="paragraph" w:styleId="Textodeglobo">
    <w:name w:val="Balloon Text"/>
    <w:basedOn w:val="Normal"/>
    <w:semiHidden/>
    <w:rsid w:val="00957FAA"/>
    <w:rPr>
      <w:rFonts w:ascii="Tahoma" w:hAnsi="Tahoma" w:cs="Tahoma"/>
      <w:sz w:val="16"/>
      <w:szCs w:val="16"/>
    </w:rPr>
  </w:style>
  <w:style w:type="character" w:styleId="Refdecomentario">
    <w:name w:val="annotation reference"/>
    <w:uiPriority w:val="99"/>
    <w:semiHidden/>
    <w:unhideWhenUsed/>
    <w:rsid w:val="00047F42"/>
    <w:rPr>
      <w:sz w:val="16"/>
      <w:szCs w:val="16"/>
    </w:rPr>
  </w:style>
  <w:style w:type="paragraph" w:styleId="Textocomentario">
    <w:name w:val="annotation text"/>
    <w:basedOn w:val="Normal"/>
    <w:link w:val="TextocomentarioCar"/>
    <w:uiPriority w:val="99"/>
    <w:semiHidden/>
    <w:unhideWhenUsed/>
    <w:rsid w:val="00047F42"/>
    <w:rPr>
      <w:sz w:val="20"/>
      <w:szCs w:val="20"/>
    </w:rPr>
  </w:style>
  <w:style w:type="character" w:customStyle="1" w:styleId="TextocomentarioCar">
    <w:name w:val="Texto comentario Car"/>
    <w:basedOn w:val="Fuentedeprrafopredeter"/>
    <w:link w:val="Textocomentario"/>
    <w:uiPriority w:val="99"/>
    <w:semiHidden/>
    <w:rsid w:val="00047F42"/>
  </w:style>
  <w:style w:type="paragraph" w:styleId="Asuntodelcomentario">
    <w:name w:val="annotation subject"/>
    <w:basedOn w:val="Textocomentario"/>
    <w:next w:val="Textocomentario"/>
    <w:link w:val="AsuntodelcomentarioCar"/>
    <w:uiPriority w:val="99"/>
    <w:semiHidden/>
    <w:unhideWhenUsed/>
    <w:rsid w:val="00047F42"/>
    <w:rPr>
      <w:b/>
      <w:bCs/>
      <w:lang w:val="x-none" w:eastAsia="x-none"/>
    </w:rPr>
  </w:style>
  <w:style w:type="character" w:customStyle="1" w:styleId="AsuntodelcomentarioCar">
    <w:name w:val="Asunto del comentario Car"/>
    <w:link w:val="Asuntodelcomentario"/>
    <w:uiPriority w:val="99"/>
    <w:semiHidden/>
    <w:rsid w:val="00047F42"/>
    <w:rPr>
      <w:b/>
      <w:bCs/>
    </w:rPr>
  </w:style>
  <w:style w:type="paragraph" w:customStyle="1" w:styleId="Default">
    <w:name w:val="Default"/>
    <w:rsid w:val="00E71F17"/>
    <w:pPr>
      <w:autoSpaceDE w:val="0"/>
      <w:autoSpaceDN w:val="0"/>
      <w:adjustRightInd w:val="0"/>
    </w:pPr>
    <w:rPr>
      <w:rFonts w:ascii="Arial" w:hAnsi="Arial" w:cs="Arial"/>
      <w:color w:val="000000"/>
      <w:sz w:val="24"/>
      <w:szCs w:val="24"/>
      <w:lang w:val="es-ES" w:eastAsia="es-ES"/>
    </w:rPr>
  </w:style>
  <w:style w:type="character" w:customStyle="1" w:styleId="TextonotapieCar">
    <w:name w:val="Texto nota pie Car"/>
    <w:aliases w:val="fn Car,Footnotes Car,Footnote ak Car,Footnote Text Char Car,fn Char Car,footnote text Char Car,Footnotes Char Car,Footnote ak Char Car,ft Car,fn cafc Car,Footnotes Char Char Car,Footnote Text Char Char Car,fn Char Char Car,Car Car"/>
    <w:link w:val="Textonotapie"/>
    <w:uiPriority w:val="99"/>
    <w:locked/>
    <w:rsid w:val="00677A15"/>
    <w:rPr>
      <w:rFonts w:ascii="Courier New" w:hAnsi="Courier New"/>
      <w:lang w:val="es-ES_tradnl" w:eastAsia="es-ES"/>
    </w:rPr>
  </w:style>
  <w:style w:type="paragraph" w:styleId="Prrafodelista">
    <w:name w:val="List Paragraph"/>
    <w:basedOn w:val="Normal"/>
    <w:link w:val="PrrafodelistaCar"/>
    <w:uiPriority w:val="34"/>
    <w:qFormat/>
    <w:rsid w:val="00677A15"/>
    <w:pPr>
      <w:ind w:left="708"/>
    </w:pPr>
  </w:style>
  <w:style w:type="paragraph" w:styleId="Sinespaciado">
    <w:name w:val="No Spacing"/>
    <w:uiPriority w:val="1"/>
    <w:qFormat/>
    <w:rsid w:val="00AE1731"/>
    <w:pPr>
      <w:ind w:left="567" w:hanging="567"/>
      <w:jc w:val="both"/>
    </w:pPr>
    <w:rPr>
      <w:rFonts w:ascii="Arial" w:eastAsia="Calibri" w:hAnsi="Arial"/>
      <w:sz w:val="22"/>
      <w:lang w:val="es-ES" w:eastAsia="en-US"/>
    </w:rPr>
  </w:style>
  <w:style w:type="character" w:customStyle="1" w:styleId="EncabezadoCar">
    <w:name w:val="Encabezado Car"/>
    <w:link w:val="Encabezado"/>
    <w:uiPriority w:val="99"/>
    <w:rsid w:val="000C161E"/>
    <w:rPr>
      <w:sz w:val="24"/>
      <w:szCs w:val="24"/>
    </w:rPr>
  </w:style>
  <w:style w:type="table" w:styleId="Tablaconcuadrcula">
    <w:name w:val="Table Grid"/>
    <w:basedOn w:val="Tablanormal"/>
    <w:uiPriority w:val="39"/>
    <w:rsid w:val="006B7C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3Car">
    <w:name w:val="Título 3 Car"/>
    <w:link w:val="Ttulo3"/>
    <w:rsid w:val="00126D4F"/>
    <w:rPr>
      <w:rFonts w:ascii="Arial" w:hAnsi="Arial" w:cs="Arial"/>
      <w:b/>
      <w:bCs/>
      <w:sz w:val="24"/>
      <w:szCs w:val="24"/>
      <w:lang w:val="es-ES" w:eastAsia="es-ES"/>
    </w:rPr>
  </w:style>
  <w:style w:type="character" w:customStyle="1" w:styleId="TextoindependienteCar">
    <w:name w:val="Texto independiente Car"/>
    <w:link w:val="Textoindependiente"/>
    <w:rsid w:val="00126D4F"/>
    <w:rPr>
      <w:rFonts w:ascii="Arial" w:hAnsi="Arial"/>
      <w:spacing w:val="-3"/>
      <w:sz w:val="24"/>
      <w:szCs w:val="24"/>
      <w:lang w:val="es-ES" w:eastAsia="es-ES"/>
    </w:rPr>
  </w:style>
  <w:style w:type="character" w:customStyle="1" w:styleId="PiedepginaCar">
    <w:name w:val="Pie de página Car"/>
    <w:link w:val="Piedepgina"/>
    <w:uiPriority w:val="99"/>
    <w:rsid w:val="00447A14"/>
    <w:rPr>
      <w:sz w:val="24"/>
      <w:szCs w:val="24"/>
      <w:lang w:val="es-ES" w:eastAsia="es-ES"/>
    </w:rPr>
  </w:style>
  <w:style w:type="character" w:customStyle="1" w:styleId="SangradetextonormalCar">
    <w:name w:val="Sangría de texto normal Car"/>
    <w:link w:val="Sangradetextonormal"/>
    <w:rsid w:val="00D77CBA"/>
    <w:rPr>
      <w:rFonts w:ascii="Arial" w:hAnsi="Arial" w:cs="Arial"/>
      <w:sz w:val="24"/>
      <w:szCs w:val="24"/>
      <w:lang w:val="es-ES" w:eastAsia="es-ES"/>
    </w:rPr>
  </w:style>
  <w:style w:type="paragraph" w:customStyle="1" w:styleId="Listavistosa-nfasis11">
    <w:name w:val="Lista vistosa - Énfasis 11"/>
    <w:basedOn w:val="Normal"/>
    <w:uiPriority w:val="34"/>
    <w:qFormat/>
    <w:rsid w:val="00D030A4"/>
    <w:pPr>
      <w:ind w:left="708"/>
    </w:pPr>
  </w:style>
  <w:style w:type="character" w:customStyle="1" w:styleId="Ttulo4Car">
    <w:name w:val="Título 4 Car"/>
    <w:basedOn w:val="Fuentedeprrafopredeter"/>
    <w:link w:val="Ttulo4"/>
    <w:rsid w:val="00065F0E"/>
    <w:rPr>
      <w:rFonts w:ascii="Arial" w:hAnsi="Arial" w:cs="Arial"/>
      <w:b/>
      <w:bCs/>
      <w:sz w:val="24"/>
      <w:szCs w:val="24"/>
      <w:u w:val="single"/>
      <w:lang w:val="es-ES" w:eastAsia="es-ES"/>
    </w:rPr>
  </w:style>
  <w:style w:type="paragraph" w:customStyle="1" w:styleId="BodyText22">
    <w:name w:val="Body Text 22"/>
    <w:basedOn w:val="Normal"/>
    <w:rsid w:val="00D15C73"/>
    <w:pPr>
      <w:widowControl w:val="0"/>
      <w:tabs>
        <w:tab w:val="left" w:pos="0"/>
        <w:tab w:val="left" w:pos="426"/>
      </w:tabs>
      <w:jc w:val="both"/>
    </w:pPr>
    <w:rPr>
      <w:rFonts w:ascii="Arial" w:hAnsi="Arial"/>
      <w:spacing w:val="-3"/>
      <w:szCs w:val="20"/>
    </w:rPr>
  </w:style>
  <w:style w:type="character" w:styleId="Mencinsinresolver">
    <w:name w:val="Unresolved Mention"/>
    <w:basedOn w:val="Fuentedeprrafopredeter"/>
    <w:uiPriority w:val="99"/>
    <w:semiHidden/>
    <w:unhideWhenUsed/>
    <w:rsid w:val="00EA7F87"/>
    <w:rPr>
      <w:color w:val="605E5C"/>
      <w:shd w:val="clear" w:color="auto" w:fill="E1DFDD"/>
    </w:rPr>
  </w:style>
  <w:style w:type="paragraph" w:styleId="Listaconvietas">
    <w:name w:val="List Bullet"/>
    <w:basedOn w:val="Normal"/>
    <w:uiPriority w:val="99"/>
    <w:unhideWhenUsed/>
    <w:rsid w:val="004E7FD9"/>
    <w:pPr>
      <w:numPr>
        <w:numId w:val="10"/>
      </w:numPr>
      <w:contextualSpacing/>
    </w:pPr>
  </w:style>
  <w:style w:type="character" w:customStyle="1" w:styleId="Ttulo1Car">
    <w:name w:val="Título 1 Car"/>
    <w:basedOn w:val="Fuentedeprrafopredeter"/>
    <w:link w:val="Ttulo1"/>
    <w:rsid w:val="00983EDD"/>
    <w:rPr>
      <w:rFonts w:ascii="Arial" w:hAnsi="Arial" w:cs="Arial"/>
      <w:b/>
      <w:bCs/>
      <w:sz w:val="28"/>
      <w:szCs w:val="24"/>
      <w:lang w:val="es-ES" w:eastAsia="es-ES"/>
    </w:rPr>
  </w:style>
  <w:style w:type="character" w:customStyle="1" w:styleId="PrrafodelistaCar">
    <w:name w:val="Párrafo de lista Car"/>
    <w:link w:val="Prrafodelista"/>
    <w:uiPriority w:val="34"/>
    <w:rsid w:val="0016592C"/>
    <w:rPr>
      <w:sz w:val="24"/>
      <w:szCs w:val="24"/>
      <w:lang w:val="es-ES" w:eastAsia="es-ES"/>
    </w:rPr>
  </w:style>
  <w:style w:type="paragraph" w:styleId="HTMLconformatoprevio">
    <w:name w:val="HTML Preformatted"/>
    <w:basedOn w:val="Normal"/>
    <w:link w:val="HTMLconformatoprevioCar"/>
    <w:uiPriority w:val="99"/>
    <w:semiHidden/>
    <w:unhideWhenUsed/>
    <w:rsid w:val="007B0654"/>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7B0654"/>
    <w:rPr>
      <w:rFonts w:ascii="Consolas" w:hAnsi="Consolas"/>
      <w:lang w:val="es-ES" w:eastAsia="es-ES"/>
    </w:rPr>
  </w:style>
  <w:style w:type="paragraph" w:customStyle="1" w:styleId="CharChar6CharCharCharCharCharChar">
    <w:name w:val="Char Char6 Char Char Char Char Char Char"/>
    <w:aliases w:val="Char6 Char Char Char Char Char Char Char"/>
    <w:basedOn w:val="Normal"/>
    <w:link w:val="Refdenotaalpie"/>
    <w:qFormat/>
    <w:rsid w:val="00271599"/>
    <w:pPr>
      <w:spacing w:line="360" w:lineRule="auto"/>
      <w:jc w:val="center"/>
    </w:pPr>
    <w:rPr>
      <w:sz w:val="20"/>
      <w:szCs w:val="20"/>
      <w:vertAlign w:val="superscript"/>
      <w:lang w:val="es-PE" w:eastAsia="es-PE"/>
    </w:rPr>
  </w:style>
  <w:style w:type="character" w:customStyle="1" w:styleId="y2iqfc">
    <w:name w:val="y2iqfc"/>
    <w:basedOn w:val="Fuentedeprrafopredeter"/>
    <w:rsid w:val="002B3F9C"/>
  </w:style>
  <w:style w:type="paragraph" w:styleId="NormalWeb">
    <w:name w:val="Normal (Web)"/>
    <w:basedOn w:val="Normal"/>
    <w:uiPriority w:val="99"/>
    <w:semiHidden/>
    <w:unhideWhenUsed/>
    <w:rsid w:val="00343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48346">
      <w:bodyDiv w:val="1"/>
      <w:marLeft w:val="0"/>
      <w:marRight w:val="0"/>
      <w:marTop w:val="0"/>
      <w:marBottom w:val="0"/>
      <w:divBdr>
        <w:top w:val="none" w:sz="0" w:space="0" w:color="auto"/>
        <w:left w:val="none" w:sz="0" w:space="0" w:color="auto"/>
        <w:bottom w:val="none" w:sz="0" w:space="0" w:color="auto"/>
        <w:right w:val="none" w:sz="0" w:space="0" w:color="auto"/>
      </w:divBdr>
    </w:div>
    <w:div w:id="36974775">
      <w:bodyDiv w:val="1"/>
      <w:marLeft w:val="0"/>
      <w:marRight w:val="0"/>
      <w:marTop w:val="0"/>
      <w:marBottom w:val="0"/>
      <w:divBdr>
        <w:top w:val="none" w:sz="0" w:space="0" w:color="auto"/>
        <w:left w:val="none" w:sz="0" w:space="0" w:color="auto"/>
        <w:bottom w:val="none" w:sz="0" w:space="0" w:color="auto"/>
        <w:right w:val="none" w:sz="0" w:space="0" w:color="auto"/>
      </w:divBdr>
    </w:div>
    <w:div w:id="172302344">
      <w:bodyDiv w:val="1"/>
      <w:marLeft w:val="0"/>
      <w:marRight w:val="0"/>
      <w:marTop w:val="0"/>
      <w:marBottom w:val="0"/>
      <w:divBdr>
        <w:top w:val="none" w:sz="0" w:space="0" w:color="auto"/>
        <w:left w:val="none" w:sz="0" w:space="0" w:color="auto"/>
        <w:bottom w:val="none" w:sz="0" w:space="0" w:color="auto"/>
        <w:right w:val="none" w:sz="0" w:space="0" w:color="auto"/>
      </w:divBdr>
    </w:div>
    <w:div w:id="204946348">
      <w:bodyDiv w:val="1"/>
      <w:marLeft w:val="0"/>
      <w:marRight w:val="0"/>
      <w:marTop w:val="0"/>
      <w:marBottom w:val="0"/>
      <w:divBdr>
        <w:top w:val="none" w:sz="0" w:space="0" w:color="auto"/>
        <w:left w:val="none" w:sz="0" w:space="0" w:color="auto"/>
        <w:bottom w:val="none" w:sz="0" w:space="0" w:color="auto"/>
        <w:right w:val="none" w:sz="0" w:space="0" w:color="auto"/>
      </w:divBdr>
    </w:div>
    <w:div w:id="264311823">
      <w:bodyDiv w:val="1"/>
      <w:marLeft w:val="0"/>
      <w:marRight w:val="0"/>
      <w:marTop w:val="0"/>
      <w:marBottom w:val="0"/>
      <w:divBdr>
        <w:top w:val="none" w:sz="0" w:space="0" w:color="auto"/>
        <w:left w:val="none" w:sz="0" w:space="0" w:color="auto"/>
        <w:bottom w:val="none" w:sz="0" w:space="0" w:color="auto"/>
        <w:right w:val="none" w:sz="0" w:space="0" w:color="auto"/>
      </w:divBdr>
    </w:div>
    <w:div w:id="305427862">
      <w:bodyDiv w:val="1"/>
      <w:marLeft w:val="0"/>
      <w:marRight w:val="0"/>
      <w:marTop w:val="0"/>
      <w:marBottom w:val="0"/>
      <w:divBdr>
        <w:top w:val="none" w:sz="0" w:space="0" w:color="auto"/>
        <w:left w:val="none" w:sz="0" w:space="0" w:color="auto"/>
        <w:bottom w:val="none" w:sz="0" w:space="0" w:color="auto"/>
        <w:right w:val="none" w:sz="0" w:space="0" w:color="auto"/>
      </w:divBdr>
    </w:div>
    <w:div w:id="438187374">
      <w:bodyDiv w:val="1"/>
      <w:marLeft w:val="0"/>
      <w:marRight w:val="0"/>
      <w:marTop w:val="0"/>
      <w:marBottom w:val="0"/>
      <w:divBdr>
        <w:top w:val="none" w:sz="0" w:space="0" w:color="auto"/>
        <w:left w:val="none" w:sz="0" w:space="0" w:color="auto"/>
        <w:bottom w:val="none" w:sz="0" w:space="0" w:color="auto"/>
        <w:right w:val="none" w:sz="0" w:space="0" w:color="auto"/>
      </w:divBdr>
    </w:div>
    <w:div w:id="456602086">
      <w:bodyDiv w:val="1"/>
      <w:marLeft w:val="0"/>
      <w:marRight w:val="0"/>
      <w:marTop w:val="0"/>
      <w:marBottom w:val="0"/>
      <w:divBdr>
        <w:top w:val="none" w:sz="0" w:space="0" w:color="auto"/>
        <w:left w:val="none" w:sz="0" w:space="0" w:color="auto"/>
        <w:bottom w:val="none" w:sz="0" w:space="0" w:color="auto"/>
        <w:right w:val="none" w:sz="0" w:space="0" w:color="auto"/>
      </w:divBdr>
    </w:div>
    <w:div w:id="499276740">
      <w:bodyDiv w:val="1"/>
      <w:marLeft w:val="0"/>
      <w:marRight w:val="0"/>
      <w:marTop w:val="0"/>
      <w:marBottom w:val="0"/>
      <w:divBdr>
        <w:top w:val="none" w:sz="0" w:space="0" w:color="auto"/>
        <w:left w:val="none" w:sz="0" w:space="0" w:color="auto"/>
        <w:bottom w:val="none" w:sz="0" w:space="0" w:color="auto"/>
        <w:right w:val="none" w:sz="0" w:space="0" w:color="auto"/>
      </w:divBdr>
    </w:div>
    <w:div w:id="502745755">
      <w:bodyDiv w:val="1"/>
      <w:marLeft w:val="0"/>
      <w:marRight w:val="0"/>
      <w:marTop w:val="0"/>
      <w:marBottom w:val="0"/>
      <w:divBdr>
        <w:top w:val="none" w:sz="0" w:space="0" w:color="auto"/>
        <w:left w:val="none" w:sz="0" w:space="0" w:color="auto"/>
        <w:bottom w:val="none" w:sz="0" w:space="0" w:color="auto"/>
        <w:right w:val="none" w:sz="0" w:space="0" w:color="auto"/>
      </w:divBdr>
    </w:div>
    <w:div w:id="595329330">
      <w:bodyDiv w:val="1"/>
      <w:marLeft w:val="0"/>
      <w:marRight w:val="0"/>
      <w:marTop w:val="0"/>
      <w:marBottom w:val="0"/>
      <w:divBdr>
        <w:top w:val="none" w:sz="0" w:space="0" w:color="auto"/>
        <w:left w:val="none" w:sz="0" w:space="0" w:color="auto"/>
        <w:bottom w:val="none" w:sz="0" w:space="0" w:color="auto"/>
        <w:right w:val="none" w:sz="0" w:space="0" w:color="auto"/>
      </w:divBdr>
    </w:div>
    <w:div w:id="605305337">
      <w:bodyDiv w:val="1"/>
      <w:marLeft w:val="0"/>
      <w:marRight w:val="0"/>
      <w:marTop w:val="0"/>
      <w:marBottom w:val="0"/>
      <w:divBdr>
        <w:top w:val="none" w:sz="0" w:space="0" w:color="auto"/>
        <w:left w:val="none" w:sz="0" w:space="0" w:color="auto"/>
        <w:bottom w:val="none" w:sz="0" w:space="0" w:color="auto"/>
        <w:right w:val="none" w:sz="0" w:space="0" w:color="auto"/>
      </w:divBdr>
    </w:div>
    <w:div w:id="612832616">
      <w:bodyDiv w:val="1"/>
      <w:marLeft w:val="0"/>
      <w:marRight w:val="0"/>
      <w:marTop w:val="0"/>
      <w:marBottom w:val="0"/>
      <w:divBdr>
        <w:top w:val="none" w:sz="0" w:space="0" w:color="auto"/>
        <w:left w:val="none" w:sz="0" w:space="0" w:color="auto"/>
        <w:bottom w:val="none" w:sz="0" w:space="0" w:color="auto"/>
        <w:right w:val="none" w:sz="0" w:space="0" w:color="auto"/>
      </w:divBdr>
    </w:div>
    <w:div w:id="629557777">
      <w:bodyDiv w:val="1"/>
      <w:marLeft w:val="0"/>
      <w:marRight w:val="0"/>
      <w:marTop w:val="0"/>
      <w:marBottom w:val="0"/>
      <w:divBdr>
        <w:top w:val="none" w:sz="0" w:space="0" w:color="auto"/>
        <w:left w:val="none" w:sz="0" w:space="0" w:color="auto"/>
        <w:bottom w:val="none" w:sz="0" w:space="0" w:color="auto"/>
        <w:right w:val="none" w:sz="0" w:space="0" w:color="auto"/>
      </w:divBdr>
    </w:div>
    <w:div w:id="650253888">
      <w:bodyDiv w:val="1"/>
      <w:marLeft w:val="0"/>
      <w:marRight w:val="0"/>
      <w:marTop w:val="0"/>
      <w:marBottom w:val="0"/>
      <w:divBdr>
        <w:top w:val="none" w:sz="0" w:space="0" w:color="auto"/>
        <w:left w:val="none" w:sz="0" w:space="0" w:color="auto"/>
        <w:bottom w:val="none" w:sz="0" w:space="0" w:color="auto"/>
        <w:right w:val="none" w:sz="0" w:space="0" w:color="auto"/>
      </w:divBdr>
    </w:div>
    <w:div w:id="725951573">
      <w:bodyDiv w:val="1"/>
      <w:marLeft w:val="0"/>
      <w:marRight w:val="0"/>
      <w:marTop w:val="0"/>
      <w:marBottom w:val="0"/>
      <w:divBdr>
        <w:top w:val="none" w:sz="0" w:space="0" w:color="auto"/>
        <w:left w:val="none" w:sz="0" w:space="0" w:color="auto"/>
        <w:bottom w:val="none" w:sz="0" w:space="0" w:color="auto"/>
        <w:right w:val="none" w:sz="0" w:space="0" w:color="auto"/>
      </w:divBdr>
    </w:div>
    <w:div w:id="726539576">
      <w:bodyDiv w:val="1"/>
      <w:marLeft w:val="0"/>
      <w:marRight w:val="0"/>
      <w:marTop w:val="0"/>
      <w:marBottom w:val="0"/>
      <w:divBdr>
        <w:top w:val="none" w:sz="0" w:space="0" w:color="auto"/>
        <w:left w:val="none" w:sz="0" w:space="0" w:color="auto"/>
        <w:bottom w:val="none" w:sz="0" w:space="0" w:color="auto"/>
        <w:right w:val="none" w:sz="0" w:space="0" w:color="auto"/>
      </w:divBdr>
    </w:div>
    <w:div w:id="737435784">
      <w:bodyDiv w:val="1"/>
      <w:marLeft w:val="0"/>
      <w:marRight w:val="0"/>
      <w:marTop w:val="0"/>
      <w:marBottom w:val="0"/>
      <w:divBdr>
        <w:top w:val="none" w:sz="0" w:space="0" w:color="auto"/>
        <w:left w:val="none" w:sz="0" w:space="0" w:color="auto"/>
        <w:bottom w:val="none" w:sz="0" w:space="0" w:color="auto"/>
        <w:right w:val="none" w:sz="0" w:space="0" w:color="auto"/>
      </w:divBdr>
    </w:div>
    <w:div w:id="759638806">
      <w:bodyDiv w:val="1"/>
      <w:marLeft w:val="0"/>
      <w:marRight w:val="0"/>
      <w:marTop w:val="0"/>
      <w:marBottom w:val="0"/>
      <w:divBdr>
        <w:top w:val="none" w:sz="0" w:space="0" w:color="auto"/>
        <w:left w:val="none" w:sz="0" w:space="0" w:color="auto"/>
        <w:bottom w:val="none" w:sz="0" w:space="0" w:color="auto"/>
        <w:right w:val="none" w:sz="0" w:space="0" w:color="auto"/>
      </w:divBdr>
    </w:div>
    <w:div w:id="887304604">
      <w:bodyDiv w:val="1"/>
      <w:marLeft w:val="0"/>
      <w:marRight w:val="0"/>
      <w:marTop w:val="0"/>
      <w:marBottom w:val="0"/>
      <w:divBdr>
        <w:top w:val="none" w:sz="0" w:space="0" w:color="auto"/>
        <w:left w:val="none" w:sz="0" w:space="0" w:color="auto"/>
        <w:bottom w:val="none" w:sz="0" w:space="0" w:color="auto"/>
        <w:right w:val="none" w:sz="0" w:space="0" w:color="auto"/>
      </w:divBdr>
    </w:div>
    <w:div w:id="895778061">
      <w:bodyDiv w:val="1"/>
      <w:marLeft w:val="0"/>
      <w:marRight w:val="0"/>
      <w:marTop w:val="0"/>
      <w:marBottom w:val="0"/>
      <w:divBdr>
        <w:top w:val="none" w:sz="0" w:space="0" w:color="auto"/>
        <w:left w:val="none" w:sz="0" w:space="0" w:color="auto"/>
        <w:bottom w:val="none" w:sz="0" w:space="0" w:color="auto"/>
        <w:right w:val="none" w:sz="0" w:space="0" w:color="auto"/>
      </w:divBdr>
    </w:div>
    <w:div w:id="934823937">
      <w:bodyDiv w:val="1"/>
      <w:marLeft w:val="0"/>
      <w:marRight w:val="0"/>
      <w:marTop w:val="0"/>
      <w:marBottom w:val="0"/>
      <w:divBdr>
        <w:top w:val="none" w:sz="0" w:space="0" w:color="auto"/>
        <w:left w:val="none" w:sz="0" w:space="0" w:color="auto"/>
        <w:bottom w:val="none" w:sz="0" w:space="0" w:color="auto"/>
        <w:right w:val="none" w:sz="0" w:space="0" w:color="auto"/>
      </w:divBdr>
    </w:div>
    <w:div w:id="989676776">
      <w:bodyDiv w:val="1"/>
      <w:marLeft w:val="0"/>
      <w:marRight w:val="0"/>
      <w:marTop w:val="0"/>
      <w:marBottom w:val="0"/>
      <w:divBdr>
        <w:top w:val="none" w:sz="0" w:space="0" w:color="auto"/>
        <w:left w:val="none" w:sz="0" w:space="0" w:color="auto"/>
        <w:bottom w:val="none" w:sz="0" w:space="0" w:color="auto"/>
        <w:right w:val="none" w:sz="0" w:space="0" w:color="auto"/>
      </w:divBdr>
    </w:div>
    <w:div w:id="1022706716">
      <w:bodyDiv w:val="1"/>
      <w:marLeft w:val="0"/>
      <w:marRight w:val="0"/>
      <w:marTop w:val="0"/>
      <w:marBottom w:val="0"/>
      <w:divBdr>
        <w:top w:val="none" w:sz="0" w:space="0" w:color="auto"/>
        <w:left w:val="none" w:sz="0" w:space="0" w:color="auto"/>
        <w:bottom w:val="none" w:sz="0" w:space="0" w:color="auto"/>
        <w:right w:val="none" w:sz="0" w:space="0" w:color="auto"/>
      </w:divBdr>
    </w:div>
    <w:div w:id="1034575890">
      <w:bodyDiv w:val="1"/>
      <w:marLeft w:val="0"/>
      <w:marRight w:val="0"/>
      <w:marTop w:val="0"/>
      <w:marBottom w:val="0"/>
      <w:divBdr>
        <w:top w:val="none" w:sz="0" w:space="0" w:color="auto"/>
        <w:left w:val="none" w:sz="0" w:space="0" w:color="auto"/>
        <w:bottom w:val="none" w:sz="0" w:space="0" w:color="auto"/>
        <w:right w:val="none" w:sz="0" w:space="0" w:color="auto"/>
      </w:divBdr>
    </w:div>
    <w:div w:id="1040007887">
      <w:bodyDiv w:val="1"/>
      <w:marLeft w:val="0"/>
      <w:marRight w:val="0"/>
      <w:marTop w:val="0"/>
      <w:marBottom w:val="0"/>
      <w:divBdr>
        <w:top w:val="none" w:sz="0" w:space="0" w:color="auto"/>
        <w:left w:val="none" w:sz="0" w:space="0" w:color="auto"/>
        <w:bottom w:val="none" w:sz="0" w:space="0" w:color="auto"/>
        <w:right w:val="none" w:sz="0" w:space="0" w:color="auto"/>
      </w:divBdr>
    </w:div>
    <w:div w:id="1084450902">
      <w:bodyDiv w:val="1"/>
      <w:marLeft w:val="0"/>
      <w:marRight w:val="0"/>
      <w:marTop w:val="0"/>
      <w:marBottom w:val="0"/>
      <w:divBdr>
        <w:top w:val="none" w:sz="0" w:space="0" w:color="auto"/>
        <w:left w:val="none" w:sz="0" w:space="0" w:color="auto"/>
        <w:bottom w:val="none" w:sz="0" w:space="0" w:color="auto"/>
        <w:right w:val="none" w:sz="0" w:space="0" w:color="auto"/>
      </w:divBdr>
    </w:div>
    <w:div w:id="1098452649">
      <w:bodyDiv w:val="1"/>
      <w:marLeft w:val="0"/>
      <w:marRight w:val="0"/>
      <w:marTop w:val="0"/>
      <w:marBottom w:val="0"/>
      <w:divBdr>
        <w:top w:val="none" w:sz="0" w:space="0" w:color="auto"/>
        <w:left w:val="none" w:sz="0" w:space="0" w:color="auto"/>
        <w:bottom w:val="none" w:sz="0" w:space="0" w:color="auto"/>
        <w:right w:val="none" w:sz="0" w:space="0" w:color="auto"/>
      </w:divBdr>
    </w:div>
    <w:div w:id="1148941825">
      <w:bodyDiv w:val="1"/>
      <w:marLeft w:val="0"/>
      <w:marRight w:val="0"/>
      <w:marTop w:val="0"/>
      <w:marBottom w:val="0"/>
      <w:divBdr>
        <w:top w:val="none" w:sz="0" w:space="0" w:color="auto"/>
        <w:left w:val="none" w:sz="0" w:space="0" w:color="auto"/>
        <w:bottom w:val="none" w:sz="0" w:space="0" w:color="auto"/>
        <w:right w:val="none" w:sz="0" w:space="0" w:color="auto"/>
      </w:divBdr>
    </w:div>
    <w:div w:id="1211651762">
      <w:bodyDiv w:val="1"/>
      <w:marLeft w:val="0"/>
      <w:marRight w:val="0"/>
      <w:marTop w:val="0"/>
      <w:marBottom w:val="0"/>
      <w:divBdr>
        <w:top w:val="none" w:sz="0" w:space="0" w:color="auto"/>
        <w:left w:val="none" w:sz="0" w:space="0" w:color="auto"/>
        <w:bottom w:val="none" w:sz="0" w:space="0" w:color="auto"/>
        <w:right w:val="none" w:sz="0" w:space="0" w:color="auto"/>
      </w:divBdr>
    </w:div>
    <w:div w:id="1213073688">
      <w:bodyDiv w:val="1"/>
      <w:marLeft w:val="0"/>
      <w:marRight w:val="0"/>
      <w:marTop w:val="0"/>
      <w:marBottom w:val="0"/>
      <w:divBdr>
        <w:top w:val="none" w:sz="0" w:space="0" w:color="auto"/>
        <w:left w:val="none" w:sz="0" w:space="0" w:color="auto"/>
        <w:bottom w:val="none" w:sz="0" w:space="0" w:color="auto"/>
        <w:right w:val="none" w:sz="0" w:space="0" w:color="auto"/>
      </w:divBdr>
    </w:div>
    <w:div w:id="1246186801">
      <w:bodyDiv w:val="1"/>
      <w:marLeft w:val="0"/>
      <w:marRight w:val="0"/>
      <w:marTop w:val="0"/>
      <w:marBottom w:val="0"/>
      <w:divBdr>
        <w:top w:val="none" w:sz="0" w:space="0" w:color="auto"/>
        <w:left w:val="none" w:sz="0" w:space="0" w:color="auto"/>
        <w:bottom w:val="none" w:sz="0" w:space="0" w:color="auto"/>
        <w:right w:val="none" w:sz="0" w:space="0" w:color="auto"/>
      </w:divBdr>
    </w:div>
    <w:div w:id="1301838235">
      <w:bodyDiv w:val="1"/>
      <w:marLeft w:val="0"/>
      <w:marRight w:val="0"/>
      <w:marTop w:val="0"/>
      <w:marBottom w:val="0"/>
      <w:divBdr>
        <w:top w:val="none" w:sz="0" w:space="0" w:color="auto"/>
        <w:left w:val="none" w:sz="0" w:space="0" w:color="auto"/>
        <w:bottom w:val="none" w:sz="0" w:space="0" w:color="auto"/>
        <w:right w:val="none" w:sz="0" w:space="0" w:color="auto"/>
      </w:divBdr>
    </w:div>
    <w:div w:id="1387028542">
      <w:bodyDiv w:val="1"/>
      <w:marLeft w:val="0"/>
      <w:marRight w:val="0"/>
      <w:marTop w:val="0"/>
      <w:marBottom w:val="0"/>
      <w:divBdr>
        <w:top w:val="none" w:sz="0" w:space="0" w:color="auto"/>
        <w:left w:val="none" w:sz="0" w:space="0" w:color="auto"/>
        <w:bottom w:val="none" w:sz="0" w:space="0" w:color="auto"/>
        <w:right w:val="none" w:sz="0" w:space="0" w:color="auto"/>
      </w:divBdr>
    </w:div>
    <w:div w:id="1408765975">
      <w:bodyDiv w:val="1"/>
      <w:marLeft w:val="0"/>
      <w:marRight w:val="0"/>
      <w:marTop w:val="0"/>
      <w:marBottom w:val="0"/>
      <w:divBdr>
        <w:top w:val="none" w:sz="0" w:space="0" w:color="auto"/>
        <w:left w:val="none" w:sz="0" w:space="0" w:color="auto"/>
        <w:bottom w:val="none" w:sz="0" w:space="0" w:color="auto"/>
        <w:right w:val="none" w:sz="0" w:space="0" w:color="auto"/>
      </w:divBdr>
    </w:div>
    <w:div w:id="1418359121">
      <w:bodyDiv w:val="1"/>
      <w:marLeft w:val="0"/>
      <w:marRight w:val="0"/>
      <w:marTop w:val="0"/>
      <w:marBottom w:val="0"/>
      <w:divBdr>
        <w:top w:val="none" w:sz="0" w:space="0" w:color="auto"/>
        <w:left w:val="none" w:sz="0" w:space="0" w:color="auto"/>
        <w:bottom w:val="none" w:sz="0" w:space="0" w:color="auto"/>
        <w:right w:val="none" w:sz="0" w:space="0" w:color="auto"/>
      </w:divBdr>
    </w:div>
    <w:div w:id="1450659320">
      <w:bodyDiv w:val="1"/>
      <w:marLeft w:val="0"/>
      <w:marRight w:val="0"/>
      <w:marTop w:val="0"/>
      <w:marBottom w:val="0"/>
      <w:divBdr>
        <w:top w:val="none" w:sz="0" w:space="0" w:color="auto"/>
        <w:left w:val="none" w:sz="0" w:space="0" w:color="auto"/>
        <w:bottom w:val="none" w:sz="0" w:space="0" w:color="auto"/>
        <w:right w:val="none" w:sz="0" w:space="0" w:color="auto"/>
      </w:divBdr>
    </w:div>
    <w:div w:id="1455751850">
      <w:bodyDiv w:val="1"/>
      <w:marLeft w:val="0"/>
      <w:marRight w:val="0"/>
      <w:marTop w:val="0"/>
      <w:marBottom w:val="0"/>
      <w:divBdr>
        <w:top w:val="none" w:sz="0" w:space="0" w:color="auto"/>
        <w:left w:val="none" w:sz="0" w:space="0" w:color="auto"/>
        <w:bottom w:val="none" w:sz="0" w:space="0" w:color="auto"/>
        <w:right w:val="none" w:sz="0" w:space="0" w:color="auto"/>
      </w:divBdr>
    </w:div>
    <w:div w:id="1465656231">
      <w:bodyDiv w:val="1"/>
      <w:marLeft w:val="0"/>
      <w:marRight w:val="0"/>
      <w:marTop w:val="0"/>
      <w:marBottom w:val="0"/>
      <w:divBdr>
        <w:top w:val="none" w:sz="0" w:space="0" w:color="auto"/>
        <w:left w:val="none" w:sz="0" w:space="0" w:color="auto"/>
        <w:bottom w:val="none" w:sz="0" w:space="0" w:color="auto"/>
        <w:right w:val="none" w:sz="0" w:space="0" w:color="auto"/>
      </w:divBdr>
    </w:div>
    <w:div w:id="1495607153">
      <w:bodyDiv w:val="1"/>
      <w:marLeft w:val="0"/>
      <w:marRight w:val="0"/>
      <w:marTop w:val="0"/>
      <w:marBottom w:val="0"/>
      <w:divBdr>
        <w:top w:val="none" w:sz="0" w:space="0" w:color="auto"/>
        <w:left w:val="none" w:sz="0" w:space="0" w:color="auto"/>
        <w:bottom w:val="none" w:sz="0" w:space="0" w:color="auto"/>
        <w:right w:val="none" w:sz="0" w:space="0" w:color="auto"/>
      </w:divBdr>
    </w:div>
    <w:div w:id="1583221637">
      <w:bodyDiv w:val="1"/>
      <w:marLeft w:val="0"/>
      <w:marRight w:val="0"/>
      <w:marTop w:val="0"/>
      <w:marBottom w:val="0"/>
      <w:divBdr>
        <w:top w:val="none" w:sz="0" w:space="0" w:color="auto"/>
        <w:left w:val="none" w:sz="0" w:space="0" w:color="auto"/>
        <w:bottom w:val="none" w:sz="0" w:space="0" w:color="auto"/>
        <w:right w:val="none" w:sz="0" w:space="0" w:color="auto"/>
      </w:divBdr>
    </w:div>
    <w:div w:id="1675258909">
      <w:bodyDiv w:val="1"/>
      <w:marLeft w:val="0"/>
      <w:marRight w:val="0"/>
      <w:marTop w:val="0"/>
      <w:marBottom w:val="0"/>
      <w:divBdr>
        <w:top w:val="none" w:sz="0" w:space="0" w:color="auto"/>
        <w:left w:val="none" w:sz="0" w:space="0" w:color="auto"/>
        <w:bottom w:val="none" w:sz="0" w:space="0" w:color="auto"/>
        <w:right w:val="none" w:sz="0" w:space="0" w:color="auto"/>
      </w:divBdr>
    </w:div>
    <w:div w:id="1694652408">
      <w:bodyDiv w:val="1"/>
      <w:marLeft w:val="0"/>
      <w:marRight w:val="0"/>
      <w:marTop w:val="0"/>
      <w:marBottom w:val="0"/>
      <w:divBdr>
        <w:top w:val="none" w:sz="0" w:space="0" w:color="auto"/>
        <w:left w:val="none" w:sz="0" w:space="0" w:color="auto"/>
        <w:bottom w:val="none" w:sz="0" w:space="0" w:color="auto"/>
        <w:right w:val="none" w:sz="0" w:space="0" w:color="auto"/>
      </w:divBdr>
    </w:div>
    <w:div w:id="1822194481">
      <w:bodyDiv w:val="1"/>
      <w:marLeft w:val="0"/>
      <w:marRight w:val="0"/>
      <w:marTop w:val="0"/>
      <w:marBottom w:val="0"/>
      <w:divBdr>
        <w:top w:val="none" w:sz="0" w:space="0" w:color="auto"/>
        <w:left w:val="none" w:sz="0" w:space="0" w:color="auto"/>
        <w:bottom w:val="none" w:sz="0" w:space="0" w:color="auto"/>
        <w:right w:val="none" w:sz="0" w:space="0" w:color="auto"/>
      </w:divBdr>
    </w:div>
    <w:div w:id="1827161922">
      <w:bodyDiv w:val="1"/>
      <w:marLeft w:val="0"/>
      <w:marRight w:val="0"/>
      <w:marTop w:val="0"/>
      <w:marBottom w:val="0"/>
      <w:divBdr>
        <w:top w:val="none" w:sz="0" w:space="0" w:color="auto"/>
        <w:left w:val="none" w:sz="0" w:space="0" w:color="auto"/>
        <w:bottom w:val="none" w:sz="0" w:space="0" w:color="auto"/>
        <w:right w:val="none" w:sz="0" w:space="0" w:color="auto"/>
      </w:divBdr>
    </w:div>
    <w:div w:id="1917016049">
      <w:bodyDiv w:val="1"/>
      <w:marLeft w:val="0"/>
      <w:marRight w:val="0"/>
      <w:marTop w:val="0"/>
      <w:marBottom w:val="0"/>
      <w:divBdr>
        <w:top w:val="none" w:sz="0" w:space="0" w:color="auto"/>
        <w:left w:val="none" w:sz="0" w:space="0" w:color="auto"/>
        <w:bottom w:val="none" w:sz="0" w:space="0" w:color="auto"/>
        <w:right w:val="none" w:sz="0" w:space="0" w:color="auto"/>
      </w:divBdr>
    </w:div>
    <w:div w:id="1937711304">
      <w:bodyDiv w:val="1"/>
      <w:marLeft w:val="0"/>
      <w:marRight w:val="0"/>
      <w:marTop w:val="0"/>
      <w:marBottom w:val="0"/>
      <w:divBdr>
        <w:top w:val="none" w:sz="0" w:space="0" w:color="auto"/>
        <w:left w:val="none" w:sz="0" w:space="0" w:color="auto"/>
        <w:bottom w:val="none" w:sz="0" w:space="0" w:color="auto"/>
        <w:right w:val="none" w:sz="0" w:space="0" w:color="auto"/>
      </w:divBdr>
    </w:div>
    <w:div w:id="212837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umping@indecopi.gob.p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umping@indecopi.gob.pe" TargetMode="External"/><Relationship Id="rId4" Type="http://schemas.openxmlformats.org/officeDocument/2006/relationships/settings" Target="settings.xml"/><Relationship Id="rId9" Type="http://schemas.openxmlformats.org/officeDocument/2006/relationships/hyperlink" Target="https://enlinea.indecopi.gob.pe/MDPVirtual2/"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dumping@indecopi.gob.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D8D34-6488-4298-9527-82C8F98B5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12014</Words>
  <Characters>69121</Characters>
  <Application>Microsoft Office Word</Application>
  <DocSecurity>0</DocSecurity>
  <Lines>576</Lines>
  <Paragraphs>161</Paragraphs>
  <ScaleCrop>false</ScaleCrop>
  <HeadingPairs>
    <vt:vector size="2" baseType="variant">
      <vt:variant>
        <vt:lpstr>Título</vt:lpstr>
      </vt:variant>
      <vt:variant>
        <vt:i4>1</vt:i4>
      </vt:variant>
    </vt:vector>
  </HeadingPairs>
  <TitlesOfParts>
    <vt:vector size="1" baseType="lpstr">
      <vt:lpstr>Instituto Nacional de Defensa de la Competencia</vt:lpstr>
    </vt:vector>
  </TitlesOfParts>
  <Company>indecopi</Company>
  <LinksUpToDate>false</LinksUpToDate>
  <CharactersWithSpaces>80974</CharactersWithSpaces>
  <SharedDoc>false</SharedDoc>
  <HLinks>
    <vt:vector size="24" baseType="variant">
      <vt:variant>
        <vt:i4>7405593</vt:i4>
      </vt:variant>
      <vt:variant>
        <vt:i4>3</vt:i4>
      </vt:variant>
      <vt:variant>
        <vt:i4>0</vt:i4>
      </vt:variant>
      <vt:variant>
        <vt:i4>5</vt:i4>
      </vt:variant>
      <vt:variant>
        <vt:lpwstr>mailto:dumping@indecopi.gob.pe</vt:lpwstr>
      </vt:variant>
      <vt:variant>
        <vt:lpwstr/>
      </vt:variant>
      <vt:variant>
        <vt:i4>7405593</vt:i4>
      </vt:variant>
      <vt:variant>
        <vt:i4>0</vt:i4>
      </vt:variant>
      <vt:variant>
        <vt:i4>0</vt:i4>
      </vt:variant>
      <vt:variant>
        <vt:i4>5</vt:i4>
      </vt:variant>
      <vt:variant>
        <vt:lpwstr>mailto:dumping@indecopi.gob.pe</vt:lpwstr>
      </vt:variant>
      <vt:variant>
        <vt:lpwstr/>
      </vt:variant>
      <vt:variant>
        <vt:i4>7012387</vt:i4>
      </vt:variant>
      <vt:variant>
        <vt:i4>3</vt:i4>
      </vt:variant>
      <vt:variant>
        <vt:i4>0</vt:i4>
      </vt:variant>
      <vt:variant>
        <vt:i4>5</vt:i4>
      </vt:variant>
      <vt:variant>
        <vt:lpwstr>https://www.indecopi.gob.pe/documents/20182/143803/DS0062003PCM.pdf</vt:lpwstr>
      </vt:variant>
      <vt:variant>
        <vt:lpwstr/>
      </vt:variant>
      <vt:variant>
        <vt:i4>7012387</vt:i4>
      </vt:variant>
      <vt:variant>
        <vt:i4>0</vt:i4>
      </vt:variant>
      <vt:variant>
        <vt:i4>0</vt:i4>
      </vt:variant>
      <vt:variant>
        <vt:i4>5</vt:i4>
      </vt:variant>
      <vt:variant>
        <vt:lpwstr>https://www.indecopi.gob.pe/documents/20182/143803/DS0062003PCM.pdf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Nacional de Defensa de la Competencia</dc:title>
  <dc:subject/>
  <dc:creator>indecopi</dc:creator>
  <cp:keywords/>
  <cp:lastModifiedBy>Enrique Miguel Chavez Bardales</cp:lastModifiedBy>
  <cp:revision>2</cp:revision>
  <cp:lastPrinted>2023-07-04T23:51:00Z</cp:lastPrinted>
  <dcterms:created xsi:type="dcterms:W3CDTF">2025-01-21T18:42:00Z</dcterms:created>
  <dcterms:modified xsi:type="dcterms:W3CDTF">2025-01-21T18:42:00Z</dcterms:modified>
</cp:coreProperties>
</file>