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6CF39E2" w:rsidR="00572FF4" w:rsidRDefault="004B49BF">
      <w:pPr>
        <w:spacing w:after="0" w:line="276" w:lineRule="auto"/>
        <w:ind w:left="720"/>
        <w:jc w:val="center"/>
        <w:rPr>
          <w:rFonts w:ascii="Arial" w:eastAsia="Arial" w:hAnsi="Arial" w:cs="Arial"/>
          <w:b/>
          <w:sz w:val="48"/>
          <w:szCs w:val="4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48"/>
          <w:szCs w:val="48"/>
        </w:rPr>
        <w:t>Enlace de la Matriz PDP para gobiernos locales de hasta 20 servidores civiles</w:t>
      </w:r>
    </w:p>
    <w:p w14:paraId="00000002" w14:textId="77777777" w:rsidR="00572FF4" w:rsidRDefault="00572FF4">
      <w:pPr>
        <w:spacing w:after="0" w:line="276" w:lineRule="auto"/>
        <w:ind w:left="720"/>
        <w:rPr>
          <w:rFonts w:ascii="Arial" w:eastAsia="Arial" w:hAnsi="Arial" w:cs="Arial"/>
          <w:b/>
          <w:sz w:val="26"/>
          <w:szCs w:val="26"/>
        </w:rPr>
      </w:pPr>
    </w:p>
    <w:p w14:paraId="00000003" w14:textId="77777777" w:rsidR="00572FF4" w:rsidRDefault="00572FF4">
      <w:pPr>
        <w:spacing w:after="0" w:line="276" w:lineRule="auto"/>
        <w:ind w:left="720"/>
        <w:jc w:val="center"/>
        <w:rPr>
          <w:rFonts w:ascii="Arial" w:eastAsia="Arial" w:hAnsi="Arial" w:cs="Arial"/>
          <w:b/>
          <w:sz w:val="32"/>
          <w:szCs w:val="32"/>
        </w:rPr>
      </w:pPr>
    </w:p>
    <w:p w14:paraId="46358CAF" w14:textId="64B64CAA" w:rsidR="004B49BF" w:rsidRPr="004B49BF" w:rsidRDefault="004B49BF">
      <w:pPr>
        <w:spacing w:after="0" w:line="276" w:lineRule="auto"/>
        <w:ind w:left="720"/>
        <w:jc w:val="center"/>
        <w:rPr>
          <w:rFonts w:ascii="Arial" w:eastAsia="Arial" w:hAnsi="Arial" w:cs="Arial"/>
          <w:b/>
          <w:color w:val="1155CC"/>
          <w:sz w:val="36"/>
          <w:szCs w:val="36"/>
          <w:u w:val="single"/>
        </w:rPr>
      </w:pPr>
      <w:hyperlink r:id="rId5" w:history="1">
        <w:r w:rsidRPr="004B49BF">
          <w:rPr>
            <w:rFonts w:ascii="Arial" w:eastAsia="Arial" w:hAnsi="Arial" w:cs="Arial"/>
            <w:b/>
            <w:color w:val="1155CC"/>
            <w:sz w:val="36"/>
            <w:szCs w:val="36"/>
            <w:u w:val="single"/>
          </w:rPr>
          <w:t>https://docs.google.com/spreadsheets/d/1tbLFLFcdNVzbXicdtBwAdj78Z2tV36qd/edit?usp=drive_link&amp;ouid=102027969984854782506&amp;rtpof=true&amp;sd=true</w:t>
        </w:r>
      </w:hyperlink>
    </w:p>
    <w:p w14:paraId="00000005" w14:textId="77777777" w:rsidR="00572FF4" w:rsidRDefault="00572FF4">
      <w:pPr>
        <w:spacing w:after="0" w:line="276" w:lineRule="auto"/>
        <w:ind w:left="720"/>
        <w:jc w:val="center"/>
        <w:rPr>
          <w:b/>
          <w:sz w:val="28"/>
          <w:szCs w:val="28"/>
          <w:u w:val="single"/>
        </w:rPr>
      </w:pPr>
      <w:bookmarkStart w:id="1" w:name="_GoBack"/>
      <w:bookmarkEnd w:id="1"/>
    </w:p>
    <w:sectPr w:rsidR="00572FF4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F4"/>
    <w:rsid w:val="004B49BF"/>
    <w:rsid w:val="00572FF4"/>
    <w:rsid w:val="0097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D1831F"/>
  <w15:docId w15:val="{061D4CFD-6EC4-49E5-AF90-135B0A4F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3918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tbLFLFcdNVzbXicdtBwAdj78Z2tV36qd/edit?usp=drive_link&amp;ouid=102027969984854782506&amp;rtpof=true&amp;sd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VpcTjXbuO/jfYEJadfgM8iro1A==">CgMxLjAyCGguZ2pkZ3hzOAByITFpZWtFYm1mYmNyUWRPV0R5T3VCWDlwVEZvaFpYUVpuOQ==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Autoridad Nacional del Servicio Civil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 Alexis Campos Osorio</dc:creator>
  <cp:lastModifiedBy>Williams Alexis Campos Osorio</cp:lastModifiedBy>
  <cp:revision>3</cp:revision>
  <dcterms:created xsi:type="dcterms:W3CDTF">2025-01-30T20:10:00Z</dcterms:created>
  <dcterms:modified xsi:type="dcterms:W3CDTF">2025-01-30T20:12:00Z</dcterms:modified>
</cp:coreProperties>
</file>