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="001B79F3">
        <w:rPr>
          <w:rFonts w:ascii="Arial" w:eastAsia="Arial" w:hAnsi="Arial" w:cs="Arial"/>
          <w:sz w:val="20"/>
          <w:szCs w:val="20"/>
        </w:rPr>
        <w:t xml:space="preserve">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09420B44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 Asiento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 xml:space="preserve">No tener impedimento para participar en el procedimiento de contratación ni para contratar con el Estado, conforme al artículo 11 de la Ley </w:t>
      </w:r>
      <w:proofErr w:type="spellStart"/>
      <w:r w:rsidRPr="001B79F3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1B79F3">
        <w:rPr>
          <w:rFonts w:ascii="Arial" w:eastAsia="Arial" w:hAnsi="Arial" w:cs="Arial"/>
          <w:sz w:val="20"/>
          <w:szCs w:val="20"/>
        </w:rPr>
        <w:t xml:space="preserve">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</w:t>
      </w:r>
      <w:proofErr w:type="spellStart"/>
      <w:r w:rsidRPr="00961590">
        <w:rPr>
          <w:rFonts w:ascii="Arial" w:eastAsia="Arial" w:hAnsi="Arial" w:cs="Arial"/>
          <w:sz w:val="20"/>
          <w:szCs w:val="20"/>
        </w:rPr>
        <w:t>N°</w:t>
      </w:r>
      <w:proofErr w:type="spellEnd"/>
      <w:r w:rsidRPr="00961590">
        <w:rPr>
          <w:rFonts w:ascii="Arial" w:eastAsia="Arial" w:hAnsi="Arial" w:cs="Arial"/>
          <w:sz w:val="20"/>
          <w:szCs w:val="20"/>
        </w:rPr>
        <w:t xml:space="preserve">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132519AC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41D3D83C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 xml:space="preserve"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27444, aprobado mediante Decreto Supremo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771B5D32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</w:t>
      </w:r>
      <w:proofErr w:type="spellStart"/>
      <w:r w:rsidRPr="00BF0A21">
        <w:rPr>
          <w:rFonts w:ascii="Arial" w:hAnsi="Arial" w:cs="Arial"/>
          <w:b/>
          <w:sz w:val="20"/>
          <w:szCs w:val="20"/>
        </w:rPr>
        <w:t>N°</w:t>
      </w:r>
      <w:proofErr w:type="spellEnd"/>
      <w:r w:rsidRPr="00BF0A2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221E" w14:textId="77777777" w:rsidR="005C4B3D" w:rsidRDefault="005C4B3D" w:rsidP="00F07C17">
      <w:pPr>
        <w:spacing w:after="0" w:line="240" w:lineRule="auto"/>
      </w:pPr>
      <w:r>
        <w:separator/>
      </w:r>
    </w:p>
  </w:endnote>
  <w:endnote w:type="continuationSeparator" w:id="0">
    <w:p w14:paraId="565AA4E4" w14:textId="77777777" w:rsidR="005C4B3D" w:rsidRDefault="005C4B3D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FE65" w14:textId="77777777" w:rsidR="005C4B3D" w:rsidRDefault="005C4B3D" w:rsidP="00F07C17">
      <w:pPr>
        <w:spacing w:after="0" w:line="240" w:lineRule="auto"/>
      </w:pPr>
      <w:r>
        <w:separator/>
      </w:r>
    </w:p>
  </w:footnote>
  <w:footnote w:type="continuationSeparator" w:id="0">
    <w:p w14:paraId="3E92AF9C" w14:textId="77777777" w:rsidR="005C4B3D" w:rsidRDefault="005C4B3D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71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C4B3D"/>
    <w:rsid w:val="005D48D9"/>
    <w:rsid w:val="00771EEB"/>
    <w:rsid w:val="00861AC2"/>
    <w:rsid w:val="00960BC3"/>
    <w:rsid w:val="00A37251"/>
    <w:rsid w:val="00A57D74"/>
    <w:rsid w:val="00B757A5"/>
    <w:rsid w:val="00B83E01"/>
    <w:rsid w:val="00BE542F"/>
    <w:rsid w:val="00C16609"/>
    <w:rsid w:val="00C42902"/>
    <w:rsid w:val="00CE6208"/>
    <w:rsid w:val="00D33F1D"/>
    <w:rsid w:val="00D4313D"/>
    <w:rsid w:val="00DE1599"/>
    <w:rsid w:val="00E50A6B"/>
    <w:rsid w:val="00E711A7"/>
    <w:rsid w:val="00E931E2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Giisela Delia Yllapuma Navarro</cp:lastModifiedBy>
  <cp:revision>2</cp:revision>
  <dcterms:created xsi:type="dcterms:W3CDTF">2025-02-07T21:18:00Z</dcterms:created>
  <dcterms:modified xsi:type="dcterms:W3CDTF">2025-02-07T21:18:00Z</dcterms:modified>
</cp:coreProperties>
</file>