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8AC1DB" w14:textId="77777777" w:rsidR="00740015" w:rsidRDefault="00740015" w:rsidP="00FE0996">
      <w:pPr>
        <w:pStyle w:val="Textoindependiente"/>
        <w:spacing w:line="276" w:lineRule="auto"/>
        <w:rPr>
          <w:rFonts w:ascii="Times New Roman"/>
          <w:sz w:val="20"/>
        </w:rPr>
      </w:pPr>
      <w:bookmarkStart w:id="0" w:name="_GoBack"/>
      <w:bookmarkEnd w:id="0"/>
    </w:p>
    <w:p w14:paraId="383BE060" w14:textId="77777777" w:rsidR="00740015" w:rsidRDefault="00740015" w:rsidP="00FE0996">
      <w:pPr>
        <w:pStyle w:val="Textoindependiente"/>
        <w:spacing w:line="276" w:lineRule="auto"/>
        <w:rPr>
          <w:rFonts w:ascii="Times New Roman"/>
          <w:sz w:val="20"/>
        </w:rPr>
      </w:pPr>
    </w:p>
    <w:p w14:paraId="6C1B996A" w14:textId="77777777" w:rsidR="00740015" w:rsidRDefault="00740015" w:rsidP="00FE0996">
      <w:pPr>
        <w:pStyle w:val="Textoindependiente"/>
        <w:spacing w:line="276" w:lineRule="auto"/>
        <w:rPr>
          <w:rFonts w:ascii="Times New Roman"/>
          <w:sz w:val="20"/>
        </w:rPr>
      </w:pPr>
    </w:p>
    <w:p w14:paraId="79D96FD7" w14:textId="77777777" w:rsidR="00740015" w:rsidRDefault="00740015" w:rsidP="00FE0996">
      <w:pPr>
        <w:pStyle w:val="Textoindependiente"/>
        <w:spacing w:line="276" w:lineRule="auto"/>
        <w:rPr>
          <w:rFonts w:ascii="Times New Roman"/>
          <w:sz w:val="20"/>
        </w:rPr>
      </w:pPr>
    </w:p>
    <w:p w14:paraId="25A48085" w14:textId="77777777" w:rsidR="00740015" w:rsidRDefault="00740015" w:rsidP="00FE0996">
      <w:pPr>
        <w:pStyle w:val="Textoindependiente"/>
        <w:spacing w:line="276" w:lineRule="auto"/>
        <w:rPr>
          <w:rFonts w:ascii="Times New Roman"/>
          <w:sz w:val="20"/>
        </w:rPr>
      </w:pPr>
    </w:p>
    <w:p w14:paraId="32E33A12" w14:textId="77777777" w:rsidR="00740015" w:rsidRDefault="00740015" w:rsidP="00FE0996">
      <w:pPr>
        <w:pStyle w:val="Textoindependiente"/>
        <w:spacing w:line="276" w:lineRule="auto"/>
        <w:rPr>
          <w:rFonts w:ascii="Times New Roman"/>
          <w:sz w:val="20"/>
        </w:rPr>
      </w:pPr>
    </w:p>
    <w:p w14:paraId="52379084" w14:textId="77777777" w:rsidR="00740015" w:rsidRDefault="00740015" w:rsidP="00FE0996">
      <w:pPr>
        <w:pStyle w:val="Textoindependiente"/>
        <w:spacing w:line="276" w:lineRule="auto"/>
        <w:rPr>
          <w:rFonts w:ascii="Times New Roman"/>
          <w:sz w:val="20"/>
        </w:rPr>
      </w:pPr>
    </w:p>
    <w:p w14:paraId="38AFF8D6" w14:textId="77777777" w:rsidR="00740015" w:rsidRDefault="00740015" w:rsidP="00FE0996">
      <w:pPr>
        <w:pStyle w:val="Textoindependiente"/>
        <w:spacing w:line="276" w:lineRule="auto"/>
        <w:rPr>
          <w:rFonts w:ascii="Times New Roman"/>
          <w:sz w:val="20"/>
        </w:rPr>
      </w:pPr>
    </w:p>
    <w:p w14:paraId="51E9FE43" w14:textId="77777777" w:rsidR="00740015" w:rsidRDefault="00740015" w:rsidP="00FE0996">
      <w:pPr>
        <w:pStyle w:val="Textoindependiente"/>
        <w:spacing w:line="276" w:lineRule="auto"/>
        <w:rPr>
          <w:rFonts w:ascii="Times New Roman"/>
          <w:sz w:val="20"/>
        </w:rPr>
      </w:pPr>
    </w:p>
    <w:p w14:paraId="18CC25FC" w14:textId="77777777" w:rsidR="00740015" w:rsidRDefault="00740015" w:rsidP="00FE0996">
      <w:pPr>
        <w:pStyle w:val="Textoindependiente"/>
        <w:spacing w:line="276" w:lineRule="auto"/>
        <w:rPr>
          <w:rFonts w:ascii="Times New Roman"/>
          <w:sz w:val="20"/>
        </w:rPr>
      </w:pPr>
    </w:p>
    <w:p w14:paraId="6AD9FF9F" w14:textId="77777777" w:rsidR="00740015" w:rsidRDefault="00740015" w:rsidP="00FE0996">
      <w:pPr>
        <w:pStyle w:val="Textoindependiente"/>
        <w:spacing w:line="276" w:lineRule="auto"/>
        <w:rPr>
          <w:rFonts w:ascii="Times New Roman"/>
          <w:sz w:val="20"/>
        </w:rPr>
      </w:pPr>
    </w:p>
    <w:p w14:paraId="4830771D" w14:textId="77777777" w:rsidR="00740015" w:rsidRDefault="00740015" w:rsidP="00FE0996">
      <w:pPr>
        <w:pStyle w:val="Textoindependiente"/>
        <w:spacing w:line="276" w:lineRule="auto"/>
        <w:rPr>
          <w:rFonts w:ascii="Times New Roman"/>
          <w:sz w:val="20"/>
        </w:rPr>
      </w:pPr>
    </w:p>
    <w:p w14:paraId="06567339" w14:textId="77777777" w:rsidR="00740015" w:rsidRDefault="00740015" w:rsidP="00FE0996">
      <w:pPr>
        <w:pStyle w:val="Textoindependiente"/>
        <w:spacing w:line="276" w:lineRule="auto"/>
        <w:rPr>
          <w:rFonts w:ascii="Times New Roman"/>
          <w:sz w:val="20"/>
        </w:rPr>
      </w:pPr>
    </w:p>
    <w:p w14:paraId="3D8F0376" w14:textId="7389EC70" w:rsidR="00740015" w:rsidRDefault="00DA0F4D" w:rsidP="00FE0996">
      <w:pPr>
        <w:pStyle w:val="Ttulo"/>
        <w:spacing w:line="276" w:lineRule="auto"/>
      </w:pPr>
      <w:r>
        <w:t>PLAN</w:t>
      </w:r>
      <w:r>
        <w:rPr>
          <w:spacing w:val="-9"/>
        </w:rPr>
        <w:t xml:space="preserve"> </w:t>
      </w:r>
      <w:r>
        <w:t>DE</w:t>
      </w:r>
      <w:r>
        <w:rPr>
          <w:spacing w:val="-10"/>
        </w:rPr>
        <w:t xml:space="preserve"> </w:t>
      </w:r>
      <w:r>
        <w:t>CAPACITACIÓN</w:t>
      </w:r>
      <w:r>
        <w:rPr>
          <w:spacing w:val="-153"/>
        </w:rPr>
        <w:t xml:space="preserve"> </w:t>
      </w:r>
      <w:r>
        <w:t>AÑO 202</w:t>
      </w:r>
      <w:r w:rsidR="00114997">
        <w:t>5</w:t>
      </w:r>
    </w:p>
    <w:p w14:paraId="328490B9" w14:textId="77777777" w:rsidR="00740015" w:rsidRDefault="00740015" w:rsidP="00FE0996">
      <w:pPr>
        <w:pStyle w:val="Textoindependiente"/>
        <w:spacing w:line="276" w:lineRule="auto"/>
        <w:rPr>
          <w:rFonts w:ascii="Arial"/>
          <w:b/>
          <w:sz w:val="62"/>
        </w:rPr>
      </w:pPr>
    </w:p>
    <w:p w14:paraId="22B0CE4B" w14:textId="77777777" w:rsidR="00740015" w:rsidRDefault="00740015" w:rsidP="00FE0996">
      <w:pPr>
        <w:pStyle w:val="Textoindependiente"/>
        <w:spacing w:before="10" w:line="276" w:lineRule="auto"/>
        <w:rPr>
          <w:rFonts w:ascii="Arial"/>
          <w:b/>
          <w:sz w:val="49"/>
        </w:rPr>
      </w:pPr>
    </w:p>
    <w:p w14:paraId="73E6D8DA" w14:textId="77777777" w:rsidR="00740015" w:rsidRDefault="00DA0F4D" w:rsidP="00FE0996">
      <w:pPr>
        <w:spacing w:line="276" w:lineRule="auto"/>
        <w:ind w:left="497" w:right="674"/>
        <w:jc w:val="center"/>
        <w:rPr>
          <w:rFonts w:ascii="Arial"/>
          <w:b/>
          <w:sz w:val="28"/>
        </w:rPr>
      </w:pPr>
      <w:r>
        <w:rPr>
          <w:rFonts w:ascii="Arial"/>
          <w:b/>
          <w:sz w:val="28"/>
        </w:rPr>
        <w:t>DIRIGIDO</w:t>
      </w:r>
      <w:r>
        <w:rPr>
          <w:rFonts w:ascii="Arial"/>
          <w:b/>
          <w:spacing w:val="-4"/>
          <w:sz w:val="28"/>
        </w:rPr>
        <w:t xml:space="preserve"> </w:t>
      </w:r>
      <w:r>
        <w:rPr>
          <w:rFonts w:ascii="Arial"/>
          <w:b/>
          <w:sz w:val="28"/>
        </w:rPr>
        <w:t>A:</w:t>
      </w:r>
    </w:p>
    <w:p w14:paraId="7A1A1994" w14:textId="77777777" w:rsidR="00740015" w:rsidRDefault="00740015" w:rsidP="00FE0996">
      <w:pPr>
        <w:pStyle w:val="Textoindependiente"/>
        <w:spacing w:line="276" w:lineRule="auto"/>
        <w:rPr>
          <w:rFonts w:ascii="Arial"/>
          <w:b/>
          <w:sz w:val="30"/>
        </w:rPr>
      </w:pPr>
    </w:p>
    <w:p w14:paraId="565442AB" w14:textId="77777777" w:rsidR="00740015" w:rsidRDefault="00740015" w:rsidP="00FE0996">
      <w:pPr>
        <w:pStyle w:val="Textoindependiente"/>
        <w:spacing w:line="276" w:lineRule="auto"/>
        <w:rPr>
          <w:rFonts w:ascii="Arial"/>
          <w:b/>
          <w:sz w:val="30"/>
        </w:rPr>
      </w:pPr>
    </w:p>
    <w:p w14:paraId="798E765B" w14:textId="77777777" w:rsidR="00740015" w:rsidRDefault="00740015" w:rsidP="00FE0996">
      <w:pPr>
        <w:pStyle w:val="Textoindependiente"/>
        <w:spacing w:before="1" w:line="276" w:lineRule="auto"/>
        <w:rPr>
          <w:rFonts w:ascii="Arial"/>
          <w:b/>
          <w:sz w:val="24"/>
        </w:rPr>
      </w:pPr>
    </w:p>
    <w:p w14:paraId="695F71E6" w14:textId="77777777" w:rsidR="00740015" w:rsidRDefault="00DA0F4D" w:rsidP="00FE0996">
      <w:pPr>
        <w:spacing w:line="276" w:lineRule="auto"/>
        <w:ind w:left="497" w:right="677"/>
        <w:jc w:val="center"/>
        <w:rPr>
          <w:rFonts w:ascii="Arial" w:hAnsi="Arial"/>
          <w:b/>
          <w:sz w:val="28"/>
        </w:rPr>
      </w:pPr>
      <w:r>
        <w:rPr>
          <w:rFonts w:ascii="Arial" w:hAnsi="Arial"/>
          <w:b/>
          <w:sz w:val="28"/>
        </w:rPr>
        <w:t>JUECES, PERSONAL JURISDICCIONAL Y ADMINISTRATIVO</w:t>
      </w:r>
      <w:r>
        <w:rPr>
          <w:rFonts w:ascii="Arial" w:hAnsi="Arial"/>
          <w:b/>
          <w:spacing w:val="-76"/>
          <w:sz w:val="28"/>
        </w:rPr>
        <w:t xml:space="preserve"> </w:t>
      </w:r>
      <w:r>
        <w:rPr>
          <w:rFonts w:ascii="Arial" w:hAnsi="Arial"/>
          <w:b/>
          <w:sz w:val="28"/>
        </w:rPr>
        <w:t>QUE APLICAN EL CÓDIGO PROCESAL PENAL EN LA</w:t>
      </w:r>
      <w:r>
        <w:rPr>
          <w:rFonts w:ascii="Arial" w:hAnsi="Arial"/>
          <w:b/>
          <w:spacing w:val="1"/>
          <w:sz w:val="28"/>
        </w:rPr>
        <w:t xml:space="preserve"> </w:t>
      </w:r>
      <w:r>
        <w:rPr>
          <w:rFonts w:ascii="Arial" w:hAnsi="Arial"/>
          <w:b/>
          <w:sz w:val="28"/>
        </w:rPr>
        <w:t>CORTE SUPERIOR DE</w:t>
      </w:r>
      <w:r>
        <w:rPr>
          <w:rFonts w:ascii="Arial" w:hAnsi="Arial"/>
          <w:b/>
          <w:spacing w:val="-3"/>
          <w:sz w:val="28"/>
        </w:rPr>
        <w:t xml:space="preserve"> </w:t>
      </w:r>
      <w:r>
        <w:rPr>
          <w:rFonts w:ascii="Arial" w:hAnsi="Arial"/>
          <w:b/>
          <w:sz w:val="28"/>
        </w:rPr>
        <w:t>JUSTICIA</w:t>
      </w:r>
      <w:r>
        <w:rPr>
          <w:rFonts w:ascii="Arial" w:hAnsi="Arial"/>
          <w:b/>
          <w:spacing w:val="-5"/>
          <w:sz w:val="28"/>
        </w:rPr>
        <w:t xml:space="preserve"> </w:t>
      </w:r>
      <w:r>
        <w:rPr>
          <w:rFonts w:ascii="Arial" w:hAnsi="Arial"/>
          <w:b/>
          <w:sz w:val="28"/>
        </w:rPr>
        <w:t>DE</w:t>
      </w:r>
      <w:r>
        <w:rPr>
          <w:rFonts w:ascii="Arial" w:hAnsi="Arial"/>
          <w:b/>
          <w:spacing w:val="-2"/>
          <w:sz w:val="28"/>
        </w:rPr>
        <w:t xml:space="preserve"> </w:t>
      </w:r>
      <w:r>
        <w:rPr>
          <w:rFonts w:ascii="Arial" w:hAnsi="Arial"/>
          <w:b/>
          <w:sz w:val="28"/>
        </w:rPr>
        <w:t>HUAURA</w:t>
      </w:r>
    </w:p>
    <w:p w14:paraId="0DA173AD" w14:textId="77777777" w:rsidR="00740015" w:rsidRDefault="00740015" w:rsidP="00FE0996">
      <w:pPr>
        <w:spacing w:line="276" w:lineRule="auto"/>
        <w:jc w:val="center"/>
        <w:rPr>
          <w:rFonts w:ascii="Arial" w:hAnsi="Arial"/>
          <w:sz w:val="28"/>
        </w:rPr>
        <w:sectPr w:rsidR="00740015">
          <w:headerReference w:type="default" r:id="rId8"/>
          <w:footerReference w:type="default" r:id="rId9"/>
          <w:type w:val="continuous"/>
          <w:pgSz w:w="12240" w:h="15840"/>
          <w:pgMar w:top="2140" w:right="1420" w:bottom="1560" w:left="1600" w:header="709" w:footer="1362" w:gutter="0"/>
          <w:pgNumType w:start="1"/>
          <w:cols w:space="720"/>
        </w:sectPr>
      </w:pPr>
    </w:p>
    <w:p w14:paraId="05DF75A3" w14:textId="77777777" w:rsidR="00740015" w:rsidRDefault="00740015" w:rsidP="00FE0996">
      <w:pPr>
        <w:pStyle w:val="Textoindependiente"/>
        <w:spacing w:before="8" w:line="276" w:lineRule="auto"/>
        <w:rPr>
          <w:rFonts w:ascii="Arial"/>
          <w:b/>
          <w:sz w:val="29"/>
        </w:rPr>
      </w:pPr>
    </w:p>
    <w:p w14:paraId="68B0B41F" w14:textId="77777777" w:rsidR="00740015" w:rsidRDefault="00DA0F4D" w:rsidP="00FE0996">
      <w:pPr>
        <w:pStyle w:val="Ttulo1"/>
        <w:spacing w:before="94" w:line="276" w:lineRule="auto"/>
        <w:ind w:left="497" w:right="675" w:firstLine="0"/>
        <w:jc w:val="center"/>
      </w:pPr>
      <w:r>
        <w:t>INDICE</w:t>
      </w:r>
    </w:p>
    <w:sdt>
      <w:sdtPr>
        <w:id w:val="1539705475"/>
        <w:docPartObj>
          <w:docPartGallery w:val="Table of Contents"/>
          <w:docPartUnique/>
        </w:docPartObj>
      </w:sdtPr>
      <w:sdtEndPr/>
      <w:sdtContent>
        <w:p w14:paraId="5DFAF528" w14:textId="77777777" w:rsidR="00740015" w:rsidRDefault="00CD0826" w:rsidP="00FE0996">
          <w:pPr>
            <w:pStyle w:val="TDC1"/>
            <w:numPr>
              <w:ilvl w:val="0"/>
              <w:numId w:val="7"/>
            </w:numPr>
            <w:tabs>
              <w:tab w:val="left" w:pos="386"/>
              <w:tab w:val="right" w:leader="dot" w:pos="8897"/>
            </w:tabs>
            <w:spacing w:before="251" w:line="276" w:lineRule="auto"/>
          </w:pPr>
          <w:hyperlink w:anchor="_TOC_250008" w:history="1">
            <w:r w:rsidR="00DA0F4D">
              <w:t>ANTECEDENTES</w:t>
            </w:r>
            <w:r w:rsidR="00DA0F4D">
              <w:tab/>
              <w:t>3</w:t>
            </w:r>
          </w:hyperlink>
        </w:p>
        <w:p w14:paraId="7F9BEEF2" w14:textId="77777777" w:rsidR="00740015" w:rsidRDefault="00CD0826" w:rsidP="00FE0996">
          <w:pPr>
            <w:pStyle w:val="TDC1"/>
            <w:numPr>
              <w:ilvl w:val="0"/>
              <w:numId w:val="7"/>
            </w:numPr>
            <w:tabs>
              <w:tab w:val="left" w:pos="347"/>
              <w:tab w:val="right" w:leader="dot" w:pos="8921"/>
            </w:tabs>
            <w:spacing w:line="276" w:lineRule="auto"/>
            <w:ind w:left="346" w:hanging="245"/>
          </w:pPr>
          <w:hyperlink w:anchor="_TOC_250007" w:history="1">
            <w:r w:rsidR="00DA0F4D">
              <w:t>OBJETIVOS</w:t>
            </w:r>
            <w:r w:rsidR="00DA0F4D">
              <w:tab/>
              <w:t>4</w:t>
            </w:r>
          </w:hyperlink>
        </w:p>
        <w:p w14:paraId="1C2ABDF1" w14:textId="77777777" w:rsidR="00740015" w:rsidRDefault="00DA0F4D" w:rsidP="00FE0996">
          <w:pPr>
            <w:pStyle w:val="TDC2"/>
            <w:numPr>
              <w:ilvl w:val="1"/>
              <w:numId w:val="7"/>
            </w:numPr>
            <w:tabs>
              <w:tab w:val="left" w:pos="1055"/>
              <w:tab w:val="right" w:leader="dot" w:pos="8885"/>
            </w:tabs>
            <w:spacing w:line="276" w:lineRule="auto"/>
          </w:pPr>
          <w:r>
            <w:t>Objetivo</w:t>
          </w:r>
          <w:r>
            <w:rPr>
              <w:spacing w:val="-3"/>
            </w:rPr>
            <w:t xml:space="preserve"> </w:t>
          </w:r>
          <w:r>
            <w:t>General</w:t>
          </w:r>
          <w:r>
            <w:tab/>
            <w:t>4</w:t>
          </w:r>
        </w:p>
        <w:p w14:paraId="2EC57C20" w14:textId="77777777" w:rsidR="00740015" w:rsidRDefault="00DA0F4D" w:rsidP="00FE0996">
          <w:pPr>
            <w:pStyle w:val="TDC2"/>
            <w:numPr>
              <w:ilvl w:val="1"/>
              <w:numId w:val="7"/>
            </w:numPr>
            <w:tabs>
              <w:tab w:val="left" w:pos="1055"/>
              <w:tab w:val="right" w:leader="dot" w:pos="8909"/>
            </w:tabs>
            <w:spacing w:line="276" w:lineRule="auto"/>
          </w:pPr>
          <w:r>
            <w:t>Objetivos</w:t>
          </w:r>
          <w:r>
            <w:rPr>
              <w:spacing w:val="-1"/>
            </w:rPr>
            <w:t xml:space="preserve"> </w:t>
          </w:r>
          <w:r>
            <w:t>Específicos:</w:t>
          </w:r>
          <w:r>
            <w:tab/>
            <w:t>4</w:t>
          </w:r>
        </w:p>
        <w:p w14:paraId="6937AC97" w14:textId="77777777" w:rsidR="00740015" w:rsidRDefault="00DA0F4D" w:rsidP="00FE0996">
          <w:pPr>
            <w:pStyle w:val="TDC1"/>
            <w:numPr>
              <w:ilvl w:val="0"/>
              <w:numId w:val="7"/>
            </w:numPr>
            <w:tabs>
              <w:tab w:val="left" w:pos="409"/>
              <w:tab w:val="right" w:leader="dot" w:pos="8885"/>
            </w:tabs>
            <w:spacing w:line="276" w:lineRule="auto"/>
            <w:ind w:left="409" w:hanging="307"/>
          </w:pPr>
          <w:r>
            <w:t>PÚBLICO</w:t>
          </w:r>
          <w:r>
            <w:rPr>
              <w:spacing w:val="-2"/>
            </w:rPr>
            <w:t xml:space="preserve"> </w:t>
          </w:r>
          <w:r>
            <w:t>OBJETIVO</w:t>
          </w:r>
          <w:r>
            <w:tab/>
            <w:t>4</w:t>
          </w:r>
        </w:p>
        <w:p w14:paraId="17E51C50" w14:textId="3C804ADF" w:rsidR="00740015" w:rsidRDefault="00CD0826" w:rsidP="00FE0996">
          <w:pPr>
            <w:pStyle w:val="TDC1"/>
            <w:numPr>
              <w:ilvl w:val="0"/>
              <w:numId w:val="7"/>
            </w:numPr>
            <w:tabs>
              <w:tab w:val="left" w:pos="436"/>
              <w:tab w:val="right" w:leader="dot" w:pos="8871"/>
            </w:tabs>
            <w:spacing w:before="254" w:line="276" w:lineRule="auto"/>
            <w:ind w:left="435" w:hanging="334"/>
          </w:pPr>
          <w:hyperlink w:anchor="_TOC_250006" w:history="1">
            <w:r w:rsidR="00DA0F4D">
              <w:t>VIGENCIA:</w:t>
            </w:r>
            <w:r w:rsidR="00DA0F4D">
              <w:tab/>
            </w:r>
          </w:hyperlink>
          <w:r w:rsidR="00BB0B72">
            <w:t>5</w:t>
          </w:r>
        </w:p>
        <w:p w14:paraId="4B7BDB6A" w14:textId="77777777" w:rsidR="00740015" w:rsidRDefault="00CD0826" w:rsidP="00FE0996">
          <w:pPr>
            <w:pStyle w:val="TDC1"/>
            <w:numPr>
              <w:ilvl w:val="0"/>
              <w:numId w:val="7"/>
            </w:numPr>
            <w:tabs>
              <w:tab w:val="left" w:pos="373"/>
              <w:tab w:val="right" w:leader="dot" w:pos="8883"/>
            </w:tabs>
            <w:spacing w:before="251" w:line="276" w:lineRule="auto"/>
            <w:ind w:left="373" w:hanging="271"/>
          </w:pPr>
          <w:hyperlink w:anchor="_TOC_250005" w:history="1">
            <w:r w:rsidR="00DA0F4D">
              <w:t>DISEÑO</w:t>
            </w:r>
            <w:r w:rsidR="00DA0F4D">
              <w:tab/>
              <w:t>5</w:t>
            </w:r>
          </w:hyperlink>
        </w:p>
        <w:p w14:paraId="699D4DBE" w14:textId="46E62591" w:rsidR="00740015" w:rsidRDefault="00CD0826" w:rsidP="00FE0996">
          <w:pPr>
            <w:pStyle w:val="TDC1"/>
            <w:numPr>
              <w:ilvl w:val="0"/>
              <w:numId w:val="7"/>
            </w:numPr>
            <w:tabs>
              <w:tab w:val="left" w:pos="436"/>
              <w:tab w:val="right" w:leader="dot" w:pos="8868"/>
            </w:tabs>
            <w:spacing w:line="276" w:lineRule="auto"/>
            <w:ind w:left="435" w:hanging="334"/>
          </w:pPr>
          <w:hyperlink w:anchor="_TOC_250004" w:history="1">
            <w:r w:rsidR="00DA0F4D">
              <w:t>CRONOGRAMA</w:t>
            </w:r>
            <w:r w:rsidR="00DA0F4D">
              <w:tab/>
            </w:r>
            <w:r w:rsidR="00BB0B72">
              <w:t>8</w:t>
            </w:r>
          </w:hyperlink>
        </w:p>
        <w:p w14:paraId="52BC62DD" w14:textId="4548262C" w:rsidR="00740015" w:rsidRDefault="00DA0F4D" w:rsidP="00FE0996">
          <w:pPr>
            <w:pStyle w:val="TDC1"/>
            <w:numPr>
              <w:ilvl w:val="0"/>
              <w:numId w:val="7"/>
            </w:numPr>
            <w:tabs>
              <w:tab w:val="left" w:pos="494"/>
              <w:tab w:val="right" w:leader="dot" w:pos="8885"/>
            </w:tabs>
            <w:spacing w:line="276" w:lineRule="auto"/>
            <w:ind w:left="493" w:hanging="392"/>
          </w:pPr>
          <w:r>
            <w:t>METODOLOGÍA</w:t>
          </w:r>
          <w:r>
            <w:tab/>
          </w:r>
          <w:r w:rsidR="00BB0B72">
            <w:t>8</w:t>
          </w:r>
        </w:p>
        <w:p w14:paraId="2029A742" w14:textId="56F5BBFD" w:rsidR="00740015" w:rsidRDefault="00DA0F4D" w:rsidP="00FE0996">
          <w:pPr>
            <w:pStyle w:val="TDC2"/>
            <w:numPr>
              <w:ilvl w:val="1"/>
              <w:numId w:val="7"/>
            </w:numPr>
            <w:tabs>
              <w:tab w:val="left" w:pos="1058"/>
              <w:tab w:val="right" w:leader="dot" w:pos="8873"/>
            </w:tabs>
            <w:spacing w:line="276" w:lineRule="auto"/>
            <w:ind w:left="1057" w:hanging="248"/>
          </w:pPr>
          <w:r>
            <w:t>La</w:t>
          </w:r>
          <w:r>
            <w:rPr>
              <w:spacing w:val="-2"/>
            </w:rPr>
            <w:t xml:space="preserve"> </w:t>
          </w:r>
          <w:r>
            <w:t>fase</w:t>
          </w:r>
          <w:r>
            <w:rPr>
              <w:spacing w:val="-5"/>
            </w:rPr>
            <w:t xml:space="preserve"> </w:t>
          </w:r>
          <w:r>
            <w:t>motivacional</w:t>
          </w:r>
          <w:r>
            <w:tab/>
          </w:r>
          <w:r w:rsidR="00BB0B72">
            <w:t>8</w:t>
          </w:r>
        </w:p>
        <w:p w14:paraId="790242D3" w14:textId="3D9F3502" w:rsidR="00740015" w:rsidRDefault="00DA0F4D" w:rsidP="00FE0996">
          <w:pPr>
            <w:pStyle w:val="TDC2"/>
            <w:numPr>
              <w:ilvl w:val="1"/>
              <w:numId w:val="7"/>
            </w:numPr>
            <w:tabs>
              <w:tab w:val="left" w:pos="1058"/>
              <w:tab w:val="right" w:leader="dot" w:pos="8861"/>
            </w:tabs>
            <w:spacing w:line="276" w:lineRule="auto"/>
            <w:ind w:left="1057" w:hanging="248"/>
          </w:pPr>
          <w:r>
            <w:t>La</w:t>
          </w:r>
          <w:r>
            <w:rPr>
              <w:spacing w:val="-2"/>
            </w:rPr>
            <w:t xml:space="preserve"> </w:t>
          </w:r>
          <w:r>
            <w:t>fase</w:t>
          </w:r>
          <w:r>
            <w:rPr>
              <w:spacing w:val="-2"/>
            </w:rPr>
            <w:t xml:space="preserve"> </w:t>
          </w:r>
          <w:r>
            <w:t>teórica:</w:t>
          </w:r>
          <w:r>
            <w:tab/>
          </w:r>
          <w:r w:rsidR="00BB0B72">
            <w:t>8</w:t>
          </w:r>
        </w:p>
        <w:p w14:paraId="66CA8D2A" w14:textId="12E487C7" w:rsidR="00740015" w:rsidRDefault="00DA0F4D" w:rsidP="00FE0996">
          <w:pPr>
            <w:pStyle w:val="TDC2"/>
            <w:numPr>
              <w:ilvl w:val="1"/>
              <w:numId w:val="7"/>
            </w:numPr>
            <w:tabs>
              <w:tab w:val="left" w:pos="1058"/>
              <w:tab w:val="right" w:leader="dot" w:pos="8849"/>
            </w:tabs>
            <w:spacing w:before="251" w:line="276" w:lineRule="auto"/>
            <w:ind w:left="1057" w:hanging="248"/>
          </w:pPr>
          <w:r>
            <w:t>La</w:t>
          </w:r>
          <w:r>
            <w:rPr>
              <w:spacing w:val="-2"/>
            </w:rPr>
            <w:t xml:space="preserve"> </w:t>
          </w:r>
          <w:r>
            <w:t>fase</w:t>
          </w:r>
          <w:r>
            <w:rPr>
              <w:spacing w:val="-2"/>
            </w:rPr>
            <w:t xml:space="preserve"> </w:t>
          </w:r>
          <w:r>
            <w:t>práctica:</w:t>
          </w:r>
          <w:r>
            <w:tab/>
          </w:r>
          <w:r w:rsidR="00BB0B72">
            <w:t>9</w:t>
          </w:r>
        </w:p>
        <w:p w14:paraId="03966F7C" w14:textId="41E0EE86" w:rsidR="00740015" w:rsidRDefault="00CD0826" w:rsidP="00BB0B72">
          <w:pPr>
            <w:pStyle w:val="TDC1"/>
            <w:numPr>
              <w:ilvl w:val="0"/>
              <w:numId w:val="7"/>
            </w:numPr>
            <w:tabs>
              <w:tab w:val="left" w:pos="556"/>
              <w:tab w:val="right" w:leader="dot" w:pos="8870"/>
            </w:tabs>
            <w:spacing w:line="276" w:lineRule="auto"/>
            <w:ind w:left="555" w:hanging="454"/>
          </w:pPr>
          <w:hyperlink w:anchor="_TOC_250003" w:history="1">
            <w:r w:rsidR="00DA0F4D">
              <w:t>PLANA</w:t>
            </w:r>
            <w:r w:rsidR="00DA0F4D">
              <w:rPr>
                <w:spacing w:val="-1"/>
              </w:rPr>
              <w:t xml:space="preserve"> </w:t>
            </w:r>
            <w:r w:rsidR="00DA0F4D">
              <w:t>DOCENTE</w:t>
            </w:r>
            <w:r w:rsidR="00DA0F4D">
              <w:tab/>
            </w:r>
            <w:r w:rsidR="00BB0B72">
              <w:t>.10</w:t>
            </w:r>
          </w:hyperlink>
        </w:p>
        <w:p w14:paraId="3D3F98C0" w14:textId="15EFF9A2" w:rsidR="00740015" w:rsidRDefault="00DA0F4D" w:rsidP="00FE0996">
          <w:pPr>
            <w:pStyle w:val="TDC1"/>
            <w:numPr>
              <w:ilvl w:val="0"/>
              <w:numId w:val="7"/>
            </w:numPr>
            <w:tabs>
              <w:tab w:val="left" w:pos="434"/>
              <w:tab w:val="right" w:leader="dot" w:pos="8873"/>
            </w:tabs>
            <w:spacing w:before="254" w:line="276" w:lineRule="auto"/>
            <w:ind w:left="433" w:hanging="332"/>
          </w:pPr>
          <w:r>
            <w:t>MEDICIÓN</w:t>
          </w:r>
          <w:r>
            <w:rPr>
              <w:spacing w:val="-4"/>
            </w:rPr>
            <w:t xml:space="preserve"> </w:t>
          </w:r>
          <w:r>
            <w:t>DE RESULTADOS</w:t>
          </w:r>
          <w:r>
            <w:tab/>
          </w:r>
          <w:r w:rsidR="00BB0B72">
            <w:t>.10</w:t>
          </w:r>
        </w:p>
        <w:p w14:paraId="4BD3DA23" w14:textId="37536B43" w:rsidR="00740015" w:rsidRDefault="00CD0826" w:rsidP="00FE0996">
          <w:pPr>
            <w:pStyle w:val="TDC1"/>
            <w:numPr>
              <w:ilvl w:val="0"/>
              <w:numId w:val="7"/>
            </w:numPr>
            <w:tabs>
              <w:tab w:val="left" w:pos="371"/>
              <w:tab w:val="right" w:leader="dot" w:pos="8859"/>
            </w:tabs>
            <w:spacing w:line="276" w:lineRule="auto"/>
            <w:ind w:left="370" w:hanging="269"/>
          </w:pPr>
          <w:hyperlink w:anchor="_TOC_250002" w:history="1">
            <w:r w:rsidR="00DA0F4D">
              <w:t>MATERIALES</w:t>
            </w:r>
            <w:r w:rsidR="00DA0F4D">
              <w:tab/>
            </w:r>
            <w:r w:rsidR="00BB0B72">
              <w:t>……………………….10</w:t>
            </w:r>
          </w:hyperlink>
        </w:p>
        <w:p w14:paraId="19644922" w14:textId="07F57B74" w:rsidR="00740015" w:rsidRDefault="00DA0F4D" w:rsidP="00FE0996">
          <w:pPr>
            <w:pStyle w:val="TDC1"/>
            <w:numPr>
              <w:ilvl w:val="0"/>
              <w:numId w:val="7"/>
            </w:numPr>
            <w:tabs>
              <w:tab w:val="left" w:pos="434"/>
              <w:tab w:val="right" w:leader="dot" w:pos="8933"/>
            </w:tabs>
            <w:spacing w:before="254" w:line="276" w:lineRule="auto"/>
            <w:ind w:left="433" w:hanging="332"/>
          </w:pPr>
          <w:r>
            <w:t>ORGANIZACIÓN</w:t>
          </w:r>
          <w:r>
            <w:rPr>
              <w:spacing w:val="-1"/>
            </w:rPr>
            <w:t xml:space="preserve"> </w:t>
          </w:r>
          <w:r>
            <w:t>Y EJECUCIÓN</w:t>
          </w:r>
          <w:r>
            <w:tab/>
            <w:t>1</w:t>
          </w:r>
          <w:r w:rsidR="00BB0B72">
            <w:t>1</w:t>
          </w:r>
        </w:p>
        <w:p w14:paraId="37565DB7" w14:textId="2BA5DF9E" w:rsidR="00740015" w:rsidRDefault="00CD0826" w:rsidP="00FE0996">
          <w:pPr>
            <w:pStyle w:val="TDC1"/>
            <w:numPr>
              <w:ilvl w:val="0"/>
              <w:numId w:val="7"/>
            </w:numPr>
            <w:tabs>
              <w:tab w:val="left" w:pos="496"/>
              <w:tab w:val="right" w:leader="dot" w:pos="8935"/>
            </w:tabs>
            <w:spacing w:line="276" w:lineRule="auto"/>
            <w:ind w:left="495" w:hanging="394"/>
          </w:pPr>
          <w:hyperlink w:anchor="_TOC_250001" w:history="1">
            <w:r w:rsidR="00DA0F4D">
              <w:t>PRESUPUESTO ESTIMADO</w:t>
            </w:r>
            <w:r w:rsidR="00DA0F4D">
              <w:tab/>
              <w:t>1</w:t>
            </w:r>
            <w:r w:rsidR="00BB0B72">
              <w:t>1</w:t>
            </w:r>
          </w:hyperlink>
        </w:p>
        <w:p w14:paraId="07561072" w14:textId="7BDFFEE3" w:rsidR="00740015" w:rsidRDefault="00CD0826" w:rsidP="00FE0996">
          <w:pPr>
            <w:pStyle w:val="TDC1"/>
            <w:numPr>
              <w:ilvl w:val="0"/>
              <w:numId w:val="7"/>
            </w:numPr>
            <w:tabs>
              <w:tab w:val="left" w:pos="556"/>
              <w:tab w:val="right" w:leader="dot" w:pos="8921"/>
            </w:tabs>
            <w:spacing w:before="251" w:line="276" w:lineRule="auto"/>
            <w:ind w:left="555" w:hanging="454"/>
          </w:pPr>
          <w:hyperlink w:anchor="_TOC_250000" w:history="1">
            <w:r w:rsidR="00DA0F4D">
              <w:t>FINANCIAMIENTO</w:t>
            </w:r>
            <w:r w:rsidR="00DA0F4D">
              <w:tab/>
              <w:t>1</w:t>
            </w:r>
            <w:r w:rsidR="00BB0B72">
              <w:t>1</w:t>
            </w:r>
          </w:hyperlink>
        </w:p>
      </w:sdtContent>
    </w:sdt>
    <w:p w14:paraId="0BC1AC86" w14:textId="77777777" w:rsidR="00740015" w:rsidRDefault="00740015" w:rsidP="00FE0996">
      <w:pPr>
        <w:spacing w:line="276" w:lineRule="auto"/>
        <w:sectPr w:rsidR="00740015">
          <w:pgSz w:w="12240" w:h="15840"/>
          <w:pgMar w:top="2140" w:right="1420" w:bottom="1560" w:left="1600" w:header="709" w:footer="1362" w:gutter="0"/>
          <w:cols w:space="720"/>
        </w:sectPr>
      </w:pPr>
    </w:p>
    <w:p w14:paraId="2004529E" w14:textId="77777777" w:rsidR="00740015" w:rsidRDefault="00740015" w:rsidP="00FE0996">
      <w:pPr>
        <w:pStyle w:val="Textoindependiente"/>
        <w:spacing w:line="276" w:lineRule="auto"/>
        <w:rPr>
          <w:sz w:val="24"/>
        </w:rPr>
      </w:pPr>
    </w:p>
    <w:p w14:paraId="60E24B3E" w14:textId="3C5E776A" w:rsidR="00740015" w:rsidRDefault="00DA0F4D" w:rsidP="00FE0996">
      <w:pPr>
        <w:spacing w:before="169" w:line="276" w:lineRule="auto"/>
        <w:ind w:left="411" w:right="592"/>
        <w:jc w:val="center"/>
        <w:rPr>
          <w:rFonts w:ascii="Arial" w:hAnsi="Arial"/>
          <w:b/>
        </w:rPr>
      </w:pPr>
      <w:r>
        <w:rPr>
          <w:rFonts w:ascii="Arial" w:hAnsi="Arial"/>
          <w:b/>
        </w:rPr>
        <w:t>PLAN DE CAPACITACIÓN DIRIGIDO A JUECES, PERSONAL JURISDICCIONAL</w:t>
      </w:r>
      <w:r>
        <w:rPr>
          <w:rFonts w:ascii="Arial" w:hAnsi="Arial"/>
          <w:b/>
          <w:spacing w:val="-60"/>
        </w:rPr>
        <w:t xml:space="preserve"> </w:t>
      </w:r>
      <w:r>
        <w:rPr>
          <w:rFonts w:ascii="Arial" w:hAnsi="Arial"/>
          <w:b/>
        </w:rPr>
        <w:t>Y ADMINISTRATIVO QUE APLICAN EL CÓDIGO PROCESAL PENAL EN EL</w:t>
      </w:r>
      <w:r>
        <w:rPr>
          <w:rFonts w:ascii="Arial" w:hAnsi="Arial"/>
          <w:b/>
          <w:spacing w:val="1"/>
        </w:rPr>
        <w:t xml:space="preserve"> </w:t>
      </w:r>
      <w:r>
        <w:rPr>
          <w:rFonts w:ascii="Arial" w:hAnsi="Arial"/>
          <w:b/>
        </w:rPr>
        <w:t>DISTRITO</w:t>
      </w:r>
      <w:r>
        <w:rPr>
          <w:rFonts w:ascii="Arial" w:hAnsi="Arial"/>
          <w:b/>
          <w:spacing w:val="-2"/>
        </w:rPr>
        <w:t xml:space="preserve"> </w:t>
      </w:r>
      <w:r>
        <w:rPr>
          <w:rFonts w:ascii="Arial" w:hAnsi="Arial"/>
          <w:b/>
        </w:rPr>
        <w:t>JUDICIAL</w:t>
      </w:r>
      <w:r>
        <w:rPr>
          <w:rFonts w:ascii="Arial" w:hAnsi="Arial"/>
          <w:b/>
          <w:spacing w:val="-2"/>
        </w:rPr>
        <w:t xml:space="preserve"> </w:t>
      </w:r>
      <w:r>
        <w:rPr>
          <w:rFonts w:ascii="Arial" w:hAnsi="Arial"/>
          <w:b/>
        </w:rPr>
        <w:t>DE</w:t>
      </w:r>
      <w:r>
        <w:rPr>
          <w:rFonts w:ascii="Arial" w:hAnsi="Arial"/>
          <w:b/>
          <w:spacing w:val="2"/>
        </w:rPr>
        <w:t xml:space="preserve"> </w:t>
      </w:r>
      <w:r>
        <w:rPr>
          <w:rFonts w:ascii="Arial" w:hAnsi="Arial"/>
          <w:b/>
        </w:rPr>
        <w:t>HUAURA</w:t>
      </w:r>
      <w:r>
        <w:rPr>
          <w:rFonts w:ascii="Arial" w:hAnsi="Arial"/>
          <w:b/>
          <w:spacing w:val="1"/>
        </w:rPr>
        <w:t xml:space="preserve"> </w:t>
      </w:r>
      <w:r>
        <w:rPr>
          <w:rFonts w:ascii="Arial" w:hAnsi="Arial"/>
          <w:b/>
        </w:rPr>
        <w:t>–</w:t>
      </w:r>
      <w:r>
        <w:rPr>
          <w:rFonts w:ascii="Arial" w:hAnsi="Arial"/>
          <w:b/>
          <w:spacing w:val="-3"/>
        </w:rPr>
        <w:t xml:space="preserve"> </w:t>
      </w:r>
      <w:r>
        <w:rPr>
          <w:rFonts w:ascii="Arial" w:hAnsi="Arial"/>
          <w:b/>
        </w:rPr>
        <w:t>AÑO</w:t>
      </w:r>
      <w:r>
        <w:rPr>
          <w:rFonts w:ascii="Arial" w:hAnsi="Arial"/>
          <w:b/>
          <w:spacing w:val="2"/>
        </w:rPr>
        <w:t xml:space="preserve"> </w:t>
      </w:r>
      <w:r>
        <w:rPr>
          <w:rFonts w:ascii="Arial" w:hAnsi="Arial"/>
          <w:b/>
        </w:rPr>
        <w:t>202</w:t>
      </w:r>
      <w:r w:rsidR="001C04BD">
        <w:rPr>
          <w:rFonts w:ascii="Arial" w:hAnsi="Arial"/>
          <w:b/>
        </w:rPr>
        <w:t>3</w:t>
      </w:r>
    </w:p>
    <w:p w14:paraId="646D6D2D" w14:textId="77777777" w:rsidR="00740015" w:rsidRDefault="00740015" w:rsidP="00FE0996">
      <w:pPr>
        <w:pStyle w:val="Textoindependiente"/>
        <w:spacing w:line="276" w:lineRule="auto"/>
        <w:rPr>
          <w:rFonts w:ascii="Arial"/>
          <w:b/>
          <w:sz w:val="24"/>
        </w:rPr>
      </w:pPr>
    </w:p>
    <w:p w14:paraId="55024784" w14:textId="77777777" w:rsidR="00740015" w:rsidRDefault="00DA0F4D" w:rsidP="00FE0996">
      <w:pPr>
        <w:pStyle w:val="Ttulo1"/>
        <w:numPr>
          <w:ilvl w:val="0"/>
          <w:numId w:val="6"/>
        </w:numPr>
        <w:tabs>
          <w:tab w:val="left" w:pos="386"/>
        </w:tabs>
        <w:spacing w:before="158" w:line="276" w:lineRule="auto"/>
      </w:pPr>
      <w:bookmarkStart w:id="1" w:name="_TOC_250008"/>
      <w:bookmarkEnd w:id="1"/>
      <w:r>
        <w:t>ANTECEDENTES</w:t>
      </w:r>
    </w:p>
    <w:p w14:paraId="537E6992" w14:textId="77777777" w:rsidR="00740015" w:rsidRDefault="00DA0F4D" w:rsidP="00FE0996">
      <w:pPr>
        <w:pStyle w:val="Textoindependiente"/>
        <w:spacing w:before="177" w:line="276" w:lineRule="auto"/>
        <w:ind w:left="385" w:right="276"/>
        <w:jc w:val="both"/>
      </w:pPr>
      <w:r>
        <w:t>El</w:t>
      </w:r>
      <w:r>
        <w:rPr>
          <w:spacing w:val="1"/>
        </w:rPr>
        <w:t xml:space="preserve"> </w:t>
      </w:r>
      <w:r>
        <w:t>Decreto</w:t>
      </w:r>
      <w:r>
        <w:rPr>
          <w:spacing w:val="1"/>
        </w:rPr>
        <w:t xml:space="preserve"> </w:t>
      </w:r>
      <w:r>
        <w:t>Legislativo</w:t>
      </w:r>
      <w:r>
        <w:rPr>
          <w:spacing w:val="1"/>
        </w:rPr>
        <w:t xml:space="preserve"> </w:t>
      </w:r>
      <w:r>
        <w:t>N°</w:t>
      </w:r>
      <w:r>
        <w:rPr>
          <w:spacing w:val="1"/>
        </w:rPr>
        <w:t xml:space="preserve"> </w:t>
      </w:r>
      <w:r>
        <w:t>957</w:t>
      </w:r>
      <w:r>
        <w:rPr>
          <w:spacing w:val="1"/>
        </w:rPr>
        <w:t xml:space="preserve"> </w:t>
      </w:r>
      <w:r>
        <w:t>dispuso</w:t>
      </w:r>
      <w:r>
        <w:rPr>
          <w:spacing w:val="1"/>
        </w:rPr>
        <w:t xml:space="preserve"> </w:t>
      </w:r>
      <w:r>
        <w:t>la</w:t>
      </w:r>
      <w:r>
        <w:rPr>
          <w:spacing w:val="1"/>
        </w:rPr>
        <w:t xml:space="preserve"> </w:t>
      </w:r>
      <w:r>
        <w:t>implementación</w:t>
      </w:r>
      <w:r>
        <w:rPr>
          <w:spacing w:val="1"/>
        </w:rPr>
        <w:t xml:space="preserve"> </w:t>
      </w:r>
      <w:r>
        <w:t>progresiva</w:t>
      </w:r>
      <w:r>
        <w:rPr>
          <w:spacing w:val="1"/>
        </w:rPr>
        <w:t xml:space="preserve"> </w:t>
      </w:r>
      <w:r>
        <w:t>del</w:t>
      </w:r>
      <w:r>
        <w:rPr>
          <w:spacing w:val="1"/>
        </w:rPr>
        <w:t xml:space="preserve"> </w:t>
      </w:r>
      <w:r>
        <w:t>Código</w:t>
      </w:r>
      <w:r>
        <w:rPr>
          <w:spacing w:val="1"/>
        </w:rPr>
        <w:t xml:space="preserve"> </w:t>
      </w:r>
      <w:r>
        <w:t>Procesal Penal en los diversos distritos judiciales del país, iniciando en el Distrito</w:t>
      </w:r>
      <w:r>
        <w:rPr>
          <w:spacing w:val="1"/>
        </w:rPr>
        <w:t xml:space="preserve"> </w:t>
      </w:r>
      <w:r>
        <w:t>Judicial</w:t>
      </w:r>
      <w:r>
        <w:rPr>
          <w:spacing w:val="-1"/>
        </w:rPr>
        <w:t xml:space="preserve"> </w:t>
      </w:r>
      <w:r>
        <w:t>de</w:t>
      </w:r>
      <w:r>
        <w:rPr>
          <w:spacing w:val="-1"/>
        </w:rPr>
        <w:t xml:space="preserve"> </w:t>
      </w:r>
      <w:r>
        <w:t>Huaura</w:t>
      </w:r>
      <w:r>
        <w:rPr>
          <w:spacing w:val="1"/>
        </w:rPr>
        <w:t xml:space="preserve"> </w:t>
      </w:r>
      <w:r>
        <w:t>el</w:t>
      </w:r>
      <w:r>
        <w:rPr>
          <w:spacing w:val="-1"/>
        </w:rPr>
        <w:t xml:space="preserve"> </w:t>
      </w:r>
      <w:r>
        <w:t>01</w:t>
      </w:r>
      <w:r>
        <w:rPr>
          <w:spacing w:val="-5"/>
        </w:rPr>
        <w:t xml:space="preserve"> </w:t>
      </w:r>
      <w:r>
        <w:t>de julio del año</w:t>
      </w:r>
      <w:r>
        <w:rPr>
          <w:spacing w:val="-2"/>
        </w:rPr>
        <w:t xml:space="preserve"> </w:t>
      </w:r>
      <w:r>
        <w:t>2006.</w:t>
      </w:r>
    </w:p>
    <w:p w14:paraId="33A4DEFB" w14:textId="3AE77028" w:rsidR="00740015" w:rsidRDefault="00DA0F4D" w:rsidP="00FE0996">
      <w:pPr>
        <w:pStyle w:val="Textoindependiente"/>
        <w:spacing w:before="158" w:line="276" w:lineRule="auto"/>
        <w:ind w:left="385" w:right="272"/>
        <w:jc w:val="both"/>
      </w:pPr>
      <w:r>
        <w:t>Desde entonces las Cortes han realizado diversos planes de capacitación, a fin de</w:t>
      </w:r>
      <w:r>
        <w:rPr>
          <w:spacing w:val="1"/>
        </w:rPr>
        <w:t xml:space="preserve"> </w:t>
      </w:r>
      <w:r>
        <w:t>ejecutar la implementación del C</w:t>
      </w:r>
      <w:r w:rsidR="00453730">
        <w:t xml:space="preserve">ódigo Procesal Penal, </w:t>
      </w:r>
      <w:r>
        <w:t>con el debido conocimiento y experticia de los</w:t>
      </w:r>
      <w:r>
        <w:rPr>
          <w:spacing w:val="1"/>
        </w:rPr>
        <w:t xml:space="preserve"> </w:t>
      </w:r>
      <w:r>
        <w:t>operadores</w:t>
      </w:r>
      <w:r>
        <w:rPr>
          <w:spacing w:val="-2"/>
        </w:rPr>
        <w:t xml:space="preserve"> </w:t>
      </w:r>
      <w:r>
        <w:t>de</w:t>
      </w:r>
      <w:r>
        <w:rPr>
          <w:spacing w:val="-2"/>
        </w:rPr>
        <w:t xml:space="preserve"> </w:t>
      </w:r>
      <w:r>
        <w:t>justicia.</w:t>
      </w:r>
    </w:p>
    <w:p w14:paraId="570B0DF6" w14:textId="12657F1E" w:rsidR="00740015" w:rsidRDefault="00DA0F4D" w:rsidP="00FE0996">
      <w:pPr>
        <w:pStyle w:val="Textoindependiente"/>
        <w:spacing w:before="160" w:line="276" w:lineRule="auto"/>
        <w:ind w:left="385" w:right="273"/>
        <w:jc w:val="both"/>
      </w:pPr>
      <w:r>
        <w:t>Por Resolución Administrativa N° 083-2018-CE-PJ, se aprobó la Directiva N° 001-</w:t>
      </w:r>
      <w:r>
        <w:rPr>
          <w:spacing w:val="1"/>
        </w:rPr>
        <w:t xml:space="preserve"> </w:t>
      </w:r>
      <w:r>
        <w:t>2018-CE-PJ denominada “</w:t>
      </w:r>
      <w:r w:rsidRPr="00453730">
        <w:rPr>
          <w:i/>
          <w:iCs/>
        </w:rPr>
        <w:t>Directiva para la Gestión de la Capacitación Judicial en la</w:t>
      </w:r>
      <w:r w:rsidRPr="00453730">
        <w:rPr>
          <w:i/>
          <w:iCs/>
          <w:spacing w:val="1"/>
        </w:rPr>
        <w:t xml:space="preserve"> </w:t>
      </w:r>
      <w:r w:rsidRPr="00453730">
        <w:rPr>
          <w:i/>
          <w:iCs/>
        </w:rPr>
        <w:t>Implementación</w:t>
      </w:r>
      <w:r w:rsidRPr="00453730">
        <w:rPr>
          <w:i/>
          <w:iCs/>
          <w:spacing w:val="20"/>
        </w:rPr>
        <w:t xml:space="preserve"> </w:t>
      </w:r>
      <w:r w:rsidRPr="00453730">
        <w:rPr>
          <w:i/>
          <w:iCs/>
        </w:rPr>
        <w:t>del</w:t>
      </w:r>
      <w:r w:rsidRPr="00453730">
        <w:rPr>
          <w:i/>
          <w:iCs/>
          <w:spacing w:val="17"/>
        </w:rPr>
        <w:t xml:space="preserve"> </w:t>
      </w:r>
      <w:r w:rsidRPr="00453730">
        <w:rPr>
          <w:i/>
          <w:iCs/>
        </w:rPr>
        <w:t>Código</w:t>
      </w:r>
      <w:r w:rsidRPr="00453730">
        <w:rPr>
          <w:i/>
          <w:iCs/>
          <w:spacing w:val="21"/>
        </w:rPr>
        <w:t xml:space="preserve"> </w:t>
      </w:r>
      <w:r w:rsidRPr="00453730">
        <w:rPr>
          <w:i/>
          <w:iCs/>
        </w:rPr>
        <w:t>Procesal</w:t>
      </w:r>
      <w:r w:rsidRPr="00453730">
        <w:rPr>
          <w:i/>
          <w:iCs/>
          <w:spacing w:val="19"/>
        </w:rPr>
        <w:t xml:space="preserve"> </w:t>
      </w:r>
      <w:r w:rsidRPr="00453730">
        <w:rPr>
          <w:i/>
          <w:iCs/>
        </w:rPr>
        <w:t>Penal</w:t>
      </w:r>
      <w:r>
        <w:t>”</w:t>
      </w:r>
      <w:r>
        <w:rPr>
          <w:spacing w:val="20"/>
        </w:rPr>
        <w:t xml:space="preserve"> </w:t>
      </w:r>
      <w:r>
        <w:t>con</w:t>
      </w:r>
      <w:r>
        <w:rPr>
          <w:spacing w:val="17"/>
        </w:rPr>
        <w:t xml:space="preserve"> </w:t>
      </w:r>
      <w:r>
        <w:t>la</w:t>
      </w:r>
      <w:r>
        <w:rPr>
          <w:spacing w:val="21"/>
        </w:rPr>
        <w:t xml:space="preserve"> </w:t>
      </w:r>
      <w:r>
        <w:t>finalidad</w:t>
      </w:r>
      <w:r>
        <w:rPr>
          <w:spacing w:val="20"/>
        </w:rPr>
        <w:t xml:space="preserve"> </w:t>
      </w:r>
      <w:r>
        <w:t>de</w:t>
      </w:r>
      <w:r>
        <w:rPr>
          <w:spacing w:val="18"/>
        </w:rPr>
        <w:t xml:space="preserve"> </w:t>
      </w:r>
      <w:r>
        <w:t>regular</w:t>
      </w:r>
      <w:r>
        <w:rPr>
          <w:spacing w:val="18"/>
        </w:rPr>
        <w:t xml:space="preserve"> </w:t>
      </w:r>
      <w:r>
        <w:t>la</w:t>
      </w:r>
      <w:r>
        <w:rPr>
          <w:spacing w:val="21"/>
        </w:rPr>
        <w:t xml:space="preserve"> </w:t>
      </w:r>
      <w:r>
        <w:t>formulación</w:t>
      </w:r>
      <w:r>
        <w:rPr>
          <w:spacing w:val="-59"/>
        </w:rPr>
        <w:t xml:space="preserve"> </w:t>
      </w:r>
      <w:r>
        <w:t>de</w:t>
      </w:r>
      <w:r>
        <w:rPr>
          <w:spacing w:val="1"/>
        </w:rPr>
        <w:t xml:space="preserve"> </w:t>
      </w:r>
      <w:r>
        <w:t>planes</w:t>
      </w:r>
      <w:r>
        <w:rPr>
          <w:spacing w:val="1"/>
        </w:rPr>
        <w:t xml:space="preserve"> </w:t>
      </w:r>
      <w:r>
        <w:t>de</w:t>
      </w:r>
      <w:r>
        <w:rPr>
          <w:spacing w:val="1"/>
        </w:rPr>
        <w:t xml:space="preserve"> </w:t>
      </w:r>
      <w:r>
        <w:t>capacitación</w:t>
      </w:r>
      <w:r>
        <w:rPr>
          <w:spacing w:val="1"/>
        </w:rPr>
        <w:t xml:space="preserve"> </w:t>
      </w:r>
      <w:r>
        <w:t>dirigidos</w:t>
      </w:r>
      <w:r>
        <w:rPr>
          <w:spacing w:val="1"/>
        </w:rPr>
        <w:t xml:space="preserve"> </w:t>
      </w:r>
      <w:r>
        <w:t>a</w:t>
      </w:r>
      <w:r>
        <w:rPr>
          <w:spacing w:val="1"/>
        </w:rPr>
        <w:t xml:space="preserve"> </w:t>
      </w:r>
      <w:r>
        <w:t>la</w:t>
      </w:r>
      <w:r>
        <w:rPr>
          <w:spacing w:val="1"/>
        </w:rPr>
        <w:t xml:space="preserve"> </w:t>
      </w:r>
      <w:r>
        <w:t>organización,</w:t>
      </w:r>
      <w:r>
        <w:rPr>
          <w:spacing w:val="1"/>
        </w:rPr>
        <w:t xml:space="preserve"> </w:t>
      </w:r>
      <w:r>
        <w:t>ejecución,</w:t>
      </w:r>
      <w:r>
        <w:rPr>
          <w:spacing w:val="1"/>
        </w:rPr>
        <w:t xml:space="preserve"> </w:t>
      </w:r>
      <w:r>
        <w:t>seguimiento</w:t>
      </w:r>
      <w:r>
        <w:rPr>
          <w:spacing w:val="1"/>
        </w:rPr>
        <w:t xml:space="preserve"> </w:t>
      </w:r>
      <w:r>
        <w:t>y</w:t>
      </w:r>
      <w:r>
        <w:rPr>
          <w:spacing w:val="1"/>
        </w:rPr>
        <w:t xml:space="preserve"> </w:t>
      </w:r>
      <w:r>
        <w:t>evaluación</w:t>
      </w:r>
      <w:r>
        <w:rPr>
          <w:spacing w:val="15"/>
        </w:rPr>
        <w:t xml:space="preserve"> </w:t>
      </w:r>
      <w:r>
        <w:t>de</w:t>
      </w:r>
      <w:r>
        <w:rPr>
          <w:spacing w:val="15"/>
        </w:rPr>
        <w:t xml:space="preserve"> </w:t>
      </w:r>
      <w:r>
        <w:t>actividades</w:t>
      </w:r>
      <w:r>
        <w:rPr>
          <w:spacing w:val="16"/>
        </w:rPr>
        <w:t xml:space="preserve"> </w:t>
      </w:r>
      <w:r>
        <w:t>académicas</w:t>
      </w:r>
      <w:r>
        <w:rPr>
          <w:spacing w:val="15"/>
        </w:rPr>
        <w:t xml:space="preserve"> </w:t>
      </w:r>
      <w:r>
        <w:t>y</w:t>
      </w:r>
      <w:r>
        <w:rPr>
          <w:spacing w:val="12"/>
        </w:rPr>
        <w:t xml:space="preserve"> </w:t>
      </w:r>
      <w:r>
        <w:t>formativas</w:t>
      </w:r>
      <w:r>
        <w:rPr>
          <w:spacing w:val="15"/>
        </w:rPr>
        <w:t xml:space="preserve"> </w:t>
      </w:r>
      <w:r>
        <w:t>que</w:t>
      </w:r>
      <w:r>
        <w:rPr>
          <w:spacing w:val="14"/>
        </w:rPr>
        <w:t xml:space="preserve"> </w:t>
      </w:r>
      <w:r>
        <w:t>tenga</w:t>
      </w:r>
      <w:r>
        <w:rPr>
          <w:spacing w:val="12"/>
        </w:rPr>
        <w:t xml:space="preserve"> </w:t>
      </w:r>
      <w:r>
        <w:t>por</w:t>
      </w:r>
      <w:r>
        <w:rPr>
          <w:spacing w:val="15"/>
        </w:rPr>
        <w:t xml:space="preserve"> </w:t>
      </w:r>
      <w:r>
        <w:t>propósito</w:t>
      </w:r>
      <w:r>
        <w:rPr>
          <w:spacing w:val="15"/>
        </w:rPr>
        <w:t xml:space="preserve"> </w:t>
      </w:r>
      <w:r>
        <w:t>actualizar</w:t>
      </w:r>
      <w:r>
        <w:rPr>
          <w:spacing w:val="-59"/>
        </w:rPr>
        <w:t xml:space="preserve"> </w:t>
      </w:r>
      <w:r>
        <w:t>y</w:t>
      </w:r>
      <w:r>
        <w:rPr>
          <w:spacing w:val="1"/>
        </w:rPr>
        <w:t xml:space="preserve"> </w:t>
      </w:r>
      <w:r>
        <w:t>fortalecer</w:t>
      </w:r>
      <w:r>
        <w:rPr>
          <w:spacing w:val="1"/>
        </w:rPr>
        <w:t xml:space="preserve"> </w:t>
      </w:r>
      <w:r>
        <w:t>los</w:t>
      </w:r>
      <w:r>
        <w:rPr>
          <w:spacing w:val="1"/>
        </w:rPr>
        <w:t xml:space="preserve"> </w:t>
      </w:r>
      <w:r>
        <w:t>conocimientos</w:t>
      </w:r>
      <w:r>
        <w:rPr>
          <w:spacing w:val="1"/>
        </w:rPr>
        <w:t xml:space="preserve"> </w:t>
      </w:r>
      <w:r>
        <w:t>del</w:t>
      </w:r>
      <w:r>
        <w:rPr>
          <w:spacing w:val="1"/>
        </w:rPr>
        <w:t xml:space="preserve"> </w:t>
      </w:r>
      <w:r>
        <w:t>personal</w:t>
      </w:r>
      <w:r>
        <w:rPr>
          <w:spacing w:val="1"/>
        </w:rPr>
        <w:t xml:space="preserve"> </w:t>
      </w:r>
      <w:r>
        <w:t>jurisdiccional</w:t>
      </w:r>
      <w:r>
        <w:rPr>
          <w:spacing w:val="1"/>
        </w:rPr>
        <w:t xml:space="preserve"> </w:t>
      </w:r>
      <w:r>
        <w:t>y</w:t>
      </w:r>
      <w:r>
        <w:rPr>
          <w:spacing w:val="1"/>
        </w:rPr>
        <w:t xml:space="preserve"> </w:t>
      </w:r>
      <w:r>
        <w:t>administrativo</w:t>
      </w:r>
      <w:r>
        <w:rPr>
          <w:spacing w:val="1"/>
        </w:rPr>
        <w:t xml:space="preserve"> </w:t>
      </w:r>
      <w:r>
        <w:t>que</w:t>
      </w:r>
      <w:r>
        <w:rPr>
          <w:spacing w:val="1"/>
        </w:rPr>
        <w:t xml:space="preserve"> </w:t>
      </w:r>
      <w:r>
        <w:t>implementan</w:t>
      </w:r>
      <w:r>
        <w:rPr>
          <w:spacing w:val="-3"/>
        </w:rPr>
        <w:t xml:space="preserve"> </w:t>
      </w:r>
      <w:r>
        <w:t>el</w:t>
      </w:r>
      <w:r>
        <w:rPr>
          <w:spacing w:val="-1"/>
        </w:rPr>
        <w:t xml:space="preserve"> </w:t>
      </w:r>
      <w:r w:rsidR="00453730">
        <w:t>Código Procesal Penal</w:t>
      </w:r>
      <w:r>
        <w:t>.</w:t>
      </w:r>
    </w:p>
    <w:p w14:paraId="5E237AD8" w14:textId="77777777" w:rsidR="00740015" w:rsidRDefault="00DA0F4D" w:rsidP="00FE0996">
      <w:pPr>
        <w:pStyle w:val="Textoindependiente"/>
        <w:spacing w:before="159" w:line="276" w:lineRule="auto"/>
        <w:ind w:left="385" w:right="275"/>
        <w:jc w:val="both"/>
      </w:pPr>
      <w:r>
        <w:t>En el año 2018, se ejecutó el Módulo Básico de capacitación, por lo que, corresponde</w:t>
      </w:r>
      <w:r>
        <w:rPr>
          <w:spacing w:val="1"/>
        </w:rPr>
        <w:t xml:space="preserve"> </w:t>
      </w:r>
      <w:r>
        <w:t>continuar</w:t>
      </w:r>
      <w:r>
        <w:rPr>
          <w:spacing w:val="1"/>
        </w:rPr>
        <w:t xml:space="preserve"> </w:t>
      </w:r>
      <w:r>
        <w:t>con</w:t>
      </w:r>
      <w:r>
        <w:rPr>
          <w:spacing w:val="1"/>
        </w:rPr>
        <w:t xml:space="preserve"> </w:t>
      </w:r>
      <w:r>
        <w:t>el</w:t>
      </w:r>
      <w:r>
        <w:rPr>
          <w:spacing w:val="1"/>
        </w:rPr>
        <w:t xml:space="preserve"> </w:t>
      </w:r>
      <w:r>
        <w:t>desarrollo</w:t>
      </w:r>
      <w:r>
        <w:rPr>
          <w:spacing w:val="1"/>
        </w:rPr>
        <w:t xml:space="preserve"> </w:t>
      </w:r>
      <w:r>
        <w:t>del</w:t>
      </w:r>
      <w:r>
        <w:rPr>
          <w:spacing w:val="1"/>
        </w:rPr>
        <w:t xml:space="preserve"> </w:t>
      </w:r>
      <w:r>
        <w:t>Módulo</w:t>
      </w:r>
      <w:r>
        <w:rPr>
          <w:spacing w:val="1"/>
        </w:rPr>
        <w:t xml:space="preserve"> </w:t>
      </w:r>
      <w:r>
        <w:t>Intermedio</w:t>
      </w:r>
      <w:r>
        <w:rPr>
          <w:spacing w:val="1"/>
        </w:rPr>
        <w:t xml:space="preserve"> </w:t>
      </w:r>
      <w:r>
        <w:t>hacia</w:t>
      </w:r>
      <w:r>
        <w:rPr>
          <w:spacing w:val="1"/>
        </w:rPr>
        <w:t xml:space="preserve"> </w:t>
      </w:r>
      <w:r>
        <w:t>adelante,</w:t>
      </w:r>
      <w:r>
        <w:rPr>
          <w:spacing w:val="1"/>
        </w:rPr>
        <w:t xml:space="preserve"> </w:t>
      </w:r>
      <w:r>
        <w:t>evaluando</w:t>
      </w:r>
      <w:r>
        <w:rPr>
          <w:spacing w:val="1"/>
        </w:rPr>
        <w:t xml:space="preserve"> </w:t>
      </w:r>
      <w:r>
        <w:t>los</w:t>
      </w:r>
      <w:r>
        <w:rPr>
          <w:spacing w:val="1"/>
        </w:rPr>
        <w:t xml:space="preserve"> </w:t>
      </w:r>
      <w:r>
        <w:t>posibles financiamientos que nos pueda brindar la Unidad Ejecutora de esta Corte</w:t>
      </w:r>
      <w:r>
        <w:rPr>
          <w:spacing w:val="1"/>
        </w:rPr>
        <w:t xml:space="preserve"> </w:t>
      </w:r>
      <w:r>
        <w:t>Superior</w:t>
      </w:r>
      <w:r>
        <w:rPr>
          <w:spacing w:val="1"/>
        </w:rPr>
        <w:t xml:space="preserve"> </w:t>
      </w:r>
      <w:r>
        <w:t>de</w:t>
      </w:r>
      <w:r>
        <w:rPr>
          <w:spacing w:val="-2"/>
        </w:rPr>
        <w:t xml:space="preserve"> </w:t>
      </w:r>
      <w:r>
        <w:t>Justicia de</w:t>
      </w:r>
      <w:r>
        <w:rPr>
          <w:spacing w:val="-4"/>
        </w:rPr>
        <w:t xml:space="preserve"> </w:t>
      </w:r>
      <w:r>
        <w:t>Huaura.</w:t>
      </w:r>
    </w:p>
    <w:p w14:paraId="68A1DCC9" w14:textId="77777777" w:rsidR="00FE0996" w:rsidRDefault="00DA0F4D" w:rsidP="00FE0996">
      <w:pPr>
        <w:pStyle w:val="Textoindependiente"/>
        <w:spacing w:before="157" w:line="276" w:lineRule="auto"/>
        <w:ind w:left="385" w:right="274"/>
        <w:jc w:val="both"/>
      </w:pPr>
      <w:r>
        <w:t>Con Resolución Administrativa N° 123-2020-CE-PJ de fecha 24 de abril de 2020, el</w:t>
      </w:r>
      <w:r>
        <w:rPr>
          <w:spacing w:val="1"/>
        </w:rPr>
        <w:t xml:space="preserve"> </w:t>
      </w:r>
      <w:r>
        <w:t>Consejo</w:t>
      </w:r>
      <w:r>
        <w:rPr>
          <w:spacing w:val="1"/>
        </w:rPr>
        <w:t xml:space="preserve"> </w:t>
      </w:r>
      <w:r>
        <w:t>Ejecutivo</w:t>
      </w:r>
      <w:r>
        <w:rPr>
          <w:spacing w:val="1"/>
        </w:rPr>
        <w:t xml:space="preserve"> </w:t>
      </w:r>
      <w:r>
        <w:t>del</w:t>
      </w:r>
      <w:r>
        <w:rPr>
          <w:spacing w:val="1"/>
        </w:rPr>
        <w:t xml:space="preserve"> </w:t>
      </w:r>
      <w:r>
        <w:t>Poder</w:t>
      </w:r>
      <w:r>
        <w:rPr>
          <w:spacing w:val="1"/>
        </w:rPr>
        <w:t xml:space="preserve"> </w:t>
      </w:r>
      <w:r>
        <w:t>Judicial</w:t>
      </w:r>
      <w:r>
        <w:rPr>
          <w:spacing w:val="1"/>
        </w:rPr>
        <w:t xml:space="preserve"> </w:t>
      </w:r>
      <w:r>
        <w:t>autoriza</w:t>
      </w:r>
      <w:r>
        <w:rPr>
          <w:spacing w:val="1"/>
        </w:rPr>
        <w:t xml:space="preserve"> </w:t>
      </w:r>
      <w:r>
        <w:t>el</w:t>
      </w:r>
      <w:r>
        <w:rPr>
          <w:spacing w:val="1"/>
        </w:rPr>
        <w:t xml:space="preserve"> </w:t>
      </w:r>
      <w:r>
        <w:t>uso</w:t>
      </w:r>
      <w:r>
        <w:rPr>
          <w:spacing w:val="1"/>
        </w:rPr>
        <w:t xml:space="preserve"> </w:t>
      </w:r>
      <w:r>
        <w:t>de</w:t>
      </w:r>
      <w:r>
        <w:rPr>
          <w:spacing w:val="1"/>
        </w:rPr>
        <w:t xml:space="preserve"> </w:t>
      </w:r>
      <w:r>
        <w:t>la</w:t>
      </w:r>
      <w:r>
        <w:rPr>
          <w:spacing w:val="1"/>
        </w:rPr>
        <w:t xml:space="preserve"> </w:t>
      </w:r>
      <w:r>
        <w:t>Solución</w:t>
      </w:r>
      <w:r>
        <w:rPr>
          <w:spacing w:val="1"/>
        </w:rPr>
        <w:t xml:space="preserve"> </w:t>
      </w:r>
      <w:r>
        <w:t>Empresarial</w:t>
      </w:r>
      <w:r>
        <w:rPr>
          <w:spacing w:val="1"/>
        </w:rPr>
        <w:t xml:space="preserve"> </w:t>
      </w:r>
      <w:r>
        <w:t>Colaborativa</w:t>
      </w:r>
      <w:r>
        <w:rPr>
          <w:spacing w:val="1"/>
        </w:rPr>
        <w:t xml:space="preserve"> </w:t>
      </w:r>
      <w:r>
        <w:t>denominada</w:t>
      </w:r>
      <w:r>
        <w:rPr>
          <w:spacing w:val="1"/>
        </w:rPr>
        <w:t xml:space="preserve"> </w:t>
      </w:r>
      <w:r>
        <w:t>“</w:t>
      </w:r>
      <w:r w:rsidRPr="00453730">
        <w:rPr>
          <w:i/>
          <w:iCs/>
        </w:rPr>
        <w:t>Google</w:t>
      </w:r>
      <w:r w:rsidRPr="00453730">
        <w:rPr>
          <w:i/>
          <w:iCs/>
          <w:spacing w:val="1"/>
        </w:rPr>
        <w:t xml:space="preserve"> </w:t>
      </w:r>
      <w:r w:rsidRPr="00453730">
        <w:rPr>
          <w:i/>
          <w:iCs/>
        </w:rPr>
        <w:t>Hangouts</w:t>
      </w:r>
      <w:r w:rsidRPr="00453730">
        <w:rPr>
          <w:i/>
          <w:iCs/>
          <w:spacing w:val="1"/>
        </w:rPr>
        <w:t xml:space="preserve"> </w:t>
      </w:r>
      <w:r w:rsidRPr="00453730">
        <w:rPr>
          <w:i/>
          <w:iCs/>
        </w:rPr>
        <w:t>Meet</w:t>
      </w:r>
      <w:r>
        <w:t>”</w:t>
      </w:r>
      <w:r>
        <w:rPr>
          <w:spacing w:val="1"/>
        </w:rPr>
        <w:t xml:space="preserve"> </w:t>
      </w:r>
      <w:r>
        <w:t>para</w:t>
      </w:r>
      <w:r>
        <w:rPr>
          <w:spacing w:val="1"/>
        </w:rPr>
        <w:t xml:space="preserve"> </w:t>
      </w:r>
      <w:r>
        <w:t>las</w:t>
      </w:r>
      <w:r>
        <w:rPr>
          <w:spacing w:val="1"/>
        </w:rPr>
        <w:t xml:space="preserve"> </w:t>
      </w:r>
      <w:r>
        <w:t>comunicaciones</w:t>
      </w:r>
      <w:r>
        <w:rPr>
          <w:spacing w:val="1"/>
        </w:rPr>
        <w:t xml:space="preserve"> </w:t>
      </w:r>
      <w:r>
        <w:t>de</w:t>
      </w:r>
      <w:r>
        <w:rPr>
          <w:spacing w:val="1"/>
        </w:rPr>
        <w:t xml:space="preserve"> </w:t>
      </w:r>
      <w:r>
        <w:t>abogados y litigantes con los jueces y/o administradores de los módulos básicos de</w:t>
      </w:r>
      <w:r>
        <w:rPr>
          <w:spacing w:val="1"/>
        </w:rPr>
        <w:t xml:space="preserve"> </w:t>
      </w:r>
      <w:r>
        <w:t>justicia y módulos corporativos de las Cortes Superiores de Justicia del País, por las</w:t>
      </w:r>
      <w:r>
        <w:rPr>
          <w:spacing w:val="1"/>
        </w:rPr>
        <w:t xml:space="preserve"> </w:t>
      </w:r>
      <w:r>
        <w:t>graves circunstancias que afectan la vida de la Nación a consecuencia del COVID -19,</w:t>
      </w:r>
      <w:r>
        <w:rPr>
          <w:spacing w:val="1"/>
        </w:rPr>
        <w:t xml:space="preserve"> </w:t>
      </w:r>
      <w:r>
        <w:t>aplicativo</w:t>
      </w:r>
      <w:r>
        <w:rPr>
          <w:spacing w:val="-1"/>
        </w:rPr>
        <w:t xml:space="preserve"> </w:t>
      </w:r>
      <w:r>
        <w:t>que</w:t>
      </w:r>
      <w:r>
        <w:rPr>
          <w:spacing w:val="-1"/>
        </w:rPr>
        <w:t xml:space="preserve"> </w:t>
      </w:r>
      <w:r>
        <w:t>además</w:t>
      </w:r>
      <w:r>
        <w:rPr>
          <w:spacing w:val="-1"/>
        </w:rPr>
        <w:t xml:space="preserve"> </w:t>
      </w:r>
      <w:r>
        <w:t>viene</w:t>
      </w:r>
      <w:r>
        <w:rPr>
          <w:spacing w:val="-1"/>
        </w:rPr>
        <w:t xml:space="preserve"> </w:t>
      </w:r>
      <w:r>
        <w:t>siendo</w:t>
      </w:r>
      <w:r>
        <w:rPr>
          <w:spacing w:val="-1"/>
        </w:rPr>
        <w:t xml:space="preserve"> </w:t>
      </w:r>
      <w:r>
        <w:t>utilizado para</w:t>
      </w:r>
      <w:r>
        <w:rPr>
          <w:spacing w:val="-3"/>
        </w:rPr>
        <w:t xml:space="preserve"> </w:t>
      </w:r>
      <w:r>
        <w:t>realiza</w:t>
      </w:r>
      <w:r w:rsidR="001C04BD">
        <w:t>r</w:t>
      </w:r>
      <w:r>
        <w:rPr>
          <w:spacing w:val="-1"/>
        </w:rPr>
        <w:t xml:space="preserve"> </w:t>
      </w:r>
      <w:r>
        <w:t>capacitación</w:t>
      </w:r>
      <w:r>
        <w:rPr>
          <w:spacing w:val="-1"/>
        </w:rPr>
        <w:t xml:space="preserve"> </w:t>
      </w:r>
      <w:r>
        <w:t>virtual.</w:t>
      </w:r>
    </w:p>
    <w:p w14:paraId="43BB8FD5" w14:textId="77777777" w:rsidR="00FE0996" w:rsidRDefault="00DA0F4D" w:rsidP="00FE0996">
      <w:pPr>
        <w:pStyle w:val="Textoindependiente"/>
        <w:spacing w:before="157" w:line="276" w:lineRule="auto"/>
        <w:ind w:left="385" w:right="274"/>
        <w:jc w:val="both"/>
      </w:pPr>
      <w:r w:rsidRPr="00FE0996">
        <w:t>Con Resolución Administrativa N° 000127-2021-CE-PJ del 13 de julio del 2021 se modificó la Resolución Administrativa N° 083-2018-CE-PJ que aprobó la Directiva N° 01-2018-CE-PJ “Directiva para la Gestión de la Capacitación Judicial en la Implementación del Código Procesal Penal”, su extremo Módulo Básico, integrándose</w:t>
      </w:r>
      <w:r w:rsidR="00FE0996">
        <w:t xml:space="preserve"> </w:t>
      </w:r>
      <w:r w:rsidRPr="00FE0996">
        <w:t>el Tema N° 8 de “Vigilancia Electrónica Personal”.</w:t>
      </w:r>
    </w:p>
    <w:p w14:paraId="714DE370" w14:textId="3AAE172B" w:rsidR="00FE0996" w:rsidRPr="00FE0996" w:rsidRDefault="00FE0996" w:rsidP="00F5695F">
      <w:pPr>
        <w:pStyle w:val="Textoindependiente"/>
        <w:spacing w:before="157" w:line="276" w:lineRule="auto"/>
        <w:ind w:left="385" w:right="274"/>
        <w:jc w:val="both"/>
      </w:pPr>
      <w:r>
        <w:t xml:space="preserve">Que la aplicación del nuevo modelo procesal penal acusatorio garantista, implica un </w:t>
      </w:r>
      <w:r>
        <w:lastRenderedPageBreak/>
        <w:t>cambio total del procedimiento para el juzgamiento de los delitos y faltas, pasando de un sistema inquisitivo a uno acusatorio, que separa los roles funcionales de los operadores del derecho, lo que conlleva además un cambio de actitud de quienes se encuentran inmersos en la administración de justicia, para lo cual es necesario llevar adelante un programa de capacitación a fin de obtener las nuevas técnicas y herramientas que permitan afrontar satisfactoriamente el reto de este nuevo modelo procesal penal; y a partir de su adecuada vigencia, buscar la legitimidad social de la administración de justicia. que involucra al Poder Judicial, Ministerio Publico, Policía Nacional y Ministerio de Defensa.</w:t>
      </w:r>
    </w:p>
    <w:p w14:paraId="728F4E46" w14:textId="77777777" w:rsidR="00740015" w:rsidRDefault="00740015" w:rsidP="00FE0996">
      <w:pPr>
        <w:spacing w:line="276" w:lineRule="auto"/>
        <w:jc w:val="both"/>
        <w:rPr>
          <w:sz w:val="20"/>
        </w:rPr>
      </w:pPr>
    </w:p>
    <w:p w14:paraId="6C50DEC9" w14:textId="77777777" w:rsidR="00740015" w:rsidRDefault="00DA0F4D" w:rsidP="00FE0996">
      <w:pPr>
        <w:pStyle w:val="Ttulo1"/>
        <w:numPr>
          <w:ilvl w:val="0"/>
          <w:numId w:val="6"/>
        </w:numPr>
        <w:tabs>
          <w:tab w:val="left" w:pos="386"/>
        </w:tabs>
        <w:spacing w:before="181" w:line="276" w:lineRule="auto"/>
      </w:pPr>
      <w:bookmarkStart w:id="2" w:name="_TOC_250007"/>
      <w:bookmarkEnd w:id="2"/>
      <w:r>
        <w:t>OBJETIVOS</w:t>
      </w:r>
    </w:p>
    <w:p w14:paraId="757FA35A" w14:textId="77777777" w:rsidR="00740015" w:rsidRPr="00B72181" w:rsidRDefault="00DA0F4D" w:rsidP="00FE0996">
      <w:pPr>
        <w:pStyle w:val="Prrafodelista"/>
        <w:numPr>
          <w:ilvl w:val="1"/>
          <w:numId w:val="5"/>
        </w:numPr>
        <w:tabs>
          <w:tab w:val="left" w:pos="810"/>
        </w:tabs>
        <w:spacing w:before="181" w:line="276" w:lineRule="auto"/>
        <w:rPr>
          <w:b/>
          <w:bCs/>
        </w:rPr>
      </w:pPr>
      <w:r w:rsidRPr="00B72181">
        <w:rPr>
          <w:b/>
          <w:bCs/>
        </w:rPr>
        <w:t>Objetivos</w:t>
      </w:r>
      <w:r w:rsidRPr="00B72181">
        <w:rPr>
          <w:b/>
          <w:bCs/>
          <w:spacing w:val="-3"/>
        </w:rPr>
        <w:t xml:space="preserve"> </w:t>
      </w:r>
      <w:r w:rsidRPr="00B72181">
        <w:rPr>
          <w:b/>
          <w:bCs/>
        </w:rPr>
        <w:t>General:</w:t>
      </w:r>
    </w:p>
    <w:p w14:paraId="3CAAA7E9" w14:textId="77777777" w:rsidR="00740015" w:rsidRDefault="00DA0F4D" w:rsidP="00FE0996">
      <w:pPr>
        <w:pStyle w:val="Textoindependiente"/>
        <w:spacing w:before="173" w:line="276" w:lineRule="auto"/>
        <w:ind w:left="810" w:right="279"/>
        <w:jc w:val="both"/>
      </w:pPr>
      <w:r>
        <w:t>Fomentar la capacitación de los jueces de la especialidad penal de todas las</w:t>
      </w:r>
      <w:r>
        <w:rPr>
          <w:spacing w:val="1"/>
        </w:rPr>
        <w:t xml:space="preserve"> </w:t>
      </w:r>
      <w:r>
        <w:t>instancias, además de los auxiliares jurisdiccionales y administrativos, a fin que</w:t>
      </w:r>
      <w:r>
        <w:rPr>
          <w:spacing w:val="1"/>
        </w:rPr>
        <w:t xml:space="preserve"> </w:t>
      </w:r>
      <w:r>
        <w:t>se</w:t>
      </w:r>
      <w:r>
        <w:rPr>
          <w:spacing w:val="-59"/>
        </w:rPr>
        <w:t xml:space="preserve"> </w:t>
      </w:r>
      <w:r>
        <w:t>mantengan capacitados con la normativa vigente, conozcan técnicas de litigación</w:t>
      </w:r>
      <w:r>
        <w:rPr>
          <w:spacing w:val="1"/>
        </w:rPr>
        <w:t xml:space="preserve"> </w:t>
      </w:r>
      <w:r>
        <w:t>oral</w:t>
      </w:r>
      <w:r>
        <w:rPr>
          <w:spacing w:val="-1"/>
        </w:rPr>
        <w:t xml:space="preserve"> </w:t>
      </w:r>
      <w:r>
        <w:t>que permita</w:t>
      </w:r>
      <w:r>
        <w:rPr>
          <w:spacing w:val="-2"/>
        </w:rPr>
        <w:t xml:space="preserve"> </w:t>
      </w:r>
      <w:r>
        <w:t>mejor</w:t>
      </w:r>
      <w:r>
        <w:rPr>
          <w:spacing w:val="1"/>
        </w:rPr>
        <w:t xml:space="preserve"> </w:t>
      </w:r>
      <w:r>
        <w:t>su desempeño</w:t>
      </w:r>
      <w:r>
        <w:rPr>
          <w:spacing w:val="-3"/>
        </w:rPr>
        <w:t xml:space="preserve"> </w:t>
      </w:r>
      <w:r>
        <w:t>y</w:t>
      </w:r>
      <w:r>
        <w:rPr>
          <w:spacing w:val="-2"/>
        </w:rPr>
        <w:t xml:space="preserve"> </w:t>
      </w:r>
      <w:r>
        <w:t>eficiencia en sus</w:t>
      </w:r>
      <w:r>
        <w:rPr>
          <w:spacing w:val="-2"/>
        </w:rPr>
        <w:t xml:space="preserve"> </w:t>
      </w:r>
      <w:r>
        <w:t>labores</w:t>
      </w:r>
      <w:r>
        <w:rPr>
          <w:spacing w:val="-2"/>
        </w:rPr>
        <w:t xml:space="preserve"> </w:t>
      </w:r>
      <w:r>
        <w:t>diarias.</w:t>
      </w:r>
    </w:p>
    <w:p w14:paraId="5D08139A" w14:textId="77777777" w:rsidR="00FE0996" w:rsidRDefault="00DA0F4D" w:rsidP="00FE0996">
      <w:pPr>
        <w:pStyle w:val="Textoindependiente"/>
        <w:spacing w:before="177" w:line="276" w:lineRule="auto"/>
        <w:ind w:left="810" w:right="282"/>
        <w:jc w:val="both"/>
      </w:pPr>
      <w:r>
        <w:t>Los</w:t>
      </w:r>
      <w:r>
        <w:rPr>
          <w:spacing w:val="1"/>
        </w:rPr>
        <w:t xml:space="preserve"> </w:t>
      </w:r>
      <w:r>
        <w:t>operadores</w:t>
      </w:r>
      <w:r>
        <w:rPr>
          <w:spacing w:val="1"/>
        </w:rPr>
        <w:t xml:space="preserve"> </w:t>
      </w:r>
      <w:r>
        <w:t>de</w:t>
      </w:r>
      <w:r>
        <w:rPr>
          <w:spacing w:val="1"/>
        </w:rPr>
        <w:t xml:space="preserve"> </w:t>
      </w:r>
      <w:r>
        <w:t>esta</w:t>
      </w:r>
      <w:r>
        <w:rPr>
          <w:spacing w:val="1"/>
        </w:rPr>
        <w:t xml:space="preserve"> </w:t>
      </w:r>
      <w:r>
        <w:t>Corte</w:t>
      </w:r>
      <w:r>
        <w:rPr>
          <w:spacing w:val="1"/>
        </w:rPr>
        <w:t xml:space="preserve"> </w:t>
      </w:r>
      <w:r>
        <w:t>de</w:t>
      </w:r>
      <w:r>
        <w:rPr>
          <w:spacing w:val="1"/>
        </w:rPr>
        <w:t xml:space="preserve"> </w:t>
      </w:r>
      <w:r>
        <w:t>Huaura</w:t>
      </w:r>
      <w:r>
        <w:rPr>
          <w:spacing w:val="1"/>
        </w:rPr>
        <w:t xml:space="preserve"> </w:t>
      </w:r>
      <w:r>
        <w:t>conozcan</w:t>
      </w:r>
      <w:r>
        <w:rPr>
          <w:spacing w:val="1"/>
        </w:rPr>
        <w:t xml:space="preserve"> </w:t>
      </w:r>
      <w:r>
        <w:t>la</w:t>
      </w:r>
      <w:r>
        <w:rPr>
          <w:spacing w:val="1"/>
        </w:rPr>
        <w:t xml:space="preserve"> </w:t>
      </w:r>
      <w:r>
        <w:t>exigencia</w:t>
      </w:r>
      <w:r>
        <w:rPr>
          <w:spacing w:val="1"/>
        </w:rPr>
        <w:t xml:space="preserve"> </w:t>
      </w:r>
      <w:r>
        <w:t>del</w:t>
      </w:r>
      <w:r>
        <w:rPr>
          <w:spacing w:val="1"/>
        </w:rPr>
        <w:t xml:space="preserve"> </w:t>
      </w:r>
      <w:r>
        <w:t>debido</w:t>
      </w:r>
      <w:r>
        <w:rPr>
          <w:spacing w:val="1"/>
        </w:rPr>
        <w:t xml:space="preserve"> </w:t>
      </w:r>
      <w:r>
        <w:t>proceso, estar debidamente capacitados y aplicar eficientemente los principios del</w:t>
      </w:r>
      <w:r>
        <w:rPr>
          <w:spacing w:val="1"/>
        </w:rPr>
        <w:t xml:space="preserve"> </w:t>
      </w:r>
      <w:r>
        <w:t>Título</w:t>
      </w:r>
      <w:r>
        <w:rPr>
          <w:spacing w:val="-1"/>
        </w:rPr>
        <w:t xml:space="preserve"> </w:t>
      </w:r>
      <w:r>
        <w:t>Preliminar</w:t>
      </w:r>
      <w:r>
        <w:rPr>
          <w:spacing w:val="1"/>
        </w:rPr>
        <w:t xml:space="preserve"> </w:t>
      </w:r>
      <w:r>
        <w:t>del</w:t>
      </w:r>
      <w:r>
        <w:rPr>
          <w:spacing w:val="-1"/>
        </w:rPr>
        <w:t xml:space="preserve"> </w:t>
      </w:r>
      <w:r>
        <w:t>Código Procesal</w:t>
      </w:r>
      <w:r>
        <w:rPr>
          <w:spacing w:val="-2"/>
        </w:rPr>
        <w:t xml:space="preserve"> </w:t>
      </w:r>
      <w:r>
        <w:t>Penal</w:t>
      </w:r>
      <w:r>
        <w:rPr>
          <w:spacing w:val="-1"/>
        </w:rPr>
        <w:t xml:space="preserve"> </w:t>
      </w:r>
      <w:r>
        <w:t>y</w:t>
      </w:r>
      <w:r>
        <w:rPr>
          <w:spacing w:val="-3"/>
        </w:rPr>
        <w:t xml:space="preserve"> </w:t>
      </w:r>
      <w:r>
        <w:t>normas legales</w:t>
      </w:r>
      <w:r>
        <w:rPr>
          <w:spacing w:val="-2"/>
        </w:rPr>
        <w:t xml:space="preserve"> </w:t>
      </w:r>
      <w:r>
        <w:t>conexas.</w:t>
      </w:r>
    </w:p>
    <w:p w14:paraId="4F34B8B1" w14:textId="77777777" w:rsidR="00740015" w:rsidRDefault="00740015" w:rsidP="00FE0996">
      <w:pPr>
        <w:pStyle w:val="Textoindependiente"/>
        <w:spacing w:before="3" w:line="276" w:lineRule="auto"/>
        <w:rPr>
          <w:sz w:val="20"/>
        </w:rPr>
      </w:pPr>
    </w:p>
    <w:p w14:paraId="349E2C61" w14:textId="77777777" w:rsidR="00740015" w:rsidRPr="00B72181" w:rsidRDefault="00DA0F4D" w:rsidP="00FE0996">
      <w:pPr>
        <w:pStyle w:val="Prrafodelista"/>
        <w:numPr>
          <w:ilvl w:val="1"/>
          <w:numId w:val="5"/>
        </w:numPr>
        <w:tabs>
          <w:tab w:val="left" w:pos="875"/>
        </w:tabs>
        <w:spacing w:line="276" w:lineRule="auto"/>
        <w:ind w:left="874" w:hanging="490"/>
        <w:rPr>
          <w:b/>
          <w:bCs/>
        </w:rPr>
      </w:pPr>
      <w:r w:rsidRPr="00B72181">
        <w:rPr>
          <w:b/>
          <w:bCs/>
        </w:rPr>
        <w:t>Objetivos</w:t>
      </w:r>
      <w:r w:rsidRPr="00B72181">
        <w:rPr>
          <w:b/>
          <w:bCs/>
          <w:spacing w:val="-4"/>
        </w:rPr>
        <w:t xml:space="preserve"> </w:t>
      </w:r>
      <w:r w:rsidRPr="00B72181">
        <w:rPr>
          <w:b/>
          <w:bCs/>
        </w:rPr>
        <w:t>Específicos:</w:t>
      </w:r>
    </w:p>
    <w:p w14:paraId="3319430E" w14:textId="77777777" w:rsidR="00740015" w:rsidRDefault="00740015" w:rsidP="00FE0996">
      <w:pPr>
        <w:pStyle w:val="Textoindependiente"/>
        <w:spacing w:before="6" w:line="276" w:lineRule="auto"/>
        <w:rPr>
          <w:sz w:val="23"/>
        </w:rPr>
      </w:pPr>
    </w:p>
    <w:p w14:paraId="6B2E444E" w14:textId="77777777" w:rsidR="00740015" w:rsidRDefault="00DA0F4D" w:rsidP="00FE0996">
      <w:pPr>
        <w:pStyle w:val="Prrafodelista"/>
        <w:numPr>
          <w:ilvl w:val="2"/>
          <w:numId w:val="5"/>
        </w:numPr>
        <w:tabs>
          <w:tab w:val="left" w:pos="1062"/>
        </w:tabs>
        <w:spacing w:line="276" w:lineRule="auto"/>
        <w:ind w:right="277" w:firstLine="0"/>
        <w:jc w:val="both"/>
        <w:rPr>
          <w:rFonts w:ascii="Arial" w:hAnsi="Arial"/>
        </w:rPr>
      </w:pPr>
      <w:r>
        <w:t>Afianzar el trabajo conjunto de los actores u operadores de la Reforma Procesal</w:t>
      </w:r>
      <w:r>
        <w:rPr>
          <w:spacing w:val="1"/>
        </w:rPr>
        <w:t xml:space="preserve"> </w:t>
      </w:r>
      <w:r>
        <w:t>Penal, sin perjuicio de la identidad de potestades o facultades institucionales, así</w:t>
      </w:r>
      <w:r>
        <w:rPr>
          <w:spacing w:val="1"/>
        </w:rPr>
        <w:t xml:space="preserve"> </w:t>
      </w:r>
      <w:r>
        <w:t>como a</w:t>
      </w:r>
      <w:r>
        <w:rPr>
          <w:spacing w:val="-3"/>
        </w:rPr>
        <w:t xml:space="preserve"> </w:t>
      </w:r>
      <w:r>
        <w:t>impulsar</w:t>
      </w:r>
      <w:r>
        <w:rPr>
          <w:spacing w:val="-1"/>
        </w:rPr>
        <w:t xml:space="preserve"> </w:t>
      </w:r>
      <w:r>
        <w:t>la</w:t>
      </w:r>
      <w:r>
        <w:rPr>
          <w:spacing w:val="-1"/>
        </w:rPr>
        <w:t xml:space="preserve"> </w:t>
      </w:r>
      <w:r>
        <w:t>adecuada implementación</w:t>
      </w:r>
      <w:r>
        <w:rPr>
          <w:spacing w:val="-1"/>
        </w:rPr>
        <w:t xml:space="preserve"> </w:t>
      </w:r>
      <w:r>
        <w:t>y</w:t>
      </w:r>
      <w:r>
        <w:rPr>
          <w:spacing w:val="-2"/>
        </w:rPr>
        <w:t xml:space="preserve"> </w:t>
      </w:r>
      <w:r>
        <w:t>fortalecimiento</w:t>
      </w:r>
      <w:r>
        <w:rPr>
          <w:spacing w:val="-3"/>
        </w:rPr>
        <w:t xml:space="preserve"> </w:t>
      </w:r>
      <w:r>
        <w:t>de la</w:t>
      </w:r>
      <w:r>
        <w:rPr>
          <w:spacing w:val="-3"/>
        </w:rPr>
        <w:t xml:space="preserve"> </w:t>
      </w:r>
      <w:r>
        <w:t>misma.</w:t>
      </w:r>
    </w:p>
    <w:p w14:paraId="68FF4477" w14:textId="77777777" w:rsidR="00740015" w:rsidRDefault="00740015" w:rsidP="00FE0996">
      <w:pPr>
        <w:pStyle w:val="Textoindependiente"/>
        <w:spacing w:line="276" w:lineRule="auto"/>
        <w:rPr>
          <w:sz w:val="25"/>
        </w:rPr>
      </w:pPr>
    </w:p>
    <w:p w14:paraId="23F28B3C" w14:textId="77777777" w:rsidR="00740015" w:rsidRDefault="00DA0F4D" w:rsidP="00FE0996">
      <w:pPr>
        <w:pStyle w:val="Prrafodelista"/>
        <w:numPr>
          <w:ilvl w:val="2"/>
          <w:numId w:val="5"/>
        </w:numPr>
        <w:tabs>
          <w:tab w:val="left" w:pos="1130"/>
        </w:tabs>
        <w:spacing w:line="276" w:lineRule="auto"/>
        <w:ind w:right="278" w:firstLine="0"/>
        <w:jc w:val="both"/>
        <w:rPr>
          <w:rFonts w:ascii="Arial" w:hAnsi="Arial"/>
        </w:rPr>
      </w:pPr>
      <w:r>
        <w:t>Propiciar</w:t>
      </w:r>
      <w:r>
        <w:rPr>
          <w:spacing w:val="1"/>
        </w:rPr>
        <w:t xml:space="preserve"> </w:t>
      </w:r>
      <w:r>
        <w:t>la</w:t>
      </w:r>
      <w:r>
        <w:rPr>
          <w:spacing w:val="1"/>
        </w:rPr>
        <w:t xml:space="preserve"> </w:t>
      </w:r>
      <w:r>
        <w:t>reflexión y</w:t>
      </w:r>
      <w:r>
        <w:rPr>
          <w:spacing w:val="1"/>
        </w:rPr>
        <w:t xml:space="preserve"> </w:t>
      </w:r>
      <w:r>
        <w:t>debate</w:t>
      </w:r>
      <w:r>
        <w:rPr>
          <w:spacing w:val="1"/>
        </w:rPr>
        <w:t xml:space="preserve"> </w:t>
      </w:r>
      <w:r>
        <w:t>sobre la</w:t>
      </w:r>
      <w:r>
        <w:rPr>
          <w:spacing w:val="1"/>
        </w:rPr>
        <w:t xml:space="preserve"> </w:t>
      </w:r>
      <w:r>
        <w:t>importancia</w:t>
      </w:r>
      <w:r>
        <w:rPr>
          <w:spacing w:val="1"/>
        </w:rPr>
        <w:t xml:space="preserve"> </w:t>
      </w:r>
      <w:r>
        <w:t>del cambio de</w:t>
      </w:r>
      <w:r>
        <w:rPr>
          <w:spacing w:val="1"/>
        </w:rPr>
        <w:t xml:space="preserve"> </w:t>
      </w:r>
      <w:r>
        <w:t>modelo</w:t>
      </w:r>
      <w:r>
        <w:rPr>
          <w:spacing w:val="1"/>
        </w:rPr>
        <w:t xml:space="preserve"> </w:t>
      </w:r>
      <w:r>
        <w:t>procesal</w:t>
      </w:r>
      <w:r>
        <w:rPr>
          <w:spacing w:val="-1"/>
        </w:rPr>
        <w:t xml:space="preserve"> </w:t>
      </w:r>
      <w:r>
        <w:t>penal</w:t>
      </w:r>
      <w:r>
        <w:rPr>
          <w:spacing w:val="-1"/>
        </w:rPr>
        <w:t xml:space="preserve"> </w:t>
      </w:r>
      <w:r>
        <w:t>y</w:t>
      </w:r>
      <w:r>
        <w:rPr>
          <w:spacing w:val="-2"/>
        </w:rPr>
        <w:t xml:space="preserve"> </w:t>
      </w:r>
      <w:r>
        <w:t>su</w:t>
      </w:r>
      <w:r>
        <w:rPr>
          <w:spacing w:val="-2"/>
        </w:rPr>
        <w:t xml:space="preserve"> </w:t>
      </w:r>
      <w:r>
        <w:t>aplicación.</w:t>
      </w:r>
    </w:p>
    <w:p w14:paraId="2AD435E5" w14:textId="77777777" w:rsidR="00740015" w:rsidRDefault="00740015" w:rsidP="00FE0996">
      <w:pPr>
        <w:pStyle w:val="Textoindependiente"/>
        <w:spacing w:before="10" w:line="276" w:lineRule="auto"/>
        <w:rPr>
          <w:sz w:val="24"/>
        </w:rPr>
      </w:pPr>
    </w:p>
    <w:p w14:paraId="2A245567" w14:textId="77777777" w:rsidR="00740015" w:rsidRDefault="00DA0F4D" w:rsidP="00FE0996">
      <w:pPr>
        <w:pStyle w:val="Prrafodelista"/>
        <w:numPr>
          <w:ilvl w:val="2"/>
          <w:numId w:val="5"/>
        </w:numPr>
        <w:tabs>
          <w:tab w:val="left" w:pos="1062"/>
        </w:tabs>
        <w:spacing w:line="276" w:lineRule="auto"/>
        <w:ind w:right="275" w:firstLine="0"/>
        <w:jc w:val="both"/>
        <w:rPr>
          <w:rFonts w:ascii="Arial" w:hAnsi="Arial"/>
        </w:rPr>
      </w:pPr>
      <w:r>
        <w:t>Promover y contribuir al cambio de la cultura procesal, mediante la comprensión</w:t>
      </w:r>
      <w:r>
        <w:rPr>
          <w:spacing w:val="-59"/>
        </w:rPr>
        <w:t xml:space="preserve"> </w:t>
      </w:r>
      <w:r>
        <w:t>y la institucionalización del</w:t>
      </w:r>
      <w:r>
        <w:rPr>
          <w:spacing w:val="-1"/>
        </w:rPr>
        <w:t xml:space="preserve"> </w:t>
      </w:r>
      <w:r>
        <w:t>nuevo sistema</w:t>
      </w:r>
      <w:r>
        <w:rPr>
          <w:spacing w:val="-2"/>
        </w:rPr>
        <w:t xml:space="preserve"> </w:t>
      </w:r>
      <w:r>
        <w:t>procesal</w:t>
      </w:r>
      <w:r>
        <w:rPr>
          <w:spacing w:val="-1"/>
        </w:rPr>
        <w:t xml:space="preserve"> </w:t>
      </w:r>
      <w:r>
        <w:t>penal.</w:t>
      </w:r>
    </w:p>
    <w:p w14:paraId="4EED27A2" w14:textId="77777777" w:rsidR="00740015" w:rsidRDefault="00740015" w:rsidP="00FE0996">
      <w:pPr>
        <w:pStyle w:val="Textoindependiente"/>
        <w:spacing w:before="1" w:line="276" w:lineRule="auto"/>
        <w:rPr>
          <w:sz w:val="25"/>
        </w:rPr>
      </w:pPr>
    </w:p>
    <w:p w14:paraId="73285C8F" w14:textId="77777777" w:rsidR="00FE0996" w:rsidRPr="00FE0996" w:rsidRDefault="00DA0F4D" w:rsidP="00FE0996">
      <w:pPr>
        <w:pStyle w:val="Prrafodelista"/>
        <w:numPr>
          <w:ilvl w:val="2"/>
          <w:numId w:val="5"/>
        </w:numPr>
        <w:tabs>
          <w:tab w:val="left" w:pos="1122"/>
        </w:tabs>
        <w:spacing w:line="276" w:lineRule="auto"/>
        <w:ind w:right="280" w:firstLine="0"/>
        <w:jc w:val="both"/>
        <w:rPr>
          <w:rFonts w:ascii="Arial" w:hAnsi="Arial"/>
        </w:rPr>
      </w:pPr>
      <w:r>
        <w:t>Optimizar la utilización de los recursos destinados a la capacitación de los</w:t>
      </w:r>
      <w:r>
        <w:rPr>
          <w:spacing w:val="1"/>
        </w:rPr>
        <w:t xml:space="preserve"> </w:t>
      </w:r>
      <w:r>
        <w:t>actores</w:t>
      </w:r>
      <w:r>
        <w:rPr>
          <w:spacing w:val="-3"/>
        </w:rPr>
        <w:t xml:space="preserve"> </w:t>
      </w:r>
      <w:r>
        <w:t>de la</w:t>
      </w:r>
      <w:r>
        <w:rPr>
          <w:spacing w:val="-2"/>
        </w:rPr>
        <w:t xml:space="preserve"> </w:t>
      </w:r>
      <w:r>
        <w:t>Reforma</w:t>
      </w:r>
      <w:r>
        <w:rPr>
          <w:spacing w:val="-3"/>
        </w:rPr>
        <w:t xml:space="preserve"> </w:t>
      </w:r>
      <w:r>
        <w:t>Procesal</w:t>
      </w:r>
      <w:r>
        <w:rPr>
          <w:spacing w:val="-1"/>
        </w:rPr>
        <w:t xml:space="preserve"> </w:t>
      </w:r>
      <w:r>
        <w:t>Penal,</w:t>
      </w:r>
      <w:r>
        <w:rPr>
          <w:spacing w:val="2"/>
        </w:rPr>
        <w:t xml:space="preserve"> </w:t>
      </w:r>
      <w:r>
        <w:t>priorizando</w:t>
      </w:r>
      <w:r>
        <w:rPr>
          <w:spacing w:val="-1"/>
        </w:rPr>
        <w:t xml:space="preserve"> </w:t>
      </w:r>
      <w:r>
        <w:t>sus</w:t>
      </w:r>
      <w:r>
        <w:rPr>
          <w:spacing w:val="1"/>
        </w:rPr>
        <w:t xml:space="preserve"> </w:t>
      </w:r>
      <w:r>
        <w:t>necesidades.</w:t>
      </w:r>
    </w:p>
    <w:p w14:paraId="6E73E04B" w14:textId="77777777" w:rsidR="00FE0996" w:rsidRDefault="00FE0996" w:rsidP="00FE0996">
      <w:pPr>
        <w:pStyle w:val="Prrafodelista"/>
      </w:pPr>
    </w:p>
    <w:p w14:paraId="7247B7BC" w14:textId="2E11925A" w:rsidR="00FE0996" w:rsidRPr="00FE0996" w:rsidRDefault="00FE0996" w:rsidP="00FE0996">
      <w:pPr>
        <w:pStyle w:val="Prrafodelista"/>
        <w:numPr>
          <w:ilvl w:val="2"/>
          <w:numId w:val="5"/>
        </w:numPr>
        <w:tabs>
          <w:tab w:val="left" w:pos="1122"/>
        </w:tabs>
        <w:spacing w:line="276" w:lineRule="auto"/>
        <w:ind w:right="280" w:firstLine="0"/>
        <w:jc w:val="both"/>
        <w:rPr>
          <w:rFonts w:ascii="Arial" w:hAnsi="Arial"/>
        </w:rPr>
      </w:pPr>
      <w:r>
        <w:t xml:space="preserve">Estimular en cada uno de los futuros, como actuales “Operadores” de la Reforma, el desarrollo de aptitudes y la concientización de roles previstos en todas las etapas del proceso, así como, lograr que el capacitando identifique y diferencie, pero también relacione, el modelo procesal tipo con los Procedimientos Alternativos </w:t>
      </w:r>
      <w:r>
        <w:lastRenderedPageBreak/>
        <w:t>(Salidas Alternativas).</w:t>
      </w:r>
    </w:p>
    <w:p w14:paraId="43EF66A5" w14:textId="77777777" w:rsidR="00667202" w:rsidRDefault="00667202" w:rsidP="00667202">
      <w:pPr>
        <w:pStyle w:val="Prrafodelista"/>
        <w:tabs>
          <w:tab w:val="left" w:pos="1058"/>
        </w:tabs>
        <w:spacing w:before="1" w:line="276" w:lineRule="auto"/>
        <w:ind w:left="1057" w:firstLine="0"/>
      </w:pPr>
    </w:p>
    <w:p w14:paraId="22C9A7F2" w14:textId="151E3BF8" w:rsidR="00740015" w:rsidRDefault="00DA0F4D" w:rsidP="00FE0996">
      <w:pPr>
        <w:pStyle w:val="Prrafodelista"/>
        <w:numPr>
          <w:ilvl w:val="2"/>
          <w:numId w:val="5"/>
        </w:numPr>
        <w:tabs>
          <w:tab w:val="left" w:pos="1058"/>
        </w:tabs>
        <w:spacing w:before="1" w:line="276" w:lineRule="auto"/>
        <w:ind w:left="1057" w:hanging="248"/>
        <w:jc w:val="both"/>
      </w:pPr>
      <w:r>
        <w:t>Actualizar</w:t>
      </w:r>
      <w:r>
        <w:rPr>
          <w:spacing w:val="-2"/>
        </w:rPr>
        <w:t xml:space="preserve"> </w:t>
      </w:r>
      <w:r>
        <w:t>conocimientos</w:t>
      </w:r>
      <w:r>
        <w:rPr>
          <w:spacing w:val="-1"/>
        </w:rPr>
        <w:t xml:space="preserve"> </w:t>
      </w:r>
      <w:r>
        <w:t>con</w:t>
      </w:r>
      <w:r>
        <w:rPr>
          <w:spacing w:val="-3"/>
        </w:rPr>
        <w:t xml:space="preserve"> </w:t>
      </w:r>
      <w:r>
        <w:t>las</w:t>
      </w:r>
      <w:r>
        <w:rPr>
          <w:spacing w:val="-4"/>
        </w:rPr>
        <w:t xml:space="preserve"> </w:t>
      </w:r>
      <w:r>
        <w:t>nuevas</w:t>
      </w:r>
      <w:r>
        <w:rPr>
          <w:spacing w:val="-5"/>
        </w:rPr>
        <w:t xml:space="preserve"> </w:t>
      </w:r>
      <w:r>
        <w:t>disposiciones</w:t>
      </w:r>
      <w:r>
        <w:rPr>
          <w:spacing w:val="-1"/>
        </w:rPr>
        <w:t xml:space="preserve"> </w:t>
      </w:r>
      <w:r>
        <w:t>emitidas.</w:t>
      </w:r>
    </w:p>
    <w:p w14:paraId="2D3CAA69" w14:textId="77777777" w:rsidR="00740015" w:rsidRDefault="00740015" w:rsidP="00FE0996">
      <w:pPr>
        <w:pStyle w:val="Textoindependiente"/>
        <w:spacing w:before="10" w:line="276" w:lineRule="auto"/>
        <w:rPr>
          <w:sz w:val="24"/>
        </w:rPr>
      </w:pPr>
    </w:p>
    <w:p w14:paraId="0B623A2A" w14:textId="77777777" w:rsidR="00740015" w:rsidRDefault="00DA0F4D" w:rsidP="00FE0996">
      <w:pPr>
        <w:pStyle w:val="Ttulo1"/>
        <w:numPr>
          <w:ilvl w:val="0"/>
          <w:numId w:val="6"/>
        </w:numPr>
        <w:tabs>
          <w:tab w:val="left" w:pos="386"/>
        </w:tabs>
        <w:spacing w:before="1" w:line="276" w:lineRule="auto"/>
      </w:pPr>
      <w:r>
        <w:t>PUBLICO</w:t>
      </w:r>
      <w:r>
        <w:rPr>
          <w:spacing w:val="-3"/>
        </w:rPr>
        <w:t xml:space="preserve"> </w:t>
      </w:r>
      <w:r>
        <w:t>OBJETIVO</w:t>
      </w:r>
    </w:p>
    <w:p w14:paraId="525E23B1" w14:textId="77777777" w:rsidR="00740015" w:rsidRDefault="00DA0F4D" w:rsidP="00FE0996">
      <w:pPr>
        <w:pStyle w:val="Textoindependiente"/>
        <w:spacing w:before="177" w:line="276" w:lineRule="auto"/>
        <w:ind w:left="385" w:right="275"/>
        <w:jc w:val="both"/>
      </w:pPr>
      <w:r>
        <w:t>El público objetivo de este Plan de Capacitación</w:t>
      </w:r>
      <w:r>
        <w:rPr>
          <w:spacing w:val="1"/>
        </w:rPr>
        <w:t xml:space="preserve"> </w:t>
      </w:r>
      <w:r>
        <w:t>son los magistrados y auxiliares</w:t>
      </w:r>
      <w:r>
        <w:rPr>
          <w:spacing w:val="1"/>
        </w:rPr>
        <w:t xml:space="preserve"> </w:t>
      </w:r>
      <w:r>
        <w:t>jurisdiccionales</w:t>
      </w:r>
      <w:r>
        <w:rPr>
          <w:spacing w:val="1"/>
        </w:rPr>
        <w:t xml:space="preserve"> </w:t>
      </w:r>
      <w:r>
        <w:t>y</w:t>
      </w:r>
      <w:r>
        <w:rPr>
          <w:spacing w:val="1"/>
        </w:rPr>
        <w:t xml:space="preserve"> </w:t>
      </w:r>
      <w:r>
        <w:t>administrativos</w:t>
      </w:r>
      <w:r>
        <w:rPr>
          <w:spacing w:val="1"/>
        </w:rPr>
        <w:t xml:space="preserve"> </w:t>
      </w:r>
      <w:r>
        <w:t>que</w:t>
      </w:r>
      <w:r>
        <w:rPr>
          <w:spacing w:val="1"/>
        </w:rPr>
        <w:t xml:space="preserve"> </w:t>
      </w:r>
      <w:r>
        <w:t>comprenden</w:t>
      </w:r>
      <w:r>
        <w:rPr>
          <w:spacing w:val="1"/>
        </w:rPr>
        <w:t xml:space="preserve"> </w:t>
      </w:r>
      <w:r>
        <w:t>los</w:t>
      </w:r>
      <w:r>
        <w:rPr>
          <w:spacing w:val="1"/>
        </w:rPr>
        <w:t xml:space="preserve"> </w:t>
      </w:r>
      <w:r>
        <w:t>diferentes</w:t>
      </w:r>
      <w:r>
        <w:rPr>
          <w:spacing w:val="1"/>
        </w:rPr>
        <w:t xml:space="preserve"> </w:t>
      </w:r>
      <w:r>
        <w:t>órganos</w:t>
      </w:r>
      <w:r>
        <w:rPr>
          <w:spacing w:val="1"/>
        </w:rPr>
        <w:t xml:space="preserve"> </w:t>
      </w:r>
      <w:r>
        <w:t>jurisdiccionales penales de la Corte de Huaura, es decir, los operadores de la reforma</w:t>
      </w:r>
      <w:r>
        <w:rPr>
          <w:spacing w:val="1"/>
        </w:rPr>
        <w:t xml:space="preserve"> </w:t>
      </w:r>
      <w:r>
        <w:t>procesal</w:t>
      </w:r>
      <w:r>
        <w:rPr>
          <w:spacing w:val="-1"/>
        </w:rPr>
        <w:t xml:space="preserve"> </w:t>
      </w:r>
      <w:r>
        <w:t>penal.</w:t>
      </w:r>
    </w:p>
    <w:p w14:paraId="17E522D3" w14:textId="4F20B088" w:rsidR="00740015" w:rsidRPr="00B72181" w:rsidRDefault="00DA0F4D" w:rsidP="00FE0996">
      <w:pPr>
        <w:pStyle w:val="Textoindependiente"/>
        <w:spacing w:before="189" w:line="276" w:lineRule="auto"/>
        <w:ind w:left="385" w:right="277"/>
        <w:jc w:val="both"/>
      </w:pPr>
      <w:r>
        <w:t>En</w:t>
      </w:r>
      <w:r>
        <w:rPr>
          <w:spacing w:val="25"/>
        </w:rPr>
        <w:t xml:space="preserve"> </w:t>
      </w:r>
      <w:r>
        <w:t>atención</w:t>
      </w:r>
      <w:r>
        <w:rPr>
          <w:spacing w:val="22"/>
        </w:rPr>
        <w:t xml:space="preserve"> </w:t>
      </w:r>
      <w:r>
        <w:t>a</w:t>
      </w:r>
      <w:r>
        <w:rPr>
          <w:spacing w:val="22"/>
        </w:rPr>
        <w:t xml:space="preserve"> </w:t>
      </w:r>
      <w:r>
        <w:t>disposiciones</w:t>
      </w:r>
      <w:r>
        <w:rPr>
          <w:spacing w:val="25"/>
        </w:rPr>
        <w:t xml:space="preserve"> </w:t>
      </w:r>
      <w:r>
        <w:t>del</w:t>
      </w:r>
      <w:r>
        <w:rPr>
          <w:spacing w:val="22"/>
        </w:rPr>
        <w:t xml:space="preserve"> </w:t>
      </w:r>
      <w:r>
        <w:t>Consejo</w:t>
      </w:r>
      <w:r>
        <w:rPr>
          <w:spacing w:val="24"/>
        </w:rPr>
        <w:t xml:space="preserve"> </w:t>
      </w:r>
      <w:r>
        <w:t>Ejecutivo</w:t>
      </w:r>
      <w:r>
        <w:rPr>
          <w:spacing w:val="25"/>
        </w:rPr>
        <w:t xml:space="preserve"> </w:t>
      </w:r>
      <w:r>
        <w:t>del</w:t>
      </w:r>
      <w:r>
        <w:rPr>
          <w:spacing w:val="22"/>
        </w:rPr>
        <w:t xml:space="preserve"> </w:t>
      </w:r>
      <w:r>
        <w:t>Poder</w:t>
      </w:r>
      <w:r>
        <w:rPr>
          <w:spacing w:val="23"/>
        </w:rPr>
        <w:t xml:space="preserve"> </w:t>
      </w:r>
      <w:r>
        <w:t>Judicial,</w:t>
      </w:r>
      <w:r>
        <w:rPr>
          <w:spacing w:val="26"/>
        </w:rPr>
        <w:t xml:space="preserve"> </w:t>
      </w:r>
      <w:r>
        <w:t>las</w:t>
      </w:r>
      <w:r>
        <w:rPr>
          <w:spacing w:val="25"/>
        </w:rPr>
        <w:t xml:space="preserve"> </w:t>
      </w:r>
      <w:r>
        <w:t>actividades</w:t>
      </w:r>
      <w:r>
        <w:rPr>
          <w:spacing w:val="-59"/>
        </w:rPr>
        <w:t xml:space="preserve"> </w:t>
      </w:r>
      <w:r>
        <w:t>de capacitación no deben afectar el desarrollo de las labores. Ante ello, las sesiones de</w:t>
      </w:r>
      <w:r>
        <w:rPr>
          <w:spacing w:val="-59"/>
        </w:rPr>
        <w:t xml:space="preserve"> </w:t>
      </w:r>
      <w:r>
        <w:t>capacitación se desarrollarán de manera virtual luego del horario de labores, mediante</w:t>
      </w:r>
      <w:r>
        <w:rPr>
          <w:spacing w:val="1"/>
        </w:rPr>
        <w:t xml:space="preserve"> </w:t>
      </w:r>
      <w:r>
        <w:t>la</w:t>
      </w:r>
      <w:r>
        <w:rPr>
          <w:spacing w:val="-1"/>
        </w:rPr>
        <w:t xml:space="preserve"> </w:t>
      </w:r>
      <w:r>
        <w:t>plataforma</w:t>
      </w:r>
      <w:r>
        <w:rPr>
          <w:spacing w:val="-2"/>
        </w:rPr>
        <w:t xml:space="preserve"> </w:t>
      </w:r>
      <w:r>
        <w:t>del Google Meet.</w:t>
      </w:r>
    </w:p>
    <w:p w14:paraId="4C75B293" w14:textId="77777777" w:rsidR="00740015" w:rsidRDefault="00740015" w:rsidP="00FE0996">
      <w:pPr>
        <w:pStyle w:val="Textoindependiente"/>
        <w:spacing w:before="9" w:line="276" w:lineRule="auto"/>
        <w:rPr>
          <w:sz w:val="27"/>
        </w:rPr>
      </w:pPr>
    </w:p>
    <w:p w14:paraId="5A50800A" w14:textId="77777777" w:rsidR="00740015" w:rsidRDefault="00DA0F4D" w:rsidP="00FE0996">
      <w:pPr>
        <w:pStyle w:val="Ttulo1"/>
        <w:numPr>
          <w:ilvl w:val="0"/>
          <w:numId w:val="6"/>
        </w:numPr>
        <w:tabs>
          <w:tab w:val="left" w:pos="386"/>
        </w:tabs>
        <w:spacing w:line="276" w:lineRule="auto"/>
      </w:pPr>
      <w:bookmarkStart w:id="3" w:name="_TOC_250006"/>
      <w:bookmarkEnd w:id="3"/>
      <w:r>
        <w:t>VIGENCIA</w:t>
      </w:r>
    </w:p>
    <w:p w14:paraId="5D4CDE7E" w14:textId="3ACE9575" w:rsidR="00740015" w:rsidRDefault="00DA0F4D" w:rsidP="00FE0996">
      <w:pPr>
        <w:pStyle w:val="Textoindependiente"/>
        <w:spacing w:before="184" w:line="276" w:lineRule="auto"/>
        <w:ind w:left="385" w:right="272"/>
        <w:jc w:val="both"/>
      </w:pPr>
      <w:r>
        <w:t>El</w:t>
      </w:r>
      <w:r>
        <w:rPr>
          <w:spacing w:val="44"/>
        </w:rPr>
        <w:t xml:space="preserve"> </w:t>
      </w:r>
      <w:r>
        <w:t>presente</w:t>
      </w:r>
      <w:r>
        <w:rPr>
          <w:spacing w:val="46"/>
        </w:rPr>
        <w:t xml:space="preserve"> </w:t>
      </w:r>
      <w:r>
        <w:t>Plan</w:t>
      </w:r>
      <w:r>
        <w:rPr>
          <w:spacing w:val="46"/>
        </w:rPr>
        <w:t xml:space="preserve"> </w:t>
      </w:r>
      <w:r>
        <w:t>de</w:t>
      </w:r>
      <w:r>
        <w:rPr>
          <w:spacing w:val="45"/>
        </w:rPr>
        <w:t xml:space="preserve"> </w:t>
      </w:r>
      <w:r>
        <w:t>Capacitación</w:t>
      </w:r>
      <w:r>
        <w:rPr>
          <w:spacing w:val="46"/>
        </w:rPr>
        <w:t xml:space="preserve"> </w:t>
      </w:r>
      <w:r>
        <w:t>se</w:t>
      </w:r>
      <w:r>
        <w:rPr>
          <w:spacing w:val="46"/>
        </w:rPr>
        <w:t xml:space="preserve"> </w:t>
      </w:r>
      <w:r>
        <w:t>programa</w:t>
      </w:r>
      <w:r>
        <w:rPr>
          <w:spacing w:val="43"/>
        </w:rPr>
        <w:t xml:space="preserve"> </w:t>
      </w:r>
      <w:r>
        <w:t>para</w:t>
      </w:r>
      <w:r>
        <w:rPr>
          <w:spacing w:val="46"/>
        </w:rPr>
        <w:t xml:space="preserve"> </w:t>
      </w:r>
      <w:r>
        <w:t>el</w:t>
      </w:r>
      <w:r>
        <w:rPr>
          <w:spacing w:val="45"/>
        </w:rPr>
        <w:t xml:space="preserve"> </w:t>
      </w:r>
      <w:r>
        <w:t>año</w:t>
      </w:r>
      <w:r>
        <w:rPr>
          <w:spacing w:val="46"/>
        </w:rPr>
        <w:t xml:space="preserve"> </w:t>
      </w:r>
      <w:r>
        <w:t>202</w:t>
      </w:r>
      <w:r w:rsidR="00644DC9">
        <w:t>5</w:t>
      </w:r>
      <w:r>
        <w:rPr>
          <w:spacing w:val="45"/>
        </w:rPr>
        <w:t xml:space="preserve"> </w:t>
      </w:r>
      <w:r>
        <w:t>y</w:t>
      </w:r>
      <w:r>
        <w:rPr>
          <w:spacing w:val="46"/>
        </w:rPr>
        <w:t xml:space="preserve"> </w:t>
      </w:r>
      <w:r>
        <w:t>se</w:t>
      </w:r>
      <w:r>
        <w:rPr>
          <w:spacing w:val="46"/>
        </w:rPr>
        <w:t xml:space="preserve"> </w:t>
      </w:r>
      <w:r>
        <w:t>desarrollará</w:t>
      </w:r>
      <w:r>
        <w:rPr>
          <w:spacing w:val="-59"/>
        </w:rPr>
        <w:t xml:space="preserve"> </w:t>
      </w:r>
      <w:r>
        <w:t>desde el</w:t>
      </w:r>
      <w:r>
        <w:rPr>
          <w:spacing w:val="-3"/>
        </w:rPr>
        <w:t xml:space="preserve"> </w:t>
      </w:r>
      <w:r>
        <w:t>mes de</w:t>
      </w:r>
      <w:r>
        <w:rPr>
          <w:spacing w:val="-2"/>
        </w:rPr>
        <w:t xml:space="preserve"> </w:t>
      </w:r>
      <w:r>
        <w:t>abril</w:t>
      </w:r>
      <w:r>
        <w:rPr>
          <w:spacing w:val="1"/>
        </w:rPr>
        <w:t xml:space="preserve"> </w:t>
      </w:r>
      <w:r>
        <w:t>del</w:t>
      </w:r>
      <w:r>
        <w:rPr>
          <w:spacing w:val="-3"/>
        </w:rPr>
        <w:t xml:space="preserve"> </w:t>
      </w:r>
      <w:r>
        <w:t>año en</w:t>
      </w:r>
      <w:r>
        <w:rPr>
          <w:spacing w:val="-2"/>
        </w:rPr>
        <w:t xml:space="preserve"> </w:t>
      </w:r>
      <w:r>
        <w:t>curso</w:t>
      </w:r>
      <w:r w:rsidR="00B72181">
        <w:t>.</w:t>
      </w:r>
    </w:p>
    <w:p w14:paraId="0EA6611D" w14:textId="77777777" w:rsidR="00740015" w:rsidRDefault="00740015" w:rsidP="00FE0996">
      <w:pPr>
        <w:spacing w:line="276" w:lineRule="auto"/>
        <w:jc w:val="both"/>
      </w:pPr>
    </w:p>
    <w:p w14:paraId="3749E735" w14:textId="77777777" w:rsidR="00740015" w:rsidRDefault="00DA0F4D" w:rsidP="00FE0996">
      <w:pPr>
        <w:pStyle w:val="Ttulo1"/>
        <w:numPr>
          <w:ilvl w:val="0"/>
          <w:numId w:val="6"/>
        </w:numPr>
        <w:tabs>
          <w:tab w:val="left" w:pos="386"/>
        </w:tabs>
        <w:spacing w:before="94" w:line="276" w:lineRule="auto"/>
      </w:pPr>
      <w:bookmarkStart w:id="4" w:name="_TOC_250005"/>
      <w:bookmarkEnd w:id="4"/>
      <w:r>
        <w:t>DISEÑO</w:t>
      </w:r>
    </w:p>
    <w:p w14:paraId="2937A8E8" w14:textId="77777777" w:rsidR="00740015" w:rsidRDefault="00DA0F4D" w:rsidP="00FE0996">
      <w:pPr>
        <w:pStyle w:val="Textoindependiente"/>
        <w:spacing w:before="175" w:line="276" w:lineRule="auto"/>
        <w:ind w:left="529"/>
      </w:pPr>
      <w:r>
        <w:t>Para</w:t>
      </w:r>
      <w:r>
        <w:rPr>
          <w:spacing w:val="15"/>
        </w:rPr>
        <w:t xml:space="preserve"> </w:t>
      </w:r>
      <w:r>
        <w:t>la</w:t>
      </w:r>
      <w:r>
        <w:rPr>
          <w:spacing w:val="13"/>
        </w:rPr>
        <w:t xml:space="preserve"> </w:t>
      </w:r>
      <w:r>
        <w:t>ejecución</w:t>
      </w:r>
      <w:r>
        <w:rPr>
          <w:spacing w:val="15"/>
        </w:rPr>
        <w:t xml:space="preserve"> </w:t>
      </w:r>
      <w:r>
        <w:t>del</w:t>
      </w:r>
      <w:r>
        <w:rPr>
          <w:spacing w:val="12"/>
        </w:rPr>
        <w:t xml:space="preserve"> </w:t>
      </w:r>
      <w:r>
        <w:t>plan</w:t>
      </w:r>
      <w:r>
        <w:rPr>
          <w:spacing w:val="15"/>
        </w:rPr>
        <w:t xml:space="preserve"> </w:t>
      </w:r>
      <w:r>
        <w:t>de</w:t>
      </w:r>
      <w:r>
        <w:rPr>
          <w:spacing w:val="13"/>
        </w:rPr>
        <w:t xml:space="preserve"> </w:t>
      </w:r>
      <w:r>
        <w:t>capacitación</w:t>
      </w:r>
      <w:r>
        <w:rPr>
          <w:spacing w:val="12"/>
        </w:rPr>
        <w:t xml:space="preserve"> </w:t>
      </w:r>
      <w:r>
        <w:t>se</w:t>
      </w:r>
      <w:r>
        <w:rPr>
          <w:spacing w:val="13"/>
        </w:rPr>
        <w:t xml:space="preserve"> </w:t>
      </w:r>
      <w:r>
        <w:t>han</w:t>
      </w:r>
      <w:r>
        <w:rPr>
          <w:spacing w:val="15"/>
        </w:rPr>
        <w:t xml:space="preserve"> </w:t>
      </w:r>
      <w:r>
        <w:t>previsto</w:t>
      </w:r>
      <w:r>
        <w:rPr>
          <w:spacing w:val="16"/>
        </w:rPr>
        <w:t xml:space="preserve"> </w:t>
      </w:r>
      <w:r>
        <w:t>las</w:t>
      </w:r>
      <w:r>
        <w:rPr>
          <w:spacing w:val="16"/>
        </w:rPr>
        <w:t xml:space="preserve"> </w:t>
      </w:r>
      <w:r>
        <w:t>siguientes</w:t>
      </w:r>
      <w:r>
        <w:rPr>
          <w:spacing w:val="15"/>
        </w:rPr>
        <w:t xml:space="preserve"> </w:t>
      </w:r>
      <w:r>
        <w:t>actividades</w:t>
      </w:r>
      <w:r>
        <w:rPr>
          <w:spacing w:val="-58"/>
        </w:rPr>
        <w:t xml:space="preserve"> </w:t>
      </w:r>
      <w:r>
        <w:t>académicas:</w:t>
      </w:r>
    </w:p>
    <w:p w14:paraId="57579F27" w14:textId="77777777" w:rsidR="00740015" w:rsidRDefault="00740015" w:rsidP="00FE0996">
      <w:pPr>
        <w:pStyle w:val="Textoindependiente"/>
        <w:spacing w:line="276" w:lineRule="auto"/>
        <w:rPr>
          <w:sz w:val="24"/>
        </w:rPr>
      </w:pPr>
    </w:p>
    <w:p w14:paraId="578170F6" w14:textId="77777777" w:rsidR="00740015" w:rsidRDefault="00DA0F4D" w:rsidP="00FE0996">
      <w:pPr>
        <w:pStyle w:val="Prrafodelista"/>
        <w:numPr>
          <w:ilvl w:val="1"/>
          <w:numId w:val="6"/>
        </w:numPr>
        <w:tabs>
          <w:tab w:val="left" w:pos="1170"/>
        </w:tabs>
        <w:spacing w:before="140" w:line="276" w:lineRule="auto"/>
        <w:ind w:right="274"/>
        <w:jc w:val="both"/>
      </w:pPr>
      <w:r>
        <w:t>Cursos – Talleres basados en simulaciones de audiencias y análisis de casos</w:t>
      </w:r>
      <w:r>
        <w:rPr>
          <w:spacing w:val="1"/>
        </w:rPr>
        <w:t xml:space="preserve"> </w:t>
      </w:r>
      <w:r>
        <w:t>prácticos, a nivel de Investigación Preparatoria, Intermedia, Juzgamiento y Sala</w:t>
      </w:r>
      <w:r>
        <w:rPr>
          <w:spacing w:val="-59"/>
        </w:rPr>
        <w:t xml:space="preserve"> </w:t>
      </w:r>
      <w:r>
        <w:t>Penal</w:t>
      </w:r>
      <w:r>
        <w:rPr>
          <w:spacing w:val="-2"/>
        </w:rPr>
        <w:t xml:space="preserve"> </w:t>
      </w:r>
      <w:r>
        <w:t>de Apelaciones.</w:t>
      </w:r>
    </w:p>
    <w:p w14:paraId="1BD76662" w14:textId="77777777" w:rsidR="00740015" w:rsidRDefault="00DA0F4D" w:rsidP="00FE0996">
      <w:pPr>
        <w:pStyle w:val="Prrafodelista"/>
        <w:numPr>
          <w:ilvl w:val="1"/>
          <w:numId w:val="6"/>
        </w:numPr>
        <w:tabs>
          <w:tab w:val="left" w:pos="1170"/>
        </w:tabs>
        <w:spacing w:before="71" w:line="276" w:lineRule="auto"/>
        <w:ind w:right="275"/>
        <w:jc w:val="both"/>
      </w:pPr>
      <w:r>
        <w:t>Cursos sobre Gestión del Despacho Judicial en donde se expondrá las nuevas</w:t>
      </w:r>
      <w:r>
        <w:rPr>
          <w:spacing w:val="1"/>
        </w:rPr>
        <w:t xml:space="preserve"> </w:t>
      </w:r>
      <w:r>
        <w:t>herramientas de la administración en el servicio de administración de justicia,</w:t>
      </w:r>
      <w:r>
        <w:rPr>
          <w:spacing w:val="1"/>
        </w:rPr>
        <w:t xml:space="preserve"> </w:t>
      </w:r>
      <w:r>
        <w:t>tales como: Liderazgo, Trabajo en Equipo, Recursos Humanos, Calidad de</w:t>
      </w:r>
      <w:r>
        <w:rPr>
          <w:spacing w:val="1"/>
        </w:rPr>
        <w:t xml:space="preserve"> </w:t>
      </w:r>
      <w:r>
        <w:t>atención</w:t>
      </w:r>
      <w:r>
        <w:rPr>
          <w:spacing w:val="-1"/>
        </w:rPr>
        <w:t xml:space="preserve"> </w:t>
      </w:r>
      <w:r>
        <w:t>y</w:t>
      </w:r>
      <w:r>
        <w:rPr>
          <w:spacing w:val="-2"/>
        </w:rPr>
        <w:t xml:space="preserve"> </w:t>
      </w:r>
      <w:r>
        <w:t>Servicio al Cliente,</w:t>
      </w:r>
      <w:r>
        <w:rPr>
          <w:spacing w:val="-1"/>
        </w:rPr>
        <w:t xml:space="preserve"> </w:t>
      </w:r>
      <w:r>
        <w:t>entre otros.</w:t>
      </w:r>
    </w:p>
    <w:p w14:paraId="317F8F59" w14:textId="77777777" w:rsidR="00740015" w:rsidRDefault="00DA0F4D" w:rsidP="00FE0996">
      <w:pPr>
        <w:pStyle w:val="Prrafodelista"/>
        <w:numPr>
          <w:ilvl w:val="1"/>
          <w:numId w:val="6"/>
        </w:numPr>
        <w:tabs>
          <w:tab w:val="left" w:pos="1170"/>
        </w:tabs>
        <w:spacing w:before="1" w:line="276" w:lineRule="auto"/>
        <w:ind w:right="280"/>
        <w:jc w:val="both"/>
      </w:pPr>
      <w:r>
        <w:t>Talleres</w:t>
      </w:r>
      <w:r>
        <w:rPr>
          <w:spacing w:val="1"/>
        </w:rPr>
        <w:t xml:space="preserve"> </w:t>
      </w:r>
      <w:r>
        <w:t>en</w:t>
      </w:r>
      <w:r>
        <w:rPr>
          <w:spacing w:val="1"/>
        </w:rPr>
        <w:t xml:space="preserve"> </w:t>
      </w:r>
      <w:r>
        <w:t>aspectos</w:t>
      </w:r>
      <w:r>
        <w:rPr>
          <w:spacing w:val="1"/>
        </w:rPr>
        <w:t xml:space="preserve"> </w:t>
      </w:r>
      <w:r>
        <w:t>puntuales,</w:t>
      </w:r>
      <w:r>
        <w:rPr>
          <w:spacing w:val="1"/>
        </w:rPr>
        <w:t xml:space="preserve"> </w:t>
      </w:r>
      <w:r>
        <w:t>tales</w:t>
      </w:r>
      <w:r>
        <w:rPr>
          <w:spacing w:val="1"/>
        </w:rPr>
        <w:t xml:space="preserve"> </w:t>
      </w:r>
      <w:r>
        <w:t>como:</w:t>
      </w:r>
      <w:r>
        <w:rPr>
          <w:spacing w:val="1"/>
        </w:rPr>
        <w:t xml:space="preserve"> </w:t>
      </w:r>
      <w:r>
        <w:t>terminación</w:t>
      </w:r>
      <w:r>
        <w:rPr>
          <w:spacing w:val="1"/>
        </w:rPr>
        <w:t xml:space="preserve"> </w:t>
      </w:r>
      <w:r>
        <w:t>anticipada,</w:t>
      </w:r>
      <w:r>
        <w:rPr>
          <w:spacing w:val="1"/>
        </w:rPr>
        <w:t xml:space="preserve"> </w:t>
      </w:r>
      <w:r>
        <w:t>determinación judicial</w:t>
      </w:r>
      <w:r>
        <w:rPr>
          <w:spacing w:val="1"/>
        </w:rPr>
        <w:t xml:space="preserve"> </w:t>
      </w:r>
      <w:r>
        <w:t>de</w:t>
      </w:r>
      <w:r>
        <w:rPr>
          <w:spacing w:val="1"/>
        </w:rPr>
        <w:t xml:space="preserve"> </w:t>
      </w:r>
      <w:r>
        <w:t>la</w:t>
      </w:r>
      <w:r>
        <w:rPr>
          <w:spacing w:val="1"/>
        </w:rPr>
        <w:t xml:space="preserve"> </w:t>
      </w:r>
      <w:r>
        <w:t>pena,</w:t>
      </w:r>
      <w:r>
        <w:rPr>
          <w:spacing w:val="1"/>
        </w:rPr>
        <w:t xml:space="preserve"> </w:t>
      </w:r>
      <w:r>
        <w:t>redacción</w:t>
      </w:r>
      <w:r>
        <w:rPr>
          <w:spacing w:val="1"/>
        </w:rPr>
        <w:t xml:space="preserve"> </w:t>
      </w:r>
      <w:r>
        <w:t>de</w:t>
      </w:r>
      <w:r>
        <w:rPr>
          <w:spacing w:val="1"/>
        </w:rPr>
        <w:t xml:space="preserve"> </w:t>
      </w:r>
      <w:r>
        <w:t>resoluciones,</w:t>
      </w:r>
      <w:r>
        <w:rPr>
          <w:spacing w:val="1"/>
        </w:rPr>
        <w:t xml:space="preserve"> </w:t>
      </w:r>
      <w:r>
        <w:t>Teoría de</w:t>
      </w:r>
      <w:r>
        <w:rPr>
          <w:spacing w:val="1"/>
        </w:rPr>
        <w:t xml:space="preserve"> </w:t>
      </w:r>
      <w:r>
        <w:t>la</w:t>
      </w:r>
      <w:r>
        <w:rPr>
          <w:spacing w:val="1"/>
        </w:rPr>
        <w:t xml:space="preserve"> </w:t>
      </w:r>
      <w:r>
        <w:t>Prueba</w:t>
      </w:r>
      <w:r>
        <w:rPr>
          <w:spacing w:val="-1"/>
        </w:rPr>
        <w:t xml:space="preserve"> </w:t>
      </w:r>
      <w:r>
        <w:t>y</w:t>
      </w:r>
      <w:r>
        <w:rPr>
          <w:spacing w:val="-2"/>
        </w:rPr>
        <w:t xml:space="preserve"> </w:t>
      </w:r>
      <w:r>
        <w:t>la valoración de la prueba</w:t>
      </w:r>
      <w:r>
        <w:rPr>
          <w:spacing w:val="-3"/>
        </w:rPr>
        <w:t xml:space="preserve"> </w:t>
      </w:r>
      <w:r>
        <w:t>entre otros.</w:t>
      </w:r>
    </w:p>
    <w:p w14:paraId="579A0F09" w14:textId="77777777" w:rsidR="00095581" w:rsidRDefault="00DA0F4D" w:rsidP="00095581">
      <w:pPr>
        <w:pStyle w:val="Prrafodelista"/>
        <w:numPr>
          <w:ilvl w:val="1"/>
          <w:numId w:val="6"/>
        </w:numPr>
        <w:tabs>
          <w:tab w:val="left" w:pos="1170"/>
        </w:tabs>
        <w:spacing w:before="69" w:line="276" w:lineRule="auto"/>
        <w:ind w:right="275"/>
        <w:jc w:val="both"/>
      </w:pPr>
      <w:r>
        <w:t>Conversatorios enfocados en aspectos jurisdiccionales y administrativos, como</w:t>
      </w:r>
      <w:r>
        <w:rPr>
          <w:spacing w:val="-59"/>
        </w:rPr>
        <w:t xml:space="preserve"> </w:t>
      </w:r>
      <w:r>
        <w:t>la</w:t>
      </w:r>
      <w:r>
        <w:rPr>
          <w:spacing w:val="1"/>
        </w:rPr>
        <w:t xml:space="preserve"> </w:t>
      </w:r>
      <w:r>
        <w:t>aplicación</w:t>
      </w:r>
      <w:r>
        <w:rPr>
          <w:spacing w:val="1"/>
        </w:rPr>
        <w:t xml:space="preserve"> </w:t>
      </w:r>
      <w:r>
        <w:t>del</w:t>
      </w:r>
      <w:r>
        <w:rPr>
          <w:spacing w:val="1"/>
        </w:rPr>
        <w:t xml:space="preserve"> </w:t>
      </w:r>
      <w:r>
        <w:t>Decreto</w:t>
      </w:r>
      <w:r>
        <w:rPr>
          <w:spacing w:val="1"/>
        </w:rPr>
        <w:t xml:space="preserve"> </w:t>
      </w:r>
      <w:r>
        <w:t>Legislativo</w:t>
      </w:r>
      <w:r>
        <w:rPr>
          <w:spacing w:val="1"/>
        </w:rPr>
        <w:t xml:space="preserve"> </w:t>
      </w:r>
      <w:r>
        <w:t>N°</w:t>
      </w:r>
      <w:r>
        <w:rPr>
          <w:spacing w:val="1"/>
        </w:rPr>
        <w:t xml:space="preserve"> </w:t>
      </w:r>
      <w:r>
        <w:t>1514</w:t>
      </w:r>
      <w:r>
        <w:rPr>
          <w:spacing w:val="1"/>
        </w:rPr>
        <w:t xml:space="preserve"> </w:t>
      </w:r>
      <w:r>
        <w:t>relacionado</w:t>
      </w:r>
      <w:r>
        <w:rPr>
          <w:spacing w:val="1"/>
        </w:rPr>
        <w:t xml:space="preserve"> </w:t>
      </w:r>
      <w:r>
        <w:t>a</w:t>
      </w:r>
      <w:r>
        <w:rPr>
          <w:spacing w:val="1"/>
        </w:rPr>
        <w:t xml:space="preserve"> </w:t>
      </w:r>
      <w:r>
        <w:t>la</w:t>
      </w:r>
      <w:r>
        <w:rPr>
          <w:spacing w:val="1"/>
        </w:rPr>
        <w:t xml:space="preserve"> </w:t>
      </w:r>
      <w:r>
        <w:t>Vigilancia</w:t>
      </w:r>
      <w:r>
        <w:rPr>
          <w:spacing w:val="1"/>
        </w:rPr>
        <w:t xml:space="preserve"> </w:t>
      </w:r>
      <w:r>
        <w:t>Electrónica</w:t>
      </w:r>
      <w:r>
        <w:rPr>
          <w:spacing w:val="-1"/>
        </w:rPr>
        <w:t xml:space="preserve"> </w:t>
      </w:r>
      <w:r>
        <w:t>Personal</w:t>
      </w:r>
      <w:r w:rsidR="00F60167">
        <w:t xml:space="preserve">, así como, conversatorio entre los operadores del Código Procesal Penal con el objetivo de identificar y debatir la problemática local en temas puntuales de investigación preparatoria, intermedia, juzgamiento y </w:t>
      </w:r>
      <w:r w:rsidR="00F60167">
        <w:lastRenderedPageBreak/>
        <w:t>apelación, con la finalidad de unificar criterios y adoptar acuerdos jurisdiccionales</w:t>
      </w:r>
    </w:p>
    <w:p w14:paraId="35ECA2E9" w14:textId="101A2F6C" w:rsidR="00740015" w:rsidRDefault="00DA0F4D" w:rsidP="00095581">
      <w:pPr>
        <w:pStyle w:val="Prrafodelista"/>
        <w:numPr>
          <w:ilvl w:val="1"/>
          <w:numId w:val="6"/>
        </w:numPr>
        <w:tabs>
          <w:tab w:val="left" w:pos="1170"/>
        </w:tabs>
        <w:spacing w:before="69" w:line="276" w:lineRule="auto"/>
        <w:ind w:right="275"/>
        <w:jc w:val="both"/>
      </w:pPr>
      <w:r>
        <w:t>Seminarios</w:t>
      </w:r>
      <w:r w:rsidRPr="00095581">
        <w:rPr>
          <w:spacing w:val="-1"/>
        </w:rPr>
        <w:t xml:space="preserve"> </w:t>
      </w:r>
      <w:r>
        <w:t>y/o</w:t>
      </w:r>
      <w:r w:rsidRPr="00095581">
        <w:rPr>
          <w:spacing w:val="-1"/>
        </w:rPr>
        <w:t xml:space="preserve"> </w:t>
      </w:r>
      <w:r>
        <w:t>Diplomados.</w:t>
      </w:r>
    </w:p>
    <w:p w14:paraId="3B61B3DA" w14:textId="77777777" w:rsidR="00B10497" w:rsidRDefault="00B10497" w:rsidP="00FE0996">
      <w:pPr>
        <w:pStyle w:val="Textoindependiente"/>
        <w:spacing w:line="276" w:lineRule="auto"/>
        <w:ind w:left="810"/>
        <w:jc w:val="both"/>
        <w:rPr>
          <w:u w:val="single"/>
        </w:rPr>
      </w:pPr>
    </w:p>
    <w:p w14:paraId="52328D19" w14:textId="49C23B17" w:rsidR="00740015" w:rsidRDefault="00DA0F4D" w:rsidP="00FE0996">
      <w:pPr>
        <w:pStyle w:val="Textoindependiente"/>
        <w:spacing w:line="276" w:lineRule="auto"/>
        <w:ind w:left="810"/>
        <w:jc w:val="both"/>
      </w:pPr>
      <w:r>
        <w:rPr>
          <w:u w:val="single"/>
        </w:rPr>
        <w:t>Módulos</w:t>
      </w:r>
      <w:r>
        <w:rPr>
          <w:spacing w:val="-1"/>
          <w:u w:val="single"/>
        </w:rPr>
        <w:t xml:space="preserve"> </w:t>
      </w:r>
      <w:r>
        <w:rPr>
          <w:u w:val="single"/>
        </w:rPr>
        <w:t>de</w:t>
      </w:r>
      <w:r>
        <w:rPr>
          <w:spacing w:val="-4"/>
          <w:u w:val="single"/>
        </w:rPr>
        <w:t xml:space="preserve"> </w:t>
      </w:r>
      <w:r>
        <w:rPr>
          <w:u w:val="single"/>
        </w:rPr>
        <w:t>Capacitación:</w:t>
      </w:r>
    </w:p>
    <w:p w14:paraId="785BEAB8" w14:textId="77777777" w:rsidR="00740015" w:rsidRDefault="00DA0F4D" w:rsidP="00FE0996">
      <w:pPr>
        <w:pStyle w:val="Textoindependiente"/>
        <w:spacing w:before="159" w:line="276" w:lineRule="auto"/>
        <w:ind w:left="810" w:right="275"/>
        <w:jc w:val="both"/>
      </w:pPr>
      <w:r>
        <w:t>Las actividades de capacitación, conforme a la Directiva N° 001-2018-CE-PJ, se</w:t>
      </w:r>
      <w:r>
        <w:rPr>
          <w:spacing w:val="1"/>
        </w:rPr>
        <w:t xml:space="preserve"> </w:t>
      </w:r>
      <w:r>
        <w:t>organizan</w:t>
      </w:r>
      <w:r>
        <w:rPr>
          <w:spacing w:val="1"/>
        </w:rPr>
        <w:t xml:space="preserve"> </w:t>
      </w:r>
      <w:r>
        <w:t>en</w:t>
      </w:r>
      <w:r>
        <w:rPr>
          <w:spacing w:val="1"/>
        </w:rPr>
        <w:t xml:space="preserve"> </w:t>
      </w:r>
      <w:r>
        <w:t>cuatro</w:t>
      </w:r>
      <w:r>
        <w:rPr>
          <w:spacing w:val="1"/>
        </w:rPr>
        <w:t xml:space="preserve"> </w:t>
      </w:r>
      <w:r>
        <w:t>(04)</w:t>
      </w:r>
      <w:r>
        <w:rPr>
          <w:spacing w:val="1"/>
        </w:rPr>
        <w:t xml:space="preserve"> </w:t>
      </w:r>
      <w:r>
        <w:t>Módulo</w:t>
      </w:r>
      <w:r>
        <w:rPr>
          <w:spacing w:val="1"/>
        </w:rPr>
        <w:t xml:space="preserve"> </w:t>
      </w:r>
      <w:r>
        <w:t>de</w:t>
      </w:r>
      <w:r>
        <w:rPr>
          <w:spacing w:val="1"/>
        </w:rPr>
        <w:t xml:space="preserve"> </w:t>
      </w:r>
      <w:r>
        <w:t>Capacitación:</w:t>
      </w:r>
      <w:r>
        <w:rPr>
          <w:spacing w:val="1"/>
        </w:rPr>
        <w:t xml:space="preserve"> </w:t>
      </w:r>
      <w:r>
        <w:t>Básico,</w:t>
      </w:r>
      <w:r>
        <w:rPr>
          <w:spacing w:val="1"/>
        </w:rPr>
        <w:t xml:space="preserve"> </w:t>
      </w:r>
      <w:r>
        <w:t>Pre</w:t>
      </w:r>
      <w:r>
        <w:rPr>
          <w:spacing w:val="1"/>
        </w:rPr>
        <w:t xml:space="preserve"> </w:t>
      </w:r>
      <w:r>
        <w:t>Intermedio,</w:t>
      </w:r>
      <w:r>
        <w:rPr>
          <w:spacing w:val="1"/>
        </w:rPr>
        <w:t xml:space="preserve"> </w:t>
      </w:r>
      <w:r>
        <w:t>Intermedio y Avanzado, los mismos que se exigen en su cumplimiento para poder</w:t>
      </w:r>
      <w:r>
        <w:rPr>
          <w:spacing w:val="1"/>
        </w:rPr>
        <w:t xml:space="preserve"> </w:t>
      </w:r>
      <w:r>
        <w:t>acceder</w:t>
      </w:r>
      <w:r>
        <w:rPr>
          <w:spacing w:val="1"/>
        </w:rPr>
        <w:t xml:space="preserve"> </w:t>
      </w:r>
      <w:r>
        <w:t>a</w:t>
      </w:r>
      <w:r>
        <w:rPr>
          <w:spacing w:val="1"/>
        </w:rPr>
        <w:t xml:space="preserve"> </w:t>
      </w:r>
      <w:r>
        <w:t>una</w:t>
      </w:r>
      <w:r>
        <w:rPr>
          <w:spacing w:val="1"/>
        </w:rPr>
        <w:t xml:space="preserve"> </w:t>
      </w:r>
      <w:r>
        <w:t>pasantía</w:t>
      </w:r>
      <w:r>
        <w:rPr>
          <w:spacing w:val="1"/>
        </w:rPr>
        <w:t xml:space="preserve"> </w:t>
      </w:r>
      <w:r>
        <w:t>nacional</w:t>
      </w:r>
      <w:r>
        <w:rPr>
          <w:spacing w:val="1"/>
        </w:rPr>
        <w:t xml:space="preserve"> </w:t>
      </w:r>
      <w:r>
        <w:t>(</w:t>
      </w:r>
      <w:r>
        <w:rPr>
          <w:rFonts w:ascii="Arial" w:hAnsi="Arial"/>
          <w:i/>
        </w:rPr>
        <w:t>Modulo</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Básico</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Pre</w:t>
      </w:r>
      <w:r>
        <w:rPr>
          <w:rFonts w:ascii="Arial" w:hAnsi="Arial"/>
          <w:i/>
          <w:spacing w:val="1"/>
        </w:rPr>
        <w:t xml:space="preserve"> </w:t>
      </w:r>
      <w:r>
        <w:rPr>
          <w:rFonts w:ascii="Arial" w:hAnsi="Arial"/>
          <w:i/>
        </w:rPr>
        <w:t>intermedio</w:t>
      </w:r>
      <w:r>
        <w:t>)</w:t>
      </w:r>
      <w:r>
        <w:rPr>
          <w:spacing w:val="1"/>
        </w:rPr>
        <w:t xml:space="preserve"> </w:t>
      </w:r>
      <w:r>
        <w:t>e</w:t>
      </w:r>
      <w:r>
        <w:rPr>
          <w:spacing w:val="1"/>
        </w:rPr>
        <w:t xml:space="preserve"> </w:t>
      </w:r>
      <w:r>
        <w:t>internacional</w:t>
      </w:r>
      <w:r>
        <w:rPr>
          <w:spacing w:val="-2"/>
        </w:rPr>
        <w:t xml:space="preserve"> </w:t>
      </w:r>
      <w:r>
        <w:t>(</w:t>
      </w:r>
      <w:r>
        <w:rPr>
          <w:rFonts w:ascii="Arial" w:hAnsi="Arial"/>
          <w:i/>
        </w:rPr>
        <w:t>cuatro</w:t>
      </w:r>
      <w:r>
        <w:rPr>
          <w:rFonts w:ascii="Arial" w:hAnsi="Arial"/>
          <w:i/>
          <w:spacing w:val="-4"/>
        </w:rPr>
        <w:t xml:space="preserve"> </w:t>
      </w:r>
      <w:r>
        <w:rPr>
          <w:rFonts w:ascii="Arial" w:hAnsi="Arial"/>
          <w:i/>
        </w:rPr>
        <w:t>módulos</w:t>
      </w:r>
      <w:r>
        <w:t>).</w:t>
      </w:r>
    </w:p>
    <w:p w14:paraId="60715A0F" w14:textId="327B7AC8" w:rsidR="00B72181" w:rsidRDefault="00DA0F4D" w:rsidP="00FE0996">
      <w:pPr>
        <w:pStyle w:val="Textoindependiente"/>
        <w:spacing w:before="158" w:line="276" w:lineRule="auto"/>
        <w:ind w:left="810" w:right="276"/>
        <w:jc w:val="both"/>
      </w:pPr>
      <w:r>
        <w:t>Suman en total veintidós (22) sesiones de tres (3) horas cada una, iniciando en el</w:t>
      </w:r>
      <w:r>
        <w:rPr>
          <w:spacing w:val="1"/>
        </w:rPr>
        <w:t xml:space="preserve"> </w:t>
      </w:r>
      <w:r>
        <w:t>mes</w:t>
      </w:r>
      <w:r>
        <w:rPr>
          <w:spacing w:val="-1"/>
        </w:rPr>
        <w:t xml:space="preserve"> </w:t>
      </w:r>
      <w:r>
        <w:t>de</w:t>
      </w:r>
      <w:r>
        <w:rPr>
          <w:spacing w:val="-1"/>
        </w:rPr>
        <w:t xml:space="preserve"> </w:t>
      </w:r>
      <w:r>
        <w:t>abril,</w:t>
      </w:r>
      <w:r>
        <w:rPr>
          <w:spacing w:val="-1"/>
        </w:rPr>
        <w:t xml:space="preserve"> </w:t>
      </w:r>
      <w:r>
        <w:t>y</w:t>
      </w:r>
      <w:r>
        <w:rPr>
          <w:spacing w:val="-2"/>
        </w:rPr>
        <w:t xml:space="preserve"> </w:t>
      </w:r>
      <w:r>
        <w:t>conforme</w:t>
      </w:r>
      <w:r>
        <w:rPr>
          <w:spacing w:val="-2"/>
        </w:rPr>
        <w:t xml:space="preserve"> </w:t>
      </w:r>
      <w:r>
        <w:t>al</w:t>
      </w:r>
      <w:r>
        <w:rPr>
          <w:spacing w:val="-1"/>
        </w:rPr>
        <w:t xml:space="preserve"> </w:t>
      </w:r>
      <w:r>
        <w:t>siguiente detalle:</w:t>
      </w:r>
    </w:p>
    <w:p w14:paraId="46221C7A" w14:textId="77777777" w:rsidR="002324B5" w:rsidRDefault="002324B5" w:rsidP="00FE0996">
      <w:pPr>
        <w:pStyle w:val="Textoindependiente"/>
        <w:spacing w:before="158" w:line="276" w:lineRule="auto"/>
        <w:ind w:left="810" w:right="276"/>
        <w:jc w:val="both"/>
      </w:pPr>
    </w:p>
    <w:p w14:paraId="452B4845" w14:textId="4B91B811" w:rsidR="00740015" w:rsidRPr="00B10497" w:rsidRDefault="00DA0F4D" w:rsidP="00FE0996">
      <w:pPr>
        <w:pStyle w:val="Textoindependiente"/>
        <w:spacing w:before="154" w:line="276" w:lineRule="auto"/>
        <w:ind w:left="810"/>
        <w:jc w:val="both"/>
        <w:rPr>
          <w:b/>
          <w:bCs/>
        </w:rPr>
      </w:pPr>
      <w:r w:rsidRPr="00B10497">
        <w:rPr>
          <w:b/>
          <w:bCs/>
        </w:rPr>
        <w:t>MODULO</w:t>
      </w:r>
      <w:r w:rsidRPr="00B10497">
        <w:rPr>
          <w:b/>
          <w:bCs/>
          <w:spacing w:val="-2"/>
        </w:rPr>
        <w:t xml:space="preserve"> </w:t>
      </w:r>
      <w:r w:rsidRPr="00B10497">
        <w:rPr>
          <w:b/>
          <w:bCs/>
        </w:rPr>
        <w:t>BASICO</w:t>
      </w:r>
    </w:p>
    <w:p w14:paraId="304F3B52" w14:textId="77777777" w:rsidR="00B72181" w:rsidRDefault="00B72181" w:rsidP="00FE0996">
      <w:pPr>
        <w:pStyle w:val="Textoindependiente"/>
        <w:spacing w:before="154" w:line="276" w:lineRule="auto"/>
        <w:ind w:left="810"/>
        <w:jc w:val="both"/>
        <w:rPr>
          <w:sz w:val="14"/>
        </w:rPr>
      </w:pPr>
    </w:p>
    <w:tbl>
      <w:tblPr>
        <w:tblStyle w:val="TableNormal"/>
        <w:tblW w:w="0" w:type="auto"/>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7"/>
        <w:gridCol w:w="842"/>
        <w:gridCol w:w="1316"/>
        <w:gridCol w:w="2905"/>
      </w:tblGrid>
      <w:tr w:rsidR="00740015" w14:paraId="722DE35B" w14:textId="77777777" w:rsidTr="00B726EE">
        <w:trPr>
          <w:trHeight w:val="670"/>
        </w:trPr>
        <w:tc>
          <w:tcPr>
            <w:tcW w:w="3037" w:type="dxa"/>
            <w:shd w:val="clear" w:color="auto" w:fill="8DB3E2" w:themeFill="text2" w:themeFillTint="66"/>
            <w:vAlign w:val="center"/>
          </w:tcPr>
          <w:p w14:paraId="28806558" w14:textId="77777777" w:rsidR="00740015" w:rsidRPr="00261FB2" w:rsidRDefault="00DA0F4D" w:rsidP="00FE0996">
            <w:pPr>
              <w:pStyle w:val="TableParagraph"/>
              <w:spacing w:line="276" w:lineRule="auto"/>
              <w:ind w:left="868"/>
              <w:rPr>
                <w:b/>
                <w:bCs/>
                <w:sz w:val="18"/>
              </w:rPr>
            </w:pPr>
            <w:r w:rsidRPr="00261FB2">
              <w:rPr>
                <w:b/>
                <w:bCs/>
                <w:sz w:val="18"/>
              </w:rPr>
              <w:t>TEMAS/CURSO</w:t>
            </w:r>
          </w:p>
        </w:tc>
        <w:tc>
          <w:tcPr>
            <w:tcW w:w="842" w:type="dxa"/>
            <w:shd w:val="clear" w:color="auto" w:fill="8DB3E2" w:themeFill="text2" w:themeFillTint="66"/>
            <w:vAlign w:val="center"/>
          </w:tcPr>
          <w:p w14:paraId="60BCB87C" w14:textId="77777777" w:rsidR="00740015" w:rsidRPr="00261FB2" w:rsidRDefault="00DA0F4D" w:rsidP="00FE0996">
            <w:pPr>
              <w:pStyle w:val="TableParagraph"/>
              <w:spacing w:line="276" w:lineRule="auto"/>
              <w:ind w:left="74" w:right="67"/>
              <w:jc w:val="center"/>
              <w:rPr>
                <w:b/>
                <w:bCs/>
                <w:sz w:val="18"/>
              </w:rPr>
            </w:pPr>
            <w:r w:rsidRPr="00261FB2">
              <w:rPr>
                <w:b/>
                <w:bCs/>
                <w:sz w:val="18"/>
              </w:rPr>
              <w:t>CSJ</w:t>
            </w:r>
          </w:p>
        </w:tc>
        <w:tc>
          <w:tcPr>
            <w:tcW w:w="1316" w:type="dxa"/>
            <w:shd w:val="clear" w:color="auto" w:fill="8DB3E2" w:themeFill="text2" w:themeFillTint="66"/>
            <w:vAlign w:val="center"/>
          </w:tcPr>
          <w:p w14:paraId="42FE4CE1" w14:textId="77777777" w:rsidR="00740015" w:rsidRPr="00261FB2" w:rsidRDefault="00DA0F4D" w:rsidP="00FE0996">
            <w:pPr>
              <w:pStyle w:val="TableParagraph"/>
              <w:spacing w:before="41" w:line="276" w:lineRule="auto"/>
              <w:ind w:left="248" w:right="226" w:firstLine="100"/>
              <w:rPr>
                <w:b/>
                <w:bCs/>
                <w:sz w:val="16"/>
              </w:rPr>
            </w:pPr>
            <w:r w:rsidRPr="00261FB2">
              <w:rPr>
                <w:b/>
                <w:bCs/>
                <w:sz w:val="16"/>
              </w:rPr>
              <w:t>HORAS</w:t>
            </w:r>
            <w:r w:rsidRPr="00261FB2">
              <w:rPr>
                <w:b/>
                <w:bCs/>
                <w:spacing w:val="1"/>
                <w:sz w:val="16"/>
              </w:rPr>
              <w:t xml:space="preserve"> </w:t>
            </w:r>
            <w:r w:rsidRPr="00261FB2">
              <w:rPr>
                <w:b/>
                <w:bCs/>
                <w:sz w:val="16"/>
              </w:rPr>
              <w:t>LECTIVAS</w:t>
            </w:r>
          </w:p>
        </w:tc>
        <w:tc>
          <w:tcPr>
            <w:tcW w:w="2905" w:type="dxa"/>
            <w:shd w:val="clear" w:color="auto" w:fill="8DB3E2" w:themeFill="text2" w:themeFillTint="66"/>
            <w:vAlign w:val="center"/>
          </w:tcPr>
          <w:p w14:paraId="30D839CB" w14:textId="77777777" w:rsidR="00740015" w:rsidRPr="00261FB2" w:rsidRDefault="00DA0F4D" w:rsidP="00FE0996">
            <w:pPr>
              <w:pStyle w:val="TableParagraph"/>
              <w:spacing w:line="276" w:lineRule="auto"/>
              <w:ind w:left="619"/>
              <w:rPr>
                <w:b/>
                <w:bCs/>
                <w:sz w:val="18"/>
              </w:rPr>
            </w:pPr>
            <w:r w:rsidRPr="00261FB2">
              <w:rPr>
                <w:b/>
                <w:bCs/>
                <w:sz w:val="18"/>
              </w:rPr>
              <w:t>PUBLICO</w:t>
            </w:r>
            <w:r w:rsidRPr="00261FB2">
              <w:rPr>
                <w:b/>
                <w:bCs/>
                <w:spacing w:val="-2"/>
                <w:sz w:val="18"/>
              </w:rPr>
              <w:t xml:space="preserve"> </w:t>
            </w:r>
            <w:r w:rsidRPr="00261FB2">
              <w:rPr>
                <w:b/>
                <w:bCs/>
                <w:sz w:val="18"/>
              </w:rPr>
              <w:t>OBJETIVO</w:t>
            </w:r>
          </w:p>
        </w:tc>
      </w:tr>
      <w:tr w:rsidR="00740015" w14:paraId="121214E1" w14:textId="77777777" w:rsidTr="00B726EE">
        <w:trPr>
          <w:trHeight w:val="688"/>
        </w:trPr>
        <w:tc>
          <w:tcPr>
            <w:tcW w:w="3037" w:type="dxa"/>
          </w:tcPr>
          <w:p w14:paraId="65780641" w14:textId="77777777" w:rsidR="00740015" w:rsidRDefault="00DA0F4D" w:rsidP="00FE0996">
            <w:pPr>
              <w:pStyle w:val="TableParagraph"/>
              <w:spacing w:line="276" w:lineRule="auto"/>
              <w:ind w:left="69" w:right="63"/>
              <w:rPr>
                <w:sz w:val="20"/>
              </w:rPr>
            </w:pPr>
            <w:r>
              <w:rPr>
                <w:sz w:val="20"/>
              </w:rPr>
              <w:t>La</w:t>
            </w:r>
            <w:r>
              <w:rPr>
                <w:spacing w:val="21"/>
                <w:sz w:val="20"/>
              </w:rPr>
              <w:t xml:space="preserve"> </w:t>
            </w:r>
            <w:r>
              <w:rPr>
                <w:sz w:val="20"/>
              </w:rPr>
              <w:t>estructura</w:t>
            </w:r>
            <w:r>
              <w:rPr>
                <w:spacing w:val="22"/>
                <w:sz w:val="20"/>
              </w:rPr>
              <w:t xml:space="preserve"> </w:t>
            </w:r>
            <w:r>
              <w:rPr>
                <w:sz w:val="20"/>
              </w:rPr>
              <w:t>organizacional</w:t>
            </w:r>
            <w:r>
              <w:rPr>
                <w:spacing w:val="20"/>
                <w:sz w:val="20"/>
              </w:rPr>
              <w:t xml:space="preserve"> </w:t>
            </w:r>
            <w:r>
              <w:rPr>
                <w:sz w:val="20"/>
              </w:rPr>
              <w:t>del</w:t>
            </w:r>
            <w:r>
              <w:rPr>
                <w:spacing w:val="-53"/>
                <w:sz w:val="20"/>
              </w:rPr>
              <w:t xml:space="preserve"> </w:t>
            </w:r>
            <w:r>
              <w:rPr>
                <w:sz w:val="20"/>
              </w:rPr>
              <w:t>NCPP</w:t>
            </w:r>
          </w:p>
        </w:tc>
        <w:tc>
          <w:tcPr>
            <w:tcW w:w="842" w:type="dxa"/>
          </w:tcPr>
          <w:p w14:paraId="4894D08B" w14:textId="77777777" w:rsidR="00740015" w:rsidRDefault="00DA0F4D" w:rsidP="00FE0996">
            <w:pPr>
              <w:pStyle w:val="TableParagraph"/>
              <w:spacing w:line="276" w:lineRule="auto"/>
              <w:ind w:left="74" w:right="70"/>
              <w:jc w:val="center"/>
              <w:rPr>
                <w:sz w:val="20"/>
              </w:rPr>
            </w:pPr>
            <w:r>
              <w:rPr>
                <w:sz w:val="20"/>
              </w:rPr>
              <w:t>CSJHA</w:t>
            </w:r>
          </w:p>
        </w:tc>
        <w:tc>
          <w:tcPr>
            <w:tcW w:w="1316" w:type="dxa"/>
          </w:tcPr>
          <w:p w14:paraId="101131AD" w14:textId="77777777" w:rsidR="00740015" w:rsidRDefault="00DA0F4D" w:rsidP="00FE0996">
            <w:pPr>
              <w:pStyle w:val="TableParagraph"/>
              <w:spacing w:line="276" w:lineRule="auto"/>
              <w:ind w:left="580"/>
              <w:rPr>
                <w:sz w:val="20"/>
              </w:rPr>
            </w:pPr>
            <w:r>
              <w:rPr>
                <w:w w:val="99"/>
                <w:sz w:val="20"/>
              </w:rPr>
              <w:t>3</w:t>
            </w:r>
          </w:p>
        </w:tc>
        <w:tc>
          <w:tcPr>
            <w:tcW w:w="2905" w:type="dxa"/>
          </w:tcPr>
          <w:p w14:paraId="7EAB70C4" w14:textId="77777777" w:rsidR="00740015" w:rsidRDefault="00DA0F4D" w:rsidP="00FE0996">
            <w:pPr>
              <w:pStyle w:val="TableParagraph"/>
              <w:spacing w:line="276" w:lineRule="auto"/>
              <w:ind w:left="67"/>
              <w:rPr>
                <w:sz w:val="20"/>
              </w:rPr>
            </w:pPr>
            <w:r>
              <w:rPr>
                <w:sz w:val="20"/>
              </w:rPr>
              <w:t>Jueces,</w:t>
            </w:r>
            <w:r>
              <w:rPr>
                <w:spacing w:val="1"/>
                <w:sz w:val="20"/>
              </w:rPr>
              <w:t xml:space="preserve"> </w:t>
            </w:r>
            <w:r>
              <w:rPr>
                <w:sz w:val="20"/>
              </w:rPr>
              <w:t>personal</w:t>
            </w:r>
            <w:r>
              <w:rPr>
                <w:spacing w:val="1"/>
                <w:sz w:val="20"/>
              </w:rPr>
              <w:t xml:space="preserve"> </w:t>
            </w:r>
            <w:r>
              <w:rPr>
                <w:sz w:val="20"/>
              </w:rPr>
              <w:t>jurisdiccional</w:t>
            </w:r>
            <w:r>
              <w:rPr>
                <w:spacing w:val="-53"/>
                <w:sz w:val="20"/>
              </w:rPr>
              <w:t xml:space="preserve"> </w:t>
            </w:r>
            <w:r>
              <w:rPr>
                <w:sz w:val="20"/>
              </w:rPr>
              <w:t>y/o</w:t>
            </w:r>
            <w:r>
              <w:rPr>
                <w:spacing w:val="-2"/>
                <w:sz w:val="20"/>
              </w:rPr>
              <w:t xml:space="preserve"> </w:t>
            </w:r>
            <w:r>
              <w:rPr>
                <w:sz w:val="20"/>
              </w:rPr>
              <w:t>administrativo del</w:t>
            </w:r>
            <w:r>
              <w:rPr>
                <w:spacing w:val="-2"/>
                <w:sz w:val="20"/>
              </w:rPr>
              <w:t xml:space="preserve"> </w:t>
            </w:r>
            <w:r>
              <w:rPr>
                <w:sz w:val="20"/>
              </w:rPr>
              <w:t>CPP</w:t>
            </w:r>
          </w:p>
        </w:tc>
      </w:tr>
      <w:tr w:rsidR="00740015" w14:paraId="613DAC74" w14:textId="77777777" w:rsidTr="00B726EE">
        <w:trPr>
          <w:trHeight w:val="1032"/>
        </w:trPr>
        <w:tc>
          <w:tcPr>
            <w:tcW w:w="3037" w:type="dxa"/>
          </w:tcPr>
          <w:p w14:paraId="5AB7B103" w14:textId="77777777" w:rsidR="00740015" w:rsidRDefault="00DA0F4D" w:rsidP="00FE0996">
            <w:pPr>
              <w:pStyle w:val="TableParagraph"/>
              <w:spacing w:line="276" w:lineRule="auto"/>
              <w:ind w:left="69" w:right="65"/>
              <w:jc w:val="both"/>
              <w:rPr>
                <w:sz w:val="20"/>
              </w:rPr>
            </w:pPr>
            <w:r>
              <w:rPr>
                <w:sz w:val="20"/>
              </w:rPr>
              <w:t>El principio de oportunidad en el</w:t>
            </w:r>
            <w:r>
              <w:rPr>
                <w:spacing w:val="1"/>
                <w:sz w:val="20"/>
              </w:rPr>
              <w:t xml:space="preserve"> </w:t>
            </w:r>
            <w:r>
              <w:rPr>
                <w:sz w:val="20"/>
              </w:rPr>
              <w:t>procedimiento</w:t>
            </w:r>
            <w:r>
              <w:rPr>
                <w:spacing w:val="1"/>
                <w:sz w:val="20"/>
              </w:rPr>
              <w:t xml:space="preserve"> </w:t>
            </w:r>
            <w:r>
              <w:rPr>
                <w:sz w:val="20"/>
              </w:rPr>
              <w:t>del</w:t>
            </w:r>
            <w:r>
              <w:rPr>
                <w:spacing w:val="1"/>
                <w:sz w:val="20"/>
              </w:rPr>
              <w:t xml:space="preserve"> </w:t>
            </w:r>
            <w:r>
              <w:rPr>
                <w:sz w:val="20"/>
              </w:rPr>
              <w:t>acuerdo</w:t>
            </w:r>
            <w:r>
              <w:rPr>
                <w:spacing w:val="1"/>
                <w:sz w:val="20"/>
              </w:rPr>
              <w:t xml:space="preserve"> </w:t>
            </w:r>
            <w:r>
              <w:rPr>
                <w:sz w:val="20"/>
              </w:rPr>
              <w:t>reparatorio</w:t>
            </w:r>
          </w:p>
        </w:tc>
        <w:tc>
          <w:tcPr>
            <w:tcW w:w="842" w:type="dxa"/>
          </w:tcPr>
          <w:p w14:paraId="540E9F8C" w14:textId="77777777" w:rsidR="00740015" w:rsidRDefault="00DA0F4D" w:rsidP="00FE0996">
            <w:pPr>
              <w:pStyle w:val="TableParagraph"/>
              <w:spacing w:line="276" w:lineRule="auto"/>
              <w:ind w:left="74" w:right="70"/>
              <w:jc w:val="center"/>
              <w:rPr>
                <w:sz w:val="20"/>
              </w:rPr>
            </w:pPr>
            <w:r>
              <w:rPr>
                <w:sz w:val="20"/>
              </w:rPr>
              <w:t>CSJHA</w:t>
            </w:r>
          </w:p>
        </w:tc>
        <w:tc>
          <w:tcPr>
            <w:tcW w:w="1316" w:type="dxa"/>
          </w:tcPr>
          <w:p w14:paraId="500BA76F" w14:textId="77777777" w:rsidR="00740015" w:rsidRDefault="00DA0F4D" w:rsidP="00FE0996">
            <w:pPr>
              <w:pStyle w:val="TableParagraph"/>
              <w:spacing w:line="276" w:lineRule="auto"/>
              <w:ind w:left="580"/>
              <w:rPr>
                <w:sz w:val="20"/>
              </w:rPr>
            </w:pPr>
            <w:r>
              <w:rPr>
                <w:w w:val="99"/>
                <w:sz w:val="20"/>
              </w:rPr>
              <w:t>3</w:t>
            </w:r>
          </w:p>
        </w:tc>
        <w:tc>
          <w:tcPr>
            <w:tcW w:w="2905" w:type="dxa"/>
          </w:tcPr>
          <w:p w14:paraId="6A23248A" w14:textId="77777777" w:rsidR="00740015" w:rsidRDefault="00DA0F4D" w:rsidP="00FE0996">
            <w:pPr>
              <w:pStyle w:val="TableParagraph"/>
              <w:spacing w:line="276" w:lineRule="auto"/>
              <w:ind w:left="67"/>
              <w:rPr>
                <w:sz w:val="20"/>
              </w:rPr>
            </w:pPr>
            <w:r>
              <w:rPr>
                <w:sz w:val="20"/>
              </w:rPr>
              <w:t>Jueces,</w:t>
            </w:r>
            <w:r>
              <w:rPr>
                <w:spacing w:val="1"/>
                <w:sz w:val="20"/>
              </w:rPr>
              <w:t xml:space="preserve"> </w:t>
            </w:r>
            <w:r>
              <w:rPr>
                <w:sz w:val="20"/>
              </w:rPr>
              <w:t>personal</w:t>
            </w:r>
            <w:r>
              <w:rPr>
                <w:spacing w:val="1"/>
                <w:sz w:val="20"/>
              </w:rPr>
              <w:t xml:space="preserve"> </w:t>
            </w:r>
            <w:r>
              <w:rPr>
                <w:sz w:val="20"/>
              </w:rPr>
              <w:t>jurisdiccional</w:t>
            </w:r>
            <w:r>
              <w:rPr>
                <w:spacing w:val="-53"/>
                <w:sz w:val="20"/>
              </w:rPr>
              <w:t xml:space="preserve"> </w:t>
            </w:r>
            <w:r>
              <w:rPr>
                <w:sz w:val="20"/>
              </w:rPr>
              <w:t>y/o</w:t>
            </w:r>
            <w:r>
              <w:rPr>
                <w:spacing w:val="-2"/>
                <w:sz w:val="20"/>
              </w:rPr>
              <w:t xml:space="preserve"> </w:t>
            </w:r>
            <w:r>
              <w:rPr>
                <w:sz w:val="20"/>
              </w:rPr>
              <w:t>administrativo del</w:t>
            </w:r>
            <w:r>
              <w:rPr>
                <w:spacing w:val="-2"/>
                <w:sz w:val="20"/>
              </w:rPr>
              <w:t xml:space="preserve"> </w:t>
            </w:r>
            <w:r>
              <w:rPr>
                <w:sz w:val="20"/>
              </w:rPr>
              <w:t>CPP</w:t>
            </w:r>
          </w:p>
        </w:tc>
      </w:tr>
      <w:tr w:rsidR="00740015" w14:paraId="160FB605" w14:textId="77777777" w:rsidTr="00B726EE">
        <w:trPr>
          <w:trHeight w:val="688"/>
        </w:trPr>
        <w:tc>
          <w:tcPr>
            <w:tcW w:w="3037" w:type="dxa"/>
          </w:tcPr>
          <w:p w14:paraId="160DD4AE" w14:textId="77777777" w:rsidR="00740015" w:rsidRDefault="00DA0F4D" w:rsidP="00FE0996">
            <w:pPr>
              <w:pStyle w:val="TableParagraph"/>
              <w:tabs>
                <w:tab w:val="left" w:pos="467"/>
                <w:tab w:val="left" w:pos="1554"/>
                <w:tab w:val="left" w:pos="2385"/>
                <w:tab w:val="left" w:pos="2829"/>
              </w:tabs>
              <w:spacing w:line="276" w:lineRule="auto"/>
              <w:ind w:left="69" w:right="64"/>
              <w:rPr>
                <w:sz w:val="20"/>
              </w:rPr>
            </w:pPr>
            <w:r>
              <w:rPr>
                <w:sz w:val="20"/>
              </w:rPr>
              <w:t>El</w:t>
            </w:r>
            <w:r>
              <w:rPr>
                <w:sz w:val="20"/>
              </w:rPr>
              <w:tab/>
              <w:t>despacho</w:t>
            </w:r>
            <w:r>
              <w:rPr>
                <w:sz w:val="20"/>
              </w:rPr>
              <w:tab/>
              <w:t>judicial</w:t>
            </w:r>
            <w:r>
              <w:rPr>
                <w:sz w:val="20"/>
              </w:rPr>
              <w:tab/>
              <w:t>en</w:t>
            </w:r>
            <w:r>
              <w:rPr>
                <w:sz w:val="20"/>
              </w:rPr>
              <w:tab/>
            </w:r>
            <w:r>
              <w:rPr>
                <w:spacing w:val="-3"/>
                <w:sz w:val="20"/>
              </w:rPr>
              <w:t>el</w:t>
            </w:r>
            <w:r>
              <w:rPr>
                <w:spacing w:val="-53"/>
                <w:sz w:val="20"/>
              </w:rPr>
              <w:t xml:space="preserve"> </w:t>
            </w:r>
            <w:r>
              <w:rPr>
                <w:sz w:val="20"/>
              </w:rPr>
              <w:t>Código Procesal</w:t>
            </w:r>
          </w:p>
        </w:tc>
        <w:tc>
          <w:tcPr>
            <w:tcW w:w="842" w:type="dxa"/>
          </w:tcPr>
          <w:p w14:paraId="2BA4D853" w14:textId="77777777" w:rsidR="00740015" w:rsidRDefault="00DA0F4D" w:rsidP="00FE0996">
            <w:pPr>
              <w:pStyle w:val="TableParagraph"/>
              <w:spacing w:line="276" w:lineRule="auto"/>
              <w:ind w:left="74" w:right="70"/>
              <w:jc w:val="center"/>
              <w:rPr>
                <w:sz w:val="20"/>
              </w:rPr>
            </w:pPr>
            <w:r>
              <w:rPr>
                <w:sz w:val="20"/>
              </w:rPr>
              <w:t>CSJHA</w:t>
            </w:r>
          </w:p>
        </w:tc>
        <w:tc>
          <w:tcPr>
            <w:tcW w:w="1316" w:type="dxa"/>
          </w:tcPr>
          <w:p w14:paraId="6E0BBC12" w14:textId="77777777" w:rsidR="00740015" w:rsidRDefault="00DA0F4D" w:rsidP="00FE0996">
            <w:pPr>
              <w:pStyle w:val="TableParagraph"/>
              <w:spacing w:line="276" w:lineRule="auto"/>
              <w:ind w:left="580"/>
              <w:rPr>
                <w:sz w:val="20"/>
              </w:rPr>
            </w:pPr>
            <w:r>
              <w:rPr>
                <w:w w:val="99"/>
                <w:sz w:val="20"/>
              </w:rPr>
              <w:t>3</w:t>
            </w:r>
          </w:p>
        </w:tc>
        <w:tc>
          <w:tcPr>
            <w:tcW w:w="2905" w:type="dxa"/>
          </w:tcPr>
          <w:p w14:paraId="533AE929" w14:textId="77777777" w:rsidR="00740015" w:rsidRDefault="00DA0F4D" w:rsidP="00FE0996">
            <w:pPr>
              <w:pStyle w:val="TableParagraph"/>
              <w:spacing w:line="276" w:lineRule="auto"/>
              <w:ind w:left="67"/>
              <w:rPr>
                <w:sz w:val="20"/>
              </w:rPr>
            </w:pPr>
            <w:r>
              <w:rPr>
                <w:sz w:val="20"/>
              </w:rPr>
              <w:t>Jueces,</w:t>
            </w:r>
            <w:r>
              <w:rPr>
                <w:spacing w:val="1"/>
                <w:sz w:val="20"/>
              </w:rPr>
              <w:t xml:space="preserve"> </w:t>
            </w:r>
            <w:r>
              <w:rPr>
                <w:sz w:val="20"/>
              </w:rPr>
              <w:t>personal</w:t>
            </w:r>
            <w:r>
              <w:rPr>
                <w:spacing w:val="1"/>
                <w:sz w:val="20"/>
              </w:rPr>
              <w:t xml:space="preserve"> </w:t>
            </w:r>
            <w:r>
              <w:rPr>
                <w:sz w:val="20"/>
              </w:rPr>
              <w:t>jurisdiccional</w:t>
            </w:r>
            <w:r>
              <w:rPr>
                <w:spacing w:val="-53"/>
                <w:sz w:val="20"/>
              </w:rPr>
              <w:t xml:space="preserve"> </w:t>
            </w:r>
            <w:r>
              <w:rPr>
                <w:sz w:val="20"/>
              </w:rPr>
              <w:t>y/o</w:t>
            </w:r>
            <w:r>
              <w:rPr>
                <w:spacing w:val="-2"/>
                <w:sz w:val="20"/>
              </w:rPr>
              <w:t xml:space="preserve"> </w:t>
            </w:r>
            <w:r>
              <w:rPr>
                <w:sz w:val="20"/>
              </w:rPr>
              <w:t>administrativo del</w:t>
            </w:r>
            <w:r>
              <w:rPr>
                <w:spacing w:val="-2"/>
                <w:sz w:val="20"/>
              </w:rPr>
              <w:t xml:space="preserve"> </w:t>
            </w:r>
            <w:r>
              <w:rPr>
                <w:sz w:val="20"/>
              </w:rPr>
              <w:t>CPP</w:t>
            </w:r>
          </w:p>
        </w:tc>
      </w:tr>
      <w:tr w:rsidR="00740015" w14:paraId="3B9AC91D" w14:textId="77777777" w:rsidTr="00B726EE">
        <w:trPr>
          <w:trHeight w:val="685"/>
        </w:trPr>
        <w:tc>
          <w:tcPr>
            <w:tcW w:w="3037" w:type="dxa"/>
          </w:tcPr>
          <w:p w14:paraId="73C69569" w14:textId="77777777" w:rsidR="00740015" w:rsidRDefault="00DA0F4D" w:rsidP="00FE0996">
            <w:pPr>
              <w:pStyle w:val="TableParagraph"/>
              <w:spacing w:line="276" w:lineRule="auto"/>
              <w:ind w:left="69" w:right="55"/>
              <w:rPr>
                <w:sz w:val="20"/>
              </w:rPr>
            </w:pPr>
            <w:r>
              <w:rPr>
                <w:sz w:val="20"/>
              </w:rPr>
              <w:t>La</w:t>
            </w:r>
            <w:r>
              <w:rPr>
                <w:spacing w:val="9"/>
                <w:sz w:val="20"/>
              </w:rPr>
              <w:t xml:space="preserve"> </w:t>
            </w:r>
            <w:r>
              <w:rPr>
                <w:sz w:val="20"/>
              </w:rPr>
              <w:t>dirección</w:t>
            </w:r>
            <w:r>
              <w:rPr>
                <w:spacing w:val="10"/>
                <w:sz w:val="20"/>
              </w:rPr>
              <w:t xml:space="preserve"> </w:t>
            </w:r>
            <w:r>
              <w:rPr>
                <w:sz w:val="20"/>
              </w:rPr>
              <w:t>de</w:t>
            </w:r>
            <w:r>
              <w:rPr>
                <w:spacing w:val="10"/>
                <w:sz w:val="20"/>
              </w:rPr>
              <w:t xml:space="preserve"> </w:t>
            </w:r>
            <w:r>
              <w:rPr>
                <w:sz w:val="20"/>
              </w:rPr>
              <w:t>audiencias</w:t>
            </w:r>
            <w:r>
              <w:rPr>
                <w:spacing w:val="10"/>
                <w:sz w:val="20"/>
              </w:rPr>
              <w:t xml:space="preserve"> </w:t>
            </w:r>
            <w:r>
              <w:rPr>
                <w:sz w:val="20"/>
              </w:rPr>
              <w:t>en</w:t>
            </w:r>
            <w:r>
              <w:rPr>
                <w:spacing w:val="10"/>
                <w:sz w:val="20"/>
              </w:rPr>
              <w:t xml:space="preserve"> </w:t>
            </w:r>
            <w:r>
              <w:rPr>
                <w:sz w:val="20"/>
              </w:rPr>
              <w:t>el</w:t>
            </w:r>
            <w:r>
              <w:rPr>
                <w:spacing w:val="-53"/>
                <w:sz w:val="20"/>
              </w:rPr>
              <w:t xml:space="preserve"> </w:t>
            </w:r>
            <w:r>
              <w:rPr>
                <w:sz w:val="20"/>
              </w:rPr>
              <w:t>NCPP</w:t>
            </w:r>
          </w:p>
        </w:tc>
        <w:tc>
          <w:tcPr>
            <w:tcW w:w="842" w:type="dxa"/>
          </w:tcPr>
          <w:p w14:paraId="245ED4CF" w14:textId="77777777" w:rsidR="00740015" w:rsidRDefault="00DA0F4D" w:rsidP="00FE0996">
            <w:pPr>
              <w:pStyle w:val="TableParagraph"/>
              <w:spacing w:line="276" w:lineRule="auto"/>
              <w:ind w:left="74" w:right="70"/>
              <w:jc w:val="center"/>
              <w:rPr>
                <w:sz w:val="20"/>
              </w:rPr>
            </w:pPr>
            <w:r>
              <w:rPr>
                <w:sz w:val="20"/>
              </w:rPr>
              <w:t>CSJHA</w:t>
            </w:r>
          </w:p>
        </w:tc>
        <w:tc>
          <w:tcPr>
            <w:tcW w:w="1316" w:type="dxa"/>
          </w:tcPr>
          <w:p w14:paraId="6516BFD2" w14:textId="77777777" w:rsidR="00740015" w:rsidRDefault="00DA0F4D" w:rsidP="00FE0996">
            <w:pPr>
              <w:pStyle w:val="TableParagraph"/>
              <w:spacing w:line="276" w:lineRule="auto"/>
              <w:ind w:left="580"/>
              <w:rPr>
                <w:sz w:val="20"/>
              </w:rPr>
            </w:pPr>
            <w:r>
              <w:rPr>
                <w:w w:val="99"/>
                <w:sz w:val="20"/>
              </w:rPr>
              <w:t>3</w:t>
            </w:r>
          </w:p>
        </w:tc>
        <w:tc>
          <w:tcPr>
            <w:tcW w:w="2905" w:type="dxa"/>
          </w:tcPr>
          <w:p w14:paraId="34C9C517" w14:textId="77777777" w:rsidR="00740015" w:rsidRDefault="00DA0F4D" w:rsidP="00FE0996">
            <w:pPr>
              <w:pStyle w:val="TableParagraph"/>
              <w:spacing w:line="276" w:lineRule="auto"/>
              <w:ind w:left="67"/>
              <w:rPr>
                <w:sz w:val="20"/>
              </w:rPr>
            </w:pPr>
            <w:r>
              <w:rPr>
                <w:sz w:val="20"/>
              </w:rPr>
              <w:t>Jueces,</w:t>
            </w:r>
            <w:r>
              <w:rPr>
                <w:spacing w:val="1"/>
                <w:sz w:val="20"/>
              </w:rPr>
              <w:t xml:space="preserve"> </w:t>
            </w:r>
            <w:r>
              <w:rPr>
                <w:sz w:val="20"/>
              </w:rPr>
              <w:t>personal</w:t>
            </w:r>
            <w:r>
              <w:rPr>
                <w:spacing w:val="1"/>
                <w:sz w:val="20"/>
              </w:rPr>
              <w:t xml:space="preserve"> </w:t>
            </w:r>
            <w:r>
              <w:rPr>
                <w:sz w:val="20"/>
              </w:rPr>
              <w:t>jurisdiccional</w:t>
            </w:r>
            <w:r>
              <w:rPr>
                <w:spacing w:val="-53"/>
                <w:sz w:val="20"/>
              </w:rPr>
              <w:t xml:space="preserve"> </w:t>
            </w:r>
            <w:r>
              <w:rPr>
                <w:sz w:val="20"/>
              </w:rPr>
              <w:t>y/o</w:t>
            </w:r>
            <w:r>
              <w:rPr>
                <w:spacing w:val="-2"/>
                <w:sz w:val="20"/>
              </w:rPr>
              <w:t xml:space="preserve"> </w:t>
            </w:r>
            <w:r>
              <w:rPr>
                <w:sz w:val="20"/>
              </w:rPr>
              <w:t>administrativo del</w:t>
            </w:r>
            <w:r>
              <w:rPr>
                <w:spacing w:val="-2"/>
                <w:sz w:val="20"/>
              </w:rPr>
              <w:t xml:space="preserve"> </w:t>
            </w:r>
            <w:r>
              <w:rPr>
                <w:sz w:val="20"/>
              </w:rPr>
              <w:t>CPP</w:t>
            </w:r>
          </w:p>
        </w:tc>
      </w:tr>
      <w:tr w:rsidR="00740015" w14:paraId="0519695F" w14:textId="77777777" w:rsidTr="00B726EE">
        <w:trPr>
          <w:trHeight w:val="688"/>
        </w:trPr>
        <w:tc>
          <w:tcPr>
            <w:tcW w:w="3037" w:type="dxa"/>
          </w:tcPr>
          <w:p w14:paraId="3C223B7F" w14:textId="77777777" w:rsidR="00740015" w:rsidRDefault="00DA0F4D" w:rsidP="00FE0996">
            <w:pPr>
              <w:pStyle w:val="TableParagraph"/>
              <w:spacing w:line="276" w:lineRule="auto"/>
              <w:ind w:left="69" w:right="62"/>
              <w:rPr>
                <w:sz w:val="20"/>
              </w:rPr>
            </w:pPr>
            <w:r>
              <w:rPr>
                <w:sz w:val="20"/>
              </w:rPr>
              <w:t>La</w:t>
            </w:r>
            <w:r>
              <w:rPr>
                <w:spacing w:val="32"/>
                <w:sz w:val="20"/>
              </w:rPr>
              <w:t xml:space="preserve"> </w:t>
            </w:r>
            <w:r>
              <w:rPr>
                <w:sz w:val="20"/>
              </w:rPr>
              <w:t>terminación</w:t>
            </w:r>
            <w:r>
              <w:rPr>
                <w:spacing w:val="34"/>
                <w:sz w:val="20"/>
              </w:rPr>
              <w:t xml:space="preserve"> </w:t>
            </w:r>
            <w:r>
              <w:rPr>
                <w:sz w:val="20"/>
              </w:rPr>
              <w:t>anticipada</w:t>
            </w:r>
            <w:r>
              <w:rPr>
                <w:spacing w:val="33"/>
                <w:sz w:val="20"/>
              </w:rPr>
              <w:t xml:space="preserve"> </w:t>
            </w:r>
            <w:r>
              <w:rPr>
                <w:sz w:val="20"/>
              </w:rPr>
              <w:t>en</w:t>
            </w:r>
            <w:r>
              <w:rPr>
                <w:spacing w:val="32"/>
                <w:sz w:val="20"/>
              </w:rPr>
              <w:t xml:space="preserve"> </w:t>
            </w:r>
            <w:r>
              <w:rPr>
                <w:sz w:val="20"/>
              </w:rPr>
              <w:t>el</w:t>
            </w:r>
            <w:r>
              <w:rPr>
                <w:spacing w:val="-52"/>
                <w:sz w:val="20"/>
              </w:rPr>
              <w:t xml:space="preserve"> </w:t>
            </w:r>
            <w:r>
              <w:rPr>
                <w:sz w:val="20"/>
              </w:rPr>
              <w:t>NCPP</w:t>
            </w:r>
          </w:p>
        </w:tc>
        <w:tc>
          <w:tcPr>
            <w:tcW w:w="842" w:type="dxa"/>
          </w:tcPr>
          <w:p w14:paraId="08514870" w14:textId="77777777" w:rsidR="00740015" w:rsidRDefault="00DA0F4D" w:rsidP="00FE0996">
            <w:pPr>
              <w:pStyle w:val="TableParagraph"/>
              <w:spacing w:line="276" w:lineRule="auto"/>
              <w:ind w:left="74" w:right="70"/>
              <w:jc w:val="center"/>
              <w:rPr>
                <w:sz w:val="20"/>
              </w:rPr>
            </w:pPr>
            <w:r>
              <w:rPr>
                <w:sz w:val="20"/>
              </w:rPr>
              <w:t>CSJHA</w:t>
            </w:r>
          </w:p>
        </w:tc>
        <w:tc>
          <w:tcPr>
            <w:tcW w:w="1316" w:type="dxa"/>
          </w:tcPr>
          <w:p w14:paraId="3154A73D" w14:textId="77777777" w:rsidR="00740015" w:rsidRDefault="00DA0F4D" w:rsidP="00FE0996">
            <w:pPr>
              <w:pStyle w:val="TableParagraph"/>
              <w:spacing w:line="276" w:lineRule="auto"/>
              <w:ind w:left="580"/>
              <w:rPr>
                <w:sz w:val="20"/>
              </w:rPr>
            </w:pPr>
            <w:r>
              <w:rPr>
                <w:w w:val="99"/>
                <w:sz w:val="20"/>
              </w:rPr>
              <w:t>3</w:t>
            </w:r>
          </w:p>
        </w:tc>
        <w:tc>
          <w:tcPr>
            <w:tcW w:w="2905" w:type="dxa"/>
          </w:tcPr>
          <w:p w14:paraId="17A08BA1" w14:textId="77777777" w:rsidR="00740015" w:rsidRDefault="00DA0F4D" w:rsidP="00FE0996">
            <w:pPr>
              <w:pStyle w:val="TableParagraph"/>
              <w:spacing w:line="276" w:lineRule="auto"/>
              <w:ind w:left="67"/>
              <w:rPr>
                <w:sz w:val="20"/>
              </w:rPr>
            </w:pPr>
            <w:r>
              <w:rPr>
                <w:sz w:val="20"/>
              </w:rPr>
              <w:t>Jueces,</w:t>
            </w:r>
            <w:r>
              <w:rPr>
                <w:spacing w:val="1"/>
                <w:sz w:val="20"/>
              </w:rPr>
              <w:t xml:space="preserve"> </w:t>
            </w:r>
            <w:r>
              <w:rPr>
                <w:sz w:val="20"/>
              </w:rPr>
              <w:t>personal</w:t>
            </w:r>
            <w:r>
              <w:rPr>
                <w:spacing w:val="1"/>
                <w:sz w:val="20"/>
              </w:rPr>
              <w:t xml:space="preserve"> </w:t>
            </w:r>
            <w:r>
              <w:rPr>
                <w:sz w:val="20"/>
              </w:rPr>
              <w:t>jurisdiccional</w:t>
            </w:r>
            <w:r>
              <w:rPr>
                <w:spacing w:val="-53"/>
                <w:sz w:val="20"/>
              </w:rPr>
              <w:t xml:space="preserve"> </w:t>
            </w:r>
            <w:r>
              <w:rPr>
                <w:sz w:val="20"/>
              </w:rPr>
              <w:t>y/o</w:t>
            </w:r>
            <w:r>
              <w:rPr>
                <w:spacing w:val="-2"/>
                <w:sz w:val="20"/>
              </w:rPr>
              <w:t xml:space="preserve"> </w:t>
            </w:r>
            <w:r>
              <w:rPr>
                <w:sz w:val="20"/>
              </w:rPr>
              <w:t>administrativo del</w:t>
            </w:r>
            <w:r>
              <w:rPr>
                <w:spacing w:val="-2"/>
                <w:sz w:val="20"/>
              </w:rPr>
              <w:t xml:space="preserve"> </w:t>
            </w:r>
            <w:r>
              <w:rPr>
                <w:sz w:val="20"/>
              </w:rPr>
              <w:t>CPP</w:t>
            </w:r>
          </w:p>
        </w:tc>
      </w:tr>
      <w:tr w:rsidR="002324B5" w14:paraId="47D4F011" w14:textId="77777777" w:rsidTr="00B726EE">
        <w:trPr>
          <w:trHeight w:val="688"/>
        </w:trPr>
        <w:tc>
          <w:tcPr>
            <w:tcW w:w="3037" w:type="dxa"/>
          </w:tcPr>
          <w:p w14:paraId="1B4EA44E" w14:textId="0F4FEA28" w:rsidR="002324B5" w:rsidRDefault="002324B5" w:rsidP="00FE0996">
            <w:pPr>
              <w:pStyle w:val="TableParagraph"/>
              <w:spacing w:line="276" w:lineRule="auto"/>
              <w:ind w:left="69" w:right="62"/>
              <w:rPr>
                <w:sz w:val="20"/>
              </w:rPr>
            </w:pPr>
            <w:r>
              <w:rPr>
                <w:sz w:val="20"/>
              </w:rPr>
              <w:t>El</w:t>
            </w:r>
            <w:r>
              <w:rPr>
                <w:spacing w:val="-2"/>
                <w:sz w:val="20"/>
              </w:rPr>
              <w:t xml:space="preserve"> </w:t>
            </w:r>
            <w:r>
              <w:rPr>
                <w:sz w:val="20"/>
              </w:rPr>
              <w:t>proceso</w:t>
            </w:r>
            <w:r>
              <w:rPr>
                <w:spacing w:val="-3"/>
                <w:sz w:val="20"/>
              </w:rPr>
              <w:t xml:space="preserve"> </w:t>
            </w:r>
            <w:r>
              <w:rPr>
                <w:sz w:val="20"/>
              </w:rPr>
              <w:t>inmediato</w:t>
            </w:r>
          </w:p>
        </w:tc>
        <w:tc>
          <w:tcPr>
            <w:tcW w:w="842" w:type="dxa"/>
          </w:tcPr>
          <w:p w14:paraId="3302145C" w14:textId="5163094F" w:rsidR="002324B5" w:rsidRDefault="002324B5" w:rsidP="00FE0996">
            <w:pPr>
              <w:pStyle w:val="TableParagraph"/>
              <w:spacing w:line="276" w:lineRule="auto"/>
              <w:ind w:left="74" w:right="70"/>
              <w:jc w:val="center"/>
              <w:rPr>
                <w:sz w:val="20"/>
              </w:rPr>
            </w:pPr>
            <w:r>
              <w:rPr>
                <w:sz w:val="20"/>
              </w:rPr>
              <w:t>CSJHA</w:t>
            </w:r>
          </w:p>
        </w:tc>
        <w:tc>
          <w:tcPr>
            <w:tcW w:w="1316" w:type="dxa"/>
          </w:tcPr>
          <w:p w14:paraId="71D3E6F5" w14:textId="5F86C631" w:rsidR="002324B5" w:rsidRDefault="002324B5" w:rsidP="00FE0996">
            <w:pPr>
              <w:pStyle w:val="TableParagraph"/>
              <w:spacing w:line="276" w:lineRule="auto"/>
              <w:ind w:left="580"/>
              <w:rPr>
                <w:w w:val="99"/>
                <w:sz w:val="20"/>
              </w:rPr>
            </w:pPr>
            <w:r>
              <w:rPr>
                <w:w w:val="99"/>
                <w:sz w:val="20"/>
              </w:rPr>
              <w:t>3</w:t>
            </w:r>
          </w:p>
        </w:tc>
        <w:tc>
          <w:tcPr>
            <w:tcW w:w="2905" w:type="dxa"/>
          </w:tcPr>
          <w:p w14:paraId="69504787" w14:textId="1C73E973" w:rsidR="002324B5" w:rsidRDefault="002324B5" w:rsidP="00FE0996">
            <w:pPr>
              <w:pStyle w:val="TableParagraph"/>
              <w:spacing w:line="276" w:lineRule="auto"/>
              <w:ind w:left="67"/>
              <w:rPr>
                <w:sz w:val="20"/>
              </w:rPr>
            </w:pPr>
            <w:r>
              <w:rPr>
                <w:sz w:val="20"/>
              </w:rPr>
              <w:t>Jueces,</w:t>
            </w:r>
            <w:r>
              <w:rPr>
                <w:spacing w:val="1"/>
                <w:sz w:val="20"/>
              </w:rPr>
              <w:t xml:space="preserve"> </w:t>
            </w:r>
            <w:r>
              <w:rPr>
                <w:sz w:val="20"/>
              </w:rPr>
              <w:t>personal</w:t>
            </w:r>
            <w:r>
              <w:rPr>
                <w:spacing w:val="1"/>
                <w:sz w:val="20"/>
              </w:rPr>
              <w:t xml:space="preserve"> </w:t>
            </w:r>
            <w:r>
              <w:rPr>
                <w:sz w:val="20"/>
              </w:rPr>
              <w:t>jurisdiccional</w:t>
            </w:r>
            <w:r>
              <w:rPr>
                <w:spacing w:val="-53"/>
                <w:sz w:val="20"/>
              </w:rPr>
              <w:t xml:space="preserve"> </w:t>
            </w:r>
            <w:r>
              <w:rPr>
                <w:sz w:val="20"/>
              </w:rPr>
              <w:t>y/o</w:t>
            </w:r>
            <w:r>
              <w:rPr>
                <w:spacing w:val="-2"/>
                <w:sz w:val="20"/>
              </w:rPr>
              <w:t xml:space="preserve"> </w:t>
            </w:r>
            <w:r>
              <w:rPr>
                <w:sz w:val="20"/>
              </w:rPr>
              <w:t>administrativo del</w:t>
            </w:r>
            <w:r>
              <w:rPr>
                <w:spacing w:val="-2"/>
                <w:sz w:val="20"/>
              </w:rPr>
              <w:t xml:space="preserve"> </w:t>
            </w:r>
            <w:r>
              <w:rPr>
                <w:sz w:val="20"/>
              </w:rPr>
              <w:t>CPP</w:t>
            </w:r>
          </w:p>
        </w:tc>
      </w:tr>
      <w:tr w:rsidR="002324B5" w14:paraId="202F31F8" w14:textId="77777777" w:rsidTr="00B726EE">
        <w:trPr>
          <w:trHeight w:val="688"/>
        </w:trPr>
        <w:tc>
          <w:tcPr>
            <w:tcW w:w="3037" w:type="dxa"/>
          </w:tcPr>
          <w:p w14:paraId="4E15BC54" w14:textId="199DD36E" w:rsidR="00820CFE" w:rsidRDefault="002324B5" w:rsidP="00820CFE">
            <w:pPr>
              <w:pStyle w:val="TableParagraph"/>
              <w:spacing w:line="276" w:lineRule="auto"/>
              <w:ind w:left="69" w:right="62"/>
              <w:rPr>
                <w:sz w:val="20"/>
              </w:rPr>
            </w:pPr>
            <w:r>
              <w:rPr>
                <w:sz w:val="20"/>
              </w:rPr>
              <w:t>La</w:t>
            </w:r>
            <w:r>
              <w:rPr>
                <w:spacing w:val="-3"/>
                <w:sz w:val="20"/>
              </w:rPr>
              <w:t xml:space="preserve"> </w:t>
            </w:r>
            <w:r>
              <w:rPr>
                <w:sz w:val="20"/>
              </w:rPr>
              <w:t>prueba</w:t>
            </w:r>
            <w:r>
              <w:rPr>
                <w:spacing w:val="-1"/>
                <w:sz w:val="20"/>
              </w:rPr>
              <w:t xml:space="preserve"> </w:t>
            </w:r>
            <w:r>
              <w:rPr>
                <w:sz w:val="20"/>
              </w:rPr>
              <w:t>(tratamiento</w:t>
            </w:r>
            <w:r>
              <w:rPr>
                <w:spacing w:val="-3"/>
                <w:sz w:val="20"/>
              </w:rPr>
              <w:t xml:space="preserve"> </w:t>
            </w:r>
            <w:r>
              <w:rPr>
                <w:sz w:val="20"/>
              </w:rPr>
              <w:t>y</w:t>
            </w:r>
            <w:r>
              <w:rPr>
                <w:spacing w:val="-1"/>
                <w:sz w:val="20"/>
              </w:rPr>
              <w:t xml:space="preserve"> </w:t>
            </w:r>
            <w:r>
              <w:rPr>
                <w:sz w:val="20"/>
              </w:rPr>
              <w:t>control)</w:t>
            </w:r>
          </w:p>
        </w:tc>
        <w:tc>
          <w:tcPr>
            <w:tcW w:w="842" w:type="dxa"/>
          </w:tcPr>
          <w:p w14:paraId="32E6B6A9" w14:textId="0286A0FB" w:rsidR="002324B5" w:rsidRDefault="002324B5" w:rsidP="00FE0996">
            <w:pPr>
              <w:pStyle w:val="TableParagraph"/>
              <w:spacing w:line="276" w:lineRule="auto"/>
              <w:ind w:left="74" w:right="70"/>
              <w:jc w:val="center"/>
              <w:rPr>
                <w:sz w:val="20"/>
              </w:rPr>
            </w:pPr>
            <w:r>
              <w:rPr>
                <w:sz w:val="20"/>
              </w:rPr>
              <w:t>CSJHA</w:t>
            </w:r>
          </w:p>
        </w:tc>
        <w:tc>
          <w:tcPr>
            <w:tcW w:w="1316" w:type="dxa"/>
          </w:tcPr>
          <w:p w14:paraId="57FA4A8F" w14:textId="6A19541F" w:rsidR="002324B5" w:rsidRDefault="002324B5" w:rsidP="00FE0996">
            <w:pPr>
              <w:pStyle w:val="TableParagraph"/>
              <w:spacing w:line="276" w:lineRule="auto"/>
              <w:ind w:left="580"/>
              <w:rPr>
                <w:w w:val="99"/>
                <w:sz w:val="20"/>
              </w:rPr>
            </w:pPr>
            <w:r>
              <w:rPr>
                <w:w w:val="99"/>
                <w:sz w:val="20"/>
              </w:rPr>
              <w:t>3</w:t>
            </w:r>
          </w:p>
        </w:tc>
        <w:tc>
          <w:tcPr>
            <w:tcW w:w="2905" w:type="dxa"/>
          </w:tcPr>
          <w:p w14:paraId="380B2FA2" w14:textId="0310340A" w:rsidR="002324B5" w:rsidRDefault="002324B5" w:rsidP="00FE0996">
            <w:pPr>
              <w:pStyle w:val="TableParagraph"/>
              <w:spacing w:line="276" w:lineRule="auto"/>
              <w:ind w:left="67"/>
              <w:rPr>
                <w:sz w:val="20"/>
              </w:rPr>
            </w:pPr>
            <w:r>
              <w:rPr>
                <w:sz w:val="20"/>
              </w:rPr>
              <w:t>Jueces,</w:t>
            </w:r>
            <w:r>
              <w:rPr>
                <w:spacing w:val="1"/>
                <w:sz w:val="20"/>
              </w:rPr>
              <w:t xml:space="preserve"> </w:t>
            </w:r>
            <w:r>
              <w:rPr>
                <w:sz w:val="20"/>
              </w:rPr>
              <w:t>personal</w:t>
            </w:r>
            <w:r>
              <w:rPr>
                <w:spacing w:val="1"/>
                <w:sz w:val="20"/>
              </w:rPr>
              <w:t xml:space="preserve"> </w:t>
            </w:r>
            <w:r>
              <w:rPr>
                <w:sz w:val="20"/>
              </w:rPr>
              <w:t>jurisdiccional</w:t>
            </w:r>
            <w:r>
              <w:rPr>
                <w:spacing w:val="-53"/>
                <w:sz w:val="20"/>
              </w:rPr>
              <w:t xml:space="preserve"> </w:t>
            </w:r>
            <w:r>
              <w:rPr>
                <w:sz w:val="20"/>
              </w:rPr>
              <w:t>y/o</w:t>
            </w:r>
            <w:r>
              <w:rPr>
                <w:spacing w:val="-2"/>
                <w:sz w:val="20"/>
              </w:rPr>
              <w:t xml:space="preserve"> </w:t>
            </w:r>
            <w:r>
              <w:rPr>
                <w:sz w:val="20"/>
              </w:rPr>
              <w:t>administrativo del</w:t>
            </w:r>
            <w:r>
              <w:rPr>
                <w:spacing w:val="-2"/>
                <w:sz w:val="20"/>
              </w:rPr>
              <w:t xml:space="preserve"> </w:t>
            </w:r>
            <w:r>
              <w:rPr>
                <w:sz w:val="20"/>
              </w:rPr>
              <w:t>CPP</w:t>
            </w:r>
          </w:p>
        </w:tc>
      </w:tr>
      <w:tr w:rsidR="002324B5" w14:paraId="0E887161" w14:textId="77777777" w:rsidTr="00B726EE">
        <w:trPr>
          <w:trHeight w:val="688"/>
        </w:trPr>
        <w:tc>
          <w:tcPr>
            <w:tcW w:w="3037" w:type="dxa"/>
          </w:tcPr>
          <w:p w14:paraId="76B0E395" w14:textId="3262F43A" w:rsidR="002324B5" w:rsidRDefault="002324B5" w:rsidP="00FE0996">
            <w:pPr>
              <w:pStyle w:val="TableParagraph"/>
              <w:spacing w:line="276" w:lineRule="auto"/>
              <w:ind w:left="69" w:right="62"/>
              <w:rPr>
                <w:sz w:val="20"/>
              </w:rPr>
            </w:pPr>
            <w:r>
              <w:rPr>
                <w:sz w:val="20"/>
              </w:rPr>
              <w:t>La</w:t>
            </w:r>
            <w:r w:rsidR="00B10497">
              <w:rPr>
                <w:sz w:val="20"/>
              </w:rPr>
              <w:t xml:space="preserve"> </w:t>
            </w:r>
            <w:r>
              <w:rPr>
                <w:sz w:val="20"/>
              </w:rPr>
              <w:t>Vigilancia</w:t>
            </w:r>
            <w:r w:rsidR="00B10497">
              <w:rPr>
                <w:sz w:val="20"/>
              </w:rPr>
              <w:t xml:space="preserve"> </w:t>
            </w:r>
            <w:r>
              <w:rPr>
                <w:spacing w:val="-1"/>
                <w:sz w:val="20"/>
              </w:rPr>
              <w:t>Electrónica</w:t>
            </w:r>
            <w:r>
              <w:rPr>
                <w:spacing w:val="-53"/>
                <w:sz w:val="20"/>
              </w:rPr>
              <w:t xml:space="preserve"> </w:t>
            </w:r>
            <w:r>
              <w:rPr>
                <w:sz w:val="20"/>
              </w:rPr>
              <w:t>Personal</w:t>
            </w:r>
          </w:p>
        </w:tc>
        <w:tc>
          <w:tcPr>
            <w:tcW w:w="842" w:type="dxa"/>
          </w:tcPr>
          <w:p w14:paraId="7B17CF86" w14:textId="410BED35" w:rsidR="002324B5" w:rsidRDefault="002324B5" w:rsidP="00FE0996">
            <w:pPr>
              <w:pStyle w:val="TableParagraph"/>
              <w:spacing w:line="276" w:lineRule="auto"/>
              <w:ind w:left="74" w:right="70"/>
              <w:jc w:val="center"/>
              <w:rPr>
                <w:sz w:val="20"/>
              </w:rPr>
            </w:pPr>
            <w:r>
              <w:rPr>
                <w:sz w:val="20"/>
              </w:rPr>
              <w:t>CSJHA</w:t>
            </w:r>
          </w:p>
        </w:tc>
        <w:tc>
          <w:tcPr>
            <w:tcW w:w="1316" w:type="dxa"/>
          </w:tcPr>
          <w:p w14:paraId="5B814662" w14:textId="3F9FDA85" w:rsidR="002324B5" w:rsidRDefault="002324B5" w:rsidP="00FE0996">
            <w:pPr>
              <w:pStyle w:val="TableParagraph"/>
              <w:spacing w:line="276" w:lineRule="auto"/>
              <w:ind w:left="580"/>
              <w:rPr>
                <w:w w:val="99"/>
                <w:sz w:val="20"/>
              </w:rPr>
            </w:pPr>
            <w:r>
              <w:rPr>
                <w:w w:val="99"/>
                <w:sz w:val="20"/>
              </w:rPr>
              <w:t>3</w:t>
            </w:r>
          </w:p>
        </w:tc>
        <w:tc>
          <w:tcPr>
            <w:tcW w:w="2905" w:type="dxa"/>
          </w:tcPr>
          <w:p w14:paraId="0975FD70" w14:textId="1FA906ED" w:rsidR="002324B5" w:rsidRDefault="002324B5" w:rsidP="00FE0996">
            <w:pPr>
              <w:pStyle w:val="TableParagraph"/>
              <w:spacing w:line="276" w:lineRule="auto"/>
              <w:ind w:left="67"/>
              <w:rPr>
                <w:sz w:val="20"/>
              </w:rPr>
            </w:pPr>
            <w:r>
              <w:rPr>
                <w:sz w:val="20"/>
              </w:rPr>
              <w:t>Jueces,</w:t>
            </w:r>
            <w:r>
              <w:rPr>
                <w:spacing w:val="1"/>
                <w:sz w:val="20"/>
              </w:rPr>
              <w:t xml:space="preserve"> </w:t>
            </w:r>
            <w:r>
              <w:rPr>
                <w:sz w:val="20"/>
              </w:rPr>
              <w:t>personal</w:t>
            </w:r>
            <w:r>
              <w:rPr>
                <w:spacing w:val="1"/>
                <w:sz w:val="20"/>
              </w:rPr>
              <w:t xml:space="preserve"> </w:t>
            </w:r>
            <w:r>
              <w:rPr>
                <w:sz w:val="20"/>
              </w:rPr>
              <w:t>jurisdiccional</w:t>
            </w:r>
            <w:r>
              <w:rPr>
                <w:spacing w:val="-53"/>
                <w:sz w:val="20"/>
              </w:rPr>
              <w:t xml:space="preserve"> </w:t>
            </w:r>
            <w:r>
              <w:rPr>
                <w:sz w:val="20"/>
              </w:rPr>
              <w:t>y/o</w:t>
            </w:r>
            <w:r>
              <w:rPr>
                <w:spacing w:val="-2"/>
                <w:sz w:val="20"/>
              </w:rPr>
              <w:t xml:space="preserve"> </w:t>
            </w:r>
            <w:r>
              <w:rPr>
                <w:sz w:val="20"/>
              </w:rPr>
              <w:t>administrativo del</w:t>
            </w:r>
            <w:r>
              <w:rPr>
                <w:spacing w:val="-2"/>
                <w:sz w:val="20"/>
              </w:rPr>
              <w:t xml:space="preserve"> </w:t>
            </w:r>
            <w:r>
              <w:rPr>
                <w:sz w:val="20"/>
              </w:rPr>
              <w:t>CPP</w:t>
            </w:r>
          </w:p>
        </w:tc>
      </w:tr>
    </w:tbl>
    <w:p w14:paraId="0E7DB91E" w14:textId="77777777" w:rsidR="00740015" w:rsidRDefault="00740015" w:rsidP="00FE0996">
      <w:pPr>
        <w:pStyle w:val="Textoindependiente"/>
        <w:spacing w:before="3" w:after="1" w:line="276" w:lineRule="auto"/>
        <w:rPr>
          <w:sz w:val="15"/>
        </w:rPr>
      </w:pPr>
    </w:p>
    <w:p w14:paraId="69C2CC91" w14:textId="3CB0ED03" w:rsidR="00740015" w:rsidRPr="00B10497" w:rsidRDefault="00DA0F4D" w:rsidP="00FE0996">
      <w:pPr>
        <w:pStyle w:val="Textoindependiente"/>
        <w:spacing w:before="94" w:line="276" w:lineRule="auto"/>
        <w:ind w:left="810"/>
        <w:rPr>
          <w:b/>
          <w:bCs/>
        </w:rPr>
      </w:pPr>
      <w:r w:rsidRPr="00B10497">
        <w:rPr>
          <w:b/>
          <w:bCs/>
        </w:rPr>
        <w:lastRenderedPageBreak/>
        <w:t>MODULO</w:t>
      </w:r>
      <w:r w:rsidRPr="00B10497">
        <w:rPr>
          <w:b/>
          <w:bCs/>
          <w:spacing w:val="-2"/>
        </w:rPr>
        <w:t xml:space="preserve"> </w:t>
      </w:r>
      <w:r w:rsidRPr="00B10497">
        <w:rPr>
          <w:b/>
          <w:bCs/>
        </w:rPr>
        <w:t>PRE</w:t>
      </w:r>
      <w:r w:rsidRPr="00B10497">
        <w:rPr>
          <w:b/>
          <w:bCs/>
          <w:spacing w:val="-6"/>
        </w:rPr>
        <w:t xml:space="preserve"> </w:t>
      </w:r>
      <w:r w:rsidRPr="00B10497">
        <w:rPr>
          <w:b/>
          <w:bCs/>
        </w:rPr>
        <w:t>INTERMEDIO</w:t>
      </w:r>
    </w:p>
    <w:p w14:paraId="39E7B54A" w14:textId="77777777" w:rsidR="002324B5" w:rsidRDefault="002324B5" w:rsidP="00FE0996">
      <w:pPr>
        <w:pStyle w:val="Textoindependiente"/>
        <w:spacing w:before="94" w:line="276" w:lineRule="auto"/>
        <w:ind w:left="810"/>
      </w:pPr>
    </w:p>
    <w:p w14:paraId="712ED108" w14:textId="77777777" w:rsidR="00740015" w:rsidRDefault="00740015" w:rsidP="00FE0996">
      <w:pPr>
        <w:pStyle w:val="Textoindependiente"/>
        <w:spacing w:before="1" w:line="276" w:lineRule="auto"/>
        <w:rPr>
          <w:sz w:val="14"/>
        </w:rPr>
      </w:pPr>
    </w:p>
    <w:tbl>
      <w:tblPr>
        <w:tblStyle w:val="TableNormal"/>
        <w:tblW w:w="0" w:type="auto"/>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8"/>
        <w:gridCol w:w="997"/>
        <w:gridCol w:w="1038"/>
        <w:gridCol w:w="2947"/>
      </w:tblGrid>
      <w:tr w:rsidR="00740015" w14:paraId="2A4BBC9B" w14:textId="77777777" w:rsidTr="00B726EE">
        <w:trPr>
          <w:trHeight w:val="714"/>
        </w:trPr>
        <w:tc>
          <w:tcPr>
            <w:tcW w:w="3218" w:type="dxa"/>
            <w:shd w:val="clear" w:color="auto" w:fill="8DB3E2" w:themeFill="text2" w:themeFillTint="66"/>
            <w:vAlign w:val="center"/>
          </w:tcPr>
          <w:p w14:paraId="2C161180" w14:textId="77777777" w:rsidR="00740015" w:rsidRPr="00261FB2" w:rsidRDefault="00DA0F4D" w:rsidP="00FE0996">
            <w:pPr>
              <w:pStyle w:val="TableParagraph"/>
              <w:spacing w:line="276" w:lineRule="auto"/>
              <w:ind w:left="938"/>
              <w:rPr>
                <w:b/>
                <w:bCs/>
                <w:sz w:val="18"/>
              </w:rPr>
            </w:pPr>
            <w:r w:rsidRPr="00261FB2">
              <w:rPr>
                <w:b/>
                <w:bCs/>
                <w:sz w:val="18"/>
              </w:rPr>
              <w:t>TEMAS/CURSO</w:t>
            </w:r>
          </w:p>
        </w:tc>
        <w:tc>
          <w:tcPr>
            <w:tcW w:w="997" w:type="dxa"/>
            <w:shd w:val="clear" w:color="auto" w:fill="8DB3E2" w:themeFill="text2" w:themeFillTint="66"/>
            <w:vAlign w:val="center"/>
          </w:tcPr>
          <w:p w14:paraId="65AA1D0F" w14:textId="77777777" w:rsidR="00740015" w:rsidRPr="00261FB2" w:rsidRDefault="00DA0F4D" w:rsidP="00FE0996">
            <w:pPr>
              <w:pStyle w:val="TableParagraph"/>
              <w:spacing w:line="276" w:lineRule="auto"/>
              <w:ind w:left="145" w:right="140"/>
              <w:jc w:val="center"/>
              <w:rPr>
                <w:b/>
                <w:bCs/>
                <w:sz w:val="18"/>
              </w:rPr>
            </w:pPr>
            <w:r w:rsidRPr="00261FB2">
              <w:rPr>
                <w:b/>
                <w:bCs/>
                <w:sz w:val="18"/>
              </w:rPr>
              <w:t>CSJ</w:t>
            </w:r>
          </w:p>
        </w:tc>
        <w:tc>
          <w:tcPr>
            <w:tcW w:w="1038" w:type="dxa"/>
            <w:shd w:val="clear" w:color="auto" w:fill="8DB3E2" w:themeFill="text2" w:themeFillTint="66"/>
            <w:vAlign w:val="center"/>
          </w:tcPr>
          <w:p w14:paraId="4A29C62E" w14:textId="77777777" w:rsidR="00740015" w:rsidRPr="00261FB2" w:rsidRDefault="00DA0F4D" w:rsidP="00FE0996">
            <w:pPr>
              <w:pStyle w:val="TableParagraph"/>
              <w:spacing w:before="41" w:line="276" w:lineRule="auto"/>
              <w:ind w:left="106" w:right="81" w:firstLine="100"/>
              <w:rPr>
                <w:b/>
                <w:bCs/>
                <w:sz w:val="16"/>
              </w:rPr>
            </w:pPr>
            <w:r w:rsidRPr="00261FB2">
              <w:rPr>
                <w:b/>
                <w:bCs/>
                <w:sz w:val="16"/>
              </w:rPr>
              <w:t>HORAS</w:t>
            </w:r>
            <w:r w:rsidRPr="00261FB2">
              <w:rPr>
                <w:b/>
                <w:bCs/>
                <w:spacing w:val="1"/>
                <w:sz w:val="16"/>
              </w:rPr>
              <w:t xml:space="preserve"> </w:t>
            </w:r>
            <w:r w:rsidRPr="00261FB2">
              <w:rPr>
                <w:b/>
                <w:bCs/>
                <w:sz w:val="16"/>
              </w:rPr>
              <w:t>LECTIVAS</w:t>
            </w:r>
          </w:p>
        </w:tc>
        <w:tc>
          <w:tcPr>
            <w:tcW w:w="2947" w:type="dxa"/>
            <w:shd w:val="clear" w:color="auto" w:fill="8DB3E2" w:themeFill="text2" w:themeFillTint="66"/>
            <w:vAlign w:val="center"/>
          </w:tcPr>
          <w:p w14:paraId="3FA4A49C" w14:textId="77777777" w:rsidR="00740015" w:rsidRPr="00261FB2" w:rsidRDefault="00DA0F4D" w:rsidP="00FE0996">
            <w:pPr>
              <w:pStyle w:val="TableParagraph"/>
              <w:spacing w:line="276" w:lineRule="auto"/>
              <w:ind w:left="622"/>
              <w:rPr>
                <w:b/>
                <w:bCs/>
                <w:sz w:val="18"/>
              </w:rPr>
            </w:pPr>
            <w:r w:rsidRPr="00261FB2">
              <w:rPr>
                <w:b/>
                <w:bCs/>
                <w:sz w:val="18"/>
              </w:rPr>
              <w:t>PUBLICO</w:t>
            </w:r>
            <w:r w:rsidRPr="00261FB2">
              <w:rPr>
                <w:b/>
                <w:bCs/>
                <w:spacing w:val="-2"/>
                <w:sz w:val="18"/>
              </w:rPr>
              <w:t xml:space="preserve"> </w:t>
            </w:r>
            <w:r w:rsidRPr="00261FB2">
              <w:rPr>
                <w:b/>
                <w:bCs/>
                <w:sz w:val="18"/>
              </w:rPr>
              <w:t>OBJETIVO</w:t>
            </w:r>
          </w:p>
        </w:tc>
      </w:tr>
      <w:tr w:rsidR="00740015" w14:paraId="39C3E1A5" w14:textId="77777777" w:rsidTr="00B726EE">
        <w:trPr>
          <w:trHeight w:val="730"/>
        </w:trPr>
        <w:tc>
          <w:tcPr>
            <w:tcW w:w="3218" w:type="dxa"/>
          </w:tcPr>
          <w:p w14:paraId="368F482C" w14:textId="77777777" w:rsidR="00740015" w:rsidRDefault="00DA0F4D" w:rsidP="00FE0996">
            <w:pPr>
              <w:pStyle w:val="TableParagraph"/>
              <w:spacing w:line="276" w:lineRule="auto"/>
              <w:ind w:left="69"/>
              <w:rPr>
                <w:sz w:val="20"/>
              </w:rPr>
            </w:pPr>
            <w:r>
              <w:rPr>
                <w:sz w:val="20"/>
              </w:rPr>
              <w:t>La</w:t>
            </w:r>
            <w:r>
              <w:rPr>
                <w:spacing w:val="18"/>
                <w:sz w:val="20"/>
              </w:rPr>
              <w:t xml:space="preserve"> </w:t>
            </w:r>
            <w:r>
              <w:rPr>
                <w:sz w:val="20"/>
              </w:rPr>
              <w:t>prisión</w:t>
            </w:r>
            <w:r>
              <w:rPr>
                <w:spacing w:val="19"/>
                <w:sz w:val="20"/>
              </w:rPr>
              <w:t xml:space="preserve"> </w:t>
            </w:r>
            <w:r>
              <w:rPr>
                <w:sz w:val="20"/>
              </w:rPr>
              <w:t>preventiva</w:t>
            </w:r>
            <w:r>
              <w:rPr>
                <w:spacing w:val="20"/>
                <w:sz w:val="20"/>
              </w:rPr>
              <w:t xml:space="preserve"> </w:t>
            </w:r>
            <w:r>
              <w:rPr>
                <w:sz w:val="20"/>
              </w:rPr>
              <w:t>en</w:t>
            </w:r>
            <w:r>
              <w:rPr>
                <w:spacing w:val="19"/>
                <w:sz w:val="20"/>
              </w:rPr>
              <w:t xml:space="preserve"> </w:t>
            </w:r>
            <w:r>
              <w:rPr>
                <w:sz w:val="20"/>
              </w:rPr>
              <w:t>el</w:t>
            </w:r>
            <w:r>
              <w:rPr>
                <w:spacing w:val="19"/>
                <w:sz w:val="20"/>
              </w:rPr>
              <w:t xml:space="preserve"> </w:t>
            </w:r>
            <w:r>
              <w:rPr>
                <w:sz w:val="20"/>
              </w:rPr>
              <w:t>marco</w:t>
            </w:r>
            <w:r>
              <w:rPr>
                <w:spacing w:val="-52"/>
                <w:sz w:val="20"/>
              </w:rPr>
              <w:t xml:space="preserve"> </w:t>
            </w:r>
            <w:r>
              <w:rPr>
                <w:sz w:val="20"/>
              </w:rPr>
              <w:t>de</w:t>
            </w:r>
            <w:r>
              <w:rPr>
                <w:spacing w:val="-2"/>
                <w:sz w:val="20"/>
              </w:rPr>
              <w:t xml:space="preserve"> </w:t>
            </w:r>
            <w:r>
              <w:rPr>
                <w:sz w:val="20"/>
              </w:rPr>
              <w:t>la</w:t>
            </w:r>
            <w:r>
              <w:rPr>
                <w:spacing w:val="-1"/>
                <w:sz w:val="20"/>
              </w:rPr>
              <w:t xml:space="preserve"> </w:t>
            </w:r>
            <w:r>
              <w:rPr>
                <w:sz w:val="20"/>
              </w:rPr>
              <w:t>Ley 30076</w:t>
            </w:r>
          </w:p>
        </w:tc>
        <w:tc>
          <w:tcPr>
            <w:tcW w:w="997" w:type="dxa"/>
          </w:tcPr>
          <w:p w14:paraId="31D08CDD" w14:textId="77777777" w:rsidR="00740015" w:rsidRDefault="00DA0F4D" w:rsidP="00FE0996">
            <w:pPr>
              <w:pStyle w:val="TableParagraph"/>
              <w:spacing w:line="276" w:lineRule="auto"/>
              <w:ind w:right="140"/>
              <w:jc w:val="center"/>
              <w:rPr>
                <w:sz w:val="20"/>
              </w:rPr>
            </w:pPr>
            <w:r>
              <w:rPr>
                <w:sz w:val="20"/>
              </w:rPr>
              <w:t>CSJHA</w:t>
            </w:r>
          </w:p>
        </w:tc>
        <w:tc>
          <w:tcPr>
            <w:tcW w:w="1038" w:type="dxa"/>
          </w:tcPr>
          <w:p w14:paraId="28B8BBB3" w14:textId="77777777" w:rsidR="00740015" w:rsidRDefault="00DA0F4D" w:rsidP="00FE0996">
            <w:pPr>
              <w:pStyle w:val="TableParagraph"/>
              <w:spacing w:line="276" w:lineRule="auto"/>
              <w:ind w:left="5"/>
              <w:jc w:val="center"/>
              <w:rPr>
                <w:sz w:val="20"/>
              </w:rPr>
            </w:pPr>
            <w:r>
              <w:rPr>
                <w:w w:val="99"/>
                <w:sz w:val="20"/>
              </w:rPr>
              <w:t>3</w:t>
            </w:r>
          </w:p>
        </w:tc>
        <w:tc>
          <w:tcPr>
            <w:tcW w:w="2947" w:type="dxa"/>
          </w:tcPr>
          <w:p w14:paraId="52058B75" w14:textId="77777777" w:rsidR="00740015" w:rsidRDefault="00DA0F4D" w:rsidP="00FE0996">
            <w:pPr>
              <w:pStyle w:val="TableParagraph"/>
              <w:spacing w:line="276" w:lineRule="auto"/>
              <w:ind w:left="70"/>
              <w:rPr>
                <w:sz w:val="20"/>
              </w:rPr>
            </w:pPr>
            <w:r>
              <w:rPr>
                <w:sz w:val="20"/>
              </w:rPr>
              <w:t>Jueces,</w:t>
            </w:r>
            <w:r>
              <w:rPr>
                <w:spacing w:val="1"/>
                <w:sz w:val="20"/>
              </w:rPr>
              <w:t xml:space="preserve"> </w:t>
            </w:r>
            <w:r>
              <w:rPr>
                <w:sz w:val="20"/>
              </w:rPr>
              <w:t>personal</w:t>
            </w:r>
            <w:r>
              <w:rPr>
                <w:spacing w:val="1"/>
                <w:sz w:val="20"/>
              </w:rPr>
              <w:t xml:space="preserve"> </w:t>
            </w:r>
            <w:r>
              <w:rPr>
                <w:sz w:val="20"/>
              </w:rPr>
              <w:t>jurisdiccional</w:t>
            </w:r>
            <w:r>
              <w:rPr>
                <w:spacing w:val="-53"/>
                <w:sz w:val="20"/>
              </w:rPr>
              <w:t xml:space="preserve"> </w:t>
            </w:r>
            <w:r>
              <w:rPr>
                <w:sz w:val="20"/>
              </w:rPr>
              <w:t>y/o</w:t>
            </w:r>
            <w:r>
              <w:rPr>
                <w:spacing w:val="-2"/>
                <w:sz w:val="20"/>
              </w:rPr>
              <w:t xml:space="preserve"> </w:t>
            </w:r>
            <w:r>
              <w:rPr>
                <w:sz w:val="20"/>
              </w:rPr>
              <w:t>administrativo del</w:t>
            </w:r>
            <w:r>
              <w:rPr>
                <w:spacing w:val="-2"/>
                <w:sz w:val="20"/>
              </w:rPr>
              <w:t xml:space="preserve"> </w:t>
            </w:r>
            <w:r>
              <w:rPr>
                <w:sz w:val="20"/>
              </w:rPr>
              <w:t>CPP</w:t>
            </w:r>
          </w:p>
        </w:tc>
      </w:tr>
      <w:tr w:rsidR="00740015" w14:paraId="54993F19" w14:textId="77777777" w:rsidTr="00B726EE">
        <w:trPr>
          <w:trHeight w:val="724"/>
        </w:trPr>
        <w:tc>
          <w:tcPr>
            <w:tcW w:w="3218" w:type="dxa"/>
          </w:tcPr>
          <w:p w14:paraId="2AB43E20" w14:textId="77777777" w:rsidR="00740015" w:rsidRDefault="00DA0F4D" w:rsidP="00FE0996">
            <w:pPr>
              <w:pStyle w:val="TableParagraph"/>
              <w:spacing w:line="276" w:lineRule="auto"/>
              <w:ind w:left="69" w:right="54"/>
              <w:rPr>
                <w:sz w:val="20"/>
              </w:rPr>
            </w:pPr>
            <w:r>
              <w:rPr>
                <w:sz w:val="20"/>
              </w:rPr>
              <w:t>La</w:t>
            </w:r>
            <w:r>
              <w:rPr>
                <w:spacing w:val="30"/>
                <w:sz w:val="20"/>
              </w:rPr>
              <w:t xml:space="preserve"> </w:t>
            </w:r>
            <w:r>
              <w:rPr>
                <w:sz w:val="20"/>
              </w:rPr>
              <w:t>Criminalidad</w:t>
            </w:r>
            <w:r>
              <w:rPr>
                <w:spacing w:val="31"/>
                <w:sz w:val="20"/>
              </w:rPr>
              <w:t xml:space="preserve"> </w:t>
            </w:r>
            <w:r>
              <w:rPr>
                <w:sz w:val="20"/>
              </w:rPr>
              <w:t>organizada</w:t>
            </w:r>
            <w:r>
              <w:rPr>
                <w:spacing w:val="31"/>
                <w:sz w:val="20"/>
              </w:rPr>
              <w:t xml:space="preserve"> </w:t>
            </w:r>
            <w:r>
              <w:rPr>
                <w:sz w:val="20"/>
              </w:rPr>
              <w:t>en</w:t>
            </w:r>
            <w:r>
              <w:rPr>
                <w:spacing w:val="32"/>
                <w:sz w:val="20"/>
              </w:rPr>
              <w:t xml:space="preserve"> </w:t>
            </w:r>
            <w:r>
              <w:rPr>
                <w:sz w:val="20"/>
              </w:rPr>
              <w:t>el</w:t>
            </w:r>
            <w:r>
              <w:rPr>
                <w:spacing w:val="-52"/>
                <w:sz w:val="20"/>
              </w:rPr>
              <w:t xml:space="preserve"> </w:t>
            </w:r>
            <w:r>
              <w:rPr>
                <w:sz w:val="20"/>
              </w:rPr>
              <w:t>Perú</w:t>
            </w:r>
          </w:p>
        </w:tc>
        <w:tc>
          <w:tcPr>
            <w:tcW w:w="997" w:type="dxa"/>
          </w:tcPr>
          <w:p w14:paraId="5FC01A87" w14:textId="77777777" w:rsidR="00740015" w:rsidRDefault="00DA0F4D" w:rsidP="00FE0996">
            <w:pPr>
              <w:pStyle w:val="TableParagraph"/>
              <w:spacing w:line="276" w:lineRule="auto"/>
              <w:ind w:right="140"/>
              <w:jc w:val="center"/>
              <w:rPr>
                <w:sz w:val="20"/>
              </w:rPr>
            </w:pPr>
            <w:r>
              <w:rPr>
                <w:sz w:val="20"/>
              </w:rPr>
              <w:t>CSJHA</w:t>
            </w:r>
          </w:p>
        </w:tc>
        <w:tc>
          <w:tcPr>
            <w:tcW w:w="1038" w:type="dxa"/>
          </w:tcPr>
          <w:p w14:paraId="67C6A321" w14:textId="77777777" w:rsidR="00740015" w:rsidRDefault="00DA0F4D" w:rsidP="00FE0996">
            <w:pPr>
              <w:pStyle w:val="TableParagraph"/>
              <w:spacing w:line="276" w:lineRule="auto"/>
              <w:ind w:left="5"/>
              <w:jc w:val="center"/>
              <w:rPr>
                <w:sz w:val="20"/>
              </w:rPr>
            </w:pPr>
            <w:r>
              <w:rPr>
                <w:w w:val="99"/>
                <w:sz w:val="20"/>
              </w:rPr>
              <w:t>3</w:t>
            </w:r>
          </w:p>
        </w:tc>
        <w:tc>
          <w:tcPr>
            <w:tcW w:w="2947" w:type="dxa"/>
          </w:tcPr>
          <w:p w14:paraId="4A6D0D04" w14:textId="77777777" w:rsidR="00740015" w:rsidRDefault="00DA0F4D" w:rsidP="00FE0996">
            <w:pPr>
              <w:pStyle w:val="TableParagraph"/>
              <w:spacing w:line="276" w:lineRule="auto"/>
              <w:ind w:left="70"/>
              <w:rPr>
                <w:sz w:val="20"/>
              </w:rPr>
            </w:pPr>
            <w:r>
              <w:rPr>
                <w:sz w:val="20"/>
              </w:rPr>
              <w:t>Jueces,</w:t>
            </w:r>
            <w:r>
              <w:rPr>
                <w:spacing w:val="1"/>
                <w:sz w:val="20"/>
              </w:rPr>
              <w:t xml:space="preserve"> </w:t>
            </w:r>
            <w:r>
              <w:rPr>
                <w:sz w:val="20"/>
              </w:rPr>
              <w:t>personal</w:t>
            </w:r>
            <w:r>
              <w:rPr>
                <w:spacing w:val="1"/>
                <w:sz w:val="20"/>
              </w:rPr>
              <w:t xml:space="preserve"> </w:t>
            </w:r>
            <w:r>
              <w:rPr>
                <w:sz w:val="20"/>
              </w:rPr>
              <w:t>jurisdiccional</w:t>
            </w:r>
            <w:r>
              <w:rPr>
                <w:spacing w:val="-53"/>
                <w:sz w:val="20"/>
              </w:rPr>
              <w:t xml:space="preserve"> </w:t>
            </w:r>
            <w:r>
              <w:rPr>
                <w:sz w:val="20"/>
              </w:rPr>
              <w:t>y/o</w:t>
            </w:r>
            <w:r>
              <w:rPr>
                <w:spacing w:val="-2"/>
                <w:sz w:val="20"/>
              </w:rPr>
              <w:t xml:space="preserve"> </w:t>
            </w:r>
            <w:r>
              <w:rPr>
                <w:sz w:val="20"/>
              </w:rPr>
              <w:t>administrativo del</w:t>
            </w:r>
            <w:r>
              <w:rPr>
                <w:spacing w:val="-2"/>
                <w:sz w:val="20"/>
              </w:rPr>
              <w:t xml:space="preserve"> </w:t>
            </w:r>
            <w:r>
              <w:rPr>
                <w:sz w:val="20"/>
              </w:rPr>
              <w:t>CPP</w:t>
            </w:r>
          </w:p>
        </w:tc>
      </w:tr>
      <w:tr w:rsidR="00740015" w14:paraId="4DF183D3" w14:textId="77777777" w:rsidTr="00B726EE">
        <w:trPr>
          <w:trHeight w:val="730"/>
        </w:trPr>
        <w:tc>
          <w:tcPr>
            <w:tcW w:w="3218" w:type="dxa"/>
          </w:tcPr>
          <w:p w14:paraId="16168A76" w14:textId="77777777" w:rsidR="00740015" w:rsidRDefault="00DA0F4D" w:rsidP="00FE0996">
            <w:pPr>
              <w:pStyle w:val="TableParagraph"/>
              <w:tabs>
                <w:tab w:val="left" w:pos="630"/>
                <w:tab w:val="left" w:pos="1861"/>
                <w:tab w:val="left" w:pos="2472"/>
              </w:tabs>
              <w:spacing w:line="276" w:lineRule="auto"/>
              <w:ind w:left="69" w:right="64"/>
              <w:rPr>
                <w:sz w:val="20"/>
              </w:rPr>
            </w:pPr>
            <w:r>
              <w:rPr>
                <w:sz w:val="20"/>
              </w:rPr>
              <w:t>La</w:t>
            </w:r>
            <w:r>
              <w:rPr>
                <w:sz w:val="20"/>
              </w:rPr>
              <w:tab/>
              <w:t>aplicación</w:t>
            </w:r>
            <w:r>
              <w:rPr>
                <w:sz w:val="20"/>
              </w:rPr>
              <w:tab/>
              <w:t>del</w:t>
            </w:r>
            <w:r>
              <w:rPr>
                <w:sz w:val="20"/>
              </w:rPr>
              <w:tab/>
            </w:r>
            <w:r>
              <w:rPr>
                <w:spacing w:val="-2"/>
                <w:sz w:val="20"/>
              </w:rPr>
              <w:t>modelo</w:t>
            </w:r>
            <w:r>
              <w:rPr>
                <w:spacing w:val="-53"/>
                <w:sz w:val="20"/>
              </w:rPr>
              <w:t xml:space="preserve"> </w:t>
            </w:r>
            <w:r>
              <w:rPr>
                <w:sz w:val="20"/>
              </w:rPr>
              <w:t>acusatorio</w:t>
            </w:r>
            <w:r>
              <w:rPr>
                <w:spacing w:val="-2"/>
                <w:sz w:val="20"/>
              </w:rPr>
              <w:t xml:space="preserve"> </w:t>
            </w:r>
            <w:r>
              <w:rPr>
                <w:sz w:val="20"/>
              </w:rPr>
              <w:t>en</w:t>
            </w:r>
            <w:r>
              <w:rPr>
                <w:spacing w:val="1"/>
                <w:sz w:val="20"/>
              </w:rPr>
              <w:t xml:space="preserve"> </w:t>
            </w:r>
            <w:r>
              <w:rPr>
                <w:sz w:val="20"/>
              </w:rPr>
              <w:t>el Perú</w:t>
            </w:r>
          </w:p>
        </w:tc>
        <w:tc>
          <w:tcPr>
            <w:tcW w:w="997" w:type="dxa"/>
          </w:tcPr>
          <w:p w14:paraId="79CA8550" w14:textId="77777777" w:rsidR="00740015" w:rsidRDefault="00DA0F4D" w:rsidP="00FE0996">
            <w:pPr>
              <w:pStyle w:val="TableParagraph"/>
              <w:spacing w:line="276" w:lineRule="auto"/>
              <w:ind w:right="140"/>
              <w:jc w:val="center"/>
              <w:rPr>
                <w:sz w:val="20"/>
              </w:rPr>
            </w:pPr>
            <w:r>
              <w:rPr>
                <w:sz w:val="20"/>
              </w:rPr>
              <w:t>CSJHA</w:t>
            </w:r>
          </w:p>
        </w:tc>
        <w:tc>
          <w:tcPr>
            <w:tcW w:w="1038" w:type="dxa"/>
          </w:tcPr>
          <w:p w14:paraId="696953F5" w14:textId="77777777" w:rsidR="00740015" w:rsidRDefault="00DA0F4D" w:rsidP="00FE0996">
            <w:pPr>
              <w:pStyle w:val="TableParagraph"/>
              <w:spacing w:line="276" w:lineRule="auto"/>
              <w:ind w:left="5"/>
              <w:jc w:val="center"/>
              <w:rPr>
                <w:sz w:val="20"/>
              </w:rPr>
            </w:pPr>
            <w:r>
              <w:rPr>
                <w:w w:val="99"/>
                <w:sz w:val="20"/>
              </w:rPr>
              <w:t>3</w:t>
            </w:r>
          </w:p>
        </w:tc>
        <w:tc>
          <w:tcPr>
            <w:tcW w:w="2947" w:type="dxa"/>
          </w:tcPr>
          <w:p w14:paraId="08C6CEA0" w14:textId="77777777" w:rsidR="00740015" w:rsidRDefault="00DA0F4D" w:rsidP="00FE0996">
            <w:pPr>
              <w:pStyle w:val="TableParagraph"/>
              <w:spacing w:line="276" w:lineRule="auto"/>
              <w:ind w:left="70"/>
              <w:rPr>
                <w:sz w:val="20"/>
              </w:rPr>
            </w:pPr>
            <w:r>
              <w:rPr>
                <w:sz w:val="20"/>
              </w:rPr>
              <w:t>Jueces,</w:t>
            </w:r>
            <w:r>
              <w:rPr>
                <w:spacing w:val="1"/>
                <w:sz w:val="20"/>
              </w:rPr>
              <w:t xml:space="preserve"> </w:t>
            </w:r>
            <w:r>
              <w:rPr>
                <w:sz w:val="20"/>
              </w:rPr>
              <w:t>personal</w:t>
            </w:r>
            <w:r>
              <w:rPr>
                <w:spacing w:val="1"/>
                <w:sz w:val="20"/>
              </w:rPr>
              <w:t xml:space="preserve"> </w:t>
            </w:r>
            <w:r>
              <w:rPr>
                <w:sz w:val="20"/>
              </w:rPr>
              <w:t>jurisdiccional</w:t>
            </w:r>
            <w:r>
              <w:rPr>
                <w:spacing w:val="-53"/>
                <w:sz w:val="20"/>
              </w:rPr>
              <w:t xml:space="preserve"> </w:t>
            </w:r>
            <w:r>
              <w:rPr>
                <w:sz w:val="20"/>
              </w:rPr>
              <w:t>y/o</w:t>
            </w:r>
            <w:r>
              <w:rPr>
                <w:spacing w:val="-2"/>
                <w:sz w:val="20"/>
              </w:rPr>
              <w:t xml:space="preserve"> </w:t>
            </w:r>
            <w:r>
              <w:rPr>
                <w:sz w:val="20"/>
              </w:rPr>
              <w:t>administrativo del</w:t>
            </w:r>
            <w:r>
              <w:rPr>
                <w:spacing w:val="-2"/>
                <w:sz w:val="20"/>
              </w:rPr>
              <w:t xml:space="preserve"> </w:t>
            </w:r>
            <w:r>
              <w:rPr>
                <w:sz w:val="20"/>
              </w:rPr>
              <w:t>CPP</w:t>
            </w:r>
          </w:p>
        </w:tc>
      </w:tr>
      <w:tr w:rsidR="00740015" w14:paraId="4876AB4B" w14:textId="77777777" w:rsidTr="00B726EE">
        <w:trPr>
          <w:trHeight w:val="1095"/>
        </w:trPr>
        <w:tc>
          <w:tcPr>
            <w:tcW w:w="3218" w:type="dxa"/>
          </w:tcPr>
          <w:p w14:paraId="455B1C3B" w14:textId="77777777" w:rsidR="00740015" w:rsidRDefault="00DA0F4D" w:rsidP="00FE0996">
            <w:pPr>
              <w:pStyle w:val="TableParagraph"/>
              <w:spacing w:line="276" w:lineRule="auto"/>
              <w:ind w:left="69" w:right="61"/>
              <w:jc w:val="both"/>
              <w:rPr>
                <w:sz w:val="20"/>
              </w:rPr>
            </w:pPr>
            <w:r>
              <w:rPr>
                <w:sz w:val="20"/>
              </w:rPr>
              <w:t>Los</w:t>
            </w:r>
            <w:r>
              <w:rPr>
                <w:spacing w:val="1"/>
                <w:sz w:val="20"/>
              </w:rPr>
              <w:t xml:space="preserve"> </w:t>
            </w:r>
            <w:r>
              <w:rPr>
                <w:sz w:val="20"/>
              </w:rPr>
              <w:t>principios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reforma</w:t>
            </w:r>
            <w:r>
              <w:rPr>
                <w:spacing w:val="1"/>
                <w:sz w:val="20"/>
              </w:rPr>
              <w:t xml:space="preserve"> </w:t>
            </w:r>
            <w:r>
              <w:rPr>
                <w:sz w:val="20"/>
              </w:rPr>
              <w:t>procesal penal y sus implicancias</w:t>
            </w:r>
            <w:r>
              <w:rPr>
                <w:spacing w:val="1"/>
                <w:sz w:val="20"/>
              </w:rPr>
              <w:t xml:space="preserve"> </w:t>
            </w:r>
            <w:r>
              <w:rPr>
                <w:sz w:val="20"/>
              </w:rPr>
              <w:t>administrativas</w:t>
            </w:r>
          </w:p>
        </w:tc>
        <w:tc>
          <w:tcPr>
            <w:tcW w:w="997" w:type="dxa"/>
          </w:tcPr>
          <w:p w14:paraId="5356D076" w14:textId="77777777" w:rsidR="00740015" w:rsidRDefault="00DA0F4D" w:rsidP="00FE0996">
            <w:pPr>
              <w:pStyle w:val="TableParagraph"/>
              <w:spacing w:line="276" w:lineRule="auto"/>
              <w:ind w:right="140"/>
              <w:jc w:val="center"/>
              <w:rPr>
                <w:sz w:val="20"/>
              </w:rPr>
            </w:pPr>
            <w:r>
              <w:rPr>
                <w:sz w:val="20"/>
              </w:rPr>
              <w:t>CSJHA</w:t>
            </w:r>
          </w:p>
        </w:tc>
        <w:tc>
          <w:tcPr>
            <w:tcW w:w="1038" w:type="dxa"/>
          </w:tcPr>
          <w:p w14:paraId="44880E37" w14:textId="77777777" w:rsidR="00740015" w:rsidRDefault="00DA0F4D" w:rsidP="00FE0996">
            <w:pPr>
              <w:pStyle w:val="TableParagraph"/>
              <w:spacing w:line="276" w:lineRule="auto"/>
              <w:ind w:left="5"/>
              <w:jc w:val="center"/>
              <w:rPr>
                <w:sz w:val="20"/>
              </w:rPr>
            </w:pPr>
            <w:r>
              <w:rPr>
                <w:w w:val="99"/>
                <w:sz w:val="20"/>
              </w:rPr>
              <w:t>3</w:t>
            </w:r>
          </w:p>
        </w:tc>
        <w:tc>
          <w:tcPr>
            <w:tcW w:w="2947" w:type="dxa"/>
          </w:tcPr>
          <w:p w14:paraId="32963B88" w14:textId="77777777" w:rsidR="00740015" w:rsidRDefault="00DA0F4D" w:rsidP="00FE0996">
            <w:pPr>
              <w:pStyle w:val="TableParagraph"/>
              <w:spacing w:line="276" w:lineRule="auto"/>
              <w:ind w:left="70"/>
              <w:rPr>
                <w:sz w:val="20"/>
              </w:rPr>
            </w:pPr>
            <w:r>
              <w:rPr>
                <w:sz w:val="20"/>
              </w:rPr>
              <w:t>Jueces,</w:t>
            </w:r>
            <w:r>
              <w:rPr>
                <w:spacing w:val="1"/>
                <w:sz w:val="20"/>
              </w:rPr>
              <w:t xml:space="preserve"> </w:t>
            </w:r>
            <w:r>
              <w:rPr>
                <w:sz w:val="20"/>
              </w:rPr>
              <w:t>personal</w:t>
            </w:r>
            <w:r>
              <w:rPr>
                <w:spacing w:val="1"/>
                <w:sz w:val="20"/>
              </w:rPr>
              <w:t xml:space="preserve"> </w:t>
            </w:r>
            <w:r>
              <w:rPr>
                <w:sz w:val="20"/>
              </w:rPr>
              <w:t>jurisdiccional</w:t>
            </w:r>
            <w:r>
              <w:rPr>
                <w:spacing w:val="-53"/>
                <w:sz w:val="20"/>
              </w:rPr>
              <w:t xml:space="preserve"> </w:t>
            </w:r>
            <w:r>
              <w:rPr>
                <w:sz w:val="20"/>
              </w:rPr>
              <w:t>y/o</w:t>
            </w:r>
            <w:r>
              <w:rPr>
                <w:spacing w:val="-2"/>
                <w:sz w:val="20"/>
              </w:rPr>
              <w:t xml:space="preserve"> </w:t>
            </w:r>
            <w:r>
              <w:rPr>
                <w:sz w:val="20"/>
              </w:rPr>
              <w:t>administrativo del</w:t>
            </w:r>
            <w:r>
              <w:rPr>
                <w:spacing w:val="-2"/>
                <w:sz w:val="20"/>
              </w:rPr>
              <w:t xml:space="preserve"> </w:t>
            </w:r>
            <w:r>
              <w:rPr>
                <w:sz w:val="20"/>
              </w:rPr>
              <w:t>CPP</w:t>
            </w:r>
          </w:p>
        </w:tc>
      </w:tr>
      <w:tr w:rsidR="00740015" w14:paraId="43A77E05" w14:textId="77777777" w:rsidTr="00B726EE">
        <w:trPr>
          <w:trHeight w:val="730"/>
        </w:trPr>
        <w:tc>
          <w:tcPr>
            <w:tcW w:w="3218" w:type="dxa"/>
          </w:tcPr>
          <w:p w14:paraId="0B9642C0" w14:textId="77777777" w:rsidR="00740015" w:rsidRDefault="00DA0F4D" w:rsidP="00FE0996">
            <w:pPr>
              <w:pStyle w:val="TableParagraph"/>
              <w:spacing w:line="276" w:lineRule="auto"/>
              <w:ind w:left="69"/>
              <w:rPr>
                <w:sz w:val="20"/>
              </w:rPr>
            </w:pPr>
            <w:r>
              <w:rPr>
                <w:sz w:val="20"/>
              </w:rPr>
              <w:t>La</w:t>
            </w:r>
            <w:r>
              <w:rPr>
                <w:spacing w:val="30"/>
                <w:sz w:val="20"/>
              </w:rPr>
              <w:t xml:space="preserve"> </w:t>
            </w:r>
            <w:r>
              <w:rPr>
                <w:sz w:val="20"/>
              </w:rPr>
              <w:t>conclusión</w:t>
            </w:r>
            <w:r>
              <w:rPr>
                <w:spacing w:val="32"/>
                <w:sz w:val="20"/>
              </w:rPr>
              <w:t xml:space="preserve"> </w:t>
            </w:r>
            <w:r>
              <w:rPr>
                <w:sz w:val="20"/>
              </w:rPr>
              <w:t>Anticipada</w:t>
            </w:r>
            <w:r>
              <w:rPr>
                <w:spacing w:val="32"/>
                <w:sz w:val="20"/>
              </w:rPr>
              <w:t xml:space="preserve"> </w:t>
            </w:r>
            <w:r>
              <w:rPr>
                <w:sz w:val="20"/>
              </w:rPr>
              <w:t>en</w:t>
            </w:r>
            <w:r>
              <w:rPr>
                <w:spacing w:val="32"/>
                <w:sz w:val="20"/>
              </w:rPr>
              <w:t xml:space="preserve"> </w:t>
            </w:r>
            <w:r>
              <w:rPr>
                <w:sz w:val="20"/>
              </w:rPr>
              <w:t>el</w:t>
            </w:r>
            <w:r>
              <w:rPr>
                <w:spacing w:val="-53"/>
                <w:sz w:val="20"/>
              </w:rPr>
              <w:t xml:space="preserve"> </w:t>
            </w:r>
            <w:r>
              <w:rPr>
                <w:sz w:val="20"/>
              </w:rPr>
              <w:t>NCPP</w:t>
            </w:r>
          </w:p>
        </w:tc>
        <w:tc>
          <w:tcPr>
            <w:tcW w:w="997" w:type="dxa"/>
          </w:tcPr>
          <w:p w14:paraId="1E8B85CF" w14:textId="77777777" w:rsidR="00740015" w:rsidRDefault="00DA0F4D" w:rsidP="00FE0996">
            <w:pPr>
              <w:pStyle w:val="TableParagraph"/>
              <w:spacing w:line="276" w:lineRule="auto"/>
              <w:ind w:right="140"/>
              <w:jc w:val="center"/>
              <w:rPr>
                <w:sz w:val="20"/>
              </w:rPr>
            </w:pPr>
            <w:r>
              <w:rPr>
                <w:sz w:val="20"/>
              </w:rPr>
              <w:t>CSJHA</w:t>
            </w:r>
          </w:p>
        </w:tc>
        <w:tc>
          <w:tcPr>
            <w:tcW w:w="1038" w:type="dxa"/>
          </w:tcPr>
          <w:p w14:paraId="699929AB" w14:textId="77777777" w:rsidR="00740015" w:rsidRDefault="00DA0F4D" w:rsidP="00FE0996">
            <w:pPr>
              <w:pStyle w:val="TableParagraph"/>
              <w:spacing w:line="276" w:lineRule="auto"/>
              <w:ind w:left="5"/>
              <w:jc w:val="center"/>
              <w:rPr>
                <w:sz w:val="20"/>
              </w:rPr>
            </w:pPr>
            <w:r>
              <w:rPr>
                <w:w w:val="99"/>
                <w:sz w:val="20"/>
              </w:rPr>
              <w:t>3</w:t>
            </w:r>
          </w:p>
        </w:tc>
        <w:tc>
          <w:tcPr>
            <w:tcW w:w="2947" w:type="dxa"/>
          </w:tcPr>
          <w:p w14:paraId="33E06C4C" w14:textId="77777777" w:rsidR="00740015" w:rsidRDefault="00DA0F4D" w:rsidP="00FE0996">
            <w:pPr>
              <w:pStyle w:val="TableParagraph"/>
              <w:spacing w:line="276" w:lineRule="auto"/>
              <w:ind w:left="70"/>
              <w:rPr>
                <w:sz w:val="20"/>
              </w:rPr>
            </w:pPr>
            <w:r>
              <w:rPr>
                <w:sz w:val="20"/>
              </w:rPr>
              <w:t>Jueces,</w:t>
            </w:r>
            <w:r>
              <w:rPr>
                <w:spacing w:val="1"/>
                <w:sz w:val="20"/>
              </w:rPr>
              <w:t xml:space="preserve"> </w:t>
            </w:r>
            <w:r>
              <w:rPr>
                <w:sz w:val="20"/>
              </w:rPr>
              <w:t>personal</w:t>
            </w:r>
            <w:r>
              <w:rPr>
                <w:spacing w:val="1"/>
                <w:sz w:val="20"/>
              </w:rPr>
              <w:t xml:space="preserve"> </w:t>
            </w:r>
            <w:r>
              <w:rPr>
                <w:sz w:val="20"/>
              </w:rPr>
              <w:t>jurisdiccional</w:t>
            </w:r>
            <w:r>
              <w:rPr>
                <w:spacing w:val="-53"/>
                <w:sz w:val="20"/>
              </w:rPr>
              <w:t xml:space="preserve"> </w:t>
            </w:r>
            <w:r>
              <w:rPr>
                <w:sz w:val="20"/>
              </w:rPr>
              <w:t>y/o</w:t>
            </w:r>
            <w:r>
              <w:rPr>
                <w:spacing w:val="-2"/>
                <w:sz w:val="20"/>
              </w:rPr>
              <w:t xml:space="preserve"> </w:t>
            </w:r>
            <w:r>
              <w:rPr>
                <w:sz w:val="20"/>
              </w:rPr>
              <w:t>administrativo del</w:t>
            </w:r>
            <w:r>
              <w:rPr>
                <w:spacing w:val="-2"/>
                <w:sz w:val="20"/>
              </w:rPr>
              <w:t xml:space="preserve"> </w:t>
            </w:r>
            <w:r>
              <w:rPr>
                <w:sz w:val="20"/>
              </w:rPr>
              <w:t>CPP</w:t>
            </w:r>
          </w:p>
        </w:tc>
      </w:tr>
    </w:tbl>
    <w:p w14:paraId="0B9A5A90" w14:textId="77777777" w:rsidR="00740015" w:rsidRDefault="00740015" w:rsidP="00FE0996">
      <w:pPr>
        <w:pStyle w:val="Textoindependiente"/>
        <w:spacing w:before="5" w:line="276" w:lineRule="auto"/>
        <w:rPr>
          <w:sz w:val="34"/>
        </w:rPr>
      </w:pPr>
    </w:p>
    <w:p w14:paraId="3B910A7F" w14:textId="0922A463" w:rsidR="00740015" w:rsidRPr="00B10497" w:rsidRDefault="00DA0F4D" w:rsidP="00FE0996">
      <w:pPr>
        <w:pStyle w:val="Textoindependiente"/>
        <w:spacing w:line="276" w:lineRule="auto"/>
        <w:ind w:left="810"/>
        <w:rPr>
          <w:b/>
          <w:bCs/>
        </w:rPr>
      </w:pPr>
      <w:r w:rsidRPr="00B10497">
        <w:rPr>
          <w:b/>
          <w:bCs/>
        </w:rPr>
        <w:t>MODULO</w:t>
      </w:r>
      <w:r w:rsidRPr="00B10497">
        <w:rPr>
          <w:b/>
          <w:bCs/>
          <w:spacing w:val="-5"/>
        </w:rPr>
        <w:t xml:space="preserve"> </w:t>
      </w:r>
      <w:r w:rsidRPr="00B10497">
        <w:rPr>
          <w:b/>
          <w:bCs/>
        </w:rPr>
        <w:t>INTERMEDIO</w:t>
      </w:r>
    </w:p>
    <w:p w14:paraId="11092EE7" w14:textId="77777777" w:rsidR="002324B5" w:rsidRDefault="002324B5" w:rsidP="00FE0996">
      <w:pPr>
        <w:pStyle w:val="Textoindependiente"/>
        <w:spacing w:line="276" w:lineRule="auto"/>
        <w:ind w:left="810"/>
      </w:pPr>
    </w:p>
    <w:p w14:paraId="464C8F37" w14:textId="77777777" w:rsidR="00740015" w:rsidRDefault="00740015" w:rsidP="00FE0996">
      <w:pPr>
        <w:pStyle w:val="Textoindependiente"/>
        <w:spacing w:before="10" w:line="276" w:lineRule="auto"/>
        <w:rPr>
          <w:sz w:val="13"/>
        </w:rPr>
      </w:pPr>
    </w:p>
    <w:tbl>
      <w:tblPr>
        <w:tblStyle w:val="TableNormal"/>
        <w:tblW w:w="8411"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9"/>
        <w:gridCol w:w="1016"/>
        <w:gridCol w:w="1014"/>
        <w:gridCol w:w="3112"/>
      </w:tblGrid>
      <w:tr w:rsidR="00740015" w14:paraId="406A4796" w14:textId="77777777" w:rsidTr="00B726EE">
        <w:trPr>
          <w:trHeight w:val="689"/>
        </w:trPr>
        <w:tc>
          <w:tcPr>
            <w:tcW w:w="3269" w:type="dxa"/>
            <w:shd w:val="clear" w:color="auto" w:fill="8DB3E2" w:themeFill="text2" w:themeFillTint="66"/>
            <w:vAlign w:val="center"/>
          </w:tcPr>
          <w:p w14:paraId="021F0C19" w14:textId="77777777" w:rsidR="00740015" w:rsidRPr="00261FB2" w:rsidRDefault="00DA0F4D" w:rsidP="00FE0996">
            <w:pPr>
              <w:pStyle w:val="TableParagraph"/>
              <w:spacing w:line="276" w:lineRule="auto"/>
              <w:ind w:left="933"/>
              <w:rPr>
                <w:b/>
                <w:bCs/>
                <w:sz w:val="18"/>
              </w:rPr>
            </w:pPr>
            <w:r w:rsidRPr="00261FB2">
              <w:rPr>
                <w:b/>
                <w:bCs/>
                <w:sz w:val="18"/>
              </w:rPr>
              <w:t>TEMAS/CURSO</w:t>
            </w:r>
          </w:p>
        </w:tc>
        <w:tc>
          <w:tcPr>
            <w:tcW w:w="1016" w:type="dxa"/>
            <w:shd w:val="clear" w:color="auto" w:fill="8DB3E2" w:themeFill="text2" w:themeFillTint="66"/>
            <w:vAlign w:val="center"/>
          </w:tcPr>
          <w:p w14:paraId="7C1FC9C2" w14:textId="77777777" w:rsidR="00740015" w:rsidRPr="00261FB2" w:rsidRDefault="00DA0F4D" w:rsidP="00FE0996">
            <w:pPr>
              <w:pStyle w:val="TableParagraph"/>
              <w:spacing w:line="276" w:lineRule="auto"/>
              <w:ind w:left="144" w:right="141"/>
              <w:jc w:val="center"/>
              <w:rPr>
                <w:b/>
                <w:bCs/>
                <w:sz w:val="18"/>
              </w:rPr>
            </w:pPr>
            <w:r w:rsidRPr="00261FB2">
              <w:rPr>
                <w:b/>
                <w:bCs/>
                <w:sz w:val="18"/>
              </w:rPr>
              <w:t>CSJ</w:t>
            </w:r>
          </w:p>
        </w:tc>
        <w:tc>
          <w:tcPr>
            <w:tcW w:w="1014" w:type="dxa"/>
            <w:shd w:val="clear" w:color="auto" w:fill="8DB3E2" w:themeFill="text2" w:themeFillTint="66"/>
            <w:vAlign w:val="center"/>
          </w:tcPr>
          <w:p w14:paraId="6A8C1DE6" w14:textId="77777777" w:rsidR="00740015" w:rsidRPr="00261FB2" w:rsidRDefault="00DA0F4D" w:rsidP="00B726EE">
            <w:pPr>
              <w:pStyle w:val="TableParagraph"/>
              <w:spacing w:before="41" w:line="276" w:lineRule="auto"/>
              <w:ind w:left="66" w:right="122"/>
              <w:jc w:val="center"/>
              <w:rPr>
                <w:b/>
                <w:bCs/>
                <w:sz w:val="16"/>
              </w:rPr>
            </w:pPr>
            <w:r w:rsidRPr="00261FB2">
              <w:rPr>
                <w:b/>
                <w:bCs/>
                <w:sz w:val="16"/>
              </w:rPr>
              <w:t>HORAS</w:t>
            </w:r>
            <w:r w:rsidRPr="00261FB2">
              <w:rPr>
                <w:b/>
                <w:bCs/>
                <w:spacing w:val="1"/>
                <w:sz w:val="16"/>
              </w:rPr>
              <w:t xml:space="preserve"> </w:t>
            </w:r>
            <w:r w:rsidRPr="00261FB2">
              <w:rPr>
                <w:b/>
                <w:bCs/>
                <w:sz w:val="16"/>
              </w:rPr>
              <w:t>LECTIVAS</w:t>
            </w:r>
          </w:p>
        </w:tc>
        <w:tc>
          <w:tcPr>
            <w:tcW w:w="3112" w:type="dxa"/>
            <w:shd w:val="clear" w:color="auto" w:fill="8DB3E2" w:themeFill="text2" w:themeFillTint="66"/>
            <w:vAlign w:val="center"/>
          </w:tcPr>
          <w:p w14:paraId="1C63EC3B" w14:textId="77777777" w:rsidR="00740015" w:rsidRPr="00261FB2" w:rsidRDefault="00DA0F4D" w:rsidP="00FE0996">
            <w:pPr>
              <w:pStyle w:val="TableParagraph"/>
              <w:spacing w:line="276" w:lineRule="auto"/>
              <w:ind w:left="654"/>
              <w:rPr>
                <w:b/>
                <w:bCs/>
                <w:sz w:val="18"/>
              </w:rPr>
            </w:pPr>
            <w:r w:rsidRPr="00261FB2">
              <w:rPr>
                <w:b/>
                <w:bCs/>
                <w:sz w:val="18"/>
              </w:rPr>
              <w:t>PUBLICO</w:t>
            </w:r>
            <w:r w:rsidRPr="00261FB2">
              <w:rPr>
                <w:b/>
                <w:bCs/>
                <w:spacing w:val="-2"/>
                <w:sz w:val="18"/>
              </w:rPr>
              <w:t xml:space="preserve"> </w:t>
            </w:r>
            <w:r w:rsidRPr="00261FB2">
              <w:rPr>
                <w:b/>
                <w:bCs/>
                <w:sz w:val="18"/>
              </w:rPr>
              <w:t>OBJETIVO</w:t>
            </w:r>
          </w:p>
        </w:tc>
      </w:tr>
      <w:tr w:rsidR="00740015" w14:paraId="72C910DE" w14:textId="77777777" w:rsidTr="00B726EE">
        <w:trPr>
          <w:trHeight w:val="1058"/>
        </w:trPr>
        <w:tc>
          <w:tcPr>
            <w:tcW w:w="3269" w:type="dxa"/>
          </w:tcPr>
          <w:p w14:paraId="48490927" w14:textId="77777777" w:rsidR="00740015" w:rsidRDefault="00DA0F4D" w:rsidP="00FE0996">
            <w:pPr>
              <w:pStyle w:val="TableParagraph"/>
              <w:spacing w:line="276" w:lineRule="auto"/>
              <w:ind w:left="66" w:right="63"/>
              <w:jc w:val="both"/>
              <w:rPr>
                <w:sz w:val="20"/>
              </w:rPr>
            </w:pPr>
            <w:r>
              <w:rPr>
                <w:sz w:val="20"/>
              </w:rPr>
              <w:t>Presupuesto</w:t>
            </w:r>
            <w:r>
              <w:rPr>
                <w:spacing w:val="1"/>
                <w:sz w:val="20"/>
              </w:rPr>
              <w:t xml:space="preserve"> </w:t>
            </w:r>
            <w:r>
              <w:rPr>
                <w:sz w:val="20"/>
              </w:rPr>
              <w:t>por</w:t>
            </w:r>
            <w:r>
              <w:rPr>
                <w:spacing w:val="56"/>
                <w:sz w:val="20"/>
              </w:rPr>
              <w:t xml:space="preserve"> </w:t>
            </w:r>
            <w:r>
              <w:rPr>
                <w:sz w:val="20"/>
              </w:rPr>
              <w:t>Resultados</w:t>
            </w:r>
            <w:r>
              <w:rPr>
                <w:spacing w:val="1"/>
                <w:sz w:val="20"/>
              </w:rPr>
              <w:t xml:space="preserve"> </w:t>
            </w:r>
            <w:r>
              <w:rPr>
                <w:sz w:val="20"/>
              </w:rPr>
              <w:t>(PpR)</w:t>
            </w:r>
            <w:r>
              <w:rPr>
                <w:spacing w:val="1"/>
                <w:sz w:val="20"/>
              </w:rPr>
              <w:t xml:space="preserve"> </w:t>
            </w:r>
            <w:r>
              <w:rPr>
                <w:sz w:val="20"/>
              </w:rPr>
              <w:t>en</w:t>
            </w:r>
            <w:r>
              <w:rPr>
                <w:spacing w:val="1"/>
                <w:sz w:val="20"/>
              </w:rPr>
              <w:t xml:space="preserve"> </w:t>
            </w:r>
            <w:r>
              <w:rPr>
                <w:sz w:val="20"/>
              </w:rPr>
              <w:t>la</w:t>
            </w:r>
            <w:r>
              <w:rPr>
                <w:spacing w:val="1"/>
                <w:sz w:val="20"/>
              </w:rPr>
              <w:t xml:space="preserve"> </w:t>
            </w:r>
            <w:r>
              <w:rPr>
                <w:sz w:val="20"/>
              </w:rPr>
              <w:t>reforma</w:t>
            </w:r>
            <w:r>
              <w:rPr>
                <w:spacing w:val="1"/>
                <w:sz w:val="20"/>
              </w:rPr>
              <w:t xml:space="preserve"> </w:t>
            </w:r>
            <w:r>
              <w:rPr>
                <w:sz w:val="20"/>
              </w:rPr>
              <w:t>procesal</w:t>
            </w:r>
            <w:r>
              <w:rPr>
                <w:spacing w:val="-53"/>
                <w:sz w:val="20"/>
              </w:rPr>
              <w:t xml:space="preserve"> </w:t>
            </w:r>
            <w:r>
              <w:rPr>
                <w:sz w:val="20"/>
              </w:rPr>
              <w:t>penal</w:t>
            </w:r>
          </w:p>
        </w:tc>
        <w:tc>
          <w:tcPr>
            <w:tcW w:w="1016" w:type="dxa"/>
          </w:tcPr>
          <w:p w14:paraId="34F0F7D5" w14:textId="77777777" w:rsidR="00740015" w:rsidRDefault="00DA0F4D" w:rsidP="00FE0996">
            <w:pPr>
              <w:pStyle w:val="TableParagraph"/>
              <w:spacing w:line="276" w:lineRule="auto"/>
              <w:ind w:right="141"/>
              <w:jc w:val="center"/>
              <w:rPr>
                <w:sz w:val="20"/>
              </w:rPr>
            </w:pPr>
            <w:r>
              <w:rPr>
                <w:sz w:val="20"/>
              </w:rPr>
              <w:t>CSJHA</w:t>
            </w:r>
          </w:p>
        </w:tc>
        <w:tc>
          <w:tcPr>
            <w:tcW w:w="1014" w:type="dxa"/>
          </w:tcPr>
          <w:p w14:paraId="1B6077FA" w14:textId="77777777" w:rsidR="00740015" w:rsidRDefault="00DA0F4D" w:rsidP="00FE0996">
            <w:pPr>
              <w:pStyle w:val="TableParagraph"/>
              <w:spacing w:line="276" w:lineRule="auto"/>
              <w:ind w:left="1"/>
              <w:jc w:val="center"/>
              <w:rPr>
                <w:sz w:val="20"/>
              </w:rPr>
            </w:pPr>
            <w:r>
              <w:rPr>
                <w:w w:val="99"/>
                <w:sz w:val="20"/>
              </w:rPr>
              <w:t>3</w:t>
            </w:r>
          </w:p>
        </w:tc>
        <w:tc>
          <w:tcPr>
            <w:tcW w:w="3112" w:type="dxa"/>
          </w:tcPr>
          <w:p w14:paraId="5EE7843D" w14:textId="77777777" w:rsidR="00740015" w:rsidRDefault="00DA0F4D" w:rsidP="00FE0996">
            <w:pPr>
              <w:pStyle w:val="TableParagraph"/>
              <w:spacing w:line="276" w:lineRule="auto"/>
              <w:ind w:left="68"/>
              <w:rPr>
                <w:sz w:val="20"/>
              </w:rPr>
            </w:pPr>
            <w:r>
              <w:rPr>
                <w:sz w:val="20"/>
              </w:rPr>
              <w:t>Jueces,</w:t>
            </w:r>
            <w:r>
              <w:rPr>
                <w:spacing w:val="30"/>
                <w:sz w:val="20"/>
              </w:rPr>
              <w:t xml:space="preserve"> </w:t>
            </w:r>
            <w:r>
              <w:rPr>
                <w:sz w:val="20"/>
              </w:rPr>
              <w:t>personal</w:t>
            </w:r>
            <w:r>
              <w:rPr>
                <w:spacing w:val="31"/>
                <w:sz w:val="20"/>
              </w:rPr>
              <w:t xml:space="preserve"> </w:t>
            </w:r>
            <w:r>
              <w:rPr>
                <w:sz w:val="20"/>
              </w:rPr>
              <w:t>jurisdiccional</w:t>
            </w:r>
            <w:r>
              <w:rPr>
                <w:spacing w:val="-53"/>
                <w:sz w:val="20"/>
              </w:rPr>
              <w:t xml:space="preserve"> </w:t>
            </w:r>
            <w:r>
              <w:rPr>
                <w:sz w:val="20"/>
              </w:rPr>
              <w:t>y/o</w:t>
            </w:r>
            <w:r>
              <w:rPr>
                <w:spacing w:val="-2"/>
                <w:sz w:val="20"/>
              </w:rPr>
              <w:t xml:space="preserve"> </w:t>
            </w:r>
            <w:r>
              <w:rPr>
                <w:sz w:val="20"/>
              </w:rPr>
              <w:t>administrativo del</w:t>
            </w:r>
            <w:r>
              <w:rPr>
                <w:spacing w:val="-2"/>
                <w:sz w:val="20"/>
              </w:rPr>
              <w:t xml:space="preserve"> </w:t>
            </w:r>
            <w:r>
              <w:rPr>
                <w:sz w:val="20"/>
              </w:rPr>
              <w:t>CPP</w:t>
            </w:r>
          </w:p>
        </w:tc>
      </w:tr>
      <w:tr w:rsidR="00740015" w14:paraId="3A484CDD" w14:textId="77777777" w:rsidTr="00B726EE">
        <w:trPr>
          <w:trHeight w:val="700"/>
        </w:trPr>
        <w:tc>
          <w:tcPr>
            <w:tcW w:w="3269" w:type="dxa"/>
          </w:tcPr>
          <w:p w14:paraId="26990664" w14:textId="77777777" w:rsidR="00740015" w:rsidRDefault="00DA0F4D" w:rsidP="00FE0996">
            <w:pPr>
              <w:pStyle w:val="TableParagraph"/>
              <w:tabs>
                <w:tab w:val="left" w:pos="474"/>
                <w:tab w:val="left" w:pos="1419"/>
                <w:tab w:val="left" w:pos="1939"/>
              </w:tabs>
              <w:spacing w:line="276" w:lineRule="auto"/>
              <w:ind w:left="66" w:right="64"/>
              <w:rPr>
                <w:sz w:val="20"/>
              </w:rPr>
            </w:pPr>
            <w:r>
              <w:rPr>
                <w:sz w:val="20"/>
              </w:rPr>
              <w:t>El</w:t>
            </w:r>
            <w:r>
              <w:rPr>
                <w:sz w:val="20"/>
              </w:rPr>
              <w:tab/>
              <w:t>proceso</w:t>
            </w:r>
            <w:r>
              <w:rPr>
                <w:sz w:val="20"/>
              </w:rPr>
              <w:tab/>
              <w:t>por</w:t>
            </w:r>
            <w:r>
              <w:rPr>
                <w:sz w:val="20"/>
              </w:rPr>
              <w:tab/>
            </w:r>
            <w:r>
              <w:rPr>
                <w:spacing w:val="-1"/>
                <w:sz w:val="20"/>
              </w:rPr>
              <w:t>Colaboración</w:t>
            </w:r>
            <w:r>
              <w:rPr>
                <w:spacing w:val="-53"/>
                <w:sz w:val="20"/>
              </w:rPr>
              <w:t xml:space="preserve"> </w:t>
            </w:r>
            <w:r>
              <w:rPr>
                <w:sz w:val="20"/>
              </w:rPr>
              <w:t>eficaz</w:t>
            </w:r>
          </w:p>
        </w:tc>
        <w:tc>
          <w:tcPr>
            <w:tcW w:w="1016" w:type="dxa"/>
          </w:tcPr>
          <w:p w14:paraId="5796F9FA" w14:textId="77777777" w:rsidR="00740015" w:rsidRDefault="00DA0F4D" w:rsidP="00FE0996">
            <w:pPr>
              <w:pStyle w:val="TableParagraph"/>
              <w:spacing w:line="276" w:lineRule="auto"/>
              <w:ind w:right="141"/>
              <w:jc w:val="center"/>
              <w:rPr>
                <w:sz w:val="20"/>
              </w:rPr>
            </w:pPr>
            <w:r>
              <w:rPr>
                <w:sz w:val="20"/>
              </w:rPr>
              <w:t>CSJHA</w:t>
            </w:r>
          </w:p>
        </w:tc>
        <w:tc>
          <w:tcPr>
            <w:tcW w:w="1014" w:type="dxa"/>
          </w:tcPr>
          <w:p w14:paraId="5600C8E1" w14:textId="77777777" w:rsidR="00740015" w:rsidRDefault="00DA0F4D" w:rsidP="00FE0996">
            <w:pPr>
              <w:pStyle w:val="TableParagraph"/>
              <w:spacing w:line="276" w:lineRule="auto"/>
              <w:ind w:left="1"/>
              <w:jc w:val="center"/>
              <w:rPr>
                <w:sz w:val="20"/>
              </w:rPr>
            </w:pPr>
            <w:r>
              <w:rPr>
                <w:w w:val="99"/>
                <w:sz w:val="20"/>
              </w:rPr>
              <w:t>3</w:t>
            </w:r>
          </w:p>
        </w:tc>
        <w:tc>
          <w:tcPr>
            <w:tcW w:w="3112" w:type="dxa"/>
          </w:tcPr>
          <w:p w14:paraId="77275081" w14:textId="77777777" w:rsidR="00740015" w:rsidRDefault="00DA0F4D" w:rsidP="00FE0996">
            <w:pPr>
              <w:pStyle w:val="TableParagraph"/>
              <w:spacing w:line="276" w:lineRule="auto"/>
              <w:ind w:left="68"/>
              <w:rPr>
                <w:sz w:val="20"/>
              </w:rPr>
            </w:pPr>
            <w:r>
              <w:rPr>
                <w:sz w:val="20"/>
              </w:rPr>
              <w:t>Jueces,</w:t>
            </w:r>
            <w:r>
              <w:rPr>
                <w:spacing w:val="29"/>
                <w:sz w:val="20"/>
              </w:rPr>
              <w:t xml:space="preserve"> </w:t>
            </w:r>
            <w:r>
              <w:rPr>
                <w:sz w:val="20"/>
              </w:rPr>
              <w:t>personal</w:t>
            </w:r>
            <w:r>
              <w:rPr>
                <w:spacing w:val="30"/>
                <w:sz w:val="20"/>
              </w:rPr>
              <w:t xml:space="preserve"> </w:t>
            </w:r>
            <w:r>
              <w:rPr>
                <w:sz w:val="20"/>
              </w:rPr>
              <w:t>jurisdiccional</w:t>
            </w:r>
            <w:r>
              <w:rPr>
                <w:spacing w:val="-53"/>
                <w:sz w:val="20"/>
              </w:rPr>
              <w:t xml:space="preserve"> </w:t>
            </w:r>
            <w:r>
              <w:rPr>
                <w:sz w:val="20"/>
              </w:rPr>
              <w:t>y/o</w:t>
            </w:r>
            <w:r>
              <w:rPr>
                <w:spacing w:val="-2"/>
                <w:sz w:val="20"/>
              </w:rPr>
              <w:t xml:space="preserve"> </w:t>
            </w:r>
            <w:r>
              <w:rPr>
                <w:sz w:val="20"/>
              </w:rPr>
              <w:t>administrativo del</w:t>
            </w:r>
            <w:r>
              <w:rPr>
                <w:spacing w:val="-2"/>
                <w:sz w:val="20"/>
              </w:rPr>
              <w:t xml:space="preserve"> </w:t>
            </w:r>
            <w:r>
              <w:rPr>
                <w:sz w:val="20"/>
              </w:rPr>
              <w:t>CPP</w:t>
            </w:r>
          </w:p>
        </w:tc>
      </w:tr>
      <w:tr w:rsidR="00740015" w14:paraId="29940F56" w14:textId="77777777" w:rsidTr="00B726EE">
        <w:trPr>
          <w:trHeight w:val="705"/>
        </w:trPr>
        <w:tc>
          <w:tcPr>
            <w:tcW w:w="3269" w:type="dxa"/>
          </w:tcPr>
          <w:p w14:paraId="02B998A0" w14:textId="77777777" w:rsidR="00740015" w:rsidRDefault="00DA0F4D" w:rsidP="00FE0996">
            <w:pPr>
              <w:pStyle w:val="TableParagraph"/>
              <w:spacing w:line="276" w:lineRule="auto"/>
              <w:ind w:left="66" w:right="63"/>
              <w:rPr>
                <w:sz w:val="20"/>
              </w:rPr>
            </w:pPr>
            <w:r>
              <w:rPr>
                <w:sz w:val="20"/>
              </w:rPr>
              <w:t>El proceso por razón de la función</w:t>
            </w:r>
            <w:r>
              <w:rPr>
                <w:spacing w:val="-53"/>
                <w:sz w:val="20"/>
              </w:rPr>
              <w:t xml:space="preserve"> </w:t>
            </w:r>
            <w:r>
              <w:rPr>
                <w:sz w:val="20"/>
              </w:rPr>
              <w:t>pública</w:t>
            </w:r>
          </w:p>
        </w:tc>
        <w:tc>
          <w:tcPr>
            <w:tcW w:w="1016" w:type="dxa"/>
          </w:tcPr>
          <w:p w14:paraId="2520D98A" w14:textId="77777777" w:rsidR="00740015" w:rsidRDefault="00DA0F4D" w:rsidP="00FE0996">
            <w:pPr>
              <w:pStyle w:val="TableParagraph"/>
              <w:spacing w:line="276" w:lineRule="auto"/>
              <w:ind w:right="141"/>
              <w:jc w:val="center"/>
              <w:rPr>
                <w:sz w:val="20"/>
              </w:rPr>
            </w:pPr>
            <w:r>
              <w:rPr>
                <w:sz w:val="20"/>
              </w:rPr>
              <w:t>CSJHA</w:t>
            </w:r>
          </w:p>
        </w:tc>
        <w:tc>
          <w:tcPr>
            <w:tcW w:w="1014" w:type="dxa"/>
          </w:tcPr>
          <w:p w14:paraId="78464B70" w14:textId="77777777" w:rsidR="00740015" w:rsidRDefault="00DA0F4D" w:rsidP="00FE0996">
            <w:pPr>
              <w:pStyle w:val="TableParagraph"/>
              <w:spacing w:line="276" w:lineRule="auto"/>
              <w:ind w:left="1"/>
              <w:jc w:val="center"/>
              <w:rPr>
                <w:sz w:val="20"/>
              </w:rPr>
            </w:pPr>
            <w:r>
              <w:rPr>
                <w:w w:val="99"/>
                <w:sz w:val="20"/>
              </w:rPr>
              <w:t>3</w:t>
            </w:r>
          </w:p>
        </w:tc>
        <w:tc>
          <w:tcPr>
            <w:tcW w:w="3112" w:type="dxa"/>
          </w:tcPr>
          <w:p w14:paraId="3BC90365" w14:textId="77777777" w:rsidR="00740015" w:rsidRDefault="00DA0F4D" w:rsidP="00FE0996">
            <w:pPr>
              <w:pStyle w:val="TableParagraph"/>
              <w:spacing w:line="276" w:lineRule="auto"/>
              <w:ind w:left="68"/>
              <w:rPr>
                <w:sz w:val="20"/>
              </w:rPr>
            </w:pPr>
            <w:r>
              <w:rPr>
                <w:sz w:val="20"/>
              </w:rPr>
              <w:t>Jueces,</w:t>
            </w:r>
            <w:r>
              <w:rPr>
                <w:spacing w:val="29"/>
                <w:sz w:val="20"/>
              </w:rPr>
              <w:t xml:space="preserve"> </w:t>
            </w:r>
            <w:r>
              <w:rPr>
                <w:sz w:val="20"/>
              </w:rPr>
              <w:t>personal</w:t>
            </w:r>
            <w:r>
              <w:rPr>
                <w:spacing w:val="30"/>
                <w:sz w:val="20"/>
              </w:rPr>
              <w:t xml:space="preserve"> </w:t>
            </w:r>
            <w:r>
              <w:rPr>
                <w:sz w:val="20"/>
              </w:rPr>
              <w:t>jurisdiccional</w:t>
            </w:r>
            <w:r>
              <w:rPr>
                <w:spacing w:val="-53"/>
                <w:sz w:val="20"/>
              </w:rPr>
              <w:t xml:space="preserve"> </w:t>
            </w:r>
            <w:r>
              <w:rPr>
                <w:sz w:val="20"/>
              </w:rPr>
              <w:t>y/o</w:t>
            </w:r>
            <w:r>
              <w:rPr>
                <w:spacing w:val="-2"/>
                <w:sz w:val="20"/>
              </w:rPr>
              <w:t xml:space="preserve"> </w:t>
            </w:r>
            <w:r>
              <w:rPr>
                <w:sz w:val="20"/>
              </w:rPr>
              <w:t>administrativo del</w:t>
            </w:r>
            <w:r>
              <w:rPr>
                <w:spacing w:val="-2"/>
                <w:sz w:val="20"/>
              </w:rPr>
              <w:t xml:space="preserve"> </w:t>
            </w:r>
            <w:r>
              <w:rPr>
                <w:sz w:val="20"/>
              </w:rPr>
              <w:t>CPP</w:t>
            </w:r>
          </w:p>
        </w:tc>
      </w:tr>
      <w:tr w:rsidR="00740015" w14:paraId="11DB4727" w14:textId="77777777" w:rsidTr="00B726EE">
        <w:trPr>
          <w:trHeight w:val="705"/>
        </w:trPr>
        <w:tc>
          <w:tcPr>
            <w:tcW w:w="3269" w:type="dxa"/>
          </w:tcPr>
          <w:p w14:paraId="301D2152" w14:textId="77777777" w:rsidR="00740015" w:rsidRDefault="00DA0F4D" w:rsidP="00FE0996">
            <w:pPr>
              <w:pStyle w:val="TableParagraph"/>
              <w:spacing w:line="276" w:lineRule="auto"/>
              <w:ind w:left="66"/>
              <w:rPr>
                <w:sz w:val="20"/>
              </w:rPr>
            </w:pPr>
            <w:r>
              <w:rPr>
                <w:sz w:val="20"/>
              </w:rPr>
              <w:t>El</w:t>
            </w:r>
            <w:r>
              <w:rPr>
                <w:spacing w:val="-4"/>
                <w:sz w:val="20"/>
              </w:rPr>
              <w:t xml:space="preserve"> </w:t>
            </w:r>
            <w:r>
              <w:rPr>
                <w:sz w:val="20"/>
              </w:rPr>
              <w:t>control</w:t>
            </w:r>
            <w:r>
              <w:rPr>
                <w:spacing w:val="-2"/>
                <w:sz w:val="20"/>
              </w:rPr>
              <w:t xml:space="preserve"> </w:t>
            </w:r>
            <w:r>
              <w:rPr>
                <w:sz w:val="20"/>
              </w:rPr>
              <w:t>de</w:t>
            </w:r>
            <w:r>
              <w:rPr>
                <w:spacing w:val="-1"/>
                <w:sz w:val="20"/>
              </w:rPr>
              <w:t xml:space="preserve"> </w:t>
            </w:r>
            <w:r>
              <w:rPr>
                <w:sz w:val="20"/>
              </w:rPr>
              <w:t>la</w:t>
            </w:r>
            <w:r>
              <w:rPr>
                <w:spacing w:val="-1"/>
                <w:sz w:val="20"/>
              </w:rPr>
              <w:t xml:space="preserve"> </w:t>
            </w:r>
            <w:r>
              <w:rPr>
                <w:sz w:val="20"/>
              </w:rPr>
              <w:t>acusación</w:t>
            </w:r>
          </w:p>
        </w:tc>
        <w:tc>
          <w:tcPr>
            <w:tcW w:w="1016" w:type="dxa"/>
          </w:tcPr>
          <w:p w14:paraId="689420C7" w14:textId="77777777" w:rsidR="00740015" w:rsidRDefault="00DA0F4D" w:rsidP="00FE0996">
            <w:pPr>
              <w:pStyle w:val="TableParagraph"/>
              <w:spacing w:line="276" w:lineRule="auto"/>
              <w:ind w:right="141"/>
              <w:jc w:val="center"/>
              <w:rPr>
                <w:sz w:val="20"/>
              </w:rPr>
            </w:pPr>
            <w:r>
              <w:rPr>
                <w:sz w:val="20"/>
              </w:rPr>
              <w:t>CSJHA</w:t>
            </w:r>
          </w:p>
        </w:tc>
        <w:tc>
          <w:tcPr>
            <w:tcW w:w="1014" w:type="dxa"/>
          </w:tcPr>
          <w:p w14:paraId="15BA51E8" w14:textId="77777777" w:rsidR="00740015" w:rsidRDefault="00DA0F4D" w:rsidP="00FE0996">
            <w:pPr>
              <w:pStyle w:val="TableParagraph"/>
              <w:spacing w:line="276" w:lineRule="auto"/>
              <w:ind w:left="1"/>
              <w:jc w:val="center"/>
              <w:rPr>
                <w:sz w:val="20"/>
              </w:rPr>
            </w:pPr>
            <w:r>
              <w:rPr>
                <w:w w:val="99"/>
                <w:sz w:val="20"/>
              </w:rPr>
              <w:t>3</w:t>
            </w:r>
          </w:p>
        </w:tc>
        <w:tc>
          <w:tcPr>
            <w:tcW w:w="3112" w:type="dxa"/>
          </w:tcPr>
          <w:p w14:paraId="27E4DC11" w14:textId="77777777" w:rsidR="00740015" w:rsidRDefault="00DA0F4D" w:rsidP="00FE0996">
            <w:pPr>
              <w:pStyle w:val="TableParagraph"/>
              <w:spacing w:line="276" w:lineRule="auto"/>
              <w:ind w:left="68"/>
              <w:rPr>
                <w:sz w:val="20"/>
              </w:rPr>
            </w:pPr>
            <w:r>
              <w:rPr>
                <w:sz w:val="20"/>
              </w:rPr>
              <w:t>Jueces,</w:t>
            </w:r>
            <w:r>
              <w:rPr>
                <w:spacing w:val="29"/>
                <w:sz w:val="20"/>
              </w:rPr>
              <w:t xml:space="preserve"> </w:t>
            </w:r>
            <w:r>
              <w:rPr>
                <w:sz w:val="20"/>
              </w:rPr>
              <w:t>personal</w:t>
            </w:r>
            <w:r>
              <w:rPr>
                <w:spacing w:val="30"/>
                <w:sz w:val="20"/>
              </w:rPr>
              <w:t xml:space="preserve"> </w:t>
            </w:r>
            <w:r>
              <w:rPr>
                <w:sz w:val="20"/>
              </w:rPr>
              <w:t>jurisdiccional</w:t>
            </w:r>
            <w:r>
              <w:rPr>
                <w:spacing w:val="-53"/>
                <w:sz w:val="20"/>
              </w:rPr>
              <w:t xml:space="preserve"> </w:t>
            </w:r>
            <w:r>
              <w:rPr>
                <w:sz w:val="20"/>
              </w:rPr>
              <w:t>y/o</w:t>
            </w:r>
            <w:r>
              <w:rPr>
                <w:spacing w:val="-2"/>
                <w:sz w:val="20"/>
              </w:rPr>
              <w:t xml:space="preserve"> </w:t>
            </w:r>
            <w:r>
              <w:rPr>
                <w:sz w:val="20"/>
              </w:rPr>
              <w:t>administrativo del</w:t>
            </w:r>
            <w:r>
              <w:rPr>
                <w:spacing w:val="-2"/>
                <w:sz w:val="20"/>
              </w:rPr>
              <w:t xml:space="preserve"> </w:t>
            </w:r>
            <w:r>
              <w:rPr>
                <w:sz w:val="20"/>
              </w:rPr>
              <w:t>CPP</w:t>
            </w:r>
          </w:p>
        </w:tc>
      </w:tr>
      <w:tr w:rsidR="00740015" w14:paraId="366DED6D" w14:textId="77777777" w:rsidTr="00B726EE">
        <w:trPr>
          <w:trHeight w:val="705"/>
        </w:trPr>
        <w:tc>
          <w:tcPr>
            <w:tcW w:w="3269" w:type="dxa"/>
          </w:tcPr>
          <w:p w14:paraId="244567E1" w14:textId="77777777" w:rsidR="00740015" w:rsidRDefault="00DA0F4D" w:rsidP="00FE0996">
            <w:pPr>
              <w:pStyle w:val="TableParagraph"/>
              <w:spacing w:line="276" w:lineRule="auto"/>
              <w:ind w:left="66"/>
              <w:rPr>
                <w:sz w:val="20"/>
              </w:rPr>
            </w:pPr>
            <w:r>
              <w:rPr>
                <w:sz w:val="20"/>
              </w:rPr>
              <w:t>El</w:t>
            </w:r>
            <w:r>
              <w:rPr>
                <w:spacing w:val="34"/>
                <w:sz w:val="20"/>
              </w:rPr>
              <w:t xml:space="preserve"> </w:t>
            </w:r>
            <w:r>
              <w:rPr>
                <w:sz w:val="20"/>
              </w:rPr>
              <w:t>juzgamiento</w:t>
            </w:r>
            <w:r>
              <w:rPr>
                <w:spacing w:val="35"/>
                <w:sz w:val="20"/>
              </w:rPr>
              <w:t xml:space="preserve"> </w:t>
            </w:r>
            <w:r>
              <w:rPr>
                <w:sz w:val="20"/>
              </w:rPr>
              <w:t>/</w:t>
            </w:r>
            <w:r>
              <w:rPr>
                <w:spacing w:val="37"/>
                <w:sz w:val="20"/>
              </w:rPr>
              <w:t xml:space="preserve"> </w:t>
            </w:r>
            <w:r>
              <w:rPr>
                <w:sz w:val="20"/>
              </w:rPr>
              <w:t>desarrollo</w:t>
            </w:r>
            <w:r>
              <w:rPr>
                <w:spacing w:val="37"/>
                <w:sz w:val="20"/>
              </w:rPr>
              <w:t xml:space="preserve"> </w:t>
            </w:r>
            <w:r>
              <w:rPr>
                <w:sz w:val="20"/>
              </w:rPr>
              <w:t>del</w:t>
            </w:r>
            <w:r>
              <w:rPr>
                <w:spacing w:val="-53"/>
                <w:sz w:val="20"/>
              </w:rPr>
              <w:t xml:space="preserve"> </w:t>
            </w:r>
            <w:r>
              <w:rPr>
                <w:sz w:val="20"/>
              </w:rPr>
              <w:t>juicio</w:t>
            </w:r>
          </w:p>
        </w:tc>
        <w:tc>
          <w:tcPr>
            <w:tcW w:w="1016" w:type="dxa"/>
          </w:tcPr>
          <w:p w14:paraId="15AEEBDF" w14:textId="77777777" w:rsidR="00740015" w:rsidRDefault="00DA0F4D" w:rsidP="00FE0996">
            <w:pPr>
              <w:pStyle w:val="TableParagraph"/>
              <w:spacing w:line="276" w:lineRule="auto"/>
              <w:ind w:right="141"/>
              <w:jc w:val="center"/>
              <w:rPr>
                <w:sz w:val="20"/>
              </w:rPr>
            </w:pPr>
            <w:r>
              <w:rPr>
                <w:sz w:val="20"/>
              </w:rPr>
              <w:t>CSJHA</w:t>
            </w:r>
          </w:p>
        </w:tc>
        <w:tc>
          <w:tcPr>
            <w:tcW w:w="1014" w:type="dxa"/>
          </w:tcPr>
          <w:p w14:paraId="729B8846" w14:textId="77777777" w:rsidR="00740015" w:rsidRDefault="00DA0F4D" w:rsidP="00FE0996">
            <w:pPr>
              <w:pStyle w:val="TableParagraph"/>
              <w:spacing w:line="276" w:lineRule="auto"/>
              <w:ind w:left="1"/>
              <w:jc w:val="center"/>
              <w:rPr>
                <w:sz w:val="20"/>
              </w:rPr>
            </w:pPr>
            <w:r>
              <w:rPr>
                <w:w w:val="99"/>
                <w:sz w:val="20"/>
              </w:rPr>
              <w:t>3</w:t>
            </w:r>
          </w:p>
        </w:tc>
        <w:tc>
          <w:tcPr>
            <w:tcW w:w="3112" w:type="dxa"/>
          </w:tcPr>
          <w:p w14:paraId="53C7E375" w14:textId="77777777" w:rsidR="00740015" w:rsidRDefault="00DA0F4D" w:rsidP="00FE0996">
            <w:pPr>
              <w:pStyle w:val="TableParagraph"/>
              <w:spacing w:line="276" w:lineRule="auto"/>
              <w:ind w:left="68"/>
              <w:rPr>
                <w:sz w:val="20"/>
              </w:rPr>
            </w:pPr>
            <w:r>
              <w:rPr>
                <w:sz w:val="20"/>
              </w:rPr>
              <w:t>Jueces,</w:t>
            </w:r>
            <w:r>
              <w:rPr>
                <w:spacing w:val="29"/>
                <w:sz w:val="20"/>
              </w:rPr>
              <w:t xml:space="preserve"> </w:t>
            </w:r>
            <w:r>
              <w:rPr>
                <w:sz w:val="20"/>
              </w:rPr>
              <w:t>personal</w:t>
            </w:r>
            <w:r>
              <w:rPr>
                <w:spacing w:val="30"/>
                <w:sz w:val="20"/>
              </w:rPr>
              <w:t xml:space="preserve"> </w:t>
            </w:r>
            <w:r>
              <w:rPr>
                <w:sz w:val="20"/>
              </w:rPr>
              <w:t>jurisdiccional</w:t>
            </w:r>
            <w:r>
              <w:rPr>
                <w:spacing w:val="-53"/>
                <w:sz w:val="20"/>
              </w:rPr>
              <w:t xml:space="preserve"> </w:t>
            </w:r>
            <w:r>
              <w:rPr>
                <w:sz w:val="20"/>
              </w:rPr>
              <w:t>y/o</w:t>
            </w:r>
            <w:r>
              <w:rPr>
                <w:spacing w:val="-2"/>
                <w:sz w:val="20"/>
              </w:rPr>
              <w:t xml:space="preserve"> </w:t>
            </w:r>
            <w:r>
              <w:rPr>
                <w:sz w:val="20"/>
              </w:rPr>
              <w:t>administrativo del</w:t>
            </w:r>
            <w:r>
              <w:rPr>
                <w:spacing w:val="-2"/>
                <w:sz w:val="20"/>
              </w:rPr>
              <w:t xml:space="preserve"> </w:t>
            </w:r>
            <w:r>
              <w:rPr>
                <w:sz w:val="20"/>
              </w:rPr>
              <w:t>CPP</w:t>
            </w:r>
          </w:p>
        </w:tc>
      </w:tr>
    </w:tbl>
    <w:p w14:paraId="323A33FC" w14:textId="77777777" w:rsidR="00740015" w:rsidRDefault="00740015" w:rsidP="00FE0996">
      <w:pPr>
        <w:pStyle w:val="Textoindependiente"/>
        <w:spacing w:before="5" w:line="276" w:lineRule="auto"/>
        <w:rPr>
          <w:sz w:val="34"/>
        </w:rPr>
      </w:pPr>
    </w:p>
    <w:p w14:paraId="46BA5D62" w14:textId="77777777" w:rsidR="00DF6A45" w:rsidRDefault="00DF6A45" w:rsidP="00FE0996">
      <w:pPr>
        <w:pStyle w:val="Textoindependiente"/>
        <w:spacing w:line="276" w:lineRule="auto"/>
        <w:ind w:left="810"/>
        <w:rPr>
          <w:b/>
          <w:bCs/>
        </w:rPr>
      </w:pPr>
    </w:p>
    <w:p w14:paraId="0E326673" w14:textId="77777777" w:rsidR="00DF6A45" w:rsidRDefault="00DF6A45" w:rsidP="00FE0996">
      <w:pPr>
        <w:pStyle w:val="Textoindependiente"/>
        <w:spacing w:line="276" w:lineRule="auto"/>
        <w:ind w:left="810"/>
        <w:rPr>
          <w:b/>
          <w:bCs/>
        </w:rPr>
      </w:pPr>
    </w:p>
    <w:p w14:paraId="5BCEF298" w14:textId="77777777" w:rsidR="00DF6A45" w:rsidRDefault="00DF6A45" w:rsidP="00FE0996">
      <w:pPr>
        <w:pStyle w:val="Textoindependiente"/>
        <w:spacing w:line="276" w:lineRule="auto"/>
        <w:ind w:left="810"/>
        <w:rPr>
          <w:b/>
          <w:bCs/>
        </w:rPr>
      </w:pPr>
    </w:p>
    <w:p w14:paraId="7DE905A9" w14:textId="3E91008D" w:rsidR="00740015" w:rsidRPr="00B10497" w:rsidRDefault="00DA0F4D" w:rsidP="00FE0996">
      <w:pPr>
        <w:pStyle w:val="Textoindependiente"/>
        <w:spacing w:line="276" w:lineRule="auto"/>
        <w:ind w:left="810"/>
        <w:rPr>
          <w:b/>
          <w:bCs/>
        </w:rPr>
      </w:pPr>
      <w:r w:rsidRPr="00B10497">
        <w:rPr>
          <w:b/>
          <w:bCs/>
        </w:rPr>
        <w:t>MODULO</w:t>
      </w:r>
      <w:r w:rsidRPr="00B10497">
        <w:rPr>
          <w:b/>
          <w:bCs/>
          <w:spacing w:val="-2"/>
        </w:rPr>
        <w:t xml:space="preserve"> </w:t>
      </w:r>
      <w:r w:rsidRPr="00B10497">
        <w:rPr>
          <w:b/>
          <w:bCs/>
        </w:rPr>
        <w:t>AVANZADO</w:t>
      </w:r>
    </w:p>
    <w:p w14:paraId="7B1E781E" w14:textId="77777777" w:rsidR="002324B5" w:rsidRDefault="002324B5" w:rsidP="00FE0996">
      <w:pPr>
        <w:pStyle w:val="Textoindependiente"/>
        <w:spacing w:line="276" w:lineRule="auto"/>
        <w:ind w:left="810"/>
      </w:pPr>
    </w:p>
    <w:p w14:paraId="6F8B30A8" w14:textId="77777777" w:rsidR="00740015" w:rsidRDefault="00740015" w:rsidP="00FE0996">
      <w:pPr>
        <w:pStyle w:val="Textoindependiente"/>
        <w:spacing w:before="1" w:line="276" w:lineRule="auto"/>
        <w:rPr>
          <w:sz w:val="14"/>
        </w:rPr>
      </w:pPr>
    </w:p>
    <w:tbl>
      <w:tblPr>
        <w:tblStyle w:val="TableNormal"/>
        <w:tblW w:w="0" w:type="auto"/>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7"/>
        <w:gridCol w:w="1000"/>
        <w:gridCol w:w="998"/>
        <w:gridCol w:w="3063"/>
      </w:tblGrid>
      <w:tr w:rsidR="00740015" w14:paraId="14A796CB" w14:textId="77777777" w:rsidTr="00B726EE">
        <w:trPr>
          <w:trHeight w:val="535"/>
        </w:trPr>
        <w:tc>
          <w:tcPr>
            <w:tcW w:w="3217" w:type="dxa"/>
            <w:shd w:val="clear" w:color="auto" w:fill="8DB3E2" w:themeFill="text2" w:themeFillTint="66"/>
            <w:vAlign w:val="center"/>
          </w:tcPr>
          <w:p w14:paraId="49D69E6F" w14:textId="77777777" w:rsidR="00740015" w:rsidRPr="00261FB2" w:rsidRDefault="00DA0F4D" w:rsidP="00FE0996">
            <w:pPr>
              <w:pStyle w:val="TableParagraph"/>
              <w:spacing w:line="276" w:lineRule="auto"/>
              <w:ind w:left="933"/>
              <w:rPr>
                <w:b/>
                <w:bCs/>
                <w:sz w:val="18"/>
              </w:rPr>
            </w:pPr>
            <w:r w:rsidRPr="00261FB2">
              <w:rPr>
                <w:b/>
                <w:bCs/>
                <w:sz w:val="18"/>
              </w:rPr>
              <w:t>TEMAS/CURSO</w:t>
            </w:r>
          </w:p>
        </w:tc>
        <w:tc>
          <w:tcPr>
            <w:tcW w:w="1000" w:type="dxa"/>
            <w:shd w:val="clear" w:color="auto" w:fill="8DB3E2" w:themeFill="text2" w:themeFillTint="66"/>
            <w:vAlign w:val="center"/>
          </w:tcPr>
          <w:p w14:paraId="4988D679" w14:textId="77777777" w:rsidR="00740015" w:rsidRPr="00261FB2" w:rsidRDefault="00DA0F4D" w:rsidP="00FE0996">
            <w:pPr>
              <w:pStyle w:val="TableParagraph"/>
              <w:spacing w:line="276" w:lineRule="auto"/>
              <w:ind w:left="144" w:right="141"/>
              <w:jc w:val="center"/>
              <w:rPr>
                <w:b/>
                <w:bCs/>
                <w:sz w:val="18"/>
              </w:rPr>
            </w:pPr>
            <w:r w:rsidRPr="00261FB2">
              <w:rPr>
                <w:b/>
                <w:bCs/>
                <w:sz w:val="18"/>
              </w:rPr>
              <w:t>CSJ</w:t>
            </w:r>
          </w:p>
        </w:tc>
        <w:tc>
          <w:tcPr>
            <w:tcW w:w="998" w:type="dxa"/>
            <w:shd w:val="clear" w:color="auto" w:fill="8DB3E2" w:themeFill="text2" w:themeFillTint="66"/>
            <w:vAlign w:val="center"/>
          </w:tcPr>
          <w:p w14:paraId="2198CB1B" w14:textId="77777777" w:rsidR="00740015" w:rsidRPr="00261FB2" w:rsidRDefault="00DA0F4D" w:rsidP="00FE0996">
            <w:pPr>
              <w:pStyle w:val="TableParagraph"/>
              <w:spacing w:before="39" w:line="276" w:lineRule="auto"/>
              <w:ind w:left="66" w:right="122"/>
              <w:rPr>
                <w:b/>
                <w:bCs/>
                <w:sz w:val="16"/>
              </w:rPr>
            </w:pPr>
            <w:r w:rsidRPr="00261FB2">
              <w:rPr>
                <w:b/>
                <w:bCs/>
                <w:sz w:val="16"/>
              </w:rPr>
              <w:t>HORAS</w:t>
            </w:r>
            <w:r w:rsidRPr="00261FB2">
              <w:rPr>
                <w:b/>
                <w:bCs/>
                <w:spacing w:val="1"/>
                <w:sz w:val="16"/>
              </w:rPr>
              <w:t xml:space="preserve"> </w:t>
            </w:r>
            <w:r w:rsidRPr="00261FB2">
              <w:rPr>
                <w:b/>
                <w:bCs/>
                <w:sz w:val="16"/>
              </w:rPr>
              <w:t>LECTIVAS</w:t>
            </w:r>
          </w:p>
        </w:tc>
        <w:tc>
          <w:tcPr>
            <w:tcW w:w="3063" w:type="dxa"/>
            <w:shd w:val="clear" w:color="auto" w:fill="8DB3E2" w:themeFill="text2" w:themeFillTint="66"/>
            <w:vAlign w:val="center"/>
          </w:tcPr>
          <w:p w14:paraId="7DB49AE7" w14:textId="77777777" w:rsidR="00740015" w:rsidRPr="00261FB2" w:rsidRDefault="00DA0F4D" w:rsidP="00FE0996">
            <w:pPr>
              <w:pStyle w:val="TableParagraph"/>
              <w:spacing w:line="276" w:lineRule="auto"/>
              <w:ind w:left="654"/>
              <w:rPr>
                <w:b/>
                <w:bCs/>
                <w:sz w:val="18"/>
              </w:rPr>
            </w:pPr>
            <w:r w:rsidRPr="00261FB2">
              <w:rPr>
                <w:b/>
                <w:bCs/>
                <w:sz w:val="18"/>
              </w:rPr>
              <w:t>PUBLICO</w:t>
            </w:r>
            <w:r w:rsidRPr="00261FB2">
              <w:rPr>
                <w:b/>
                <w:bCs/>
                <w:spacing w:val="-2"/>
                <w:sz w:val="18"/>
              </w:rPr>
              <w:t xml:space="preserve"> </w:t>
            </w:r>
            <w:r w:rsidRPr="00261FB2">
              <w:rPr>
                <w:b/>
                <w:bCs/>
                <w:sz w:val="18"/>
              </w:rPr>
              <w:t>OBJETIVO</w:t>
            </w:r>
          </w:p>
        </w:tc>
      </w:tr>
      <w:tr w:rsidR="00740015" w14:paraId="667F3C28" w14:textId="77777777" w:rsidTr="00B726EE">
        <w:trPr>
          <w:trHeight w:val="550"/>
        </w:trPr>
        <w:tc>
          <w:tcPr>
            <w:tcW w:w="3217" w:type="dxa"/>
          </w:tcPr>
          <w:p w14:paraId="7C509B6C" w14:textId="5F4EF578" w:rsidR="00820CFE" w:rsidRDefault="00DA0F4D" w:rsidP="00820CFE">
            <w:pPr>
              <w:pStyle w:val="TableParagraph"/>
              <w:spacing w:line="276" w:lineRule="auto"/>
              <w:ind w:left="66"/>
              <w:rPr>
                <w:sz w:val="20"/>
              </w:rPr>
            </w:pPr>
            <w:r>
              <w:rPr>
                <w:sz w:val="20"/>
              </w:rPr>
              <w:t>El</w:t>
            </w:r>
            <w:r>
              <w:rPr>
                <w:spacing w:val="10"/>
                <w:sz w:val="20"/>
              </w:rPr>
              <w:t xml:space="preserve"> </w:t>
            </w:r>
            <w:r>
              <w:rPr>
                <w:sz w:val="20"/>
              </w:rPr>
              <w:t>juzgamiento</w:t>
            </w:r>
            <w:r>
              <w:rPr>
                <w:spacing w:val="11"/>
                <w:sz w:val="20"/>
              </w:rPr>
              <w:t xml:space="preserve"> </w:t>
            </w:r>
            <w:r>
              <w:rPr>
                <w:sz w:val="20"/>
              </w:rPr>
              <w:t>/</w:t>
            </w:r>
            <w:r>
              <w:rPr>
                <w:spacing w:val="13"/>
                <w:sz w:val="20"/>
              </w:rPr>
              <w:t xml:space="preserve"> </w:t>
            </w:r>
            <w:r>
              <w:rPr>
                <w:sz w:val="20"/>
              </w:rPr>
              <w:t>la</w:t>
            </w:r>
            <w:r>
              <w:rPr>
                <w:spacing w:val="13"/>
                <w:sz w:val="20"/>
              </w:rPr>
              <w:t xml:space="preserve"> </w:t>
            </w:r>
            <w:r>
              <w:rPr>
                <w:sz w:val="20"/>
              </w:rPr>
              <w:t>actuación</w:t>
            </w:r>
            <w:r>
              <w:rPr>
                <w:spacing w:val="-53"/>
                <w:sz w:val="20"/>
              </w:rPr>
              <w:t xml:space="preserve"> </w:t>
            </w:r>
            <w:r>
              <w:rPr>
                <w:sz w:val="20"/>
              </w:rPr>
              <w:t>probatoria</w:t>
            </w:r>
          </w:p>
        </w:tc>
        <w:tc>
          <w:tcPr>
            <w:tcW w:w="1000" w:type="dxa"/>
          </w:tcPr>
          <w:p w14:paraId="3B67687C" w14:textId="77777777" w:rsidR="00740015" w:rsidRDefault="00DA0F4D" w:rsidP="00FE0996">
            <w:pPr>
              <w:pStyle w:val="TableParagraph"/>
              <w:spacing w:line="276" w:lineRule="auto"/>
              <w:ind w:right="141"/>
              <w:jc w:val="center"/>
              <w:rPr>
                <w:sz w:val="20"/>
              </w:rPr>
            </w:pPr>
            <w:r>
              <w:rPr>
                <w:sz w:val="20"/>
              </w:rPr>
              <w:t>CSJHA</w:t>
            </w:r>
          </w:p>
        </w:tc>
        <w:tc>
          <w:tcPr>
            <w:tcW w:w="998" w:type="dxa"/>
          </w:tcPr>
          <w:p w14:paraId="09202668" w14:textId="77777777" w:rsidR="00740015" w:rsidRDefault="00DA0F4D" w:rsidP="00FE0996">
            <w:pPr>
              <w:pStyle w:val="TableParagraph"/>
              <w:spacing w:line="276" w:lineRule="auto"/>
              <w:ind w:left="1"/>
              <w:jc w:val="center"/>
              <w:rPr>
                <w:sz w:val="20"/>
              </w:rPr>
            </w:pPr>
            <w:r>
              <w:rPr>
                <w:w w:val="99"/>
                <w:sz w:val="20"/>
              </w:rPr>
              <w:t>3</w:t>
            </w:r>
          </w:p>
        </w:tc>
        <w:tc>
          <w:tcPr>
            <w:tcW w:w="3063" w:type="dxa"/>
          </w:tcPr>
          <w:p w14:paraId="316E1097" w14:textId="77777777" w:rsidR="00740015" w:rsidRDefault="00DA0F4D" w:rsidP="00FE0996">
            <w:pPr>
              <w:pStyle w:val="TableParagraph"/>
              <w:spacing w:line="276" w:lineRule="auto"/>
              <w:ind w:left="68"/>
              <w:rPr>
                <w:sz w:val="20"/>
              </w:rPr>
            </w:pPr>
            <w:r>
              <w:rPr>
                <w:sz w:val="20"/>
              </w:rPr>
              <w:t>Jueces,</w:t>
            </w:r>
            <w:r>
              <w:rPr>
                <w:spacing w:val="29"/>
                <w:sz w:val="20"/>
              </w:rPr>
              <w:t xml:space="preserve"> </w:t>
            </w:r>
            <w:r>
              <w:rPr>
                <w:sz w:val="20"/>
              </w:rPr>
              <w:t>personal</w:t>
            </w:r>
            <w:r>
              <w:rPr>
                <w:spacing w:val="30"/>
                <w:sz w:val="20"/>
              </w:rPr>
              <w:t xml:space="preserve"> </w:t>
            </w:r>
            <w:r>
              <w:rPr>
                <w:sz w:val="20"/>
              </w:rPr>
              <w:t>jurisdiccional</w:t>
            </w:r>
            <w:r>
              <w:rPr>
                <w:spacing w:val="-53"/>
                <w:sz w:val="20"/>
              </w:rPr>
              <w:t xml:space="preserve"> </w:t>
            </w:r>
            <w:r>
              <w:rPr>
                <w:sz w:val="20"/>
              </w:rPr>
              <w:t>y/o</w:t>
            </w:r>
            <w:r>
              <w:rPr>
                <w:spacing w:val="-2"/>
                <w:sz w:val="20"/>
              </w:rPr>
              <w:t xml:space="preserve"> </w:t>
            </w:r>
            <w:r>
              <w:rPr>
                <w:sz w:val="20"/>
              </w:rPr>
              <w:t>administrativo del</w:t>
            </w:r>
            <w:r>
              <w:rPr>
                <w:spacing w:val="-2"/>
                <w:sz w:val="20"/>
              </w:rPr>
              <w:t xml:space="preserve"> </w:t>
            </w:r>
            <w:r>
              <w:rPr>
                <w:sz w:val="20"/>
              </w:rPr>
              <w:t>CPP</w:t>
            </w:r>
          </w:p>
        </w:tc>
      </w:tr>
      <w:tr w:rsidR="00740015" w14:paraId="5591DFAF" w14:textId="77777777" w:rsidTr="00B726EE">
        <w:trPr>
          <w:trHeight w:val="825"/>
        </w:trPr>
        <w:tc>
          <w:tcPr>
            <w:tcW w:w="3217" w:type="dxa"/>
          </w:tcPr>
          <w:p w14:paraId="3A33B96D" w14:textId="77777777" w:rsidR="00740015" w:rsidRDefault="00DA0F4D" w:rsidP="00FE0996">
            <w:pPr>
              <w:pStyle w:val="TableParagraph"/>
              <w:spacing w:line="276" w:lineRule="auto"/>
              <w:ind w:left="66" w:right="64"/>
              <w:jc w:val="both"/>
              <w:rPr>
                <w:sz w:val="20"/>
              </w:rPr>
            </w:pPr>
            <w:r>
              <w:rPr>
                <w:sz w:val="20"/>
              </w:rPr>
              <w:t>El</w:t>
            </w:r>
            <w:r>
              <w:rPr>
                <w:spacing w:val="1"/>
                <w:sz w:val="20"/>
              </w:rPr>
              <w:t xml:space="preserve"> </w:t>
            </w:r>
            <w:r>
              <w:rPr>
                <w:sz w:val="20"/>
              </w:rPr>
              <w:t>tratamiento</w:t>
            </w:r>
            <w:r>
              <w:rPr>
                <w:spacing w:val="1"/>
                <w:sz w:val="20"/>
              </w:rPr>
              <w:t xml:space="preserve"> </w:t>
            </w:r>
            <w:r>
              <w:rPr>
                <w:sz w:val="20"/>
              </w:rPr>
              <w:t>punitivo</w:t>
            </w:r>
            <w:r>
              <w:rPr>
                <w:spacing w:val="1"/>
                <w:sz w:val="20"/>
              </w:rPr>
              <w:t xml:space="preserve"> </w:t>
            </w:r>
            <w:r>
              <w:rPr>
                <w:sz w:val="20"/>
              </w:rPr>
              <w:t>en</w:t>
            </w:r>
            <w:r>
              <w:rPr>
                <w:spacing w:val="56"/>
                <w:sz w:val="20"/>
              </w:rPr>
              <w:t xml:space="preserve"> </w:t>
            </w:r>
            <w:r>
              <w:rPr>
                <w:sz w:val="20"/>
              </w:rPr>
              <w:t>el</w:t>
            </w:r>
            <w:r>
              <w:rPr>
                <w:spacing w:val="1"/>
                <w:sz w:val="20"/>
              </w:rPr>
              <w:t xml:space="preserve"> </w:t>
            </w:r>
            <w:r>
              <w:rPr>
                <w:sz w:val="20"/>
              </w:rPr>
              <w:t>NCPP</w:t>
            </w:r>
            <w:r>
              <w:rPr>
                <w:spacing w:val="1"/>
                <w:sz w:val="20"/>
              </w:rPr>
              <w:t xml:space="preserve"> </w:t>
            </w:r>
            <w:r>
              <w:rPr>
                <w:sz w:val="20"/>
              </w:rPr>
              <w:t>(factores</w:t>
            </w:r>
            <w:r>
              <w:rPr>
                <w:spacing w:val="1"/>
                <w:sz w:val="20"/>
              </w:rPr>
              <w:t xml:space="preserve"> </w:t>
            </w:r>
            <w:r>
              <w:rPr>
                <w:sz w:val="20"/>
              </w:rPr>
              <w:t>agravantes,</w:t>
            </w:r>
            <w:r>
              <w:rPr>
                <w:spacing w:val="1"/>
                <w:sz w:val="20"/>
              </w:rPr>
              <w:t xml:space="preserve"> </w:t>
            </w:r>
            <w:r>
              <w:rPr>
                <w:sz w:val="20"/>
              </w:rPr>
              <w:t>atenuantes</w:t>
            </w:r>
            <w:r>
              <w:rPr>
                <w:spacing w:val="-1"/>
                <w:sz w:val="20"/>
              </w:rPr>
              <w:t xml:space="preserve"> </w:t>
            </w:r>
            <w:r>
              <w:rPr>
                <w:sz w:val="20"/>
              </w:rPr>
              <w:t>y eximentes)</w:t>
            </w:r>
          </w:p>
        </w:tc>
        <w:tc>
          <w:tcPr>
            <w:tcW w:w="1000" w:type="dxa"/>
          </w:tcPr>
          <w:p w14:paraId="6D5D5DD7" w14:textId="77777777" w:rsidR="00740015" w:rsidRDefault="00DA0F4D" w:rsidP="00FE0996">
            <w:pPr>
              <w:pStyle w:val="TableParagraph"/>
              <w:spacing w:line="276" w:lineRule="auto"/>
              <w:ind w:right="141"/>
              <w:jc w:val="center"/>
              <w:rPr>
                <w:sz w:val="20"/>
              </w:rPr>
            </w:pPr>
            <w:r>
              <w:rPr>
                <w:sz w:val="20"/>
              </w:rPr>
              <w:t>CSJHA</w:t>
            </w:r>
          </w:p>
        </w:tc>
        <w:tc>
          <w:tcPr>
            <w:tcW w:w="998" w:type="dxa"/>
          </w:tcPr>
          <w:p w14:paraId="31E5F9BE" w14:textId="77777777" w:rsidR="00740015" w:rsidRDefault="00DA0F4D" w:rsidP="00FE0996">
            <w:pPr>
              <w:pStyle w:val="TableParagraph"/>
              <w:spacing w:line="276" w:lineRule="auto"/>
              <w:ind w:left="1"/>
              <w:jc w:val="center"/>
              <w:rPr>
                <w:sz w:val="20"/>
              </w:rPr>
            </w:pPr>
            <w:r>
              <w:rPr>
                <w:w w:val="99"/>
                <w:sz w:val="20"/>
              </w:rPr>
              <w:t>3</w:t>
            </w:r>
          </w:p>
        </w:tc>
        <w:tc>
          <w:tcPr>
            <w:tcW w:w="3063" w:type="dxa"/>
          </w:tcPr>
          <w:p w14:paraId="5EAAB295" w14:textId="77777777" w:rsidR="00740015" w:rsidRDefault="00DA0F4D" w:rsidP="00FE0996">
            <w:pPr>
              <w:pStyle w:val="TableParagraph"/>
              <w:spacing w:line="276" w:lineRule="auto"/>
              <w:ind w:left="68"/>
              <w:rPr>
                <w:sz w:val="20"/>
              </w:rPr>
            </w:pPr>
            <w:r>
              <w:rPr>
                <w:sz w:val="20"/>
              </w:rPr>
              <w:t>Jueces,</w:t>
            </w:r>
            <w:r>
              <w:rPr>
                <w:spacing w:val="29"/>
                <w:sz w:val="20"/>
              </w:rPr>
              <w:t xml:space="preserve"> </w:t>
            </w:r>
            <w:r>
              <w:rPr>
                <w:sz w:val="20"/>
              </w:rPr>
              <w:t>personal</w:t>
            </w:r>
            <w:r>
              <w:rPr>
                <w:spacing w:val="30"/>
                <w:sz w:val="20"/>
              </w:rPr>
              <w:t xml:space="preserve"> </w:t>
            </w:r>
            <w:r>
              <w:rPr>
                <w:sz w:val="20"/>
              </w:rPr>
              <w:t>jurisdiccional</w:t>
            </w:r>
            <w:r>
              <w:rPr>
                <w:spacing w:val="-53"/>
                <w:sz w:val="20"/>
              </w:rPr>
              <w:t xml:space="preserve"> </w:t>
            </w:r>
            <w:r>
              <w:rPr>
                <w:sz w:val="20"/>
              </w:rPr>
              <w:t>y/o</w:t>
            </w:r>
            <w:r>
              <w:rPr>
                <w:spacing w:val="-2"/>
                <w:sz w:val="20"/>
              </w:rPr>
              <w:t xml:space="preserve"> </w:t>
            </w:r>
            <w:r>
              <w:rPr>
                <w:sz w:val="20"/>
              </w:rPr>
              <w:t>administrativo del</w:t>
            </w:r>
            <w:r>
              <w:rPr>
                <w:spacing w:val="-2"/>
                <w:sz w:val="20"/>
              </w:rPr>
              <w:t xml:space="preserve"> </w:t>
            </w:r>
            <w:r>
              <w:rPr>
                <w:sz w:val="20"/>
              </w:rPr>
              <w:t>CPP</w:t>
            </w:r>
          </w:p>
        </w:tc>
      </w:tr>
      <w:tr w:rsidR="00C01B7F" w14:paraId="7428B992" w14:textId="77777777" w:rsidTr="00B726EE">
        <w:trPr>
          <w:trHeight w:val="825"/>
        </w:trPr>
        <w:tc>
          <w:tcPr>
            <w:tcW w:w="3217" w:type="dxa"/>
          </w:tcPr>
          <w:p w14:paraId="0BD26CAD" w14:textId="13D98F64" w:rsidR="00C01B7F" w:rsidRDefault="00C01B7F" w:rsidP="00C01B7F">
            <w:pPr>
              <w:pStyle w:val="TableParagraph"/>
              <w:spacing w:line="276" w:lineRule="auto"/>
              <w:ind w:left="66" w:right="64"/>
              <w:jc w:val="both"/>
              <w:rPr>
                <w:sz w:val="20"/>
              </w:rPr>
            </w:pPr>
            <w:r>
              <w:rPr>
                <w:sz w:val="20"/>
              </w:rPr>
              <w:t>La</w:t>
            </w:r>
            <w:r>
              <w:rPr>
                <w:spacing w:val="-5"/>
                <w:sz w:val="20"/>
              </w:rPr>
              <w:t xml:space="preserve"> </w:t>
            </w:r>
            <w:r>
              <w:rPr>
                <w:sz w:val="20"/>
              </w:rPr>
              <w:t>impugnación</w:t>
            </w:r>
          </w:p>
        </w:tc>
        <w:tc>
          <w:tcPr>
            <w:tcW w:w="1000" w:type="dxa"/>
          </w:tcPr>
          <w:p w14:paraId="229FEB3C" w14:textId="1C5EAA86" w:rsidR="00C01B7F" w:rsidRDefault="00C01B7F" w:rsidP="00C01B7F">
            <w:pPr>
              <w:pStyle w:val="TableParagraph"/>
              <w:spacing w:line="276" w:lineRule="auto"/>
              <w:ind w:right="141"/>
              <w:jc w:val="center"/>
              <w:rPr>
                <w:sz w:val="20"/>
              </w:rPr>
            </w:pPr>
            <w:r>
              <w:rPr>
                <w:sz w:val="20"/>
              </w:rPr>
              <w:t>CSJHA</w:t>
            </w:r>
          </w:p>
        </w:tc>
        <w:tc>
          <w:tcPr>
            <w:tcW w:w="998" w:type="dxa"/>
          </w:tcPr>
          <w:p w14:paraId="6C103416" w14:textId="76C09D2F" w:rsidR="00C01B7F" w:rsidRDefault="00C01B7F" w:rsidP="00C01B7F">
            <w:pPr>
              <w:pStyle w:val="TableParagraph"/>
              <w:spacing w:line="276" w:lineRule="auto"/>
              <w:ind w:left="1"/>
              <w:jc w:val="center"/>
              <w:rPr>
                <w:w w:val="99"/>
                <w:sz w:val="20"/>
              </w:rPr>
            </w:pPr>
            <w:r>
              <w:rPr>
                <w:w w:val="99"/>
                <w:sz w:val="20"/>
              </w:rPr>
              <w:t>3</w:t>
            </w:r>
          </w:p>
        </w:tc>
        <w:tc>
          <w:tcPr>
            <w:tcW w:w="3063" w:type="dxa"/>
          </w:tcPr>
          <w:p w14:paraId="44AB2149" w14:textId="565B115A" w:rsidR="00C01B7F" w:rsidRDefault="00C01B7F" w:rsidP="00C01B7F">
            <w:pPr>
              <w:pStyle w:val="TableParagraph"/>
              <w:spacing w:line="276" w:lineRule="auto"/>
              <w:ind w:left="68"/>
              <w:rPr>
                <w:sz w:val="20"/>
              </w:rPr>
            </w:pPr>
            <w:r>
              <w:rPr>
                <w:sz w:val="20"/>
              </w:rPr>
              <w:t>Jueces,</w:t>
            </w:r>
            <w:r>
              <w:rPr>
                <w:spacing w:val="29"/>
                <w:sz w:val="20"/>
              </w:rPr>
              <w:t xml:space="preserve"> </w:t>
            </w:r>
            <w:r>
              <w:rPr>
                <w:sz w:val="20"/>
              </w:rPr>
              <w:t>personal</w:t>
            </w:r>
            <w:r>
              <w:rPr>
                <w:spacing w:val="30"/>
                <w:sz w:val="20"/>
              </w:rPr>
              <w:t xml:space="preserve"> </w:t>
            </w:r>
            <w:r>
              <w:rPr>
                <w:sz w:val="20"/>
              </w:rPr>
              <w:t>jurisdiccional</w:t>
            </w:r>
            <w:r>
              <w:rPr>
                <w:spacing w:val="-53"/>
                <w:sz w:val="20"/>
              </w:rPr>
              <w:t xml:space="preserve"> </w:t>
            </w:r>
            <w:r>
              <w:rPr>
                <w:sz w:val="20"/>
              </w:rPr>
              <w:t>y/o</w:t>
            </w:r>
            <w:r>
              <w:rPr>
                <w:spacing w:val="-2"/>
                <w:sz w:val="20"/>
              </w:rPr>
              <w:t xml:space="preserve"> </w:t>
            </w:r>
            <w:r>
              <w:rPr>
                <w:sz w:val="20"/>
              </w:rPr>
              <w:t>administrativo del</w:t>
            </w:r>
            <w:r>
              <w:rPr>
                <w:spacing w:val="-2"/>
                <w:sz w:val="20"/>
              </w:rPr>
              <w:t xml:space="preserve"> </w:t>
            </w:r>
            <w:r>
              <w:rPr>
                <w:sz w:val="20"/>
              </w:rPr>
              <w:t>CPP</w:t>
            </w:r>
          </w:p>
        </w:tc>
      </w:tr>
      <w:tr w:rsidR="00C01B7F" w14:paraId="0F4B34C9" w14:textId="77777777" w:rsidTr="00B726EE">
        <w:trPr>
          <w:trHeight w:val="825"/>
        </w:trPr>
        <w:tc>
          <w:tcPr>
            <w:tcW w:w="3217" w:type="dxa"/>
          </w:tcPr>
          <w:p w14:paraId="332A5E8A" w14:textId="38587E6F" w:rsidR="00C01B7F" w:rsidRDefault="00C01B7F" w:rsidP="00C01B7F">
            <w:pPr>
              <w:pStyle w:val="TableParagraph"/>
              <w:spacing w:line="276" w:lineRule="auto"/>
              <w:ind w:left="66" w:right="64"/>
              <w:jc w:val="both"/>
              <w:rPr>
                <w:sz w:val="20"/>
              </w:rPr>
            </w:pPr>
            <w:r>
              <w:rPr>
                <w:sz w:val="20"/>
              </w:rPr>
              <w:t>Cooperación</w:t>
            </w:r>
            <w:r>
              <w:rPr>
                <w:sz w:val="20"/>
              </w:rPr>
              <w:tab/>
            </w:r>
            <w:r>
              <w:rPr>
                <w:spacing w:val="-1"/>
                <w:sz w:val="20"/>
              </w:rPr>
              <w:t>Judicial</w:t>
            </w:r>
            <w:r>
              <w:rPr>
                <w:spacing w:val="-53"/>
                <w:sz w:val="20"/>
              </w:rPr>
              <w:t xml:space="preserve"> </w:t>
            </w:r>
            <w:r>
              <w:rPr>
                <w:sz w:val="20"/>
              </w:rPr>
              <w:t>Internacional</w:t>
            </w:r>
            <w:r>
              <w:rPr>
                <w:spacing w:val="-1"/>
                <w:sz w:val="20"/>
              </w:rPr>
              <w:t xml:space="preserve"> </w:t>
            </w:r>
            <w:r>
              <w:rPr>
                <w:sz w:val="20"/>
              </w:rPr>
              <w:t>–</w:t>
            </w:r>
            <w:r>
              <w:rPr>
                <w:spacing w:val="-1"/>
                <w:sz w:val="20"/>
              </w:rPr>
              <w:t xml:space="preserve"> </w:t>
            </w:r>
            <w:r>
              <w:rPr>
                <w:sz w:val="20"/>
              </w:rPr>
              <w:t>Extradición</w:t>
            </w:r>
          </w:p>
        </w:tc>
        <w:tc>
          <w:tcPr>
            <w:tcW w:w="1000" w:type="dxa"/>
          </w:tcPr>
          <w:p w14:paraId="7B79A653" w14:textId="35F74A08" w:rsidR="00C01B7F" w:rsidRDefault="00C01B7F" w:rsidP="00C01B7F">
            <w:pPr>
              <w:pStyle w:val="TableParagraph"/>
              <w:spacing w:line="276" w:lineRule="auto"/>
              <w:ind w:right="141"/>
              <w:jc w:val="center"/>
              <w:rPr>
                <w:sz w:val="20"/>
              </w:rPr>
            </w:pPr>
            <w:r>
              <w:rPr>
                <w:sz w:val="20"/>
              </w:rPr>
              <w:t>CSJHA</w:t>
            </w:r>
          </w:p>
        </w:tc>
        <w:tc>
          <w:tcPr>
            <w:tcW w:w="998" w:type="dxa"/>
          </w:tcPr>
          <w:p w14:paraId="04EEC853" w14:textId="6ADFE959" w:rsidR="00C01B7F" w:rsidRDefault="00C01B7F" w:rsidP="00C01B7F">
            <w:pPr>
              <w:pStyle w:val="TableParagraph"/>
              <w:spacing w:line="276" w:lineRule="auto"/>
              <w:ind w:left="1"/>
              <w:jc w:val="center"/>
              <w:rPr>
                <w:w w:val="99"/>
                <w:sz w:val="20"/>
              </w:rPr>
            </w:pPr>
            <w:r>
              <w:rPr>
                <w:w w:val="99"/>
                <w:sz w:val="20"/>
              </w:rPr>
              <w:t>3</w:t>
            </w:r>
          </w:p>
        </w:tc>
        <w:tc>
          <w:tcPr>
            <w:tcW w:w="3063" w:type="dxa"/>
          </w:tcPr>
          <w:p w14:paraId="5787C987" w14:textId="2B07F05F" w:rsidR="00C01B7F" w:rsidRDefault="00C01B7F" w:rsidP="00C01B7F">
            <w:pPr>
              <w:pStyle w:val="TableParagraph"/>
              <w:spacing w:line="276" w:lineRule="auto"/>
              <w:ind w:left="68"/>
              <w:rPr>
                <w:sz w:val="20"/>
              </w:rPr>
            </w:pPr>
            <w:r>
              <w:rPr>
                <w:sz w:val="20"/>
              </w:rPr>
              <w:t>Jueces,</w:t>
            </w:r>
            <w:r>
              <w:rPr>
                <w:spacing w:val="29"/>
                <w:sz w:val="20"/>
              </w:rPr>
              <w:t xml:space="preserve"> </w:t>
            </w:r>
            <w:r>
              <w:rPr>
                <w:sz w:val="20"/>
              </w:rPr>
              <w:t>personal</w:t>
            </w:r>
            <w:r>
              <w:rPr>
                <w:spacing w:val="30"/>
                <w:sz w:val="20"/>
              </w:rPr>
              <w:t xml:space="preserve"> </w:t>
            </w:r>
            <w:r>
              <w:rPr>
                <w:sz w:val="20"/>
              </w:rPr>
              <w:t>jurisdiccional</w:t>
            </w:r>
            <w:r>
              <w:rPr>
                <w:spacing w:val="-53"/>
                <w:sz w:val="20"/>
              </w:rPr>
              <w:t xml:space="preserve"> </w:t>
            </w:r>
            <w:r>
              <w:rPr>
                <w:sz w:val="20"/>
              </w:rPr>
              <w:t>y/o</w:t>
            </w:r>
            <w:r>
              <w:rPr>
                <w:spacing w:val="-2"/>
                <w:sz w:val="20"/>
              </w:rPr>
              <w:t xml:space="preserve"> </w:t>
            </w:r>
            <w:r>
              <w:rPr>
                <w:sz w:val="20"/>
              </w:rPr>
              <w:t>administrativo del</w:t>
            </w:r>
            <w:r>
              <w:rPr>
                <w:spacing w:val="-2"/>
                <w:sz w:val="20"/>
              </w:rPr>
              <w:t xml:space="preserve"> </w:t>
            </w:r>
            <w:r>
              <w:rPr>
                <w:sz w:val="20"/>
              </w:rPr>
              <w:t>CPP</w:t>
            </w:r>
          </w:p>
        </w:tc>
      </w:tr>
    </w:tbl>
    <w:p w14:paraId="3DE0205F" w14:textId="77777777" w:rsidR="00740015" w:rsidRDefault="00740015" w:rsidP="00FE0996">
      <w:pPr>
        <w:pStyle w:val="Textoindependiente"/>
        <w:spacing w:before="3" w:line="276" w:lineRule="auto"/>
        <w:rPr>
          <w:sz w:val="26"/>
        </w:rPr>
      </w:pPr>
    </w:p>
    <w:p w14:paraId="0343D591" w14:textId="5409F4CF" w:rsidR="00F60167" w:rsidRDefault="00DA0F4D" w:rsidP="00FE0996">
      <w:pPr>
        <w:pStyle w:val="Textoindependiente"/>
        <w:spacing w:before="100" w:line="276" w:lineRule="auto"/>
        <w:ind w:left="810" w:right="272"/>
        <w:jc w:val="both"/>
      </w:pPr>
      <w:r>
        <w:t>En cuanto a las pasantías Nacionales e Internacionales en el presente año</w:t>
      </w:r>
      <w:r w:rsidR="00F71308">
        <w:t>, consideramos que por la grave situación que viene atravesando el país, dichas actividades serán programadas en su oportunidad en función al contexto nacional.</w:t>
      </w:r>
    </w:p>
    <w:p w14:paraId="46C7BE23" w14:textId="77777777" w:rsidR="00740015" w:rsidRDefault="00740015" w:rsidP="00FE0996">
      <w:pPr>
        <w:pStyle w:val="Textoindependiente"/>
        <w:spacing w:line="276" w:lineRule="auto"/>
        <w:rPr>
          <w:sz w:val="25"/>
        </w:rPr>
      </w:pPr>
    </w:p>
    <w:p w14:paraId="77D60CCB" w14:textId="77777777" w:rsidR="00740015" w:rsidRDefault="00DA0F4D" w:rsidP="00FE0996">
      <w:pPr>
        <w:pStyle w:val="Ttulo1"/>
        <w:numPr>
          <w:ilvl w:val="0"/>
          <w:numId w:val="6"/>
        </w:numPr>
        <w:tabs>
          <w:tab w:val="left" w:pos="436"/>
        </w:tabs>
        <w:spacing w:line="276" w:lineRule="auto"/>
        <w:ind w:left="435" w:hanging="334"/>
      </w:pPr>
      <w:bookmarkStart w:id="5" w:name="_TOC_250004"/>
      <w:bookmarkEnd w:id="5"/>
      <w:r>
        <w:t>CRONOGRAMA</w:t>
      </w:r>
    </w:p>
    <w:p w14:paraId="69B5BDE8" w14:textId="77777777" w:rsidR="00740015" w:rsidRDefault="00DA0F4D" w:rsidP="00FE0996">
      <w:pPr>
        <w:pStyle w:val="Textoindependiente"/>
        <w:spacing w:before="182" w:line="276" w:lineRule="auto"/>
        <w:ind w:left="810" w:right="404"/>
      </w:pPr>
      <w:r>
        <w:t>En el presente año se desarrollarán los dos módulos, estimándose las fechas que</w:t>
      </w:r>
      <w:r>
        <w:rPr>
          <w:spacing w:val="-59"/>
        </w:rPr>
        <w:t xml:space="preserve"> </w:t>
      </w:r>
      <w:r>
        <w:t>se</w:t>
      </w:r>
      <w:r>
        <w:rPr>
          <w:spacing w:val="-1"/>
        </w:rPr>
        <w:t xml:space="preserve"> </w:t>
      </w:r>
      <w:r>
        <w:t>detallan a</w:t>
      </w:r>
      <w:r>
        <w:rPr>
          <w:spacing w:val="-2"/>
        </w:rPr>
        <w:t xml:space="preserve"> </w:t>
      </w:r>
      <w:r>
        <w:t>continuación:</w:t>
      </w:r>
    </w:p>
    <w:p w14:paraId="7C43585A" w14:textId="77777777" w:rsidR="00740015" w:rsidRDefault="00740015" w:rsidP="00FE0996">
      <w:pPr>
        <w:pStyle w:val="Textoindependiente"/>
        <w:spacing w:before="3" w:line="276" w:lineRule="auto"/>
        <w:rPr>
          <w:sz w:val="14"/>
        </w:rPr>
      </w:pPr>
    </w:p>
    <w:tbl>
      <w:tblPr>
        <w:tblStyle w:val="TableNormal"/>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8"/>
        <w:gridCol w:w="2139"/>
        <w:gridCol w:w="2567"/>
      </w:tblGrid>
      <w:tr w:rsidR="00740015" w14:paraId="74C056DF" w14:textId="77777777" w:rsidTr="00261FB2">
        <w:trPr>
          <w:trHeight w:val="419"/>
        </w:trPr>
        <w:tc>
          <w:tcPr>
            <w:tcW w:w="2378" w:type="dxa"/>
            <w:vMerge w:val="restart"/>
            <w:shd w:val="clear" w:color="auto" w:fill="8DB3E2" w:themeFill="text2" w:themeFillTint="66"/>
          </w:tcPr>
          <w:p w14:paraId="3EA16430" w14:textId="77777777" w:rsidR="00740015" w:rsidRDefault="00DA0F4D" w:rsidP="00FE0996">
            <w:pPr>
              <w:pStyle w:val="TableParagraph"/>
              <w:spacing w:before="155" w:line="276" w:lineRule="auto"/>
              <w:ind w:left="765"/>
              <w:rPr>
                <w:rFonts w:ascii="Arial"/>
                <w:b/>
                <w:sz w:val="18"/>
              </w:rPr>
            </w:pPr>
            <w:r>
              <w:rPr>
                <w:rFonts w:ascii="Arial"/>
                <w:b/>
                <w:sz w:val="18"/>
              </w:rPr>
              <w:t>MODULO</w:t>
            </w:r>
          </w:p>
        </w:tc>
        <w:tc>
          <w:tcPr>
            <w:tcW w:w="4706" w:type="dxa"/>
            <w:gridSpan w:val="2"/>
            <w:shd w:val="clear" w:color="auto" w:fill="8DB3E2" w:themeFill="text2" w:themeFillTint="66"/>
          </w:tcPr>
          <w:p w14:paraId="508D6A11" w14:textId="77777777" w:rsidR="00740015" w:rsidRDefault="00DA0F4D" w:rsidP="00FE0996">
            <w:pPr>
              <w:pStyle w:val="TableParagraph"/>
              <w:spacing w:line="276" w:lineRule="auto"/>
              <w:ind w:left="1734" w:right="1728"/>
              <w:jc w:val="center"/>
              <w:rPr>
                <w:rFonts w:ascii="Arial"/>
                <w:b/>
                <w:sz w:val="18"/>
              </w:rPr>
            </w:pPr>
            <w:r>
              <w:rPr>
                <w:rFonts w:ascii="Arial"/>
                <w:b/>
                <w:sz w:val="18"/>
              </w:rPr>
              <w:t>FECHAS</w:t>
            </w:r>
          </w:p>
          <w:p w14:paraId="5C2AE5D7" w14:textId="14F97CA5" w:rsidR="00740015" w:rsidRDefault="00DA0F4D" w:rsidP="00FE0996">
            <w:pPr>
              <w:pStyle w:val="TableParagraph"/>
              <w:tabs>
                <w:tab w:val="left" w:pos="2902"/>
              </w:tabs>
              <w:spacing w:before="22" w:line="276" w:lineRule="auto"/>
              <w:ind w:left="794"/>
              <w:rPr>
                <w:rFonts w:ascii="Arial"/>
                <w:b/>
                <w:sz w:val="18"/>
              </w:rPr>
            </w:pPr>
            <w:r>
              <w:rPr>
                <w:rFonts w:ascii="Arial"/>
                <w:b/>
                <w:sz w:val="18"/>
              </w:rPr>
              <w:tab/>
            </w:r>
          </w:p>
        </w:tc>
      </w:tr>
      <w:tr w:rsidR="00740015" w14:paraId="369A1C6C" w14:textId="77777777" w:rsidTr="00261FB2">
        <w:trPr>
          <w:trHeight w:val="413"/>
        </w:trPr>
        <w:tc>
          <w:tcPr>
            <w:tcW w:w="2378" w:type="dxa"/>
            <w:vMerge/>
            <w:tcBorders>
              <w:top w:val="nil"/>
            </w:tcBorders>
            <w:shd w:val="clear" w:color="auto" w:fill="8DB3E2" w:themeFill="text2" w:themeFillTint="66"/>
          </w:tcPr>
          <w:p w14:paraId="11D1AD30" w14:textId="77777777" w:rsidR="00740015" w:rsidRDefault="00740015" w:rsidP="00FE0996">
            <w:pPr>
              <w:spacing w:line="276" w:lineRule="auto"/>
              <w:rPr>
                <w:sz w:val="2"/>
                <w:szCs w:val="2"/>
              </w:rPr>
            </w:pPr>
          </w:p>
        </w:tc>
        <w:tc>
          <w:tcPr>
            <w:tcW w:w="2139" w:type="dxa"/>
            <w:shd w:val="clear" w:color="auto" w:fill="8DB3E2" w:themeFill="text2" w:themeFillTint="66"/>
          </w:tcPr>
          <w:p w14:paraId="33EDCDCD" w14:textId="5DD13740" w:rsidR="00740015" w:rsidRPr="002324B5" w:rsidRDefault="00EF7790" w:rsidP="00FE0996">
            <w:pPr>
              <w:pStyle w:val="TableParagraph"/>
              <w:spacing w:line="276" w:lineRule="auto"/>
              <w:ind w:left="0"/>
              <w:jc w:val="center"/>
              <w:rPr>
                <w:rFonts w:ascii="Arial" w:hAnsi="Arial" w:cs="Arial"/>
                <w:b/>
                <w:bCs/>
                <w:sz w:val="18"/>
              </w:rPr>
            </w:pPr>
            <w:r w:rsidRPr="002324B5">
              <w:rPr>
                <w:rFonts w:ascii="Arial" w:hAnsi="Arial" w:cs="Arial"/>
                <w:b/>
                <w:bCs/>
                <w:sz w:val="18"/>
              </w:rPr>
              <w:t>MES</w:t>
            </w:r>
          </w:p>
        </w:tc>
        <w:tc>
          <w:tcPr>
            <w:tcW w:w="2567" w:type="dxa"/>
            <w:shd w:val="clear" w:color="auto" w:fill="8DB3E2" w:themeFill="text2" w:themeFillTint="66"/>
          </w:tcPr>
          <w:p w14:paraId="44FCF043" w14:textId="6BC648F4" w:rsidR="00740015" w:rsidRPr="002324B5" w:rsidRDefault="00EF7790" w:rsidP="00FE0996">
            <w:pPr>
              <w:pStyle w:val="TableParagraph"/>
              <w:spacing w:line="276" w:lineRule="auto"/>
              <w:ind w:left="0"/>
              <w:jc w:val="center"/>
              <w:rPr>
                <w:rFonts w:ascii="Arial" w:hAnsi="Arial" w:cs="Arial"/>
                <w:b/>
                <w:bCs/>
                <w:sz w:val="18"/>
              </w:rPr>
            </w:pPr>
            <w:r w:rsidRPr="002324B5">
              <w:rPr>
                <w:rFonts w:ascii="Arial" w:hAnsi="Arial" w:cs="Arial"/>
                <w:b/>
                <w:bCs/>
                <w:sz w:val="18"/>
              </w:rPr>
              <w:t>DIAS</w:t>
            </w:r>
          </w:p>
        </w:tc>
      </w:tr>
      <w:tr w:rsidR="00740015" w14:paraId="12072B61" w14:textId="77777777" w:rsidTr="00261FB2">
        <w:trPr>
          <w:trHeight w:val="381"/>
        </w:trPr>
        <w:tc>
          <w:tcPr>
            <w:tcW w:w="2378" w:type="dxa"/>
            <w:vMerge w:val="restart"/>
            <w:shd w:val="clear" w:color="auto" w:fill="8DB3E2" w:themeFill="text2" w:themeFillTint="66"/>
          </w:tcPr>
          <w:p w14:paraId="51412C28" w14:textId="77777777" w:rsidR="00740015" w:rsidRPr="00261FB2" w:rsidRDefault="00740015" w:rsidP="00FE0996">
            <w:pPr>
              <w:pStyle w:val="TableParagraph"/>
              <w:spacing w:before="9" w:line="276" w:lineRule="auto"/>
              <w:ind w:left="0"/>
              <w:rPr>
                <w:b/>
                <w:bCs/>
                <w:sz w:val="20"/>
              </w:rPr>
            </w:pPr>
          </w:p>
          <w:p w14:paraId="4C47DAF7" w14:textId="77777777" w:rsidR="00740015" w:rsidRPr="00261FB2" w:rsidRDefault="00DA0F4D" w:rsidP="00FE0996">
            <w:pPr>
              <w:pStyle w:val="TableParagraph"/>
              <w:spacing w:line="276" w:lineRule="auto"/>
              <w:ind w:left="765" w:right="762"/>
              <w:jc w:val="center"/>
              <w:rPr>
                <w:b/>
                <w:bCs/>
                <w:sz w:val="20"/>
              </w:rPr>
            </w:pPr>
            <w:r w:rsidRPr="00261FB2">
              <w:rPr>
                <w:b/>
                <w:bCs/>
                <w:sz w:val="20"/>
              </w:rPr>
              <w:t>BASICO</w:t>
            </w:r>
          </w:p>
        </w:tc>
        <w:tc>
          <w:tcPr>
            <w:tcW w:w="2139" w:type="dxa"/>
          </w:tcPr>
          <w:p w14:paraId="7BA806CD" w14:textId="77777777" w:rsidR="00740015" w:rsidRDefault="00DA0F4D" w:rsidP="00FE0996">
            <w:pPr>
              <w:pStyle w:val="TableParagraph"/>
              <w:spacing w:line="276" w:lineRule="auto"/>
              <w:ind w:left="390" w:right="387"/>
              <w:jc w:val="center"/>
              <w:rPr>
                <w:sz w:val="20"/>
              </w:rPr>
            </w:pPr>
            <w:r w:rsidRPr="00ED44BC">
              <w:rPr>
                <w:sz w:val="20"/>
              </w:rPr>
              <w:t>ABRIL</w:t>
            </w:r>
          </w:p>
        </w:tc>
        <w:tc>
          <w:tcPr>
            <w:tcW w:w="2567" w:type="dxa"/>
          </w:tcPr>
          <w:p w14:paraId="7819D4D7" w14:textId="61744F77" w:rsidR="00740015" w:rsidRDefault="00ED44BC" w:rsidP="00FE0996">
            <w:pPr>
              <w:pStyle w:val="TableParagraph"/>
              <w:spacing w:line="276" w:lineRule="auto"/>
              <w:ind w:left="507" w:right="504"/>
              <w:jc w:val="center"/>
              <w:rPr>
                <w:sz w:val="20"/>
              </w:rPr>
            </w:pPr>
            <w:r>
              <w:rPr>
                <w:sz w:val="20"/>
              </w:rPr>
              <w:t>1</w:t>
            </w:r>
            <w:r w:rsidR="00C61A47">
              <w:rPr>
                <w:sz w:val="20"/>
              </w:rPr>
              <w:t>6</w:t>
            </w:r>
            <w:r w:rsidR="00EF7790">
              <w:rPr>
                <w:sz w:val="20"/>
              </w:rPr>
              <w:t xml:space="preserve"> y 2</w:t>
            </w:r>
            <w:r w:rsidR="00C61A47">
              <w:rPr>
                <w:sz w:val="20"/>
              </w:rPr>
              <w:t>3</w:t>
            </w:r>
          </w:p>
        </w:tc>
      </w:tr>
      <w:tr w:rsidR="00740015" w14:paraId="042E8302" w14:textId="77777777" w:rsidTr="00261FB2">
        <w:trPr>
          <w:trHeight w:val="381"/>
        </w:trPr>
        <w:tc>
          <w:tcPr>
            <w:tcW w:w="2378" w:type="dxa"/>
            <w:vMerge/>
            <w:tcBorders>
              <w:top w:val="nil"/>
            </w:tcBorders>
            <w:shd w:val="clear" w:color="auto" w:fill="8DB3E2" w:themeFill="text2" w:themeFillTint="66"/>
          </w:tcPr>
          <w:p w14:paraId="3817D1AD" w14:textId="77777777" w:rsidR="00740015" w:rsidRPr="00261FB2" w:rsidRDefault="00740015" w:rsidP="00FE0996">
            <w:pPr>
              <w:spacing w:line="276" w:lineRule="auto"/>
              <w:rPr>
                <w:b/>
                <w:bCs/>
                <w:sz w:val="2"/>
                <w:szCs w:val="2"/>
              </w:rPr>
            </w:pPr>
          </w:p>
        </w:tc>
        <w:tc>
          <w:tcPr>
            <w:tcW w:w="2139" w:type="dxa"/>
          </w:tcPr>
          <w:p w14:paraId="04D39E7C" w14:textId="77777777" w:rsidR="00740015" w:rsidRDefault="00DA0F4D" w:rsidP="00FE0996">
            <w:pPr>
              <w:pStyle w:val="TableParagraph"/>
              <w:spacing w:line="276" w:lineRule="auto"/>
              <w:ind w:left="391" w:right="387"/>
              <w:jc w:val="center"/>
              <w:rPr>
                <w:sz w:val="20"/>
              </w:rPr>
            </w:pPr>
            <w:r>
              <w:rPr>
                <w:sz w:val="20"/>
              </w:rPr>
              <w:t>MAYO</w:t>
            </w:r>
          </w:p>
        </w:tc>
        <w:tc>
          <w:tcPr>
            <w:tcW w:w="2567" w:type="dxa"/>
          </w:tcPr>
          <w:p w14:paraId="4573BD35" w14:textId="0BD828CA" w:rsidR="00740015" w:rsidRDefault="00ED44BC" w:rsidP="00FE0996">
            <w:pPr>
              <w:pStyle w:val="TableParagraph"/>
              <w:spacing w:line="276" w:lineRule="auto"/>
              <w:ind w:left="505" w:right="504"/>
              <w:jc w:val="center"/>
              <w:rPr>
                <w:sz w:val="20"/>
              </w:rPr>
            </w:pPr>
            <w:r>
              <w:rPr>
                <w:sz w:val="20"/>
              </w:rPr>
              <w:t>1</w:t>
            </w:r>
            <w:r w:rsidR="00C61A47">
              <w:rPr>
                <w:sz w:val="20"/>
              </w:rPr>
              <w:t>4</w:t>
            </w:r>
            <w:r w:rsidR="00EF7790">
              <w:rPr>
                <w:sz w:val="20"/>
              </w:rPr>
              <w:t xml:space="preserve">, </w:t>
            </w:r>
            <w:r>
              <w:rPr>
                <w:sz w:val="20"/>
              </w:rPr>
              <w:t>2</w:t>
            </w:r>
            <w:r w:rsidR="00C61A47">
              <w:rPr>
                <w:sz w:val="20"/>
              </w:rPr>
              <w:t>1</w:t>
            </w:r>
            <w:r w:rsidR="00EF7790">
              <w:rPr>
                <w:sz w:val="20"/>
              </w:rPr>
              <w:t xml:space="preserve">, </w:t>
            </w:r>
            <w:r>
              <w:rPr>
                <w:sz w:val="20"/>
              </w:rPr>
              <w:t>2</w:t>
            </w:r>
            <w:r w:rsidR="00C61A47">
              <w:rPr>
                <w:sz w:val="20"/>
              </w:rPr>
              <w:t>8</w:t>
            </w:r>
          </w:p>
        </w:tc>
      </w:tr>
      <w:tr w:rsidR="00740015" w14:paraId="30FE28B9" w14:textId="77777777" w:rsidTr="00261FB2">
        <w:trPr>
          <w:trHeight w:val="381"/>
        </w:trPr>
        <w:tc>
          <w:tcPr>
            <w:tcW w:w="2378" w:type="dxa"/>
            <w:vMerge/>
            <w:tcBorders>
              <w:top w:val="nil"/>
            </w:tcBorders>
            <w:shd w:val="clear" w:color="auto" w:fill="8DB3E2" w:themeFill="text2" w:themeFillTint="66"/>
          </w:tcPr>
          <w:p w14:paraId="076494A9" w14:textId="77777777" w:rsidR="00740015" w:rsidRPr="00261FB2" w:rsidRDefault="00740015" w:rsidP="00FE0996">
            <w:pPr>
              <w:spacing w:line="276" w:lineRule="auto"/>
              <w:rPr>
                <w:b/>
                <w:bCs/>
                <w:sz w:val="2"/>
                <w:szCs w:val="2"/>
              </w:rPr>
            </w:pPr>
          </w:p>
        </w:tc>
        <w:tc>
          <w:tcPr>
            <w:tcW w:w="2139" w:type="dxa"/>
          </w:tcPr>
          <w:p w14:paraId="38A7BBF6" w14:textId="77777777" w:rsidR="00740015" w:rsidRDefault="00DA0F4D" w:rsidP="00FE0996">
            <w:pPr>
              <w:pStyle w:val="TableParagraph"/>
              <w:spacing w:line="276" w:lineRule="auto"/>
              <w:ind w:left="392" w:right="386"/>
              <w:jc w:val="center"/>
              <w:rPr>
                <w:sz w:val="20"/>
              </w:rPr>
            </w:pPr>
            <w:r>
              <w:rPr>
                <w:sz w:val="20"/>
              </w:rPr>
              <w:t>JUNIO</w:t>
            </w:r>
          </w:p>
        </w:tc>
        <w:tc>
          <w:tcPr>
            <w:tcW w:w="2567" w:type="dxa"/>
          </w:tcPr>
          <w:p w14:paraId="15E2986C" w14:textId="5F079D72" w:rsidR="00740015" w:rsidRDefault="00ED44BC" w:rsidP="00FE0996">
            <w:pPr>
              <w:pStyle w:val="TableParagraph"/>
              <w:spacing w:line="276" w:lineRule="auto"/>
              <w:ind w:left="505" w:right="504"/>
              <w:jc w:val="center"/>
              <w:rPr>
                <w:sz w:val="20"/>
              </w:rPr>
            </w:pPr>
            <w:r>
              <w:rPr>
                <w:sz w:val="20"/>
              </w:rPr>
              <w:t>1</w:t>
            </w:r>
            <w:r w:rsidR="00C61A47">
              <w:rPr>
                <w:sz w:val="20"/>
              </w:rPr>
              <w:t>1</w:t>
            </w:r>
            <w:r w:rsidR="000771DA">
              <w:rPr>
                <w:sz w:val="20"/>
              </w:rPr>
              <w:t>, 1</w:t>
            </w:r>
            <w:r w:rsidR="00C61A47">
              <w:rPr>
                <w:sz w:val="20"/>
              </w:rPr>
              <w:t>8</w:t>
            </w:r>
            <w:r w:rsidR="000771DA">
              <w:rPr>
                <w:sz w:val="20"/>
              </w:rPr>
              <w:t xml:space="preserve"> y 2</w:t>
            </w:r>
            <w:r w:rsidR="00C61A47">
              <w:rPr>
                <w:sz w:val="20"/>
              </w:rPr>
              <w:t>5</w:t>
            </w:r>
          </w:p>
        </w:tc>
      </w:tr>
      <w:tr w:rsidR="00740015" w14:paraId="75C4A95C" w14:textId="77777777" w:rsidTr="00261FB2">
        <w:trPr>
          <w:trHeight w:val="399"/>
        </w:trPr>
        <w:tc>
          <w:tcPr>
            <w:tcW w:w="2378" w:type="dxa"/>
            <w:vMerge w:val="restart"/>
            <w:shd w:val="clear" w:color="auto" w:fill="8DB3E2" w:themeFill="text2" w:themeFillTint="66"/>
          </w:tcPr>
          <w:p w14:paraId="216D119B" w14:textId="77777777" w:rsidR="00740015" w:rsidRPr="00261FB2" w:rsidRDefault="00DA0F4D" w:rsidP="00FE0996">
            <w:pPr>
              <w:pStyle w:val="TableParagraph"/>
              <w:spacing w:before="153" w:line="276" w:lineRule="auto"/>
              <w:ind w:left="304"/>
              <w:rPr>
                <w:b/>
                <w:bCs/>
                <w:sz w:val="20"/>
              </w:rPr>
            </w:pPr>
            <w:r w:rsidRPr="00261FB2">
              <w:rPr>
                <w:b/>
                <w:bCs/>
                <w:sz w:val="20"/>
              </w:rPr>
              <w:t>PRE</w:t>
            </w:r>
            <w:r w:rsidRPr="00261FB2">
              <w:rPr>
                <w:b/>
                <w:bCs/>
                <w:spacing w:val="-2"/>
                <w:sz w:val="20"/>
              </w:rPr>
              <w:t xml:space="preserve"> </w:t>
            </w:r>
            <w:r w:rsidRPr="00261FB2">
              <w:rPr>
                <w:b/>
                <w:bCs/>
                <w:sz w:val="20"/>
              </w:rPr>
              <w:t>INTERMEDIO</w:t>
            </w:r>
          </w:p>
        </w:tc>
        <w:tc>
          <w:tcPr>
            <w:tcW w:w="2139" w:type="dxa"/>
          </w:tcPr>
          <w:p w14:paraId="70493D53" w14:textId="77777777" w:rsidR="00740015" w:rsidRDefault="00DA0F4D" w:rsidP="00FE0996">
            <w:pPr>
              <w:pStyle w:val="TableParagraph"/>
              <w:spacing w:before="4" w:line="276" w:lineRule="auto"/>
              <w:ind w:left="392" w:right="386"/>
              <w:jc w:val="center"/>
              <w:rPr>
                <w:sz w:val="20"/>
              </w:rPr>
            </w:pPr>
            <w:r>
              <w:rPr>
                <w:sz w:val="20"/>
              </w:rPr>
              <w:t>JULIO</w:t>
            </w:r>
          </w:p>
        </w:tc>
        <w:tc>
          <w:tcPr>
            <w:tcW w:w="2567" w:type="dxa"/>
          </w:tcPr>
          <w:p w14:paraId="44C28712" w14:textId="1DE796CD" w:rsidR="00740015" w:rsidRDefault="00C61A47" w:rsidP="00FE0996">
            <w:pPr>
              <w:pStyle w:val="TableParagraph"/>
              <w:spacing w:before="4" w:line="276" w:lineRule="auto"/>
              <w:ind w:left="505" w:right="504"/>
              <w:jc w:val="center"/>
              <w:rPr>
                <w:sz w:val="20"/>
              </w:rPr>
            </w:pPr>
            <w:r>
              <w:rPr>
                <w:sz w:val="20"/>
              </w:rPr>
              <w:t>09</w:t>
            </w:r>
            <w:r w:rsidR="000771DA">
              <w:rPr>
                <w:sz w:val="20"/>
              </w:rPr>
              <w:t>, 1</w:t>
            </w:r>
            <w:r>
              <w:rPr>
                <w:sz w:val="20"/>
              </w:rPr>
              <w:t>6</w:t>
            </w:r>
            <w:r w:rsidR="000771DA">
              <w:rPr>
                <w:sz w:val="20"/>
              </w:rPr>
              <w:t xml:space="preserve"> y </w:t>
            </w:r>
            <w:r w:rsidR="00ED44BC">
              <w:rPr>
                <w:sz w:val="20"/>
              </w:rPr>
              <w:t>2</w:t>
            </w:r>
            <w:r>
              <w:rPr>
                <w:sz w:val="20"/>
              </w:rPr>
              <w:t>3</w:t>
            </w:r>
          </w:p>
        </w:tc>
      </w:tr>
      <w:tr w:rsidR="00740015" w14:paraId="26B2A83B" w14:textId="77777777" w:rsidTr="00261FB2">
        <w:trPr>
          <w:trHeight w:val="469"/>
        </w:trPr>
        <w:tc>
          <w:tcPr>
            <w:tcW w:w="2378" w:type="dxa"/>
            <w:vMerge/>
            <w:tcBorders>
              <w:top w:val="nil"/>
            </w:tcBorders>
            <w:shd w:val="clear" w:color="auto" w:fill="8DB3E2" w:themeFill="text2" w:themeFillTint="66"/>
          </w:tcPr>
          <w:p w14:paraId="14A216E0" w14:textId="77777777" w:rsidR="00740015" w:rsidRPr="00261FB2" w:rsidRDefault="00740015" w:rsidP="00FE0996">
            <w:pPr>
              <w:spacing w:line="276" w:lineRule="auto"/>
              <w:rPr>
                <w:b/>
                <w:bCs/>
                <w:sz w:val="2"/>
                <w:szCs w:val="2"/>
              </w:rPr>
            </w:pPr>
          </w:p>
        </w:tc>
        <w:tc>
          <w:tcPr>
            <w:tcW w:w="2139" w:type="dxa"/>
          </w:tcPr>
          <w:p w14:paraId="29544AF2" w14:textId="77777777" w:rsidR="00740015" w:rsidRDefault="00DA0F4D" w:rsidP="00FE0996">
            <w:pPr>
              <w:pStyle w:val="TableParagraph"/>
              <w:spacing w:before="26" w:line="276" w:lineRule="auto"/>
              <w:ind w:left="388" w:right="387"/>
              <w:jc w:val="center"/>
              <w:rPr>
                <w:sz w:val="20"/>
              </w:rPr>
            </w:pPr>
            <w:r>
              <w:rPr>
                <w:sz w:val="20"/>
              </w:rPr>
              <w:t>AGOSTO</w:t>
            </w:r>
          </w:p>
        </w:tc>
        <w:tc>
          <w:tcPr>
            <w:tcW w:w="2567" w:type="dxa"/>
          </w:tcPr>
          <w:p w14:paraId="21CBE8E7" w14:textId="2A7D3F4B" w:rsidR="00740015" w:rsidRDefault="00ED44BC" w:rsidP="00C61A47">
            <w:pPr>
              <w:pStyle w:val="TableParagraph"/>
              <w:spacing w:before="26" w:line="276" w:lineRule="auto"/>
              <w:ind w:left="507" w:right="503"/>
              <w:jc w:val="center"/>
              <w:rPr>
                <w:sz w:val="20"/>
              </w:rPr>
            </w:pPr>
            <w:r>
              <w:rPr>
                <w:sz w:val="20"/>
              </w:rPr>
              <w:t>0</w:t>
            </w:r>
            <w:r w:rsidR="00C61A47">
              <w:rPr>
                <w:sz w:val="20"/>
              </w:rPr>
              <w:t>6</w:t>
            </w:r>
            <w:r w:rsidR="000771DA">
              <w:rPr>
                <w:sz w:val="20"/>
              </w:rPr>
              <w:t xml:space="preserve"> y </w:t>
            </w:r>
            <w:r>
              <w:rPr>
                <w:sz w:val="20"/>
              </w:rPr>
              <w:t>1</w:t>
            </w:r>
            <w:r w:rsidR="00C61A47">
              <w:rPr>
                <w:sz w:val="20"/>
              </w:rPr>
              <w:t>3</w:t>
            </w:r>
          </w:p>
        </w:tc>
      </w:tr>
      <w:tr w:rsidR="00740015" w14:paraId="0B61C038" w14:textId="77777777" w:rsidTr="00261FB2">
        <w:trPr>
          <w:trHeight w:val="430"/>
        </w:trPr>
        <w:tc>
          <w:tcPr>
            <w:tcW w:w="2378" w:type="dxa"/>
            <w:vMerge w:val="restart"/>
            <w:shd w:val="clear" w:color="auto" w:fill="8DB3E2" w:themeFill="text2" w:themeFillTint="66"/>
          </w:tcPr>
          <w:p w14:paraId="2EECAFC2" w14:textId="77777777" w:rsidR="00740015" w:rsidRPr="00261FB2" w:rsidRDefault="00DA0F4D" w:rsidP="00FE0996">
            <w:pPr>
              <w:pStyle w:val="TableParagraph"/>
              <w:spacing w:before="160" w:line="276" w:lineRule="auto"/>
              <w:ind w:left="537"/>
              <w:rPr>
                <w:b/>
                <w:bCs/>
                <w:sz w:val="20"/>
              </w:rPr>
            </w:pPr>
            <w:r w:rsidRPr="00261FB2">
              <w:rPr>
                <w:b/>
                <w:bCs/>
                <w:sz w:val="20"/>
              </w:rPr>
              <w:t>INTERMEDIO</w:t>
            </w:r>
          </w:p>
        </w:tc>
        <w:tc>
          <w:tcPr>
            <w:tcW w:w="2139" w:type="dxa"/>
          </w:tcPr>
          <w:p w14:paraId="491F7487" w14:textId="77777777" w:rsidR="00740015" w:rsidRDefault="00DA0F4D" w:rsidP="00FE0996">
            <w:pPr>
              <w:pStyle w:val="TableParagraph"/>
              <w:spacing w:before="16" w:line="276" w:lineRule="auto"/>
              <w:ind w:left="388" w:right="387"/>
              <w:jc w:val="center"/>
              <w:rPr>
                <w:sz w:val="20"/>
              </w:rPr>
            </w:pPr>
            <w:r>
              <w:rPr>
                <w:sz w:val="20"/>
              </w:rPr>
              <w:t>AGOSTO</w:t>
            </w:r>
          </w:p>
        </w:tc>
        <w:tc>
          <w:tcPr>
            <w:tcW w:w="2567" w:type="dxa"/>
          </w:tcPr>
          <w:p w14:paraId="56C62AB8" w14:textId="58706E0E" w:rsidR="00740015" w:rsidRDefault="00ED44BC" w:rsidP="00FE0996">
            <w:pPr>
              <w:pStyle w:val="TableParagraph"/>
              <w:spacing w:before="16" w:line="276" w:lineRule="auto"/>
              <w:ind w:left="507" w:right="504"/>
              <w:jc w:val="center"/>
              <w:rPr>
                <w:sz w:val="20"/>
              </w:rPr>
            </w:pPr>
            <w:r>
              <w:rPr>
                <w:sz w:val="20"/>
              </w:rPr>
              <w:t>2</w:t>
            </w:r>
            <w:r w:rsidR="00C61A47">
              <w:rPr>
                <w:sz w:val="20"/>
              </w:rPr>
              <w:t>0</w:t>
            </w:r>
          </w:p>
        </w:tc>
      </w:tr>
      <w:tr w:rsidR="00740015" w14:paraId="5CC13110" w14:textId="77777777" w:rsidTr="00261FB2">
        <w:trPr>
          <w:trHeight w:val="466"/>
        </w:trPr>
        <w:tc>
          <w:tcPr>
            <w:tcW w:w="2378" w:type="dxa"/>
            <w:vMerge/>
            <w:tcBorders>
              <w:top w:val="nil"/>
            </w:tcBorders>
            <w:shd w:val="clear" w:color="auto" w:fill="8DB3E2" w:themeFill="text2" w:themeFillTint="66"/>
          </w:tcPr>
          <w:p w14:paraId="4017E2FC" w14:textId="77777777" w:rsidR="00740015" w:rsidRPr="00261FB2" w:rsidRDefault="00740015" w:rsidP="00FE0996">
            <w:pPr>
              <w:spacing w:line="276" w:lineRule="auto"/>
              <w:rPr>
                <w:b/>
                <w:bCs/>
                <w:sz w:val="2"/>
                <w:szCs w:val="2"/>
              </w:rPr>
            </w:pPr>
          </w:p>
        </w:tc>
        <w:tc>
          <w:tcPr>
            <w:tcW w:w="2139" w:type="dxa"/>
          </w:tcPr>
          <w:p w14:paraId="6F6BB1B0" w14:textId="77777777" w:rsidR="00740015" w:rsidRDefault="00DA0F4D" w:rsidP="00FE0996">
            <w:pPr>
              <w:pStyle w:val="TableParagraph"/>
              <w:spacing w:before="26" w:line="276" w:lineRule="auto"/>
              <w:ind w:left="392" w:right="387"/>
              <w:jc w:val="center"/>
              <w:rPr>
                <w:sz w:val="20"/>
              </w:rPr>
            </w:pPr>
            <w:r>
              <w:rPr>
                <w:sz w:val="20"/>
              </w:rPr>
              <w:t>SETIEMBRE</w:t>
            </w:r>
          </w:p>
        </w:tc>
        <w:tc>
          <w:tcPr>
            <w:tcW w:w="2567" w:type="dxa"/>
          </w:tcPr>
          <w:p w14:paraId="118CAC78" w14:textId="00DBD06C" w:rsidR="00740015" w:rsidRDefault="00ED44BC" w:rsidP="00FE0996">
            <w:pPr>
              <w:pStyle w:val="TableParagraph"/>
              <w:spacing w:before="26" w:line="276" w:lineRule="auto"/>
              <w:ind w:left="507" w:right="504"/>
              <w:jc w:val="center"/>
              <w:rPr>
                <w:sz w:val="20"/>
              </w:rPr>
            </w:pPr>
            <w:r>
              <w:rPr>
                <w:sz w:val="20"/>
              </w:rPr>
              <w:t>0</w:t>
            </w:r>
            <w:r w:rsidR="00C61A47">
              <w:rPr>
                <w:sz w:val="20"/>
              </w:rPr>
              <w:t>3</w:t>
            </w:r>
            <w:r w:rsidR="000771DA">
              <w:rPr>
                <w:sz w:val="20"/>
              </w:rPr>
              <w:t>, 1</w:t>
            </w:r>
            <w:r w:rsidR="00C61A47">
              <w:rPr>
                <w:sz w:val="20"/>
              </w:rPr>
              <w:t>0</w:t>
            </w:r>
            <w:r w:rsidR="000771DA">
              <w:rPr>
                <w:sz w:val="20"/>
              </w:rPr>
              <w:t xml:space="preserve">, </w:t>
            </w:r>
            <w:r>
              <w:rPr>
                <w:sz w:val="20"/>
              </w:rPr>
              <w:t>1</w:t>
            </w:r>
            <w:r w:rsidR="00C61A47">
              <w:rPr>
                <w:sz w:val="20"/>
              </w:rPr>
              <w:t>7</w:t>
            </w:r>
            <w:r w:rsidR="000771DA">
              <w:rPr>
                <w:sz w:val="20"/>
              </w:rPr>
              <w:t xml:space="preserve"> y 2</w:t>
            </w:r>
            <w:r w:rsidR="00C61A47">
              <w:rPr>
                <w:sz w:val="20"/>
              </w:rPr>
              <w:t>4</w:t>
            </w:r>
          </w:p>
        </w:tc>
      </w:tr>
      <w:tr w:rsidR="00740015" w14:paraId="3FE2E3C9" w14:textId="77777777" w:rsidTr="00261FB2">
        <w:trPr>
          <w:trHeight w:val="446"/>
        </w:trPr>
        <w:tc>
          <w:tcPr>
            <w:tcW w:w="2378" w:type="dxa"/>
            <w:shd w:val="clear" w:color="auto" w:fill="8DB3E2" w:themeFill="text2" w:themeFillTint="66"/>
          </w:tcPr>
          <w:p w14:paraId="7A8418DD" w14:textId="77777777" w:rsidR="00740015" w:rsidRPr="00261FB2" w:rsidRDefault="00DA0F4D" w:rsidP="00FE0996">
            <w:pPr>
              <w:pStyle w:val="TableParagraph"/>
              <w:spacing w:before="18" w:line="276" w:lineRule="auto"/>
              <w:ind w:left="616"/>
              <w:rPr>
                <w:b/>
                <w:bCs/>
                <w:sz w:val="20"/>
              </w:rPr>
            </w:pPr>
            <w:r w:rsidRPr="00261FB2">
              <w:rPr>
                <w:b/>
                <w:bCs/>
                <w:sz w:val="20"/>
              </w:rPr>
              <w:lastRenderedPageBreak/>
              <w:t>AVANZADO</w:t>
            </w:r>
          </w:p>
        </w:tc>
        <w:tc>
          <w:tcPr>
            <w:tcW w:w="2139" w:type="dxa"/>
          </w:tcPr>
          <w:p w14:paraId="38BABF43" w14:textId="77777777" w:rsidR="00740015" w:rsidRDefault="00DA0F4D" w:rsidP="00FE0996">
            <w:pPr>
              <w:pStyle w:val="TableParagraph"/>
              <w:spacing w:before="18" w:line="276" w:lineRule="auto"/>
              <w:ind w:left="390" w:right="387"/>
              <w:jc w:val="center"/>
              <w:rPr>
                <w:sz w:val="20"/>
              </w:rPr>
            </w:pPr>
            <w:r>
              <w:rPr>
                <w:sz w:val="20"/>
              </w:rPr>
              <w:t>OCTUBRE</w:t>
            </w:r>
          </w:p>
        </w:tc>
        <w:tc>
          <w:tcPr>
            <w:tcW w:w="2567" w:type="dxa"/>
          </w:tcPr>
          <w:p w14:paraId="6F48333F" w14:textId="2D3D4106" w:rsidR="00740015" w:rsidRDefault="00ED44BC" w:rsidP="00FE0996">
            <w:pPr>
              <w:pStyle w:val="TableParagraph"/>
              <w:spacing w:before="18" w:line="276" w:lineRule="auto"/>
              <w:ind w:left="507" w:right="504"/>
              <w:jc w:val="center"/>
              <w:rPr>
                <w:sz w:val="20"/>
              </w:rPr>
            </w:pPr>
            <w:r>
              <w:rPr>
                <w:sz w:val="20"/>
              </w:rPr>
              <w:t>0</w:t>
            </w:r>
            <w:r w:rsidR="00C61A47">
              <w:rPr>
                <w:sz w:val="20"/>
              </w:rPr>
              <w:t>1</w:t>
            </w:r>
            <w:r w:rsidR="000771DA">
              <w:rPr>
                <w:sz w:val="20"/>
              </w:rPr>
              <w:t xml:space="preserve">, </w:t>
            </w:r>
            <w:r>
              <w:rPr>
                <w:sz w:val="20"/>
              </w:rPr>
              <w:t>0</w:t>
            </w:r>
            <w:r w:rsidR="00C61A47">
              <w:rPr>
                <w:sz w:val="20"/>
              </w:rPr>
              <w:t>8</w:t>
            </w:r>
            <w:r w:rsidR="000771DA">
              <w:rPr>
                <w:sz w:val="20"/>
              </w:rPr>
              <w:t>, 1</w:t>
            </w:r>
            <w:r w:rsidR="00C61A47">
              <w:rPr>
                <w:sz w:val="20"/>
              </w:rPr>
              <w:t>5</w:t>
            </w:r>
            <w:r w:rsidR="000771DA">
              <w:rPr>
                <w:sz w:val="20"/>
              </w:rPr>
              <w:t xml:space="preserve"> y 2</w:t>
            </w:r>
            <w:r w:rsidR="00C61A47">
              <w:rPr>
                <w:sz w:val="20"/>
              </w:rPr>
              <w:t>2</w:t>
            </w:r>
          </w:p>
        </w:tc>
      </w:tr>
    </w:tbl>
    <w:p w14:paraId="7E495F12" w14:textId="77777777" w:rsidR="00740015" w:rsidRDefault="00740015" w:rsidP="00FE0996">
      <w:pPr>
        <w:pStyle w:val="Textoindependiente"/>
        <w:spacing w:line="276" w:lineRule="auto"/>
        <w:rPr>
          <w:sz w:val="24"/>
        </w:rPr>
      </w:pPr>
    </w:p>
    <w:p w14:paraId="45331EA3" w14:textId="77777777" w:rsidR="000771DA" w:rsidRDefault="00DA0F4D" w:rsidP="00FE0996">
      <w:pPr>
        <w:pStyle w:val="Ttulo1"/>
        <w:numPr>
          <w:ilvl w:val="0"/>
          <w:numId w:val="6"/>
        </w:numPr>
        <w:tabs>
          <w:tab w:val="left" w:pos="809"/>
          <w:tab w:val="left" w:pos="810"/>
        </w:tabs>
        <w:spacing w:before="156" w:line="276" w:lineRule="auto"/>
        <w:ind w:left="810" w:hanging="708"/>
      </w:pPr>
      <w:r>
        <w:t>METODOLOGIA</w:t>
      </w:r>
    </w:p>
    <w:p w14:paraId="789A253F" w14:textId="24E5105B" w:rsidR="00740015" w:rsidRPr="000771DA" w:rsidRDefault="00DA0F4D" w:rsidP="00C61A47">
      <w:pPr>
        <w:pStyle w:val="Ttulo1"/>
        <w:tabs>
          <w:tab w:val="left" w:pos="809"/>
          <w:tab w:val="left" w:pos="810"/>
        </w:tabs>
        <w:spacing w:before="156" w:line="276" w:lineRule="auto"/>
        <w:ind w:left="810" w:firstLine="0"/>
        <w:jc w:val="both"/>
        <w:rPr>
          <w:b w:val="0"/>
          <w:bCs w:val="0"/>
        </w:rPr>
      </w:pPr>
      <w:r w:rsidRPr="000771DA">
        <w:rPr>
          <w:b w:val="0"/>
          <w:bCs w:val="0"/>
        </w:rPr>
        <w:t xml:space="preserve">Para alcanzar los objetivos propuestos en el presente Plan, la </w:t>
      </w:r>
      <w:r w:rsidR="00C61A47" w:rsidRPr="000771DA">
        <w:rPr>
          <w:b w:val="0"/>
          <w:bCs w:val="0"/>
        </w:rPr>
        <w:t>propuesta</w:t>
      </w:r>
      <w:r w:rsidR="00C61A47">
        <w:rPr>
          <w:b w:val="0"/>
          <w:bCs w:val="0"/>
        </w:rPr>
        <w:t xml:space="preserve"> metodológica</w:t>
      </w:r>
      <w:r w:rsidRPr="000771DA">
        <w:rPr>
          <w:b w:val="0"/>
          <w:bCs w:val="0"/>
          <w:spacing w:val="-1"/>
        </w:rPr>
        <w:t xml:space="preserve"> </w:t>
      </w:r>
      <w:r w:rsidRPr="000771DA">
        <w:rPr>
          <w:b w:val="0"/>
          <w:bCs w:val="0"/>
        </w:rPr>
        <w:t>del desarrollo</w:t>
      </w:r>
      <w:r w:rsidRPr="000771DA">
        <w:rPr>
          <w:b w:val="0"/>
          <w:bCs w:val="0"/>
          <w:spacing w:val="-1"/>
        </w:rPr>
        <w:t xml:space="preserve"> </w:t>
      </w:r>
      <w:r w:rsidRPr="000771DA">
        <w:rPr>
          <w:b w:val="0"/>
          <w:bCs w:val="0"/>
        </w:rPr>
        <w:t>de los</w:t>
      </w:r>
      <w:r w:rsidRPr="000771DA">
        <w:rPr>
          <w:b w:val="0"/>
          <w:bCs w:val="0"/>
          <w:spacing w:val="-1"/>
        </w:rPr>
        <w:t xml:space="preserve"> </w:t>
      </w:r>
      <w:r w:rsidRPr="000771DA">
        <w:rPr>
          <w:b w:val="0"/>
          <w:bCs w:val="0"/>
        </w:rPr>
        <w:t>Módulos,</w:t>
      </w:r>
      <w:r w:rsidRPr="000771DA">
        <w:rPr>
          <w:b w:val="0"/>
          <w:bCs w:val="0"/>
          <w:spacing w:val="2"/>
        </w:rPr>
        <w:t xml:space="preserve"> </w:t>
      </w:r>
      <w:r w:rsidRPr="000771DA">
        <w:rPr>
          <w:b w:val="0"/>
          <w:bCs w:val="0"/>
        </w:rPr>
        <w:t>se</w:t>
      </w:r>
      <w:r w:rsidRPr="000771DA">
        <w:rPr>
          <w:b w:val="0"/>
          <w:bCs w:val="0"/>
          <w:spacing w:val="-3"/>
        </w:rPr>
        <w:t xml:space="preserve"> </w:t>
      </w:r>
      <w:r w:rsidRPr="000771DA">
        <w:rPr>
          <w:b w:val="0"/>
          <w:bCs w:val="0"/>
        </w:rPr>
        <w:t>dividirá en:</w:t>
      </w:r>
    </w:p>
    <w:p w14:paraId="4C93DD38" w14:textId="77777777" w:rsidR="00740015" w:rsidRDefault="00740015" w:rsidP="00FE0996">
      <w:pPr>
        <w:pStyle w:val="Textoindependiente"/>
        <w:spacing w:before="11" w:line="276" w:lineRule="auto"/>
        <w:rPr>
          <w:sz w:val="21"/>
        </w:rPr>
      </w:pPr>
    </w:p>
    <w:p w14:paraId="5F9A8695" w14:textId="113A5B8A" w:rsidR="00740015" w:rsidRDefault="00DA0F4D" w:rsidP="00FE0996">
      <w:pPr>
        <w:pStyle w:val="Ttulo1"/>
        <w:numPr>
          <w:ilvl w:val="1"/>
          <w:numId w:val="4"/>
        </w:numPr>
        <w:tabs>
          <w:tab w:val="left" w:pos="1240"/>
        </w:tabs>
        <w:spacing w:line="276" w:lineRule="auto"/>
      </w:pPr>
      <w:r>
        <w:t>La</w:t>
      </w:r>
      <w:r>
        <w:rPr>
          <w:spacing w:val="-2"/>
        </w:rPr>
        <w:t xml:space="preserve"> </w:t>
      </w:r>
      <w:r>
        <w:t>fase</w:t>
      </w:r>
      <w:r>
        <w:rPr>
          <w:spacing w:val="-2"/>
        </w:rPr>
        <w:t xml:space="preserve"> </w:t>
      </w:r>
      <w:r>
        <w:t>motivacional:</w:t>
      </w:r>
    </w:p>
    <w:p w14:paraId="06D66E84" w14:textId="77777777" w:rsidR="002324B5" w:rsidRDefault="002324B5" w:rsidP="00FE0996">
      <w:pPr>
        <w:pStyle w:val="Ttulo1"/>
        <w:tabs>
          <w:tab w:val="left" w:pos="1240"/>
        </w:tabs>
        <w:spacing w:line="276" w:lineRule="auto"/>
        <w:ind w:left="1239" w:firstLine="0"/>
      </w:pPr>
    </w:p>
    <w:p w14:paraId="6CBB23AB" w14:textId="77777777" w:rsidR="00740015" w:rsidRDefault="00DA0F4D" w:rsidP="00FE0996">
      <w:pPr>
        <w:pStyle w:val="Textoindependiente"/>
        <w:spacing w:line="276" w:lineRule="auto"/>
        <w:ind w:left="810" w:right="276"/>
        <w:jc w:val="both"/>
      </w:pPr>
      <w:r>
        <w:t>Con</w:t>
      </w:r>
      <w:r>
        <w:rPr>
          <w:spacing w:val="1"/>
        </w:rPr>
        <w:t xml:space="preserve"> </w:t>
      </w:r>
      <w:r>
        <w:t>lleva</w:t>
      </w:r>
      <w:r>
        <w:rPr>
          <w:spacing w:val="1"/>
        </w:rPr>
        <w:t xml:space="preserve"> </w:t>
      </w:r>
      <w:r>
        <w:t>una serie de actividades</w:t>
      </w:r>
      <w:r>
        <w:rPr>
          <w:spacing w:val="1"/>
        </w:rPr>
        <w:t xml:space="preserve"> </w:t>
      </w:r>
      <w:r>
        <w:t>dirigidas a lograr</w:t>
      </w:r>
      <w:r>
        <w:rPr>
          <w:spacing w:val="1"/>
        </w:rPr>
        <w:t xml:space="preserve"> </w:t>
      </w:r>
      <w:r>
        <w:t>en los</w:t>
      </w:r>
      <w:r>
        <w:rPr>
          <w:spacing w:val="1"/>
        </w:rPr>
        <w:t xml:space="preserve"> </w:t>
      </w:r>
      <w:r>
        <w:t>participantes una</w:t>
      </w:r>
      <w:r>
        <w:rPr>
          <w:spacing w:val="1"/>
        </w:rPr>
        <w:t xml:space="preserve"> </w:t>
      </w:r>
      <w:r>
        <w:t>predisposición</w:t>
      </w:r>
      <w:r>
        <w:rPr>
          <w:spacing w:val="1"/>
        </w:rPr>
        <w:t xml:space="preserve"> </w:t>
      </w:r>
      <w:r>
        <w:t>positiva</w:t>
      </w:r>
      <w:r>
        <w:rPr>
          <w:spacing w:val="1"/>
        </w:rPr>
        <w:t xml:space="preserve"> </w:t>
      </w:r>
      <w:r>
        <w:t>para</w:t>
      </w:r>
      <w:r>
        <w:rPr>
          <w:spacing w:val="1"/>
        </w:rPr>
        <w:t xml:space="preserve"> </w:t>
      </w:r>
      <w:r>
        <w:t>enfrentar</w:t>
      </w:r>
      <w:r>
        <w:rPr>
          <w:spacing w:val="1"/>
        </w:rPr>
        <w:t xml:space="preserve"> </w:t>
      </w:r>
      <w:r>
        <w:t>el</w:t>
      </w:r>
      <w:r>
        <w:rPr>
          <w:spacing w:val="1"/>
        </w:rPr>
        <w:t xml:space="preserve"> </w:t>
      </w:r>
      <w:r>
        <w:t>reto</w:t>
      </w:r>
      <w:r>
        <w:rPr>
          <w:spacing w:val="1"/>
        </w:rPr>
        <w:t xml:space="preserve"> </w:t>
      </w:r>
      <w:r>
        <w:t>que</w:t>
      </w:r>
      <w:r>
        <w:rPr>
          <w:spacing w:val="1"/>
        </w:rPr>
        <w:t xml:space="preserve"> </w:t>
      </w:r>
      <w:r>
        <w:t>significa</w:t>
      </w:r>
      <w:r>
        <w:rPr>
          <w:spacing w:val="1"/>
        </w:rPr>
        <w:t xml:space="preserve"> </w:t>
      </w:r>
      <w:r>
        <w:t>el</w:t>
      </w:r>
      <w:r>
        <w:rPr>
          <w:spacing w:val="1"/>
        </w:rPr>
        <w:t xml:space="preserve"> </w:t>
      </w:r>
      <w:r>
        <w:t>proceso</w:t>
      </w:r>
      <w:r>
        <w:rPr>
          <w:spacing w:val="1"/>
        </w:rPr>
        <w:t xml:space="preserve"> </w:t>
      </w:r>
      <w:r>
        <w:t>de</w:t>
      </w:r>
      <w:r>
        <w:rPr>
          <w:spacing w:val="1"/>
        </w:rPr>
        <w:t xml:space="preserve"> </w:t>
      </w:r>
      <w:r>
        <w:t>capacitación</w:t>
      </w:r>
      <w:r>
        <w:rPr>
          <w:spacing w:val="-1"/>
        </w:rPr>
        <w:t xml:space="preserve"> </w:t>
      </w:r>
      <w:r>
        <w:t>y</w:t>
      </w:r>
      <w:r>
        <w:rPr>
          <w:spacing w:val="-2"/>
        </w:rPr>
        <w:t xml:space="preserve"> </w:t>
      </w:r>
      <w:r>
        <w:t>la aplicación</w:t>
      </w:r>
      <w:r>
        <w:rPr>
          <w:spacing w:val="-1"/>
        </w:rPr>
        <w:t xml:space="preserve"> </w:t>
      </w:r>
      <w:r>
        <w:t>del nuevo</w:t>
      </w:r>
      <w:r>
        <w:rPr>
          <w:spacing w:val="-2"/>
        </w:rPr>
        <w:t xml:space="preserve"> </w:t>
      </w:r>
      <w:r>
        <w:t>ordenamiento procesal</w:t>
      </w:r>
      <w:r>
        <w:rPr>
          <w:spacing w:val="-2"/>
        </w:rPr>
        <w:t xml:space="preserve"> </w:t>
      </w:r>
      <w:r>
        <w:t>penal.</w:t>
      </w:r>
    </w:p>
    <w:p w14:paraId="732915E5" w14:textId="77777777" w:rsidR="00740015" w:rsidRDefault="00DA0F4D" w:rsidP="00FE0996">
      <w:pPr>
        <w:pStyle w:val="Textoindependiente"/>
        <w:spacing w:before="181" w:line="276" w:lineRule="auto"/>
        <w:ind w:left="810" w:right="274"/>
        <w:jc w:val="both"/>
      </w:pPr>
      <w:r>
        <w:t>Se</w:t>
      </w:r>
      <w:r>
        <w:rPr>
          <w:spacing w:val="1"/>
        </w:rPr>
        <w:t xml:space="preserve"> </w:t>
      </w:r>
      <w:r>
        <w:t>pretende</w:t>
      </w:r>
      <w:r>
        <w:rPr>
          <w:spacing w:val="1"/>
        </w:rPr>
        <w:t xml:space="preserve"> </w:t>
      </w:r>
      <w:r>
        <w:t>que</w:t>
      </w:r>
      <w:r>
        <w:rPr>
          <w:spacing w:val="1"/>
        </w:rPr>
        <w:t xml:space="preserve"> </w:t>
      </w:r>
      <w:r>
        <w:t>los</w:t>
      </w:r>
      <w:r>
        <w:rPr>
          <w:spacing w:val="1"/>
        </w:rPr>
        <w:t xml:space="preserve"> </w:t>
      </w:r>
      <w:r>
        <w:t>distintos</w:t>
      </w:r>
      <w:r>
        <w:rPr>
          <w:spacing w:val="1"/>
        </w:rPr>
        <w:t xml:space="preserve"> </w:t>
      </w:r>
      <w:r>
        <w:t>actores</w:t>
      </w:r>
      <w:r>
        <w:rPr>
          <w:spacing w:val="1"/>
        </w:rPr>
        <w:t xml:space="preserve"> </w:t>
      </w:r>
      <w:r>
        <w:t>estén</w:t>
      </w:r>
      <w:r>
        <w:rPr>
          <w:spacing w:val="1"/>
        </w:rPr>
        <w:t xml:space="preserve"> </w:t>
      </w:r>
      <w:r>
        <w:t>convencidos</w:t>
      </w:r>
      <w:r>
        <w:rPr>
          <w:spacing w:val="1"/>
        </w:rPr>
        <w:t xml:space="preserve"> </w:t>
      </w:r>
      <w:r>
        <w:t>de</w:t>
      </w:r>
      <w:r>
        <w:rPr>
          <w:spacing w:val="1"/>
        </w:rPr>
        <w:t xml:space="preserve"> </w:t>
      </w:r>
      <w:r>
        <w:t>la</w:t>
      </w:r>
      <w:r>
        <w:rPr>
          <w:spacing w:val="1"/>
        </w:rPr>
        <w:t xml:space="preserve"> </w:t>
      </w:r>
      <w:r>
        <w:t>necesidad</w:t>
      </w:r>
      <w:r>
        <w:rPr>
          <w:spacing w:val="1"/>
        </w:rPr>
        <w:t xml:space="preserve"> </w:t>
      </w:r>
      <w:r>
        <w:t>e</w:t>
      </w:r>
      <w:r>
        <w:rPr>
          <w:spacing w:val="1"/>
        </w:rPr>
        <w:t xml:space="preserve"> </w:t>
      </w:r>
      <w:r>
        <w:t>importancia de la implementación del Código Procesal Penal, con las reformas que</w:t>
      </w:r>
      <w:r>
        <w:rPr>
          <w:spacing w:val="-59"/>
        </w:rPr>
        <w:t xml:space="preserve"> </w:t>
      </w:r>
      <w:r>
        <w:t>este</w:t>
      </w:r>
      <w:r>
        <w:rPr>
          <w:spacing w:val="1"/>
        </w:rPr>
        <w:t xml:space="preserve"> </w:t>
      </w:r>
      <w:r>
        <w:t>propone.</w:t>
      </w:r>
    </w:p>
    <w:p w14:paraId="6641CC56" w14:textId="77777777" w:rsidR="00C61A47" w:rsidRDefault="00C61A47" w:rsidP="00C61A47">
      <w:pPr>
        <w:pStyle w:val="Ttulo1"/>
        <w:tabs>
          <w:tab w:val="left" w:pos="1240"/>
        </w:tabs>
        <w:spacing w:line="276" w:lineRule="auto"/>
        <w:ind w:left="1239" w:firstLine="0"/>
      </w:pPr>
    </w:p>
    <w:p w14:paraId="68718856" w14:textId="02B148C8" w:rsidR="00740015" w:rsidRDefault="00DA0F4D" w:rsidP="00FE0996">
      <w:pPr>
        <w:pStyle w:val="Ttulo1"/>
        <w:numPr>
          <w:ilvl w:val="1"/>
          <w:numId w:val="4"/>
        </w:numPr>
        <w:tabs>
          <w:tab w:val="left" w:pos="1240"/>
        </w:tabs>
        <w:spacing w:line="276" w:lineRule="auto"/>
      </w:pPr>
      <w:r>
        <w:t>La</w:t>
      </w:r>
      <w:r>
        <w:rPr>
          <w:spacing w:val="-2"/>
        </w:rPr>
        <w:t xml:space="preserve"> </w:t>
      </w:r>
      <w:r>
        <w:t>fase</w:t>
      </w:r>
      <w:r>
        <w:rPr>
          <w:spacing w:val="-2"/>
        </w:rPr>
        <w:t xml:space="preserve"> </w:t>
      </w:r>
      <w:r>
        <w:t>teórica:</w:t>
      </w:r>
    </w:p>
    <w:p w14:paraId="66884A78" w14:textId="77777777" w:rsidR="00740015" w:rsidRDefault="00DA0F4D" w:rsidP="00FE0996">
      <w:pPr>
        <w:pStyle w:val="Textoindependiente"/>
        <w:spacing w:before="187" w:line="276" w:lineRule="auto"/>
        <w:ind w:left="810" w:right="278"/>
        <w:jc w:val="both"/>
      </w:pPr>
      <w:r>
        <w:t>Contiene exposiciones virtuales sobre los temas integrados en cada Módulo de</w:t>
      </w:r>
      <w:r>
        <w:rPr>
          <w:spacing w:val="1"/>
        </w:rPr>
        <w:t xml:space="preserve"> </w:t>
      </w:r>
      <w:r>
        <w:t>estudio;</w:t>
      </w:r>
      <w:r>
        <w:rPr>
          <w:spacing w:val="1"/>
        </w:rPr>
        <w:t xml:space="preserve"> </w:t>
      </w:r>
      <w:r>
        <w:t>así</w:t>
      </w:r>
      <w:r>
        <w:rPr>
          <w:spacing w:val="1"/>
        </w:rPr>
        <w:t xml:space="preserve"> </w:t>
      </w:r>
      <w:r>
        <w:t>como</w:t>
      </w:r>
      <w:r>
        <w:rPr>
          <w:spacing w:val="1"/>
        </w:rPr>
        <w:t xml:space="preserve"> </w:t>
      </w:r>
      <w:r>
        <w:t>material</w:t>
      </w:r>
      <w:r>
        <w:rPr>
          <w:spacing w:val="1"/>
        </w:rPr>
        <w:t xml:space="preserve"> </w:t>
      </w:r>
      <w:r>
        <w:t>didáctico</w:t>
      </w:r>
      <w:r>
        <w:rPr>
          <w:spacing w:val="1"/>
        </w:rPr>
        <w:t xml:space="preserve"> </w:t>
      </w:r>
      <w:r>
        <w:t>relativo</w:t>
      </w:r>
      <w:r>
        <w:rPr>
          <w:spacing w:val="1"/>
        </w:rPr>
        <w:t xml:space="preserve"> </w:t>
      </w:r>
      <w:r>
        <w:t>a</w:t>
      </w:r>
      <w:r>
        <w:rPr>
          <w:spacing w:val="1"/>
        </w:rPr>
        <w:t xml:space="preserve"> </w:t>
      </w:r>
      <w:r>
        <w:t>los</w:t>
      </w:r>
      <w:r>
        <w:rPr>
          <w:spacing w:val="1"/>
        </w:rPr>
        <w:t xml:space="preserve"> </w:t>
      </w:r>
      <w:r>
        <w:t>temas</w:t>
      </w:r>
      <w:r>
        <w:rPr>
          <w:spacing w:val="1"/>
        </w:rPr>
        <w:t xml:space="preserve"> </w:t>
      </w:r>
      <w:r>
        <w:t>a</w:t>
      </w:r>
      <w:r>
        <w:rPr>
          <w:spacing w:val="1"/>
        </w:rPr>
        <w:t xml:space="preserve"> </w:t>
      </w:r>
      <w:r>
        <w:t>exponer.</w:t>
      </w:r>
      <w:r>
        <w:rPr>
          <w:spacing w:val="1"/>
        </w:rPr>
        <w:t xml:space="preserve"> </w:t>
      </w:r>
      <w:r>
        <w:t>Las</w:t>
      </w:r>
      <w:r>
        <w:rPr>
          <w:spacing w:val="1"/>
        </w:rPr>
        <w:t xml:space="preserve"> </w:t>
      </w:r>
      <w:r>
        <w:t>presentaciones deben ser breves, de preferencia audiovisuales y que contengan</w:t>
      </w:r>
      <w:r>
        <w:rPr>
          <w:spacing w:val="1"/>
        </w:rPr>
        <w:t xml:space="preserve"> </w:t>
      </w:r>
      <w:r>
        <w:t>sólo</w:t>
      </w:r>
      <w:r>
        <w:rPr>
          <w:spacing w:val="25"/>
        </w:rPr>
        <w:t xml:space="preserve"> </w:t>
      </w:r>
      <w:r>
        <w:t>información</w:t>
      </w:r>
      <w:r>
        <w:rPr>
          <w:spacing w:val="24"/>
        </w:rPr>
        <w:t xml:space="preserve"> </w:t>
      </w:r>
      <w:r>
        <w:t>básica</w:t>
      </w:r>
      <w:r>
        <w:rPr>
          <w:spacing w:val="23"/>
        </w:rPr>
        <w:t xml:space="preserve"> </w:t>
      </w:r>
      <w:r>
        <w:t>sobre</w:t>
      </w:r>
      <w:r>
        <w:rPr>
          <w:spacing w:val="25"/>
        </w:rPr>
        <w:t xml:space="preserve"> </w:t>
      </w:r>
      <w:r>
        <w:t>el</w:t>
      </w:r>
      <w:r>
        <w:rPr>
          <w:spacing w:val="22"/>
        </w:rPr>
        <w:t xml:space="preserve"> </w:t>
      </w:r>
      <w:r>
        <w:t>tema.</w:t>
      </w:r>
      <w:r>
        <w:rPr>
          <w:spacing w:val="23"/>
        </w:rPr>
        <w:t xml:space="preserve"> </w:t>
      </w:r>
      <w:r>
        <w:t>Esta</w:t>
      </w:r>
      <w:r>
        <w:rPr>
          <w:spacing w:val="26"/>
        </w:rPr>
        <w:t xml:space="preserve"> </w:t>
      </w:r>
      <w:r>
        <w:t>presentación</w:t>
      </w:r>
      <w:r>
        <w:rPr>
          <w:spacing w:val="24"/>
        </w:rPr>
        <w:t xml:space="preserve"> </w:t>
      </w:r>
      <w:r>
        <w:t>no</w:t>
      </w:r>
      <w:r>
        <w:rPr>
          <w:spacing w:val="23"/>
        </w:rPr>
        <w:t xml:space="preserve"> </w:t>
      </w:r>
      <w:r>
        <w:t>debería</w:t>
      </w:r>
      <w:r>
        <w:rPr>
          <w:spacing w:val="22"/>
        </w:rPr>
        <w:t xml:space="preserve"> </w:t>
      </w:r>
      <w:r>
        <w:t>superar</w:t>
      </w:r>
      <w:r>
        <w:rPr>
          <w:spacing w:val="24"/>
        </w:rPr>
        <w:t xml:space="preserve"> </w:t>
      </w:r>
      <w:r>
        <w:t>los</w:t>
      </w:r>
      <w:r>
        <w:rPr>
          <w:spacing w:val="-59"/>
        </w:rPr>
        <w:t xml:space="preserve"> </w:t>
      </w:r>
      <w:r>
        <w:t>30 minutos en cada caso, tiempo en que se cuenta con la total atención de los</w:t>
      </w:r>
      <w:r>
        <w:rPr>
          <w:spacing w:val="1"/>
        </w:rPr>
        <w:t xml:space="preserve"> </w:t>
      </w:r>
      <w:r>
        <w:t>participantes.</w:t>
      </w:r>
    </w:p>
    <w:p w14:paraId="159DC7C5" w14:textId="77777777" w:rsidR="00740015" w:rsidRDefault="00740015" w:rsidP="00FE0996">
      <w:pPr>
        <w:pStyle w:val="Textoindependiente"/>
        <w:spacing w:line="276" w:lineRule="auto"/>
        <w:rPr>
          <w:sz w:val="24"/>
        </w:rPr>
      </w:pPr>
    </w:p>
    <w:p w14:paraId="610592CD" w14:textId="6B5A65F6" w:rsidR="00740015" w:rsidRDefault="00DA0F4D" w:rsidP="00FE0996">
      <w:pPr>
        <w:pStyle w:val="Ttulo1"/>
        <w:numPr>
          <w:ilvl w:val="1"/>
          <w:numId w:val="4"/>
        </w:numPr>
        <w:tabs>
          <w:tab w:val="left" w:pos="1240"/>
        </w:tabs>
        <w:spacing w:before="139" w:line="276" w:lineRule="auto"/>
      </w:pPr>
      <w:r>
        <w:t>La</w:t>
      </w:r>
      <w:r>
        <w:rPr>
          <w:spacing w:val="-3"/>
        </w:rPr>
        <w:t xml:space="preserve"> </w:t>
      </w:r>
      <w:r>
        <w:t>fase práctica:</w:t>
      </w:r>
    </w:p>
    <w:p w14:paraId="06068E6C" w14:textId="77777777" w:rsidR="002324B5" w:rsidRDefault="002324B5" w:rsidP="00FE0996">
      <w:pPr>
        <w:pStyle w:val="Ttulo1"/>
        <w:tabs>
          <w:tab w:val="left" w:pos="1240"/>
        </w:tabs>
        <w:spacing w:before="139" w:line="276" w:lineRule="auto"/>
        <w:ind w:left="1239" w:firstLine="0"/>
      </w:pPr>
    </w:p>
    <w:p w14:paraId="2DDDB231" w14:textId="77777777" w:rsidR="00740015" w:rsidRDefault="00DA0F4D" w:rsidP="00FE0996">
      <w:pPr>
        <w:pStyle w:val="Textoindependiente"/>
        <w:spacing w:before="2" w:line="276" w:lineRule="auto"/>
        <w:ind w:left="810" w:right="274"/>
        <w:jc w:val="both"/>
      </w:pPr>
      <w:r>
        <w:t>Comprende resolución de situaciones problema o “casos tipo” de parte de los</w:t>
      </w:r>
      <w:r>
        <w:rPr>
          <w:spacing w:val="1"/>
        </w:rPr>
        <w:t xml:space="preserve"> </w:t>
      </w:r>
      <w:r>
        <w:t>actores, así como la realización de simulacros -de actos de la etapa preliminar,</w:t>
      </w:r>
      <w:r>
        <w:rPr>
          <w:spacing w:val="1"/>
        </w:rPr>
        <w:t xml:space="preserve"> </w:t>
      </w:r>
      <w:r>
        <w:t>preparatoria</w:t>
      </w:r>
      <w:r>
        <w:rPr>
          <w:spacing w:val="1"/>
        </w:rPr>
        <w:t xml:space="preserve"> </w:t>
      </w:r>
      <w:r>
        <w:t>y</w:t>
      </w:r>
      <w:r>
        <w:rPr>
          <w:spacing w:val="1"/>
        </w:rPr>
        <w:t xml:space="preserve"> </w:t>
      </w:r>
      <w:r>
        <w:t>juicios</w:t>
      </w:r>
      <w:r>
        <w:rPr>
          <w:spacing w:val="1"/>
        </w:rPr>
        <w:t xml:space="preserve"> </w:t>
      </w:r>
      <w:r>
        <w:t>orales,</w:t>
      </w:r>
      <w:r>
        <w:rPr>
          <w:spacing w:val="1"/>
        </w:rPr>
        <w:t xml:space="preserve"> </w:t>
      </w:r>
      <w:r>
        <w:t>impugnaciones-</w:t>
      </w:r>
      <w:r>
        <w:rPr>
          <w:spacing w:val="1"/>
        </w:rPr>
        <w:t xml:space="preserve"> </w:t>
      </w:r>
      <w:r>
        <w:t>realizados</w:t>
      </w:r>
      <w:r>
        <w:rPr>
          <w:spacing w:val="1"/>
        </w:rPr>
        <w:t xml:space="preserve"> </w:t>
      </w:r>
      <w:r>
        <w:t>por</w:t>
      </w:r>
      <w:r>
        <w:rPr>
          <w:spacing w:val="1"/>
        </w:rPr>
        <w:t xml:space="preserve"> </w:t>
      </w:r>
      <w:r>
        <w:t>los</w:t>
      </w:r>
      <w:r>
        <w:rPr>
          <w:spacing w:val="1"/>
        </w:rPr>
        <w:t xml:space="preserve"> </w:t>
      </w:r>
      <w:r>
        <w:t>propios</w:t>
      </w:r>
      <w:r>
        <w:rPr>
          <w:spacing w:val="1"/>
        </w:rPr>
        <w:t xml:space="preserve"> </w:t>
      </w:r>
      <w:r>
        <w:t>participantes.</w:t>
      </w:r>
      <w:r>
        <w:rPr>
          <w:spacing w:val="1"/>
        </w:rPr>
        <w:t xml:space="preserve"> </w:t>
      </w:r>
      <w:r>
        <w:t>Se</w:t>
      </w:r>
      <w:r>
        <w:rPr>
          <w:spacing w:val="1"/>
        </w:rPr>
        <w:t xml:space="preserve"> </w:t>
      </w:r>
      <w:r>
        <w:t>considera</w:t>
      </w:r>
      <w:r>
        <w:rPr>
          <w:spacing w:val="1"/>
        </w:rPr>
        <w:t xml:space="preserve"> </w:t>
      </w:r>
      <w:r>
        <w:t>también</w:t>
      </w:r>
      <w:r>
        <w:rPr>
          <w:spacing w:val="1"/>
        </w:rPr>
        <w:t xml:space="preserve"> </w:t>
      </w:r>
      <w:r>
        <w:t>diversas</w:t>
      </w:r>
      <w:r>
        <w:rPr>
          <w:spacing w:val="1"/>
        </w:rPr>
        <w:t xml:space="preserve"> </w:t>
      </w:r>
      <w:r>
        <w:t>presentaciones</w:t>
      </w:r>
      <w:r>
        <w:rPr>
          <w:spacing w:val="1"/>
        </w:rPr>
        <w:t xml:space="preserve"> </w:t>
      </w:r>
      <w:r>
        <w:t>de</w:t>
      </w:r>
      <w:r>
        <w:rPr>
          <w:spacing w:val="1"/>
        </w:rPr>
        <w:t xml:space="preserve"> </w:t>
      </w:r>
      <w:r>
        <w:t>videos</w:t>
      </w:r>
      <w:r>
        <w:rPr>
          <w:spacing w:val="1"/>
        </w:rPr>
        <w:t xml:space="preserve"> </w:t>
      </w:r>
      <w:r>
        <w:t>sobre</w:t>
      </w:r>
      <w:r>
        <w:rPr>
          <w:spacing w:val="1"/>
        </w:rPr>
        <w:t xml:space="preserve"> </w:t>
      </w:r>
      <w:r>
        <w:t>juicios verdaderos, donde se pueda dar orientación jurídica sobre los roles de los</w:t>
      </w:r>
      <w:r>
        <w:rPr>
          <w:spacing w:val="1"/>
        </w:rPr>
        <w:t xml:space="preserve"> </w:t>
      </w:r>
      <w:r>
        <w:t>distintos actores de justicia dentro del proceso penal.</w:t>
      </w:r>
      <w:r>
        <w:rPr>
          <w:spacing w:val="61"/>
        </w:rPr>
        <w:t xml:space="preserve"> </w:t>
      </w:r>
      <w:r>
        <w:t>Por ello es importante que</w:t>
      </w:r>
      <w:r>
        <w:rPr>
          <w:spacing w:val="1"/>
        </w:rPr>
        <w:t xml:space="preserve"> </w:t>
      </w:r>
      <w:r>
        <w:t>los</w:t>
      </w:r>
      <w:r>
        <w:rPr>
          <w:spacing w:val="1"/>
        </w:rPr>
        <w:t xml:space="preserve"> </w:t>
      </w:r>
      <w:r>
        <w:t>casos</w:t>
      </w:r>
      <w:r>
        <w:rPr>
          <w:spacing w:val="1"/>
        </w:rPr>
        <w:t xml:space="preserve"> </w:t>
      </w:r>
      <w:r>
        <w:t>o</w:t>
      </w:r>
      <w:r>
        <w:rPr>
          <w:spacing w:val="1"/>
        </w:rPr>
        <w:t xml:space="preserve"> </w:t>
      </w:r>
      <w:r>
        <w:t>situaciones</w:t>
      </w:r>
      <w:r>
        <w:rPr>
          <w:spacing w:val="1"/>
        </w:rPr>
        <w:t xml:space="preserve"> </w:t>
      </w:r>
      <w:r>
        <w:t>problema</w:t>
      </w:r>
      <w:r>
        <w:rPr>
          <w:spacing w:val="1"/>
        </w:rPr>
        <w:t xml:space="preserve"> </w:t>
      </w:r>
      <w:r>
        <w:t>que</w:t>
      </w:r>
      <w:r>
        <w:rPr>
          <w:spacing w:val="1"/>
        </w:rPr>
        <w:t xml:space="preserve"> </w:t>
      </w:r>
      <w:r>
        <w:t>se</w:t>
      </w:r>
      <w:r>
        <w:rPr>
          <w:spacing w:val="1"/>
        </w:rPr>
        <w:t xml:space="preserve"> </w:t>
      </w:r>
      <w:r>
        <w:t>entregan</w:t>
      </w:r>
      <w:r>
        <w:rPr>
          <w:spacing w:val="1"/>
        </w:rPr>
        <w:t xml:space="preserve"> </w:t>
      </w:r>
      <w:r>
        <w:t>a</w:t>
      </w:r>
      <w:r>
        <w:rPr>
          <w:spacing w:val="1"/>
        </w:rPr>
        <w:t xml:space="preserve"> </w:t>
      </w:r>
      <w:r>
        <w:t>los</w:t>
      </w:r>
      <w:r>
        <w:rPr>
          <w:spacing w:val="1"/>
        </w:rPr>
        <w:t xml:space="preserve"> </w:t>
      </w:r>
      <w:r>
        <w:t>participantes</w:t>
      </w:r>
      <w:r>
        <w:rPr>
          <w:spacing w:val="1"/>
        </w:rPr>
        <w:t xml:space="preserve"> </w:t>
      </w:r>
      <w:r>
        <w:t>sean</w:t>
      </w:r>
      <w:r>
        <w:rPr>
          <w:spacing w:val="1"/>
        </w:rPr>
        <w:t xml:space="preserve"> </w:t>
      </w:r>
      <w:r>
        <w:t>específicos</w:t>
      </w:r>
      <w:r>
        <w:rPr>
          <w:spacing w:val="-3"/>
        </w:rPr>
        <w:t xml:space="preserve"> </w:t>
      </w:r>
      <w:r>
        <w:t>para</w:t>
      </w:r>
      <w:r>
        <w:rPr>
          <w:spacing w:val="-2"/>
        </w:rPr>
        <w:t xml:space="preserve"> </w:t>
      </w:r>
      <w:r>
        <w:t>la etapa</w:t>
      </w:r>
      <w:r>
        <w:rPr>
          <w:spacing w:val="-2"/>
        </w:rPr>
        <w:t xml:space="preserve"> </w:t>
      </w:r>
      <w:r>
        <w:t>o</w:t>
      </w:r>
      <w:r>
        <w:rPr>
          <w:spacing w:val="-2"/>
        </w:rPr>
        <w:t xml:space="preserve"> </w:t>
      </w:r>
      <w:r>
        <w:t>tema</w:t>
      </w:r>
      <w:r>
        <w:rPr>
          <w:spacing w:val="-2"/>
        </w:rPr>
        <w:t xml:space="preserve"> </w:t>
      </w:r>
      <w:r>
        <w:t>que</w:t>
      </w:r>
      <w:r>
        <w:rPr>
          <w:spacing w:val="-2"/>
        </w:rPr>
        <w:t xml:space="preserve"> </w:t>
      </w:r>
      <w:r>
        <w:t>se desea</w:t>
      </w:r>
      <w:r>
        <w:rPr>
          <w:spacing w:val="-3"/>
        </w:rPr>
        <w:t xml:space="preserve"> </w:t>
      </w:r>
      <w:r>
        <w:t>tratar.</w:t>
      </w:r>
    </w:p>
    <w:p w14:paraId="2D09D4F9" w14:textId="77777777" w:rsidR="00740015" w:rsidRDefault="00740015" w:rsidP="00FE0996">
      <w:pPr>
        <w:pStyle w:val="Textoindependiente"/>
        <w:spacing w:before="10" w:line="276" w:lineRule="auto"/>
        <w:rPr>
          <w:sz w:val="21"/>
        </w:rPr>
      </w:pPr>
    </w:p>
    <w:p w14:paraId="6D3C1FC2" w14:textId="77777777" w:rsidR="00740015" w:rsidRDefault="00DA0F4D" w:rsidP="00FE0996">
      <w:pPr>
        <w:pStyle w:val="Textoindependiente"/>
        <w:spacing w:line="276" w:lineRule="auto"/>
        <w:ind w:left="810"/>
        <w:jc w:val="both"/>
      </w:pPr>
      <w:r>
        <w:t>Asimismo,</w:t>
      </w:r>
      <w:r>
        <w:rPr>
          <w:spacing w:val="-2"/>
        </w:rPr>
        <w:t xml:space="preserve"> </w:t>
      </w:r>
      <w:r>
        <w:t>los</w:t>
      </w:r>
      <w:r>
        <w:rPr>
          <w:spacing w:val="-3"/>
        </w:rPr>
        <w:t xml:space="preserve"> </w:t>
      </w:r>
      <w:r>
        <w:t>métodos a</w:t>
      </w:r>
      <w:r>
        <w:rPr>
          <w:spacing w:val="-3"/>
        </w:rPr>
        <w:t xml:space="preserve"> </w:t>
      </w:r>
      <w:r>
        <w:t>aplicarse</w:t>
      </w:r>
      <w:r>
        <w:rPr>
          <w:spacing w:val="1"/>
        </w:rPr>
        <w:t xml:space="preserve"> </w:t>
      </w:r>
      <w:r>
        <w:t>son</w:t>
      </w:r>
      <w:r>
        <w:rPr>
          <w:spacing w:val="-3"/>
        </w:rPr>
        <w:t xml:space="preserve"> </w:t>
      </w:r>
      <w:r>
        <w:t>los</w:t>
      </w:r>
      <w:r>
        <w:rPr>
          <w:spacing w:val="-1"/>
        </w:rPr>
        <w:t xml:space="preserve"> </w:t>
      </w:r>
      <w:r>
        <w:t>siguientes:</w:t>
      </w:r>
    </w:p>
    <w:p w14:paraId="369B445F" w14:textId="77777777" w:rsidR="00740015" w:rsidRDefault="00740015" w:rsidP="00FE0996">
      <w:pPr>
        <w:pStyle w:val="Textoindependiente"/>
        <w:spacing w:line="276" w:lineRule="auto"/>
      </w:pPr>
    </w:p>
    <w:p w14:paraId="5A81E982" w14:textId="4492890B" w:rsidR="0043333A" w:rsidRDefault="00DA0F4D" w:rsidP="00FE0996">
      <w:pPr>
        <w:pStyle w:val="Ttulo1"/>
        <w:numPr>
          <w:ilvl w:val="0"/>
          <w:numId w:val="3"/>
        </w:numPr>
        <w:tabs>
          <w:tab w:val="left" w:pos="1055"/>
        </w:tabs>
        <w:spacing w:line="276" w:lineRule="auto"/>
      </w:pPr>
      <w:r>
        <w:t>Método</w:t>
      </w:r>
      <w:r>
        <w:rPr>
          <w:spacing w:val="-4"/>
        </w:rPr>
        <w:t xml:space="preserve"> </w:t>
      </w:r>
      <w:r>
        <w:t>Expositivo:</w:t>
      </w:r>
    </w:p>
    <w:p w14:paraId="44A05399" w14:textId="77777777" w:rsidR="002324B5" w:rsidRDefault="002324B5" w:rsidP="00FE0996">
      <w:pPr>
        <w:pStyle w:val="Ttulo1"/>
        <w:tabs>
          <w:tab w:val="left" w:pos="1055"/>
        </w:tabs>
        <w:spacing w:line="276" w:lineRule="auto"/>
        <w:ind w:left="1054" w:firstLine="0"/>
      </w:pPr>
    </w:p>
    <w:p w14:paraId="3554BBC0" w14:textId="13B0417F" w:rsidR="00740015" w:rsidRPr="0043333A" w:rsidRDefault="00DA0F4D" w:rsidP="00FE0996">
      <w:pPr>
        <w:pStyle w:val="Ttulo1"/>
        <w:tabs>
          <w:tab w:val="left" w:pos="1055"/>
        </w:tabs>
        <w:spacing w:line="276" w:lineRule="auto"/>
        <w:ind w:left="1054" w:firstLine="0"/>
        <w:jc w:val="both"/>
      </w:pPr>
      <w:r w:rsidRPr="0043333A">
        <w:rPr>
          <w:b w:val="0"/>
          <w:bCs w:val="0"/>
        </w:rPr>
        <w:t>Explicación oral por el experto programado sobre el tema que se le asigne.</w:t>
      </w:r>
      <w:r w:rsidR="0043333A" w:rsidRPr="0043333A">
        <w:rPr>
          <w:b w:val="0"/>
          <w:bCs w:val="0"/>
          <w:spacing w:val="1"/>
        </w:rPr>
        <w:t xml:space="preserve"> </w:t>
      </w:r>
      <w:r w:rsidRPr="0043333A">
        <w:rPr>
          <w:b w:val="0"/>
          <w:bCs w:val="0"/>
        </w:rPr>
        <w:t>Subsiguiente participación de los capacitados, mediante preguntas u</w:t>
      </w:r>
      <w:r w:rsidR="0043333A" w:rsidRPr="0043333A">
        <w:rPr>
          <w:b w:val="0"/>
          <w:bCs w:val="0"/>
        </w:rPr>
        <w:t xml:space="preserve"> </w:t>
      </w:r>
      <w:r w:rsidRPr="0043333A">
        <w:rPr>
          <w:b w:val="0"/>
          <w:bCs w:val="0"/>
        </w:rPr>
        <w:t>opiniones,</w:t>
      </w:r>
      <w:r w:rsidR="0043333A" w:rsidRPr="0043333A">
        <w:rPr>
          <w:b w:val="0"/>
          <w:bCs w:val="0"/>
          <w:spacing w:val="-59"/>
        </w:rPr>
        <w:t xml:space="preserve"> </w:t>
      </w:r>
      <w:r w:rsidRPr="0043333A">
        <w:rPr>
          <w:b w:val="0"/>
          <w:bCs w:val="0"/>
        </w:rPr>
        <w:t>sobre</w:t>
      </w:r>
      <w:r w:rsidRPr="0043333A">
        <w:rPr>
          <w:b w:val="0"/>
          <w:bCs w:val="0"/>
          <w:spacing w:val="-1"/>
        </w:rPr>
        <w:t xml:space="preserve"> </w:t>
      </w:r>
      <w:r w:rsidRPr="0043333A">
        <w:rPr>
          <w:b w:val="0"/>
          <w:bCs w:val="0"/>
        </w:rPr>
        <w:t>lo explicado</w:t>
      </w:r>
      <w:r>
        <w:t>.</w:t>
      </w:r>
    </w:p>
    <w:p w14:paraId="0EB37950" w14:textId="77777777" w:rsidR="00740015" w:rsidRDefault="00740015" w:rsidP="00FE0996">
      <w:pPr>
        <w:pStyle w:val="Textoindependiente"/>
        <w:spacing w:before="10" w:line="276" w:lineRule="auto"/>
        <w:jc w:val="both"/>
        <w:rPr>
          <w:sz w:val="21"/>
        </w:rPr>
      </w:pPr>
    </w:p>
    <w:p w14:paraId="7FA5130E" w14:textId="55B3DDF0" w:rsidR="0043333A" w:rsidRDefault="00DA0F4D" w:rsidP="00FE0996">
      <w:pPr>
        <w:pStyle w:val="Ttulo1"/>
        <w:numPr>
          <w:ilvl w:val="0"/>
          <w:numId w:val="3"/>
        </w:numPr>
        <w:tabs>
          <w:tab w:val="left" w:pos="1067"/>
        </w:tabs>
        <w:spacing w:line="276" w:lineRule="auto"/>
        <w:ind w:left="1066" w:hanging="257"/>
      </w:pPr>
      <w:r>
        <w:t>Método</w:t>
      </w:r>
      <w:r>
        <w:rPr>
          <w:spacing w:val="-5"/>
        </w:rPr>
        <w:t xml:space="preserve"> </w:t>
      </w:r>
      <w:r>
        <w:t>Activo</w:t>
      </w:r>
      <w:r>
        <w:rPr>
          <w:spacing w:val="2"/>
        </w:rPr>
        <w:t xml:space="preserve"> </w:t>
      </w:r>
      <w:r>
        <w:t>–Discursivo:</w:t>
      </w:r>
    </w:p>
    <w:p w14:paraId="7056135B" w14:textId="77777777" w:rsidR="002324B5" w:rsidRDefault="002324B5" w:rsidP="00FE0996">
      <w:pPr>
        <w:pStyle w:val="Ttulo1"/>
        <w:tabs>
          <w:tab w:val="left" w:pos="1067"/>
        </w:tabs>
        <w:spacing w:line="276" w:lineRule="auto"/>
        <w:ind w:left="1066" w:firstLine="0"/>
      </w:pPr>
    </w:p>
    <w:p w14:paraId="70A0837B" w14:textId="72B05FD5" w:rsidR="00740015" w:rsidRPr="0043333A" w:rsidRDefault="00DA0F4D" w:rsidP="00FE0996">
      <w:pPr>
        <w:pStyle w:val="Ttulo1"/>
        <w:tabs>
          <w:tab w:val="left" w:pos="1067"/>
        </w:tabs>
        <w:spacing w:line="276" w:lineRule="auto"/>
        <w:ind w:left="1066" w:firstLine="0"/>
        <w:jc w:val="both"/>
        <w:rPr>
          <w:b w:val="0"/>
          <w:bCs w:val="0"/>
        </w:rPr>
      </w:pPr>
      <w:r w:rsidRPr="0043333A">
        <w:rPr>
          <w:b w:val="0"/>
          <w:bCs w:val="0"/>
        </w:rPr>
        <w:t>Cumplimiento reflexivo de los roles asignados en la solución de un caso. Tarea</w:t>
      </w:r>
      <w:r w:rsidRPr="0043333A">
        <w:rPr>
          <w:b w:val="0"/>
          <w:bCs w:val="0"/>
          <w:spacing w:val="1"/>
        </w:rPr>
        <w:t xml:space="preserve"> </w:t>
      </w:r>
      <w:r w:rsidRPr="0043333A">
        <w:rPr>
          <w:b w:val="0"/>
          <w:bCs w:val="0"/>
        </w:rPr>
        <w:t>reflexiva</w:t>
      </w:r>
      <w:r w:rsidRPr="0043333A">
        <w:rPr>
          <w:b w:val="0"/>
          <w:bCs w:val="0"/>
          <w:spacing w:val="-2"/>
        </w:rPr>
        <w:t xml:space="preserve"> </w:t>
      </w:r>
      <w:r w:rsidRPr="0043333A">
        <w:rPr>
          <w:b w:val="0"/>
          <w:bCs w:val="0"/>
        </w:rPr>
        <w:t>que</w:t>
      </w:r>
      <w:r w:rsidRPr="0043333A">
        <w:rPr>
          <w:b w:val="0"/>
          <w:bCs w:val="0"/>
          <w:spacing w:val="-3"/>
        </w:rPr>
        <w:t xml:space="preserve"> </w:t>
      </w:r>
      <w:r w:rsidRPr="0043333A">
        <w:rPr>
          <w:b w:val="0"/>
          <w:bCs w:val="0"/>
        </w:rPr>
        <w:t>se</w:t>
      </w:r>
      <w:r w:rsidRPr="0043333A">
        <w:rPr>
          <w:b w:val="0"/>
          <w:bCs w:val="0"/>
          <w:spacing w:val="-3"/>
        </w:rPr>
        <w:t xml:space="preserve"> </w:t>
      </w:r>
      <w:r w:rsidRPr="0043333A">
        <w:rPr>
          <w:b w:val="0"/>
          <w:bCs w:val="0"/>
        </w:rPr>
        <w:t>concreta</w:t>
      </w:r>
      <w:r w:rsidRPr="0043333A">
        <w:rPr>
          <w:b w:val="0"/>
          <w:bCs w:val="0"/>
          <w:spacing w:val="-3"/>
        </w:rPr>
        <w:t xml:space="preserve"> </w:t>
      </w:r>
      <w:r w:rsidRPr="0043333A">
        <w:rPr>
          <w:b w:val="0"/>
          <w:bCs w:val="0"/>
        </w:rPr>
        <w:t>mediante</w:t>
      </w:r>
      <w:r w:rsidRPr="0043333A">
        <w:rPr>
          <w:b w:val="0"/>
          <w:bCs w:val="0"/>
          <w:spacing w:val="-3"/>
        </w:rPr>
        <w:t xml:space="preserve"> </w:t>
      </w:r>
      <w:r w:rsidRPr="0043333A">
        <w:rPr>
          <w:b w:val="0"/>
          <w:bCs w:val="0"/>
        </w:rPr>
        <w:t>la</w:t>
      </w:r>
      <w:r w:rsidRPr="0043333A">
        <w:rPr>
          <w:b w:val="0"/>
          <w:bCs w:val="0"/>
          <w:spacing w:val="-1"/>
        </w:rPr>
        <w:t xml:space="preserve"> </w:t>
      </w:r>
      <w:r w:rsidRPr="0043333A">
        <w:rPr>
          <w:b w:val="0"/>
          <w:bCs w:val="0"/>
        </w:rPr>
        <w:t>aplicación</w:t>
      </w:r>
      <w:r w:rsidRPr="0043333A">
        <w:rPr>
          <w:b w:val="0"/>
          <w:bCs w:val="0"/>
          <w:spacing w:val="-1"/>
        </w:rPr>
        <w:t xml:space="preserve"> </w:t>
      </w:r>
      <w:r w:rsidRPr="0043333A">
        <w:rPr>
          <w:b w:val="0"/>
          <w:bCs w:val="0"/>
        </w:rPr>
        <w:t>de</w:t>
      </w:r>
      <w:r w:rsidRPr="0043333A">
        <w:rPr>
          <w:b w:val="0"/>
          <w:bCs w:val="0"/>
          <w:spacing w:val="-2"/>
        </w:rPr>
        <w:t xml:space="preserve"> </w:t>
      </w:r>
      <w:r w:rsidRPr="0043333A">
        <w:rPr>
          <w:b w:val="0"/>
          <w:bCs w:val="0"/>
        </w:rPr>
        <w:t>la</w:t>
      </w:r>
      <w:r w:rsidRPr="0043333A">
        <w:rPr>
          <w:b w:val="0"/>
          <w:bCs w:val="0"/>
          <w:spacing w:val="-1"/>
        </w:rPr>
        <w:t xml:space="preserve"> </w:t>
      </w:r>
      <w:r w:rsidRPr="0043333A">
        <w:rPr>
          <w:b w:val="0"/>
          <w:bCs w:val="0"/>
        </w:rPr>
        <w:t>teoría</w:t>
      </w:r>
      <w:r w:rsidRPr="0043333A">
        <w:rPr>
          <w:b w:val="0"/>
          <w:bCs w:val="0"/>
          <w:spacing w:val="-3"/>
        </w:rPr>
        <w:t xml:space="preserve"> </w:t>
      </w:r>
      <w:r w:rsidRPr="0043333A">
        <w:rPr>
          <w:b w:val="0"/>
          <w:bCs w:val="0"/>
        </w:rPr>
        <w:t>jurídica</w:t>
      </w:r>
      <w:r w:rsidR="0043333A" w:rsidRPr="0043333A">
        <w:rPr>
          <w:b w:val="0"/>
          <w:bCs w:val="0"/>
          <w:spacing w:val="-3"/>
        </w:rPr>
        <w:t xml:space="preserve"> </w:t>
      </w:r>
      <w:r w:rsidRPr="0043333A">
        <w:rPr>
          <w:b w:val="0"/>
          <w:bCs w:val="0"/>
        </w:rPr>
        <w:t>pertinente,</w:t>
      </w:r>
      <w:r w:rsidRPr="0043333A">
        <w:rPr>
          <w:b w:val="0"/>
          <w:bCs w:val="0"/>
          <w:spacing w:val="-2"/>
        </w:rPr>
        <w:t xml:space="preserve"> </w:t>
      </w:r>
      <w:r w:rsidRPr="0043333A">
        <w:rPr>
          <w:b w:val="0"/>
          <w:bCs w:val="0"/>
        </w:rPr>
        <w:t>el</w:t>
      </w:r>
      <w:r w:rsidRPr="0043333A">
        <w:rPr>
          <w:b w:val="0"/>
          <w:bCs w:val="0"/>
          <w:spacing w:val="-58"/>
        </w:rPr>
        <w:t xml:space="preserve"> </w:t>
      </w:r>
      <w:r w:rsidRPr="0043333A">
        <w:rPr>
          <w:b w:val="0"/>
          <w:bCs w:val="0"/>
        </w:rPr>
        <w:t>análisis del caso,</w:t>
      </w:r>
      <w:r w:rsidRPr="0043333A">
        <w:rPr>
          <w:b w:val="0"/>
          <w:bCs w:val="0"/>
          <w:spacing w:val="1"/>
        </w:rPr>
        <w:t xml:space="preserve"> </w:t>
      </w:r>
      <w:r w:rsidRPr="0043333A">
        <w:rPr>
          <w:b w:val="0"/>
          <w:bCs w:val="0"/>
        </w:rPr>
        <w:t>la</w:t>
      </w:r>
      <w:r w:rsidRPr="0043333A">
        <w:rPr>
          <w:b w:val="0"/>
          <w:bCs w:val="0"/>
          <w:spacing w:val="-2"/>
        </w:rPr>
        <w:t xml:space="preserve"> </w:t>
      </w:r>
      <w:r w:rsidRPr="0043333A">
        <w:rPr>
          <w:b w:val="0"/>
          <w:bCs w:val="0"/>
        </w:rPr>
        <w:t>interpretación</w:t>
      </w:r>
      <w:r w:rsidRPr="0043333A">
        <w:rPr>
          <w:b w:val="0"/>
          <w:bCs w:val="0"/>
          <w:spacing w:val="-1"/>
        </w:rPr>
        <w:t xml:space="preserve"> </w:t>
      </w:r>
      <w:r w:rsidRPr="0043333A">
        <w:rPr>
          <w:b w:val="0"/>
          <w:bCs w:val="0"/>
        </w:rPr>
        <w:t>del</w:t>
      </w:r>
      <w:r w:rsidRPr="0043333A">
        <w:rPr>
          <w:b w:val="0"/>
          <w:bCs w:val="0"/>
          <w:spacing w:val="-3"/>
        </w:rPr>
        <w:t xml:space="preserve"> </w:t>
      </w:r>
      <w:r w:rsidRPr="0043333A">
        <w:rPr>
          <w:b w:val="0"/>
          <w:bCs w:val="0"/>
        </w:rPr>
        <w:t>derecho</w:t>
      </w:r>
      <w:r w:rsidRPr="0043333A">
        <w:rPr>
          <w:b w:val="0"/>
          <w:bCs w:val="0"/>
          <w:spacing w:val="-2"/>
        </w:rPr>
        <w:t xml:space="preserve"> </w:t>
      </w:r>
      <w:r w:rsidRPr="0043333A">
        <w:rPr>
          <w:b w:val="0"/>
          <w:bCs w:val="0"/>
        </w:rPr>
        <w:t>positivo.</w:t>
      </w:r>
    </w:p>
    <w:p w14:paraId="58E102F6" w14:textId="77777777" w:rsidR="00740015" w:rsidRDefault="00740015" w:rsidP="00FE0996">
      <w:pPr>
        <w:pStyle w:val="Textoindependiente"/>
        <w:spacing w:before="10" w:line="276" w:lineRule="auto"/>
        <w:rPr>
          <w:sz w:val="21"/>
        </w:rPr>
      </w:pPr>
    </w:p>
    <w:p w14:paraId="54A30DD2" w14:textId="31317BBA" w:rsidR="0043333A" w:rsidRDefault="00DA0F4D" w:rsidP="00FE0996">
      <w:pPr>
        <w:pStyle w:val="Ttulo1"/>
        <w:numPr>
          <w:ilvl w:val="0"/>
          <w:numId w:val="3"/>
        </w:numPr>
        <w:tabs>
          <w:tab w:val="left" w:pos="1055"/>
        </w:tabs>
        <w:spacing w:line="276" w:lineRule="auto"/>
      </w:pPr>
      <w:r>
        <w:t>Método</w:t>
      </w:r>
      <w:r>
        <w:rPr>
          <w:spacing w:val="-4"/>
        </w:rPr>
        <w:t xml:space="preserve"> </w:t>
      </w:r>
      <w:r>
        <w:t>para</w:t>
      </w:r>
      <w:r>
        <w:rPr>
          <w:spacing w:val="-3"/>
        </w:rPr>
        <w:t xml:space="preserve"> </w:t>
      </w:r>
      <w:r>
        <w:t>el</w:t>
      </w:r>
      <w:r>
        <w:rPr>
          <w:spacing w:val="-1"/>
        </w:rPr>
        <w:t xml:space="preserve"> </w:t>
      </w:r>
      <w:r>
        <w:t>Afianzamiento</w:t>
      </w:r>
      <w:r>
        <w:rPr>
          <w:spacing w:val="-1"/>
        </w:rPr>
        <w:t xml:space="preserve"> </w:t>
      </w:r>
      <w:r>
        <w:t>de</w:t>
      </w:r>
      <w:r>
        <w:rPr>
          <w:spacing w:val="-2"/>
        </w:rPr>
        <w:t xml:space="preserve"> </w:t>
      </w:r>
      <w:r>
        <w:t>Prácticas</w:t>
      </w:r>
      <w:r>
        <w:rPr>
          <w:spacing w:val="-5"/>
        </w:rPr>
        <w:t xml:space="preserve"> </w:t>
      </w:r>
      <w:r>
        <w:t>Positivas:</w:t>
      </w:r>
    </w:p>
    <w:p w14:paraId="5264572D" w14:textId="77777777" w:rsidR="002324B5" w:rsidRDefault="002324B5" w:rsidP="00FE0996">
      <w:pPr>
        <w:pStyle w:val="Ttulo1"/>
        <w:tabs>
          <w:tab w:val="left" w:pos="1055"/>
        </w:tabs>
        <w:spacing w:line="276" w:lineRule="auto"/>
        <w:ind w:left="1054" w:firstLine="0"/>
      </w:pPr>
    </w:p>
    <w:p w14:paraId="467DA15E" w14:textId="6654F491" w:rsidR="00740015" w:rsidRDefault="00DA0F4D" w:rsidP="00FE0996">
      <w:pPr>
        <w:pStyle w:val="Ttulo1"/>
        <w:tabs>
          <w:tab w:val="left" w:pos="1055"/>
        </w:tabs>
        <w:spacing w:line="276" w:lineRule="auto"/>
        <w:ind w:left="1054" w:firstLine="0"/>
        <w:rPr>
          <w:b w:val="0"/>
          <w:bCs w:val="0"/>
        </w:rPr>
      </w:pPr>
      <w:r w:rsidRPr="0043333A">
        <w:rPr>
          <w:b w:val="0"/>
          <w:bCs w:val="0"/>
        </w:rPr>
        <w:t>Será el método de contrastación de experiencias, mediante debate ordenado que</w:t>
      </w:r>
      <w:r w:rsidRPr="0043333A">
        <w:rPr>
          <w:b w:val="0"/>
          <w:bCs w:val="0"/>
          <w:spacing w:val="-59"/>
        </w:rPr>
        <w:t xml:space="preserve"> </w:t>
      </w:r>
      <w:r w:rsidRPr="0043333A">
        <w:rPr>
          <w:b w:val="0"/>
          <w:bCs w:val="0"/>
        </w:rPr>
        <w:t>conduzca</w:t>
      </w:r>
      <w:r w:rsidRPr="0043333A">
        <w:rPr>
          <w:b w:val="0"/>
          <w:bCs w:val="0"/>
          <w:spacing w:val="-1"/>
        </w:rPr>
        <w:t xml:space="preserve"> </w:t>
      </w:r>
      <w:r w:rsidRPr="0043333A">
        <w:rPr>
          <w:b w:val="0"/>
          <w:bCs w:val="0"/>
        </w:rPr>
        <w:t>a</w:t>
      </w:r>
      <w:r w:rsidRPr="0043333A">
        <w:rPr>
          <w:b w:val="0"/>
          <w:bCs w:val="0"/>
          <w:spacing w:val="-2"/>
        </w:rPr>
        <w:t xml:space="preserve"> </w:t>
      </w:r>
      <w:r w:rsidRPr="0043333A">
        <w:rPr>
          <w:b w:val="0"/>
          <w:bCs w:val="0"/>
        </w:rPr>
        <w:t>identificar</w:t>
      </w:r>
      <w:r w:rsidRPr="0043333A">
        <w:rPr>
          <w:b w:val="0"/>
          <w:bCs w:val="0"/>
          <w:spacing w:val="-1"/>
        </w:rPr>
        <w:t xml:space="preserve"> </w:t>
      </w:r>
      <w:r w:rsidRPr="0043333A">
        <w:rPr>
          <w:b w:val="0"/>
          <w:bCs w:val="0"/>
        </w:rPr>
        <w:t>buenas prácticas,</w:t>
      </w:r>
      <w:r w:rsidRPr="0043333A">
        <w:rPr>
          <w:b w:val="0"/>
          <w:bCs w:val="0"/>
          <w:spacing w:val="-1"/>
        </w:rPr>
        <w:t xml:space="preserve"> </w:t>
      </w:r>
      <w:r w:rsidRPr="0043333A">
        <w:rPr>
          <w:b w:val="0"/>
          <w:bCs w:val="0"/>
        </w:rPr>
        <w:t>para</w:t>
      </w:r>
      <w:r w:rsidRPr="0043333A">
        <w:rPr>
          <w:b w:val="0"/>
          <w:bCs w:val="0"/>
          <w:spacing w:val="-2"/>
        </w:rPr>
        <w:t xml:space="preserve"> </w:t>
      </w:r>
      <w:r w:rsidRPr="0043333A">
        <w:rPr>
          <w:b w:val="0"/>
          <w:bCs w:val="0"/>
        </w:rPr>
        <w:t>adoptar</w:t>
      </w:r>
      <w:r w:rsidRPr="0043333A">
        <w:rPr>
          <w:b w:val="0"/>
          <w:bCs w:val="0"/>
          <w:spacing w:val="-1"/>
        </w:rPr>
        <w:t xml:space="preserve"> </w:t>
      </w:r>
      <w:r w:rsidRPr="0043333A">
        <w:rPr>
          <w:b w:val="0"/>
          <w:bCs w:val="0"/>
        </w:rPr>
        <w:t>acuerdos.</w:t>
      </w:r>
    </w:p>
    <w:p w14:paraId="527BE4F6" w14:textId="77777777" w:rsidR="00B10497" w:rsidRDefault="00B10497" w:rsidP="00B10497">
      <w:pPr>
        <w:pStyle w:val="Ttulo1"/>
        <w:tabs>
          <w:tab w:val="left" w:pos="530"/>
        </w:tabs>
        <w:spacing w:line="276" w:lineRule="auto"/>
        <w:ind w:left="529" w:firstLine="0"/>
      </w:pPr>
      <w:bookmarkStart w:id="6" w:name="_TOC_250003"/>
    </w:p>
    <w:p w14:paraId="2CC7A2A2" w14:textId="01D138C7" w:rsidR="00740015" w:rsidRDefault="00DA0F4D" w:rsidP="00FE0996">
      <w:pPr>
        <w:pStyle w:val="Ttulo1"/>
        <w:numPr>
          <w:ilvl w:val="0"/>
          <w:numId w:val="6"/>
        </w:numPr>
        <w:tabs>
          <w:tab w:val="left" w:pos="530"/>
        </w:tabs>
        <w:spacing w:line="276" w:lineRule="auto"/>
        <w:ind w:left="529" w:hanging="428"/>
      </w:pPr>
      <w:r>
        <w:t>PLANA</w:t>
      </w:r>
      <w:r>
        <w:rPr>
          <w:spacing w:val="-3"/>
        </w:rPr>
        <w:t xml:space="preserve"> </w:t>
      </w:r>
      <w:bookmarkEnd w:id="6"/>
      <w:r>
        <w:t>DOCENTE</w:t>
      </w:r>
    </w:p>
    <w:p w14:paraId="01B6EACF" w14:textId="77777777" w:rsidR="00740015" w:rsidRDefault="00740015" w:rsidP="00FE0996">
      <w:pPr>
        <w:pStyle w:val="Textoindependiente"/>
        <w:spacing w:line="276" w:lineRule="auto"/>
        <w:rPr>
          <w:rFonts w:ascii="Arial"/>
          <w:b/>
        </w:rPr>
      </w:pPr>
    </w:p>
    <w:p w14:paraId="034B1514" w14:textId="04DA2F1D" w:rsidR="00740015" w:rsidRDefault="00DA0F4D" w:rsidP="00FE0996">
      <w:pPr>
        <w:pStyle w:val="Textoindependiente"/>
        <w:spacing w:line="276" w:lineRule="auto"/>
        <w:ind w:left="529" w:right="272"/>
        <w:jc w:val="both"/>
      </w:pPr>
      <w:r>
        <w:t>La</w:t>
      </w:r>
      <w:r>
        <w:rPr>
          <w:spacing w:val="1"/>
        </w:rPr>
        <w:t xml:space="preserve"> </w:t>
      </w:r>
      <w:r>
        <w:t>plana</w:t>
      </w:r>
      <w:r>
        <w:rPr>
          <w:spacing w:val="1"/>
        </w:rPr>
        <w:t xml:space="preserve"> </w:t>
      </w:r>
      <w:r>
        <w:t>docente</w:t>
      </w:r>
      <w:r>
        <w:rPr>
          <w:spacing w:val="1"/>
        </w:rPr>
        <w:t xml:space="preserve"> </w:t>
      </w:r>
      <w:r>
        <w:t>será</w:t>
      </w:r>
      <w:r>
        <w:rPr>
          <w:spacing w:val="1"/>
        </w:rPr>
        <w:t xml:space="preserve"> </w:t>
      </w:r>
      <w:r>
        <w:t>integrada</w:t>
      </w:r>
      <w:r>
        <w:rPr>
          <w:spacing w:val="1"/>
        </w:rPr>
        <w:t xml:space="preserve"> </w:t>
      </w:r>
      <w:r>
        <w:t>por</w:t>
      </w:r>
      <w:r>
        <w:rPr>
          <w:spacing w:val="1"/>
        </w:rPr>
        <w:t xml:space="preserve"> </w:t>
      </w:r>
      <w:r>
        <w:t>reconocidos</w:t>
      </w:r>
      <w:r>
        <w:rPr>
          <w:spacing w:val="1"/>
        </w:rPr>
        <w:t xml:space="preserve"> </w:t>
      </w:r>
      <w:r>
        <w:t>juristas</w:t>
      </w:r>
      <w:r>
        <w:rPr>
          <w:spacing w:val="1"/>
        </w:rPr>
        <w:t xml:space="preserve"> </w:t>
      </w:r>
      <w:r>
        <w:t>del</w:t>
      </w:r>
      <w:r>
        <w:rPr>
          <w:spacing w:val="1"/>
        </w:rPr>
        <w:t xml:space="preserve"> </w:t>
      </w:r>
      <w:r>
        <w:t>país</w:t>
      </w:r>
      <w:r>
        <w:rPr>
          <w:spacing w:val="1"/>
        </w:rPr>
        <w:t xml:space="preserve"> </w:t>
      </w:r>
      <w:r>
        <w:t>que</w:t>
      </w:r>
      <w:r>
        <w:rPr>
          <w:spacing w:val="1"/>
        </w:rPr>
        <w:t xml:space="preserve"> </w:t>
      </w:r>
      <w:r>
        <w:t>son</w:t>
      </w:r>
      <w:r>
        <w:rPr>
          <w:spacing w:val="1"/>
        </w:rPr>
        <w:t xml:space="preserve"> </w:t>
      </w:r>
      <w:r>
        <w:t>recomendados por los propios magistrados de esta Corte Superior, considerando que</w:t>
      </w:r>
      <w:r>
        <w:rPr>
          <w:spacing w:val="-59"/>
        </w:rPr>
        <w:t xml:space="preserve"> </w:t>
      </w:r>
      <w:r>
        <w:t>esta capacitación será realizada de manera virtual y estamos coordinando agendas</w:t>
      </w:r>
      <w:r>
        <w:rPr>
          <w:spacing w:val="1"/>
        </w:rPr>
        <w:t xml:space="preserve"> </w:t>
      </w:r>
      <w:r>
        <w:t>para</w:t>
      </w:r>
      <w:r>
        <w:rPr>
          <w:spacing w:val="1"/>
        </w:rPr>
        <w:t xml:space="preserve"> </w:t>
      </w:r>
      <w:r>
        <w:t>poder realizar</w:t>
      </w:r>
      <w:r>
        <w:rPr>
          <w:spacing w:val="1"/>
        </w:rPr>
        <w:t xml:space="preserve"> </w:t>
      </w:r>
      <w:r>
        <w:t>las capacitaciones</w:t>
      </w:r>
      <w:r>
        <w:rPr>
          <w:spacing w:val="1"/>
        </w:rPr>
        <w:t xml:space="preserve"> </w:t>
      </w:r>
      <w:r>
        <w:t>conforme</w:t>
      </w:r>
      <w:r>
        <w:rPr>
          <w:spacing w:val="1"/>
        </w:rPr>
        <w:t xml:space="preserve"> </w:t>
      </w:r>
      <w:r>
        <w:t>a</w:t>
      </w:r>
      <w:r>
        <w:rPr>
          <w:spacing w:val="1"/>
        </w:rPr>
        <w:t xml:space="preserve"> </w:t>
      </w:r>
      <w:r>
        <w:t>lo</w:t>
      </w:r>
      <w:r>
        <w:rPr>
          <w:spacing w:val="1"/>
        </w:rPr>
        <w:t xml:space="preserve"> </w:t>
      </w:r>
      <w:r>
        <w:t>programado. Asimismo,</w:t>
      </w:r>
      <w:r>
        <w:rPr>
          <w:spacing w:val="1"/>
        </w:rPr>
        <w:t xml:space="preserve"> </w:t>
      </w:r>
      <w:r>
        <w:t>los</w:t>
      </w:r>
      <w:r>
        <w:rPr>
          <w:spacing w:val="1"/>
        </w:rPr>
        <w:t xml:space="preserve"> </w:t>
      </w:r>
      <w:r>
        <w:t>docentes</w:t>
      </w:r>
      <w:r>
        <w:rPr>
          <w:spacing w:val="13"/>
        </w:rPr>
        <w:t xml:space="preserve"> </w:t>
      </w:r>
      <w:r>
        <w:t>y</w:t>
      </w:r>
      <w:r>
        <w:rPr>
          <w:spacing w:val="14"/>
        </w:rPr>
        <w:t xml:space="preserve"> </w:t>
      </w:r>
      <w:r>
        <w:t>expositores</w:t>
      </w:r>
      <w:r>
        <w:rPr>
          <w:spacing w:val="12"/>
        </w:rPr>
        <w:t xml:space="preserve"> </w:t>
      </w:r>
      <w:r>
        <w:t>serán</w:t>
      </w:r>
      <w:r>
        <w:rPr>
          <w:spacing w:val="16"/>
        </w:rPr>
        <w:t xml:space="preserve"> </w:t>
      </w:r>
      <w:r>
        <w:t>en</w:t>
      </w:r>
      <w:r>
        <w:rPr>
          <w:spacing w:val="16"/>
        </w:rPr>
        <w:t xml:space="preserve"> </w:t>
      </w:r>
      <w:r>
        <w:t>primer</w:t>
      </w:r>
      <w:r>
        <w:rPr>
          <w:spacing w:val="17"/>
        </w:rPr>
        <w:t xml:space="preserve"> </w:t>
      </w:r>
      <w:r>
        <w:t>orden</w:t>
      </w:r>
      <w:r>
        <w:rPr>
          <w:spacing w:val="15"/>
        </w:rPr>
        <w:t xml:space="preserve"> </w:t>
      </w:r>
      <w:r>
        <w:t>los</w:t>
      </w:r>
      <w:r>
        <w:rPr>
          <w:spacing w:val="14"/>
        </w:rPr>
        <w:t xml:space="preserve"> </w:t>
      </w:r>
      <w:r>
        <w:t>magistrados</w:t>
      </w:r>
      <w:r>
        <w:rPr>
          <w:spacing w:val="16"/>
        </w:rPr>
        <w:t xml:space="preserve"> </w:t>
      </w:r>
      <w:r>
        <w:t>que</w:t>
      </w:r>
      <w:r>
        <w:rPr>
          <w:spacing w:val="14"/>
        </w:rPr>
        <w:t xml:space="preserve"> </w:t>
      </w:r>
      <w:r>
        <w:t>integran</w:t>
      </w:r>
      <w:r>
        <w:rPr>
          <w:spacing w:val="16"/>
        </w:rPr>
        <w:t xml:space="preserve"> </w:t>
      </w:r>
      <w:r>
        <w:t>el</w:t>
      </w:r>
      <w:r>
        <w:rPr>
          <w:spacing w:val="13"/>
        </w:rPr>
        <w:t xml:space="preserve"> </w:t>
      </w:r>
      <w:r>
        <w:t>grupo</w:t>
      </w:r>
      <w:r w:rsidR="00B72181">
        <w:t xml:space="preserve"> </w:t>
      </w:r>
      <w:r>
        <w:t>de</w:t>
      </w:r>
      <w:r>
        <w:rPr>
          <w:spacing w:val="1"/>
        </w:rPr>
        <w:t xml:space="preserve"> </w:t>
      </w:r>
      <w:r>
        <w:t>capacitadores</w:t>
      </w:r>
      <w:r>
        <w:rPr>
          <w:spacing w:val="1"/>
        </w:rPr>
        <w:t xml:space="preserve"> </w:t>
      </w:r>
      <w:r>
        <w:t>de</w:t>
      </w:r>
      <w:r>
        <w:rPr>
          <w:spacing w:val="1"/>
        </w:rPr>
        <w:t xml:space="preserve"> </w:t>
      </w:r>
      <w:r>
        <w:t>la</w:t>
      </w:r>
      <w:r>
        <w:rPr>
          <w:spacing w:val="1"/>
        </w:rPr>
        <w:t xml:space="preserve"> </w:t>
      </w:r>
      <w:r>
        <w:t>UETI</w:t>
      </w:r>
      <w:r>
        <w:rPr>
          <w:spacing w:val="1"/>
        </w:rPr>
        <w:t xml:space="preserve"> </w:t>
      </w:r>
      <w:r>
        <w:t>Penal,</w:t>
      </w:r>
      <w:r>
        <w:rPr>
          <w:spacing w:val="1"/>
        </w:rPr>
        <w:t xml:space="preserve"> </w:t>
      </w:r>
      <w:r>
        <w:t>además</w:t>
      </w:r>
      <w:r>
        <w:rPr>
          <w:spacing w:val="1"/>
        </w:rPr>
        <w:t xml:space="preserve"> </w:t>
      </w:r>
      <w:r>
        <w:t>se</w:t>
      </w:r>
      <w:r>
        <w:rPr>
          <w:spacing w:val="1"/>
        </w:rPr>
        <w:t xml:space="preserve"> </w:t>
      </w:r>
      <w:r>
        <w:t>invitará</w:t>
      </w:r>
      <w:r>
        <w:rPr>
          <w:spacing w:val="1"/>
        </w:rPr>
        <w:t xml:space="preserve"> </w:t>
      </w:r>
      <w:r>
        <w:t>a</w:t>
      </w:r>
      <w:r>
        <w:rPr>
          <w:spacing w:val="61"/>
        </w:rPr>
        <w:t xml:space="preserve"> </w:t>
      </w:r>
      <w:r>
        <w:t>magistrados</w:t>
      </w:r>
      <w:r>
        <w:rPr>
          <w:spacing w:val="61"/>
        </w:rPr>
        <w:t xml:space="preserve"> </w:t>
      </w:r>
      <w:r>
        <w:t>con</w:t>
      </w:r>
      <w:r>
        <w:rPr>
          <w:spacing w:val="1"/>
        </w:rPr>
        <w:t xml:space="preserve"> </w:t>
      </w:r>
      <w:r>
        <w:t>experiencia de las diferentes Cortes Superiores de Justicia a Nivel Nacional, así como</w:t>
      </w:r>
      <w:r>
        <w:rPr>
          <w:spacing w:val="-59"/>
        </w:rPr>
        <w:t xml:space="preserve"> </w:t>
      </w:r>
      <w:r>
        <w:t>del</w:t>
      </w:r>
      <w:r>
        <w:rPr>
          <w:spacing w:val="-1"/>
        </w:rPr>
        <w:t xml:space="preserve"> </w:t>
      </w:r>
      <w:r>
        <w:t>Ministerio Público.</w:t>
      </w:r>
    </w:p>
    <w:p w14:paraId="72744E58" w14:textId="77777777" w:rsidR="00740015" w:rsidRDefault="00740015" w:rsidP="00FE0996">
      <w:pPr>
        <w:pStyle w:val="Textoindependiente"/>
        <w:spacing w:before="1" w:line="276" w:lineRule="auto"/>
      </w:pPr>
    </w:p>
    <w:p w14:paraId="72EE7B02" w14:textId="77777777" w:rsidR="00740015" w:rsidRDefault="00DA0F4D" w:rsidP="0039382D">
      <w:pPr>
        <w:pStyle w:val="Ttulo1"/>
        <w:numPr>
          <w:ilvl w:val="0"/>
          <w:numId w:val="6"/>
        </w:numPr>
        <w:tabs>
          <w:tab w:val="left" w:pos="530"/>
        </w:tabs>
        <w:spacing w:line="276" w:lineRule="auto"/>
        <w:ind w:left="529" w:hanging="428"/>
      </w:pPr>
      <w:r>
        <w:t>MEDICION</w:t>
      </w:r>
      <w:r>
        <w:rPr>
          <w:spacing w:val="-3"/>
        </w:rPr>
        <w:t xml:space="preserve"> </w:t>
      </w:r>
      <w:r>
        <w:t>DE</w:t>
      </w:r>
      <w:r>
        <w:rPr>
          <w:spacing w:val="-3"/>
        </w:rPr>
        <w:t xml:space="preserve"> </w:t>
      </w:r>
      <w:r>
        <w:t>RESULTADOS</w:t>
      </w:r>
    </w:p>
    <w:p w14:paraId="41F1E201" w14:textId="77777777" w:rsidR="00740015" w:rsidRDefault="00DA0F4D" w:rsidP="00FE0996">
      <w:pPr>
        <w:pStyle w:val="Prrafodelista"/>
        <w:numPr>
          <w:ilvl w:val="1"/>
          <w:numId w:val="2"/>
        </w:numPr>
        <w:tabs>
          <w:tab w:val="left" w:pos="959"/>
        </w:tabs>
        <w:spacing w:before="179" w:line="276" w:lineRule="auto"/>
        <w:jc w:val="both"/>
      </w:pPr>
      <w:r>
        <w:t>Número</w:t>
      </w:r>
      <w:r>
        <w:rPr>
          <w:spacing w:val="-2"/>
        </w:rPr>
        <w:t xml:space="preserve"> </w:t>
      </w:r>
      <w:r>
        <w:t>de</w:t>
      </w:r>
      <w:r>
        <w:rPr>
          <w:spacing w:val="-3"/>
        </w:rPr>
        <w:t xml:space="preserve"> </w:t>
      </w:r>
      <w:r>
        <w:t>capacitados.</w:t>
      </w:r>
    </w:p>
    <w:p w14:paraId="777817F4" w14:textId="77777777" w:rsidR="00740015" w:rsidRDefault="00DA0F4D" w:rsidP="00FE0996">
      <w:pPr>
        <w:pStyle w:val="Prrafodelista"/>
        <w:numPr>
          <w:ilvl w:val="1"/>
          <w:numId w:val="2"/>
        </w:numPr>
        <w:tabs>
          <w:tab w:val="left" w:pos="959"/>
        </w:tabs>
        <w:spacing w:before="16" w:line="276" w:lineRule="auto"/>
        <w:jc w:val="both"/>
      </w:pPr>
      <w:r>
        <w:t>Fórmula:</w:t>
      </w:r>
      <w:r>
        <w:rPr>
          <w:spacing w:val="-2"/>
        </w:rPr>
        <w:t xml:space="preserve"> </w:t>
      </w:r>
      <w:r>
        <w:t>Cantidad</w:t>
      </w:r>
      <w:r>
        <w:rPr>
          <w:spacing w:val="-2"/>
        </w:rPr>
        <w:t xml:space="preserve"> </w:t>
      </w:r>
      <w:r>
        <w:t>de</w:t>
      </w:r>
      <w:r>
        <w:rPr>
          <w:spacing w:val="-2"/>
        </w:rPr>
        <w:t xml:space="preserve"> </w:t>
      </w:r>
      <w:r>
        <w:t>participantes</w:t>
      </w:r>
      <w:r>
        <w:rPr>
          <w:spacing w:val="-1"/>
        </w:rPr>
        <w:t xml:space="preserve"> </w:t>
      </w:r>
      <w:r>
        <w:t>en</w:t>
      </w:r>
      <w:r>
        <w:rPr>
          <w:spacing w:val="-4"/>
        </w:rPr>
        <w:t xml:space="preserve"> </w:t>
      </w:r>
      <w:r>
        <w:t>los</w:t>
      </w:r>
      <w:r>
        <w:rPr>
          <w:spacing w:val="-4"/>
        </w:rPr>
        <w:t xml:space="preserve"> </w:t>
      </w:r>
      <w:r>
        <w:t>Módulos</w:t>
      </w:r>
      <w:r>
        <w:rPr>
          <w:spacing w:val="-2"/>
        </w:rPr>
        <w:t xml:space="preserve"> </w:t>
      </w:r>
      <w:r>
        <w:t>de</w:t>
      </w:r>
      <w:r>
        <w:rPr>
          <w:spacing w:val="-2"/>
        </w:rPr>
        <w:t xml:space="preserve"> </w:t>
      </w:r>
      <w:r>
        <w:t>Capacitación.</w:t>
      </w:r>
    </w:p>
    <w:p w14:paraId="553BD271" w14:textId="77777777" w:rsidR="00740015" w:rsidRDefault="00DA0F4D" w:rsidP="00FE0996">
      <w:pPr>
        <w:pStyle w:val="Prrafodelista"/>
        <w:numPr>
          <w:ilvl w:val="1"/>
          <w:numId w:val="2"/>
        </w:numPr>
        <w:tabs>
          <w:tab w:val="left" w:pos="959"/>
        </w:tabs>
        <w:spacing w:before="14" w:line="276" w:lineRule="auto"/>
        <w:jc w:val="both"/>
      </w:pPr>
      <w:r>
        <w:t>Fuente: Listados</w:t>
      </w:r>
      <w:r>
        <w:rPr>
          <w:spacing w:val="-1"/>
        </w:rPr>
        <w:t xml:space="preserve"> </w:t>
      </w:r>
      <w:r>
        <w:t>de</w:t>
      </w:r>
      <w:r>
        <w:rPr>
          <w:spacing w:val="-6"/>
        </w:rPr>
        <w:t xml:space="preserve"> </w:t>
      </w:r>
      <w:r>
        <w:t>asistencia.</w:t>
      </w:r>
    </w:p>
    <w:p w14:paraId="73051AFB" w14:textId="77777777" w:rsidR="00740015" w:rsidRDefault="00DA0F4D" w:rsidP="00FE0996">
      <w:pPr>
        <w:pStyle w:val="Prrafodelista"/>
        <w:numPr>
          <w:ilvl w:val="1"/>
          <w:numId w:val="2"/>
        </w:numPr>
        <w:tabs>
          <w:tab w:val="left" w:pos="959"/>
        </w:tabs>
        <w:spacing w:before="13" w:line="276" w:lineRule="auto"/>
        <w:jc w:val="both"/>
      </w:pPr>
      <w:r>
        <w:t>Encuesta</w:t>
      </w:r>
      <w:r>
        <w:rPr>
          <w:spacing w:val="-3"/>
        </w:rPr>
        <w:t xml:space="preserve"> </w:t>
      </w:r>
      <w:r>
        <w:t>de</w:t>
      </w:r>
      <w:r>
        <w:rPr>
          <w:spacing w:val="-1"/>
        </w:rPr>
        <w:t xml:space="preserve"> </w:t>
      </w:r>
      <w:r>
        <w:t>evaluación</w:t>
      </w:r>
      <w:r>
        <w:rPr>
          <w:spacing w:val="-1"/>
        </w:rPr>
        <w:t xml:space="preserve"> </w:t>
      </w:r>
      <w:r>
        <w:t>del</w:t>
      </w:r>
      <w:r>
        <w:rPr>
          <w:spacing w:val="-1"/>
        </w:rPr>
        <w:t xml:space="preserve"> </w:t>
      </w:r>
      <w:r>
        <w:t>contenido</w:t>
      </w:r>
      <w:r>
        <w:rPr>
          <w:spacing w:val="-3"/>
        </w:rPr>
        <w:t xml:space="preserve"> </w:t>
      </w:r>
      <w:r>
        <w:t>temático.</w:t>
      </w:r>
    </w:p>
    <w:p w14:paraId="25E8F889" w14:textId="77777777" w:rsidR="00740015" w:rsidRDefault="00DA0F4D" w:rsidP="00FE0996">
      <w:pPr>
        <w:pStyle w:val="Prrafodelista"/>
        <w:numPr>
          <w:ilvl w:val="1"/>
          <w:numId w:val="2"/>
        </w:numPr>
        <w:tabs>
          <w:tab w:val="left" w:pos="959"/>
        </w:tabs>
        <w:spacing w:before="13" w:line="276" w:lineRule="auto"/>
        <w:jc w:val="both"/>
      </w:pPr>
      <w:r>
        <w:t>Encuesta</w:t>
      </w:r>
      <w:r>
        <w:rPr>
          <w:spacing w:val="-3"/>
        </w:rPr>
        <w:t xml:space="preserve"> </w:t>
      </w:r>
      <w:r>
        <w:t>de evaluación del desempeño</w:t>
      </w:r>
      <w:r>
        <w:rPr>
          <w:spacing w:val="-3"/>
        </w:rPr>
        <w:t xml:space="preserve"> </w:t>
      </w:r>
      <w:r>
        <w:t>de</w:t>
      </w:r>
      <w:r>
        <w:rPr>
          <w:spacing w:val="-2"/>
        </w:rPr>
        <w:t xml:space="preserve"> </w:t>
      </w:r>
      <w:r>
        <w:t>los ponentes.</w:t>
      </w:r>
    </w:p>
    <w:p w14:paraId="4D49520D" w14:textId="32ABB8D0" w:rsidR="00B72181" w:rsidRDefault="00DA0F4D" w:rsidP="00FE0996">
      <w:pPr>
        <w:pStyle w:val="Prrafodelista"/>
        <w:numPr>
          <w:ilvl w:val="1"/>
          <w:numId w:val="2"/>
        </w:numPr>
        <w:tabs>
          <w:tab w:val="left" w:pos="959"/>
        </w:tabs>
        <w:spacing w:before="16" w:line="276" w:lineRule="auto"/>
        <w:ind w:left="954" w:right="1327" w:hanging="425"/>
        <w:jc w:val="both"/>
      </w:pPr>
      <w:r>
        <w:t>Evaluación</w:t>
      </w:r>
      <w:r>
        <w:rPr>
          <w:spacing w:val="-2"/>
        </w:rPr>
        <w:t xml:space="preserve"> </w:t>
      </w:r>
      <w:r>
        <w:t>por</w:t>
      </w:r>
      <w:r>
        <w:rPr>
          <w:spacing w:val="-3"/>
        </w:rPr>
        <w:t xml:space="preserve"> </w:t>
      </w:r>
      <w:r>
        <w:t>los</w:t>
      </w:r>
      <w:r>
        <w:rPr>
          <w:spacing w:val="-1"/>
        </w:rPr>
        <w:t xml:space="preserve"> </w:t>
      </w:r>
      <w:r>
        <w:t>participantes:</w:t>
      </w:r>
      <w:r>
        <w:rPr>
          <w:spacing w:val="1"/>
        </w:rPr>
        <w:t xml:space="preserve"> </w:t>
      </w:r>
      <w:r>
        <w:t>comentarios</w:t>
      </w:r>
      <w:r>
        <w:rPr>
          <w:spacing w:val="-4"/>
        </w:rPr>
        <w:t xml:space="preserve"> </w:t>
      </w:r>
      <w:r>
        <w:t>del</w:t>
      </w:r>
      <w:r>
        <w:rPr>
          <w:spacing w:val="-2"/>
        </w:rPr>
        <w:t xml:space="preserve"> </w:t>
      </w:r>
      <w:r>
        <w:t>desarrollo</w:t>
      </w:r>
      <w:r>
        <w:rPr>
          <w:spacing w:val="-2"/>
        </w:rPr>
        <w:t xml:space="preserve"> </w:t>
      </w:r>
      <w:r>
        <w:t>del</w:t>
      </w:r>
      <w:r>
        <w:rPr>
          <w:spacing w:val="-1"/>
        </w:rPr>
        <w:t xml:space="preserve"> </w:t>
      </w:r>
      <w:r>
        <w:t>curso</w:t>
      </w:r>
      <w:r>
        <w:rPr>
          <w:spacing w:val="-4"/>
        </w:rPr>
        <w:t xml:space="preserve"> </w:t>
      </w:r>
      <w:r>
        <w:t>y</w:t>
      </w:r>
      <w:r w:rsidR="00B72181">
        <w:t xml:space="preserve"> </w:t>
      </w:r>
      <w:r>
        <w:t>recomendaciones.</w:t>
      </w:r>
    </w:p>
    <w:p w14:paraId="322C4FB2" w14:textId="77777777" w:rsidR="00740015" w:rsidRDefault="00DA0F4D" w:rsidP="00FE0996">
      <w:pPr>
        <w:pStyle w:val="Prrafodelista"/>
        <w:numPr>
          <w:ilvl w:val="1"/>
          <w:numId w:val="2"/>
        </w:numPr>
        <w:tabs>
          <w:tab w:val="left" w:pos="1119"/>
          <w:tab w:val="left" w:pos="1120"/>
          <w:tab w:val="left" w:pos="2417"/>
          <w:tab w:val="left" w:pos="2952"/>
          <w:tab w:val="left" w:pos="3346"/>
          <w:tab w:val="left" w:pos="4435"/>
          <w:tab w:val="left" w:pos="5857"/>
          <w:tab w:val="left" w:pos="6370"/>
          <w:tab w:val="left" w:pos="7558"/>
          <w:tab w:val="left" w:pos="8074"/>
          <w:tab w:val="left" w:pos="8829"/>
        </w:tabs>
        <w:spacing w:before="2" w:line="276" w:lineRule="auto"/>
        <w:ind w:left="954" w:right="277" w:hanging="425"/>
        <w:jc w:val="both"/>
      </w:pPr>
      <w:r>
        <w:tab/>
        <w:t>Evaluación</w:t>
      </w:r>
      <w:r>
        <w:tab/>
        <w:t>por</w:t>
      </w:r>
      <w:r>
        <w:tab/>
        <w:t>el</w:t>
      </w:r>
      <w:r>
        <w:tab/>
        <w:t>profesor:</w:t>
      </w:r>
      <w:r>
        <w:tab/>
        <w:t>comentarios</w:t>
      </w:r>
      <w:r>
        <w:tab/>
        <w:t>del</w:t>
      </w:r>
      <w:r>
        <w:tab/>
        <w:t>desarrollo</w:t>
      </w:r>
      <w:r>
        <w:tab/>
        <w:t>del</w:t>
      </w:r>
      <w:r>
        <w:tab/>
        <w:t>curso</w:t>
      </w:r>
      <w:r>
        <w:tab/>
      </w:r>
      <w:r>
        <w:rPr>
          <w:spacing w:val="-3"/>
        </w:rPr>
        <w:t>y</w:t>
      </w:r>
      <w:r>
        <w:rPr>
          <w:spacing w:val="-59"/>
        </w:rPr>
        <w:t xml:space="preserve"> </w:t>
      </w:r>
      <w:r>
        <w:t>recomendaciones.</w:t>
      </w:r>
    </w:p>
    <w:p w14:paraId="68FA269E" w14:textId="77777777" w:rsidR="00740015" w:rsidRPr="00DF6A45" w:rsidRDefault="00740015" w:rsidP="00FE0996">
      <w:pPr>
        <w:pStyle w:val="Textoindependiente"/>
        <w:spacing w:before="1" w:line="276" w:lineRule="auto"/>
        <w:rPr>
          <w:sz w:val="24"/>
          <w:szCs w:val="24"/>
        </w:rPr>
      </w:pPr>
    </w:p>
    <w:p w14:paraId="5FA87C20" w14:textId="77777777" w:rsidR="00740015" w:rsidRDefault="00DA0F4D" w:rsidP="00FE0996">
      <w:pPr>
        <w:pStyle w:val="Ttulo1"/>
        <w:numPr>
          <w:ilvl w:val="0"/>
          <w:numId w:val="6"/>
        </w:numPr>
        <w:tabs>
          <w:tab w:val="left" w:pos="386"/>
        </w:tabs>
        <w:spacing w:line="276" w:lineRule="auto"/>
      </w:pPr>
      <w:bookmarkStart w:id="7" w:name="_TOC_250002"/>
      <w:bookmarkEnd w:id="7"/>
      <w:r>
        <w:t>MATERIALES</w:t>
      </w:r>
    </w:p>
    <w:p w14:paraId="5DAEB3B6" w14:textId="77777777" w:rsidR="00740015" w:rsidRDefault="00DA0F4D" w:rsidP="00FE0996">
      <w:pPr>
        <w:pStyle w:val="Textoindependiente"/>
        <w:spacing w:before="181" w:line="276" w:lineRule="auto"/>
        <w:ind w:left="529" w:right="276"/>
        <w:jc w:val="both"/>
      </w:pPr>
      <w:r>
        <w:t>Estando</w:t>
      </w:r>
      <w:r>
        <w:rPr>
          <w:spacing w:val="1"/>
        </w:rPr>
        <w:t xml:space="preserve"> </w:t>
      </w:r>
      <w:r>
        <w:t>a</w:t>
      </w:r>
      <w:r>
        <w:rPr>
          <w:spacing w:val="1"/>
        </w:rPr>
        <w:t xml:space="preserve"> </w:t>
      </w:r>
      <w:r>
        <w:t>que</w:t>
      </w:r>
      <w:r>
        <w:rPr>
          <w:spacing w:val="1"/>
        </w:rPr>
        <w:t xml:space="preserve"> </w:t>
      </w:r>
      <w:r>
        <w:t>las</w:t>
      </w:r>
      <w:r>
        <w:rPr>
          <w:spacing w:val="1"/>
        </w:rPr>
        <w:t xml:space="preserve"> </w:t>
      </w:r>
      <w:r>
        <w:t>capacitaciones</w:t>
      </w:r>
      <w:r>
        <w:rPr>
          <w:spacing w:val="1"/>
        </w:rPr>
        <w:t xml:space="preserve"> </w:t>
      </w:r>
      <w:r>
        <w:t>son</w:t>
      </w:r>
      <w:r>
        <w:rPr>
          <w:spacing w:val="1"/>
        </w:rPr>
        <w:t xml:space="preserve"> </w:t>
      </w:r>
      <w:r>
        <w:t>de</w:t>
      </w:r>
      <w:r>
        <w:rPr>
          <w:spacing w:val="1"/>
        </w:rPr>
        <w:t xml:space="preserve"> </w:t>
      </w:r>
      <w:r>
        <w:t>carácter</w:t>
      </w:r>
      <w:r>
        <w:rPr>
          <w:spacing w:val="1"/>
        </w:rPr>
        <w:t xml:space="preserve"> </w:t>
      </w:r>
      <w:r>
        <w:t>virtual,</w:t>
      </w:r>
      <w:r>
        <w:rPr>
          <w:spacing w:val="1"/>
        </w:rPr>
        <w:t xml:space="preserve"> </w:t>
      </w:r>
      <w:r>
        <w:t>se</w:t>
      </w:r>
      <w:r>
        <w:rPr>
          <w:spacing w:val="1"/>
        </w:rPr>
        <w:t xml:space="preserve"> </w:t>
      </w:r>
      <w:r>
        <w:t>requiere</w:t>
      </w:r>
      <w:r>
        <w:rPr>
          <w:spacing w:val="1"/>
        </w:rPr>
        <w:t xml:space="preserve"> </w:t>
      </w:r>
      <w:r>
        <w:t>que</w:t>
      </w:r>
      <w:r>
        <w:rPr>
          <w:spacing w:val="1"/>
        </w:rPr>
        <w:t xml:space="preserve"> </w:t>
      </w:r>
      <w:r>
        <w:t>los</w:t>
      </w:r>
      <w:r>
        <w:rPr>
          <w:spacing w:val="1"/>
        </w:rPr>
        <w:t xml:space="preserve"> </w:t>
      </w:r>
      <w:r>
        <w:lastRenderedPageBreak/>
        <w:t>participantes</w:t>
      </w:r>
      <w:r>
        <w:rPr>
          <w:spacing w:val="-3"/>
        </w:rPr>
        <w:t xml:space="preserve"> </w:t>
      </w:r>
      <w:r>
        <w:t>cuenten</w:t>
      </w:r>
      <w:r>
        <w:rPr>
          <w:spacing w:val="-1"/>
        </w:rPr>
        <w:t xml:space="preserve"> </w:t>
      </w:r>
      <w:r>
        <w:t>con</w:t>
      </w:r>
      <w:r>
        <w:rPr>
          <w:spacing w:val="-1"/>
        </w:rPr>
        <w:t xml:space="preserve"> </w:t>
      </w:r>
      <w:r>
        <w:t>sus equipos</w:t>
      </w:r>
      <w:r>
        <w:rPr>
          <w:spacing w:val="-3"/>
        </w:rPr>
        <w:t xml:space="preserve"> </w:t>
      </w:r>
      <w:r>
        <w:t>de</w:t>
      </w:r>
      <w:r>
        <w:rPr>
          <w:spacing w:val="-3"/>
        </w:rPr>
        <w:t xml:space="preserve"> </w:t>
      </w:r>
      <w:r>
        <w:t>cómputo como</w:t>
      </w:r>
      <w:r>
        <w:rPr>
          <w:spacing w:val="-3"/>
        </w:rPr>
        <w:t xml:space="preserve"> </w:t>
      </w:r>
      <w:r>
        <w:t>PC,</w:t>
      </w:r>
      <w:r>
        <w:rPr>
          <w:spacing w:val="-2"/>
        </w:rPr>
        <w:t xml:space="preserve"> </w:t>
      </w:r>
      <w:r>
        <w:t>laptop,</w:t>
      </w:r>
      <w:r>
        <w:rPr>
          <w:spacing w:val="-2"/>
        </w:rPr>
        <w:t xml:space="preserve"> </w:t>
      </w:r>
      <w:r>
        <w:t>tableb</w:t>
      </w:r>
      <w:r>
        <w:rPr>
          <w:spacing w:val="-1"/>
        </w:rPr>
        <w:t xml:space="preserve"> </w:t>
      </w:r>
      <w:r>
        <w:t>o celular.</w:t>
      </w:r>
    </w:p>
    <w:p w14:paraId="12313007" w14:textId="77777777" w:rsidR="00740015" w:rsidRDefault="00DA0F4D" w:rsidP="00FE0996">
      <w:pPr>
        <w:pStyle w:val="Prrafodelista"/>
        <w:numPr>
          <w:ilvl w:val="0"/>
          <w:numId w:val="1"/>
        </w:numPr>
        <w:tabs>
          <w:tab w:val="left" w:pos="1235"/>
        </w:tabs>
        <w:spacing w:before="165" w:line="276" w:lineRule="auto"/>
        <w:ind w:right="277"/>
        <w:jc w:val="both"/>
      </w:pPr>
      <w:r>
        <w:t>Lecturas</w:t>
      </w:r>
      <w:r>
        <w:rPr>
          <w:spacing w:val="1"/>
        </w:rPr>
        <w:t xml:space="preserve"> </w:t>
      </w:r>
      <w:r>
        <w:t>seleccionadas</w:t>
      </w:r>
      <w:r>
        <w:rPr>
          <w:spacing w:val="1"/>
        </w:rPr>
        <w:t xml:space="preserve"> </w:t>
      </w:r>
      <w:r>
        <w:t>que</w:t>
      </w:r>
      <w:r>
        <w:rPr>
          <w:spacing w:val="1"/>
        </w:rPr>
        <w:t xml:space="preserve"> </w:t>
      </w:r>
      <w:r>
        <w:t>permitan</w:t>
      </w:r>
      <w:r>
        <w:rPr>
          <w:spacing w:val="1"/>
        </w:rPr>
        <w:t xml:space="preserve"> </w:t>
      </w:r>
      <w:r>
        <w:t>al</w:t>
      </w:r>
      <w:r>
        <w:rPr>
          <w:spacing w:val="1"/>
        </w:rPr>
        <w:t xml:space="preserve"> </w:t>
      </w:r>
      <w:r>
        <w:t>participante</w:t>
      </w:r>
      <w:r>
        <w:rPr>
          <w:spacing w:val="1"/>
        </w:rPr>
        <w:t xml:space="preserve"> </w:t>
      </w:r>
      <w:r>
        <w:t>situarse</w:t>
      </w:r>
      <w:r>
        <w:rPr>
          <w:spacing w:val="1"/>
        </w:rPr>
        <w:t xml:space="preserve"> </w:t>
      </w:r>
      <w:r>
        <w:t>en</w:t>
      </w:r>
      <w:r>
        <w:rPr>
          <w:spacing w:val="1"/>
        </w:rPr>
        <w:t xml:space="preserve"> </w:t>
      </w:r>
      <w:r>
        <w:t>el</w:t>
      </w:r>
      <w:r>
        <w:rPr>
          <w:spacing w:val="1"/>
        </w:rPr>
        <w:t xml:space="preserve"> </w:t>
      </w:r>
      <w:r>
        <w:t>marco</w:t>
      </w:r>
      <w:r>
        <w:rPr>
          <w:spacing w:val="-59"/>
        </w:rPr>
        <w:t xml:space="preserve"> </w:t>
      </w:r>
      <w:r>
        <w:t>conceptual básico. Dicho material deberá ser proporcionado por el docente a</w:t>
      </w:r>
      <w:r>
        <w:rPr>
          <w:spacing w:val="1"/>
        </w:rPr>
        <w:t xml:space="preserve"> </w:t>
      </w:r>
      <w:r>
        <w:t>cargo</w:t>
      </w:r>
      <w:r>
        <w:rPr>
          <w:spacing w:val="-1"/>
        </w:rPr>
        <w:t xml:space="preserve"> </w:t>
      </w:r>
      <w:r>
        <w:t>del</w:t>
      </w:r>
      <w:r>
        <w:rPr>
          <w:spacing w:val="-3"/>
        </w:rPr>
        <w:t xml:space="preserve"> </w:t>
      </w:r>
      <w:r>
        <w:t>tema propuesto.</w:t>
      </w:r>
    </w:p>
    <w:p w14:paraId="040C2708" w14:textId="77777777" w:rsidR="00740015" w:rsidRDefault="00DA0F4D" w:rsidP="00FE0996">
      <w:pPr>
        <w:pStyle w:val="Prrafodelista"/>
        <w:numPr>
          <w:ilvl w:val="0"/>
          <w:numId w:val="1"/>
        </w:numPr>
        <w:tabs>
          <w:tab w:val="left" w:pos="1235"/>
        </w:tabs>
        <w:spacing w:before="160" w:line="276" w:lineRule="auto"/>
        <w:ind w:right="276"/>
        <w:jc w:val="both"/>
      </w:pPr>
      <w:r>
        <w:t>Vídeos que pueden ser producidos para la capacitación o películas –cine o</w:t>
      </w:r>
      <w:r>
        <w:rPr>
          <w:spacing w:val="1"/>
        </w:rPr>
        <w:t xml:space="preserve"> </w:t>
      </w:r>
      <w:r>
        <w:t>televisión- que permitan apreciar, particularmente, las técnicas de litigación e</w:t>
      </w:r>
      <w:r>
        <w:rPr>
          <w:spacing w:val="1"/>
        </w:rPr>
        <w:t xml:space="preserve"> </w:t>
      </w:r>
      <w:r>
        <w:t>incorporación de pruebas, entre otros aspectos del proceso. Este material</w:t>
      </w:r>
      <w:r>
        <w:rPr>
          <w:spacing w:val="1"/>
        </w:rPr>
        <w:t xml:space="preserve"> </w:t>
      </w:r>
      <w:r>
        <w:t>permitirá discutir entre los participantes aquellos aspectos que son correctos y</w:t>
      </w:r>
      <w:r>
        <w:rPr>
          <w:spacing w:val="1"/>
        </w:rPr>
        <w:t xml:space="preserve"> </w:t>
      </w:r>
      <w:r>
        <w:t>los</w:t>
      </w:r>
      <w:r>
        <w:rPr>
          <w:spacing w:val="-1"/>
        </w:rPr>
        <w:t xml:space="preserve"> </w:t>
      </w:r>
      <w:r>
        <w:t>errores</w:t>
      </w:r>
      <w:r>
        <w:rPr>
          <w:spacing w:val="-2"/>
        </w:rPr>
        <w:t xml:space="preserve"> </w:t>
      </w:r>
      <w:r>
        <w:t>en los que</w:t>
      </w:r>
      <w:r>
        <w:rPr>
          <w:spacing w:val="-2"/>
        </w:rPr>
        <w:t xml:space="preserve"> </w:t>
      </w:r>
      <w:r>
        <w:t>se</w:t>
      </w:r>
      <w:r>
        <w:rPr>
          <w:spacing w:val="-2"/>
        </w:rPr>
        <w:t xml:space="preserve"> </w:t>
      </w:r>
      <w:r>
        <w:t>puede incurrir.</w:t>
      </w:r>
    </w:p>
    <w:p w14:paraId="61421101" w14:textId="77777777" w:rsidR="00740015" w:rsidRDefault="00DA0F4D" w:rsidP="00FE0996">
      <w:pPr>
        <w:pStyle w:val="Prrafodelista"/>
        <w:numPr>
          <w:ilvl w:val="0"/>
          <w:numId w:val="1"/>
        </w:numPr>
        <w:tabs>
          <w:tab w:val="left" w:pos="1235"/>
        </w:tabs>
        <w:spacing w:before="161" w:line="276" w:lineRule="auto"/>
        <w:ind w:right="276"/>
        <w:jc w:val="both"/>
      </w:pPr>
      <w:r>
        <w:t>Presentaciones en power point u otro medio audiovisual que presenten las</w:t>
      </w:r>
      <w:r>
        <w:rPr>
          <w:spacing w:val="1"/>
        </w:rPr>
        <w:t xml:space="preserve"> </w:t>
      </w:r>
      <w:r>
        <w:t>ideas centrales más impactantes, imágenes y gráficos, reduciendo al mínimo</w:t>
      </w:r>
      <w:r>
        <w:rPr>
          <w:spacing w:val="1"/>
        </w:rPr>
        <w:t xml:space="preserve"> </w:t>
      </w:r>
      <w:r>
        <w:t>necesario</w:t>
      </w:r>
      <w:r>
        <w:rPr>
          <w:spacing w:val="-1"/>
        </w:rPr>
        <w:t xml:space="preserve"> </w:t>
      </w:r>
      <w:r>
        <w:t>la cantidad de</w:t>
      </w:r>
      <w:r>
        <w:rPr>
          <w:spacing w:val="-5"/>
        </w:rPr>
        <w:t xml:space="preserve"> </w:t>
      </w:r>
      <w:r>
        <w:t>texto.</w:t>
      </w:r>
    </w:p>
    <w:p w14:paraId="3E934EEC" w14:textId="77777777" w:rsidR="00740015" w:rsidRDefault="00DA0F4D" w:rsidP="00FE0996">
      <w:pPr>
        <w:pStyle w:val="Prrafodelista"/>
        <w:numPr>
          <w:ilvl w:val="0"/>
          <w:numId w:val="1"/>
        </w:numPr>
        <w:tabs>
          <w:tab w:val="left" w:pos="1234"/>
          <w:tab w:val="left" w:pos="1235"/>
        </w:tabs>
        <w:spacing w:before="164" w:line="276" w:lineRule="auto"/>
      </w:pPr>
      <w:r>
        <w:t>Casos</w:t>
      </w:r>
      <w:r>
        <w:rPr>
          <w:spacing w:val="-1"/>
        </w:rPr>
        <w:t xml:space="preserve"> </w:t>
      </w:r>
      <w:r>
        <w:t>prácticos</w:t>
      </w:r>
      <w:r>
        <w:rPr>
          <w:spacing w:val="-2"/>
        </w:rPr>
        <w:t xml:space="preserve"> </w:t>
      </w:r>
      <w:r>
        <w:t>basados en</w:t>
      </w:r>
      <w:r>
        <w:rPr>
          <w:spacing w:val="-2"/>
        </w:rPr>
        <w:t xml:space="preserve"> </w:t>
      </w:r>
      <w:r>
        <w:t>hechos</w:t>
      </w:r>
      <w:r>
        <w:rPr>
          <w:spacing w:val="-3"/>
        </w:rPr>
        <w:t xml:space="preserve"> </w:t>
      </w:r>
      <w:r>
        <w:t>reales.</w:t>
      </w:r>
    </w:p>
    <w:p w14:paraId="34477B5E" w14:textId="77777777" w:rsidR="00740015" w:rsidRDefault="00DA0F4D" w:rsidP="00FE0996">
      <w:pPr>
        <w:pStyle w:val="Prrafodelista"/>
        <w:numPr>
          <w:ilvl w:val="0"/>
          <w:numId w:val="1"/>
        </w:numPr>
        <w:tabs>
          <w:tab w:val="left" w:pos="1234"/>
          <w:tab w:val="left" w:pos="1235"/>
        </w:tabs>
        <w:spacing w:before="179" w:line="276" w:lineRule="auto"/>
      </w:pPr>
      <w:r>
        <w:t>Cuestionarios</w:t>
      </w:r>
      <w:r>
        <w:rPr>
          <w:spacing w:val="-4"/>
        </w:rPr>
        <w:t xml:space="preserve"> </w:t>
      </w:r>
      <w:r>
        <w:t>temáticos</w:t>
      </w:r>
      <w:r>
        <w:rPr>
          <w:spacing w:val="-3"/>
        </w:rPr>
        <w:t xml:space="preserve"> </w:t>
      </w:r>
      <w:r>
        <w:t>de</w:t>
      </w:r>
      <w:r>
        <w:rPr>
          <w:spacing w:val="-2"/>
        </w:rPr>
        <w:t xml:space="preserve"> </w:t>
      </w:r>
      <w:r>
        <w:t>respuesta</w:t>
      </w:r>
      <w:r>
        <w:rPr>
          <w:spacing w:val="-3"/>
        </w:rPr>
        <w:t xml:space="preserve"> </w:t>
      </w:r>
      <w:r>
        <w:t>múltiple</w:t>
      </w:r>
      <w:r>
        <w:rPr>
          <w:spacing w:val="-2"/>
        </w:rPr>
        <w:t xml:space="preserve"> </w:t>
      </w:r>
      <w:r>
        <w:t>y</w:t>
      </w:r>
      <w:r>
        <w:rPr>
          <w:spacing w:val="-2"/>
        </w:rPr>
        <w:t xml:space="preserve"> </w:t>
      </w:r>
      <w:r>
        <w:t>hoja</w:t>
      </w:r>
      <w:r>
        <w:rPr>
          <w:spacing w:val="-1"/>
        </w:rPr>
        <w:t xml:space="preserve"> </w:t>
      </w:r>
      <w:r>
        <w:t>de</w:t>
      </w:r>
      <w:r>
        <w:rPr>
          <w:spacing w:val="-4"/>
        </w:rPr>
        <w:t xml:space="preserve"> </w:t>
      </w:r>
      <w:r>
        <w:t>respuesta.</w:t>
      </w:r>
    </w:p>
    <w:p w14:paraId="35549180" w14:textId="77777777" w:rsidR="00740015" w:rsidRDefault="00DA0F4D" w:rsidP="00FE0996">
      <w:pPr>
        <w:pStyle w:val="Prrafodelista"/>
        <w:numPr>
          <w:ilvl w:val="0"/>
          <w:numId w:val="1"/>
        </w:numPr>
        <w:tabs>
          <w:tab w:val="left" w:pos="1234"/>
          <w:tab w:val="left" w:pos="1235"/>
        </w:tabs>
        <w:spacing w:before="179" w:line="276" w:lineRule="auto"/>
      </w:pPr>
      <w:r>
        <w:t>Flujogramas</w:t>
      </w:r>
      <w:r>
        <w:rPr>
          <w:spacing w:val="-1"/>
        </w:rPr>
        <w:t xml:space="preserve"> </w:t>
      </w:r>
      <w:r>
        <w:t>de</w:t>
      </w:r>
      <w:r>
        <w:rPr>
          <w:spacing w:val="-3"/>
        </w:rPr>
        <w:t xml:space="preserve"> </w:t>
      </w:r>
      <w:r>
        <w:t>los</w:t>
      </w:r>
      <w:r>
        <w:rPr>
          <w:spacing w:val="-1"/>
        </w:rPr>
        <w:t xml:space="preserve"> </w:t>
      </w:r>
      <w:r>
        <w:t>procesos</w:t>
      </w:r>
      <w:r>
        <w:rPr>
          <w:spacing w:val="-1"/>
        </w:rPr>
        <w:t xml:space="preserve"> </w:t>
      </w:r>
      <w:r>
        <w:t>de</w:t>
      </w:r>
      <w:r>
        <w:rPr>
          <w:spacing w:val="-3"/>
        </w:rPr>
        <w:t xml:space="preserve"> </w:t>
      </w:r>
      <w:r>
        <w:t>fácil</w:t>
      </w:r>
      <w:r>
        <w:rPr>
          <w:spacing w:val="-1"/>
        </w:rPr>
        <w:t xml:space="preserve"> </w:t>
      </w:r>
      <w:r>
        <w:t>comprensión</w:t>
      </w:r>
    </w:p>
    <w:p w14:paraId="085EB8DD" w14:textId="77777777" w:rsidR="00740015" w:rsidRDefault="00DA0F4D" w:rsidP="00FE0996">
      <w:pPr>
        <w:pStyle w:val="Textoindependiente"/>
        <w:spacing w:before="184" w:line="276" w:lineRule="auto"/>
        <w:ind w:left="810" w:right="275"/>
        <w:jc w:val="both"/>
      </w:pPr>
      <w:r>
        <w:t>Los expositores deberán entregar sus diapositivas en formato PPT a fin que estas</w:t>
      </w:r>
      <w:r>
        <w:rPr>
          <w:spacing w:val="1"/>
        </w:rPr>
        <w:t xml:space="preserve"> </w:t>
      </w:r>
      <w:r>
        <w:t>sean entregadas a los magistrados y personal que participe en la capacitación</w:t>
      </w:r>
      <w:r>
        <w:rPr>
          <w:spacing w:val="1"/>
        </w:rPr>
        <w:t xml:space="preserve"> </w:t>
      </w:r>
      <w:r>
        <w:t>virtual.</w:t>
      </w:r>
    </w:p>
    <w:p w14:paraId="11E89A0C" w14:textId="77777777" w:rsidR="00740015" w:rsidRDefault="00DA0F4D" w:rsidP="00FE0996">
      <w:pPr>
        <w:pStyle w:val="Ttulo1"/>
        <w:numPr>
          <w:ilvl w:val="0"/>
          <w:numId w:val="6"/>
        </w:numPr>
        <w:tabs>
          <w:tab w:val="left" w:pos="530"/>
        </w:tabs>
        <w:spacing w:before="181" w:line="276" w:lineRule="auto"/>
        <w:ind w:left="529" w:hanging="428"/>
      </w:pPr>
      <w:r>
        <w:t>ORGANIZACIÓN</w:t>
      </w:r>
      <w:r>
        <w:rPr>
          <w:spacing w:val="-4"/>
        </w:rPr>
        <w:t xml:space="preserve"> </w:t>
      </w:r>
      <w:r>
        <w:t>Y</w:t>
      </w:r>
      <w:r>
        <w:rPr>
          <w:spacing w:val="-6"/>
        </w:rPr>
        <w:t xml:space="preserve"> </w:t>
      </w:r>
      <w:r>
        <w:t>EJECUCION</w:t>
      </w:r>
    </w:p>
    <w:p w14:paraId="3377A90B" w14:textId="6E3A54F4" w:rsidR="00A07D17" w:rsidRDefault="00DA0F4D" w:rsidP="00FE0996">
      <w:pPr>
        <w:pStyle w:val="Textoindependiente"/>
        <w:spacing w:before="184" w:line="276" w:lineRule="auto"/>
        <w:ind w:left="529" w:right="273"/>
        <w:jc w:val="both"/>
      </w:pPr>
      <w:r>
        <w:t>Las capacitaciones son organizadas por la Administración del Módulo Penal de la</w:t>
      </w:r>
      <w:r>
        <w:rPr>
          <w:spacing w:val="1"/>
        </w:rPr>
        <w:t xml:space="preserve"> </w:t>
      </w:r>
      <w:r>
        <w:t>corte Superior de Justicia de Huaura, quien contará con el apoyo de las Oficinas de</w:t>
      </w:r>
      <w:r>
        <w:rPr>
          <w:spacing w:val="1"/>
        </w:rPr>
        <w:t xml:space="preserve"> </w:t>
      </w:r>
      <w:r>
        <w:t>Imagen</w:t>
      </w:r>
      <w:r>
        <w:rPr>
          <w:spacing w:val="1"/>
        </w:rPr>
        <w:t xml:space="preserve"> </w:t>
      </w:r>
      <w:r>
        <w:t>Institucional,</w:t>
      </w:r>
      <w:r>
        <w:rPr>
          <w:spacing w:val="1"/>
        </w:rPr>
        <w:t xml:space="preserve"> </w:t>
      </w:r>
      <w:r>
        <w:t>Logística,</w:t>
      </w:r>
      <w:r>
        <w:rPr>
          <w:spacing w:val="1"/>
        </w:rPr>
        <w:t xml:space="preserve"> </w:t>
      </w:r>
      <w:r>
        <w:t>Informática</w:t>
      </w:r>
      <w:r>
        <w:rPr>
          <w:spacing w:val="1"/>
        </w:rPr>
        <w:t xml:space="preserve"> </w:t>
      </w:r>
      <w:r>
        <w:t>y</w:t>
      </w:r>
      <w:r>
        <w:rPr>
          <w:spacing w:val="1"/>
        </w:rPr>
        <w:t xml:space="preserve"> </w:t>
      </w:r>
      <w:r>
        <w:t>Recursos</w:t>
      </w:r>
      <w:r>
        <w:rPr>
          <w:spacing w:val="1"/>
        </w:rPr>
        <w:t xml:space="preserve"> </w:t>
      </w:r>
      <w:r>
        <w:t>Humanos</w:t>
      </w:r>
      <w:r>
        <w:rPr>
          <w:spacing w:val="1"/>
        </w:rPr>
        <w:t xml:space="preserve"> </w:t>
      </w:r>
      <w:r>
        <w:t>de</w:t>
      </w:r>
      <w:r>
        <w:rPr>
          <w:spacing w:val="1"/>
        </w:rPr>
        <w:t xml:space="preserve"> </w:t>
      </w:r>
      <w:r>
        <w:t>esta</w:t>
      </w:r>
      <w:r>
        <w:rPr>
          <w:spacing w:val="1"/>
        </w:rPr>
        <w:t xml:space="preserve"> </w:t>
      </w:r>
      <w:r>
        <w:t>Corte</w:t>
      </w:r>
      <w:r>
        <w:rPr>
          <w:spacing w:val="1"/>
        </w:rPr>
        <w:t xml:space="preserve"> </w:t>
      </w:r>
      <w:r>
        <w:t>Superior de Justicia de Huaura. De igual manera trabajaremos la ejecución de la</w:t>
      </w:r>
      <w:r>
        <w:rPr>
          <w:spacing w:val="1"/>
        </w:rPr>
        <w:t xml:space="preserve"> </w:t>
      </w:r>
      <w:r>
        <w:t>capacitación,</w:t>
      </w:r>
      <w:r>
        <w:rPr>
          <w:spacing w:val="1"/>
        </w:rPr>
        <w:t xml:space="preserve"> </w:t>
      </w:r>
      <w:r>
        <w:t>a</w:t>
      </w:r>
      <w:r>
        <w:rPr>
          <w:spacing w:val="1"/>
        </w:rPr>
        <w:t xml:space="preserve"> </w:t>
      </w:r>
      <w:r>
        <w:t>fin</w:t>
      </w:r>
      <w:r>
        <w:rPr>
          <w:spacing w:val="1"/>
        </w:rPr>
        <w:t xml:space="preserve"> </w:t>
      </w:r>
      <w:r>
        <w:t>de</w:t>
      </w:r>
      <w:r>
        <w:rPr>
          <w:spacing w:val="1"/>
        </w:rPr>
        <w:t xml:space="preserve"> </w:t>
      </w:r>
      <w:r>
        <w:t>minimizar</w:t>
      </w:r>
      <w:r>
        <w:rPr>
          <w:spacing w:val="1"/>
        </w:rPr>
        <w:t xml:space="preserve"> </w:t>
      </w:r>
      <w:r>
        <w:t>costos</w:t>
      </w:r>
      <w:r>
        <w:rPr>
          <w:spacing w:val="1"/>
        </w:rPr>
        <w:t xml:space="preserve"> </w:t>
      </w:r>
      <w:r>
        <w:t>económicos.</w:t>
      </w:r>
      <w:r>
        <w:rPr>
          <w:spacing w:val="1"/>
        </w:rPr>
        <w:t xml:space="preserve"> </w:t>
      </w:r>
      <w:r>
        <w:t>Además</w:t>
      </w:r>
      <w:r>
        <w:rPr>
          <w:spacing w:val="1"/>
        </w:rPr>
        <w:t xml:space="preserve"> </w:t>
      </w:r>
      <w:r>
        <w:t>de</w:t>
      </w:r>
      <w:r>
        <w:rPr>
          <w:spacing w:val="1"/>
        </w:rPr>
        <w:t xml:space="preserve"> </w:t>
      </w:r>
      <w:r>
        <w:t>la</w:t>
      </w:r>
      <w:r>
        <w:rPr>
          <w:spacing w:val="1"/>
        </w:rPr>
        <w:t xml:space="preserve"> </w:t>
      </w:r>
      <w:r>
        <w:t>permanente</w:t>
      </w:r>
      <w:r>
        <w:rPr>
          <w:spacing w:val="1"/>
        </w:rPr>
        <w:t xml:space="preserve"> </w:t>
      </w:r>
      <w:r>
        <w:t>coordinación</w:t>
      </w:r>
      <w:r>
        <w:rPr>
          <w:spacing w:val="-1"/>
        </w:rPr>
        <w:t xml:space="preserve"> </w:t>
      </w:r>
      <w:r>
        <w:t>con</w:t>
      </w:r>
      <w:r>
        <w:rPr>
          <w:spacing w:val="-1"/>
        </w:rPr>
        <w:t xml:space="preserve"> </w:t>
      </w:r>
      <w:r>
        <w:t>la</w:t>
      </w:r>
      <w:r>
        <w:rPr>
          <w:spacing w:val="-3"/>
        </w:rPr>
        <w:t xml:space="preserve"> </w:t>
      </w:r>
      <w:r>
        <w:t>Secretaría</w:t>
      </w:r>
      <w:r>
        <w:rPr>
          <w:spacing w:val="-1"/>
        </w:rPr>
        <w:t xml:space="preserve"> </w:t>
      </w:r>
      <w:r>
        <w:t>Técnica</w:t>
      </w:r>
      <w:r>
        <w:rPr>
          <w:spacing w:val="-3"/>
        </w:rPr>
        <w:t xml:space="preserve"> </w:t>
      </w:r>
      <w:r>
        <w:t>del</w:t>
      </w:r>
      <w:r>
        <w:rPr>
          <w:spacing w:val="-1"/>
        </w:rPr>
        <w:t xml:space="preserve"> </w:t>
      </w:r>
      <w:r>
        <w:t>Equipo</w:t>
      </w:r>
      <w:r>
        <w:rPr>
          <w:spacing w:val="-1"/>
        </w:rPr>
        <w:t xml:space="preserve"> </w:t>
      </w:r>
      <w:r>
        <w:t>Técnico</w:t>
      </w:r>
      <w:r>
        <w:rPr>
          <w:spacing w:val="-1"/>
        </w:rPr>
        <w:t xml:space="preserve"> </w:t>
      </w:r>
      <w:r>
        <w:t>Distrital</w:t>
      </w:r>
      <w:r>
        <w:rPr>
          <w:spacing w:val="-2"/>
        </w:rPr>
        <w:t xml:space="preserve"> </w:t>
      </w:r>
      <w:r>
        <w:t>y</w:t>
      </w:r>
      <w:r>
        <w:rPr>
          <w:spacing w:val="-3"/>
        </w:rPr>
        <w:t xml:space="preserve"> </w:t>
      </w:r>
      <w:r>
        <w:t>la UETI Penal.</w:t>
      </w:r>
    </w:p>
    <w:p w14:paraId="68FB1789" w14:textId="77777777" w:rsidR="00225066" w:rsidRPr="00D20844" w:rsidRDefault="00225066" w:rsidP="00DF6A45">
      <w:pPr>
        <w:pStyle w:val="Ttulo1"/>
        <w:tabs>
          <w:tab w:val="left" w:pos="530"/>
        </w:tabs>
        <w:spacing w:line="276" w:lineRule="auto"/>
        <w:ind w:left="529" w:firstLine="0"/>
        <w:rPr>
          <w:sz w:val="8"/>
          <w:szCs w:val="8"/>
        </w:rPr>
      </w:pPr>
      <w:bookmarkStart w:id="8" w:name="_TOC_250001"/>
    </w:p>
    <w:p w14:paraId="4683E611" w14:textId="31F6ED51" w:rsidR="00740015" w:rsidRDefault="00DA0F4D" w:rsidP="00FE0996">
      <w:pPr>
        <w:pStyle w:val="Ttulo1"/>
        <w:numPr>
          <w:ilvl w:val="0"/>
          <w:numId w:val="6"/>
        </w:numPr>
        <w:tabs>
          <w:tab w:val="left" w:pos="530"/>
        </w:tabs>
        <w:spacing w:before="156" w:line="276" w:lineRule="auto"/>
        <w:ind w:left="529" w:hanging="428"/>
      </w:pPr>
      <w:r>
        <w:t>PRESUPUESTO</w:t>
      </w:r>
      <w:r>
        <w:rPr>
          <w:spacing w:val="-1"/>
        </w:rPr>
        <w:t xml:space="preserve"> </w:t>
      </w:r>
      <w:bookmarkEnd w:id="8"/>
      <w:r>
        <w:t>ESTIMADO</w:t>
      </w:r>
    </w:p>
    <w:p w14:paraId="4D1E0326" w14:textId="64BA95DB" w:rsidR="00740015" w:rsidRDefault="00DA0F4D" w:rsidP="00FE0996">
      <w:pPr>
        <w:pStyle w:val="Textoindependiente"/>
        <w:spacing w:before="179" w:line="276" w:lineRule="auto"/>
        <w:ind w:left="529" w:right="274"/>
        <w:jc w:val="both"/>
      </w:pPr>
      <w:r>
        <w:t>Para el desarrollo del P</w:t>
      </w:r>
      <w:r w:rsidR="001C5FEF">
        <w:t>l</w:t>
      </w:r>
      <w:r>
        <w:t>an de capacitación 202</w:t>
      </w:r>
      <w:r w:rsidR="00C61A47">
        <w:t>5</w:t>
      </w:r>
      <w:r>
        <w:t xml:space="preserve">, estimamos un gasto de S/. </w:t>
      </w:r>
      <w:r w:rsidR="00C61A47">
        <w:t>4</w:t>
      </w:r>
      <w:r>
        <w:t>,000.00</w:t>
      </w:r>
      <w:r>
        <w:rPr>
          <w:spacing w:val="1"/>
        </w:rPr>
        <w:t xml:space="preserve"> </w:t>
      </w:r>
      <w:r>
        <w:t>soles,</w:t>
      </w:r>
      <w:r>
        <w:rPr>
          <w:spacing w:val="1"/>
        </w:rPr>
        <w:t xml:space="preserve"> </w:t>
      </w:r>
      <w:r>
        <w:t>ya</w:t>
      </w:r>
      <w:r>
        <w:rPr>
          <w:spacing w:val="1"/>
        </w:rPr>
        <w:t xml:space="preserve"> </w:t>
      </w:r>
      <w:r>
        <w:t>que</w:t>
      </w:r>
      <w:r>
        <w:rPr>
          <w:spacing w:val="1"/>
        </w:rPr>
        <w:t xml:space="preserve"> </w:t>
      </w:r>
      <w:r>
        <w:t>serán</w:t>
      </w:r>
      <w:r>
        <w:rPr>
          <w:spacing w:val="1"/>
        </w:rPr>
        <w:t xml:space="preserve"> </w:t>
      </w:r>
      <w:r>
        <w:t>realizadas</w:t>
      </w:r>
      <w:r>
        <w:rPr>
          <w:spacing w:val="1"/>
        </w:rPr>
        <w:t xml:space="preserve"> </w:t>
      </w:r>
      <w:r>
        <w:t>de</w:t>
      </w:r>
      <w:r>
        <w:rPr>
          <w:spacing w:val="1"/>
        </w:rPr>
        <w:t xml:space="preserve"> </w:t>
      </w:r>
      <w:r>
        <w:t>manera</w:t>
      </w:r>
      <w:r>
        <w:rPr>
          <w:spacing w:val="1"/>
        </w:rPr>
        <w:t xml:space="preserve"> </w:t>
      </w:r>
      <w:r>
        <w:t>virtual.</w:t>
      </w:r>
      <w:r>
        <w:rPr>
          <w:spacing w:val="1"/>
        </w:rPr>
        <w:t xml:space="preserve"> </w:t>
      </w:r>
      <w:r w:rsidR="00B72181">
        <w:t>Además,</w:t>
      </w:r>
      <w:r>
        <w:rPr>
          <w:spacing w:val="1"/>
        </w:rPr>
        <w:t xml:space="preserve"> </w:t>
      </w:r>
      <w:r>
        <w:t>parte</w:t>
      </w:r>
      <w:r>
        <w:rPr>
          <w:spacing w:val="1"/>
        </w:rPr>
        <w:t xml:space="preserve"> </w:t>
      </w:r>
      <w:r>
        <w:t>de</w:t>
      </w:r>
      <w:r>
        <w:rPr>
          <w:spacing w:val="1"/>
        </w:rPr>
        <w:t xml:space="preserve"> </w:t>
      </w:r>
      <w:r>
        <w:t>ello</w:t>
      </w:r>
      <w:r>
        <w:rPr>
          <w:spacing w:val="1"/>
        </w:rPr>
        <w:t xml:space="preserve"> </w:t>
      </w:r>
      <w:r>
        <w:t>son</w:t>
      </w:r>
      <w:r>
        <w:rPr>
          <w:spacing w:val="1"/>
        </w:rPr>
        <w:t xml:space="preserve"> </w:t>
      </w:r>
      <w:r>
        <w:t>Magistrados,</w:t>
      </w:r>
      <w:r>
        <w:rPr>
          <w:spacing w:val="-2"/>
        </w:rPr>
        <w:t xml:space="preserve"> </w:t>
      </w:r>
      <w:r>
        <w:t>Fiscales</w:t>
      </w:r>
      <w:r>
        <w:rPr>
          <w:spacing w:val="2"/>
        </w:rPr>
        <w:t xml:space="preserve"> </w:t>
      </w:r>
      <w:r>
        <w:t>y</w:t>
      </w:r>
      <w:r>
        <w:rPr>
          <w:spacing w:val="-4"/>
        </w:rPr>
        <w:t xml:space="preserve"> </w:t>
      </w:r>
      <w:r>
        <w:t>operadores</w:t>
      </w:r>
      <w:r>
        <w:rPr>
          <w:spacing w:val="-3"/>
        </w:rPr>
        <w:t xml:space="preserve"> </w:t>
      </w:r>
      <w:r>
        <w:t>del CPP, es</w:t>
      </w:r>
      <w:r>
        <w:rPr>
          <w:spacing w:val="-3"/>
        </w:rPr>
        <w:t xml:space="preserve"> </w:t>
      </w:r>
      <w:r>
        <w:t>decir, servidores</w:t>
      </w:r>
      <w:r>
        <w:rPr>
          <w:spacing w:val="-2"/>
        </w:rPr>
        <w:t xml:space="preserve"> </w:t>
      </w:r>
      <w:r>
        <w:t>públicos.</w:t>
      </w:r>
    </w:p>
    <w:p w14:paraId="136BB501" w14:textId="77777777" w:rsidR="00740015" w:rsidRDefault="00740015" w:rsidP="00FE0996">
      <w:pPr>
        <w:pStyle w:val="Textoindependiente"/>
        <w:spacing w:line="276" w:lineRule="auto"/>
        <w:rPr>
          <w:sz w:val="24"/>
        </w:rPr>
      </w:pPr>
    </w:p>
    <w:p w14:paraId="260BA5EE" w14:textId="77777777" w:rsidR="00740015" w:rsidRDefault="00DA0F4D" w:rsidP="00D20844">
      <w:pPr>
        <w:pStyle w:val="Ttulo1"/>
        <w:numPr>
          <w:ilvl w:val="0"/>
          <w:numId w:val="6"/>
        </w:numPr>
        <w:tabs>
          <w:tab w:val="left" w:pos="567"/>
        </w:tabs>
        <w:spacing w:before="158" w:line="276" w:lineRule="auto"/>
        <w:ind w:left="810" w:hanging="708"/>
      </w:pPr>
      <w:bookmarkStart w:id="9" w:name="_TOC_250000"/>
      <w:bookmarkEnd w:id="9"/>
      <w:r>
        <w:t>FINANCIAMIENTO</w:t>
      </w:r>
    </w:p>
    <w:p w14:paraId="27E968A4" w14:textId="77777777" w:rsidR="00740015" w:rsidRDefault="00DA0F4D" w:rsidP="00D20844">
      <w:pPr>
        <w:pStyle w:val="Textoindependiente"/>
        <w:spacing w:before="182" w:line="276" w:lineRule="auto"/>
        <w:ind w:left="567" w:right="274"/>
        <w:jc w:val="both"/>
      </w:pPr>
      <w:r>
        <w:t>Esta actividad deberá ser financiada con presupuesto del Programa Presupuestal</w:t>
      </w:r>
      <w:r>
        <w:rPr>
          <w:spacing w:val="1"/>
        </w:rPr>
        <w:t xml:space="preserve"> </w:t>
      </w:r>
      <w:r>
        <w:t>0086 “Mejora de los Servicios del Sistema de Justicia Penal” asignado a la Unidad</w:t>
      </w:r>
      <w:r>
        <w:rPr>
          <w:spacing w:val="1"/>
        </w:rPr>
        <w:t xml:space="preserve"> </w:t>
      </w:r>
      <w:r>
        <w:lastRenderedPageBreak/>
        <w:t>Ejecutora</w:t>
      </w:r>
      <w:r>
        <w:rPr>
          <w:spacing w:val="-1"/>
        </w:rPr>
        <w:t xml:space="preserve"> </w:t>
      </w:r>
      <w:r>
        <w:t>Corte</w:t>
      </w:r>
      <w:r>
        <w:rPr>
          <w:spacing w:val="-2"/>
        </w:rPr>
        <w:t xml:space="preserve"> </w:t>
      </w:r>
      <w:r>
        <w:t>Superior</w:t>
      </w:r>
      <w:r>
        <w:rPr>
          <w:spacing w:val="-1"/>
        </w:rPr>
        <w:t xml:space="preserve"> </w:t>
      </w:r>
      <w:r>
        <w:t>de Justicia de Huaura.</w:t>
      </w:r>
    </w:p>
    <w:p w14:paraId="40601280" w14:textId="77777777" w:rsidR="00740015" w:rsidRDefault="00DA0F4D" w:rsidP="00FE0996">
      <w:pPr>
        <w:pStyle w:val="Textoindependiente"/>
        <w:spacing w:before="160" w:line="276" w:lineRule="auto"/>
        <w:ind w:left="102"/>
      </w:pPr>
      <w:r>
        <w:t>Finalmente,</w:t>
      </w:r>
      <w:r>
        <w:rPr>
          <w:spacing w:val="33"/>
        </w:rPr>
        <w:t xml:space="preserve"> </w:t>
      </w:r>
      <w:r>
        <w:t>nos</w:t>
      </w:r>
      <w:r>
        <w:rPr>
          <w:spacing w:val="33"/>
        </w:rPr>
        <w:t xml:space="preserve"> </w:t>
      </w:r>
      <w:r>
        <w:t>comprometemos</w:t>
      </w:r>
      <w:r>
        <w:rPr>
          <w:spacing w:val="33"/>
        </w:rPr>
        <w:t xml:space="preserve"> </w:t>
      </w:r>
      <w:r>
        <w:t>a</w:t>
      </w:r>
      <w:r>
        <w:rPr>
          <w:spacing w:val="32"/>
        </w:rPr>
        <w:t xml:space="preserve"> </w:t>
      </w:r>
      <w:r>
        <w:t>ejecutar</w:t>
      </w:r>
      <w:r>
        <w:rPr>
          <w:spacing w:val="36"/>
        </w:rPr>
        <w:t xml:space="preserve"> </w:t>
      </w:r>
      <w:r>
        <w:t>a</w:t>
      </w:r>
      <w:r>
        <w:rPr>
          <w:spacing w:val="33"/>
        </w:rPr>
        <w:t xml:space="preserve"> </w:t>
      </w:r>
      <w:r>
        <w:t>cabalidad</w:t>
      </w:r>
      <w:r>
        <w:rPr>
          <w:spacing w:val="34"/>
        </w:rPr>
        <w:t xml:space="preserve"> </w:t>
      </w:r>
      <w:r>
        <w:t>este</w:t>
      </w:r>
      <w:r>
        <w:rPr>
          <w:spacing w:val="33"/>
        </w:rPr>
        <w:t xml:space="preserve"> </w:t>
      </w:r>
      <w:r>
        <w:t>plan</w:t>
      </w:r>
      <w:r>
        <w:rPr>
          <w:spacing w:val="35"/>
        </w:rPr>
        <w:t xml:space="preserve"> </w:t>
      </w:r>
      <w:r>
        <w:t>de</w:t>
      </w:r>
      <w:r>
        <w:rPr>
          <w:spacing w:val="31"/>
        </w:rPr>
        <w:t xml:space="preserve"> </w:t>
      </w:r>
      <w:r>
        <w:t>capacitación</w:t>
      </w:r>
      <w:r>
        <w:rPr>
          <w:spacing w:val="35"/>
        </w:rPr>
        <w:t xml:space="preserve"> </w:t>
      </w:r>
      <w:r>
        <w:t>que</w:t>
      </w:r>
      <w:r>
        <w:rPr>
          <w:spacing w:val="-58"/>
        </w:rPr>
        <w:t xml:space="preserve"> </w:t>
      </w:r>
      <w:r>
        <w:t>redundará</w:t>
      </w:r>
      <w:r>
        <w:rPr>
          <w:spacing w:val="-3"/>
        </w:rPr>
        <w:t xml:space="preserve"> </w:t>
      </w:r>
      <w:r>
        <w:t>entre los</w:t>
      </w:r>
      <w:r>
        <w:rPr>
          <w:spacing w:val="-3"/>
        </w:rPr>
        <w:t xml:space="preserve"> </w:t>
      </w:r>
      <w:r>
        <w:t>operadores</w:t>
      </w:r>
      <w:r>
        <w:rPr>
          <w:spacing w:val="1"/>
        </w:rPr>
        <w:t xml:space="preserve"> </w:t>
      </w:r>
      <w:r>
        <w:t>de</w:t>
      </w:r>
      <w:r>
        <w:rPr>
          <w:spacing w:val="-3"/>
        </w:rPr>
        <w:t xml:space="preserve"> </w:t>
      </w:r>
      <w:r>
        <w:t>justicia de</w:t>
      </w:r>
      <w:r>
        <w:rPr>
          <w:spacing w:val="-2"/>
        </w:rPr>
        <w:t xml:space="preserve"> </w:t>
      </w:r>
      <w:r>
        <w:t>esta</w:t>
      </w:r>
      <w:r>
        <w:rPr>
          <w:spacing w:val="-1"/>
        </w:rPr>
        <w:t xml:space="preserve"> </w:t>
      </w:r>
      <w:r>
        <w:t>Corte</w:t>
      </w:r>
      <w:r>
        <w:rPr>
          <w:spacing w:val="-2"/>
        </w:rPr>
        <w:t xml:space="preserve"> </w:t>
      </w:r>
      <w:r>
        <w:t>Superior</w:t>
      </w:r>
      <w:r>
        <w:rPr>
          <w:spacing w:val="-2"/>
        </w:rPr>
        <w:t xml:space="preserve"> </w:t>
      </w:r>
      <w:r>
        <w:t>de</w:t>
      </w:r>
      <w:r>
        <w:rPr>
          <w:spacing w:val="-2"/>
        </w:rPr>
        <w:t xml:space="preserve"> </w:t>
      </w:r>
      <w:r>
        <w:t>Justicia</w:t>
      </w:r>
      <w:r>
        <w:rPr>
          <w:spacing w:val="-1"/>
        </w:rPr>
        <w:t xml:space="preserve"> </w:t>
      </w:r>
      <w:r>
        <w:t>de Huaura.</w:t>
      </w:r>
    </w:p>
    <w:p w14:paraId="1ECEF8A9" w14:textId="017CB46C" w:rsidR="00F5695F" w:rsidRDefault="00DA0F4D" w:rsidP="00FE0996">
      <w:pPr>
        <w:pStyle w:val="Textoindependiente"/>
        <w:spacing w:before="161" w:line="276" w:lineRule="auto"/>
        <w:ind w:left="102"/>
      </w:pPr>
      <w:r>
        <w:t>Huacho,</w:t>
      </w:r>
      <w:r>
        <w:rPr>
          <w:spacing w:val="1"/>
        </w:rPr>
        <w:t xml:space="preserve"> </w:t>
      </w:r>
      <w:r w:rsidR="00114997">
        <w:rPr>
          <w:spacing w:val="1"/>
        </w:rPr>
        <w:t xml:space="preserve">14 de febrero </w:t>
      </w:r>
      <w:r w:rsidR="00C12D57">
        <w:rPr>
          <w:spacing w:val="1"/>
        </w:rPr>
        <w:t>de 202</w:t>
      </w:r>
      <w:r w:rsidR="00114997">
        <w:rPr>
          <w:spacing w:val="1"/>
        </w:rPr>
        <w:t>5</w:t>
      </w:r>
      <w:r>
        <w:t>.</w:t>
      </w:r>
    </w:p>
    <w:sectPr w:rsidR="00F5695F" w:rsidSect="00DF6A45">
      <w:pgSz w:w="12240" w:h="15840"/>
      <w:pgMar w:top="2140" w:right="1325" w:bottom="1560" w:left="1600" w:header="709" w:footer="13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66204" w14:textId="77777777" w:rsidR="00CD0826" w:rsidRDefault="00CD0826">
      <w:r>
        <w:separator/>
      </w:r>
    </w:p>
  </w:endnote>
  <w:endnote w:type="continuationSeparator" w:id="0">
    <w:p w14:paraId="59321082" w14:textId="77777777" w:rsidR="00CD0826" w:rsidRDefault="00CD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D6F3C" w14:textId="3DF1955B" w:rsidR="00740015" w:rsidRDefault="00F91F6A">
    <w:pPr>
      <w:pStyle w:val="Textoindependiente"/>
      <w:spacing w:line="14" w:lineRule="auto"/>
      <w:rPr>
        <w:sz w:val="20"/>
      </w:rPr>
    </w:pPr>
    <w:r>
      <w:rPr>
        <w:noProof/>
        <w:lang w:val="es-PE" w:eastAsia="es-PE"/>
      </w:rPr>
      <mc:AlternateContent>
        <mc:Choice Requires="wps">
          <w:drawing>
            <wp:anchor distT="0" distB="0" distL="114300" distR="114300" simplePos="0" relativeHeight="487245312" behindDoc="1" locked="0" layoutInCell="1" allowOverlap="1" wp14:anchorId="6F578726" wp14:editId="40775B2D">
              <wp:simplePos x="0" y="0"/>
              <wp:positionH relativeFrom="page">
                <wp:posOffset>6513195</wp:posOffset>
              </wp:positionH>
              <wp:positionV relativeFrom="page">
                <wp:posOffset>9053830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E1A40" w14:textId="77777777" w:rsidR="00740015" w:rsidRDefault="00DA0F4D">
                          <w:pPr>
                            <w:pStyle w:val="Textoindependiente"/>
                            <w:spacing w:line="245" w:lineRule="exact"/>
                            <w:ind w:left="60"/>
                            <w:rPr>
                              <w:rFonts w:ascii="Calibri"/>
                            </w:rPr>
                          </w:pPr>
                          <w:r>
                            <w:fldChar w:fldCharType="begin"/>
                          </w:r>
                          <w:r>
                            <w:rPr>
                              <w:rFonts w:ascii="Calibri"/>
                            </w:rPr>
                            <w:instrText xml:space="preserve"> PAGE </w:instrText>
                          </w:r>
                          <w:r>
                            <w:fldChar w:fldCharType="separate"/>
                          </w:r>
                          <w:r w:rsidR="009F44C1">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12.85pt;margin-top:712.9pt;width:17.3pt;height:13.05pt;z-index:-1607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YWrgIAAK8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" filled="f" stroked="f">
              <v:textbox inset="0,0,0,0">
                <w:txbxContent>
                  <w:p w14:paraId="333E1A40" w14:textId="77777777" w:rsidR="00740015" w:rsidRDefault="00DA0F4D">
                    <w:pPr>
                      <w:pStyle w:val="Textoindependiente"/>
                      <w:spacing w:line="245" w:lineRule="exact"/>
                      <w:ind w:left="60"/>
                      <w:rPr>
                        <w:rFonts w:ascii="Calibri"/>
                      </w:rPr>
                    </w:pPr>
                    <w:r>
                      <w:fldChar w:fldCharType="begin"/>
                    </w:r>
                    <w:r>
                      <w:rPr>
                        <w:rFonts w:ascii="Calibri"/>
                      </w:rPr>
                      <w:instrText xml:space="preserve"> PAGE </w:instrText>
                    </w:r>
                    <w:r>
                      <w:fldChar w:fldCharType="separate"/>
                    </w:r>
                    <w:r w:rsidR="009F44C1">
                      <w:rPr>
                        <w:rFonts w:ascii="Calibri"/>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EB28B" w14:textId="77777777" w:rsidR="00CD0826" w:rsidRDefault="00CD0826">
      <w:r>
        <w:separator/>
      </w:r>
    </w:p>
  </w:footnote>
  <w:footnote w:type="continuationSeparator" w:id="0">
    <w:p w14:paraId="4A1C9933" w14:textId="77777777" w:rsidR="00CD0826" w:rsidRDefault="00CD0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E7D55" w14:textId="77777777" w:rsidR="00261FB2" w:rsidRDefault="00261FB2">
    <w:pPr>
      <w:pStyle w:val="Textoindependiente"/>
      <w:spacing w:line="14" w:lineRule="auto"/>
      <w:rPr>
        <w:sz w:val="20"/>
      </w:rPr>
    </w:pPr>
  </w:p>
  <w:p w14:paraId="6FDDBFDC" w14:textId="3FDEFB06" w:rsidR="00740015" w:rsidRDefault="00C01B7F">
    <w:pPr>
      <w:pStyle w:val="Textoindependiente"/>
      <w:spacing w:line="14" w:lineRule="auto"/>
      <w:rPr>
        <w:sz w:val="20"/>
      </w:rPr>
    </w:pPr>
    <w:r>
      <w:rPr>
        <w:noProof/>
        <w:lang w:val="es-PE" w:eastAsia="es-PE"/>
      </w:rPr>
      <mc:AlternateContent>
        <mc:Choice Requires="wps">
          <w:drawing>
            <wp:anchor distT="0" distB="0" distL="114300" distR="114300" simplePos="0" relativeHeight="487244288" behindDoc="1" locked="0" layoutInCell="1" allowOverlap="1" wp14:anchorId="2C9EF5DB" wp14:editId="07BEDE9C">
              <wp:simplePos x="0" y="0"/>
              <wp:positionH relativeFrom="margin">
                <wp:posOffset>355600</wp:posOffset>
              </wp:positionH>
              <wp:positionV relativeFrom="margin">
                <wp:posOffset>-254000</wp:posOffset>
              </wp:positionV>
              <wp:extent cx="5295900" cy="28575"/>
              <wp:effectExtent l="0" t="0" r="19050" b="2857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95900" cy="28575"/>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681C29" id="Line 3" o:spid="_x0000_s1026" style="position:absolute;flip:y;z-index:-16072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8pt,-20pt" to="44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" strokeweight=".22136mm">
              <w10:wrap anchorx="margin" anchory="margin"/>
            </v:line>
          </w:pict>
        </mc:Fallback>
      </mc:AlternateContent>
    </w:r>
    <w:r w:rsidR="00261FB2">
      <w:rPr>
        <w:noProof/>
        <w:lang w:val="es-PE" w:eastAsia="es-PE"/>
      </w:rPr>
      <mc:AlternateContent>
        <mc:Choice Requires="wps">
          <w:drawing>
            <wp:anchor distT="0" distB="0" distL="114300" distR="114300" simplePos="0" relativeHeight="487244800" behindDoc="1" locked="0" layoutInCell="1" allowOverlap="1" wp14:anchorId="694AA2E1" wp14:editId="54F1FBFA">
              <wp:simplePos x="0" y="0"/>
              <wp:positionH relativeFrom="page">
                <wp:posOffset>2536825</wp:posOffset>
              </wp:positionH>
              <wp:positionV relativeFrom="page">
                <wp:posOffset>769620</wp:posOffset>
              </wp:positionV>
              <wp:extent cx="2762250" cy="3238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8AED9" w14:textId="77777777" w:rsidR="00740015" w:rsidRDefault="00DA0F4D">
                          <w:pPr>
                            <w:spacing w:before="12"/>
                            <w:ind w:left="20"/>
                            <w:rPr>
                              <w:sz w:val="20"/>
                            </w:rPr>
                          </w:pPr>
                          <w:r>
                            <w:rPr>
                              <w:sz w:val="20"/>
                            </w:rPr>
                            <w:t>CORTE</w:t>
                          </w:r>
                          <w:r>
                            <w:rPr>
                              <w:spacing w:val="-2"/>
                              <w:sz w:val="20"/>
                            </w:rPr>
                            <w:t xml:space="preserve"> </w:t>
                          </w:r>
                          <w:r>
                            <w:rPr>
                              <w:sz w:val="20"/>
                            </w:rPr>
                            <w:t>SUPERIOR</w:t>
                          </w:r>
                          <w:r>
                            <w:rPr>
                              <w:spacing w:val="-2"/>
                              <w:sz w:val="20"/>
                            </w:rPr>
                            <w:t xml:space="preserve"> </w:t>
                          </w:r>
                          <w:r>
                            <w:rPr>
                              <w:sz w:val="20"/>
                            </w:rPr>
                            <w:t>DE</w:t>
                          </w:r>
                          <w:r>
                            <w:rPr>
                              <w:spacing w:val="-2"/>
                              <w:sz w:val="20"/>
                            </w:rPr>
                            <w:t xml:space="preserve"> </w:t>
                          </w:r>
                          <w:r>
                            <w:rPr>
                              <w:sz w:val="20"/>
                            </w:rPr>
                            <w:t>JUSTICIA</w:t>
                          </w:r>
                          <w:r>
                            <w:rPr>
                              <w:spacing w:val="-2"/>
                              <w:sz w:val="20"/>
                            </w:rPr>
                            <w:t xml:space="preserve"> </w:t>
                          </w:r>
                          <w:r>
                            <w:rPr>
                              <w:sz w:val="20"/>
                            </w:rPr>
                            <w:t>DE</w:t>
                          </w:r>
                          <w:r>
                            <w:rPr>
                              <w:spacing w:val="-1"/>
                              <w:sz w:val="20"/>
                            </w:rPr>
                            <w:t xml:space="preserve"> </w:t>
                          </w:r>
                          <w:r>
                            <w:rPr>
                              <w:sz w:val="20"/>
                            </w:rPr>
                            <w:t>HUAURA</w:t>
                          </w:r>
                        </w:p>
                        <w:p w14:paraId="78887FFD" w14:textId="77777777" w:rsidR="00740015" w:rsidRDefault="00DA0F4D">
                          <w:pPr>
                            <w:spacing w:before="18"/>
                            <w:ind w:left="159"/>
                            <w:rPr>
                              <w:sz w:val="20"/>
                            </w:rPr>
                          </w:pPr>
                          <w:r>
                            <w:rPr>
                              <w:sz w:val="20"/>
                            </w:rPr>
                            <w:t>Administración</w:t>
                          </w:r>
                          <w:r>
                            <w:rPr>
                              <w:spacing w:val="-4"/>
                              <w:sz w:val="20"/>
                            </w:rPr>
                            <w:t xml:space="preserve"> </w:t>
                          </w:r>
                          <w:r>
                            <w:rPr>
                              <w:sz w:val="20"/>
                            </w:rPr>
                            <w:t>del</w:t>
                          </w:r>
                          <w:r>
                            <w:rPr>
                              <w:spacing w:val="-4"/>
                              <w:sz w:val="20"/>
                            </w:rPr>
                            <w:t xml:space="preserve"> </w:t>
                          </w:r>
                          <w:r>
                            <w:rPr>
                              <w:sz w:val="20"/>
                            </w:rPr>
                            <w:t>Módulo</w:t>
                          </w:r>
                          <w:r>
                            <w:rPr>
                              <w:spacing w:val="1"/>
                              <w:sz w:val="20"/>
                            </w:rPr>
                            <w:t xml:space="preserve"> </w:t>
                          </w:r>
                          <w:r>
                            <w:rPr>
                              <w:sz w:val="20"/>
                            </w:rPr>
                            <w:t>Penal</w:t>
                          </w:r>
                          <w:r>
                            <w:rPr>
                              <w:spacing w:val="-3"/>
                              <w:sz w:val="20"/>
                            </w:rPr>
                            <w:t xml:space="preserve"> </w:t>
                          </w:r>
                          <w:r>
                            <w:rPr>
                              <w:sz w:val="20"/>
                            </w:rPr>
                            <w:t>de</w:t>
                          </w:r>
                          <w:r>
                            <w:rPr>
                              <w:spacing w:val="-3"/>
                              <w:sz w:val="20"/>
                            </w:rPr>
                            <w:t xml:space="preserve"> </w:t>
                          </w:r>
                          <w:r>
                            <w:rPr>
                              <w:sz w:val="20"/>
                            </w:rPr>
                            <w:t>Huaura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4AA2E1" id="_x0000_t202" coordsize="21600,21600" o:spt="202" path="m,l,21600r21600,l21600,xe">
              <v:stroke joinstyle="miter"/>
              <v:path gradientshapeok="t" o:connecttype="rect"/>
            </v:shapetype>
            <v:shape id="Text Box 2" o:spid="_x0000_s1026" type="#_x0000_t202" style="position:absolute;margin-left:199.75pt;margin-top:60.6pt;width:217.5pt;height:25.5pt;z-index:-1607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" filled="f" stroked="f">
              <v:textbox inset="0,0,0,0">
                <w:txbxContent>
                  <w:p w14:paraId="0BE8AED9" w14:textId="77777777" w:rsidR="00740015" w:rsidRDefault="00DA0F4D">
                    <w:pPr>
                      <w:spacing w:before="12"/>
                      <w:ind w:left="20"/>
                      <w:rPr>
                        <w:sz w:val="20"/>
                      </w:rPr>
                    </w:pPr>
                    <w:r>
                      <w:rPr>
                        <w:sz w:val="20"/>
                      </w:rPr>
                      <w:t>CORTE</w:t>
                    </w:r>
                    <w:r>
                      <w:rPr>
                        <w:spacing w:val="-2"/>
                        <w:sz w:val="20"/>
                      </w:rPr>
                      <w:t xml:space="preserve"> </w:t>
                    </w:r>
                    <w:r>
                      <w:rPr>
                        <w:sz w:val="20"/>
                      </w:rPr>
                      <w:t>SUPERIOR</w:t>
                    </w:r>
                    <w:r>
                      <w:rPr>
                        <w:spacing w:val="-2"/>
                        <w:sz w:val="20"/>
                      </w:rPr>
                      <w:t xml:space="preserve"> </w:t>
                    </w:r>
                    <w:r>
                      <w:rPr>
                        <w:sz w:val="20"/>
                      </w:rPr>
                      <w:t>DE</w:t>
                    </w:r>
                    <w:r>
                      <w:rPr>
                        <w:spacing w:val="-2"/>
                        <w:sz w:val="20"/>
                      </w:rPr>
                      <w:t xml:space="preserve"> </w:t>
                    </w:r>
                    <w:r>
                      <w:rPr>
                        <w:sz w:val="20"/>
                      </w:rPr>
                      <w:t>JUSTICIA</w:t>
                    </w:r>
                    <w:r>
                      <w:rPr>
                        <w:spacing w:val="-2"/>
                        <w:sz w:val="20"/>
                      </w:rPr>
                      <w:t xml:space="preserve"> </w:t>
                    </w:r>
                    <w:r>
                      <w:rPr>
                        <w:sz w:val="20"/>
                      </w:rPr>
                      <w:t>DE</w:t>
                    </w:r>
                    <w:r>
                      <w:rPr>
                        <w:spacing w:val="-1"/>
                        <w:sz w:val="20"/>
                      </w:rPr>
                      <w:t xml:space="preserve"> </w:t>
                    </w:r>
                    <w:r>
                      <w:rPr>
                        <w:sz w:val="20"/>
                      </w:rPr>
                      <w:t>HUAURA</w:t>
                    </w:r>
                  </w:p>
                  <w:p w14:paraId="78887FFD" w14:textId="77777777" w:rsidR="00740015" w:rsidRDefault="00DA0F4D">
                    <w:pPr>
                      <w:spacing w:before="18"/>
                      <w:ind w:left="159"/>
                      <w:rPr>
                        <w:sz w:val="20"/>
                      </w:rPr>
                    </w:pPr>
                    <w:r>
                      <w:rPr>
                        <w:sz w:val="20"/>
                      </w:rPr>
                      <w:t>Administración</w:t>
                    </w:r>
                    <w:r>
                      <w:rPr>
                        <w:spacing w:val="-4"/>
                        <w:sz w:val="20"/>
                      </w:rPr>
                      <w:t xml:space="preserve"> </w:t>
                    </w:r>
                    <w:r>
                      <w:rPr>
                        <w:sz w:val="20"/>
                      </w:rPr>
                      <w:t>del</w:t>
                    </w:r>
                    <w:r>
                      <w:rPr>
                        <w:spacing w:val="-4"/>
                        <w:sz w:val="20"/>
                      </w:rPr>
                      <w:t xml:space="preserve"> </w:t>
                    </w:r>
                    <w:r>
                      <w:rPr>
                        <w:sz w:val="20"/>
                      </w:rPr>
                      <w:t>Módulo</w:t>
                    </w:r>
                    <w:r>
                      <w:rPr>
                        <w:spacing w:val="1"/>
                        <w:sz w:val="20"/>
                      </w:rPr>
                      <w:t xml:space="preserve"> </w:t>
                    </w:r>
                    <w:r>
                      <w:rPr>
                        <w:sz w:val="20"/>
                      </w:rPr>
                      <w:t>Penal</w:t>
                    </w:r>
                    <w:r>
                      <w:rPr>
                        <w:spacing w:val="-3"/>
                        <w:sz w:val="20"/>
                      </w:rPr>
                      <w:t xml:space="preserve"> </w:t>
                    </w:r>
                    <w:r>
                      <w:rPr>
                        <w:sz w:val="20"/>
                      </w:rPr>
                      <w:t>de</w:t>
                    </w:r>
                    <w:r>
                      <w:rPr>
                        <w:spacing w:val="-3"/>
                        <w:sz w:val="20"/>
                      </w:rPr>
                      <w:t xml:space="preserve"> </w:t>
                    </w:r>
                    <w:r>
                      <w:rPr>
                        <w:sz w:val="20"/>
                      </w:rPr>
                      <w:t>Huaura</w:t>
                    </w:r>
                  </w:p>
                </w:txbxContent>
              </v:textbox>
              <w10:wrap anchorx="page" anchory="page"/>
            </v:shape>
          </w:pict>
        </mc:Fallback>
      </mc:AlternateContent>
    </w:r>
    <w:r w:rsidR="00DA0F4D">
      <w:rPr>
        <w:noProof/>
        <w:lang w:val="es-PE" w:eastAsia="es-PE"/>
      </w:rPr>
      <w:drawing>
        <wp:anchor distT="0" distB="0" distL="0" distR="0" simplePos="0" relativeHeight="487243264" behindDoc="1" locked="0" layoutInCell="1" allowOverlap="1" wp14:anchorId="2DD4E5F8" wp14:editId="5B873289">
          <wp:simplePos x="0" y="0"/>
          <wp:positionH relativeFrom="page">
            <wp:posOffset>5544946</wp:posOffset>
          </wp:positionH>
          <wp:positionV relativeFrom="page">
            <wp:posOffset>450320</wp:posOffset>
          </wp:positionV>
          <wp:extent cx="567054" cy="58041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67054" cy="580411"/>
                  </a:xfrm>
                  <a:prstGeom prst="rect">
                    <a:avLst/>
                  </a:prstGeom>
                </pic:spPr>
              </pic:pic>
            </a:graphicData>
          </a:graphic>
        </wp:anchor>
      </w:drawing>
    </w:r>
    <w:r w:rsidR="00DA0F4D">
      <w:rPr>
        <w:noProof/>
        <w:lang w:val="es-PE" w:eastAsia="es-PE"/>
      </w:rPr>
      <w:drawing>
        <wp:anchor distT="0" distB="0" distL="0" distR="0" simplePos="0" relativeHeight="487243776" behindDoc="1" locked="0" layoutInCell="1" allowOverlap="1" wp14:anchorId="6CAA8AA2" wp14:editId="3C7BB4D5">
          <wp:simplePos x="0" y="0"/>
          <wp:positionH relativeFrom="page">
            <wp:posOffset>1660651</wp:posOffset>
          </wp:positionH>
          <wp:positionV relativeFrom="page">
            <wp:posOffset>464306</wp:posOffset>
          </wp:positionV>
          <wp:extent cx="595095" cy="56642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595095" cy="5664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77AC0"/>
    <w:multiLevelType w:val="multilevel"/>
    <w:tmpl w:val="BE3816F2"/>
    <w:lvl w:ilvl="0">
      <w:start w:val="7"/>
      <w:numFmt w:val="decimal"/>
      <w:lvlText w:val="%1"/>
      <w:lvlJc w:val="left"/>
      <w:pPr>
        <w:ind w:left="1239" w:hanging="430"/>
        <w:jc w:val="left"/>
      </w:pPr>
      <w:rPr>
        <w:rFonts w:hint="default"/>
        <w:lang w:val="es-ES" w:eastAsia="en-US" w:bidi="ar-SA"/>
      </w:rPr>
    </w:lvl>
    <w:lvl w:ilvl="1">
      <w:start w:val="1"/>
      <w:numFmt w:val="decimal"/>
      <w:lvlText w:val="%1.%2."/>
      <w:lvlJc w:val="left"/>
      <w:pPr>
        <w:ind w:left="1239" w:hanging="430"/>
        <w:jc w:val="left"/>
      </w:pPr>
      <w:rPr>
        <w:rFonts w:ascii="Arial" w:eastAsia="Arial" w:hAnsi="Arial" w:cs="Arial" w:hint="default"/>
        <w:b/>
        <w:bCs/>
        <w:spacing w:val="-1"/>
        <w:w w:val="100"/>
        <w:sz w:val="22"/>
        <w:szCs w:val="22"/>
        <w:lang w:val="es-ES" w:eastAsia="en-US" w:bidi="ar-SA"/>
      </w:rPr>
    </w:lvl>
    <w:lvl w:ilvl="2">
      <w:numFmt w:val="bullet"/>
      <w:lvlText w:val="•"/>
      <w:lvlJc w:val="left"/>
      <w:pPr>
        <w:ind w:left="2836" w:hanging="430"/>
      </w:pPr>
      <w:rPr>
        <w:rFonts w:hint="default"/>
        <w:lang w:val="es-ES" w:eastAsia="en-US" w:bidi="ar-SA"/>
      </w:rPr>
    </w:lvl>
    <w:lvl w:ilvl="3">
      <w:numFmt w:val="bullet"/>
      <w:lvlText w:val="•"/>
      <w:lvlJc w:val="left"/>
      <w:pPr>
        <w:ind w:left="3634" w:hanging="430"/>
      </w:pPr>
      <w:rPr>
        <w:rFonts w:hint="default"/>
        <w:lang w:val="es-ES" w:eastAsia="en-US" w:bidi="ar-SA"/>
      </w:rPr>
    </w:lvl>
    <w:lvl w:ilvl="4">
      <w:numFmt w:val="bullet"/>
      <w:lvlText w:val="•"/>
      <w:lvlJc w:val="left"/>
      <w:pPr>
        <w:ind w:left="4432" w:hanging="430"/>
      </w:pPr>
      <w:rPr>
        <w:rFonts w:hint="default"/>
        <w:lang w:val="es-ES" w:eastAsia="en-US" w:bidi="ar-SA"/>
      </w:rPr>
    </w:lvl>
    <w:lvl w:ilvl="5">
      <w:numFmt w:val="bullet"/>
      <w:lvlText w:val="•"/>
      <w:lvlJc w:val="left"/>
      <w:pPr>
        <w:ind w:left="5230" w:hanging="430"/>
      </w:pPr>
      <w:rPr>
        <w:rFonts w:hint="default"/>
        <w:lang w:val="es-ES" w:eastAsia="en-US" w:bidi="ar-SA"/>
      </w:rPr>
    </w:lvl>
    <w:lvl w:ilvl="6">
      <w:numFmt w:val="bullet"/>
      <w:lvlText w:val="•"/>
      <w:lvlJc w:val="left"/>
      <w:pPr>
        <w:ind w:left="6028" w:hanging="430"/>
      </w:pPr>
      <w:rPr>
        <w:rFonts w:hint="default"/>
        <w:lang w:val="es-ES" w:eastAsia="en-US" w:bidi="ar-SA"/>
      </w:rPr>
    </w:lvl>
    <w:lvl w:ilvl="7">
      <w:numFmt w:val="bullet"/>
      <w:lvlText w:val="•"/>
      <w:lvlJc w:val="left"/>
      <w:pPr>
        <w:ind w:left="6826" w:hanging="430"/>
      </w:pPr>
      <w:rPr>
        <w:rFonts w:hint="default"/>
        <w:lang w:val="es-ES" w:eastAsia="en-US" w:bidi="ar-SA"/>
      </w:rPr>
    </w:lvl>
    <w:lvl w:ilvl="8">
      <w:numFmt w:val="bullet"/>
      <w:lvlText w:val="•"/>
      <w:lvlJc w:val="left"/>
      <w:pPr>
        <w:ind w:left="7624" w:hanging="430"/>
      </w:pPr>
      <w:rPr>
        <w:rFonts w:hint="default"/>
        <w:lang w:val="es-ES" w:eastAsia="en-US" w:bidi="ar-SA"/>
      </w:rPr>
    </w:lvl>
  </w:abstractNum>
  <w:abstractNum w:abstractNumId="1">
    <w:nsid w:val="31820DF6"/>
    <w:multiLevelType w:val="hybridMultilevel"/>
    <w:tmpl w:val="7CF6684A"/>
    <w:lvl w:ilvl="0" w:tplc="74987488">
      <w:start w:val="1"/>
      <w:numFmt w:val="lowerLetter"/>
      <w:lvlText w:val="%1."/>
      <w:lvlJc w:val="left"/>
      <w:pPr>
        <w:ind w:left="1234" w:hanging="425"/>
        <w:jc w:val="left"/>
      </w:pPr>
      <w:rPr>
        <w:rFonts w:ascii="Arial MT" w:eastAsia="Arial MT" w:hAnsi="Arial MT" w:cs="Arial MT" w:hint="default"/>
        <w:spacing w:val="-1"/>
        <w:w w:val="100"/>
        <w:sz w:val="22"/>
        <w:szCs w:val="22"/>
        <w:lang w:val="es-ES" w:eastAsia="en-US" w:bidi="ar-SA"/>
      </w:rPr>
    </w:lvl>
    <w:lvl w:ilvl="1" w:tplc="F5D4507C">
      <w:numFmt w:val="bullet"/>
      <w:lvlText w:val="•"/>
      <w:lvlJc w:val="left"/>
      <w:pPr>
        <w:ind w:left="2038" w:hanging="425"/>
      </w:pPr>
      <w:rPr>
        <w:rFonts w:hint="default"/>
        <w:lang w:val="es-ES" w:eastAsia="en-US" w:bidi="ar-SA"/>
      </w:rPr>
    </w:lvl>
    <w:lvl w:ilvl="2" w:tplc="0DC6C73A">
      <w:numFmt w:val="bullet"/>
      <w:lvlText w:val="•"/>
      <w:lvlJc w:val="left"/>
      <w:pPr>
        <w:ind w:left="2836" w:hanging="425"/>
      </w:pPr>
      <w:rPr>
        <w:rFonts w:hint="default"/>
        <w:lang w:val="es-ES" w:eastAsia="en-US" w:bidi="ar-SA"/>
      </w:rPr>
    </w:lvl>
    <w:lvl w:ilvl="3" w:tplc="8BD8749E">
      <w:numFmt w:val="bullet"/>
      <w:lvlText w:val="•"/>
      <w:lvlJc w:val="left"/>
      <w:pPr>
        <w:ind w:left="3634" w:hanging="425"/>
      </w:pPr>
      <w:rPr>
        <w:rFonts w:hint="default"/>
        <w:lang w:val="es-ES" w:eastAsia="en-US" w:bidi="ar-SA"/>
      </w:rPr>
    </w:lvl>
    <w:lvl w:ilvl="4" w:tplc="63FAD176">
      <w:numFmt w:val="bullet"/>
      <w:lvlText w:val="•"/>
      <w:lvlJc w:val="left"/>
      <w:pPr>
        <w:ind w:left="4432" w:hanging="425"/>
      </w:pPr>
      <w:rPr>
        <w:rFonts w:hint="default"/>
        <w:lang w:val="es-ES" w:eastAsia="en-US" w:bidi="ar-SA"/>
      </w:rPr>
    </w:lvl>
    <w:lvl w:ilvl="5" w:tplc="43A6888C">
      <w:numFmt w:val="bullet"/>
      <w:lvlText w:val="•"/>
      <w:lvlJc w:val="left"/>
      <w:pPr>
        <w:ind w:left="5230" w:hanging="425"/>
      </w:pPr>
      <w:rPr>
        <w:rFonts w:hint="default"/>
        <w:lang w:val="es-ES" w:eastAsia="en-US" w:bidi="ar-SA"/>
      </w:rPr>
    </w:lvl>
    <w:lvl w:ilvl="6" w:tplc="FC42FE04">
      <w:numFmt w:val="bullet"/>
      <w:lvlText w:val="•"/>
      <w:lvlJc w:val="left"/>
      <w:pPr>
        <w:ind w:left="6028" w:hanging="425"/>
      </w:pPr>
      <w:rPr>
        <w:rFonts w:hint="default"/>
        <w:lang w:val="es-ES" w:eastAsia="en-US" w:bidi="ar-SA"/>
      </w:rPr>
    </w:lvl>
    <w:lvl w:ilvl="7" w:tplc="743A6F50">
      <w:numFmt w:val="bullet"/>
      <w:lvlText w:val="•"/>
      <w:lvlJc w:val="left"/>
      <w:pPr>
        <w:ind w:left="6826" w:hanging="425"/>
      </w:pPr>
      <w:rPr>
        <w:rFonts w:hint="default"/>
        <w:lang w:val="es-ES" w:eastAsia="en-US" w:bidi="ar-SA"/>
      </w:rPr>
    </w:lvl>
    <w:lvl w:ilvl="8" w:tplc="E5FCA92C">
      <w:numFmt w:val="bullet"/>
      <w:lvlText w:val="•"/>
      <w:lvlJc w:val="left"/>
      <w:pPr>
        <w:ind w:left="7624" w:hanging="425"/>
      </w:pPr>
      <w:rPr>
        <w:rFonts w:hint="default"/>
        <w:lang w:val="es-ES" w:eastAsia="en-US" w:bidi="ar-SA"/>
      </w:rPr>
    </w:lvl>
  </w:abstractNum>
  <w:abstractNum w:abstractNumId="2">
    <w:nsid w:val="422A0841"/>
    <w:multiLevelType w:val="multilevel"/>
    <w:tmpl w:val="A31CD4F4"/>
    <w:lvl w:ilvl="0">
      <w:start w:val="9"/>
      <w:numFmt w:val="decimal"/>
      <w:lvlText w:val="%1"/>
      <w:lvlJc w:val="left"/>
      <w:pPr>
        <w:ind w:left="958" w:hanging="430"/>
        <w:jc w:val="left"/>
      </w:pPr>
      <w:rPr>
        <w:rFonts w:hint="default"/>
        <w:lang w:val="es-ES" w:eastAsia="en-US" w:bidi="ar-SA"/>
      </w:rPr>
    </w:lvl>
    <w:lvl w:ilvl="1">
      <w:start w:val="1"/>
      <w:numFmt w:val="decimal"/>
      <w:lvlText w:val="%1.%2."/>
      <w:lvlJc w:val="left"/>
      <w:pPr>
        <w:ind w:left="958" w:hanging="430"/>
        <w:jc w:val="left"/>
      </w:pPr>
      <w:rPr>
        <w:rFonts w:ascii="Arial MT" w:eastAsia="Arial MT" w:hAnsi="Arial MT" w:cs="Arial MT" w:hint="default"/>
        <w:spacing w:val="-1"/>
        <w:w w:val="100"/>
        <w:sz w:val="22"/>
        <w:szCs w:val="22"/>
        <w:lang w:val="es-ES" w:eastAsia="en-US" w:bidi="ar-SA"/>
      </w:rPr>
    </w:lvl>
    <w:lvl w:ilvl="2">
      <w:numFmt w:val="bullet"/>
      <w:lvlText w:val="•"/>
      <w:lvlJc w:val="left"/>
      <w:pPr>
        <w:ind w:left="2612" w:hanging="430"/>
      </w:pPr>
      <w:rPr>
        <w:rFonts w:hint="default"/>
        <w:lang w:val="es-ES" w:eastAsia="en-US" w:bidi="ar-SA"/>
      </w:rPr>
    </w:lvl>
    <w:lvl w:ilvl="3">
      <w:numFmt w:val="bullet"/>
      <w:lvlText w:val="•"/>
      <w:lvlJc w:val="left"/>
      <w:pPr>
        <w:ind w:left="3438" w:hanging="430"/>
      </w:pPr>
      <w:rPr>
        <w:rFonts w:hint="default"/>
        <w:lang w:val="es-ES" w:eastAsia="en-US" w:bidi="ar-SA"/>
      </w:rPr>
    </w:lvl>
    <w:lvl w:ilvl="4">
      <w:numFmt w:val="bullet"/>
      <w:lvlText w:val="•"/>
      <w:lvlJc w:val="left"/>
      <w:pPr>
        <w:ind w:left="4264" w:hanging="430"/>
      </w:pPr>
      <w:rPr>
        <w:rFonts w:hint="default"/>
        <w:lang w:val="es-ES" w:eastAsia="en-US" w:bidi="ar-SA"/>
      </w:rPr>
    </w:lvl>
    <w:lvl w:ilvl="5">
      <w:numFmt w:val="bullet"/>
      <w:lvlText w:val="•"/>
      <w:lvlJc w:val="left"/>
      <w:pPr>
        <w:ind w:left="5090" w:hanging="430"/>
      </w:pPr>
      <w:rPr>
        <w:rFonts w:hint="default"/>
        <w:lang w:val="es-ES" w:eastAsia="en-US" w:bidi="ar-SA"/>
      </w:rPr>
    </w:lvl>
    <w:lvl w:ilvl="6">
      <w:numFmt w:val="bullet"/>
      <w:lvlText w:val="•"/>
      <w:lvlJc w:val="left"/>
      <w:pPr>
        <w:ind w:left="5916" w:hanging="430"/>
      </w:pPr>
      <w:rPr>
        <w:rFonts w:hint="default"/>
        <w:lang w:val="es-ES" w:eastAsia="en-US" w:bidi="ar-SA"/>
      </w:rPr>
    </w:lvl>
    <w:lvl w:ilvl="7">
      <w:numFmt w:val="bullet"/>
      <w:lvlText w:val="•"/>
      <w:lvlJc w:val="left"/>
      <w:pPr>
        <w:ind w:left="6742" w:hanging="430"/>
      </w:pPr>
      <w:rPr>
        <w:rFonts w:hint="default"/>
        <w:lang w:val="es-ES" w:eastAsia="en-US" w:bidi="ar-SA"/>
      </w:rPr>
    </w:lvl>
    <w:lvl w:ilvl="8">
      <w:numFmt w:val="bullet"/>
      <w:lvlText w:val="•"/>
      <w:lvlJc w:val="left"/>
      <w:pPr>
        <w:ind w:left="7568" w:hanging="430"/>
      </w:pPr>
      <w:rPr>
        <w:rFonts w:hint="default"/>
        <w:lang w:val="es-ES" w:eastAsia="en-US" w:bidi="ar-SA"/>
      </w:rPr>
    </w:lvl>
  </w:abstractNum>
  <w:abstractNum w:abstractNumId="3">
    <w:nsid w:val="438330DF"/>
    <w:multiLevelType w:val="hybridMultilevel"/>
    <w:tmpl w:val="45B494DC"/>
    <w:lvl w:ilvl="0" w:tplc="27EE1EE0">
      <w:start w:val="1"/>
      <w:numFmt w:val="lowerLetter"/>
      <w:lvlText w:val="%1."/>
      <w:lvlJc w:val="left"/>
      <w:pPr>
        <w:ind w:left="1054" w:hanging="245"/>
        <w:jc w:val="left"/>
      </w:pPr>
      <w:rPr>
        <w:rFonts w:ascii="Arial" w:eastAsia="Arial" w:hAnsi="Arial" w:cs="Arial" w:hint="default"/>
        <w:b/>
        <w:bCs/>
        <w:w w:val="100"/>
        <w:sz w:val="22"/>
        <w:szCs w:val="22"/>
        <w:lang w:val="es-ES" w:eastAsia="en-US" w:bidi="ar-SA"/>
      </w:rPr>
    </w:lvl>
    <w:lvl w:ilvl="1" w:tplc="EBAA6942">
      <w:numFmt w:val="bullet"/>
      <w:lvlText w:val="•"/>
      <w:lvlJc w:val="left"/>
      <w:pPr>
        <w:ind w:left="1876" w:hanging="245"/>
      </w:pPr>
      <w:rPr>
        <w:rFonts w:hint="default"/>
        <w:lang w:val="es-ES" w:eastAsia="en-US" w:bidi="ar-SA"/>
      </w:rPr>
    </w:lvl>
    <w:lvl w:ilvl="2" w:tplc="AAFAC0E8">
      <w:numFmt w:val="bullet"/>
      <w:lvlText w:val="•"/>
      <w:lvlJc w:val="left"/>
      <w:pPr>
        <w:ind w:left="2692" w:hanging="245"/>
      </w:pPr>
      <w:rPr>
        <w:rFonts w:hint="default"/>
        <w:lang w:val="es-ES" w:eastAsia="en-US" w:bidi="ar-SA"/>
      </w:rPr>
    </w:lvl>
    <w:lvl w:ilvl="3" w:tplc="311426A4">
      <w:numFmt w:val="bullet"/>
      <w:lvlText w:val="•"/>
      <w:lvlJc w:val="left"/>
      <w:pPr>
        <w:ind w:left="3508" w:hanging="245"/>
      </w:pPr>
      <w:rPr>
        <w:rFonts w:hint="default"/>
        <w:lang w:val="es-ES" w:eastAsia="en-US" w:bidi="ar-SA"/>
      </w:rPr>
    </w:lvl>
    <w:lvl w:ilvl="4" w:tplc="E4645088">
      <w:numFmt w:val="bullet"/>
      <w:lvlText w:val="•"/>
      <w:lvlJc w:val="left"/>
      <w:pPr>
        <w:ind w:left="4324" w:hanging="245"/>
      </w:pPr>
      <w:rPr>
        <w:rFonts w:hint="default"/>
        <w:lang w:val="es-ES" w:eastAsia="en-US" w:bidi="ar-SA"/>
      </w:rPr>
    </w:lvl>
    <w:lvl w:ilvl="5" w:tplc="C6067C4E">
      <w:numFmt w:val="bullet"/>
      <w:lvlText w:val="•"/>
      <w:lvlJc w:val="left"/>
      <w:pPr>
        <w:ind w:left="5140" w:hanging="245"/>
      </w:pPr>
      <w:rPr>
        <w:rFonts w:hint="default"/>
        <w:lang w:val="es-ES" w:eastAsia="en-US" w:bidi="ar-SA"/>
      </w:rPr>
    </w:lvl>
    <w:lvl w:ilvl="6" w:tplc="30964234">
      <w:numFmt w:val="bullet"/>
      <w:lvlText w:val="•"/>
      <w:lvlJc w:val="left"/>
      <w:pPr>
        <w:ind w:left="5956" w:hanging="245"/>
      </w:pPr>
      <w:rPr>
        <w:rFonts w:hint="default"/>
        <w:lang w:val="es-ES" w:eastAsia="en-US" w:bidi="ar-SA"/>
      </w:rPr>
    </w:lvl>
    <w:lvl w:ilvl="7" w:tplc="3970F516">
      <w:numFmt w:val="bullet"/>
      <w:lvlText w:val="•"/>
      <w:lvlJc w:val="left"/>
      <w:pPr>
        <w:ind w:left="6772" w:hanging="245"/>
      </w:pPr>
      <w:rPr>
        <w:rFonts w:hint="default"/>
        <w:lang w:val="es-ES" w:eastAsia="en-US" w:bidi="ar-SA"/>
      </w:rPr>
    </w:lvl>
    <w:lvl w:ilvl="8" w:tplc="E402B206">
      <w:numFmt w:val="bullet"/>
      <w:lvlText w:val="•"/>
      <w:lvlJc w:val="left"/>
      <w:pPr>
        <w:ind w:left="7588" w:hanging="245"/>
      </w:pPr>
      <w:rPr>
        <w:rFonts w:hint="default"/>
        <w:lang w:val="es-ES" w:eastAsia="en-US" w:bidi="ar-SA"/>
      </w:rPr>
    </w:lvl>
  </w:abstractNum>
  <w:abstractNum w:abstractNumId="4">
    <w:nsid w:val="5F88423D"/>
    <w:multiLevelType w:val="multilevel"/>
    <w:tmpl w:val="A06275EE"/>
    <w:lvl w:ilvl="0">
      <w:start w:val="2"/>
      <w:numFmt w:val="decimal"/>
      <w:lvlText w:val="%1"/>
      <w:lvlJc w:val="left"/>
      <w:pPr>
        <w:ind w:left="810" w:hanging="425"/>
        <w:jc w:val="left"/>
      </w:pPr>
      <w:rPr>
        <w:rFonts w:hint="default"/>
        <w:lang w:val="es-ES" w:eastAsia="en-US" w:bidi="ar-SA"/>
      </w:rPr>
    </w:lvl>
    <w:lvl w:ilvl="1">
      <w:start w:val="1"/>
      <w:numFmt w:val="decimal"/>
      <w:lvlText w:val="%1.%2."/>
      <w:lvlJc w:val="left"/>
      <w:pPr>
        <w:ind w:left="810" w:hanging="425"/>
        <w:jc w:val="left"/>
      </w:pPr>
      <w:rPr>
        <w:rFonts w:ascii="Arial MT" w:eastAsia="Arial MT" w:hAnsi="Arial MT" w:cs="Arial MT" w:hint="default"/>
        <w:w w:val="100"/>
        <w:sz w:val="22"/>
        <w:szCs w:val="22"/>
        <w:lang w:val="es-ES" w:eastAsia="en-US" w:bidi="ar-SA"/>
      </w:rPr>
    </w:lvl>
    <w:lvl w:ilvl="2">
      <w:start w:val="1"/>
      <w:numFmt w:val="lowerLetter"/>
      <w:lvlText w:val="%3."/>
      <w:lvlJc w:val="left"/>
      <w:pPr>
        <w:ind w:left="810" w:hanging="252"/>
        <w:jc w:val="left"/>
      </w:pPr>
      <w:rPr>
        <w:rFonts w:hint="default"/>
        <w:b/>
        <w:bCs/>
        <w:w w:val="100"/>
        <w:lang w:val="es-ES" w:eastAsia="en-US" w:bidi="ar-SA"/>
      </w:rPr>
    </w:lvl>
    <w:lvl w:ilvl="3">
      <w:numFmt w:val="bullet"/>
      <w:lvlText w:val="•"/>
      <w:lvlJc w:val="left"/>
      <w:pPr>
        <w:ind w:left="3340" w:hanging="252"/>
      </w:pPr>
      <w:rPr>
        <w:rFonts w:hint="default"/>
        <w:lang w:val="es-ES" w:eastAsia="en-US" w:bidi="ar-SA"/>
      </w:rPr>
    </w:lvl>
    <w:lvl w:ilvl="4">
      <w:numFmt w:val="bullet"/>
      <w:lvlText w:val="•"/>
      <w:lvlJc w:val="left"/>
      <w:pPr>
        <w:ind w:left="4180" w:hanging="252"/>
      </w:pPr>
      <w:rPr>
        <w:rFonts w:hint="default"/>
        <w:lang w:val="es-ES" w:eastAsia="en-US" w:bidi="ar-SA"/>
      </w:rPr>
    </w:lvl>
    <w:lvl w:ilvl="5">
      <w:numFmt w:val="bullet"/>
      <w:lvlText w:val="•"/>
      <w:lvlJc w:val="left"/>
      <w:pPr>
        <w:ind w:left="5020" w:hanging="252"/>
      </w:pPr>
      <w:rPr>
        <w:rFonts w:hint="default"/>
        <w:lang w:val="es-ES" w:eastAsia="en-US" w:bidi="ar-SA"/>
      </w:rPr>
    </w:lvl>
    <w:lvl w:ilvl="6">
      <w:numFmt w:val="bullet"/>
      <w:lvlText w:val="•"/>
      <w:lvlJc w:val="left"/>
      <w:pPr>
        <w:ind w:left="5860" w:hanging="252"/>
      </w:pPr>
      <w:rPr>
        <w:rFonts w:hint="default"/>
        <w:lang w:val="es-ES" w:eastAsia="en-US" w:bidi="ar-SA"/>
      </w:rPr>
    </w:lvl>
    <w:lvl w:ilvl="7">
      <w:numFmt w:val="bullet"/>
      <w:lvlText w:val="•"/>
      <w:lvlJc w:val="left"/>
      <w:pPr>
        <w:ind w:left="6700" w:hanging="252"/>
      </w:pPr>
      <w:rPr>
        <w:rFonts w:hint="default"/>
        <w:lang w:val="es-ES" w:eastAsia="en-US" w:bidi="ar-SA"/>
      </w:rPr>
    </w:lvl>
    <w:lvl w:ilvl="8">
      <w:numFmt w:val="bullet"/>
      <w:lvlText w:val="•"/>
      <w:lvlJc w:val="left"/>
      <w:pPr>
        <w:ind w:left="7540" w:hanging="252"/>
      </w:pPr>
      <w:rPr>
        <w:rFonts w:hint="default"/>
        <w:lang w:val="es-ES" w:eastAsia="en-US" w:bidi="ar-SA"/>
      </w:rPr>
    </w:lvl>
  </w:abstractNum>
  <w:abstractNum w:abstractNumId="5">
    <w:nsid w:val="7C2D2D27"/>
    <w:multiLevelType w:val="hybridMultilevel"/>
    <w:tmpl w:val="DB0865E4"/>
    <w:lvl w:ilvl="0" w:tplc="4BFEC35E">
      <w:start w:val="1"/>
      <w:numFmt w:val="upperRoman"/>
      <w:lvlText w:val="%1."/>
      <w:lvlJc w:val="left"/>
      <w:pPr>
        <w:ind w:left="385" w:hanging="284"/>
        <w:jc w:val="left"/>
      </w:pPr>
      <w:rPr>
        <w:rFonts w:ascii="Arial MT" w:eastAsia="Arial MT" w:hAnsi="Arial MT" w:cs="Arial MT" w:hint="default"/>
        <w:spacing w:val="0"/>
        <w:w w:val="100"/>
        <w:sz w:val="22"/>
        <w:szCs w:val="22"/>
        <w:lang w:val="es-ES" w:eastAsia="en-US" w:bidi="ar-SA"/>
      </w:rPr>
    </w:lvl>
    <w:lvl w:ilvl="1" w:tplc="79401166">
      <w:start w:val="1"/>
      <w:numFmt w:val="decimal"/>
      <w:lvlText w:val="%2."/>
      <w:lvlJc w:val="left"/>
      <w:pPr>
        <w:ind w:left="1054" w:hanging="245"/>
        <w:jc w:val="left"/>
      </w:pPr>
      <w:rPr>
        <w:rFonts w:ascii="Arial MT" w:eastAsia="Arial MT" w:hAnsi="Arial MT" w:cs="Arial MT" w:hint="default"/>
        <w:w w:val="100"/>
        <w:sz w:val="22"/>
        <w:szCs w:val="22"/>
        <w:lang w:val="es-ES" w:eastAsia="en-US" w:bidi="ar-SA"/>
      </w:rPr>
    </w:lvl>
    <w:lvl w:ilvl="2" w:tplc="C554C16A">
      <w:numFmt w:val="bullet"/>
      <w:lvlText w:val="•"/>
      <w:lvlJc w:val="left"/>
      <w:pPr>
        <w:ind w:left="1966" w:hanging="245"/>
      </w:pPr>
      <w:rPr>
        <w:rFonts w:hint="default"/>
        <w:lang w:val="es-ES" w:eastAsia="en-US" w:bidi="ar-SA"/>
      </w:rPr>
    </w:lvl>
    <w:lvl w:ilvl="3" w:tplc="9280D11A">
      <w:numFmt w:val="bullet"/>
      <w:lvlText w:val="•"/>
      <w:lvlJc w:val="left"/>
      <w:pPr>
        <w:ind w:left="2873" w:hanging="245"/>
      </w:pPr>
      <w:rPr>
        <w:rFonts w:hint="default"/>
        <w:lang w:val="es-ES" w:eastAsia="en-US" w:bidi="ar-SA"/>
      </w:rPr>
    </w:lvl>
    <w:lvl w:ilvl="4" w:tplc="5A12D864">
      <w:numFmt w:val="bullet"/>
      <w:lvlText w:val="•"/>
      <w:lvlJc w:val="left"/>
      <w:pPr>
        <w:ind w:left="3780" w:hanging="245"/>
      </w:pPr>
      <w:rPr>
        <w:rFonts w:hint="default"/>
        <w:lang w:val="es-ES" w:eastAsia="en-US" w:bidi="ar-SA"/>
      </w:rPr>
    </w:lvl>
    <w:lvl w:ilvl="5" w:tplc="F44495A4">
      <w:numFmt w:val="bullet"/>
      <w:lvlText w:val="•"/>
      <w:lvlJc w:val="left"/>
      <w:pPr>
        <w:ind w:left="4686" w:hanging="245"/>
      </w:pPr>
      <w:rPr>
        <w:rFonts w:hint="default"/>
        <w:lang w:val="es-ES" w:eastAsia="en-US" w:bidi="ar-SA"/>
      </w:rPr>
    </w:lvl>
    <w:lvl w:ilvl="6" w:tplc="52E0ACD0">
      <w:numFmt w:val="bullet"/>
      <w:lvlText w:val="•"/>
      <w:lvlJc w:val="left"/>
      <w:pPr>
        <w:ind w:left="5593" w:hanging="245"/>
      </w:pPr>
      <w:rPr>
        <w:rFonts w:hint="default"/>
        <w:lang w:val="es-ES" w:eastAsia="en-US" w:bidi="ar-SA"/>
      </w:rPr>
    </w:lvl>
    <w:lvl w:ilvl="7" w:tplc="5C1E3E94">
      <w:numFmt w:val="bullet"/>
      <w:lvlText w:val="•"/>
      <w:lvlJc w:val="left"/>
      <w:pPr>
        <w:ind w:left="6500" w:hanging="245"/>
      </w:pPr>
      <w:rPr>
        <w:rFonts w:hint="default"/>
        <w:lang w:val="es-ES" w:eastAsia="en-US" w:bidi="ar-SA"/>
      </w:rPr>
    </w:lvl>
    <w:lvl w:ilvl="8" w:tplc="359AD14E">
      <w:numFmt w:val="bullet"/>
      <w:lvlText w:val="•"/>
      <w:lvlJc w:val="left"/>
      <w:pPr>
        <w:ind w:left="7406" w:hanging="245"/>
      </w:pPr>
      <w:rPr>
        <w:rFonts w:hint="default"/>
        <w:lang w:val="es-ES" w:eastAsia="en-US" w:bidi="ar-SA"/>
      </w:rPr>
    </w:lvl>
  </w:abstractNum>
  <w:abstractNum w:abstractNumId="6">
    <w:nsid w:val="7D3C31DD"/>
    <w:multiLevelType w:val="hybridMultilevel"/>
    <w:tmpl w:val="5CD826F6"/>
    <w:lvl w:ilvl="0" w:tplc="34BA1286">
      <w:start w:val="1"/>
      <w:numFmt w:val="upperRoman"/>
      <w:lvlText w:val="%1."/>
      <w:lvlJc w:val="left"/>
      <w:pPr>
        <w:ind w:left="385" w:hanging="284"/>
        <w:jc w:val="left"/>
      </w:pPr>
      <w:rPr>
        <w:rFonts w:ascii="Arial" w:eastAsia="Arial" w:hAnsi="Arial" w:cs="Arial" w:hint="default"/>
        <w:b/>
        <w:bCs/>
        <w:spacing w:val="0"/>
        <w:w w:val="100"/>
        <w:sz w:val="22"/>
        <w:szCs w:val="22"/>
        <w:lang w:val="es-ES" w:eastAsia="en-US" w:bidi="ar-SA"/>
      </w:rPr>
    </w:lvl>
    <w:lvl w:ilvl="1" w:tplc="F14A49A2">
      <w:numFmt w:val="bullet"/>
      <w:lvlText w:val=""/>
      <w:lvlJc w:val="left"/>
      <w:pPr>
        <w:ind w:left="1170" w:hanging="360"/>
      </w:pPr>
      <w:rPr>
        <w:rFonts w:ascii="Wingdings" w:eastAsia="Wingdings" w:hAnsi="Wingdings" w:cs="Wingdings" w:hint="default"/>
        <w:w w:val="100"/>
        <w:sz w:val="22"/>
        <w:szCs w:val="22"/>
        <w:lang w:val="es-ES" w:eastAsia="en-US" w:bidi="ar-SA"/>
      </w:rPr>
    </w:lvl>
    <w:lvl w:ilvl="2" w:tplc="4A668094">
      <w:numFmt w:val="bullet"/>
      <w:lvlText w:val="•"/>
      <w:lvlJc w:val="left"/>
      <w:pPr>
        <w:ind w:left="2073" w:hanging="360"/>
      </w:pPr>
      <w:rPr>
        <w:rFonts w:hint="default"/>
        <w:lang w:val="es-ES" w:eastAsia="en-US" w:bidi="ar-SA"/>
      </w:rPr>
    </w:lvl>
    <w:lvl w:ilvl="3" w:tplc="43DE01B4">
      <w:numFmt w:val="bullet"/>
      <w:lvlText w:val="•"/>
      <w:lvlJc w:val="left"/>
      <w:pPr>
        <w:ind w:left="2966" w:hanging="360"/>
      </w:pPr>
      <w:rPr>
        <w:rFonts w:hint="default"/>
        <w:lang w:val="es-ES" w:eastAsia="en-US" w:bidi="ar-SA"/>
      </w:rPr>
    </w:lvl>
    <w:lvl w:ilvl="4" w:tplc="C64E234E">
      <w:numFmt w:val="bullet"/>
      <w:lvlText w:val="•"/>
      <w:lvlJc w:val="left"/>
      <w:pPr>
        <w:ind w:left="3860" w:hanging="360"/>
      </w:pPr>
      <w:rPr>
        <w:rFonts w:hint="default"/>
        <w:lang w:val="es-ES" w:eastAsia="en-US" w:bidi="ar-SA"/>
      </w:rPr>
    </w:lvl>
    <w:lvl w:ilvl="5" w:tplc="C1BE4282">
      <w:numFmt w:val="bullet"/>
      <w:lvlText w:val="•"/>
      <w:lvlJc w:val="left"/>
      <w:pPr>
        <w:ind w:left="4753" w:hanging="360"/>
      </w:pPr>
      <w:rPr>
        <w:rFonts w:hint="default"/>
        <w:lang w:val="es-ES" w:eastAsia="en-US" w:bidi="ar-SA"/>
      </w:rPr>
    </w:lvl>
    <w:lvl w:ilvl="6" w:tplc="EE68CF8E">
      <w:numFmt w:val="bullet"/>
      <w:lvlText w:val="•"/>
      <w:lvlJc w:val="left"/>
      <w:pPr>
        <w:ind w:left="5646" w:hanging="360"/>
      </w:pPr>
      <w:rPr>
        <w:rFonts w:hint="default"/>
        <w:lang w:val="es-ES" w:eastAsia="en-US" w:bidi="ar-SA"/>
      </w:rPr>
    </w:lvl>
    <w:lvl w:ilvl="7" w:tplc="1C7ACFF4">
      <w:numFmt w:val="bullet"/>
      <w:lvlText w:val="•"/>
      <w:lvlJc w:val="left"/>
      <w:pPr>
        <w:ind w:left="6540" w:hanging="360"/>
      </w:pPr>
      <w:rPr>
        <w:rFonts w:hint="default"/>
        <w:lang w:val="es-ES" w:eastAsia="en-US" w:bidi="ar-SA"/>
      </w:rPr>
    </w:lvl>
    <w:lvl w:ilvl="8" w:tplc="56A8C4E4">
      <w:numFmt w:val="bullet"/>
      <w:lvlText w:val="•"/>
      <w:lvlJc w:val="left"/>
      <w:pPr>
        <w:ind w:left="7433" w:hanging="360"/>
      </w:pPr>
      <w:rPr>
        <w:rFonts w:hint="default"/>
        <w:lang w:val="es-ES" w:eastAsia="en-US" w:bidi="ar-SA"/>
      </w:rPr>
    </w:lvl>
  </w:abstractNum>
  <w:num w:numId="1">
    <w:abstractNumId w:val="1"/>
  </w:num>
  <w:num w:numId="2">
    <w:abstractNumId w:val="2"/>
  </w:num>
  <w:num w:numId="3">
    <w:abstractNumId w:val="3"/>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015"/>
    <w:rsid w:val="000771DA"/>
    <w:rsid w:val="00095581"/>
    <w:rsid w:val="00114997"/>
    <w:rsid w:val="001415F3"/>
    <w:rsid w:val="001C04BD"/>
    <w:rsid w:val="001C5FEF"/>
    <w:rsid w:val="00225066"/>
    <w:rsid w:val="002324B5"/>
    <w:rsid w:val="00261FB2"/>
    <w:rsid w:val="00271259"/>
    <w:rsid w:val="00307C7C"/>
    <w:rsid w:val="00361021"/>
    <w:rsid w:val="0039382D"/>
    <w:rsid w:val="0043333A"/>
    <w:rsid w:val="00453730"/>
    <w:rsid w:val="005756F8"/>
    <w:rsid w:val="00644DC9"/>
    <w:rsid w:val="00667202"/>
    <w:rsid w:val="00740015"/>
    <w:rsid w:val="007D18D2"/>
    <w:rsid w:val="00820CFE"/>
    <w:rsid w:val="008B3464"/>
    <w:rsid w:val="00910F03"/>
    <w:rsid w:val="00915714"/>
    <w:rsid w:val="009F44C1"/>
    <w:rsid w:val="00A07D17"/>
    <w:rsid w:val="00B10497"/>
    <w:rsid w:val="00B72181"/>
    <w:rsid w:val="00B726EE"/>
    <w:rsid w:val="00BB0B72"/>
    <w:rsid w:val="00BD421B"/>
    <w:rsid w:val="00C01B7F"/>
    <w:rsid w:val="00C12D57"/>
    <w:rsid w:val="00C61A47"/>
    <w:rsid w:val="00C92A4C"/>
    <w:rsid w:val="00CB2EFF"/>
    <w:rsid w:val="00CD0826"/>
    <w:rsid w:val="00CD488A"/>
    <w:rsid w:val="00CD64D1"/>
    <w:rsid w:val="00D20844"/>
    <w:rsid w:val="00DA0F4D"/>
    <w:rsid w:val="00DF6A45"/>
    <w:rsid w:val="00E45F71"/>
    <w:rsid w:val="00ED44BC"/>
    <w:rsid w:val="00EF7790"/>
    <w:rsid w:val="00F551DB"/>
    <w:rsid w:val="00F5695F"/>
    <w:rsid w:val="00F60167"/>
    <w:rsid w:val="00F71308"/>
    <w:rsid w:val="00F91F6A"/>
    <w:rsid w:val="00FE099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6B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385" w:hanging="284"/>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253"/>
      <w:ind w:left="433" w:hanging="454"/>
    </w:pPr>
  </w:style>
  <w:style w:type="paragraph" w:styleId="TDC2">
    <w:name w:val="toc 2"/>
    <w:basedOn w:val="Normal"/>
    <w:uiPriority w:val="1"/>
    <w:qFormat/>
    <w:pPr>
      <w:spacing w:before="254"/>
      <w:ind w:left="1057" w:hanging="248"/>
    </w:pPr>
  </w:style>
  <w:style w:type="paragraph" w:styleId="Textoindependiente">
    <w:name w:val="Body Text"/>
    <w:basedOn w:val="Normal"/>
    <w:uiPriority w:val="1"/>
    <w:qFormat/>
  </w:style>
  <w:style w:type="paragraph" w:styleId="Ttulo">
    <w:name w:val="Title"/>
    <w:basedOn w:val="Normal"/>
    <w:uiPriority w:val="10"/>
    <w:qFormat/>
    <w:pPr>
      <w:spacing w:before="252"/>
      <w:ind w:left="492" w:right="677"/>
      <w:jc w:val="center"/>
    </w:pPr>
    <w:rPr>
      <w:rFonts w:ascii="Arial" w:eastAsia="Arial" w:hAnsi="Arial" w:cs="Arial"/>
      <w:b/>
      <w:bCs/>
      <w:sz w:val="56"/>
      <w:szCs w:val="56"/>
    </w:rPr>
  </w:style>
  <w:style w:type="paragraph" w:styleId="Prrafodelista">
    <w:name w:val="List Paragraph"/>
    <w:basedOn w:val="Normal"/>
    <w:uiPriority w:val="1"/>
    <w:qFormat/>
    <w:pPr>
      <w:ind w:left="385" w:hanging="425"/>
    </w:pPr>
  </w:style>
  <w:style w:type="paragraph" w:customStyle="1" w:styleId="TableParagraph">
    <w:name w:val="Table Paragraph"/>
    <w:basedOn w:val="Normal"/>
    <w:uiPriority w:val="1"/>
    <w:qFormat/>
    <w:pPr>
      <w:spacing w:line="229" w:lineRule="exact"/>
      <w:ind w:left="146"/>
    </w:pPr>
  </w:style>
  <w:style w:type="paragraph" w:styleId="Encabezado">
    <w:name w:val="header"/>
    <w:basedOn w:val="Normal"/>
    <w:link w:val="EncabezadoCar"/>
    <w:unhideWhenUsed/>
    <w:rsid w:val="00453730"/>
    <w:pPr>
      <w:tabs>
        <w:tab w:val="center" w:pos="4252"/>
        <w:tab w:val="right" w:pos="8504"/>
      </w:tabs>
    </w:pPr>
  </w:style>
  <w:style w:type="character" w:customStyle="1" w:styleId="EncabezadoCar">
    <w:name w:val="Encabezado Car"/>
    <w:basedOn w:val="Fuentedeprrafopredeter"/>
    <w:link w:val="Encabezado"/>
    <w:rsid w:val="00453730"/>
    <w:rPr>
      <w:rFonts w:ascii="Arial MT" w:eastAsia="Arial MT" w:hAnsi="Arial MT" w:cs="Arial MT"/>
      <w:lang w:val="es-ES"/>
    </w:rPr>
  </w:style>
  <w:style w:type="paragraph" w:styleId="Piedepgina">
    <w:name w:val="footer"/>
    <w:basedOn w:val="Normal"/>
    <w:link w:val="PiedepginaCar"/>
    <w:uiPriority w:val="99"/>
    <w:unhideWhenUsed/>
    <w:rsid w:val="00453730"/>
    <w:pPr>
      <w:tabs>
        <w:tab w:val="center" w:pos="4252"/>
        <w:tab w:val="right" w:pos="8504"/>
      </w:tabs>
    </w:pPr>
  </w:style>
  <w:style w:type="character" w:customStyle="1" w:styleId="PiedepginaCar">
    <w:name w:val="Pie de página Car"/>
    <w:basedOn w:val="Fuentedeprrafopredeter"/>
    <w:link w:val="Piedepgina"/>
    <w:uiPriority w:val="99"/>
    <w:rsid w:val="00453730"/>
    <w:rPr>
      <w:rFonts w:ascii="Arial MT" w:eastAsia="Arial MT" w:hAnsi="Arial MT" w:cs="Arial MT"/>
      <w:lang w:val="es-ES"/>
    </w:rPr>
  </w:style>
  <w:style w:type="paragraph" w:styleId="Sinespaciado">
    <w:name w:val="No Spacing"/>
    <w:uiPriority w:val="1"/>
    <w:qFormat/>
    <w:rsid w:val="00F5695F"/>
    <w:pPr>
      <w:widowControl/>
      <w:autoSpaceDE/>
      <w:autoSpaceDN/>
    </w:pPr>
    <w:rPr>
      <w:lang w:val="es-PE"/>
    </w:rPr>
  </w:style>
  <w:style w:type="character" w:customStyle="1" w:styleId="markedcontent">
    <w:name w:val="markedcontent"/>
    <w:basedOn w:val="Fuentedeprrafopredeter"/>
    <w:rsid w:val="00F60167"/>
  </w:style>
  <w:style w:type="paragraph" w:styleId="Textodeglobo">
    <w:name w:val="Balloon Text"/>
    <w:basedOn w:val="Normal"/>
    <w:link w:val="TextodegloboCar"/>
    <w:uiPriority w:val="99"/>
    <w:semiHidden/>
    <w:unhideWhenUsed/>
    <w:rsid w:val="009F44C1"/>
    <w:rPr>
      <w:rFonts w:ascii="Tahoma" w:hAnsi="Tahoma" w:cs="Tahoma"/>
      <w:sz w:val="16"/>
      <w:szCs w:val="16"/>
    </w:rPr>
  </w:style>
  <w:style w:type="character" w:customStyle="1" w:styleId="TextodegloboCar">
    <w:name w:val="Texto de globo Car"/>
    <w:basedOn w:val="Fuentedeprrafopredeter"/>
    <w:link w:val="Textodeglobo"/>
    <w:uiPriority w:val="99"/>
    <w:semiHidden/>
    <w:rsid w:val="009F44C1"/>
    <w:rPr>
      <w:rFonts w:ascii="Tahoma" w:eastAsia="Arial MT"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385" w:hanging="284"/>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253"/>
      <w:ind w:left="433" w:hanging="454"/>
    </w:pPr>
  </w:style>
  <w:style w:type="paragraph" w:styleId="TDC2">
    <w:name w:val="toc 2"/>
    <w:basedOn w:val="Normal"/>
    <w:uiPriority w:val="1"/>
    <w:qFormat/>
    <w:pPr>
      <w:spacing w:before="254"/>
      <w:ind w:left="1057" w:hanging="248"/>
    </w:pPr>
  </w:style>
  <w:style w:type="paragraph" w:styleId="Textoindependiente">
    <w:name w:val="Body Text"/>
    <w:basedOn w:val="Normal"/>
    <w:uiPriority w:val="1"/>
    <w:qFormat/>
  </w:style>
  <w:style w:type="paragraph" w:styleId="Ttulo">
    <w:name w:val="Title"/>
    <w:basedOn w:val="Normal"/>
    <w:uiPriority w:val="10"/>
    <w:qFormat/>
    <w:pPr>
      <w:spacing w:before="252"/>
      <w:ind w:left="492" w:right="677"/>
      <w:jc w:val="center"/>
    </w:pPr>
    <w:rPr>
      <w:rFonts w:ascii="Arial" w:eastAsia="Arial" w:hAnsi="Arial" w:cs="Arial"/>
      <w:b/>
      <w:bCs/>
      <w:sz w:val="56"/>
      <w:szCs w:val="56"/>
    </w:rPr>
  </w:style>
  <w:style w:type="paragraph" w:styleId="Prrafodelista">
    <w:name w:val="List Paragraph"/>
    <w:basedOn w:val="Normal"/>
    <w:uiPriority w:val="1"/>
    <w:qFormat/>
    <w:pPr>
      <w:ind w:left="385" w:hanging="425"/>
    </w:pPr>
  </w:style>
  <w:style w:type="paragraph" w:customStyle="1" w:styleId="TableParagraph">
    <w:name w:val="Table Paragraph"/>
    <w:basedOn w:val="Normal"/>
    <w:uiPriority w:val="1"/>
    <w:qFormat/>
    <w:pPr>
      <w:spacing w:line="229" w:lineRule="exact"/>
      <w:ind w:left="146"/>
    </w:pPr>
  </w:style>
  <w:style w:type="paragraph" w:styleId="Encabezado">
    <w:name w:val="header"/>
    <w:basedOn w:val="Normal"/>
    <w:link w:val="EncabezadoCar"/>
    <w:unhideWhenUsed/>
    <w:rsid w:val="00453730"/>
    <w:pPr>
      <w:tabs>
        <w:tab w:val="center" w:pos="4252"/>
        <w:tab w:val="right" w:pos="8504"/>
      </w:tabs>
    </w:pPr>
  </w:style>
  <w:style w:type="character" w:customStyle="1" w:styleId="EncabezadoCar">
    <w:name w:val="Encabezado Car"/>
    <w:basedOn w:val="Fuentedeprrafopredeter"/>
    <w:link w:val="Encabezado"/>
    <w:rsid w:val="00453730"/>
    <w:rPr>
      <w:rFonts w:ascii="Arial MT" w:eastAsia="Arial MT" w:hAnsi="Arial MT" w:cs="Arial MT"/>
      <w:lang w:val="es-ES"/>
    </w:rPr>
  </w:style>
  <w:style w:type="paragraph" w:styleId="Piedepgina">
    <w:name w:val="footer"/>
    <w:basedOn w:val="Normal"/>
    <w:link w:val="PiedepginaCar"/>
    <w:uiPriority w:val="99"/>
    <w:unhideWhenUsed/>
    <w:rsid w:val="00453730"/>
    <w:pPr>
      <w:tabs>
        <w:tab w:val="center" w:pos="4252"/>
        <w:tab w:val="right" w:pos="8504"/>
      </w:tabs>
    </w:pPr>
  </w:style>
  <w:style w:type="character" w:customStyle="1" w:styleId="PiedepginaCar">
    <w:name w:val="Pie de página Car"/>
    <w:basedOn w:val="Fuentedeprrafopredeter"/>
    <w:link w:val="Piedepgina"/>
    <w:uiPriority w:val="99"/>
    <w:rsid w:val="00453730"/>
    <w:rPr>
      <w:rFonts w:ascii="Arial MT" w:eastAsia="Arial MT" w:hAnsi="Arial MT" w:cs="Arial MT"/>
      <w:lang w:val="es-ES"/>
    </w:rPr>
  </w:style>
  <w:style w:type="paragraph" w:styleId="Sinespaciado">
    <w:name w:val="No Spacing"/>
    <w:uiPriority w:val="1"/>
    <w:qFormat/>
    <w:rsid w:val="00F5695F"/>
    <w:pPr>
      <w:widowControl/>
      <w:autoSpaceDE/>
      <w:autoSpaceDN/>
    </w:pPr>
    <w:rPr>
      <w:lang w:val="es-PE"/>
    </w:rPr>
  </w:style>
  <w:style w:type="character" w:customStyle="1" w:styleId="markedcontent">
    <w:name w:val="markedcontent"/>
    <w:basedOn w:val="Fuentedeprrafopredeter"/>
    <w:rsid w:val="00F60167"/>
  </w:style>
  <w:style w:type="paragraph" w:styleId="Textodeglobo">
    <w:name w:val="Balloon Text"/>
    <w:basedOn w:val="Normal"/>
    <w:link w:val="TextodegloboCar"/>
    <w:uiPriority w:val="99"/>
    <w:semiHidden/>
    <w:unhideWhenUsed/>
    <w:rsid w:val="009F44C1"/>
    <w:rPr>
      <w:rFonts w:ascii="Tahoma" w:hAnsi="Tahoma" w:cs="Tahoma"/>
      <w:sz w:val="16"/>
      <w:szCs w:val="16"/>
    </w:rPr>
  </w:style>
  <w:style w:type="character" w:customStyle="1" w:styleId="TextodegloboCar">
    <w:name w:val="Texto de globo Car"/>
    <w:basedOn w:val="Fuentedeprrafopredeter"/>
    <w:link w:val="Textodeglobo"/>
    <w:uiPriority w:val="99"/>
    <w:semiHidden/>
    <w:rsid w:val="009F44C1"/>
    <w:rPr>
      <w:rFonts w:ascii="Tahoma" w:eastAsia="Arial MT"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2626</Words>
  <Characters>14446</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pjudicial</dc:creator>
  <cp:lastModifiedBy>Anghello Italo Gabriel Mallqui Rodriguez</cp:lastModifiedBy>
  <cp:revision>2</cp:revision>
  <cp:lastPrinted>2024-01-11T20:13:00Z</cp:lastPrinted>
  <dcterms:created xsi:type="dcterms:W3CDTF">2025-02-25T15:46:00Z</dcterms:created>
  <dcterms:modified xsi:type="dcterms:W3CDTF">2025-02-25T15:46:00Z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2022-02-24T00:00:00Z</vt:filetime>
  </property>
  <property fmtid="{D5CDD505-2E9C-101B-9397-08002B2CF9AE}" pid="3" name="Creator">
    <vt:lpwstr>Microsoft® Word 2019</vt:lpwstr>
  </property>
  <property fmtid="{D5CDD505-2E9C-101B-9397-08002B2CF9AE}" pid="4" name="LastSaved">
    <vt:filetime>2023-01-24T00:00:00Z</vt:filetime>
  </property>
</Properties>
</file>