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rsidR="004D7AFE" w:rsidRPr="004D7AFE" w:rsidRDefault="004D7AFE" w:rsidP="004D7AFE">
      <w:pPr>
        <w:ind w:firstLine="708"/>
        <w:contextualSpacing/>
        <w:rPr>
          <w:rFonts w:cstheme="minorHAnsi"/>
          <w:sz w:val="20"/>
          <w:szCs w:val="20"/>
        </w:rPr>
      </w:pPr>
      <w:r w:rsidRPr="004D7AFE">
        <w:rPr>
          <w:rFonts w:cstheme="minorHAnsi"/>
          <w:sz w:val="20"/>
          <w:szCs w:val="20"/>
        </w:rPr>
        <w:t>Servidores C</w:t>
      </w:r>
      <w:bookmarkStart w:id="0" w:name="_GoBack"/>
      <w:bookmarkEnd w:id="0"/>
      <w:r w:rsidRPr="004D7AFE">
        <w:rPr>
          <w:rFonts w:cstheme="minorHAnsi"/>
          <w:sz w:val="20"/>
          <w:szCs w:val="20"/>
        </w:rPr>
        <w:t>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rsidR="004D7AFE" w:rsidRPr="004D7AFE" w:rsidRDefault="004D7AFE" w:rsidP="004D7AFE">
      <w:pPr>
        <w:numPr>
          <w:ilvl w:val="0"/>
          <w:numId w:val="6"/>
        </w:numPr>
        <w:tabs>
          <w:tab w:val="left" w:pos="709"/>
        </w:tabs>
        <w:contextualSpacing/>
        <w:rPr>
          <w:rFonts w:cstheme="minorHAnsi"/>
          <w:sz w:val="20"/>
          <w:szCs w:val="20"/>
        </w:rPr>
      </w:pPr>
      <w:bookmarkStart w:id="1" w:name="_Hlk97652320"/>
      <w:r w:rsidRPr="004D7AFE">
        <w:rPr>
          <w:rFonts w:cstheme="minorHAnsi"/>
          <w:sz w:val="20"/>
          <w:szCs w:val="20"/>
        </w:rPr>
        <w:t>¿Está inscrito en el Registro de Deudores Judiciales Morosos</w:t>
      </w:r>
    </w:p>
    <w:p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1"/>
      <w:r w:rsidRPr="004D7AFE">
        <w:rPr>
          <w:rFonts w:cstheme="minorHAnsi"/>
          <w:sz w:val="20"/>
          <w:szCs w:val="20"/>
        </w:rPr>
        <w:t xml:space="preserve">                                                                               </w:t>
      </w:r>
    </w:p>
    <w:p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E1134" w:rsidTr="00A16F2C">
        <w:trPr>
          <w:trHeight w:val="517"/>
        </w:trPr>
        <w:tc>
          <w:tcPr>
            <w:tcW w:w="2835" w:type="dxa"/>
            <w:vAlign w:val="center"/>
          </w:tcPr>
          <w:p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8D0160"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8D0160"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8D0160"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8D0160"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8D0160"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8D0160"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8D0160"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8D0160"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60" w:rsidRDefault="008D0160" w:rsidP="00F73F96">
      <w:pPr>
        <w:spacing w:after="0" w:line="240" w:lineRule="auto"/>
      </w:pPr>
      <w:r>
        <w:separator/>
      </w:r>
    </w:p>
  </w:endnote>
  <w:endnote w:type="continuationSeparator" w:id="0">
    <w:p w:rsidR="008D0160" w:rsidRDefault="008D0160"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60" w:rsidRDefault="008D0160" w:rsidP="00F73F96">
      <w:pPr>
        <w:spacing w:after="0" w:line="240" w:lineRule="auto"/>
      </w:pPr>
      <w:r>
        <w:separator/>
      </w:r>
    </w:p>
  </w:footnote>
  <w:footnote w:type="continuationSeparator" w:id="0">
    <w:p w:rsidR="008D0160" w:rsidRDefault="008D0160"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73F16"/>
    <w:rsid w:val="00097237"/>
    <w:rsid w:val="000A418B"/>
    <w:rsid w:val="000D7268"/>
    <w:rsid w:val="000E3CB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D7AFE"/>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B5EB0"/>
    <w:rsid w:val="007B7B26"/>
    <w:rsid w:val="007C274A"/>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C0410"/>
    <w:rsid w:val="008D0160"/>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66AB"/>
    <w:rsid w:val="00A6289E"/>
    <w:rsid w:val="00A6507F"/>
    <w:rsid w:val="00A73E33"/>
    <w:rsid w:val="00A76360"/>
    <w:rsid w:val="00AA3858"/>
    <w:rsid w:val="00AB0157"/>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BE2CDC"/>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2F0BB-1E54-42CD-84B2-5C67121F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Tania Libertad Barrera García</cp:lastModifiedBy>
  <cp:revision>2</cp:revision>
  <cp:lastPrinted>2020-03-10T14:33:00Z</cp:lastPrinted>
  <dcterms:created xsi:type="dcterms:W3CDTF">2022-06-15T23:08:00Z</dcterms:created>
  <dcterms:modified xsi:type="dcterms:W3CDTF">2022-06-15T23:08:00Z</dcterms:modified>
</cp:coreProperties>
</file>