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FCD12" w14:textId="77777777" w:rsidR="00894A88" w:rsidRDefault="00894A88">
      <w:pPr>
        <w:pStyle w:val="Textoindependiente"/>
        <w:rPr>
          <w:rFonts w:ascii="Times New Roman"/>
          <w:sz w:val="20"/>
        </w:rPr>
      </w:pPr>
    </w:p>
    <w:p w14:paraId="20EB1052" w14:textId="77777777" w:rsidR="00894A88" w:rsidRDefault="00894A88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14:paraId="74DDD91A" w14:textId="77777777" w:rsidR="00894A88" w:rsidRDefault="00894A88">
      <w:pPr>
        <w:pStyle w:val="Textoindependiente"/>
        <w:rPr>
          <w:rFonts w:ascii="Times New Roman"/>
          <w:sz w:val="20"/>
        </w:rPr>
      </w:pPr>
    </w:p>
    <w:p w14:paraId="7DDEA6F0" w14:textId="77777777" w:rsidR="00894A88" w:rsidRDefault="00894A88">
      <w:pPr>
        <w:pStyle w:val="Textoindependiente"/>
        <w:rPr>
          <w:rFonts w:ascii="Times New Roman"/>
          <w:sz w:val="20"/>
        </w:rPr>
      </w:pPr>
    </w:p>
    <w:p w14:paraId="61B745FD" w14:textId="77777777" w:rsidR="00894A88" w:rsidRDefault="00894A88">
      <w:pPr>
        <w:pStyle w:val="Textoindependiente"/>
        <w:rPr>
          <w:rFonts w:ascii="Times New Roman"/>
          <w:sz w:val="20"/>
        </w:rPr>
      </w:pPr>
    </w:p>
    <w:p w14:paraId="4F04DE0A" w14:textId="77777777" w:rsidR="00894A88" w:rsidRDefault="00894A88">
      <w:pPr>
        <w:pStyle w:val="Textoindependiente"/>
        <w:rPr>
          <w:rFonts w:ascii="Times New Roman"/>
          <w:sz w:val="20"/>
        </w:rPr>
      </w:pPr>
    </w:p>
    <w:p w14:paraId="08C70B64" w14:textId="77777777" w:rsidR="00894A88" w:rsidRDefault="00894A88">
      <w:pPr>
        <w:pStyle w:val="Textoindependiente"/>
        <w:rPr>
          <w:rFonts w:ascii="Times New Roman"/>
          <w:sz w:val="20"/>
        </w:rPr>
      </w:pPr>
    </w:p>
    <w:p w14:paraId="570CA211" w14:textId="77777777" w:rsidR="00894A88" w:rsidRDefault="00894A88">
      <w:pPr>
        <w:pStyle w:val="Textoindependiente"/>
        <w:rPr>
          <w:rFonts w:ascii="Times New Roman"/>
          <w:sz w:val="20"/>
        </w:rPr>
      </w:pPr>
    </w:p>
    <w:p w14:paraId="1AB23C7F" w14:textId="77777777" w:rsidR="00894A88" w:rsidRDefault="00894A88">
      <w:pPr>
        <w:pStyle w:val="Textoindependiente"/>
        <w:rPr>
          <w:rFonts w:ascii="Times New Roman"/>
          <w:sz w:val="20"/>
        </w:rPr>
      </w:pPr>
    </w:p>
    <w:p w14:paraId="42C79134" w14:textId="77777777" w:rsidR="00894A88" w:rsidRDefault="00894A88">
      <w:pPr>
        <w:pStyle w:val="Textoindependiente"/>
        <w:rPr>
          <w:rFonts w:ascii="Times New Roman"/>
          <w:sz w:val="20"/>
        </w:rPr>
      </w:pPr>
    </w:p>
    <w:p w14:paraId="7D1A5326" w14:textId="77777777" w:rsidR="00894A88" w:rsidRDefault="00894A88">
      <w:pPr>
        <w:pStyle w:val="Textoindependiente"/>
        <w:rPr>
          <w:rFonts w:ascii="Times New Roman"/>
          <w:sz w:val="20"/>
        </w:rPr>
      </w:pPr>
    </w:p>
    <w:p w14:paraId="75F4E225" w14:textId="77777777" w:rsidR="00894A88" w:rsidRDefault="00894A88">
      <w:pPr>
        <w:pStyle w:val="Textoindependiente"/>
        <w:rPr>
          <w:rFonts w:ascii="Times New Roman"/>
          <w:sz w:val="20"/>
        </w:rPr>
      </w:pPr>
    </w:p>
    <w:p w14:paraId="4E94A3B2" w14:textId="77777777" w:rsidR="00894A88" w:rsidRDefault="00894A88">
      <w:pPr>
        <w:pStyle w:val="Textoindependiente"/>
        <w:rPr>
          <w:rFonts w:ascii="Times New Roman"/>
          <w:sz w:val="20"/>
        </w:rPr>
      </w:pPr>
    </w:p>
    <w:p w14:paraId="3758C00D" w14:textId="7A6A24A4" w:rsidR="00894A88" w:rsidRDefault="00894A88" w:rsidP="0040289E">
      <w:pPr>
        <w:pStyle w:val="Textoindependiente"/>
        <w:tabs>
          <w:tab w:val="left" w:pos="1020"/>
        </w:tabs>
        <w:spacing w:before="8" w:after="1"/>
        <w:rPr>
          <w:rFonts w:ascii="Times New Roman"/>
          <w:sz w:val="26"/>
        </w:rPr>
      </w:pPr>
    </w:p>
    <w:p w14:paraId="62CC8B23" w14:textId="51AB6E8E" w:rsidR="00894A88" w:rsidRDefault="00894A88">
      <w:pPr>
        <w:pStyle w:val="Textoindependiente"/>
        <w:ind w:left="3665"/>
        <w:rPr>
          <w:rFonts w:ascii="Times New Roman"/>
          <w:sz w:val="20"/>
        </w:rPr>
      </w:pPr>
    </w:p>
    <w:p w14:paraId="6C6B5E03" w14:textId="0C83C75B" w:rsidR="00894A88" w:rsidRPr="00235A75" w:rsidRDefault="007D57E3">
      <w:pPr>
        <w:spacing w:before="240"/>
        <w:ind w:left="1830" w:right="662"/>
        <w:jc w:val="center"/>
        <w:rPr>
          <w:rFonts w:ascii="Cambria Math" w:hAnsi="Cambria Math"/>
          <w:b/>
          <w:sz w:val="36"/>
          <w:lang w:val="es-PE"/>
        </w:rPr>
      </w:pPr>
      <w:r w:rsidRPr="00235A75">
        <w:rPr>
          <w:rFonts w:ascii="Cambria Math" w:hAnsi="Cambria Math"/>
          <w:b/>
          <w:sz w:val="36"/>
          <w:lang w:val="es-PE"/>
        </w:rPr>
        <w:t>CONVOCATORIA DE CONTRATACIÓN DE PERSONAL BAJO EL RÉGIMEN D.L. 1057 - CAS 00</w:t>
      </w:r>
      <w:r w:rsidR="002C31CD" w:rsidRPr="00235A75">
        <w:rPr>
          <w:rFonts w:ascii="Cambria Math" w:hAnsi="Cambria Math"/>
          <w:b/>
          <w:sz w:val="36"/>
          <w:lang w:val="es-PE"/>
        </w:rPr>
        <w:t>2</w:t>
      </w:r>
      <w:r w:rsidRPr="00235A75">
        <w:rPr>
          <w:rFonts w:ascii="Cambria Math" w:hAnsi="Cambria Math"/>
          <w:b/>
          <w:sz w:val="36"/>
          <w:lang w:val="es-PE"/>
        </w:rPr>
        <w:t>-202</w:t>
      </w:r>
      <w:r w:rsidR="00FC204E" w:rsidRPr="00235A75">
        <w:rPr>
          <w:rFonts w:ascii="Cambria Math" w:hAnsi="Cambria Math"/>
          <w:b/>
          <w:sz w:val="36"/>
          <w:lang w:val="es-PE"/>
        </w:rPr>
        <w:t>5</w:t>
      </w:r>
      <w:r w:rsidRPr="00235A75">
        <w:rPr>
          <w:rFonts w:ascii="Cambria Math" w:hAnsi="Cambria Math"/>
          <w:b/>
          <w:sz w:val="36"/>
          <w:lang w:val="es-PE"/>
        </w:rPr>
        <w:t xml:space="preserve"> – M</w:t>
      </w:r>
      <w:r w:rsidR="0040289E" w:rsidRPr="00235A75">
        <w:rPr>
          <w:rFonts w:ascii="Cambria Math" w:hAnsi="Cambria Math"/>
          <w:b/>
          <w:sz w:val="36"/>
          <w:lang w:val="es-PE"/>
        </w:rPr>
        <w:t>DS</w:t>
      </w:r>
      <w:r w:rsidRPr="00235A75">
        <w:rPr>
          <w:rFonts w:ascii="Cambria Math" w:hAnsi="Cambria Math"/>
          <w:b/>
          <w:sz w:val="36"/>
          <w:lang w:val="es-PE"/>
        </w:rPr>
        <w:t xml:space="preserve"> </w:t>
      </w:r>
      <w:r w:rsidR="00FC204E" w:rsidRPr="00235A75">
        <w:rPr>
          <w:rFonts w:ascii="Cambria Math" w:hAnsi="Cambria Math"/>
          <w:b/>
          <w:sz w:val="36"/>
          <w:lang w:val="es-PE"/>
        </w:rPr>
        <w:t xml:space="preserve">A TIEMPO DETERMINADO </w:t>
      </w:r>
      <w:r w:rsidR="00883B06" w:rsidRPr="00235A75">
        <w:rPr>
          <w:rFonts w:ascii="Cambria Math" w:hAnsi="Cambria Math"/>
          <w:b/>
          <w:sz w:val="36"/>
          <w:lang w:val="es-PE"/>
        </w:rPr>
        <w:t>POR NECESID</w:t>
      </w:r>
      <w:r w:rsidR="002C31CD" w:rsidRPr="00235A75">
        <w:rPr>
          <w:rFonts w:ascii="Cambria Math" w:hAnsi="Cambria Math"/>
          <w:b/>
          <w:sz w:val="36"/>
          <w:lang w:val="es-PE"/>
        </w:rPr>
        <w:t>AD TRANSITORIA Y TEMPORAL Nº 002</w:t>
      </w:r>
      <w:r w:rsidR="00883B06" w:rsidRPr="00235A75">
        <w:rPr>
          <w:rFonts w:ascii="Cambria Math" w:hAnsi="Cambria Math"/>
          <w:b/>
          <w:sz w:val="36"/>
          <w:lang w:val="es-PE"/>
        </w:rPr>
        <w:t>-2025-MDS</w:t>
      </w:r>
    </w:p>
    <w:p w14:paraId="6E02868F" w14:textId="77777777" w:rsidR="00894A88" w:rsidRPr="00235A75" w:rsidRDefault="00894A88">
      <w:pPr>
        <w:pStyle w:val="Textoindependiente"/>
        <w:rPr>
          <w:rFonts w:ascii="Cambria Math"/>
          <w:b/>
          <w:sz w:val="36"/>
          <w:lang w:val="es-PE"/>
        </w:rPr>
      </w:pPr>
    </w:p>
    <w:p w14:paraId="71F10452" w14:textId="77777777" w:rsidR="00894A88" w:rsidRPr="00235A75" w:rsidRDefault="00894A88">
      <w:pPr>
        <w:pStyle w:val="Textoindependiente"/>
        <w:rPr>
          <w:rFonts w:ascii="Cambria Math"/>
          <w:b/>
          <w:sz w:val="36"/>
          <w:lang w:val="es-PE"/>
        </w:rPr>
      </w:pPr>
    </w:p>
    <w:p w14:paraId="463FBF0A" w14:textId="77777777" w:rsidR="00894A88" w:rsidRPr="00235A75" w:rsidRDefault="00894A88">
      <w:pPr>
        <w:pStyle w:val="Textoindependiente"/>
        <w:rPr>
          <w:rFonts w:ascii="Cambria Math"/>
          <w:b/>
          <w:sz w:val="36"/>
          <w:lang w:val="es-PE"/>
        </w:rPr>
      </w:pPr>
    </w:p>
    <w:p w14:paraId="1690C936" w14:textId="77777777" w:rsidR="00894A88" w:rsidRPr="00235A75" w:rsidRDefault="00894A88">
      <w:pPr>
        <w:pStyle w:val="Textoindependiente"/>
        <w:rPr>
          <w:rFonts w:ascii="Cambria Math"/>
          <w:b/>
          <w:sz w:val="36"/>
          <w:lang w:val="es-PE"/>
        </w:rPr>
      </w:pPr>
    </w:p>
    <w:p w14:paraId="4B83E9A5" w14:textId="77777777" w:rsidR="00894A88" w:rsidRPr="00235A75" w:rsidRDefault="00894A88">
      <w:pPr>
        <w:pStyle w:val="Textoindependiente"/>
        <w:rPr>
          <w:rFonts w:ascii="Cambria Math"/>
          <w:b/>
          <w:sz w:val="36"/>
          <w:lang w:val="es-PE"/>
        </w:rPr>
      </w:pPr>
    </w:p>
    <w:p w14:paraId="1EA72E4B" w14:textId="77777777" w:rsidR="00894A88" w:rsidRPr="00235A75" w:rsidRDefault="00894A88">
      <w:pPr>
        <w:pStyle w:val="Textoindependiente"/>
        <w:spacing w:before="1"/>
        <w:rPr>
          <w:rFonts w:ascii="Cambria Math"/>
          <w:b/>
          <w:sz w:val="33"/>
          <w:lang w:val="es-PE"/>
        </w:rPr>
      </w:pPr>
    </w:p>
    <w:p w14:paraId="0EA7B470" w14:textId="11531FE6" w:rsidR="00894A88" w:rsidRPr="00235A75" w:rsidRDefault="0040289E">
      <w:pPr>
        <w:pStyle w:val="Ttulo1"/>
        <w:spacing w:before="0"/>
        <w:ind w:left="1826" w:right="662"/>
        <w:rPr>
          <w:u w:val="none"/>
          <w:lang w:val="es-PE"/>
        </w:rPr>
      </w:pPr>
      <w:r w:rsidRPr="00235A75">
        <w:rPr>
          <w:u w:val="none"/>
          <w:lang w:val="es-PE"/>
        </w:rPr>
        <w:t xml:space="preserve">SOROCHUCO, </w:t>
      </w:r>
      <w:r w:rsidR="002C31CD" w:rsidRPr="00235A75">
        <w:rPr>
          <w:u w:val="none"/>
          <w:lang w:val="es-PE"/>
        </w:rPr>
        <w:t>MARZ</w:t>
      </w:r>
      <w:r w:rsidRPr="00235A75">
        <w:rPr>
          <w:u w:val="none"/>
          <w:lang w:val="es-PE"/>
        </w:rPr>
        <w:t>O DE 202</w:t>
      </w:r>
      <w:r w:rsidR="00FC204E" w:rsidRPr="00235A75">
        <w:rPr>
          <w:u w:val="none"/>
          <w:lang w:val="es-PE"/>
        </w:rPr>
        <w:t>5</w:t>
      </w:r>
    </w:p>
    <w:p w14:paraId="52C1E136" w14:textId="77777777" w:rsidR="00894A88" w:rsidRPr="00235A75" w:rsidRDefault="00894A88">
      <w:pPr>
        <w:rPr>
          <w:lang w:val="es-PE"/>
        </w:rPr>
        <w:sectPr w:rsidR="00894A88" w:rsidRPr="00235A75" w:rsidSect="005B313F">
          <w:headerReference w:type="default" r:id="rId7"/>
          <w:footerReference w:type="default" r:id="rId8"/>
          <w:type w:val="continuous"/>
          <w:pgSz w:w="11910" w:h="16840"/>
          <w:pgMar w:top="1740" w:right="1320" w:bottom="1240" w:left="1134" w:header="451" w:footer="1053" w:gutter="0"/>
          <w:cols w:space="720"/>
        </w:sectPr>
      </w:pPr>
    </w:p>
    <w:p w14:paraId="72E9BB1E" w14:textId="77777777" w:rsidR="00894A88" w:rsidRPr="00235A75" w:rsidRDefault="00894A88">
      <w:pPr>
        <w:pStyle w:val="Textoindependiente"/>
        <w:spacing w:before="6"/>
        <w:rPr>
          <w:rFonts w:ascii="Cambria Math"/>
          <w:b/>
          <w:sz w:val="9"/>
          <w:lang w:val="es-PE"/>
        </w:rPr>
      </w:pPr>
    </w:p>
    <w:p w14:paraId="53E1CF55" w14:textId="0D088ED6" w:rsidR="00894A88" w:rsidRPr="00235A75" w:rsidRDefault="007D57E3" w:rsidP="0089126F">
      <w:pPr>
        <w:pStyle w:val="Ttulo4"/>
        <w:spacing w:before="68" w:line="257" w:lineRule="exact"/>
        <w:ind w:left="1589"/>
        <w:jc w:val="center"/>
        <w:rPr>
          <w:b w:val="0"/>
          <w:lang w:val="es-PE"/>
        </w:rPr>
      </w:pPr>
      <w:r w:rsidRPr="00235A75">
        <w:rPr>
          <w:rFonts w:ascii="Times New Roman" w:hAnsi="Times New Roman"/>
          <w:spacing w:val="-56"/>
          <w:u w:val="single"/>
          <w:lang w:val="es-PE"/>
        </w:rPr>
        <w:t xml:space="preserve"> </w:t>
      </w:r>
      <w:r w:rsidRPr="00235A75">
        <w:rPr>
          <w:spacing w:val="-6"/>
          <w:u w:val="single"/>
          <w:lang w:val="es-PE"/>
        </w:rPr>
        <w:t xml:space="preserve">CONVOCATORIA </w:t>
      </w:r>
      <w:r w:rsidRPr="00235A75">
        <w:rPr>
          <w:u w:val="single"/>
          <w:lang w:val="es-PE"/>
        </w:rPr>
        <w:t xml:space="preserve">DE </w:t>
      </w:r>
      <w:r w:rsidRPr="00235A75">
        <w:rPr>
          <w:spacing w:val="-7"/>
          <w:u w:val="single"/>
          <w:lang w:val="es-PE"/>
        </w:rPr>
        <w:t xml:space="preserve">CONTRATACIÓN </w:t>
      </w:r>
      <w:r w:rsidRPr="00235A75">
        <w:rPr>
          <w:u w:val="single"/>
          <w:lang w:val="es-PE"/>
        </w:rPr>
        <w:t xml:space="preserve">DE </w:t>
      </w:r>
      <w:r w:rsidRPr="00235A75">
        <w:rPr>
          <w:spacing w:val="-5"/>
          <w:u w:val="single"/>
          <w:lang w:val="es-PE"/>
        </w:rPr>
        <w:t xml:space="preserve">PERSONAL </w:t>
      </w:r>
      <w:r w:rsidRPr="00235A75">
        <w:rPr>
          <w:spacing w:val="-3"/>
          <w:u w:val="single"/>
          <w:lang w:val="es-PE"/>
        </w:rPr>
        <w:t xml:space="preserve">BAJO EL RÉGIMEN D.L. 1057 </w:t>
      </w:r>
      <w:r w:rsidRPr="00235A75">
        <w:rPr>
          <w:u w:val="single"/>
          <w:lang w:val="es-PE"/>
        </w:rPr>
        <w:t xml:space="preserve">- </w:t>
      </w:r>
      <w:r w:rsidRPr="00235A75">
        <w:rPr>
          <w:spacing w:val="-4"/>
          <w:u w:val="single"/>
          <w:lang w:val="es-PE"/>
        </w:rPr>
        <w:t xml:space="preserve">CAS </w:t>
      </w:r>
      <w:r w:rsidRPr="00235A75">
        <w:rPr>
          <w:spacing w:val="-3"/>
          <w:u w:val="single"/>
          <w:lang w:val="es-PE"/>
        </w:rPr>
        <w:t>00</w:t>
      </w:r>
      <w:r w:rsidR="002C31CD" w:rsidRPr="00235A75">
        <w:rPr>
          <w:spacing w:val="-3"/>
          <w:u w:val="single"/>
          <w:lang w:val="es-PE"/>
        </w:rPr>
        <w:t>2</w:t>
      </w:r>
      <w:r w:rsidRPr="00235A75">
        <w:rPr>
          <w:spacing w:val="-3"/>
          <w:u w:val="single"/>
          <w:lang w:val="es-PE"/>
        </w:rPr>
        <w:t>-202</w:t>
      </w:r>
      <w:r w:rsidR="00FC204E" w:rsidRPr="00235A75">
        <w:rPr>
          <w:spacing w:val="-3"/>
          <w:u w:val="single"/>
          <w:lang w:val="es-PE"/>
        </w:rPr>
        <w:t>5</w:t>
      </w:r>
      <w:r w:rsidRPr="00235A75">
        <w:rPr>
          <w:spacing w:val="-3"/>
          <w:u w:val="single"/>
          <w:lang w:val="es-PE"/>
        </w:rPr>
        <w:t xml:space="preserve"> </w:t>
      </w:r>
      <w:r w:rsidRPr="00235A75">
        <w:rPr>
          <w:u w:val="single"/>
          <w:lang w:val="es-PE"/>
        </w:rPr>
        <w:t>– M</w:t>
      </w:r>
      <w:r w:rsidR="0040289E" w:rsidRPr="00235A75">
        <w:rPr>
          <w:bCs w:val="0"/>
          <w:u w:val="single"/>
          <w:lang w:val="es-PE"/>
        </w:rPr>
        <w:t>DS</w:t>
      </w:r>
      <w:r w:rsidRPr="00235A75">
        <w:rPr>
          <w:u w:val="single"/>
          <w:lang w:val="es-PE"/>
        </w:rPr>
        <w:t xml:space="preserve"> </w:t>
      </w:r>
      <w:r w:rsidR="00FC204E" w:rsidRPr="00235A75">
        <w:rPr>
          <w:u w:val="single"/>
          <w:lang w:val="es-PE"/>
        </w:rPr>
        <w:t xml:space="preserve">A TIEMPO DETERMINADO </w:t>
      </w:r>
      <w:r w:rsidR="00883B06" w:rsidRPr="00235A75">
        <w:rPr>
          <w:u w:val="single"/>
          <w:lang w:val="es-PE"/>
        </w:rPr>
        <w:t xml:space="preserve">POR NECESIDAD TRANSITORIA Y TEMPORAL Nº </w:t>
      </w:r>
      <w:r w:rsidR="002C31CD" w:rsidRPr="00235A75">
        <w:rPr>
          <w:u w:val="single"/>
          <w:lang w:val="es-PE"/>
        </w:rPr>
        <w:t>002</w:t>
      </w:r>
      <w:r w:rsidR="00883B06" w:rsidRPr="00235A75">
        <w:rPr>
          <w:u w:val="single"/>
          <w:lang w:val="es-PE"/>
        </w:rPr>
        <w:t>-2025-MDS</w:t>
      </w:r>
    </w:p>
    <w:p w14:paraId="18DBDE07" w14:textId="77777777" w:rsidR="00894A88" w:rsidRPr="00235A75" w:rsidRDefault="00894A88">
      <w:pPr>
        <w:pStyle w:val="Textoindependiente"/>
        <w:spacing w:before="1"/>
        <w:rPr>
          <w:rFonts w:ascii="Cambria Math"/>
          <w:b/>
          <w:sz w:val="16"/>
          <w:lang w:val="es-PE"/>
        </w:rPr>
      </w:pPr>
    </w:p>
    <w:p w14:paraId="45E16678" w14:textId="77777777" w:rsidR="00894A88" w:rsidRDefault="007D57E3" w:rsidP="007D57E3">
      <w:pPr>
        <w:pStyle w:val="Prrafodelista"/>
        <w:numPr>
          <w:ilvl w:val="0"/>
          <w:numId w:val="5"/>
        </w:numPr>
        <w:spacing w:before="69"/>
        <w:ind w:left="1701"/>
        <w:jc w:val="both"/>
        <w:rPr>
          <w:rFonts w:ascii="Cambria Math" w:hAnsi="Cambria Math"/>
          <w:b/>
        </w:rPr>
      </w:pPr>
      <w:r w:rsidRPr="00235A75">
        <w:rPr>
          <w:rFonts w:ascii="Times New Roman" w:hAnsi="Times New Roman"/>
          <w:b/>
          <w:spacing w:val="-56"/>
          <w:u w:val="single"/>
          <w:lang w:val="es-PE"/>
        </w:rPr>
        <w:t xml:space="preserve"> </w:t>
      </w:r>
      <w:r>
        <w:rPr>
          <w:rFonts w:ascii="Cambria Math" w:hAnsi="Cambria Math"/>
          <w:b/>
          <w:spacing w:val="-4"/>
          <w:u w:val="single"/>
        </w:rPr>
        <w:t>INTRODUCCIÓN:</w:t>
      </w:r>
    </w:p>
    <w:p w14:paraId="53050EF6" w14:textId="77777777" w:rsidR="00894A88" w:rsidRPr="00235A75" w:rsidRDefault="007D57E3">
      <w:pPr>
        <w:spacing w:before="165" w:line="276" w:lineRule="auto"/>
        <w:ind w:left="1702" w:right="110" w:firstLine="707"/>
        <w:jc w:val="both"/>
        <w:rPr>
          <w:rFonts w:ascii="Cambria Math" w:hAnsi="Cambria Math"/>
          <w:lang w:val="es-PE"/>
        </w:rPr>
      </w:pPr>
      <w:r w:rsidRPr="00235A75">
        <w:rPr>
          <w:rFonts w:ascii="Cambria Math" w:hAnsi="Cambria Math"/>
          <w:lang w:val="es-PE"/>
        </w:rPr>
        <w:t>Que conforme a lo establecido en el artículo 3° del D.L. N° 1057, el Contrato Administrativo de Servicios constituye una modalidad especial de contrato laboral y privativa del Estado que no se encuentra sujeto a la Ley de la carrera Administrativa ni a otras normas que regulan las carreras administrativas especiales.</w:t>
      </w:r>
    </w:p>
    <w:p w14:paraId="041BDFDE" w14:textId="41F296A1" w:rsidR="00894A88" w:rsidRPr="00235A75" w:rsidRDefault="007D57E3">
      <w:pPr>
        <w:spacing w:before="165" w:line="276" w:lineRule="auto"/>
        <w:ind w:left="1702" w:right="108" w:firstLine="707"/>
        <w:jc w:val="both"/>
        <w:rPr>
          <w:rFonts w:ascii="Cambria Math" w:hAnsi="Cambria Math"/>
          <w:lang w:val="es-PE"/>
        </w:rPr>
      </w:pPr>
      <w:r w:rsidRPr="00235A75">
        <w:rPr>
          <w:rFonts w:ascii="Cambria Math" w:hAnsi="Cambria Math"/>
          <w:lang w:val="es-PE"/>
        </w:rPr>
        <w:t>Que</w:t>
      </w:r>
      <w:r w:rsidR="0029349B" w:rsidRPr="00235A75">
        <w:rPr>
          <w:rFonts w:ascii="Cambria Math" w:hAnsi="Cambria Math"/>
          <w:lang w:val="es-PE"/>
        </w:rPr>
        <w:t>,</w:t>
      </w:r>
      <w:r w:rsidRPr="00235A75">
        <w:rPr>
          <w:rFonts w:ascii="Cambria Math" w:hAnsi="Cambria Math"/>
          <w:lang w:val="es-PE"/>
        </w:rPr>
        <w:t xml:space="preserve"> </w:t>
      </w:r>
      <w:r w:rsidR="0029349B" w:rsidRPr="00235A75">
        <w:rPr>
          <w:rFonts w:ascii="Cambria Math" w:hAnsi="Cambria Math"/>
          <w:lang w:val="es-PE"/>
        </w:rPr>
        <w:t xml:space="preserve">el </w:t>
      </w:r>
      <w:r w:rsidRPr="00235A75">
        <w:rPr>
          <w:rFonts w:ascii="Cambria Math" w:hAnsi="Cambria Math"/>
          <w:lang w:val="es-PE"/>
        </w:rPr>
        <w:t>INFORME Nº</w:t>
      </w:r>
      <w:r w:rsidR="00676835" w:rsidRPr="00235A75">
        <w:rPr>
          <w:rFonts w:ascii="Cambria Math" w:hAnsi="Cambria Math"/>
          <w:lang w:val="es-PE"/>
        </w:rPr>
        <w:t>51</w:t>
      </w:r>
      <w:r w:rsidRPr="00235A75">
        <w:rPr>
          <w:rFonts w:ascii="Cambria Math" w:hAnsi="Cambria Math"/>
          <w:lang w:val="es-PE"/>
        </w:rPr>
        <w:t>-202</w:t>
      </w:r>
      <w:r w:rsidR="00FC204E" w:rsidRPr="00235A75">
        <w:rPr>
          <w:rFonts w:ascii="Cambria Math" w:hAnsi="Cambria Math"/>
          <w:lang w:val="es-PE"/>
        </w:rPr>
        <w:t>5</w:t>
      </w:r>
      <w:r w:rsidRPr="00235A75">
        <w:rPr>
          <w:rFonts w:ascii="Cambria Math" w:hAnsi="Cambria Math"/>
          <w:lang w:val="es-PE"/>
        </w:rPr>
        <w:t>-</w:t>
      </w:r>
      <w:r w:rsidR="00744A38" w:rsidRPr="00235A75">
        <w:rPr>
          <w:rFonts w:ascii="Cambria Math" w:hAnsi="Cambria Math"/>
          <w:lang w:val="es-PE"/>
        </w:rPr>
        <w:t>ORH-</w:t>
      </w:r>
      <w:r w:rsidRPr="00235A75">
        <w:rPr>
          <w:rFonts w:ascii="Cambria Math" w:hAnsi="Cambria Math"/>
          <w:lang w:val="es-PE"/>
        </w:rPr>
        <w:t>M</w:t>
      </w:r>
      <w:r w:rsidR="0040289E" w:rsidRPr="00235A75">
        <w:rPr>
          <w:rFonts w:ascii="Cambria Math" w:hAnsi="Cambria Math"/>
          <w:lang w:val="es-PE"/>
        </w:rPr>
        <w:t>DS</w:t>
      </w:r>
      <w:r w:rsidR="00744A38" w:rsidRPr="00235A75">
        <w:rPr>
          <w:rFonts w:ascii="Cambria Math" w:hAnsi="Cambria Math"/>
          <w:lang w:val="es-PE"/>
        </w:rPr>
        <w:t xml:space="preserve">, </w:t>
      </w:r>
      <w:r w:rsidRPr="00235A75">
        <w:rPr>
          <w:rFonts w:ascii="Cambria Math" w:hAnsi="Cambria Math"/>
          <w:lang w:val="es-PE"/>
        </w:rPr>
        <w:t xml:space="preserve"> presentado por el </w:t>
      </w:r>
      <w:r w:rsidR="0040289E" w:rsidRPr="00235A75">
        <w:rPr>
          <w:rFonts w:ascii="Cambria Math" w:hAnsi="Cambria Math"/>
          <w:lang w:val="es-PE"/>
        </w:rPr>
        <w:t xml:space="preserve">Jefe de la Oficina de </w:t>
      </w:r>
      <w:r w:rsidRPr="00235A75">
        <w:rPr>
          <w:rFonts w:ascii="Cambria Math" w:hAnsi="Cambria Math"/>
          <w:lang w:val="es-PE"/>
        </w:rPr>
        <w:t xml:space="preserve"> </w:t>
      </w:r>
      <w:proofErr w:type="spellStart"/>
      <w:r w:rsidRPr="00235A75">
        <w:rPr>
          <w:rFonts w:ascii="Cambria Math" w:hAnsi="Cambria Math"/>
          <w:lang w:val="es-PE"/>
        </w:rPr>
        <w:t>de</w:t>
      </w:r>
      <w:proofErr w:type="spellEnd"/>
      <w:r w:rsidRPr="00235A75">
        <w:rPr>
          <w:rFonts w:ascii="Cambria Math" w:hAnsi="Cambria Math"/>
          <w:lang w:val="es-PE"/>
        </w:rPr>
        <w:t xml:space="preserve"> Recursos Humanos de la Municipalidad </w:t>
      </w:r>
      <w:r w:rsidR="0040289E" w:rsidRPr="00235A75">
        <w:rPr>
          <w:rFonts w:ascii="Cambria Math" w:hAnsi="Cambria Math"/>
          <w:lang w:val="es-PE"/>
        </w:rPr>
        <w:t>Distrital</w:t>
      </w:r>
      <w:r w:rsidRPr="00235A75">
        <w:rPr>
          <w:rFonts w:ascii="Cambria Math" w:hAnsi="Cambria Math"/>
          <w:lang w:val="es-PE"/>
        </w:rPr>
        <w:t xml:space="preserve"> de </w:t>
      </w:r>
      <w:r w:rsidR="0040289E" w:rsidRPr="00235A75">
        <w:rPr>
          <w:rFonts w:ascii="Cambria Math" w:hAnsi="Cambria Math"/>
          <w:lang w:val="es-PE"/>
        </w:rPr>
        <w:t>Sorochuco</w:t>
      </w:r>
      <w:r w:rsidRPr="00235A75">
        <w:rPr>
          <w:rFonts w:ascii="Cambria Math" w:hAnsi="Cambria Math"/>
          <w:lang w:val="es-PE"/>
        </w:rPr>
        <w:t xml:space="preserve">, precisa </w:t>
      </w:r>
      <w:r w:rsidRPr="00235A75">
        <w:rPr>
          <w:rFonts w:ascii="Cambria Math" w:hAnsi="Cambria Math"/>
          <w:spacing w:val="-2"/>
          <w:lang w:val="es-PE"/>
        </w:rPr>
        <w:t xml:space="preserve">que </w:t>
      </w:r>
      <w:r w:rsidRPr="00235A75">
        <w:rPr>
          <w:rFonts w:ascii="Cambria Math" w:hAnsi="Cambria Math"/>
          <w:lang w:val="es-PE"/>
        </w:rPr>
        <w:t>para realizar la convo</w:t>
      </w:r>
      <w:r w:rsidR="00676835" w:rsidRPr="00235A75">
        <w:rPr>
          <w:rFonts w:ascii="Cambria Math" w:hAnsi="Cambria Math"/>
          <w:lang w:val="es-PE"/>
        </w:rPr>
        <w:t>catoria a concurso público, la plaza</w:t>
      </w:r>
      <w:r w:rsidRPr="00235A75">
        <w:rPr>
          <w:rFonts w:ascii="Cambria Math" w:hAnsi="Cambria Math"/>
          <w:lang w:val="es-PE"/>
        </w:rPr>
        <w:t xml:space="preserve"> de personal Profesional, D.L.</w:t>
      </w:r>
      <w:r w:rsidRPr="00235A75">
        <w:rPr>
          <w:rFonts w:ascii="Cambria Math" w:hAnsi="Cambria Math"/>
          <w:spacing w:val="-9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N°</w:t>
      </w:r>
      <w:r w:rsidRPr="00235A75">
        <w:rPr>
          <w:rFonts w:ascii="Cambria Math" w:hAnsi="Cambria Math"/>
          <w:spacing w:val="-5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1057,</w:t>
      </w:r>
      <w:r w:rsidRPr="00235A75">
        <w:rPr>
          <w:rFonts w:ascii="Cambria Math" w:hAnsi="Cambria Math"/>
          <w:spacing w:val="-6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es</w:t>
      </w:r>
      <w:r w:rsidRPr="00235A75">
        <w:rPr>
          <w:rFonts w:ascii="Cambria Math" w:hAnsi="Cambria Math"/>
          <w:spacing w:val="-5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con</w:t>
      </w:r>
      <w:r w:rsidRPr="00235A75">
        <w:rPr>
          <w:rFonts w:ascii="Cambria Math" w:hAnsi="Cambria Math"/>
          <w:spacing w:val="-7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la</w:t>
      </w:r>
      <w:r w:rsidRPr="00235A75">
        <w:rPr>
          <w:rFonts w:ascii="Cambria Math" w:hAnsi="Cambria Math"/>
          <w:spacing w:val="-6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finalidad</w:t>
      </w:r>
      <w:r w:rsidRPr="00235A75">
        <w:rPr>
          <w:rFonts w:ascii="Cambria Math" w:hAnsi="Cambria Math"/>
          <w:spacing w:val="-6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de</w:t>
      </w:r>
      <w:r w:rsidRPr="00235A75">
        <w:rPr>
          <w:rFonts w:ascii="Cambria Math" w:hAnsi="Cambria Math"/>
          <w:spacing w:val="-6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dar</w:t>
      </w:r>
      <w:r w:rsidRPr="00235A75">
        <w:rPr>
          <w:rFonts w:ascii="Cambria Math" w:hAnsi="Cambria Math"/>
          <w:spacing w:val="-6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cumplimiento</w:t>
      </w:r>
      <w:r w:rsidRPr="00235A75">
        <w:rPr>
          <w:rFonts w:ascii="Cambria Math" w:hAnsi="Cambria Math"/>
          <w:spacing w:val="-6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el</w:t>
      </w:r>
      <w:r w:rsidRPr="00235A75">
        <w:rPr>
          <w:rFonts w:ascii="Cambria Math" w:hAnsi="Cambria Math"/>
          <w:spacing w:val="-8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requerimiento</w:t>
      </w:r>
      <w:r w:rsidRPr="00235A75">
        <w:rPr>
          <w:rFonts w:ascii="Cambria Math" w:hAnsi="Cambria Math"/>
          <w:spacing w:val="-6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a la</w:t>
      </w:r>
      <w:r w:rsidRPr="00235A75">
        <w:rPr>
          <w:rFonts w:ascii="Cambria Math" w:hAnsi="Cambria Math"/>
          <w:spacing w:val="-6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atención</w:t>
      </w:r>
      <w:r w:rsidRPr="00235A75">
        <w:rPr>
          <w:rFonts w:ascii="Cambria Math" w:hAnsi="Cambria Math"/>
          <w:spacing w:val="-7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de</w:t>
      </w:r>
      <w:r w:rsidRPr="00235A75">
        <w:rPr>
          <w:rFonts w:ascii="Cambria Math" w:hAnsi="Cambria Math"/>
          <w:spacing w:val="-6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la</w:t>
      </w:r>
      <w:r w:rsidRPr="00235A75">
        <w:rPr>
          <w:rFonts w:ascii="Cambria Math" w:hAnsi="Cambria Math"/>
          <w:spacing w:val="-6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necesidad</w:t>
      </w:r>
      <w:r w:rsidRPr="00235A75">
        <w:rPr>
          <w:rFonts w:ascii="Cambria Math" w:hAnsi="Cambria Math"/>
          <w:spacing w:val="-6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de</w:t>
      </w:r>
      <w:r w:rsidRPr="00235A75">
        <w:rPr>
          <w:rFonts w:ascii="Cambria Math" w:hAnsi="Cambria Math"/>
          <w:spacing w:val="-6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servicios</w:t>
      </w:r>
      <w:r w:rsidRPr="00235A75">
        <w:rPr>
          <w:rFonts w:ascii="Cambria Math" w:hAnsi="Cambria Math"/>
          <w:spacing w:val="-5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solicitadas</w:t>
      </w:r>
      <w:r w:rsidRPr="00235A75">
        <w:rPr>
          <w:rFonts w:ascii="Cambria Math" w:hAnsi="Cambria Math"/>
          <w:spacing w:val="-5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por</w:t>
      </w:r>
      <w:r w:rsidR="002601D0" w:rsidRPr="00235A75">
        <w:rPr>
          <w:rFonts w:ascii="Cambria Math" w:hAnsi="Cambria Math"/>
          <w:lang w:val="es-PE"/>
        </w:rPr>
        <w:t xml:space="preserve"> el Gerente Municipal </w:t>
      </w:r>
      <w:r w:rsidRPr="00235A75">
        <w:rPr>
          <w:rFonts w:ascii="Cambria Math" w:hAnsi="Cambria Math"/>
          <w:spacing w:val="-6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de</w:t>
      </w:r>
      <w:r w:rsidRPr="00235A75">
        <w:rPr>
          <w:rFonts w:ascii="Cambria Math" w:hAnsi="Cambria Math"/>
          <w:spacing w:val="-6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la</w:t>
      </w:r>
      <w:r w:rsidRPr="00235A75">
        <w:rPr>
          <w:rFonts w:ascii="Cambria Math" w:hAnsi="Cambria Math"/>
          <w:spacing w:val="-9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Municipalidad</w:t>
      </w:r>
      <w:r w:rsidRPr="00235A75">
        <w:rPr>
          <w:rFonts w:ascii="Cambria Math" w:hAnsi="Cambria Math"/>
          <w:spacing w:val="-6"/>
          <w:lang w:val="es-PE"/>
        </w:rPr>
        <w:t xml:space="preserve"> </w:t>
      </w:r>
      <w:r w:rsidR="0040289E" w:rsidRPr="00235A75">
        <w:rPr>
          <w:rFonts w:ascii="Cambria Math" w:hAnsi="Cambria Math"/>
          <w:lang w:val="es-PE"/>
        </w:rPr>
        <w:t>Distrital</w:t>
      </w:r>
      <w:r w:rsidRPr="00235A75">
        <w:rPr>
          <w:rFonts w:ascii="Cambria Math" w:hAnsi="Cambria Math"/>
          <w:spacing w:val="-6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de</w:t>
      </w:r>
      <w:r w:rsidRPr="00235A75">
        <w:rPr>
          <w:rFonts w:ascii="Cambria Math" w:hAnsi="Cambria Math"/>
          <w:spacing w:val="-9"/>
          <w:lang w:val="es-PE"/>
        </w:rPr>
        <w:t xml:space="preserve"> </w:t>
      </w:r>
      <w:r w:rsidR="0040289E" w:rsidRPr="00235A75">
        <w:rPr>
          <w:rFonts w:ascii="Cambria Math" w:hAnsi="Cambria Math"/>
          <w:lang w:val="es-PE"/>
        </w:rPr>
        <w:t>Sorochuco</w:t>
      </w:r>
      <w:r w:rsidRPr="00235A75">
        <w:rPr>
          <w:rFonts w:ascii="Cambria Math" w:hAnsi="Cambria Math"/>
          <w:lang w:val="es-PE"/>
        </w:rPr>
        <w:t>,</w:t>
      </w:r>
      <w:r w:rsidRPr="00235A75">
        <w:rPr>
          <w:rFonts w:ascii="Cambria Math" w:hAnsi="Cambria Math"/>
          <w:spacing w:val="-9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denominándose</w:t>
      </w:r>
      <w:r w:rsidRPr="00235A75">
        <w:rPr>
          <w:rFonts w:ascii="Cambria Math" w:hAnsi="Cambria Math"/>
          <w:spacing w:val="-7"/>
          <w:lang w:val="es-PE"/>
        </w:rPr>
        <w:t xml:space="preserve"> </w:t>
      </w:r>
      <w:r w:rsidR="0040289E" w:rsidRPr="00235A75">
        <w:rPr>
          <w:rFonts w:ascii="Cambria Math" w:hAnsi="Cambria Math"/>
          <w:b/>
          <w:bCs/>
          <w:spacing w:val="-7"/>
          <w:lang w:val="es-PE"/>
        </w:rPr>
        <w:t>“</w:t>
      </w:r>
      <w:r w:rsidRPr="00235A75">
        <w:rPr>
          <w:rFonts w:ascii="Cambria Math" w:hAnsi="Cambria Math"/>
          <w:b/>
          <w:spacing w:val="-4"/>
          <w:lang w:val="es-PE"/>
        </w:rPr>
        <w:t>Convocatoria</w:t>
      </w:r>
      <w:r w:rsidRPr="00235A75">
        <w:rPr>
          <w:rFonts w:ascii="Cambria Math" w:hAnsi="Cambria Math"/>
          <w:b/>
          <w:spacing w:val="-7"/>
          <w:lang w:val="es-PE"/>
        </w:rPr>
        <w:t xml:space="preserve"> </w:t>
      </w:r>
      <w:r w:rsidRPr="00235A75">
        <w:rPr>
          <w:rFonts w:ascii="Cambria Math" w:hAnsi="Cambria Math"/>
          <w:b/>
          <w:spacing w:val="-3"/>
          <w:lang w:val="es-PE"/>
        </w:rPr>
        <w:t xml:space="preserve">de Personal </w:t>
      </w:r>
      <w:r w:rsidRPr="00235A75">
        <w:rPr>
          <w:rFonts w:ascii="Cambria Math" w:hAnsi="Cambria Math"/>
          <w:b/>
          <w:lang w:val="es-PE"/>
        </w:rPr>
        <w:t xml:space="preserve">Bajo </w:t>
      </w:r>
      <w:r w:rsidRPr="00235A75">
        <w:rPr>
          <w:rFonts w:ascii="Cambria Math" w:hAnsi="Cambria Math"/>
          <w:b/>
          <w:spacing w:val="-3"/>
          <w:lang w:val="es-PE"/>
        </w:rPr>
        <w:t xml:space="preserve">el </w:t>
      </w:r>
      <w:r w:rsidRPr="00235A75">
        <w:rPr>
          <w:rFonts w:ascii="Cambria Math" w:hAnsi="Cambria Math"/>
          <w:b/>
          <w:spacing w:val="-4"/>
          <w:lang w:val="es-PE"/>
        </w:rPr>
        <w:t xml:space="preserve">Régimen </w:t>
      </w:r>
      <w:r w:rsidRPr="00235A75">
        <w:rPr>
          <w:rFonts w:ascii="Cambria Math" w:hAnsi="Cambria Math"/>
          <w:b/>
          <w:spacing w:val="-3"/>
          <w:lang w:val="es-PE"/>
        </w:rPr>
        <w:t xml:space="preserve">1057 </w:t>
      </w:r>
      <w:r w:rsidRPr="00235A75">
        <w:rPr>
          <w:rFonts w:ascii="Cambria Math" w:hAnsi="Cambria Math"/>
          <w:b/>
          <w:lang w:val="es-PE"/>
        </w:rPr>
        <w:t xml:space="preserve">– </w:t>
      </w:r>
      <w:r w:rsidRPr="00235A75">
        <w:rPr>
          <w:rFonts w:ascii="Cambria Math" w:hAnsi="Cambria Math"/>
          <w:b/>
          <w:spacing w:val="-3"/>
          <w:lang w:val="es-PE"/>
        </w:rPr>
        <w:t xml:space="preserve">CAS </w:t>
      </w:r>
      <w:r w:rsidRPr="00235A75">
        <w:rPr>
          <w:rFonts w:ascii="Cambria Math" w:hAnsi="Cambria Math"/>
          <w:b/>
          <w:lang w:val="es-PE"/>
        </w:rPr>
        <w:t>00</w:t>
      </w:r>
      <w:r w:rsidR="00676835" w:rsidRPr="00235A75">
        <w:rPr>
          <w:rFonts w:ascii="Cambria Math" w:hAnsi="Cambria Math"/>
          <w:b/>
          <w:lang w:val="es-PE"/>
        </w:rPr>
        <w:t>2</w:t>
      </w:r>
      <w:r w:rsidRPr="00235A75">
        <w:rPr>
          <w:rFonts w:ascii="Cambria Math" w:hAnsi="Cambria Math"/>
          <w:b/>
          <w:lang w:val="es-PE"/>
        </w:rPr>
        <w:t xml:space="preserve"> – </w:t>
      </w:r>
      <w:r w:rsidRPr="00235A75">
        <w:rPr>
          <w:rFonts w:ascii="Cambria Math" w:hAnsi="Cambria Math"/>
          <w:b/>
          <w:spacing w:val="-3"/>
          <w:lang w:val="es-PE"/>
        </w:rPr>
        <w:t>202</w:t>
      </w:r>
      <w:r w:rsidR="00FC204E" w:rsidRPr="00235A75">
        <w:rPr>
          <w:rFonts w:ascii="Cambria Math" w:hAnsi="Cambria Math"/>
          <w:b/>
          <w:spacing w:val="-3"/>
          <w:lang w:val="es-PE"/>
        </w:rPr>
        <w:t>5</w:t>
      </w:r>
      <w:r w:rsidRPr="00235A75">
        <w:rPr>
          <w:rFonts w:ascii="Cambria Math" w:hAnsi="Cambria Math"/>
          <w:b/>
          <w:spacing w:val="-3"/>
          <w:lang w:val="es-PE"/>
        </w:rPr>
        <w:t xml:space="preserve"> </w:t>
      </w:r>
      <w:r w:rsidRPr="00235A75">
        <w:rPr>
          <w:rFonts w:ascii="Cambria Math" w:hAnsi="Cambria Math"/>
          <w:b/>
          <w:lang w:val="es-PE"/>
        </w:rPr>
        <w:t>– M</w:t>
      </w:r>
      <w:r w:rsidR="0040289E" w:rsidRPr="00235A75">
        <w:rPr>
          <w:rFonts w:ascii="Cambria Math" w:hAnsi="Cambria Math"/>
          <w:b/>
          <w:lang w:val="es-PE"/>
        </w:rPr>
        <w:t>DS</w:t>
      </w:r>
      <w:r w:rsidRPr="00235A75">
        <w:rPr>
          <w:rFonts w:ascii="Cambria Math" w:hAnsi="Cambria Math"/>
          <w:b/>
          <w:lang w:val="es-PE"/>
        </w:rPr>
        <w:t xml:space="preserve"> </w:t>
      </w:r>
      <w:r w:rsidR="00FC204E" w:rsidRPr="00235A75">
        <w:rPr>
          <w:rFonts w:ascii="Cambria Math" w:hAnsi="Cambria Math"/>
          <w:b/>
          <w:lang w:val="es-PE"/>
        </w:rPr>
        <w:t xml:space="preserve">a tiempo determinado </w:t>
      </w:r>
      <w:r w:rsidRPr="00235A75">
        <w:rPr>
          <w:rFonts w:ascii="Cambria Math" w:hAnsi="Cambria Math"/>
          <w:b/>
          <w:lang w:val="es-PE"/>
        </w:rPr>
        <w:t xml:space="preserve">por </w:t>
      </w:r>
      <w:r w:rsidRPr="00235A75">
        <w:rPr>
          <w:rFonts w:ascii="Cambria Math" w:hAnsi="Cambria Math"/>
          <w:b/>
          <w:spacing w:val="-3"/>
          <w:lang w:val="es-PE"/>
        </w:rPr>
        <w:t xml:space="preserve">Necesidad </w:t>
      </w:r>
      <w:r w:rsidRPr="00235A75">
        <w:rPr>
          <w:rFonts w:ascii="Cambria Math" w:hAnsi="Cambria Math"/>
          <w:b/>
          <w:spacing w:val="-4"/>
          <w:lang w:val="es-PE"/>
        </w:rPr>
        <w:t>Transitoria”</w:t>
      </w:r>
      <w:r w:rsidRPr="00235A75">
        <w:rPr>
          <w:rFonts w:ascii="Cambria Math" w:hAnsi="Cambria Math"/>
          <w:spacing w:val="-4"/>
          <w:lang w:val="es-PE"/>
        </w:rPr>
        <w:t xml:space="preserve">; </w:t>
      </w:r>
      <w:r w:rsidRPr="00235A75">
        <w:rPr>
          <w:rFonts w:ascii="Cambria Math" w:hAnsi="Cambria Math"/>
          <w:lang w:val="es-PE"/>
        </w:rPr>
        <w:t>la contratación es para labores de necesidad transitoria, previstas en el artículo 5° del Decreto Legislativo</w:t>
      </w:r>
      <w:r w:rsidRPr="00235A75">
        <w:rPr>
          <w:rFonts w:ascii="Cambria Math" w:hAnsi="Cambria Math"/>
          <w:spacing w:val="-11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N°</w:t>
      </w:r>
      <w:r w:rsidRPr="00235A75">
        <w:rPr>
          <w:rFonts w:ascii="Cambria Math" w:hAnsi="Cambria Math"/>
          <w:spacing w:val="-10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1057,</w:t>
      </w:r>
      <w:r w:rsidRPr="00235A75">
        <w:rPr>
          <w:rFonts w:ascii="Cambria Math" w:hAnsi="Cambria Math"/>
          <w:spacing w:val="-13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modificado</w:t>
      </w:r>
      <w:r w:rsidRPr="00235A75">
        <w:rPr>
          <w:rFonts w:ascii="Cambria Math" w:hAnsi="Cambria Math"/>
          <w:spacing w:val="-11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por</w:t>
      </w:r>
      <w:r w:rsidRPr="00235A75">
        <w:rPr>
          <w:rFonts w:ascii="Cambria Math" w:hAnsi="Cambria Math"/>
          <w:spacing w:val="-14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la</w:t>
      </w:r>
      <w:r w:rsidRPr="00235A75">
        <w:rPr>
          <w:rFonts w:ascii="Cambria Math" w:hAnsi="Cambria Math"/>
          <w:spacing w:val="-11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Ley</w:t>
      </w:r>
      <w:r w:rsidRPr="00235A75">
        <w:rPr>
          <w:rFonts w:ascii="Cambria Math" w:hAnsi="Cambria Math"/>
          <w:spacing w:val="-12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N°</w:t>
      </w:r>
      <w:r w:rsidRPr="00235A75">
        <w:rPr>
          <w:rFonts w:ascii="Cambria Math" w:hAnsi="Cambria Math"/>
          <w:spacing w:val="-10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31131,</w:t>
      </w:r>
      <w:r w:rsidRPr="00235A75">
        <w:rPr>
          <w:rFonts w:ascii="Cambria Math" w:hAnsi="Cambria Math"/>
          <w:spacing w:val="-13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deberá</w:t>
      </w:r>
      <w:r w:rsidRPr="00235A75">
        <w:rPr>
          <w:rFonts w:ascii="Cambria Math" w:hAnsi="Cambria Math"/>
          <w:spacing w:val="-11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atender</w:t>
      </w:r>
      <w:r w:rsidRPr="00235A75">
        <w:rPr>
          <w:rFonts w:ascii="Cambria Math" w:hAnsi="Cambria Math"/>
          <w:spacing w:val="-14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una</w:t>
      </w:r>
      <w:r w:rsidRPr="00235A75">
        <w:rPr>
          <w:rFonts w:ascii="Cambria Math" w:hAnsi="Cambria Math"/>
          <w:spacing w:val="-11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necesidad</w:t>
      </w:r>
      <w:r w:rsidRPr="00235A75">
        <w:rPr>
          <w:rFonts w:ascii="Cambria Math" w:hAnsi="Cambria Math"/>
          <w:spacing w:val="-11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de</w:t>
      </w:r>
      <w:r w:rsidRPr="00235A75">
        <w:rPr>
          <w:rFonts w:ascii="Cambria Math" w:hAnsi="Cambria Math"/>
          <w:spacing w:val="-11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carácter excepcional y temporal, para ello se ha identificado las labores de necesidad transitoria para dicho régimen</w:t>
      </w:r>
      <w:r w:rsidRPr="00235A75">
        <w:rPr>
          <w:rFonts w:ascii="Cambria Math" w:hAnsi="Cambria Math"/>
          <w:spacing w:val="-10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laboral.</w:t>
      </w:r>
    </w:p>
    <w:p w14:paraId="1AA5762E" w14:textId="0381AEE6" w:rsidR="0040289E" w:rsidRPr="00235A75" w:rsidRDefault="0040289E">
      <w:pPr>
        <w:spacing w:before="165" w:line="276" w:lineRule="auto"/>
        <w:ind w:left="1702" w:right="108" w:firstLine="707"/>
        <w:jc w:val="both"/>
        <w:rPr>
          <w:rFonts w:ascii="Cambria Math" w:hAnsi="Cambria Math"/>
          <w:lang w:val="es-PE"/>
        </w:rPr>
      </w:pPr>
      <w:r w:rsidRPr="00235A75">
        <w:rPr>
          <w:rFonts w:ascii="Cambria Math" w:hAnsi="Cambria Math"/>
          <w:lang w:val="es-PE"/>
        </w:rPr>
        <w:t>Que, la Municipalidad Distrital de Sorochuco realiza la convocatoria para la contratación de personal a plazo determinado a fin de realizar labores de necesidad transitoria, precisándose que su carácter temporal se debe a la causa objetiva excepcional de duración determinada en mérito a la necesidad de servicio que presenta la entidad, a las exigencias operativas transitorias o accidentales que se agotan y/o culminan en un determinado momento.</w:t>
      </w:r>
    </w:p>
    <w:p w14:paraId="5628A4EC" w14:textId="779D6893" w:rsidR="00894A88" w:rsidRPr="00235A75" w:rsidRDefault="007D57E3" w:rsidP="0040289E">
      <w:pPr>
        <w:spacing w:before="63" w:line="276" w:lineRule="auto"/>
        <w:ind w:left="1702" w:right="111" w:firstLine="707"/>
        <w:jc w:val="both"/>
        <w:rPr>
          <w:rFonts w:ascii="Cambria Math" w:hAnsi="Cambria Math"/>
          <w:lang w:val="es-PE"/>
        </w:rPr>
      </w:pPr>
      <w:r w:rsidRPr="00235A75">
        <w:rPr>
          <w:rFonts w:ascii="Cambria Math" w:hAnsi="Cambria Math"/>
          <w:lang w:val="es-PE"/>
        </w:rPr>
        <w:t xml:space="preserve">Es importante mencionar sobre los Informe </w:t>
      </w:r>
      <w:r w:rsidRPr="00235A75">
        <w:rPr>
          <w:rFonts w:ascii="Cambria Math" w:hAnsi="Cambria Math"/>
          <w:spacing w:val="-3"/>
          <w:lang w:val="es-PE"/>
        </w:rPr>
        <w:t xml:space="preserve">Técnicos </w:t>
      </w:r>
      <w:r w:rsidRPr="00235A75">
        <w:rPr>
          <w:rFonts w:ascii="Cambria Math" w:hAnsi="Cambria Math"/>
          <w:lang w:val="es-PE"/>
        </w:rPr>
        <w:t xml:space="preserve">N° 001479-2022-SERVIR-GPGSC y el Informe </w:t>
      </w:r>
      <w:r w:rsidRPr="00235A75">
        <w:rPr>
          <w:rFonts w:ascii="Cambria Math" w:hAnsi="Cambria Math"/>
          <w:spacing w:val="-3"/>
          <w:lang w:val="es-PE"/>
        </w:rPr>
        <w:t xml:space="preserve">Técnicos </w:t>
      </w:r>
      <w:r w:rsidRPr="00235A75">
        <w:rPr>
          <w:rFonts w:ascii="Cambria Math" w:hAnsi="Cambria Math"/>
          <w:lang w:val="es-PE"/>
        </w:rPr>
        <w:t>N° 003326-2022-SERVIR-GPGSC, emitidos por SERVIR, para que los postulantes</w:t>
      </w:r>
      <w:r w:rsidRPr="00235A75">
        <w:rPr>
          <w:rFonts w:ascii="Cambria Math" w:hAnsi="Cambria Math"/>
          <w:spacing w:val="-13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que</w:t>
      </w:r>
      <w:r w:rsidRPr="00235A75">
        <w:rPr>
          <w:rFonts w:ascii="Cambria Math" w:hAnsi="Cambria Math"/>
          <w:spacing w:val="-15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son</w:t>
      </w:r>
      <w:r w:rsidRPr="00235A75">
        <w:rPr>
          <w:rFonts w:ascii="Cambria Math" w:hAnsi="Cambria Math"/>
          <w:spacing w:val="-16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merecedores</w:t>
      </w:r>
      <w:r w:rsidRPr="00235A75">
        <w:rPr>
          <w:rFonts w:ascii="Cambria Math" w:hAnsi="Cambria Math"/>
          <w:spacing w:val="-14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a</w:t>
      </w:r>
      <w:r w:rsidRPr="00235A75">
        <w:rPr>
          <w:rFonts w:ascii="Cambria Math" w:hAnsi="Cambria Math"/>
          <w:spacing w:val="-16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una</w:t>
      </w:r>
      <w:r w:rsidRPr="00235A75">
        <w:rPr>
          <w:rFonts w:ascii="Cambria Math" w:hAnsi="Cambria Math"/>
          <w:spacing w:val="-15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plaza</w:t>
      </w:r>
      <w:r w:rsidRPr="00235A75">
        <w:rPr>
          <w:rFonts w:ascii="Cambria Math" w:hAnsi="Cambria Math"/>
          <w:spacing w:val="-14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posterior</w:t>
      </w:r>
      <w:r w:rsidRPr="00235A75">
        <w:rPr>
          <w:rFonts w:ascii="Cambria Math" w:hAnsi="Cambria Math"/>
          <w:spacing w:val="-14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al</w:t>
      </w:r>
      <w:r w:rsidRPr="00235A75">
        <w:rPr>
          <w:rFonts w:ascii="Cambria Math" w:hAnsi="Cambria Math"/>
          <w:spacing w:val="-14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concurso,</w:t>
      </w:r>
      <w:r w:rsidRPr="00235A75">
        <w:rPr>
          <w:rFonts w:ascii="Cambria Math" w:hAnsi="Cambria Math"/>
          <w:spacing w:val="-14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tengan</w:t>
      </w:r>
      <w:r w:rsidRPr="00235A75">
        <w:rPr>
          <w:rFonts w:ascii="Cambria Math" w:hAnsi="Cambria Math"/>
          <w:spacing w:val="-15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conocimiento</w:t>
      </w:r>
      <w:r w:rsidRPr="00235A75">
        <w:rPr>
          <w:rFonts w:ascii="Cambria Math" w:hAnsi="Cambria Math"/>
          <w:spacing w:val="-15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 xml:space="preserve">sobre la vinculación con la entidad a </w:t>
      </w:r>
      <w:r w:rsidRPr="00235A75">
        <w:rPr>
          <w:rFonts w:ascii="Cambria Math" w:hAnsi="Cambria Math"/>
          <w:spacing w:val="-3"/>
          <w:lang w:val="es-PE"/>
        </w:rPr>
        <w:t xml:space="preserve">través </w:t>
      </w:r>
      <w:r w:rsidRPr="00235A75">
        <w:rPr>
          <w:rFonts w:ascii="Cambria Math" w:hAnsi="Cambria Math"/>
          <w:lang w:val="es-PE"/>
        </w:rPr>
        <w:t>del Contrato Administrativo de Servicios CAS y que el término</w:t>
      </w:r>
      <w:r w:rsidRPr="00235A75">
        <w:rPr>
          <w:rFonts w:ascii="Cambria Math" w:hAnsi="Cambria Math"/>
          <w:spacing w:val="-5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del</w:t>
      </w:r>
      <w:r w:rsidRPr="00235A75">
        <w:rPr>
          <w:rFonts w:ascii="Cambria Math" w:hAnsi="Cambria Math"/>
          <w:spacing w:val="-5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contrato</w:t>
      </w:r>
      <w:r w:rsidRPr="00235A75">
        <w:rPr>
          <w:rFonts w:ascii="Cambria Math" w:hAnsi="Cambria Math"/>
          <w:spacing w:val="-5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es</w:t>
      </w:r>
      <w:r w:rsidRPr="00235A75">
        <w:rPr>
          <w:rFonts w:ascii="Cambria Math" w:hAnsi="Cambria Math"/>
          <w:spacing w:val="-6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indefectiblemente</w:t>
      </w:r>
      <w:r w:rsidRPr="00235A75">
        <w:rPr>
          <w:rFonts w:ascii="Cambria Math" w:hAnsi="Cambria Math"/>
          <w:spacing w:val="-5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de</w:t>
      </w:r>
      <w:r w:rsidRPr="00235A75">
        <w:rPr>
          <w:rFonts w:ascii="Cambria Math" w:hAnsi="Cambria Math"/>
          <w:spacing w:val="-5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acuerdo</w:t>
      </w:r>
      <w:r w:rsidRPr="00235A75">
        <w:rPr>
          <w:rFonts w:ascii="Cambria Math" w:hAnsi="Cambria Math"/>
          <w:spacing w:val="-5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a</w:t>
      </w:r>
      <w:r w:rsidRPr="00235A75">
        <w:rPr>
          <w:rFonts w:ascii="Cambria Math" w:hAnsi="Cambria Math"/>
          <w:spacing w:val="-3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las</w:t>
      </w:r>
      <w:r w:rsidRPr="00235A75">
        <w:rPr>
          <w:rFonts w:ascii="Cambria Math" w:hAnsi="Cambria Math"/>
          <w:spacing w:val="-4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bases</w:t>
      </w:r>
      <w:r w:rsidRPr="00235A75">
        <w:rPr>
          <w:rFonts w:ascii="Cambria Math" w:hAnsi="Cambria Math"/>
          <w:spacing w:val="-4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de</w:t>
      </w:r>
      <w:r w:rsidRPr="00235A75">
        <w:rPr>
          <w:rFonts w:ascii="Cambria Math" w:hAnsi="Cambria Math"/>
          <w:spacing w:val="-5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la</w:t>
      </w:r>
      <w:r w:rsidRPr="00235A75">
        <w:rPr>
          <w:rFonts w:ascii="Cambria Math" w:hAnsi="Cambria Math"/>
          <w:spacing w:val="-5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presente</w:t>
      </w:r>
      <w:r w:rsidRPr="00235A75">
        <w:rPr>
          <w:rFonts w:ascii="Cambria Math" w:hAnsi="Cambria Math"/>
          <w:spacing w:val="-5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convocatoria.</w:t>
      </w:r>
    </w:p>
    <w:p w14:paraId="704BCEB8" w14:textId="1DD44F7B" w:rsidR="00894A88" w:rsidRPr="00235A75" w:rsidRDefault="007D57E3">
      <w:pPr>
        <w:spacing w:before="165" w:line="276" w:lineRule="auto"/>
        <w:ind w:left="1702" w:right="111" w:firstLine="707"/>
        <w:jc w:val="both"/>
        <w:rPr>
          <w:rFonts w:ascii="Cambria Math" w:hAnsi="Cambria Math"/>
          <w:lang w:val="es-PE"/>
        </w:rPr>
      </w:pPr>
      <w:r w:rsidRPr="00235A75">
        <w:rPr>
          <w:rFonts w:ascii="Cambria Math" w:hAnsi="Cambria Math"/>
          <w:lang w:val="es-PE"/>
        </w:rPr>
        <w:t xml:space="preserve">Que, bajo los alcances de la normativa señalada anteriormente, la Municipalidad </w:t>
      </w:r>
      <w:r w:rsidR="0040289E" w:rsidRPr="00235A75">
        <w:rPr>
          <w:rFonts w:ascii="Cambria Math" w:hAnsi="Cambria Math"/>
          <w:lang w:val="es-PE"/>
        </w:rPr>
        <w:t>Distrital</w:t>
      </w:r>
      <w:r w:rsidRPr="00235A75">
        <w:rPr>
          <w:rFonts w:ascii="Cambria Math" w:hAnsi="Cambria Math"/>
          <w:lang w:val="es-PE"/>
        </w:rPr>
        <w:t xml:space="preserve"> de </w:t>
      </w:r>
      <w:r w:rsidR="0040289E" w:rsidRPr="00235A75">
        <w:rPr>
          <w:rFonts w:ascii="Cambria Math" w:hAnsi="Cambria Math"/>
          <w:lang w:val="es-PE"/>
        </w:rPr>
        <w:t>Sorochuco</w:t>
      </w:r>
      <w:r w:rsidRPr="00235A75">
        <w:rPr>
          <w:rFonts w:ascii="Cambria Math" w:hAnsi="Cambria Math"/>
          <w:lang w:val="es-PE"/>
        </w:rPr>
        <w:t xml:space="preserve">, con domicilio Legal en el </w:t>
      </w:r>
      <w:r w:rsidR="00424D99" w:rsidRPr="00235A75">
        <w:rPr>
          <w:rFonts w:ascii="Cambria Math" w:hAnsi="Cambria Math"/>
          <w:lang w:val="es-PE"/>
        </w:rPr>
        <w:t xml:space="preserve">Jr. Amazonas N° 213 </w:t>
      </w:r>
      <w:r w:rsidR="00373166" w:rsidRPr="00235A75">
        <w:rPr>
          <w:rFonts w:ascii="Cambria Math" w:hAnsi="Cambria Math"/>
          <w:lang w:val="es-PE"/>
        </w:rPr>
        <w:t>(Plaza de Armas) Cajamarca - Celendín - Sorochuco</w:t>
      </w:r>
      <w:r w:rsidRPr="00235A75">
        <w:rPr>
          <w:rFonts w:ascii="Cambria Math" w:hAnsi="Cambria Math"/>
          <w:lang w:val="es-PE"/>
        </w:rPr>
        <w:t>, requiere contratar personal bajo la modalidad de Contrato Administrativo de Servicios - CAS, para cubrir labores funcionales, administrativas, técnicas y operativ</w:t>
      </w:r>
      <w:r w:rsidR="00C05C9C" w:rsidRPr="00235A75">
        <w:rPr>
          <w:rFonts w:ascii="Cambria Math" w:hAnsi="Cambria Math"/>
          <w:lang w:val="es-PE"/>
        </w:rPr>
        <w:t>as, acorde al requerimiento señalado</w:t>
      </w:r>
      <w:r w:rsidRPr="00235A75">
        <w:rPr>
          <w:rFonts w:ascii="Cambria Math" w:hAnsi="Cambria Math"/>
          <w:lang w:val="es-PE"/>
        </w:rPr>
        <w:t>.</w:t>
      </w:r>
    </w:p>
    <w:p w14:paraId="274652A5" w14:textId="28D072AC" w:rsidR="00894A88" w:rsidRDefault="007D57E3" w:rsidP="007D57E3">
      <w:pPr>
        <w:pStyle w:val="Prrafodelista"/>
        <w:numPr>
          <w:ilvl w:val="0"/>
          <w:numId w:val="5"/>
        </w:numPr>
        <w:spacing w:before="165"/>
        <w:ind w:left="1701"/>
        <w:jc w:val="both"/>
        <w:rPr>
          <w:rFonts w:ascii="Cambria Math"/>
          <w:b/>
        </w:rPr>
      </w:pPr>
      <w:r w:rsidRPr="00235A75">
        <w:rPr>
          <w:rFonts w:ascii="Times New Roman"/>
          <w:b/>
          <w:spacing w:val="-56"/>
          <w:u w:val="single"/>
          <w:lang w:val="es-PE"/>
        </w:rPr>
        <w:t xml:space="preserve"> </w:t>
      </w:r>
      <w:r>
        <w:rPr>
          <w:rFonts w:ascii="Cambria Math"/>
          <w:b/>
          <w:u w:val="single"/>
        </w:rPr>
        <w:t xml:space="preserve">DE </w:t>
      </w:r>
      <w:r w:rsidR="00373166">
        <w:rPr>
          <w:rFonts w:ascii="Cambria Math"/>
          <w:b/>
          <w:spacing w:val="-3"/>
          <w:u w:val="single"/>
        </w:rPr>
        <w:t>LAS DISPOSICIONES</w:t>
      </w:r>
      <w:r>
        <w:rPr>
          <w:rFonts w:ascii="Cambria Math"/>
          <w:b/>
          <w:spacing w:val="25"/>
          <w:u w:val="single"/>
        </w:rPr>
        <w:t xml:space="preserve"> </w:t>
      </w:r>
      <w:r>
        <w:rPr>
          <w:rFonts w:ascii="Cambria Math"/>
          <w:b/>
          <w:spacing w:val="-3"/>
          <w:u w:val="single"/>
        </w:rPr>
        <w:t>GENERALES:</w:t>
      </w:r>
    </w:p>
    <w:p w14:paraId="4FDD49B3" w14:textId="77777777" w:rsidR="00894A88" w:rsidRDefault="00894A88" w:rsidP="00373166">
      <w:pPr>
        <w:pStyle w:val="Textoindependiente"/>
        <w:spacing w:before="10"/>
        <w:jc w:val="both"/>
        <w:rPr>
          <w:rFonts w:ascii="Cambria Math"/>
          <w:b/>
        </w:rPr>
      </w:pPr>
    </w:p>
    <w:p w14:paraId="776135FC" w14:textId="3D204326" w:rsidR="00894A88" w:rsidRDefault="00373166" w:rsidP="007D57E3">
      <w:pPr>
        <w:pStyle w:val="Prrafodelista"/>
        <w:numPr>
          <w:ilvl w:val="1"/>
          <w:numId w:val="5"/>
        </w:numPr>
        <w:tabs>
          <w:tab w:val="left" w:pos="3969"/>
        </w:tabs>
        <w:spacing w:before="59"/>
        <w:ind w:left="2268" w:hanging="567"/>
        <w:jc w:val="both"/>
        <w:rPr>
          <w:rFonts w:ascii="Cambria Math"/>
          <w:b/>
        </w:rPr>
      </w:pPr>
      <w:r>
        <w:rPr>
          <w:rFonts w:ascii="Cambria Math"/>
          <w:b/>
          <w:spacing w:val="-4"/>
        </w:rPr>
        <w:t xml:space="preserve">ENTIDAD </w:t>
      </w:r>
      <w:r>
        <w:rPr>
          <w:rFonts w:ascii="Cambria Math"/>
          <w:b/>
          <w:spacing w:val="17"/>
        </w:rPr>
        <w:t>CONVOCANTE</w:t>
      </w:r>
    </w:p>
    <w:p w14:paraId="6760FC35" w14:textId="3DBA211D" w:rsidR="00894A88" w:rsidRPr="00235A75" w:rsidRDefault="007D57E3" w:rsidP="00E43A89">
      <w:pPr>
        <w:spacing w:before="35"/>
        <w:ind w:left="2268"/>
        <w:jc w:val="both"/>
        <w:rPr>
          <w:rFonts w:ascii="Cambria Math" w:hAnsi="Cambria Math"/>
          <w:lang w:val="es-PE"/>
        </w:rPr>
      </w:pPr>
      <w:r w:rsidRPr="00235A75">
        <w:rPr>
          <w:rFonts w:ascii="Cambria Math" w:hAnsi="Cambria Math"/>
          <w:lang w:val="es-PE"/>
        </w:rPr>
        <w:lastRenderedPageBreak/>
        <w:t xml:space="preserve">Municipalidad </w:t>
      </w:r>
      <w:r w:rsidR="0040289E" w:rsidRPr="00235A75">
        <w:rPr>
          <w:rFonts w:ascii="Cambria Math" w:hAnsi="Cambria Math"/>
          <w:lang w:val="es-PE"/>
        </w:rPr>
        <w:t>Distrital</w:t>
      </w:r>
      <w:r w:rsidRPr="00235A75">
        <w:rPr>
          <w:rFonts w:ascii="Cambria Math" w:hAnsi="Cambria Math"/>
          <w:lang w:val="es-PE"/>
        </w:rPr>
        <w:t xml:space="preserve"> de </w:t>
      </w:r>
      <w:r w:rsidR="0040289E" w:rsidRPr="00235A75">
        <w:rPr>
          <w:rFonts w:ascii="Cambria Math" w:hAnsi="Cambria Math"/>
          <w:lang w:val="es-PE"/>
        </w:rPr>
        <w:t>Sorochuco</w:t>
      </w:r>
      <w:r w:rsidRPr="00235A75">
        <w:rPr>
          <w:rFonts w:ascii="Cambria Math" w:hAnsi="Cambria Math"/>
          <w:lang w:val="es-PE"/>
        </w:rPr>
        <w:t xml:space="preserve"> – </w:t>
      </w:r>
      <w:r w:rsidR="00373166" w:rsidRPr="00235A75">
        <w:rPr>
          <w:rFonts w:ascii="Cambria Math" w:hAnsi="Cambria Math"/>
          <w:lang w:val="es-PE"/>
        </w:rPr>
        <w:t>Celendín</w:t>
      </w:r>
      <w:r w:rsidR="009D28E4" w:rsidRPr="00235A75">
        <w:rPr>
          <w:rFonts w:ascii="Cambria Math" w:hAnsi="Cambria Math"/>
          <w:lang w:val="es-PE"/>
        </w:rPr>
        <w:t xml:space="preserve"> – Cajamarca.</w:t>
      </w:r>
    </w:p>
    <w:p w14:paraId="740538F9" w14:textId="3002FE74" w:rsidR="00373166" w:rsidRPr="00235A75" w:rsidRDefault="007D57E3" w:rsidP="007D57E3">
      <w:pPr>
        <w:pStyle w:val="Prrafodelista"/>
        <w:numPr>
          <w:ilvl w:val="1"/>
          <w:numId w:val="5"/>
        </w:numPr>
        <w:spacing w:before="37" w:line="271" w:lineRule="auto"/>
        <w:ind w:left="2268" w:right="246" w:hanging="567"/>
        <w:jc w:val="both"/>
        <w:rPr>
          <w:rFonts w:ascii="Cambria Math" w:hAnsi="Cambria Math"/>
          <w:lang w:val="es-PE"/>
        </w:rPr>
      </w:pPr>
      <w:r w:rsidRPr="00235A75">
        <w:rPr>
          <w:rFonts w:ascii="Cambria Math" w:hAnsi="Cambria Math"/>
          <w:b/>
          <w:spacing w:val="-3"/>
          <w:lang w:val="es-PE"/>
        </w:rPr>
        <w:t xml:space="preserve">DOMICILIO </w:t>
      </w:r>
      <w:r w:rsidRPr="00235A75">
        <w:rPr>
          <w:rFonts w:ascii="Cambria Math" w:hAnsi="Cambria Math"/>
          <w:b/>
          <w:spacing w:val="-4"/>
          <w:lang w:val="es-PE"/>
        </w:rPr>
        <w:t xml:space="preserve">LEGAL </w:t>
      </w:r>
      <w:r w:rsidRPr="00235A75">
        <w:rPr>
          <w:rFonts w:ascii="Cambria Math" w:hAnsi="Cambria Math"/>
          <w:b/>
          <w:lang w:val="es-PE"/>
        </w:rPr>
        <w:t xml:space="preserve">DE LA </w:t>
      </w:r>
      <w:r w:rsidRPr="00235A75">
        <w:rPr>
          <w:rFonts w:ascii="Cambria Math" w:hAnsi="Cambria Math"/>
          <w:b/>
          <w:spacing w:val="-5"/>
          <w:lang w:val="es-PE"/>
        </w:rPr>
        <w:t xml:space="preserve">MUNICIPALIDAD </w:t>
      </w:r>
      <w:r w:rsidR="0040289E" w:rsidRPr="00235A75">
        <w:rPr>
          <w:rFonts w:ascii="Cambria Math" w:hAnsi="Cambria Math"/>
          <w:b/>
          <w:spacing w:val="-4"/>
          <w:lang w:val="es-PE"/>
        </w:rPr>
        <w:t>DISTRITAL</w:t>
      </w:r>
      <w:r w:rsidRPr="00235A75">
        <w:rPr>
          <w:rFonts w:ascii="Cambria Math" w:hAnsi="Cambria Math"/>
          <w:b/>
          <w:spacing w:val="-4"/>
          <w:lang w:val="es-PE"/>
        </w:rPr>
        <w:t xml:space="preserve"> </w:t>
      </w:r>
      <w:r w:rsidRPr="00235A75">
        <w:rPr>
          <w:rFonts w:ascii="Cambria Math" w:hAnsi="Cambria Math"/>
          <w:b/>
          <w:spacing w:val="-3"/>
          <w:lang w:val="es-PE"/>
        </w:rPr>
        <w:t xml:space="preserve">DE </w:t>
      </w:r>
      <w:r w:rsidR="0040289E" w:rsidRPr="00235A75">
        <w:rPr>
          <w:rFonts w:ascii="Cambria Math" w:hAnsi="Cambria Math"/>
          <w:b/>
          <w:spacing w:val="-5"/>
          <w:lang w:val="es-PE"/>
        </w:rPr>
        <w:t>SOROCHUCO</w:t>
      </w:r>
      <w:r w:rsidRPr="00235A75">
        <w:rPr>
          <w:rFonts w:ascii="Cambria Math" w:hAnsi="Cambria Math"/>
          <w:b/>
          <w:spacing w:val="-5"/>
          <w:lang w:val="es-PE"/>
        </w:rPr>
        <w:t xml:space="preserve"> </w:t>
      </w:r>
      <w:r w:rsidRPr="00235A75">
        <w:rPr>
          <w:rFonts w:ascii="Cambria Math" w:hAnsi="Cambria Math"/>
          <w:b/>
          <w:lang w:val="es-PE"/>
        </w:rPr>
        <w:t xml:space="preserve">– </w:t>
      </w:r>
      <w:r w:rsidR="00373166" w:rsidRPr="00235A75">
        <w:rPr>
          <w:rFonts w:ascii="Cambria Math" w:hAnsi="Cambria Math"/>
          <w:b/>
          <w:spacing w:val="-9"/>
          <w:lang w:val="es-PE"/>
        </w:rPr>
        <w:t>CELENDIN.</w:t>
      </w:r>
      <w:r w:rsidRPr="00235A75">
        <w:rPr>
          <w:rFonts w:ascii="Cambria Math" w:hAnsi="Cambria Math"/>
          <w:b/>
          <w:spacing w:val="-9"/>
          <w:lang w:val="es-PE"/>
        </w:rPr>
        <w:t xml:space="preserve">  </w:t>
      </w:r>
    </w:p>
    <w:p w14:paraId="0EB85A3E" w14:textId="4C9DEA27" w:rsidR="00894A88" w:rsidRPr="00235A75" w:rsidRDefault="00E224B4" w:rsidP="002717E2">
      <w:pPr>
        <w:pStyle w:val="Prrafodelista"/>
        <w:spacing w:before="37" w:line="271" w:lineRule="auto"/>
        <w:ind w:left="2268" w:right="246" w:firstLine="0"/>
        <w:jc w:val="both"/>
        <w:rPr>
          <w:rFonts w:ascii="Cambria Math" w:hAnsi="Cambria Math"/>
          <w:lang w:val="es-PE"/>
        </w:rPr>
      </w:pPr>
      <w:r w:rsidRPr="00235A75">
        <w:rPr>
          <w:rFonts w:ascii="Cambria Math" w:hAnsi="Cambria Math"/>
          <w:spacing w:val="-8"/>
          <w:lang w:val="es-PE"/>
        </w:rPr>
        <w:t xml:space="preserve">Jr. Amazonas N° 213 </w:t>
      </w:r>
      <w:r w:rsidR="00373166" w:rsidRPr="00235A75">
        <w:rPr>
          <w:rFonts w:ascii="Cambria Math" w:hAnsi="Cambria Math"/>
          <w:spacing w:val="-8"/>
          <w:lang w:val="es-PE"/>
        </w:rPr>
        <w:t>(Plaza de Armas) Cajamarca - Celendín - Sorochuco</w:t>
      </w:r>
    </w:p>
    <w:p w14:paraId="516ABFF5" w14:textId="099EDB0D" w:rsidR="00894A88" w:rsidRPr="00235A75" w:rsidRDefault="00373166" w:rsidP="007D57E3">
      <w:pPr>
        <w:pStyle w:val="Ttulo4"/>
        <w:numPr>
          <w:ilvl w:val="1"/>
          <w:numId w:val="5"/>
        </w:numPr>
        <w:spacing w:before="9"/>
        <w:ind w:left="2268" w:hanging="567"/>
        <w:jc w:val="both"/>
        <w:rPr>
          <w:lang w:val="es-PE"/>
        </w:rPr>
      </w:pPr>
      <w:r w:rsidRPr="00235A75">
        <w:rPr>
          <w:spacing w:val="-4"/>
          <w:lang w:val="es-PE"/>
        </w:rPr>
        <w:t>UNIDAD ORGÁNICA</w:t>
      </w:r>
      <w:r w:rsidRPr="00235A75">
        <w:rPr>
          <w:spacing w:val="-5"/>
          <w:lang w:val="es-PE"/>
        </w:rPr>
        <w:t xml:space="preserve"> ENCARGADA DE</w:t>
      </w:r>
      <w:r w:rsidRPr="00235A75">
        <w:rPr>
          <w:spacing w:val="-3"/>
          <w:lang w:val="es-PE"/>
        </w:rPr>
        <w:t xml:space="preserve"> </w:t>
      </w:r>
      <w:r w:rsidRPr="00235A75">
        <w:rPr>
          <w:lang w:val="es-PE"/>
        </w:rPr>
        <w:t xml:space="preserve">LA </w:t>
      </w:r>
      <w:r w:rsidRPr="00235A75">
        <w:rPr>
          <w:spacing w:val="-6"/>
          <w:lang w:val="es-PE"/>
        </w:rPr>
        <w:t>CONVOCATORIA DE</w:t>
      </w:r>
      <w:r w:rsidRPr="00235A75">
        <w:rPr>
          <w:lang w:val="es-PE"/>
        </w:rPr>
        <w:t xml:space="preserve"> </w:t>
      </w:r>
      <w:r w:rsidRPr="00235A75">
        <w:rPr>
          <w:spacing w:val="-5"/>
          <w:lang w:val="es-PE"/>
        </w:rPr>
        <w:t>PERSONAL</w:t>
      </w:r>
    </w:p>
    <w:p w14:paraId="07530621" w14:textId="759929E0" w:rsidR="00894A88" w:rsidRPr="00235A75" w:rsidRDefault="007D57E3" w:rsidP="002717E2">
      <w:pPr>
        <w:spacing w:before="35" w:line="273" w:lineRule="auto"/>
        <w:ind w:left="2268"/>
        <w:jc w:val="both"/>
        <w:rPr>
          <w:rFonts w:ascii="Cambria Math" w:hAnsi="Cambria Math"/>
          <w:lang w:val="es-PE"/>
        </w:rPr>
      </w:pPr>
      <w:r w:rsidRPr="00235A75">
        <w:rPr>
          <w:rFonts w:ascii="Cambria Math" w:hAnsi="Cambria Math"/>
          <w:lang w:val="es-PE"/>
        </w:rPr>
        <w:t xml:space="preserve">Gerencia </w:t>
      </w:r>
      <w:r w:rsidR="00373166" w:rsidRPr="00235A75">
        <w:rPr>
          <w:rFonts w:ascii="Cambria Math" w:hAnsi="Cambria Math"/>
          <w:lang w:val="es-PE"/>
        </w:rPr>
        <w:t>Municipal</w:t>
      </w:r>
      <w:r w:rsidRPr="00235A75">
        <w:rPr>
          <w:rFonts w:ascii="Cambria Math" w:hAnsi="Cambria Math"/>
          <w:lang w:val="es-PE"/>
        </w:rPr>
        <w:t xml:space="preserve">, a través de la </w:t>
      </w:r>
      <w:r w:rsidR="00373166" w:rsidRPr="00235A75">
        <w:rPr>
          <w:rFonts w:ascii="Cambria Math" w:hAnsi="Cambria Math"/>
          <w:lang w:val="es-PE"/>
        </w:rPr>
        <w:t>Oficina</w:t>
      </w:r>
      <w:r w:rsidRPr="00235A75">
        <w:rPr>
          <w:rFonts w:ascii="Cambria Math" w:hAnsi="Cambria Math"/>
          <w:lang w:val="es-PE"/>
        </w:rPr>
        <w:t xml:space="preserve"> de Recursos Humanos.</w:t>
      </w:r>
    </w:p>
    <w:p w14:paraId="08E3FBA3" w14:textId="6CC81032" w:rsidR="00894A88" w:rsidRPr="00235A75" w:rsidRDefault="007D57E3" w:rsidP="007D57E3">
      <w:pPr>
        <w:pStyle w:val="Prrafodelista"/>
        <w:numPr>
          <w:ilvl w:val="1"/>
          <w:numId w:val="5"/>
        </w:numPr>
        <w:spacing w:before="9" w:line="273" w:lineRule="auto"/>
        <w:ind w:left="2268" w:right="244" w:hanging="567"/>
        <w:jc w:val="both"/>
        <w:rPr>
          <w:rFonts w:ascii="Cambria Math"/>
          <w:lang w:val="es-PE"/>
        </w:rPr>
      </w:pPr>
      <w:r w:rsidRPr="00235A75">
        <w:rPr>
          <w:rFonts w:ascii="Cambria Math" w:hAnsi="Cambria Math"/>
          <w:b/>
          <w:spacing w:val="-4"/>
          <w:lang w:val="es-PE"/>
        </w:rPr>
        <w:t xml:space="preserve">ÓRGANO ENCARGADO </w:t>
      </w:r>
      <w:r w:rsidRPr="00235A75">
        <w:rPr>
          <w:rFonts w:ascii="Cambria Math" w:hAnsi="Cambria Math"/>
          <w:b/>
          <w:spacing w:val="-7"/>
          <w:lang w:val="es-PE"/>
        </w:rPr>
        <w:t xml:space="preserve">PARA </w:t>
      </w:r>
      <w:r w:rsidRPr="00235A75">
        <w:rPr>
          <w:rFonts w:ascii="Cambria Math" w:hAnsi="Cambria Math"/>
          <w:b/>
          <w:spacing w:val="-6"/>
          <w:lang w:val="es-PE"/>
        </w:rPr>
        <w:t xml:space="preserve">LLEVAR </w:t>
      </w:r>
      <w:r w:rsidRPr="00235A75">
        <w:rPr>
          <w:rFonts w:ascii="Cambria Math" w:hAnsi="Cambria Math"/>
          <w:b/>
          <w:lang w:val="es-PE"/>
        </w:rPr>
        <w:t xml:space="preserve">A </w:t>
      </w:r>
      <w:r w:rsidRPr="00235A75">
        <w:rPr>
          <w:rFonts w:ascii="Cambria Math" w:hAnsi="Cambria Math"/>
          <w:b/>
          <w:spacing w:val="-3"/>
          <w:lang w:val="es-PE"/>
        </w:rPr>
        <w:t xml:space="preserve">CABO </w:t>
      </w:r>
      <w:r w:rsidRPr="00235A75">
        <w:rPr>
          <w:rFonts w:ascii="Cambria Math" w:hAnsi="Cambria Math"/>
          <w:b/>
          <w:lang w:val="es-PE"/>
        </w:rPr>
        <w:t xml:space="preserve">EL </w:t>
      </w:r>
      <w:r w:rsidRPr="00235A75">
        <w:rPr>
          <w:rFonts w:ascii="Cambria Math" w:hAnsi="Cambria Math"/>
          <w:b/>
          <w:spacing w:val="-4"/>
          <w:lang w:val="es-PE"/>
        </w:rPr>
        <w:t xml:space="preserve">PROCESO </w:t>
      </w:r>
      <w:r w:rsidRPr="00235A75">
        <w:rPr>
          <w:rFonts w:ascii="Cambria Math" w:hAnsi="Cambria Math"/>
          <w:b/>
          <w:lang w:val="es-PE"/>
        </w:rPr>
        <w:t xml:space="preserve">DE </w:t>
      </w:r>
      <w:r w:rsidRPr="00235A75">
        <w:rPr>
          <w:rFonts w:ascii="Cambria Math" w:hAnsi="Cambria Math"/>
          <w:b/>
          <w:spacing w:val="-3"/>
          <w:lang w:val="es-PE"/>
        </w:rPr>
        <w:t xml:space="preserve">SELECCIÓN </w:t>
      </w:r>
      <w:r w:rsidRPr="00235A75">
        <w:rPr>
          <w:rFonts w:ascii="Cambria Math" w:hAnsi="Cambria Math"/>
          <w:lang w:val="es-PE"/>
        </w:rPr>
        <w:t>Comi</w:t>
      </w:r>
      <w:r w:rsidR="00FC204E" w:rsidRPr="00235A75">
        <w:rPr>
          <w:rFonts w:ascii="Cambria Math" w:hAnsi="Cambria Math"/>
          <w:lang w:val="es-PE"/>
        </w:rPr>
        <w:t>té</w:t>
      </w:r>
      <w:r w:rsidRPr="00235A75">
        <w:rPr>
          <w:rFonts w:ascii="Cambria Math" w:hAnsi="Cambria Math"/>
          <w:lang w:val="es-PE"/>
        </w:rPr>
        <w:t xml:space="preserve"> </w:t>
      </w:r>
      <w:r w:rsidR="00FC204E" w:rsidRPr="00235A75">
        <w:rPr>
          <w:rFonts w:ascii="Cambria Math" w:hAnsi="Cambria Math"/>
          <w:lang w:val="es-PE"/>
        </w:rPr>
        <w:t>de Selección</w:t>
      </w:r>
      <w:r w:rsidR="00373166" w:rsidRPr="00235A75">
        <w:rPr>
          <w:rFonts w:ascii="Cambria Math" w:hAnsi="Cambria Math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Designad</w:t>
      </w:r>
      <w:r w:rsidR="00FC204E" w:rsidRPr="00235A75">
        <w:rPr>
          <w:rFonts w:ascii="Cambria Math" w:hAnsi="Cambria Math"/>
          <w:lang w:val="es-PE"/>
        </w:rPr>
        <w:t>o</w:t>
      </w:r>
      <w:r w:rsidRPr="00235A75">
        <w:rPr>
          <w:rFonts w:ascii="Cambria Math" w:hAnsi="Cambria Math"/>
          <w:lang w:val="es-PE"/>
        </w:rPr>
        <w:t xml:space="preserve"> mediante Resolución de </w:t>
      </w:r>
      <w:r w:rsidR="00E8059B">
        <w:rPr>
          <w:rFonts w:ascii="Cambria Math" w:hAnsi="Cambria Math"/>
          <w:lang w:val="es-PE"/>
        </w:rPr>
        <w:t>Gerencia Municipal</w:t>
      </w:r>
      <w:r w:rsidRPr="00235A75">
        <w:rPr>
          <w:rFonts w:ascii="Cambria Math" w:hAnsi="Cambria Math"/>
          <w:lang w:val="es-PE"/>
        </w:rPr>
        <w:t xml:space="preserve"> N° </w:t>
      </w:r>
      <w:r w:rsidR="00E8059B">
        <w:rPr>
          <w:rFonts w:ascii="Cambria Math" w:hAnsi="Cambria Math"/>
          <w:lang w:val="es-PE"/>
        </w:rPr>
        <w:t>032</w:t>
      </w:r>
      <w:r w:rsidR="00CA0F60" w:rsidRPr="00235A75">
        <w:rPr>
          <w:rFonts w:ascii="Cambria Math" w:hAnsi="Cambria Math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-202</w:t>
      </w:r>
      <w:r w:rsidR="00FC204E" w:rsidRPr="00235A75">
        <w:rPr>
          <w:rFonts w:ascii="Cambria Math" w:hAnsi="Cambria Math"/>
          <w:lang w:val="es-PE"/>
        </w:rPr>
        <w:t>5</w:t>
      </w:r>
      <w:r w:rsidRPr="00235A75">
        <w:rPr>
          <w:rFonts w:ascii="Cambria Math" w:hAnsi="Cambria Math"/>
          <w:lang w:val="es-PE"/>
        </w:rPr>
        <w:t>- M</w:t>
      </w:r>
      <w:r w:rsidR="00373166" w:rsidRPr="00235A75">
        <w:rPr>
          <w:rFonts w:ascii="Cambria Math" w:hAnsi="Cambria Math"/>
          <w:lang w:val="es-PE"/>
        </w:rPr>
        <w:t>DS</w:t>
      </w:r>
      <w:r w:rsidR="00E8059B">
        <w:rPr>
          <w:rFonts w:ascii="Cambria Math" w:hAnsi="Cambria Math"/>
          <w:lang w:val="es-PE"/>
        </w:rPr>
        <w:t>/GM</w:t>
      </w:r>
      <w:r w:rsidRPr="00235A75">
        <w:rPr>
          <w:rFonts w:ascii="Cambria Math" w:hAnsi="Cambria Math"/>
          <w:lang w:val="es-PE"/>
        </w:rPr>
        <w:t xml:space="preserve">, de </w:t>
      </w:r>
      <w:r w:rsidR="00CA0F60" w:rsidRPr="00235A75">
        <w:rPr>
          <w:rFonts w:ascii="Cambria Math" w:hAnsi="Cambria Math"/>
          <w:lang w:val="es-PE"/>
        </w:rPr>
        <w:t xml:space="preserve">fecha </w:t>
      </w:r>
      <w:r w:rsidR="00E8059B">
        <w:rPr>
          <w:rFonts w:ascii="Cambria Math" w:hAnsi="Cambria Math"/>
          <w:lang w:val="es-PE"/>
        </w:rPr>
        <w:t>26</w:t>
      </w:r>
      <w:r w:rsidR="00CA0F60" w:rsidRPr="00235A75">
        <w:rPr>
          <w:rFonts w:ascii="Cambria Math" w:hAnsi="Cambria Math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 xml:space="preserve">de </w:t>
      </w:r>
      <w:r w:rsidR="00E8059B">
        <w:rPr>
          <w:rFonts w:ascii="Cambria Math" w:hAnsi="Cambria Math"/>
          <w:lang w:val="es-PE"/>
        </w:rPr>
        <w:t>marzo</w:t>
      </w:r>
      <w:r w:rsidRPr="00235A75">
        <w:rPr>
          <w:rFonts w:ascii="Cambria Math" w:hAnsi="Cambria Math"/>
          <w:lang w:val="es-PE"/>
        </w:rPr>
        <w:t xml:space="preserve"> de 202</w:t>
      </w:r>
      <w:r w:rsidR="00FC204E" w:rsidRPr="00235A75">
        <w:rPr>
          <w:rFonts w:ascii="Cambria Math" w:hAnsi="Cambria Math"/>
          <w:lang w:val="es-PE"/>
        </w:rPr>
        <w:t>5.</w:t>
      </w:r>
      <w:r w:rsidRPr="00235A75">
        <w:rPr>
          <w:rFonts w:ascii="Cambria Math" w:hAnsi="Cambria Math"/>
          <w:lang w:val="es-PE"/>
        </w:rPr>
        <w:t xml:space="preserve"> </w:t>
      </w:r>
    </w:p>
    <w:p w14:paraId="2D394B7F" w14:textId="77777777" w:rsidR="00894A88" w:rsidRPr="00235A75" w:rsidRDefault="00894A88">
      <w:pPr>
        <w:pStyle w:val="Textoindependiente"/>
        <w:spacing w:before="10"/>
        <w:rPr>
          <w:rFonts w:ascii="Cambria Math"/>
          <w:sz w:val="22"/>
          <w:lang w:val="es-PE"/>
        </w:rPr>
      </w:pPr>
    </w:p>
    <w:p w14:paraId="0A121238" w14:textId="77777777" w:rsidR="00894A88" w:rsidRDefault="007D57E3" w:rsidP="007D57E3">
      <w:pPr>
        <w:pStyle w:val="Prrafodelista"/>
        <w:numPr>
          <w:ilvl w:val="0"/>
          <w:numId w:val="5"/>
        </w:numPr>
        <w:spacing w:before="69"/>
        <w:ind w:left="1701"/>
        <w:jc w:val="left"/>
        <w:rPr>
          <w:rFonts w:ascii="Cambria Math"/>
          <w:b/>
        </w:rPr>
      </w:pPr>
      <w:r w:rsidRPr="00235A75">
        <w:rPr>
          <w:rFonts w:ascii="Times New Roman"/>
          <w:b/>
          <w:spacing w:val="-56"/>
          <w:u w:val="single"/>
          <w:lang w:val="es-PE"/>
        </w:rPr>
        <w:t xml:space="preserve"> </w:t>
      </w:r>
      <w:r>
        <w:rPr>
          <w:rFonts w:ascii="Cambria Math"/>
          <w:b/>
          <w:spacing w:val="-4"/>
          <w:u w:val="single"/>
        </w:rPr>
        <w:t>FINALIDAD:</w:t>
      </w:r>
    </w:p>
    <w:p w14:paraId="7251A1F7" w14:textId="0E8FFB98" w:rsidR="00894A88" w:rsidRPr="00235A75" w:rsidRDefault="007D57E3" w:rsidP="002717E2">
      <w:pPr>
        <w:spacing w:before="37" w:line="276" w:lineRule="auto"/>
        <w:ind w:left="1702" w:right="109" w:firstLine="566"/>
        <w:jc w:val="both"/>
        <w:rPr>
          <w:rFonts w:ascii="Cambria Math" w:hAnsi="Cambria Math"/>
          <w:lang w:val="es-PE"/>
        </w:rPr>
      </w:pPr>
      <w:r w:rsidRPr="00235A75">
        <w:rPr>
          <w:rFonts w:ascii="Cambria Math" w:hAnsi="Cambria Math"/>
          <w:lang w:val="es-PE"/>
        </w:rPr>
        <w:t>Reclu</w:t>
      </w:r>
      <w:r w:rsidR="00C05C9C" w:rsidRPr="00235A75">
        <w:rPr>
          <w:rFonts w:ascii="Cambria Math" w:hAnsi="Cambria Math"/>
          <w:lang w:val="es-PE"/>
        </w:rPr>
        <w:t xml:space="preserve">tar y seleccionar un profesional </w:t>
      </w:r>
      <w:r w:rsidRPr="00235A75">
        <w:rPr>
          <w:rFonts w:ascii="Cambria Math" w:hAnsi="Cambria Math"/>
          <w:lang w:val="es-PE"/>
        </w:rPr>
        <w:t xml:space="preserve">con aptitudes, capacidad </w:t>
      </w:r>
      <w:r w:rsidR="00E376B5" w:rsidRPr="00235A75">
        <w:rPr>
          <w:rFonts w:ascii="Cambria Math" w:hAnsi="Cambria Math"/>
          <w:lang w:val="es-PE"/>
        </w:rPr>
        <w:t xml:space="preserve">idónea </w:t>
      </w:r>
      <w:r w:rsidRPr="00235A75">
        <w:rPr>
          <w:rFonts w:ascii="Cambria Math" w:hAnsi="Cambria Math"/>
          <w:lang w:val="es-PE"/>
        </w:rPr>
        <w:t>para</w:t>
      </w:r>
      <w:r w:rsidRPr="00235A75">
        <w:rPr>
          <w:rFonts w:ascii="Cambria Math" w:hAnsi="Cambria Math"/>
          <w:spacing w:val="-12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un</w:t>
      </w:r>
      <w:r w:rsidRPr="00235A75">
        <w:rPr>
          <w:rFonts w:ascii="Cambria Math" w:hAnsi="Cambria Math"/>
          <w:spacing w:val="-13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trabajo</w:t>
      </w:r>
      <w:r w:rsidRPr="00235A75">
        <w:rPr>
          <w:rFonts w:ascii="Cambria Math" w:hAnsi="Cambria Math"/>
          <w:spacing w:val="-12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en</w:t>
      </w:r>
      <w:r w:rsidRPr="00235A75">
        <w:rPr>
          <w:rFonts w:ascii="Cambria Math" w:hAnsi="Cambria Math"/>
          <w:spacing w:val="-13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equipo</w:t>
      </w:r>
      <w:r w:rsidRPr="00235A75">
        <w:rPr>
          <w:rFonts w:ascii="Cambria Math" w:hAnsi="Cambria Math"/>
          <w:spacing w:val="-13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y</w:t>
      </w:r>
      <w:r w:rsidRPr="00235A75">
        <w:rPr>
          <w:rFonts w:ascii="Cambria Math" w:hAnsi="Cambria Math"/>
          <w:spacing w:val="-13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bajo</w:t>
      </w:r>
      <w:r w:rsidRPr="00235A75">
        <w:rPr>
          <w:rFonts w:ascii="Cambria Math" w:hAnsi="Cambria Math"/>
          <w:spacing w:val="-12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presión,</w:t>
      </w:r>
      <w:r w:rsidRPr="00235A75">
        <w:rPr>
          <w:rFonts w:ascii="Cambria Math" w:hAnsi="Cambria Math"/>
          <w:spacing w:val="-12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de</w:t>
      </w:r>
      <w:r w:rsidRPr="00235A75">
        <w:rPr>
          <w:rFonts w:ascii="Cambria Math" w:hAnsi="Cambria Math"/>
          <w:spacing w:val="-12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acuerdo</w:t>
      </w:r>
      <w:r w:rsidRPr="00235A75">
        <w:rPr>
          <w:rFonts w:ascii="Cambria Math" w:hAnsi="Cambria Math"/>
          <w:spacing w:val="-14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con</w:t>
      </w:r>
      <w:r w:rsidRPr="00235A75">
        <w:rPr>
          <w:rFonts w:ascii="Cambria Math" w:hAnsi="Cambria Math"/>
          <w:spacing w:val="-13"/>
          <w:lang w:val="es-PE"/>
        </w:rPr>
        <w:t xml:space="preserve"> </w:t>
      </w:r>
      <w:r w:rsidR="00C05C9C" w:rsidRPr="00235A75">
        <w:rPr>
          <w:rFonts w:ascii="Cambria Math" w:hAnsi="Cambria Math"/>
          <w:lang w:val="es-PE"/>
        </w:rPr>
        <w:t>el</w:t>
      </w:r>
      <w:r w:rsidRPr="00235A75">
        <w:rPr>
          <w:rFonts w:ascii="Cambria Math" w:hAnsi="Cambria Math"/>
          <w:spacing w:val="-12"/>
          <w:lang w:val="es-PE"/>
        </w:rPr>
        <w:t xml:space="preserve"> </w:t>
      </w:r>
      <w:r w:rsidR="00C05C9C" w:rsidRPr="00235A75">
        <w:rPr>
          <w:rFonts w:ascii="Cambria Math" w:hAnsi="Cambria Math"/>
          <w:lang w:val="es-PE"/>
        </w:rPr>
        <w:t>requerimiento</w:t>
      </w:r>
      <w:r w:rsidRPr="00235A75">
        <w:rPr>
          <w:rFonts w:ascii="Cambria Math" w:hAnsi="Cambria Math"/>
          <w:spacing w:val="-11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del</w:t>
      </w:r>
      <w:r w:rsidRPr="00235A75">
        <w:rPr>
          <w:rFonts w:ascii="Cambria Math" w:hAnsi="Cambria Math"/>
          <w:spacing w:val="-15"/>
          <w:lang w:val="es-PE"/>
        </w:rPr>
        <w:t xml:space="preserve"> </w:t>
      </w:r>
      <w:r w:rsidR="00C05C9C" w:rsidRPr="00235A75">
        <w:rPr>
          <w:rFonts w:ascii="Cambria Math" w:hAnsi="Cambria Math"/>
          <w:lang w:val="es-PE"/>
        </w:rPr>
        <w:t>servicio de la Gerencia Municipal</w:t>
      </w:r>
      <w:r w:rsidR="00FC204E" w:rsidRPr="00235A75">
        <w:rPr>
          <w:rFonts w:ascii="Cambria Math" w:hAnsi="Cambria Math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 xml:space="preserve">de la Municipalidad </w:t>
      </w:r>
      <w:r w:rsidR="0040289E" w:rsidRPr="00235A75">
        <w:rPr>
          <w:rFonts w:ascii="Cambria Math" w:hAnsi="Cambria Math"/>
          <w:lang w:val="es-PE"/>
        </w:rPr>
        <w:t>Distrital</w:t>
      </w:r>
      <w:r w:rsidRPr="00235A75">
        <w:rPr>
          <w:rFonts w:ascii="Cambria Math" w:hAnsi="Cambria Math"/>
          <w:lang w:val="es-PE"/>
        </w:rPr>
        <w:t xml:space="preserve"> de </w:t>
      </w:r>
      <w:r w:rsidR="0040289E" w:rsidRPr="00235A75">
        <w:rPr>
          <w:rFonts w:ascii="Cambria Math" w:hAnsi="Cambria Math"/>
          <w:lang w:val="es-PE"/>
        </w:rPr>
        <w:t>Sorochuco</w:t>
      </w:r>
      <w:r w:rsidRPr="00235A75">
        <w:rPr>
          <w:rFonts w:ascii="Cambria Math" w:hAnsi="Cambria Math"/>
          <w:lang w:val="es-PE"/>
        </w:rPr>
        <w:t>, para el año Fiscal</w:t>
      </w:r>
      <w:r w:rsidRPr="00235A75">
        <w:rPr>
          <w:rFonts w:ascii="Cambria Math" w:hAnsi="Cambria Math"/>
          <w:spacing w:val="-11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202</w:t>
      </w:r>
      <w:r w:rsidR="00FC204E" w:rsidRPr="00235A75">
        <w:rPr>
          <w:rFonts w:ascii="Cambria Math" w:hAnsi="Cambria Math"/>
          <w:lang w:val="es-PE"/>
        </w:rPr>
        <w:t>5</w:t>
      </w:r>
      <w:r w:rsidRPr="00235A75">
        <w:rPr>
          <w:rFonts w:ascii="Cambria Math" w:hAnsi="Cambria Math"/>
          <w:lang w:val="es-PE"/>
        </w:rPr>
        <w:t>.</w:t>
      </w:r>
    </w:p>
    <w:p w14:paraId="0E9F788B" w14:textId="77777777" w:rsidR="00894A88" w:rsidRPr="00235A75" w:rsidRDefault="00894A88">
      <w:pPr>
        <w:pStyle w:val="Textoindependiente"/>
        <w:rPr>
          <w:rFonts w:ascii="Cambria Math"/>
          <w:sz w:val="31"/>
          <w:lang w:val="es-PE"/>
        </w:rPr>
      </w:pPr>
    </w:p>
    <w:p w14:paraId="16E0151C" w14:textId="77777777" w:rsidR="00894A88" w:rsidRDefault="007D57E3" w:rsidP="007D57E3">
      <w:pPr>
        <w:pStyle w:val="Prrafodelista"/>
        <w:numPr>
          <w:ilvl w:val="0"/>
          <w:numId w:val="5"/>
        </w:numPr>
        <w:spacing w:before="0"/>
        <w:ind w:left="1701"/>
        <w:jc w:val="left"/>
        <w:rPr>
          <w:rFonts w:ascii="Cambria Math"/>
          <w:b/>
        </w:rPr>
      </w:pPr>
      <w:r w:rsidRPr="00235A75">
        <w:rPr>
          <w:rFonts w:ascii="Times New Roman"/>
          <w:b/>
          <w:spacing w:val="-56"/>
          <w:u w:val="single"/>
          <w:lang w:val="es-PE"/>
        </w:rPr>
        <w:t xml:space="preserve"> </w:t>
      </w:r>
      <w:r>
        <w:rPr>
          <w:rFonts w:ascii="Cambria Math"/>
          <w:b/>
          <w:spacing w:val="-4"/>
          <w:u w:val="single"/>
        </w:rPr>
        <w:t>OBJETIVO:</w:t>
      </w:r>
    </w:p>
    <w:p w14:paraId="2D9697E2" w14:textId="49E7F9E7" w:rsidR="00894A88" w:rsidRPr="00235A75" w:rsidRDefault="007D57E3" w:rsidP="002717E2">
      <w:pPr>
        <w:spacing w:before="39" w:line="276" w:lineRule="auto"/>
        <w:ind w:left="1701" w:right="109"/>
        <w:jc w:val="both"/>
        <w:rPr>
          <w:rFonts w:ascii="Cambria Math" w:hAnsi="Cambria Math"/>
          <w:lang w:val="es-PE"/>
        </w:rPr>
      </w:pPr>
      <w:r w:rsidRPr="00235A75">
        <w:rPr>
          <w:rFonts w:ascii="Cambria Math" w:hAnsi="Cambria Math"/>
          <w:lang w:val="es-PE"/>
        </w:rPr>
        <w:t xml:space="preserve">- </w:t>
      </w:r>
      <w:r w:rsidR="002717E2" w:rsidRPr="00235A75">
        <w:rPr>
          <w:rFonts w:ascii="Cambria Math" w:hAnsi="Cambria Math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Establecer los procedimientos para realizar el Concurso Público de M</w:t>
      </w:r>
      <w:r w:rsidR="00FC204E" w:rsidRPr="00235A75">
        <w:rPr>
          <w:rFonts w:ascii="Cambria Math" w:hAnsi="Cambria Math"/>
          <w:lang w:val="es-PE"/>
        </w:rPr>
        <w:t>é</w:t>
      </w:r>
      <w:r w:rsidRPr="00235A75">
        <w:rPr>
          <w:rFonts w:ascii="Cambria Math" w:hAnsi="Cambria Math"/>
          <w:lang w:val="es-PE"/>
        </w:rPr>
        <w:t>rito</w:t>
      </w:r>
      <w:r w:rsidR="00FC204E" w:rsidRPr="00235A75">
        <w:rPr>
          <w:rFonts w:ascii="Cambria Math" w:hAnsi="Cambria Math"/>
          <w:lang w:val="es-PE"/>
        </w:rPr>
        <w:t>s</w:t>
      </w:r>
      <w:r w:rsidRPr="00235A75">
        <w:rPr>
          <w:rFonts w:ascii="Cambria Math" w:hAnsi="Cambria Math"/>
          <w:lang w:val="es-PE"/>
        </w:rPr>
        <w:t xml:space="preserve"> para la contratación de</w:t>
      </w:r>
      <w:r w:rsidR="00C05C9C" w:rsidRPr="00235A75">
        <w:rPr>
          <w:rFonts w:ascii="Cambria Math" w:hAnsi="Cambria Math"/>
          <w:lang w:val="es-PE"/>
        </w:rPr>
        <w:t xml:space="preserve"> un</w:t>
      </w:r>
      <w:r w:rsidRPr="00235A75">
        <w:rPr>
          <w:rFonts w:ascii="Cambria Math" w:hAnsi="Cambria Math"/>
          <w:lang w:val="es-PE"/>
        </w:rPr>
        <w:t xml:space="preserve"> Personal en las labores funcionales, Administrativo, </w:t>
      </w:r>
      <w:r w:rsidRPr="00235A75">
        <w:rPr>
          <w:rFonts w:ascii="Cambria Math" w:hAnsi="Cambria Math"/>
          <w:spacing w:val="-3"/>
          <w:lang w:val="es-PE"/>
        </w:rPr>
        <w:t xml:space="preserve">Técnico </w:t>
      </w:r>
      <w:r w:rsidRPr="00235A75">
        <w:rPr>
          <w:rFonts w:ascii="Cambria Math" w:hAnsi="Cambria Math"/>
          <w:lang w:val="es-PE"/>
        </w:rPr>
        <w:t xml:space="preserve">de la Municipalidad </w:t>
      </w:r>
      <w:r w:rsidR="0040289E" w:rsidRPr="00235A75">
        <w:rPr>
          <w:rFonts w:ascii="Cambria Math" w:hAnsi="Cambria Math"/>
          <w:lang w:val="es-PE"/>
        </w:rPr>
        <w:t>Distrital</w:t>
      </w:r>
      <w:r w:rsidRPr="00235A75">
        <w:rPr>
          <w:rFonts w:ascii="Cambria Math" w:hAnsi="Cambria Math"/>
          <w:lang w:val="es-PE"/>
        </w:rPr>
        <w:t xml:space="preserve"> de </w:t>
      </w:r>
      <w:r w:rsidR="0040289E" w:rsidRPr="00235A75">
        <w:rPr>
          <w:rFonts w:ascii="Cambria Math" w:hAnsi="Cambria Math"/>
          <w:lang w:val="es-PE"/>
        </w:rPr>
        <w:t>Sorochuco</w:t>
      </w:r>
      <w:r w:rsidRPr="00235A75">
        <w:rPr>
          <w:rFonts w:ascii="Cambria Math" w:hAnsi="Cambria Math"/>
          <w:lang w:val="es-PE"/>
        </w:rPr>
        <w:t xml:space="preserve"> por la modalidad de Contrat</w:t>
      </w:r>
      <w:r w:rsidR="00C05C9C" w:rsidRPr="00235A75">
        <w:rPr>
          <w:rFonts w:ascii="Cambria Math" w:hAnsi="Cambria Math"/>
          <w:lang w:val="es-PE"/>
        </w:rPr>
        <w:t xml:space="preserve">o Administrativo de Servicios - </w:t>
      </w:r>
      <w:r w:rsidRPr="00235A75">
        <w:rPr>
          <w:rFonts w:ascii="Cambria Math" w:hAnsi="Cambria Math"/>
          <w:lang w:val="es-PE"/>
        </w:rPr>
        <w:t>CAS,</w:t>
      </w:r>
      <w:r w:rsidRPr="00235A75">
        <w:rPr>
          <w:rFonts w:ascii="Cambria Math" w:hAnsi="Cambria Math"/>
          <w:spacing w:val="-8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de</w:t>
      </w:r>
      <w:r w:rsidRPr="00235A75">
        <w:rPr>
          <w:rFonts w:ascii="Cambria Math" w:hAnsi="Cambria Math"/>
          <w:spacing w:val="-9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conformidad</w:t>
      </w:r>
      <w:r w:rsidRPr="00235A75">
        <w:rPr>
          <w:rFonts w:ascii="Cambria Math" w:hAnsi="Cambria Math"/>
          <w:spacing w:val="-9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a</w:t>
      </w:r>
      <w:r w:rsidRPr="00235A75">
        <w:rPr>
          <w:rFonts w:ascii="Cambria Math" w:hAnsi="Cambria Math"/>
          <w:spacing w:val="-8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lo</w:t>
      </w:r>
      <w:r w:rsidRPr="00235A75">
        <w:rPr>
          <w:rFonts w:ascii="Cambria Math" w:hAnsi="Cambria Math"/>
          <w:spacing w:val="-11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dispuesto</w:t>
      </w:r>
      <w:r w:rsidRPr="00235A75">
        <w:rPr>
          <w:rFonts w:ascii="Cambria Math" w:hAnsi="Cambria Math"/>
          <w:spacing w:val="-8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por</w:t>
      </w:r>
      <w:r w:rsidRPr="00235A75">
        <w:rPr>
          <w:rFonts w:ascii="Cambria Math" w:hAnsi="Cambria Math"/>
          <w:spacing w:val="-9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el</w:t>
      </w:r>
      <w:r w:rsidRPr="00235A75">
        <w:rPr>
          <w:rFonts w:ascii="Cambria Math" w:hAnsi="Cambria Math"/>
          <w:spacing w:val="-8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Decreto</w:t>
      </w:r>
      <w:r w:rsidRPr="00235A75">
        <w:rPr>
          <w:rFonts w:ascii="Cambria Math" w:hAnsi="Cambria Math"/>
          <w:spacing w:val="-8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Legislativo</w:t>
      </w:r>
      <w:r w:rsidRPr="00235A75">
        <w:rPr>
          <w:rFonts w:ascii="Cambria Math" w:hAnsi="Cambria Math"/>
          <w:spacing w:val="-8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N°</w:t>
      </w:r>
      <w:r w:rsidRPr="00235A75">
        <w:rPr>
          <w:rFonts w:ascii="Cambria Math" w:hAnsi="Cambria Math"/>
          <w:spacing w:val="-8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1057</w:t>
      </w:r>
      <w:r w:rsidRPr="00235A75">
        <w:rPr>
          <w:rFonts w:ascii="Cambria Math" w:hAnsi="Cambria Math"/>
          <w:spacing w:val="-5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y</w:t>
      </w:r>
      <w:r w:rsidRPr="00235A75">
        <w:rPr>
          <w:rFonts w:ascii="Cambria Math" w:hAnsi="Cambria Math"/>
          <w:spacing w:val="-10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su</w:t>
      </w:r>
      <w:r w:rsidRPr="00235A75">
        <w:rPr>
          <w:rFonts w:ascii="Cambria Math" w:hAnsi="Cambria Math"/>
          <w:spacing w:val="-8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Reglamento aprobado por Decreto Supremo N° 075-2008-PCM, modificado por el artículo 1° del Decreto</w:t>
      </w:r>
      <w:r w:rsidRPr="00235A75">
        <w:rPr>
          <w:rFonts w:ascii="Cambria Math" w:hAnsi="Cambria Math"/>
          <w:spacing w:val="-12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Supremo</w:t>
      </w:r>
      <w:r w:rsidRPr="00235A75">
        <w:rPr>
          <w:rFonts w:ascii="Cambria Math" w:hAnsi="Cambria Math"/>
          <w:spacing w:val="-12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N°</w:t>
      </w:r>
      <w:r w:rsidRPr="00235A75">
        <w:rPr>
          <w:rFonts w:ascii="Cambria Math" w:hAnsi="Cambria Math"/>
          <w:spacing w:val="-12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065-2011-PCM</w:t>
      </w:r>
      <w:r w:rsidRPr="00235A75">
        <w:rPr>
          <w:rFonts w:ascii="Cambria Math" w:hAnsi="Cambria Math"/>
          <w:spacing w:val="-7"/>
          <w:lang w:val="es-PE"/>
        </w:rPr>
        <w:t>.</w:t>
      </w:r>
    </w:p>
    <w:p w14:paraId="054D823C" w14:textId="5CA419FB" w:rsidR="00894A88" w:rsidRPr="00235A75" w:rsidRDefault="002717E2" w:rsidP="002717E2">
      <w:pPr>
        <w:pStyle w:val="Prrafodelista"/>
        <w:tabs>
          <w:tab w:val="left" w:pos="2422"/>
        </w:tabs>
        <w:spacing w:before="6" w:line="273" w:lineRule="auto"/>
        <w:ind w:left="1701" w:right="3" w:firstLine="0"/>
        <w:jc w:val="both"/>
        <w:rPr>
          <w:rFonts w:ascii="Cambria Math" w:hAnsi="Cambria Math"/>
          <w:lang w:val="es-PE"/>
        </w:rPr>
      </w:pPr>
      <w:r w:rsidRPr="00235A75">
        <w:rPr>
          <w:rFonts w:ascii="Cambria Math" w:hAnsi="Cambria Math"/>
          <w:lang w:val="es-PE"/>
        </w:rPr>
        <w:t>- Reclutar</w:t>
      </w:r>
      <w:r w:rsidRPr="00235A75">
        <w:rPr>
          <w:rFonts w:ascii="Cambria Math" w:hAnsi="Cambria Math"/>
          <w:spacing w:val="-14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y</w:t>
      </w:r>
      <w:r w:rsidRPr="00235A75">
        <w:rPr>
          <w:rFonts w:ascii="Cambria Math" w:hAnsi="Cambria Math"/>
          <w:spacing w:val="-12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seleccionar</w:t>
      </w:r>
      <w:r w:rsidRPr="00235A75">
        <w:rPr>
          <w:rFonts w:ascii="Cambria Math" w:hAnsi="Cambria Math"/>
          <w:spacing w:val="-14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a</w:t>
      </w:r>
      <w:r w:rsidRPr="00235A75">
        <w:rPr>
          <w:rFonts w:ascii="Cambria Math" w:hAnsi="Cambria Math"/>
          <w:spacing w:val="-11"/>
          <w:lang w:val="es-PE"/>
        </w:rPr>
        <w:t xml:space="preserve"> </w:t>
      </w:r>
      <w:r w:rsidR="00C05C9C" w:rsidRPr="00235A75">
        <w:rPr>
          <w:rFonts w:ascii="Cambria Math" w:hAnsi="Cambria Math"/>
          <w:spacing w:val="-11"/>
          <w:lang w:val="es-PE"/>
        </w:rPr>
        <w:t xml:space="preserve">un </w:t>
      </w:r>
      <w:r w:rsidR="00C05C9C" w:rsidRPr="00235A75">
        <w:rPr>
          <w:rFonts w:ascii="Cambria Math" w:hAnsi="Cambria Math"/>
          <w:lang w:val="es-PE"/>
        </w:rPr>
        <w:t>Profesional</w:t>
      </w:r>
      <w:r w:rsidRPr="00235A75">
        <w:rPr>
          <w:rFonts w:ascii="Cambria Math" w:hAnsi="Cambria Math"/>
          <w:lang w:val="es-PE"/>
        </w:rPr>
        <w:t>,</w:t>
      </w:r>
      <w:r w:rsidRPr="00235A75">
        <w:rPr>
          <w:rFonts w:ascii="Cambria Math" w:hAnsi="Cambria Math"/>
          <w:spacing w:val="-13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que</w:t>
      </w:r>
      <w:r w:rsidRPr="00235A75">
        <w:rPr>
          <w:rFonts w:ascii="Cambria Math" w:hAnsi="Cambria Math"/>
          <w:spacing w:val="-13"/>
          <w:lang w:val="es-PE"/>
        </w:rPr>
        <w:t xml:space="preserve"> </w:t>
      </w:r>
      <w:r w:rsidR="00C05C9C" w:rsidRPr="00235A75">
        <w:rPr>
          <w:rFonts w:ascii="Cambria Math" w:hAnsi="Cambria Math"/>
          <w:lang w:val="es-PE"/>
        </w:rPr>
        <w:t>muestra</w:t>
      </w:r>
      <w:r w:rsidRPr="00235A75">
        <w:rPr>
          <w:rFonts w:ascii="Cambria Math" w:hAnsi="Cambria Math"/>
          <w:spacing w:val="-14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 xml:space="preserve">compromiso de trabajo en equipo y bajo presión, para realizar una buena atención a la población, </w:t>
      </w:r>
      <w:r w:rsidR="00C05C9C" w:rsidRPr="00235A75">
        <w:rPr>
          <w:rFonts w:ascii="Cambria Math" w:hAnsi="Cambria Math"/>
          <w:lang w:val="es-PE"/>
        </w:rPr>
        <w:t>d</w:t>
      </w:r>
      <w:r w:rsidRPr="00235A75">
        <w:rPr>
          <w:rFonts w:ascii="Cambria Math" w:hAnsi="Cambria Math"/>
          <w:lang w:val="es-PE"/>
        </w:rPr>
        <w:t>emostrando conocimientos, habilidades, fortalezas, destrezas que tiene el trabajador para cumplir los objetivos de la</w:t>
      </w:r>
      <w:r w:rsidRPr="00235A75">
        <w:rPr>
          <w:rFonts w:ascii="Cambria Math" w:hAnsi="Cambria Math"/>
          <w:spacing w:val="-23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entidad.</w:t>
      </w:r>
    </w:p>
    <w:p w14:paraId="0989F611" w14:textId="750C22BB" w:rsidR="00894A88" w:rsidRPr="00235A75" w:rsidRDefault="002717E2" w:rsidP="002717E2">
      <w:pPr>
        <w:pStyle w:val="Prrafodelista"/>
        <w:tabs>
          <w:tab w:val="left" w:pos="2422"/>
        </w:tabs>
        <w:spacing w:before="6" w:line="247" w:lineRule="auto"/>
        <w:ind w:left="1701" w:right="3" w:firstLine="0"/>
        <w:jc w:val="both"/>
        <w:rPr>
          <w:rFonts w:ascii="Cambria Math" w:hAnsi="Cambria Math"/>
          <w:lang w:val="es-PE"/>
        </w:rPr>
      </w:pPr>
      <w:r w:rsidRPr="00235A75">
        <w:rPr>
          <w:rFonts w:ascii="Cambria Math" w:hAnsi="Cambria Math"/>
          <w:lang w:val="es-PE"/>
        </w:rPr>
        <w:t xml:space="preserve">- Contratar </w:t>
      </w:r>
      <w:r w:rsidR="00C05C9C" w:rsidRPr="00235A75">
        <w:rPr>
          <w:rFonts w:ascii="Cambria Math" w:hAnsi="Cambria Math"/>
          <w:lang w:val="es-PE"/>
        </w:rPr>
        <w:t>un Profesional</w:t>
      </w:r>
      <w:r w:rsidRPr="00235A75">
        <w:rPr>
          <w:rFonts w:ascii="Cambria Math" w:hAnsi="Cambria Math"/>
          <w:lang w:val="es-PE"/>
        </w:rPr>
        <w:t>, por la modalidad de Contrato Administrativo</w:t>
      </w:r>
      <w:r w:rsidRPr="00235A75">
        <w:rPr>
          <w:rFonts w:ascii="Cambria Math" w:hAnsi="Cambria Math"/>
          <w:spacing w:val="-12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de</w:t>
      </w:r>
      <w:r w:rsidRPr="00235A75">
        <w:rPr>
          <w:rFonts w:ascii="Cambria Math" w:hAnsi="Cambria Math"/>
          <w:spacing w:val="-13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Servicios</w:t>
      </w:r>
      <w:r w:rsidRPr="00235A75">
        <w:rPr>
          <w:rFonts w:ascii="Cambria Math" w:hAnsi="Cambria Math"/>
          <w:spacing w:val="-9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(CAS),</w:t>
      </w:r>
      <w:r w:rsidRPr="00235A75">
        <w:rPr>
          <w:rFonts w:ascii="Cambria Math" w:hAnsi="Cambria Math"/>
          <w:spacing w:val="-13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D.L.</w:t>
      </w:r>
      <w:r w:rsidRPr="00235A75">
        <w:rPr>
          <w:rFonts w:ascii="Cambria Math" w:hAnsi="Cambria Math"/>
          <w:spacing w:val="-13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N°</w:t>
      </w:r>
      <w:r w:rsidRPr="00235A75">
        <w:rPr>
          <w:rFonts w:ascii="Cambria Math" w:hAnsi="Cambria Math"/>
          <w:spacing w:val="-11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1057,</w:t>
      </w:r>
      <w:r w:rsidRPr="00235A75">
        <w:rPr>
          <w:rFonts w:ascii="Cambria Math" w:hAnsi="Cambria Math"/>
          <w:spacing w:val="-10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para</w:t>
      </w:r>
      <w:r w:rsidRPr="00235A75">
        <w:rPr>
          <w:rFonts w:ascii="Cambria Math" w:hAnsi="Cambria Math"/>
          <w:spacing w:val="-10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laborar</w:t>
      </w:r>
      <w:r w:rsidRPr="00235A75">
        <w:rPr>
          <w:rFonts w:ascii="Cambria Math" w:hAnsi="Cambria Math"/>
          <w:spacing w:val="-13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en</w:t>
      </w:r>
      <w:r w:rsidRPr="00235A75">
        <w:rPr>
          <w:rFonts w:ascii="Cambria Math" w:hAnsi="Cambria Math"/>
          <w:spacing w:val="-11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la</w:t>
      </w:r>
      <w:r w:rsidRPr="00235A75">
        <w:rPr>
          <w:rFonts w:ascii="Cambria Math" w:hAnsi="Cambria Math"/>
          <w:spacing w:val="-12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Sede</w:t>
      </w:r>
      <w:r w:rsidRPr="00235A75">
        <w:rPr>
          <w:rFonts w:ascii="Cambria Math" w:hAnsi="Cambria Math"/>
          <w:spacing w:val="-10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Administrativa de</w:t>
      </w:r>
      <w:r w:rsidRPr="00235A75">
        <w:rPr>
          <w:rFonts w:ascii="Cambria Math" w:hAnsi="Cambria Math"/>
          <w:spacing w:val="-5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la</w:t>
      </w:r>
      <w:r w:rsidRPr="00235A75">
        <w:rPr>
          <w:rFonts w:ascii="Cambria Math" w:hAnsi="Cambria Math"/>
          <w:spacing w:val="-5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entidad,</w:t>
      </w:r>
      <w:r w:rsidRPr="00235A75">
        <w:rPr>
          <w:rFonts w:ascii="Cambria Math" w:hAnsi="Cambria Math"/>
          <w:spacing w:val="-5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cuya</w:t>
      </w:r>
      <w:r w:rsidRPr="00235A75">
        <w:rPr>
          <w:rFonts w:ascii="Cambria Math" w:hAnsi="Cambria Math"/>
          <w:spacing w:val="-5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descripción</w:t>
      </w:r>
      <w:r w:rsidRPr="00235A75">
        <w:rPr>
          <w:rFonts w:ascii="Cambria Math" w:hAnsi="Cambria Math"/>
          <w:spacing w:val="-6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detallada</w:t>
      </w:r>
      <w:r w:rsidRPr="00235A75">
        <w:rPr>
          <w:rFonts w:ascii="Cambria Math" w:hAnsi="Cambria Math"/>
          <w:spacing w:val="-5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del</w:t>
      </w:r>
      <w:r w:rsidRPr="00235A75">
        <w:rPr>
          <w:rFonts w:ascii="Cambria Math" w:hAnsi="Cambria Math"/>
          <w:spacing w:val="-5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servicio</w:t>
      </w:r>
      <w:r w:rsidRPr="00235A75">
        <w:rPr>
          <w:rFonts w:ascii="Cambria Math" w:hAnsi="Cambria Math"/>
          <w:spacing w:val="-5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objeto</w:t>
      </w:r>
      <w:r w:rsidRPr="00235A75">
        <w:rPr>
          <w:rFonts w:ascii="Cambria Math" w:hAnsi="Cambria Math"/>
          <w:spacing w:val="-5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de</w:t>
      </w:r>
      <w:r w:rsidRPr="00235A75">
        <w:rPr>
          <w:rFonts w:ascii="Cambria Math" w:hAnsi="Cambria Math"/>
          <w:spacing w:val="-5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la</w:t>
      </w:r>
      <w:r w:rsidRPr="00235A75">
        <w:rPr>
          <w:rFonts w:ascii="Cambria Math" w:hAnsi="Cambria Math"/>
          <w:spacing w:val="-5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presente</w:t>
      </w:r>
      <w:r w:rsidRPr="00235A75">
        <w:rPr>
          <w:rFonts w:ascii="Cambria Math" w:hAnsi="Cambria Math"/>
          <w:spacing w:val="-5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selección</w:t>
      </w:r>
      <w:r w:rsidRPr="00235A75">
        <w:rPr>
          <w:rFonts w:ascii="Cambria Math" w:hAnsi="Cambria Math"/>
          <w:spacing w:val="-8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se indica</w:t>
      </w:r>
      <w:r w:rsidRPr="00235A75">
        <w:rPr>
          <w:rFonts w:ascii="Cambria Math" w:hAnsi="Cambria Math"/>
          <w:spacing w:val="-2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en</w:t>
      </w:r>
      <w:r w:rsidRPr="00235A75">
        <w:rPr>
          <w:rFonts w:ascii="Cambria Math" w:hAnsi="Cambria Math"/>
          <w:spacing w:val="-6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los</w:t>
      </w:r>
      <w:r w:rsidRPr="00235A75">
        <w:rPr>
          <w:rFonts w:ascii="Cambria Math" w:hAnsi="Cambria Math"/>
          <w:spacing w:val="-4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Términos</w:t>
      </w:r>
      <w:r w:rsidRPr="00235A75">
        <w:rPr>
          <w:rFonts w:ascii="Cambria Math" w:hAnsi="Cambria Math"/>
          <w:spacing w:val="-1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de</w:t>
      </w:r>
      <w:r w:rsidRPr="00235A75">
        <w:rPr>
          <w:rFonts w:ascii="Cambria Math" w:hAnsi="Cambria Math"/>
          <w:spacing w:val="-5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Referencia</w:t>
      </w:r>
      <w:r w:rsidRPr="00235A75">
        <w:rPr>
          <w:rFonts w:ascii="Cambria Math" w:hAnsi="Cambria Math"/>
          <w:spacing w:val="-3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–</w:t>
      </w:r>
      <w:r w:rsidRPr="00235A75">
        <w:rPr>
          <w:rFonts w:ascii="Cambria Math" w:hAnsi="Cambria Math"/>
          <w:spacing w:val="-5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TDR,</w:t>
      </w:r>
      <w:r w:rsidRPr="00235A75">
        <w:rPr>
          <w:rFonts w:ascii="Cambria Math" w:hAnsi="Cambria Math"/>
          <w:spacing w:val="-5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los</w:t>
      </w:r>
      <w:r w:rsidRPr="00235A75">
        <w:rPr>
          <w:rFonts w:ascii="Cambria Math" w:hAnsi="Cambria Math"/>
          <w:spacing w:val="-4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cuales</w:t>
      </w:r>
      <w:r w:rsidRPr="00235A75">
        <w:rPr>
          <w:rFonts w:ascii="Cambria Math" w:hAnsi="Cambria Math"/>
          <w:spacing w:val="-4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serán</w:t>
      </w:r>
      <w:r w:rsidRPr="00235A75">
        <w:rPr>
          <w:rFonts w:ascii="Cambria Math" w:hAnsi="Cambria Math"/>
          <w:spacing w:val="-5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de</w:t>
      </w:r>
      <w:r w:rsidRPr="00235A75">
        <w:rPr>
          <w:rFonts w:ascii="Cambria Math" w:hAnsi="Cambria Math"/>
          <w:spacing w:val="-2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lectura</w:t>
      </w:r>
      <w:r w:rsidRPr="00235A75">
        <w:rPr>
          <w:rFonts w:ascii="Cambria Math" w:hAnsi="Cambria Math"/>
          <w:spacing w:val="-2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obligatoria</w:t>
      </w:r>
      <w:r w:rsidRPr="00235A75">
        <w:rPr>
          <w:rFonts w:ascii="Cambria Math" w:hAnsi="Cambria Math"/>
          <w:spacing w:val="-2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por los/as</w:t>
      </w:r>
      <w:r w:rsidRPr="00235A75">
        <w:rPr>
          <w:rFonts w:ascii="Cambria Math" w:hAnsi="Cambria Math"/>
          <w:spacing w:val="-13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participantes.</w:t>
      </w:r>
    </w:p>
    <w:p w14:paraId="0CB19B7B" w14:textId="77777777" w:rsidR="00894A88" w:rsidRPr="00235A75" w:rsidRDefault="00894A88">
      <w:pPr>
        <w:pStyle w:val="Textoindependiente"/>
        <w:spacing w:before="2"/>
        <w:rPr>
          <w:rFonts w:ascii="Cambria Math"/>
          <w:sz w:val="28"/>
          <w:lang w:val="es-PE"/>
        </w:rPr>
      </w:pPr>
    </w:p>
    <w:p w14:paraId="14A68518" w14:textId="77777777" w:rsidR="00894A88" w:rsidRDefault="007D57E3" w:rsidP="007D57E3">
      <w:pPr>
        <w:pStyle w:val="Prrafodelista"/>
        <w:numPr>
          <w:ilvl w:val="0"/>
          <w:numId w:val="5"/>
        </w:numPr>
        <w:tabs>
          <w:tab w:val="left" w:pos="2694"/>
        </w:tabs>
        <w:spacing w:before="0"/>
        <w:ind w:left="1701"/>
        <w:jc w:val="both"/>
        <w:rPr>
          <w:rFonts w:ascii="Cambria Math"/>
          <w:b/>
        </w:rPr>
      </w:pPr>
      <w:r w:rsidRPr="00235A75">
        <w:rPr>
          <w:rFonts w:ascii="Times New Roman"/>
          <w:b/>
          <w:spacing w:val="-56"/>
          <w:u w:val="single"/>
          <w:lang w:val="es-PE"/>
        </w:rPr>
        <w:t xml:space="preserve"> </w:t>
      </w:r>
      <w:r>
        <w:rPr>
          <w:rFonts w:ascii="Cambria Math"/>
          <w:b/>
          <w:spacing w:val="-4"/>
          <w:u w:val="single"/>
        </w:rPr>
        <w:t>BASE</w:t>
      </w:r>
      <w:r>
        <w:rPr>
          <w:rFonts w:ascii="Cambria Math"/>
          <w:b/>
          <w:spacing w:val="24"/>
          <w:u w:val="single"/>
        </w:rPr>
        <w:t xml:space="preserve"> </w:t>
      </w:r>
      <w:r>
        <w:rPr>
          <w:rFonts w:ascii="Cambria Math"/>
          <w:b/>
          <w:spacing w:val="-3"/>
          <w:u w:val="single"/>
        </w:rPr>
        <w:t>LEGAL:</w:t>
      </w:r>
    </w:p>
    <w:p w14:paraId="534CA12A" w14:textId="77777777" w:rsidR="00894A88" w:rsidRPr="00235A75" w:rsidRDefault="007D57E3" w:rsidP="00DD5524">
      <w:pPr>
        <w:spacing w:before="39" w:line="276" w:lineRule="auto"/>
        <w:ind w:left="1702" w:right="3" w:hanging="1"/>
        <w:jc w:val="both"/>
        <w:rPr>
          <w:rFonts w:ascii="Cambria Math" w:hAnsi="Cambria Math"/>
          <w:lang w:val="es-PE"/>
        </w:rPr>
      </w:pPr>
      <w:r w:rsidRPr="00235A75">
        <w:rPr>
          <w:rFonts w:ascii="Cambria Math" w:hAnsi="Cambria Math"/>
          <w:lang w:val="es-PE"/>
        </w:rPr>
        <w:t>Las Bases contenidas en los numerales que a continuación se consignan corresponden estrictamente</w:t>
      </w:r>
      <w:r w:rsidRPr="00235A75">
        <w:rPr>
          <w:rFonts w:ascii="Cambria Math" w:hAnsi="Cambria Math"/>
          <w:spacing w:val="-6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al</w:t>
      </w:r>
      <w:r w:rsidRPr="00235A75">
        <w:rPr>
          <w:rFonts w:ascii="Cambria Math" w:hAnsi="Cambria Math"/>
          <w:spacing w:val="-6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Proceso</w:t>
      </w:r>
      <w:r w:rsidRPr="00235A75">
        <w:rPr>
          <w:rFonts w:ascii="Cambria Math" w:hAnsi="Cambria Math"/>
          <w:spacing w:val="-8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de</w:t>
      </w:r>
      <w:r w:rsidRPr="00235A75">
        <w:rPr>
          <w:rFonts w:ascii="Cambria Math" w:hAnsi="Cambria Math"/>
          <w:spacing w:val="-6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Selección</w:t>
      </w:r>
      <w:r w:rsidRPr="00235A75">
        <w:rPr>
          <w:rFonts w:ascii="Cambria Math" w:hAnsi="Cambria Math"/>
          <w:spacing w:val="-7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por</w:t>
      </w:r>
      <w:r w:rsidRPr="00235A75">
        <w:rPr>
          <w:rFonts w:ascii="Cambria Math" w:hAnsi="Cambria Math"/>
          <w:spacing w:val="-6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Concurso</w:t>
      </w:r>
      <w:r w:rsidRPr="00235A75">
        <w:rPr>
          <w:rFonts w:ascii="Cambria Math" w:hAnsi="Cambria Math"/>
          <w:spacing w:val="-6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Público</w:t>
      </w:r>
      <w:r w:rsidRPr="00235A75">
        <w:rPr>
          <w:rFonts w:ascii="Cambria Math" w:hAnsi="Cambria Math"/>
          <w:spacing w:val="-6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de</w:t>
      </w:r>
      <w:r w:rsidRPr="00235A75">
        <w:rPr>
          <w:rFonts w:ascii="Cambria Math" w:hAnsi="Cambria Math"/>
          <w:spacing w:val="-8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Méritos</w:t>
      </w:r>
      <w:r w:rsidRPr="00235A75">
        <w:rPr>
          <w:rFonts w:ascii="Cambria Math" w:hAnsi="Cambria Math"/>
          <w:spacing w:val="-5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para</w:t>
      </w:r>
      <w:r w:rsidRPr="00235A75">
        <w:rPr>
          <w:rFonts w:ascii="Cambria Math" w:hAnsi="Cambria Math"/>
          <w:spacing w:val="-8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la</w:t>
      </w:r>
      <w:r w:rsidRPr="00235A75">
        <w:rPr>
          <w:rFonts w:ascii="Cambria Math" w:hAnsi="Cambria Math"/>
          <w:spacing w:val="-6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contratación</w:t>
      </w:r>
      <w:r w:rsidRPr="00235A75">
        <w:rPr>
          <w:rFonts w:ascii="Cambria Math" w:hAnsi="Cambria Math"/>
          <w:spacing w:val="-7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de acuerdo a lo regulado</w:t>
      </w:r>
      <w:r w:rsidRPr="00235A75">
        <w:rPr>
          <w:rFonts w:ascii="Cambria Math" w:hAnsi="Cambria Math"/>
          <w:spacing w:val="-9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por:</w:t>
      </w:r>
    </w:p>
    <w:p w14:paraId="6783AD09" w14:textId="77777777" w:rsidR="004C04EB" w:rsidRPr="00235A75" w:rsidRDefault="004C04EB" w:rsidP="004C04EB">
      <w:pPr>
        <w:pStyle w:val="Prrafodelista"/>
        <w:numPr>
          <w:ilvl w:val="0"/>
          <w:numId w:val="4"/>
        </w:numPr>
        <w:tabs>
          <w:tab w:val="left" w:pos="2374"/>
        </w:tabs>
        <w:spacing w:before="7"/>
        <w:ind w:right="3"/>
        <w:jc w:val="both"/>
        <w:rPr>
          <w:rFonts w:ascii="Cambria Math" w:hAnsi="Cambria Math"/>
          <w:lang w:val="es-PE"/>
        </w:rPr>
      </w:pPr>
      <w:proofErr w:type="gramStart"/>
      <w:r w:rsidRPr="00235A75">
        <w:rPr>
          <w:rFonts w:ascii="Cambria Math" w:hAnsi="Cambria Math"/>
          <w:lang w:val="es-PE"/>
        </w:rPr>
        <w:t>Ley Nº</w:t>
      </w:r>
      <w:proofErr w:type="gramEnd"/>
      <w:r w:rsidRPr="00235A75">
        <w:rPr>
          <w:rFonts w:ascii="Cambria Math" w:hAnsi="Cambria Math"/>
          <w:lang w:val="es-PE"/>
        </w:rPr>
        <w:t xml:space="preserve"> 29849, Ley que establece la eliminación progresiva del Régimen Especial del Decreto Legislativo 1057 y otorga derechos laborales.</w:t>
      </w:r>
    </w:p>
    <w:p w14:paraId="41922309" w14:textId="77777777" w:rsidR="004C04EB" w:rsidRPr="00235A75" w:rsidRDefault="004C04EB" w:rsidP="004C04EB">
      <w:pPr>
        <w:pStyle w:val="Prrafodelista"/>
        <w:numPr>
          <w:ilvl w:val="0"/>
          <w:numId w:val="4"/>
        </w:numPr>
        <w:tabs>
          <w:tab w:val="left" w:pos="2374"/>
        </w:tabs>
        <w:spacing w:before="7"/>
        <w:ind w:right="3"/>
        <w:jc w:val="both"/>
        <w:rPr>
          <w:rFonts w:ascii="Cambria Math" w:hAnsi="Cambria Math"/>
          <w:lang w:val="es-PE"/>
        </w:rPr>
      </w:pPr>
      <w:r w:rsidRPr="00235A75">
        <w:rPr>
          <w:rFonts w:ascii="Cambria Math" w:hAnsi="Cambria Math"/>
          <w:lang w:val="es-PE"/>
        </w:rPr>
        <w:t>Ley 32185, de Presupuesto del Sector Público para el Año Fiscal 2025 y sus normas complementarias.</w:t>
      </w:r>
    </w:p>
    <w:p w14:paraId="1E56F846" w14:textId="77777777" w:rsidR="004C04EB" w:rsidRPr="00235A75" w:rsidRDefault="004C04EB" w:rsidP="004C04EB">
      <w:pPr>
        <w:pStyle w:val="Prrafodelista"/>
        <w:numPr>
          <w:ilvl w:val="0"/>
          <w:numId w:val="4"/>
        </w:numPr>
        <w:tabs>
          <w:tab w:val="left" w:pos="2374"/>
        </w:tabs>
        <w:spacing w:before="7"/>
        <w:ind w:right="3"/>
        <w:jc w:val="both"/>
        <w:rPr>
          <w:rFonts w:ascii="Cambria Math" w:hAnsi="Cambria Math"/>
          <w:lang w:val="es-PE"/>
        </w:rPr>
      </w:pPr>
      <w:proofErr w:type="gramStart"/>
      <w:r w:rsidRPr="00235A75">
        <w:rPr>
          <w:rFonts w:ascii="Cambria Math" w:hAnsi="Cambria Math"/>
          <w:lang w:val="es-PE"/>
        </w:rPr>
        <w:t>Ley Nº</w:t>
      </w:r>
      <w:proofErr w:type="gramEnd"/>
      <w:r w:rsidRPr="00235A75">
        <w:rPr>
          <w:rFonts w:ascii="Cambria Math" w:hAnsi="Cambria Math"/>
          <w:lang w:val="es-PE"/>
        </w:rPr>
        <w:t xml:space="preserve"> 31396, Ley que reconoce las prácticas </w:t>
      </w:r>
      <w:proofErr w:type="spellStart"/>
      <w:r w:rsidRPr="00235A75">
        <w:rPr>
          <w:rFonts w:ascii="Cambria Math" w:hAnsi="Cambria Math"/>
          <w:lang w:val="es-PE"/>
        </w:rPr>
        <w:t>preprofesionales</w:t>
      </w:r>
      <w:proofErr w:type="spellEnd"/>
      <w:r w:rsidRPr="00235A75">
        <w:rPr>
          <w:rFonts w:ascii="Cambria Math" w:hAnsi="Cambria Math"/>
          <w:lang w:val="es-PE"/>
        </w:rPr>
        <w:t xml:space="preserve"> y prácticas profesionales como experiencia laboral y modifica el decreto legislativo 1401.</w:t>
      </w:r>
    </w:p>
    <w:p w14:paraId="097F4D68" w14:textId="77777777" w:rsidR="004C04EB" w:rsidRPr="00235A75" w:rsidRDefault="004C04EB" w:rsidP="004C04EB">
      <w:pPr>
        <w:pStyle w:val="Prrafodelista"/>
        <w:numPr>
          <w:ilvl w:val="0"/>
          <w:numId w:val="4"/>
        </w:numPr>
        <w:tabs>
          <w:tab w:val="left" w:pos="2374"/>
        </w:tabs>
        <w:spacing w:before="7"/>
        <w:ind w:right="3"/>
        <w:jc w:val="both"/>
        <w:rPr>
          <w:rFonts w:ascii="Cambria Math" w:hAnsi="Cambria Math"/>
          <w:lang w:val="es-PE"/>
        </w:rPr>
      </w:pPr>
      <w:r w:rsidRPr="00235A75">
        <w:rPr>
          <w:rFonts w:ascii="Cambria Math" w:hAnsi="Cambria Math"/>
          <w:lang w:val="es-PE"/>
        </w:rPr>
        <w:t xml:space="preserve">Decreto Legislativo Nº 1057, que regula el Régimen Especial de Contratación </w:t>
      </w:r>
      <w:r w:rsidRPr="00235A75">
        <w:rPr>
          <w:rFonts w:ascii="Cambria Math" w:hAnsi="Cambria Math"/>
          <w:lang w:val="es-PE"/>
        </w:rPr>
        <w:lastRenderedPageBreak/>
        <w:t>Administrativa de Servicios.</w:t>
      </w:r>
    </w:p>
    <w:p w14:paraId="73C93631" w14:textId="77777777" w:rsidR="004C04EB" w:rsidRPr="00235A75" w:rsidRDefault="004C04EB" w:rsidP="004C04EB">
      <w:pPr>
        <w:pStyle w:val="Prrafodelista"/>
        <w:numPr>
          <w:ilvl w:val="0"/>
          <w:numId w:val="4"/>
        </w:numPr>
        <w:tabs>
          <w:tab w:val="left" w:pos="2374"/>
        </w:tabs>
        <w:spacing w:before="7"/>
        <w:ind w:right="3"/>
        <w:jc w:val="both"/>
        <w:rPr>
          <w:rFonts w:ascii="Cambria Math" w:hAnsi="Cambria Math"/>
          <w:lang w:val="es-PE"/>
        </w:rPr>
      </w:pPr>
      <w:r w:rsidRPr="00235A75">
        <w:rPr>
          <w:rFonts w:ascii="Cambria Math" w:hAnsi="Cambria Math"/>
          <w:lang w:val="es-PE"/>
        </w:rPr>
        <w:t>Decreto Legislativo N° 1401, y su reglamento, aprobado con el Decreto Supremo N° 083-2019- PCM.</w:t>
      </w:r>
    </w:p>
    <w:p w14:paraId="0930E479" w14:textId="77777777" w:rsidR="004C04EB" w:rsidRPr="00235A75" w:rsidRDefault="004C04EB" w:rsidP="004C04EB">
      <w:pPr>
        <w:pStyle w:val="Prrafodelista"/>
        <w:numPr>
          <w:ilvl w:val="0"/>
          <w:numId w:val="4"/>
        </w:numPr>
        <w:tabs>
          <w:tab w:val="left" w:pos="2374"/>
        </w:tabs>
        <w:spacing w:before="7"/>
        <w:ind w:right="3"/>
        <w:jc w:val="both"/>
        <w:rPr>
          <w:rFonts w:ascii="Cambria Math" w:hAnsi="Cambria Math"/>
          <w:lang w:val="es-PE"/>
        </w:rPr>
      </w:pPr>
      <w:r w:rsidRPr="00235A75">
        <w:rPr>
          <w:rFonts w:ascii="Cambria Math" w:hAnsi="Cambria Math"/>
          <w:lang w:val="es-PE"/>
        </w:rPr>
        <w:t>Decreto Supremo Nº 075-2008-PCM y modificatorias, que regula el Reglamento del Decreto Legislativo N ° 1057, modificado por Decreto Supremo 065-2011-PCM.</w:t>
      </w:r>
    </w:p>
    <w:p w14:paraId="33B9B460" w14:textId="77777777" w:rsidR="004C04EB" w:rsidRPr="00235A75" w:rsidRDefault="004C04EB" w:rsidP="004C04EB">
      <w:pPr>
        <w:pStyle w:val="Prrafodelista"/>
        <w:numPr>
          <w:ilvl w:val="0"/>
          <w:numId w:val="4"/>
        </w:numPr>
        <w:tabs>
          <w:tab w:val="left" w:pos="2374"/>
        </w:tabs>
        <w:spacing w:before="7"/>
        <w:ind w:right="3"/>
        <w:jc w:val="both"/>
        <w:rPr>
          <w:rFonts w:ascii="Cambria Math" w:hAnsi="Cambria Math"/>
          <w:lang w:val="es-PE"/>
        </w:rPr>
      </w:pPr>
      <w:r w:rsidRPr="00235A75">
        <w:rPr>
          <w:rFonts w:ascii="Cambria Math" w:hAnsi="Cambria Math"/>
          <w:lang w:val="es-PE"/>
        </w:rPr>
        <w:t>Decreto Supremo Nº 004-2019-JUS, que aprueba el Texto Único Ordenado de la Ley Nº 27444 – Ley de Procedimiento Administrativo General.</w:t>
      </w:r>
    </w:p>
    <w:p w14:paraId="7649861D" w14:textId="77777777" w:rsidR="004C04EB" w:rsidRPr="00235A75" w:rsidRDefault="004C04EB" w:rsidP="004C04EB">
      <w:pPr>
        <w:pStyle w:val="Prrafodelista"/>
        <w:numPr>
          <w:ilvl w:val="0"/>
          <w:numId w:val="4"/>
        </w:numPr>
        <w:tabs>
          <w:tab w:val="left" w:pos="2374"/>
        </w:tabs>
        <w:spacing w:before="7"/>
        <w:ind w:right="3"/>
        <w:jc w:val="both"/>
        <w:rPr>
          <w:rFonts w:ascii="Cambria Math" w:hAnsi="Cambria Math"/>
          <w:lang w:val="es-PE"/>
        </w:rPr>
      </w:pPr>
      <w:r w:rsidRPr="00235A75">
        <w:rPr>
          <w:rFonts w:ascii="Cambria Math" w:hAnsi="Cambria Math"/>
          <w:lang w:val="es-PE"/>
        </w:rPr>
        <w:t>Resolución de Presidencia Ejecutiva N° 061-2010-SERVIR/PE y sus modificatorias, que establece disposiciones para la realización de los procesos de selección en las entidades de la administración pública.</w:t>
      </w:r>
    </w:p>
    <w:p w14:paraId="7DAAEC0F" w14:textId="77777777" w:rsidR="004C04EB" w:rsidRPr="004C04EB" w:rsidRDefault="004C04EB" w:rsidP="004C04EB">
      <w:pPr>
        <w:pStyle w:val="Prrafodelista"/>
        <w:numPr>
          <w:ilvl w:val="0"/>
          <w:numId w:val="4"/>
        </w:numPr>
        <w:tabs>
          <w:tab w:val="left" w:pos="2374"/>
        </w:tabs>
        <w:spacing w:before="7"/>
        <w:ind w:right="3"/>
        <w:jc w:val="both"/>
        <w:rPr>
          <w:rFonts w:ascii="Cambria Math" w:hAnsi="Cambria Math"/>
        </w:rPr>
      </w:pPr>
      <w:r w:rsidRPr="00235A75">
        <w:rPr>
          <w:rFonts w:ascii="Cambria Math" w:hAnsi="Cambria Math"/>
          <w:lang w:val="es-PE"/>
        </w:rPr>
        <w:t xml:space="preserve">Resolución de Presidencia Ejecutiva N° 0330-2017-SERVIR/PE que Formaliza la modificación del artículo 4 de la Resolución de Presidencia Ejecutiva N° 61-2010- SERVIR/PE, modificada por Resolución de Presidencia Ejecutiva N° 107-2011- SERVIR/PE conforme a lo siguiente: "Artículo 40.- </w:t>
      </w:r>
      <w:proofErr w:type="spellStart"/>
      <w:r w:rsidRPr="004C04EB">
        <w:rPr>
          <w:rFonts w:ascii="Cambria Math" w:hAnsi="Cambria Math"/>
        </w:rPr>
        <w:t>Procesos</w:t>
      </w:r>
      <w:proofErr w:type="spellEnd"/>
      <w:r w:rsidRPr="004C04EB">
        <w:rPr>
          <w:rFonts w:ascii="Cambria Math" w:hAnsi="Cambria Math"/>
        </w:rPr>
        <w:t xml:space="preserve"> de </w:t>
      </w:r>
      <w:proofErr w:type="spellStart"/>
      <w:r w:rsidRPr="004C04EB">
        <w:rPr>
          <w:rFonts w:ascii="Cambria Math" w:hAnsi="Cambria Math"/>
        </w:rPr>
        <w:t>Selección</w:t>
      </w:r>
      <w:proofErr w:type="spellEnd"/>
      <w:r w:rsidRPr="004C04EB">
        <w:rPr>
          <w:rFonts w:ascii="Cambria Math" w:hAnsi="Cambria Math"/>
        </w:rPr>
        <w:t>”.</w:t>
      </w:r>
    </w:p>
    <w:p w14:paraId="212F0073" w14:textId="77777777" w:rsidR="004C04EB" w:rsidRPr="00235A75" w:rsidRDefault="004C04EB" w:rsidP="004C04EB">
      <w:pPr>
        <w:pStyle w:val="Prrafodelista"/>
        <w:numPr>
          <w:ilvl w:val="0"/>
          <w:numId w:val="4"/>
        </w:numPr>
        <w:tabs>
          <w:tab w:val="left" w:pos="2374"/>
        </w:tabs>
        <w:spacing w:before="7"/>
        <w:ind w:right="3"/>
        <w:jc w:val="both"/>
        <w:rPr>
          <w:rFonts w:ascii="Cambria Math" w:hAnsi="Cambria Math"/>
          <w:lang w:val="es-PE"/>
        </w:rPr>
      </w:pPr>
      <w:r w:rsidRPr="00235A75">
        <w:rPr>
          <w:rFonts w:ascii="Cambria Math" w:hAnsi="Cambria Math"/>
          <w:lang w:val="es-PE"/>
        </w:rPr>
        <w:t>Resolución de Presidencia Ejecutiva N° 000018-2024-SERVIR-PE, que aprueba la “Directiva N°003-2024-SERVIR-GDSRH, Diseño de perfiles de puestos y elaboración, aprobación, administración y modificación del Manual de Perfiles de Puestos”</w:t>
      </w:r>
    </w:p>
    <w:p w14:paraId="2330FF24" w14:textId="77777777" w:rsidR="004C04EB" w:rsidRPr="00235A75" w:rsidRDefault="004C04EB" w:rsidP="004C04EB">
      <w:pPr>
        <w:pStyle w:val="Prrafodelista"/>
        <w:numPr>
          <w:ilvl w:val="0"/>
          <w:numId w:val="4"/>
        </w:numPr>
        <w:tabs>
          <w:tab w:val="left" w:pos="2374"/>
        </w:tabs>
        <w:spacing w:before="7"/>
        <w:ind w:right="3"/>
        <w:jc w:val="both"/>
        <w:rPr>
          <w:rFonts w:ascii="Cambria Math" w:hAnsi="Cambria Math"/>
          <w:lang w:val="es-PE"/>
        </w:rPr>
      </w:pPr>
      <w:r w:rsidRPr="00235A75">
        <w:rPr>
          <w:rFonts w:ascii="Cambria Math" w:hAnsi="Cambria Math"/>
          <w:lang w:val="es-PE"/>
        </w:rPr>
        <w:t>Resolución de Presidencia Ejecutiva Nº 132-2022-SERVIR-PE publicada en el diario oficial “El Peruano” el 26 de agosto de 2022, aprobó la opinión vinculante recaído en el Informe Técnico Nº 001479-2021- SERVIR-GPGSC.</w:t>
      </w:r>
    </w:p>
    <w:p w14:paraId="29B8C6DF" w14:textId="77777777" w:rsidR="004C04EB" w:rsidRPr="00235A75" w:rsidRDefault="004C04EB" w:rsidP="004C04EB">
      <w:pPr>
        <w:pStyle w:val="Prrafodelista"/>
        <w:numPr>
          <w:ilvl w:val="0"/>
          <w:numId w:val="4"/>
        </w:numPr>
        <w:tabs>
          <w:tab w:val="left" w:pos="2374"/>
        </w:tabs>
        <w:spacing w:before="7"/>
        <w:ind w:right="3"/>
        <w:jc w:val="both"/>
        <w:rPr>
          <w:rFonts w:ascii="Cambria Math" w:hAnsi="Cambria Math"/>
          <w:lang w:val="es-PE"/>
        </w:rPr>
      </w:pPr>
      <w:r w:rsidRPr="00235A75">
        <w:rPr>
          <w:rFonts w:ascii="Cambria Math" w:hAnsi="Cambria Math"/>
          <w:lang w:val="es-PE"/>
        </w:rPr>
        <w:t>Decreto Legislativo N° 1602, que modifica la Ley N.° 30057, Ley del Servicio Civil, con el objetivo de fortalecer la gestión pública a través del tránsito de las entidades del Estado y de los servidores civiles al régimen del Servicio Civil.</w:t>
      </w:r>
    </w:p>
    <w:p w14:paraId="30B214BB" w14:textId="77777777" w:rsidR="004C04EB" w:rsidRPr="00235A75" w:rsidRDefault="004C04EB" w:rsidP="004C04EB">
      <w:pPr>
        <w:pStyle w:val="Prrafodelista"/>
        <w:numPr>
          <w:ilvl w:val="0"/>
          <w:numId w:val="4"/>
        </w:numPr>
        <w:tabs>
          <w:tab w:val="left" w:pos="2374"/>
        </w:tabs>
        <w:spacing w:before="7"/>
        <w:ind w:right="3"/>
        <w:jc w:val="both"/>
        <w:rPr>
          <w:rFonts w:ascii="Cambria Math" w:hAnsi="Cambria Math"/>
          <w:lang w:val="es-PE"/>
        </w:rPr>
      </w:pPr>
      <w:r w:rsidRPr="00235A75">
        <w:rPr>
          <w:rFonts w:ascii="Cambria Math" w:hAnsi="Cambria Math"/>
          <w:lang w:val="es-PE"/>
        </w:rPr>
        <w:t>Demás disposiciones que regulen el Contrato Administrativo de Servicios.</w:t>
      </w:r>
    </w:p>
    <w:p w14:paraId="26CB6D40" w14:textId="295D23FE" w:rsidR="00894A88" w:rsidRPr="00235A75" w:rsidRDefault="004C04EB" w:rsidP="004C04EB">
      <w:pPr>
        <w:pStyle w:val="Prrafodelista"/>
        <w:numPr>
          <w:ilvl w:val="0"/>
          <w:numId w:val="4"/>
        </w:numPr>
        <w:tabs>
          <w:tab w:val="left" w:pos="2374"/>
        </w:tabs>
        <w:spacing w:before="7"/>
        <w:ind w:right="3"/>
        <w:jc w:val="both"/>
        <w:rPr>
          <w:rFonts w:ascii="Cambria Math"/>
          <w:sz w:val="28"/>
          <w:lang w:val="es-PE"/>
        </w:rPr>
      </w:pPr>
      <w:r w:rsidRPr="00235A75">
        <w:rPr>
          <w:rFonts w:ascii="Cambria Math" w:hAnsi="Cambria Math"/>
          <w:lang w:val="es-PE"/>
        </w:rPr>
        <w:t>Las demás disposiciones que resulten aplicables</w:t>
      </w:r>
      <w:r w:rsidR="0089126F" w:rsidRPr="00235A75">
        <w:rPr>
          <w:rFonts w:ascii="Cambria Math" w:hAnsi="Cambria Math"/>
          <w:lang w:val="es-PE"/>
        </w:rPr>
        <w:t>.</w:t>
      </w:r>
    </w:p>
    <w:p w14:paraId="3751E7B1" w14:textId="77777777" w:rsidR="005532D8" w:rsidRPr="00235A75" w:rsidRDefault="005532D8">
      <w:pPr>
        <w:ind w:left="2030"/>
        <w:rPr>
          <w:rFonts w:ascii="Arial Narrow" w:hAnsi="Arial Narrow"/>
          <w:b/>
          <w:lang w:val="es-PE"/>
        </w:rPr>
      </w:pPr>
    </w:p>
    <w:p w14:paraId="6B0C40EC" w14:textId="2BEBC176" w:rsidR="00990254" w:rsidRPr="00235A75" w:rsidRDefault="00676835" w:rsidP="00DD5524">
      <w:pPr>
        <w:ind w:left="1134"/>
        <w:jc w:val="center"/>
        <w:rPr>
          <w:rFonts w:ascii="Arial Narrow" w:hAnsi="Arial Narrow"/>
          <w:b/>
          <w:lang w:val="es-PE"/>
        </w:rPr>
      </w:pPr>
      <w:r w:rsidRPr="00235A75">
        <w:rPr>
          <w:rFonts w:ascii="Arial Narrow" w:hAnsi="Arial Narrow"/>
          <w:b/>
          <w:lang w:val="es-PE"/>
        </w:rPr>
        <w:t>PLAZA</w:t>
      </w:r>
      <w:r w:rsidR="007D57E3" w:rsidRPr="00235A75">
        <w:rPr>
          <w:rFonts w:ascii="Arial Narrow" w:hAnsi="Arial Narrow"/>
          <w:b/>
          <w:lang w:val="es-PE"/>
        </w:rPr>
        <w:t xml:space="preserve"> DE PERSONAL PARA CONCURSO SEGÚN D.L N° 1057-CAS- N°00</w:t>
      </w:r>
      <w:r w:rsidRPr="00235A75">
        <w:rPr>
          <w:rFonts w:ascii="Arial Narrow" w:hAnsi="Arial Narrow"/>
          <w:b/>
          <w:lang w:val="es-PE"/>
        </w:rPr>
        <w:t>2</w:t>
      </w:r>
      <w:r w:rsidR="00CA0847" w:rsidRPr="00235A75">
        <w:rPr>
          <w:rFonts w:ascii="Arial Narrow" w:hAnsi="Arial Narrow"/>
          <w:b/>
          <w:lang w:val="es-PE"/>
        </w:rPr>
        <w:t>-2025-MDS</w:t>
      </w:r>
    </w:p>
    <w:p w14:paraId="3A7A7C37" w14:textId="77777777" w:rsidR="00894A88" w:rsidRPr="00235A75" w:rsidRDefault="00894A88">
      <w:pPr>
        <w:pStyle w:val="Textoindependiente"/>
        <w:spacing w:before="11"/>
        <w:rPr>
          <w:rFonts w:ascii="Arial Narrow"/>
          <w:b/>
          <w:sz w:val="25"/>
          <w:lang w:val="es-PE"/>
        </w:rPr>
      </w:pPr>
    </w:p>
    <w:tbl>
      <w:tblPr>
        <w:tblStyle w:val="TableNormal"/>
        <w:tblW w:w="9286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382"/>
        <w:gridCol w:w="2927"/>
        <w:gridCol w:w="574"/>
        <w:gridCol w:w="1694"/>
      </w:tblGrid>
      <w:tr w:rsidR="00894A88" w14:paraId="4F2AB5BD" w14:textId="77777777" w:rsidTr="00676835">
        <w:trPr>
          <w:trHeight w:hRule="exact" w:val="700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DDEBF7"/>
          </w:tcPr>
          <w:p w14:paraId="07FC23C0" w14:textId="77777777" w:rsidR="00894A88" w:rsidRPr="00235A75" w:rsidRDefault="00894A88" w:rsidP="005532D8">
            <w:pPr>
              <w:pStyle w:val="TableParagraph"/>
              <w:spacing w:before="3"/>
              <w:ind w:left="0"/>
              <w:jc w:val="center"/>
              <w:rPr>
                <w:rFonts w:ascii="Arial Narrow"/>
                <w:b/>
                <w:sz w:val="20"/>
                <w:lang w:val="es-PE"/>
              </w:rPr>
            </w:pPr>
          </w:p>
          <w:p w14:paraId="6EF42116" w14:textId="77777777" w:rsidR="00894A88" w:rsidRDefault="007D57E3">
            <w:pPr>
              <w:pStyle w:val="TableParagraph"/>
              <w:spacing w:before="1"/>
              <w:ind w:left="160" w:right="160"/>
              <w:jc w:val="center"/>
              <w:rPr>
                <w:rFonts w:ascii="Cambria Math" w:hAnsi="Cambria Math"/>
                <w:b/>
                <w:sz w:val="18"/>
              </w:rPr>
            </w:pPr>
            <w:r>
              <w:rPr>
                <w:rFonts w:ascii="Cambria Math" w:hAnsi="Cambria Math"/>
                <w:b/>
                <w:sz w:val="18"/>
              </w:rPr>
              <w:t>Nº</w:t>
            </w:r>
          </w:p>
        </w:tc>
        <w:tc>
          <w:tcPr>
            <w:tcW w:w="3382" w:type="dxa"/>
            <w:tcBorders>
              <w:bottom w:val="single" w:sz="4" w:space="0" w:color="000000"/>
            </w:tcBorders>
            <w:shd w:val="clear" w:color="auto" w:fill="DDEBF7"/>
          </w:tcPr>
          <w:p w14:paraId="26A64CDE" w14:textId="77777777" w:rsidR="00894A88" w:rsidRDefault="00894A88">
            <w:pPr>
              <w:pStyle w:val="TableParagraph"/>
              <w:spacing w:before="3"/>
              <w:ind w:left="0"/>
              <w:rPr>
                <w:rFonts w:ascii="Arial Narrow"/>
                <w:b/>
                <w:sz w:val="20"/>
              </w:rPr>
            </w:pPr>
          </w:p>
          <w:p w14:paraId="54DFAE7F" w14:textId="77777777" w:rsidR="00894A88" w:rsidRDefault="007D57E3">
            <w:pPr>
              <w:pStyle w:val="TableParagraph"/>
              <w:spacing w:before="1"/>
              <w:ind w:left="983" w:right="982"/>
              <w:jc w:val="center"/>
              <w:rPr>
                <w:rFonts w:ascii="Cambria Math" w:hAnsi="Cambria Math"/>
                <w:b/>
                <w:sz w:val="18"/>
              </w:rPr>
            </w:pPr>
            <w:r>
              <w:rPr>
                <w:rFonts w:ascii="Cambria Math" w:hAnsi="Cambria Math"/>
                <w:b/>
                <w:sz w:val="18"/>
              </w:rPr>
              <w:t>ÁREA</w:t>
            </w:r>
          </w:p>
        </w:tc>
        <w:tc>
          <w:tcPr>
            <w:tcW w:w="29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DEBF7"/>
          </w:tcPr>
          <w:p w14:paraId="243633C7" w14:textId="77777777" w:rsidR="00894A88" w:rsidRDefault="00894A88">
            <w:pPr>
              <w:pStyle w:val="TableParagraph"/>
              <w:spacing w:before="8"/>
              <w:ind w:left="0"/>
              <w:rPr>
                <w:rFonts w:ascii="Arial Narrow"/>
                <w:b/>
                <w:sz w:val="20"/>
              </w:rPr>
            </w:pPr>
          </w:p>
          <w:p w14:paraId="4E6D1383" w14:textId="77777777" w:rsidR="00894A88" w:rsidRDefault="007D57E3" w:rsidP="00F12393">
            <w:pPr>
              <w:pStyle w:val="TableParagraph"/>
              <w:tabs>
                <w:tab w:val="left" w:pos="1288"/>
              </w:tabs>
              <w:ind w:right="268"/>
              <w:jc w:val="center"/>
              <w:rPr>
                <w:rFonts w:ascii="Cambria Math"/>
                <w:b/>
                <w:sz w:val="18"/>
              </w:rPr>
            </w:pPr>
            <w:r>
              <w:rPr>
                <w:rFonts w:ascii="Cambria Math"/>
                <w:b/>
                <w:sz w:val="18"/>
              </w:rPr>
              <w:t>PLAZAS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49926799" w14:textId="77777777" w:rsidR="00894A88" w:rsidRDefault="00894A88">
            <w:pPr>
              <w:pStyle w:val="TableParagraph"/>
              <w:spacing w:before="8"/>
              <w:ind w:left="0"/>
              <w:rPr>
                <w:rFonts w:ascii="Arial Narrow"/>
                <w:b/>
                <w:sz w:val="20"/>
              </w:rPr>
            </w:pPr>
          </w:p>
          <w:p w14:paraId="109D3EB6" w14:textId="77777777" w:rsidR="00894A88" w:rsidRDefault="007D57E3">
            <w:pPr>
              <w:pStyle w:val="TableParagraph"/>
              <w:ind w:right="103"/>
              <w:jc w:val="center"/>
              <w:rPr>
                <w:rFonts w:ascii="Cambria Math"/>
                <w:b/>
                <w:sz w:val="18"/>
              </w:rPr>
            </w:pPr>
            <w:r>
              <w:rPr>
                <w:rFonts w:ascii="Cambria Math"/>
                <w:b/>
                <w:sz w:val="18"/>
              </w:rPr>
              <w:t>PEA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7B7B95B2" w14:textId="77777777" w:rsidR="00894A88" w:rsidRDefault="007D57E3" w:rsidP="00F12393">
            <w:pPr>
              <w:pStyle w:val="TableParagraph"/>
              <w:spacing w:before="132"/>
              <w:ind w:left="662" w:right="139" w:hanging="523"/>
              <w:rPr>
                <w:rFonts w:ascii="Cambria Math"/>
                <w:b/>
                <w:sz w:val="18"/>
              </w:rPr>
            </w:pPr>
            <w:r>
              <w:rPr>
                <w:rFonts w:ascii="Cambria Math"/>
                <w:b/>
                <w:sz w:val="18"/>
              </w:rPr>
              <w:t>REMUNERACION MENSUAL</w:t>
            </w:r>
          </w:p>
        </w:tc>
      </w:tr>
      <w:tr w:rsidR="00FF2844" w14:paraId="608A6D3E" w14:textId="77777777" w:rsidTr="00676835">
        <w:trPr>
          <w:trHeight w:hRule="exact" w:val="6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5CDC" w14:textId="37F33FBB" w:rsidR="00FF2844" w:rsidRDefault="00676835">
            <w:pPr>
              <w:pStyle w:val="TableParagraph"/>
              <w:spacing w:before="102"/>
              <w:ind w:left="163" w:right="163"/>
              <w:jc w:val="center"/>
              <w:rPr>
                <w:rFonts w:ascii="Cambria Math"/>
                <w:sz w:val="18"/>
              </w:rPr>
            </w:pPr>
            <w:r>
              <w:rPr>
                <w:rFonts w:ascii="Cambria Math"/>
                <w:sz w:val="18"/>
              </w:rPr>
              <w:t>1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843E10" w14:textId="6860D899" w:rsidR="00FF2844" w:rsidRPr="00235A75" w:rsidRDefault="00FF2844" w:rsidP="00676835">
            <w:pPr>
              <w:pStyle w:val="TableParagraph"/>
              <w:ind w:left="764" w:right="132" w:hanging="669"/>
              <w:rPr>
                <w:rFonts w:ascii="Cambria Math"/>
                <w:b/>
                <w:sz w:val="18"/>
                <w:lang w:val="es-PE"/>
              </w:rPr>
            </w:pPr>
            <w:r w:rsidRPr="00235A75">
              <w:rPr>
                <w:rFonts w:ascii="Cambria Math"/>
                <w:b/>
                <w:sz w:val="18"/>
                <w:lang w:val="es-PE"/>
              </w:rPr>
              <w:t>SUB GERENCIA DE INFRAESTRUCTURA DESARROLLO URBANO Y RURAL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B2FE" w14:textId="7B4E4052" w:rsidR="00FF2844" w:rsidRPr="00235A75" w:rsidRDefault="003C5D6A" w:rsidP="00E36544">
            <w:pPr>
              <w:pStyle w:val="TableParagraph"/>
              <w:ind w:left="444" w:right="403"/>
              <w:rPr>
                <w:rFonts w:ascii="Cambria Math"/>
                <w:sz w:val="18"/>
                <w:lang w:val="es-PE"/>
              </w:rPr>
            </w:pPr>
            <w:r w:rsidRPr="00235A75">
              <w:rPr>
                <w:rFonts w:ascii="Cambria Math"/>
                <w:sz w:val="18"/>
                <w:lang w:val="es-PE"/>
              </w:rPr>
              <w:t>Sub Gerente de Infraestructura Desarrollo Urbano y Rural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A98C" w14:textId="0C43F499" w:rsidR="00FF2844" w:rsidRDefault="00FF2844">
            <w:pPr>
              <w:pStyle w:val="TableParagraph"/>
              <w:spacing w:before="102"/>
              <w:ind w:left="0" w:right="1"/>
              <w:jc w:val="center"/>
              <w:rPr>
                <w:rFonts w:ascii="Cambria Math"/>
                <w:sz w:val="18"/>
              </w:rPr>
            </w:pPr>
            <w:r>
              <w:rPr>
                <w:rFonts w:ascii="Cambria Math"/>
                <w:sz w:val="18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094C" w14:textId="041D0344" w:rsidR="00FF2844" w:rsidRDefault="004B14FF">
            <w:pPr>
              <w:pStyle w:val="TableParagraph"/>
              <w:spacing w:before="102"/>
              <w:ind w:left="0" w:right="415"/>
              <w:jc w:val="right"/>
              <w:rPr>
                <w:rFonts w:ascii="Cambria Math"/>
                <w:sz w:val="18"/>
              </w:rPr>
            </w:pPr>
            <w:r>
              <w:rPr>
                <w:rFonts w:ascii="Cambria Math"/>
                <w:sz w:val="18"/>
              </w:rPr>
              <w:t>5</w:t>
            </w:r>
            <w:r w:rsidR="00FF2844">
              <w:rPr>
                <w:rFonts w:ascii="Cambria Math"/>
                <w:sz w:val="18"/>
              </w:rPr>
              <w:t>,</w:t>
            </w:r>
            <w:r>
              <w:rPr>
                <w:rFonts w:ascii="Cambria Math"/>
                <w:sz w:val="18"/>
              </w:rPr>
              <w:t>0</w:t>
            </w:r>
            <w:r w:rsidR="00FF2844">
              <w:rPr>
                <w:rFonts w:ascii="Cambria Math"/>
                <w:sz w:val="18"/>
              </w:rPr>
              <w:t>00.00</w:t>
            </w:r>
          </w:p>
        </w:tc>
      </w:tr>
    </w:tbl>
    <w:p w14:paraId="2AB7DF7E" w14:textId="561F2C05" w:rsidR="00894A88" w:rsidRDefault="00894A88">
      <w:pPr>
        <w:pStyle w:val="Textoindependiente"/>
        <w:spacing w:before="3"/>
        <w:rPr>
          <w:rFonts w:ascii="Times New Roman"/>
          <w:sz w:val="15"/>
        </w:rPr>
      </w:pPr>
    </w:p>
    <w:p w14:paraId="47BBA932" w14:textId="71745086" w:rsidR="00894A88" w:rsidRDefault="00894A88">
      <w:pPr>
        <w:pStyle w:val="Textoindependiente"/>
        <w:spacing w:before="7" w:after="1"/>
        <w:rPr>
          <w:rFonts w:ascii="Times New Roman"/>
          <w:sz w:val="15"/>
        </w:rPr>
      </w:pPr>
    </w:p>
    <w:p w14:paraId="44E04324" w14:textId="17B1BA68" w:rsidR="00894A88" w:rsidRDefault="007D57E3" w:rsidP="007D57E3">
      <w:pPr>
        <w:pStyle w:val="Ttulo4"/>
        <w:numPr>
          <w:ilvl w:val="0"/>
          <w:numId w:val="5"/>
        </w:numPr>
        <w:spacing w:before="69"/>
        <w:ind w:left="1701" w:right="3"/>
        <w:jc w:val="both"/>
      </w:pPr>
      <w:r>
        <w:rPr>
          <w:u w:val="single"/>
        </w:rPr>
        <w:t>DEL</w:t>
      </w:r>
      <w:r>
        <w:rPr>
          <w:spacing w:val="28"/>
          <w:u w:val="single"/>
        </w:rPr>
        <w:t xml:space="preserve"> </w:t>
      </w:r>
      <w:r>
        <w:rPr>
          <w:spacing w:val="-4"/>
          <w:u w:val="single"/>
        </w:rPr>
        <w:t>COMI</w:t>
      </w:r>
      <w:r w:rsidR="00CA2B5D">
        <w:rPr>
          <w:spacing w:val="-4"/>
          <w:u w:val="single"/>
        </w:rPr>
        <w:t>TE DE SELECCIÓN</w:t>
      </w:r>
    </w:p>
    <w:p w14:paraId="6A7CA460" w14:textId="0137EAFA" w:rsidR="00894A88" w:rsidRPr="00235A75" w:rsidRDefault="007D57E3" w:rsidP="007D57E3">
      <w:pPr>
        <w:pStyle w:val="Prrafodelista"/>
        <w:numPr>
          <w:ilvl w:val="0"/>
          <w:numId w:val="3"/>
        </w:numPr>
        <w:tabs>
          <w:tab w:val="left" w:pos="2454"/>
        </w:tabs>
        <w:spacing w:before="37" w:line="278" w:lineRule="auto"/>
        <w:ind w:left="1701" w:right="3" w:hanging="567"/>
        <w:jc w:val="both"/>
        <w:rPr>
          <w:rFonts w:ascii="Cambria Math" w:hAnsi="Cambria Math"/>
          <w:lang w:val="es-PE"/>
        </w:rPr>
      </w:pPr>
      <w:r w:rsidRPr="00235A75">
        <w:rPr>
          <w:rFonts w:ascii="Cambria Math" w:hAnsi="Cambria Math"/>
          <w:lang w:val="es-PE"/>
        </w:rPr>
        <w:t>El proceso de selección de personal estará a cargo del Comi</w:t>
      </w:r>
      <w:r w:rsidR="00CA2B5D" w:rsidRPr="00235A75">
        <w:rPr>
          <w:rFonts w:ascii="Cambria Math" w:hAnsi="Cambria Math"/>
          <w:lang w:val="es-PE"/>
        </w:rPr>
        <w:t>té de Selección</w:t>
      </w:r>
      <w:r w:rsidRPr="00235A75">
        <w:rPr>
          <w:rFonts w:ascii="Cambria Math" w:hAnsi="Cambria Math"/>
          <w:lang w:val="es-PE"/>
        </w:rPr>
        <w:t xml:space="preserve"> designad</w:t>
      </w:r>
      <w:r w:rsidR="00CA2B5D" w:rsidRPr="00235A75">
        <w:rPr>
          <w:rFonts w:ascii="Cambria Math" w:hAnsi="Cambria Math"/>
          <w:lang w:val="es-PE"/>
        </w:rPr>
        <w:t>o</w:t>
      </w:r>
      <w:r w:rsidRPr="00235A75">
        <w:rPr>
          <w:rFonts w:ascii="Cambria Math" w:hAnsi="Cambria Math"/>
          <w:lang w:val="es-PE"/>
        </w:rPr>
        <w:t xml:space="preserve"> </w:t>
      </w:r>
      <w:r w:rsidR="00CA2B5D" w:rsidRPr="00235A75">
        <w:rPr>
          <w:rFonts w:ascii="Cambria Math" w:hAnsi="Cambria Math"/>
          <w:lang w:val="es-PE"/>
        </w:rPr>
        <w:t>m</w:t>
      </w:r>
      <w:r w:rsidRPr="00235A75">
        <w:rPr>
          <w:rFonts w:ascii="Cambria Math" w:hAnsi="Cambria Math"/>
          <w:lang w:val="es-PE"/>
        </w:rPr>
        <w:t xml:space="preserve">ediante Resolución de </w:t>
      </w:r>
      <w:r w:rsidR="00E8059B">
        <w:rPr>
          <w:rFonts w:ascii="Cambria Math" w:hAnsi="Cambria Math"/>
          <w:lang w:val="es-PE"/>
        </w:rPr>
        <w:t>Gerencia Municipal</w:t>
      </w:r>
      <w:r w:rsidR="00E8059B" w:rsidRPr="00235A75">
        <w:rPr>
          <w:rFonts w:ascii="Cambria Math" w:hAnsi="Cambria Math"/>
          <w:lang w:val="es-PE"/>
        </w:rPr>
        <w:t xml:space="preserve"> N° </w:t>
      </w:r>
      <w:r w:rsidR="00E8059B">
        <w:rPr>
          <w:rFonts w:ascii="Cambria Math" w:hAnsi="Cambria Math"/>
          <w:lang w:val="es-PE"/>
        </w:rPr>
        <w:t>032</w:t>
      </w:r>
      <w:r w:rsidR="00E8059B" w:rsidRPr="00235A75">
        <w:rPr>
          <w:rFonts w:ascii="Cambria Math" w:hAnsi="Cambria Math"/>
          <w:lang w:val="es-PE"/>
        </w:rPr>
        <w:t xml:space="preserve"> -2025- MDS</w:t>
      </w:r>
      <w:r w:rsidR="00E8059B">
        <w:rPr>
          <w:rFonts w:ascii="Cambria Math" w:hAnsi="Cambria Math"/>
          <w:lang w:val="es-PE"/>
        </w:rPr>
        <w:t>/GM</w:t>
      </w:r>
      <w:r w:rsidR="00E8059B" w:rsidRPr="00235A75">
        <w:rPr>
          <w:rFonts w:ascii="Cambria Math" w:hAnsi="Cambria Math"/>
          <w:lang w:val="es-PE"/>
        </w:rPr>
        <w:t xml:space="preserve">, de fecha </w:t>
      </w:r>
      <w:r w:rsidR="00E8059B">
        <w:rPr>
          <w:rFonts w:ascii="Cambria Math" w:hAnsi="Cambria Math"/>
          <w:lang w:val="es-PE"/>
        </w:rPr>
        <w:t>26</w:t>
      </w:r>
      <w:r w:rsidR="00E8059B" w:rsidRPr="00235A75">
        <w:rPr>
          <w:rFonts w:ascii="Cambria Math" w:hAnsi="Cambria Math"/>
          <w:lang w:val="es-PE"/>
        </w:rPr>
        <w:t xml:space="preserve"> de </w:t>
      </w:r>
      <w:r w:rsidR="00E8059B">
        <w:rPr>
          <w:rFonts w:ascii="Cambria Math" w:hAnsi="Cambria Math"/>
          <w:lang w:val="es-PE"/>
        </w:rPr>
        <w:t>marzo</w:t>
      </w:r>
      <w:r w:rsidR="00E8059B" w:rsidRPr="00235A75">
        <w:rPr>
          <w:rFonts w:ascii="Cambria Math" w:hAnsi="Cambria Math"/>
          <w:lang w:val="es-PE"/>
        </w:rPr>
        <w:t xml:space="preserve"> de 2025</w:t>
      </w:r>
      <w:r w:rsidRPr="00235A75">
        <w:rPr>
          <w:rFonts w:ascii="Cambria Math" w:hAnsi="Cambria Math"/>
          <w:lang w:val="es-PE"/>
        </w:rPr>
        <w:t>.</w:t>
      </w:r>
    </w:p>
    <w:p w14:paraId="4ABAF115" w14:textId="77777777" w:rsidR="00894A88" w:rsidRPr="00235A75" w:rsidRDefault="007D57E3" w:rsidP="007D57E3">
      <w:pPr>
        <w:pStyle w:val="Prrafodelista"/>
        <w:numPr>
          <w:ilvl w:val="0"/>
          <w:numId w:val="3"/>
        </w:numPr>
        <w:tabs>
          <w:tab w:val="left" w:pos="2454"/>
        </w:tabs>
        <w:spacing w:before="2" w:line="276" w:lineRule="auto"/>
        <w:ind w:left="1701" w:right="3" w:hanging="567"/>
        <w:jc w:val="both"/>
        <w:rPr>
          <w:rFonts w:ascii="Cambria Math" w:hAnsi="Cambria Math"/>
          <w:lang w:val="es-PE"/>
        </w:rPr>
      </w:pPr>
      <w:r w:rsidRPr="00235A75">
        <w:rPr>
          <w:rFonts w:ascii="Cambria Math" w:hAnsi="Cambria Math"/>
          <w:lang w:val="es-PE"/>
        </w:rPr>
        <w:t>Corresponde al presidente de la comisión convocar a las reuniones que fueran correspondientes.</w:t>
      </w:r>
    </w:p>
    <w:p w14:paraId="00BF964A" w14:textId="5A84E635" w:rsidR="00894A88" w:rsidRPr="00235A75" w:rsidRDefault="007D57E3" w:rsidP="007D57E3">
      <w:pPr>
        <w:pStyle w:val="Prrafodelista"/>
        <w:numPr>
          <w:ilvl w:val="0"/>
          <w:numId w:val="3"/>
        </w:numPr>
        <w:tabs>
          <w:tab w:val="left" w:pos="2454"/>
        </w:tabs>
        <w:spacing w:before="4" w:line="276" w:lineRule="auto"/>
        <w:ind w:left="1701" w:right="3" w:hanging="567"/>
        <w:jc w:val="both"/>
        <w:rPr>
          <w:rFonts w:ascii="Cambria Math" w:hAnsi="Cambria Math"/>
          <w:lang w:val="es-PE"/>
        </w:rPr>
      </w:pPr>
      <w:r w:rsidRPr="00235A75">
        <w:rPr>
          <w:rFonts w:ascii="Cambria Math" w:hAnsi="Cambria Math"/>
          <w:spacing w:val="-4"/>
          <w:lang w:val="es-PE"/>
        </w:rPr>
        <w:t xml:space="preserve">Todas </w:t>
      </w:r>
      <w:r w:rsidRPr="00235A75">
        <w:rPr>
          <w:rFonts w:ascii="Cambria Math" w:hAnsi="Cambria Math"/>
          <w:lang w:val="es-PE"/>
        </w:rPr>
        <w:t xml:space="preserve">las unidades orgánicas de la Municipalidad </w:t>
      </w:r>
      <w:r w:rsidR="0040289E" w:rsidRPr="00235A75">
        <w:rPr>
          <w:rFonts w:ascii="Cambria Math" w:hAnsi="Cambria Math"/>
          <w:lang w:val="es-PE"/>
        </w:rPr>
        <w:t>Distrital</w:t>
      </w:r>
      <w:r w:rsidRPr="00235A75">
        <w:rPr>
          <w:rFonts w:ascii="Cambria Math" w:hAnsi="Cambria Math"/>
          <w:lang w:val="es-PE"/>
        </w:rPr>
        <w:t xml:space="preserve"> de </w:t>
      </w:r>
      <w:r w:rsidR="0040289E" w:rsidRPr="00235A75">
        <w:rPr>
          <w:rFonts w:ascii="Cambria Math" w:hAnsi="Cambria Math"/>
          <w:lang w:val="es-PE"/>
        </w:rPr>
        <w:t>Sorochuco</w:t>
      </w:r>
      <w:r w:rsidRPr="00235A75">
        <w:rPr>
          <w:rFonts w:ascii="Cambria Math" w:hAnsi="Cambria Math"/>
          <w:lang w:val="es-PE"/>
        </w:rPr>
        <w:t xml:space="preserve"> – </w:t>
      </w:r>
      <w:r w:rsidR="00C05C9C" w:rsidRPr="00235A75">
        <w:rPr>
          <w:rFonts w:ascii="Cambria Math" w:hAnsi="Cambria Math"/>
          <w:lang w:val="es-PE"/>
        </w:rPr>
        <w:t>Celendí</w:t>
      </w:r>
      <w:r w:rsidR="000B345E" w:rsidRPr="00235A75">
        <w:rPr>
          <w:rFonts w:ascii="Cambria Math" w:hAnsi="Cambria Math"/>
          <w:lang w:val="es-PE"/>
        </w:rPr>
        <w:t>n</w:t>
      </w:r>
      <w:r w:rsidRPr="00235A75">
        <w:rPr>
          <w:rFonts w:ascii="Cambria Math" w:hAnsi="Cambria Math"/>
          <w:lang w:val="es-PE"/>
        </w:rPr>
        <w:t xml:space="preserve"> quedan obligadas a brindar la información requerida por </w:t>
      </w:r>
      <w:r w:rsidR="00CA2B5D" w:rsidRPr="00235A75">
        <w:rPr>
          <w:rFonts w:ascii="Cambria Math" w:hAnsi="Cambria Math"/>
          <w:lang w:val="es-PE"/>
        </w:rPr>
        <w:t>e</w:t>
      </w:r>
      <w:r w:rsidRPr="00235A75">
        <w:rPr>
          <w:rFonts w:ascii="Cambria Math" w:hAnsi="Cambria Math"/>
          <w:lang w:val="es-PE"/>
        </w:rPr>
        <w:t>l Comi</w:t>
      </w:r>
      <w:r w:rsidR="00CA2B5D" w:rsidRPr="00235A75">
        <w:rPr>
          <w:rFonts w:ascii="Cambria Math" w:hAnsi="Cambria Math"/>
          <w:lang w:val="es-PE"/>
        </w:rPr>
        <w:t>té</w:t>
      </w:r>
      <w:r w:rsidRPr="00235A75">
        <w:rPr>
          <w:rFonts w:ascii="Cambria Math" w:hAnsi="Cambria Math"/>
          <w:lang w:val="es-PE"/>
        </w:rPr>
        <w:t xml:space="preserve"> </w:t>
      </w:r>
      <w:r w:rsidR="00CA2B5D" w:rsidRPr="00235A75">
        <w:rPr>
          <w:rFonts w:ascii="Cambria Math" w:hAnsi="Cambria Math"/>
          <w:lang w:val="es-PE"/>
        </w:rPr>
        <w:t>de Selección</w:t>
      </w:r>
      <w:r w:rsidRPr="00235A75">
        <w:rPr>
          <w:rFonts w:ascii="Cambria Math" w:hAnsi="Cambria Math"/>
          <w:lang w:val="es-PE"/>
        </w:rPr>
        <w:t xml:space="preserve"> para el desempeño de su</w:t>
      </w:r>
      <w:r w:rsidRPr="00235A75">
        <w:rPr>
          <w:rFonts w:ascii="Cambria Math" w:hAnsi="Cambria Math"/>
          <w:spacing w:val="-9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labor.</w:t>
      </w:r>
    </w:p>
    <w:p w14:paraId="50F53853" w14:textId="78974F18" w:rsidR="00894A88" w:rsidRPr="00235A75" w:rsidRDefault="007D57E3" w:rsidP="007D57E3">
      <w:pPr>
        <w:pStyle w:val="Prrafodelista"/>
        <w:numPr>
          <w:ilvl w:val="0"/>
          <w:numId w:val="3"/>
        </w:numPr>
        <w:tabs>
          <w:tab w:val="left" w:pos="2977"/>
        </w:tabs>
        <w:spacing w:before="4" w:line="276" w:lineRule="auto"/>
        <w:ind w:left="1701" w:right="3" w:hanging="567"/>
        <w:jc w:val="both"/>
        <w:rPr>
          <w:rFonts w:ascii="Cambria Math" w:hAnsi="Cambria Math"/>
          <w:lang w:val="es-PE"/>
        </w:rPr>
      </w:pPr>
      <w:r w:rsidRPr="00235A75">
        <w:rPr>
          <w:rFonts w:ascii="Cambria Math" w:hAnsi="Cambria Math"/>
          <w:lang w:val="es-PE"/>
        </w:rPr>
        <w:t xml:space="preserve">Las decisiones tomadas por </w:t>
      </w:r>
      <w:r w:rsidR="00CA2B5D" w:rsidRPr="00235A75">
        <w:rPr>
          <w:rFonts w:ascii="Cambria Math" w:hAnsi="Cambria Math"/>
          <w:lang w:val="es-PE"/>
        </w:rPr>
        <w:t>e</w:t>
      </w:r>
      <w:r w:rsidRPr="00235A75">
        <w:rPr>
          <w:rFonts w:ascii="Cambria Math" w:hAnsi="Cambria Math"/>
          <w:lang w:val="es-PE"/>
        </w:rPr>
        <w:t xml:space="preserve">l </w:t>
      </w:r>
      <w:r w:rsidR="00CA2B5D" w:rsidRPr="00235A75">
        <w:rPr>
          <w:rFonts w:ascii="Cambria Math" w:hAnsi="Cambria Math"/>
          <w:lang w:val="es-PE"/>
        </w:rPr>
        <w:t xml:space="preserve">Comité de Selección </w:t>
      </w:r>
      <w:r w:rsidRPr="00235A75">
        <w:rPr>
          <w:rFonts w:ascii="Cambria Math" w:hAnsi="Cambria Math"/>
          <w:lang w:val="es-PE"/>
        </w:rPr>
        <w:t xml:space="preserve">de concurso, son autónomas e </w:t>
      </w:r>
      <w:r w:rsidRPr="00235A75">
        <w:rPr>
          <w:rFonts w:ascii="Cambria Math" w:hAnsi="Cambria Math"/>
          <w:lang w:val="es-PE"/>
        </w:rPr>
        <w:lastRenderedPageBreak/>
        <w:t>inapelables.</w:t>
      </w:r>
    </w:p>
    <w:p w14:paraId="6A7E9EC5" w14:textId="77777777" w:rsidR="00894A88" w:rsidRPr="00235A75" w:rsidRDefault="00894A88" w:rsidP="006957B3">
      <w:pPr>
        <w:pStyle w:val="Textoindependiente"/>
        <w:spacing w:before="10"/>
        <w:ind w:right="3"/>
        <w:jc w:val="both"/>
        <w:rPr>
          <w:rFonts w:ascii="Cambria Math"/>
          <w:sz w:val="19"/>
          <w:lang w:val="es-PE"/>
        </w:rPr>
      </w:pPr>
    </w:p>
    <w:p w14:paraId="169DCFF9" w14:textId="4B6AA856" w:rsidR="00894A88" w:rsidRPr="00235A75" w:rsidRDefault="007D57E3" w:rsidP="007D57E3">
      <w:pPr>
        <w:pStyle w:val="Prrafodelista"/>
        <w:numPr>
          <w:ilvl w:val="0"/>
          <w:numId w:val="5"/>
        </w:numPr>
        <w:spacing w:before="69"/>
        <w:ind w:left="1701" w:right="3"/>
        <w:jc w:val="both"/>
        <w:rPr>
          <w:rFonts w:ascii="Cambria Math" w:hAnsi="Cambria Math"/>
          <w:b/>
          <w:lang w:val="es-PE"/>
        </w:rPr>
      </w:pPr>
      <w:r w:rsidRPr="00235A75">
        <w:rPr>
          <w:rFonts w:ascii="Cambria Math" w:hAnsi="Cambria Math"/>
          <w:b/>
          <w:u w:val="single"/>
          <w:lang w:val="es-PE"/>
        </w:rPr>
        <w:t xml:space="preserve">DE </w:t>
      </w:r>
      <w:r w:rsidRPr="00235A75">
        <w:rPr>
          <w:rFonts w:ascii="Cambria Math" w:hAnsi="Cambria Math"/>
          <w:b/>
          <w:spacing w:val="-3"/>
          <w:u w:val="single"/>
          <w:lang w:val="es-PE"/>
        </w:rPr>
        <w:t xml:space="preserve">LAS </w:t>
      </w:r>
      <w:r w:rsidR="000B345E" w:rsidRPr="00235A75">
        <w:rPr>
          <w:rFonts w:ascii="Cambria Math" w:hAnsi="Cambria Math"/>
          <w:b/>
          <w:spacing w:val="-4"/>
          <w:u w:val="single"/>
          <w:lang w:val="es-PE"/>
        </w:rPr>
        <w:t>OBLIGACIONES, ATRIBUCIONES Y</w:t>
      </w:r>
      <w:r w:rsidRPr="00235A75">
        <w:rPr>
          <w:rFonts w:ascii="Cambria Math" w:hAnsi="Cambria Math"/>
          <w:b/>
          <w:u w:val="single"/>
          <w:lang w:val="es-PE"/>
        </w:rPr>
        <w:t xml:space="preserve"> </w:t>
      </w:r>
      <w:r w:rsidR="000B345E" w:rsidRPr="00235A75">
        <w:rPr>
          <w:rFonts w:ascii="Cambria Math" w:hAnsi="Cambria Math"/>
          <w:b/>
          <w:spacing w:val="-4"/>
          <w:u w:val="single"/>
          <w:lang w:val="es-PE"/>
        </w:rPr>
        <w:t>RESPONSABILIDADES DE</w:t>
      </w:r>
      <w:r w:rsidRPr="00235A75">
        <w:rPr>
          <w:rFonts w:ascii="Cambria Math" w:hAnsi="Cambria Math"/>
          <w:b/>
          <w:u w:val="single"/>
          <w:lang w:val="es-PE"/>
        </w:rPr>
        <w:t xml:space="preserve">L </w:t>
      </w:r>
      <w:r w:rsidRPr="00235A75">
        <w:rPr>
          <w:rFonts w:ascii="Cambria Math" w:hAnsi="Cambria Math"/>
          <w:b/>
          <w:spacing w:val="-4"/>
          <w:u w:val="single"/>
          <w:lang w:val="es-PE"/>
        </w:rPr>
        <w:t>COMI</w:t>
      </w:r>
      <w:r w:rsidR="00CA2B5D" w:rsidRPr="00235A75">
        <w:rPr>
          <w:rFonts w:ascii="Cambria Math" w:hAnsi="Cambria Math"/>
          <w:b/>
          <w:spacing w:val="-4"/>
          <w:u w:val="single"/>
          <w:lang w:val="es-PE"/>
        </w:rPr>
        <w:t>TÉ DE SELECCIÓN</w:t>
      </w:r>
    </w:p>
    <w:p w14:paraId="3F404638" w14:textId="77777777" w:rsidR="00894A88" w:rsidRPr="00235A75" w:rsidRDefault="007D57E3" w:rsidP="007D57E3">
      <w:pPr>
        <w:pStyle w:val="Prrafodelista"/>
        <w:numPr>
          <w:ilvl w:val="0"/>
          <w:numId w:val="2"/>
        </w:numPr>
        <w:tabs>
          <w:tab w:val="left" w:pos="3119"/>
        </w:tabs>
        <w:spacing w:before="39" w:line="273" w:lineRule="auto"/>
        <w:ind w:left="1701" w:right="3" w:hanging="567"/>
        <w:jc w:val="both"/>
        <w:rPr>
          <w:rFonts w:ascii="Cambria Math" w:hAnsi="Cambria Math"/>
          <w:lang w:val="es-PE"/>
        </w:rPr>
      </w:pPr>
      <w:r w:rsidRPr="00235A75">
        <w:rPr>
          <w:rFonts w:ascii="Cambria Math" w:hAnsi="Cambria Math"/>
          <w:lang w:val="es-PE"/>
        </w:rPr>
        <w:t>Cumplir y hacer cumplir las normas establecidas para el proceso de selección de personal y dejando constancia en actas, los acuerdos</w:t>
      </w:r>
      <w:r w:rsidRPr="00235A75">
        <w:rPr>
          <w:rFonts w:ascii="Cambria Math" w:hAnsi="Cambria Math"/>
          <w:spacing w:val="-21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tomados.</w:t>
      </w:r>
    </w:p>
    <w:p w14:paraId="1FD2A61E" w14:textId="6AAFE923" w:rsidR="00894A88" w:rsidRPr="00235A75" w:rsidRDefault="009E1041" w:rsidP="007D57E3">
      <w:pPr>
        <w:pStyle w:val="Prrafodelista"/>
        <w:numPr>
          <w:ilvl w:val="0"/>
          <w:numId w:val="2"/>
        </w:numPr>
        <w:tabs>
          <w:tab w:val="left" w:pos="3119"/>
        </w:tabs>
        <w:spacing w:before="9" w:line="276" w:lineRule="auto"/>
        <w:ind w:left="1701" w:right="3" w:hanging="567"/>
        <w:jc w:val="both"/>
        <w:rPr>
          <w:rFonts w:ascii="Cambria Math" w:hAnsi="Cambria Math"/>
          <w:lang w:val="es-PE"/>
        </w:rPr>
      </w:pPr>
      <w:r w:rsidRPr="00235A75">
        <w:rPr>
          <w:rFonts w:ascii="Cambria Math" w:hAnsi="Cambria Math"/>
          <w:lang w:val="es-PE"/>
        </w:rPr>
        <w:t>Cumplir las bases y las normas para el desarrollo del proceso de selección de personal, en base al requerimiento proporcionado por las unidades orgánicas de la institución, precisando los requisitos mínimos a considerarse en la convocatoria del proceso de selección de</w:t>
      </w:r>
      <w:r w:rsidRPr="00235A75">
        <w:rPr>
          <w:rFonts w:ascii="Cambria Math" w:hAnsi="Cambria Math"/>
          <w:spacing w:val="-11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personal.</w:t>
      </w:r>
    </w:p>
    <w:p w14:paraId="6F3B8338" w14:textId="2A5A81AA" w:rsidR="00894A88" w:rsidRPr="00235A75" w:rsidRDefault="009E1041" w:rsidP="007D57E3">
      <w:pPr>
        <w:pStyle w:val="Prrafodelista"/>
        <w:numPr>
          <w:ilvl w:val="0"/>
          <w:numId w:val="2"/>
        </w:numPr>
        <w:tabs>
          <w:tab w:val="left" w:pos="3119"/>
        </w:tabs>
        <w:spacing w:before="6"/>
        <w:ind w:left="1701" w:right="3" w:hanging="567"/>
        <w:jc w:val="both"/>
        <w:rPr>
          <w:rFonts w:ascii="Cambria Math" w:hAnsi="Cambria Math"/>
          <w:lang w:val="es-PE"/>
        </w:rPr>
      </w:pPr>
      <w:r w:rsidRPr="00235A75">
        <w:rPr>
          <w:rFonts w:ascii="Cambria Math" w:hAnsi="Cambria Math"/>
          <w:lang w:val="es-PE"/>
        </w:rPr>
        <w:t>Ejecutar el proceso de selección de</w:t>
      </w:r>
      <w:r w:rsidRPr="00235A75">
        <w:rPr>
          <w:rFonts w:ascii="Cambria Math" w:hAnsi="Cambria Math"/>
          <w:spacing w:val="-22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personal.</w:t>
      </w:r>
    </w:p>
    <w:p w14:paraId="5925EFA2" w14:textId="77777777" w:rsidR="00894A88" w:rsidRPr="00235A75" w:rsidRDefault="007D57E3" w:rsidP="007D57E3">
      <w:pPr>
        <w:pStyle w:val="Prrafodelista"/>
        <w:numPr>
          <w:ilvl w:val="0"/>
          <w:numId w:val="2"/>
        </w:numPr>
        <w:tabs>
          <w:tab w:val="left" w:pos="3119"/>
        </w:tabs>
        <w:spacing w:before="39"/>
        <w:ind w:left="1701" w:right="3" w:hanging="567"/>
        <w:jc w:val="both"/>
        <w:rPr>
          <w:rFonts w:ascii="Cambria Math" w:hAnsi="Cambria Math"/>
          <w:lang w:val="es-PE"/>
        </w:rPr>
      </w:pPr>
      <w:r w:rsidRPr="00235A75">
        <w:rPr>
          <w:rFonts w:ascii="Cambria Math" w:hAnsi="Cambria Math"/>
          <w:lang w:val="es-PE"/>
        </w:rPr>
        <w:t>Publicar</w:t>
      </w:r>
      <w:r w:rsidRPr="00235A75">
        <w:rPr>
          <w:rFonts w:ascii="Cambria Math" w:hAnsi="Cambria Math"/>
          <w:spacing w:val="-4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el</w:t>
      </w:r>
      <w:r w:rsidRPr="00235A75">
        <w:rPr>
          <w:rFonts w:ascii="Cambria Math" w:hAnsi="Cambria Math"/>
          <w:spacing w:val="-5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cronograma</w:t>
      </w:r>
      <w:r w:rsidRPr="00235A75">
        <w:rPr>
          <w:rFonts w:ascii="Cambria Math" w:hAnsi="Cambria Math"/>
          <w:spacing w:val="-4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respectivo</w:t>
      </w:r>
      <w:r w:rsidRPr="00235A75">
        <w:rPr>
          <w:rFonts w:ascii="Cambria Math" w:hAnsi="Cambria Math"/>
          <w:spacing w:val="-4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del</w:t>
      </w:r>
      <w:r w:rsidRPr="00235A75">
        <w:rPr>
          <w:rFonts w:ascii="Cambria Math" w:hAnsi="Cambria Math"/>
          <w:spacing w:val="-4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proceso</w:t>
      </w:r>
      <w:r w:rsidRPr="00235A75">
        <w:rPr>
          <w:rFonts w:ascii="Cambria Math" w:hAnsi="Cambria Math"/>
          <w:spacing w:val="-4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de</w:t>
      </w:r>
      <w:r w:rsidRPr="00235A75">
        <w:rPr>
          <w:rFonts w:ascii="Cambria Math" w:hAnsi="Cambria Math"/>
          <w:spacing w:val="-5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selección</w:t>
      </w:r>
      <w:r w:rsidRPr="00235A75">
        <w:rPr>
          <w:rFonts w:ascii="Cambria Math" w:hAnsi="Cambria Math"/>
          <w:spacing w:val="-5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de</w:t>
      </w:r>
      <w:r w:rsidRPr="00235A75">
        <w:rPr>
          <w:rFonts w:ascii="Cambria Math" w:hAnsi="Cambria Math"/>
          <w:spacing w:val="-4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personal.</w:t>
      </w:r>
    </w:p>
    <w:p w14:paraId="1F66F019" w14:textId="77777777" w:rsidR="00894A88" w:rsidRPr="00235A75" w:rsidRDefault="007D57E3" w:rsidP="007D57E3">
      <w:pPr>
        <w:pStyle w:val="Prrafodelista"/>
        <w:numPr>
          <w:ilvl w:val="0"/>
          <w:numId w:val="2"/>
        </w:numPr>
        <w:tabs>
          <w:tab w:val="left" w:pos="3119"/>
        </w:tabs>
        <w:spacing w:before="37" w:line="276" w:lineRule="auto"/>
        <w:ind w:left="1701" w:right="3" w:hanging="567"/>
        <w:jc w:val="both"/>
        <w:rPr>
          <w:rFonts w:ascii="Cambria Math" w:hAnsi="Cambria Math"/>
          <w:lang w:val="es-PE"/>
        </w:rPr>
      </w:pPr>
      <w:r w:rsidRPr="00235A75">
        <w:rPr>
          <w:rFonts w:ascii="Cambria Math" w:hAnsi="Cambria Math"/>
          <w:lang w:val="es-PE"/>
        </w:rPr>
        <w:t>Realizar la calificación de los postulantes, de acuerdo con los criterios establecidos en estas bases</w:t>
      </w:r>
      <w:r w:rsidRPr="00235A75">
        <w:rPr>
          <w:rFonts w:ascii="Cambria Math" w:hAnsi="Cambria Math"/>
          <w:spacing w:val="-20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administrativas.</w:t>
      </w:r>
    </w:p>
    <w:p w14:paraId="4B15A52E" w14:textId="77777777" w:rsidR="00894A88" w:rsidRPr="00235A75" w:rsidRDefault="007D57E3" w:rsidP="007D57E3">
      <w:pPr>
        <w:pStyle w:val="Prrafodelista"/>
        <w:numPr>
          <w:ilvl w:val="0"/>
          <w:numId w:val="2"/>
        </w:numPr>
        <w:tabs>
          <w:tab w:val="left" w:pos="3119"/>
        </w:tabs>
        <w:spacing w:before="4" w:line="276" w:lineRule="auto"/>
        <w:ind w:left="1701" w:right="3" w:hanging="567"/>
        <w:jc w:val="both"/>
        <w:rPr>
          <w:rFonts w:ascii="Cambria Math" w:hAnsi="Cambria Math"/>
          <w:lang w:val="es-PE"/>
        </w:rPr>
      </w:pPr>
      <w:r w:rsidRPr="00235A75">
        <w:rPr>
          <w:rFonts w:ascii="Cambria Math" w:hAnsi="Cambria Math"/>
          <w:lang w:val="es-PE"/>
        </w:rPr>
        <w:t>Elaborar y consignar en actas el Cuadro de Méritos de los participantes con la indicación del puntaje total en cada etapa y de cada uno de los</w:t>
      </w:r>
      <w:r w:rsidRPr="00235A75">
        <w:rPr>
          <w:rFonts w:ascii="Cambria Math" w:hAnsi="Cambria Math"/>
          <w:spacing w:val="-20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participantes.</w:t>
      </w:r>
    </w:p>
    <w:p w14:paraId="186EB519" w14:textId="77777777" w:rsidR="00894A88" w:rsidRPr="00235A75" w:rsidRDefault="007D57E3" w:rsidP="007D57E3">
      <w:pPr>
        <w:pStyle w:val="Prrafodelista"/>
        <w:numPr>
          <w:ilvl w:val="0"/>
          <w:numId w:val="2"/>
        </w:numPr>
        <w:tabs>
          <w:tab w:val="left" w:pos="3119"/>
        </w:tabs>
        <w:spacing w:before="6" w:line="273" w:lineRule="auto"/>
        <w:ind w:left="1701" w:right="3" w:hanging="567"/>
        <w:jc w:val="both"/>
        <w:rPr>
          <w:rFonts w:ascii="Cambria Math" w:hAnsi="Cambria Math"/>
          <w:lang w:val="es-PE"/>
        </w:rPr>
      </w:pPr>
      <w:r w:rsidRPr="00235A75">
        <w:rPr>
          <w:rFonts w:ascii="Cambria Math" w:hAnsi="Cambria Math"/>
          <w:lang w:val="es-PE"/>
        </w:rPr>
        <w:t>Publicar el resultado final del proceso de selección de personal, vía página oficial de la entidad y/o en un lugar visible de la</w:t>
      </w:r>
      <w:r w:rsidRPr="00235A75">
        <w:rPr>
          <w:rFonts w:ascii="Cambria Math" w:hAnsi="Cambria Math"/>
          <w:spacing w:val="-9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entidad.</w:t>
      </w:r>
    </w:p>
    <w:p w14:paraId="6A263C52" w14:textId="77777777" w:rsidR="00894A88" w:rsidRPr="00235A75" w:rsidRDefault="007D57E3" w:rsidP="007D57E3">
      <w:pPr>
        <w:pStyle w:val="Prrafodelista"/>
        <w:numPr>
          <w:ilvl w:val="0"/>
          <w:numId w:val="2"/>
        </w:numPr>
        <w:tabs>
          <w:tab w:val="left" w:pos="3119"/>
        </w:tabs>
        <w:spacing w:before="9" w:line="273" w:lineRule="auto"/>
        <w:ind w:left="1701" w:right="3" w:hanging="567"/>
        <w:jc w:val="both"/>
        <w:rPr>
          <w:rFonts w:ascii="Cambria Math" w:hAnsi="Cambria Math"/>
          <w:lang w:val="es-PE"/>
        </w:rPr>
      </w:pPr>
      <w:r w:rsidRPr="00235A75">
        <w:rPr>
          <w:rFonts w:ascii="Cambria Math" w:hAnsi="Cambria Math"/>
          <w:lang w:val="es-PE"/>
        </w:rPr>
        <w:t>Remitir el informe final y la documentación del proceso de selección de personal al titular de la entidad, para determinar la</w:t>
      </w:r>
      <w:r w:rsidRPr="00235A75">
        <w:rPr>
          <w:rFonts w:ascii="Cambria Math" w:hAnsi="Cambria Math"/>
          <w:spacing w:val="-34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contratación de los ganadores del proceso.</w:t>
      </w:r>
    </w:p>
    <w:p w14:paraId="57E5177D" w14:textId="77777777" w:rsidR="00894A88" w:rsidRPr="00235A75" w:rsidRDefault="00894A88" w:rsidP="00AB5CE4">
      <w:pPr>
        <w:pStyle w:val="Textoindependiente"/>
        <w:spacing w:before="11"/>
        <w:ind w:right="840"/>
        <w:jc w:val="both"/>
        <w:rPr>
          <w:rFonts w:ascii="Cambria Math"/>
          <w:sz w:val="25"/>
          <w:lang w:val="es-PE"/>
        </w:rPr>
      </w:pPr>
    </w:p>
    <w:p w14:paraId="0AC3005D" w14:textId="753F32AD" w:rsidR="00894A88" w:rsidRPr="00235A75" w:rsidRDefault="007D57E3" w:rsidP="007D57E3">
      <w:pPr>
        <w:pStyle w:val="Prrafodelista"/>
        <w:numPr>
          <w:ilvl w:val="0"/>
          <w:numId w:val="1"/>
        </w:numPr>
        <w:tabs>
          <w:tab w:val="left" w:pos="4536"/>
        </w:tabs>
        <w:spacing w:before="0"/>
        <w:ind w:left="1701" w:right="840"/>
        <w:jc w:val="both"/>
        <w:rPr>
          <w:rFonts w:ascii="Cambria Math" w:hAnsi="Cambria Math"/>
          <w:b/>
          <w:lang w:val="es-PE"/>
        </w:rPr>
      </w:pPr>
      <w:r w:rsidRPr="00235A75">
        <w:rPr>
          <w:rFonts w:ascii="Times New Roman" w:hAnsi="Times New Roman"/>
          <w:b/>
          <w:spacing w:val="-56"/>
          <w:u w:val="single"/>
          <w:lang w:val="es-PE"/>
        </w:rPr>
        <w:t xml:space="preserve"> </w:t>
      </w:r>
      <w:r w:rsidRPr="00235A75">
        <w:rPr>
          <w:rFonts w:ascii="Cambria Math" w:hAnsi="Cambria Math"/>
          <w:b/>
          <w:u w:val="single"/>
          <w:lang w:val="es-PE"/>
        </w:rPr>
        <w:t xml:space="preserve">DEL </w:t>
      </w:r>
      <w:r w:rsidRPr="00235A75">
        <w:rPr>
          <w:rFonts w:ascii="Cambria Math" w:hAnsi="Cambria Math"/>
          <w:b/>
          <w:spacing w:val="-3"/>
          <w:u w:val="single"/>
          <w:lang w:val="es-PE"/>
        </w:rPr>
        <w:t xml:space="preserve">PROCESO </w:t>
      </w:r>
      <w:r w:rsidRPr="00235A75">
        <w:rPr>
          <w:rFonts w:ascii="Cambria Math" w:hAnsi="Cambria Math"/>
          <w:b/>
          <w:u w:val="single"/>
          <w:lang w:val="es-PE"/>
        </w:rPr>
        <w:t xml:space="preserve">DE </w:t>
      </w:r>
      <w:r w:rsidR="000B345E" w:rsidRPr="00235A75">
        <w:rPr>
          <w:rFonts w:ascii="Cambria Math" w:hAnsi="Cambria Math"/>
          <w:b/>
          <w:spacing w:val="-4"/>
          <w:u w:val="single"/>
          <w:lang w:val="es-PE"/>
        </w:rPr>
        <w:t>SELECCIÓN DEL</w:t>
      </w:r>
      <w:r w:rsidRPr="00235A75">
        <w:rPr>
          <w:rFonts w:ascii="Cambria Math" w:hAnsi="Cambria Math"/>
          <w:b/>
          <w:spacing w:val="36"/>
          <w:u w:val="single"/>
          <w:lang w:val="es-PE"/>
        </w:rPr>
        <w:t xml:space="preserve"> </w:t>
      </w:r>
      <w:r w:rsidRPr="00235A75">
        <w:rPr>
          <w:rFonts w:ascii="Cambria Math" w:hAnsi="Cambria Math"/>
          <w:b/>
          <w:spacing w:val="-4"/>
          <w:u w:val="single"/>
          <w:lang w:val="es-PE"/>
        </w:rPr>
        <w:t>PERSONAL:</w:t>
      </w:r>
    </w:p>
    <w:p w14:paraId="75F19D1D" w14:textId="3A801F41" w:rsidR="00894A88" w:rsidRPr="00235A75" w:rsidRDefault="007D57E3" w:rsidP="002530CA">
      <w:pPr>
        <w:spacing w:before="39" w:line="276" w:lineRule="auto"/>
        <w:ind w:left="1701" w:right="3"/>
        <w:jc w:val="both"/>
        <w:rPr>
          <w:rFonts w:ascii="Cambria Math" w:hAnsi="Cambria Math"/>
          <w:lang w:val="es-PE"/>
        </w:rPr>
      </w:pPr>
      <w:r w:rsidRPr="00235A75">
        <w:rPr>
          <w:rFonts w:ascii="Cambria Math" w:hAnsi="Cambria Math"/>
          <w:lang w:val="es-PE"/>
        </w:rPr>
        <w:t>Corresponde al Comi</w:t>
      </w:r>
      <w:r w:rsidR="00CA2B5D" w:rsidRPr="00235A75">
        <w:rPr>
          <w:rFonts w:ascii="Cambria Math" w:hAnsi="Cambria Math"/>
          <w:lang w:val="es-PE"/>
        </w:rPr>
        <w:t>té de Selección</w:t>
      </w:r>
      <w:r w:rsidRPr="00235A75">
        <w:rPr>
          <w:rFonts w:ascii="Cambria Math" w:hAnsi="Cambria Math"/>
          <w:lang w:val="es-PE"/>
        </w:rPr>
        <w:t>, calificar la información del postulante en la ficha de resumen de la hoja de vida, referente a la formación académica y experiencia laboral según Término de referencia (TDR) al que postula; las etapas del proceso son:</w:t>
      </w:r>
    </w:p>
    <w:p w14:paraId="51255D9E" w14:textId="77777777" w:rsidR="00894A88" w:rsidRPr="00235A75" w:rsidRDefault="007D57E3" w:rsidP="007D57E3">
      <w:pPr>
        <w:pStyle w:val="Prrafodelista"/>
        <w:numPr>
          <w:ilvl w:val="1"/>
          <w:numId w:val="1"/>
        </w:numPr>
        <w:tabs>
          <w:tab w:val="left" w:pos="2694"/>
        </w:tabs>
        <w:spacing w:before="6" w:line="273" w:lineRule="auto"/>
        <w:ind w:left="1701" w:right="3" w:hanging="567"/>
        <w:jc w:val="both"/>
        <w:rPr>
          <w:rFonts w:ascii="Cambria Math" w:hAnsi="Cambria Math"/>
          <w:lang w:val="es-PE"/>
        </w:rPr>
      </w:pPr>
      <w:r w:rsidRPr="00235A75">
        <w:rPr>
          <w:rFonts w:ascii="Cambria Math" w:hAnsi="Cambria Math"/>
          <w:lang w:val="es-PE"/>
        </w:rPr>
        <w:t xml:space="preserve">Publicación de la convocatoria en el portal </w:t>
      </w:r>
      <w:r w:rsidRPr="00235A75">
        <w:rPr>
          <w:rFonts w:ascii="Cambria Math" w:hAnsi="Cambria Math"/>
          <w:spacing w:val="-4"/>
          <w:lang w:val="es-PE"/>
        </w:rPr>
        <w:t xml:space="preserve">Talento </w:t>
      </w:r>
      <w:r w:rsidRPr="00235A75">
        <w:rPr>
          <w:rFonts w:ascii="Cambria Math" w:hAnsi="Cambria Math"/>
          <w:lang w:val="es-PE"/>
        </w:rPr>
        <w:t xml:space="preserve">Perú de </w:t>
      </w:r>
      <w:r w:rsidRPr="00235A75">
        <w:rPr>
          <w:rFonts w:ascii="Cambria Math" w:hAnsi="Cambria Math"/>
          <w:spacing w:val="-3"/>
          <w:lang w:val="es-PE"/>
        </w:rPr>
        <w:t xml:space="preserve">SERVIR, </w:t>
      </w:r>
      <w:r w:rsidRPr="00235A75">
        <w:rPr>
          <w:rFonts w:ascii="Cambria Math" w:hAnsi="Cambria Math"/>
          <w:lang w:val="es-PE"/>
        </w:rPr>
        <w:t xml:space="preserve">portal </w:t>
      </w:r>
      <w:r w:rsidRPr="00235A75">
        <w:rPr>
          <w:rFonts w:ascii="Cambria Math" w:hAnsi="Cambria Math"/>
          <w:spacing w:val="-5"/>
          <w:lang w:val="es-PE"/>
        </w:rPr>
        <w:t xml:space="preserve">Web </w:t>
      </w:r>
      <w:r w:rsidRPr="00235A75">
        <w:rPr>
          <w:rFonts w:ascii="Cambria Math" w:hAnsi="Cambria Math"/>
          <w:lang w:val="es-PE"/>
        </w:rPr>
        <w:t>institucional y en la puerta principal de la</w:t>
      </w:r>
      <w:r w:rsidRPr="00235A75">
        <w:rPr>
          <w:rFonts w:ascii="Cambria Math" w:hAnsi="Cambria Math"/>
          <w:spacing w:val="-16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institución.</w:t>
      </w:r>
    </w:p>
    <w:p w14:paraId="21854872" w14:textId="77777777" w:rsidR="00894A88" w:rsidRPr="00235A75" w:rsidRDefault="007D57E3" w:rsidP="007D57E3">
      <w:pPr>
        <w:pStyle w:val="Prrafodelista"/>
        <w:numPr>
          <w:ilvl w:val="1"/>
          <w:numId w:val="1"/>
        </w:numPr>
        <w:tabs>
          <w:tab w:val="left" w:pos="2694"/>
        </w:tabs>
        <w:spacing w:before="9"/>
        <w:ind w:left="1701" w:right="3" w:hanging="567"/>
        <w:jc w:val="both"/>
        <w:rPr>
          <w:rFonts w:ascii="Cambria Math" w:hAnsi="Cambria Math"/>
          <w:lang w:val="es-PE"/>
        </w:rPr>
      </w:pPr>
      <w:r w:rsidRPr="00235A75">
        <w:rPr>
          <w:rFonts w:ascii="Cambria Math" w:hAnsi="Cambria Math"/>
          <w:lang w:val="es-PE"/>
        </w:rPr>
        <w:t>Presentación de los documentos exigidos según</w:t>
      </w:r>
      <w:r w:rsidRPr="00235A75">
        <w:rPr>
          <w:rFonts w:ascii="Cambria Math" w:hAnsi="Cambria Math"/>
          <w:spacing w:val="-23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TDR.</w:t>
      </w:r>
    </w:p>
    <w:p w14:paraId="11391349" w14:textId="77777777" w:rsidR="00894A88" w:rsidRPr="00235A75" w:rsidRDefault="007D57E3" w:rsidP="007D57E3">
      <w:pPr>
        <w:pStyle w:val="Prrafodelista"/>
        <w:numPr>
          <w:ilvl w:val="1"/>
          <w:numId w:val="1"/>
        </w:numPr>
        <w:tabs>
          <w:tab w:val="left" w:pos="2694"/>
        </w:tabs>
        <w:spacing w:before="39"/>
        <w:ind w:left="1701" w:right="3" w:hanging="567"/>
        <w:jc w:val="both"/>
        <w:rPr>
          <w:rFonts w:ascii="Cambria Math" w:hAnsi="Cambria Math"/>
          <w:lang w:val="es-PE"/>
        </w:rPr>
      </w:pPr>
      <w:r w:rsidRPr="00235A75">
        <w:rPr>
          <w:rFonts w:ascii="Cambria Math" w:hAnsi="Cambria Math"/>
          <w:lang w:val="es-PE"/>
        </w:rPr>
        <w:t>Evaluación de los documentos presentados por el</w:t>
      </w:r>
      <w:r w:rsidRPr="00235A75">
        <w:rPr>
          <w:rFonts w:ascii="Cambria Math" w:hAnsi="Cambria Math"/>
          <w:spacing w:val="-28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postulante.</w:t>
      </w:r>
    </w:p>
    <w:p w14:paraId="4E3BDD1F" w14:textId="77777777" w:rsidR="00894A88" w:rsidRPr="00235A75" w:rsidRDefault="007D57E3" w:rsidP="007D57E3">
      <w:pPr>
        <w:pStyle w:val="Prrafodelista"/>
        <w:numPr>
          <w:ilvl w:val="1"/>
          <w:numId w:val="1"/>
        </w:numPr>
        <w:tabs>
          <w:tab w:val="left" w:pos="2410"/>
          <w:tab w:val="left" w:pos="2694"/>
        </w:tabs>
        <w:spacing w:before="63" w:line="273" w:lineRule="auto"/>
        <w:ind w:left="1701" w:right="3" w:hanging="567"/>
        <w:jc w:val="both"/>
        <w:rPr>
          <w:rFonts w:ascii="Cambria Math" w:hAnsi="Cambria Math"/>
          <w:lang w:val="es-PE"/>
        </w:rPr>
      </w:pPr>
      <w:r w:rsidRPr="00235A75">
        <w:rPr>
          <w:rFonts w:ascii="Cambria Math" w:hAnsi="Cambria Math"/>
          <w:lang w:val="es-PE"/>
        </w:rPr>
        <w:t>Publicación de resultados preliminares de APTOS para la entrevista personal (evaluación de</w:t>
      </w:r>
      <w:r w:rsidRPr="00235A75">
        <w:rPr>
          <w:rFonts w:ascii="Cambria Math" w:hAnsi="Cambria Math"/>
          <w:spacing w:val="-12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documentos).</w:t>
      </w:r>
    </w:p>
    <w:p w14:paraId="699EDB35" w14:textId="77777777" w:rsidR="00894A88" w:rsidRPr="00235A75" w:rsidRDefault="007D57E3" w:rsidP="007D57E3">
      <w:pPr>
        <w:pStyle w:val="Prrafodelista"/>
        <w:numPr>
          <w:ilvl w:val="1"/>
          <w:numId w:val="1"/>
        </w:numPr>
        <w:tabs>
          <w:tab w:val="left" w:pos="2694"/>
          <w:tab w:val="left" w:pos="3969"/>
        </w:tabs>
        <w:spacing w:before="9"/>
        <w:ind w:left="1701" w:right="3" w:hanging="567"/>
        <w:jc w:val="both"/>
        <w:rPr>
          <w:rFonts w:ascii="Cambria Math" w:hAnsi="Cambria Math"/>
          <w:lang w:val="es-PE"/>
        </w:rPr>
      </w:pPr>
      <w:r w:rsidRPr="00235A75">
        <w:rPr>
          <w:rFonts w:ascii="Cambria Math" w:hAnsi="Cambria Math"/>
          <w:lang w:val="es-PE"/>
        </w:rPr>
        <w:t>Presentación de reclamos y absolución de las</w:t>
      </w:r>
      <w:r w:rsidRPr="00235A75">
        <w:rPr>
          <w:rFonts w:ascii="Cambria Math" w:hAnsi="Cambria Math"/>
          <w:spacing w:val="-22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mismas.</w:t>
      </w:r>
    </w:p>
    <w:p w14:paraId="0E4C5E24" w14:textId="77777777" w:rsidR="00894A88" w:rsidRDefault="007D57E3" w:rsidP="007D57E3">
      <w:pPr>
        <w:pStyle w:val="Prrafodelista"/>
        <w:numPr>
          <w:ilvl w:val="1"/>
          <w:numId w:val="1"/>
        </w:numPr>
        <w:tabs>
          <w:tab w:val="left" w:pos="2694"/>
          <w:tab w:val="left" w:pos="3969"/>
        </w:tabs>
        <w:spacing w:before="37"/>
        <w:ind w:left="1701" w:right="3" w:hanging="567"/>
        <w:jc w:val="both"/>
        <w:rPr>
          <w:rFonts w:ascii="Cambria Math"/>
        </w:rPr>
      </w:pPr>
      <w:proofErr w:type="spellStart"/>
      <w:r>
        <w:rPr>
          <w:rFonts w:ascii="Cambria Math"/>
        </w:rPr>
        <w:t>Entrevista</w:t>
      </w:r>
      <w:proofErr w:type="spellEnd"/>
      <w:r>
        <w:rPr>
          <w:rFonts w:ascii="Cambria Math"/>
          <w:spacing w:val="-12"/>
        </w:rPr>
        <w:t xml:space="preserve"> </w:t>
      </w:r>
      <w:r>
        <w:rPr>
          <w:rFonts w:ascii="Cambria Math"/>
        </w:rPr>
        <w:t>Personal.</w:t>
      </w:r>
    </w:p>
    <w:p w14:paraId="785710B4" w14:textId="6CC5946B" w:rsidR="002A4776" w:rsidRPr="002A4776" w:rsidRDefault="007D57E3" w:rsidP="007D57E3">
      <w:pPr>
        <w:pStyle w:val="Prrafodelista"/>
        <w:numPr>
          <w:ilvl w:val="1"/>
          <w:numId w:val="1"/>
        </w:numPr>
        <w:tabs>
          <w:tab w:val="left" w:pos="2694"/>
          <w:tab w:val="left" w:pos="3969"/>
        </w:tabs>
        <w:spacing w:before="39"/>
        <w:ind w:left="1701" w:right="3" w:hanging="567"/>
        <w:jc w:val="both"/>
        <w:rPr>
          <w:rFonts w:ascii="Cambria Math"/>
        </w:rPr>
      </w:pPr>
      <w:proofErr w:type="spellStart"/>
      <w:r w:rsidRPr="002A4776">
        <w:rPr>
          <w:rFonts w:ascii="Cambria Math"/>
        </w:rPr>
        <w:t>Resultados</w:t>
      </w:r>
      <w:proofErr w:type="spellEnd"/>
      <w:r w:rsidRPr="002A4776">
        <w:rPr>
          <w:rFonts w:ascii="Cambria Math"/>
          <w:spacing w:val="-6"/>
        </w:rPr>
        <w:t xml:space="preserve"> </w:t>
      </w:r>
      <w:r w:rsidRPr="002A4776">
        <w:rPr>
          <w:rFonts w:ascii="Cambria Math"/>
        </w:rPr>
        <w:t>Finales.</w:t>
      </w:r>
    </w:p>
    <w:p w14:paraId="610D57D0" w14:textId="545C4311" w:rsidR="00894A88" w:rsidRDefault="007D57E3" w:rsidP="007D57E3">
      <w:pPr>
        <w:pStyle w:val="Prrafodelista"/>
        <w:numPr>
          <w:ilvl w:val="1"/>
          <w:numId w:val="1"/>
        </w:numPr>
        <w:tabs>
          <w:tab w:val="left" w:pos="2694"/>
          <w:tab w:val="left" w:pos="3969"/>
        </w:tabs>
        <w:spacing w:before="39"/>
        <w:ind w:left="1701" w:right="3" w:hanging="567"/>
        <w:jc w:val="both"/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Adjudicación</w:t>
      </w:r>
      <w:proofErr w:type="spellEnd"/>
      <w:r>
        <w:rPr>
          <w:rFonts w:ascii="Cambria Math" w:hAnsi="Cambria Math"/>
        </w:rPr>
        <w:t xml:space="preserve"> de</w:t>
      </w:r>
      <w:r>
        <w:rPr>
          <w:rFonts w:ascii="Cambria Math" w:hAnsi="Cambria Math"/>
          <w:spacing w:val="-8"/>
        </w:rPr>
        <w:t xml:space="preserve"> </w:t>
      </w:r>
      <w:r w:rsidR="00C05C9C">
        <w:rPr>
          <w:rFonts w:ascii="Cambria Math" w:hAnsi="Cambria Math"/>
        </w:rPr>
        <w:t>plaza</w:t>
      </w:r>
      <w:r>
        <w:rPr>
          <w:rFonts w:ascii="Cambria Math" w:hAnsi="Cambria Math"/>
        </w:rPr>
        <w:t>.</w:t>
      </w:r>
    </w:p>
    <w:p w14:paraId="57EEA904" w14:textId="6471560C" w:rsidR="00894A88" w:rsidRPr="00235A75" w:rsidRDefault="007D57E3" w:rsidP="007D57E3">
      <w:pPr>
        <w:pStyle w:val="Prrafodelista"/>
        <w:numPr>
          <w:ilvl w:val="1"/>
          <w:numId w:val="1"/>
        </w:numPr>
        <w:tabs>
          <w:tab w:val="left" w:pos="2694"/>
          <w:tab w:val="left" w:pos="3969"/>
        </w:tabs>
        <w:spacing w:before="37"/>
        <w:ind w:left="1701" w:right="3" w:hanging="567"/>
        <w:jc w:val="both"/>
        <w:rPr>
          <w:rFonts w:ascii="Cambria Math" w:hAnsi="Cambria Math"/>
          <w:lang w:val="es-PE"/>
        </w:rPr>
      </w:pPr>
      <w:r w:rsidRPr="00235A75">
        <w:rPr>
          <w:rFonts w:ascii="Cambria Math" w:hAnsi="Cambria Math"/>
          <w:lang w:val="es-PE"/>
        </w:rPr>
        <w:t>Suscripción del Contrato Administrativo de</w:t>
      </w:r>
      <w:r w:rsidRPr="00235A75">
        <w:rPr>
          <w:rFonts w:ascii="Cambria Math" w:hAnsi="Cambria Math"/>
          <w:spacing w:val="-35"/>
          <w:lang w:val="es-PE"/>
        </w:rPr>
        <w:t xml:space="preserve"> </w:t>
      </w:r>
      <w:r w:rsidRPr="00235A75">
        <w:rPr>
          <w:rFonts w:ascii="Cambria Math" w:hAnsi="Cambria Math"/>
          <w:lang w:val="es-PE"/>
        </w:rPr>
        <w:t>Servicios.</w:t>
      </w:r>
    </w:p>
    <w:p w14:paraId="6AFEF714" w14:textId="77777777" w:rsidR="0045735E" w:rsidRPr="00235A75" w:rsidRDefault="0045735E" w:rsidP="0045735E">
      <w:pPr>
        <w:pStyle w:val="Prrafodelista"/>
        <w:tabs>
          <w:tab w:val="left" w:pos="2694"/>
          <w:tab w:val="left" w:pos="3969"/>
        </w:tabs>
        <w:spacing w:before="37"/>
        <w:ind w:left="1701" w:right="3" w:firstLine="0"/>
        <w:jc w:val="right"/>
        <w:rPr>
          <w:rFonts w:ascii="Cambria Math" w:hAnsi="Cambria Math"/>
          <w:lang w:val="es-PE"/>
        </w:rPr>
      </w:pPr>
    </w:p>
    <w:p w14:paraId="5B3F8881" w14:textId="17A622C6" w:rsidR="0045735E" w:rsidRDefault="0045735E" w:rsidP="0045735E">
      <w:pPr>
        <w:pStyle w:val="Prrafodelista"/>
        <w:numPr>
          <w:ilvl w:val="0"/>
          <w:numId w:val="1"/>
        </w:numPr>
        <w:tabs>
          <w:tab w:val="left" w:pos="2694"/>
          <w:tab w:val="left" w:pos="3969"/>
        </w:tabs>
        <w:spacing w:before="37"/>
        <w:ind w:left="1701" w:right="3" w:hanging="567"/>
        <w:jc w:val="left"/>
        <w:rPr>
          <w:rFonts w:ascii="Cambria Math" w:hAnsi="Cambria Math"/>
          <w:b/>
          <w:bCs/>
          <w:u w:val="single"/>
        </w:rPr>
      </w:pPr>
      <w:r w:rsidRPr="0045735E">
        <w:rPr>
          <w:rFonts w:ascii="Cambria Math" w:hAnsi="Cambria Math"/>
          <w:b/>
          <w:bCs/>
          <w:u w:val="single"/>
        </w:rPr>
        <w:t>CRONOGRAMA DE ACTIVIDADES</w:t>
      </w:r>
    </w:p>
    <w:p w14:paraId="5B90C71E" w14:textId="6276FFBE" w:rsidR="0045735E" w:rsidRDefault="0045735E" w:rsidP="0045735E">
      <w:pPr>
        <w:tabs>
          <w:tab w:val="left" w:pos="2694"/>
          <w:tab w:val="left" w:pos="3969"/>
        </w:tabs>
        <w:spacing w:before="37"/>
        <w:ind w:right="3"/>
        <w:rPr>
          <w:rFonts w:ascii="Cambria Math" w:hAnsi="Cambria Math"/>
          <w:b/>
          <w:bCs/>
          <w:u w:val="single"/>
        </w:rPr>
      </w:pPr>
    </w:p>
    <w:p w14:paraId="0A3DF7BD" w14:textId="0655CDBA" w:rsidR="0045735E" w:rsidRDefault="0045735E" w:rsidP="0045735E">
      <w:pPr>
        <w:tabs>
          <w:tab w:val="left" w:pos="2694"/>
          <w:tab w:val="left" w:pos="3969"/>
        </w:tabs>
        <w:spacing w:before="37"/>
        <w:ind w:right="3"/>
        <w:rPr>
          <w:rFonts w:ascii="Cambria Math" w:hAnsi="Cambria Math"/>
          <w:b/>
          <w:bCs/>
          <w:u w:val="single"/>
        </w:rPr>
      </w:pPr>
    </w:p>
    <w:p w14:paraId="24C217A9" w14:textId="1BD67B8D" w:rsidR="0045735E" w:rsidRDefault="0045735E" w:rsidP="0045735E">
      <w:pPr>
        <w:tabs>
          <w:tab w:val="left" w:pos="2694"/>
          <w:tab w:val="left" w:pos="3969"/>
        </w:tabs>
        <w:spacing w:before="37"/>
        <w:ind w:right="3"/>
        <w:jc w:val="center"/>
        <w:rPr>
          <w:rFonts w:ascii="Cambria Math" w:hAnsi="Cambria Math"/>
          <w:b/>
          <w:bCs/>
          <w:u w:val="single"/>
        </w:rPr>
      </w:pPr>
    </w:p>
    <w:p w14:paraId="0E4EA21F" w14:textId="2029D87F" w:rsidR="001C5455" w:rsidRDefault="001C5455" w:rsidP="0045735E">
      <w:pPr>
        <w:tabs>
          <w:tab w:val="left" w:pos="2694"/>
          <w:tab w:val="left" w:pos="3969"/>
        </w:tabs>
        <w:spacing w:before="37"/>
        <w:ind w:right="3"/>
        <w:jc w:val="center"/>
        <w:rPr>
          <w:rFonts w:ascii="Cambria Math" w:hAnsi="Cambria Math"/>
          <w:b/>
          <w:bCs/>
          <w:u w:val="single"/>
        </w:rPr>
      </w:pPr>
    </w:p>
    <w:p w14:paraId="00634886" w14:textId="7BE1DB9F" w:rsidR="001C5455" w:rsidRDefault="001C5455" w:rsidP="0045735E">
      <w:pPr>
        <w:tabs>
          <w:tab w:val="left" w:pos="2694"/>
          <w:tab w:val="left" w:pos="3969"/>
        </w:tabs>
        <w:spacing w:before="37"/>
        <w:ind w:right="3"/>
        <w:jc w:val="center"/>
        <w:rPr>
          <w:rFonts w:ascii="Cambria Math" w:hAnsi="Cambria Math"/>
          <w:b/>
          <w:bCs/>
          <w:u w:val="single"/>
        </w:rPr>
      </w:pPr>
    </w:p>
    <w:p w14:paraId="22B363A4" w14:textId="57025CA0" w:rsidR="001C5455" w:rsidRDefault="001C5455" w:rsidP="0045735E">
      <w:pPr>
        <w:tabs>
          <w:tab w:val="left" w:pos="2694"/>
          <w:tab w:val="left" w:pos="3969"/>
        </w:tabs>
        <w:spacing w:before="37"/>
        <w:ind w:right="3"/>
        <w:jc w:val="center"/>
        <w:rPr>
          <w:rFonts w:ascii="Cambria Math" w:hAnsi="Cambria Math"/>
          <w:b/>
          <w:bCs/>
          <w:u w:val="single"/>
        </w:rPr>
      </w:pPr>
    </w:p>
    <w:p w14:paraId="10A83BFF" w14:textId="21125F42" w:rsidR="001C5455" w:rsidRDefault="001C5455" w:rsidP="0045735E">
      <w:pPr>
        <w:tabs>
          <w:tab w:val="left" w:pos="2694"/>
          <w:tab w:val="left" w:pos="3969"/>
        </w:tabs>
        <w:spacing w:before="37"/>
        <w:ind w:right="3"/>
        <w:jc w:val="center"/>
        <w:rPr>
          <w:rFonts w:ascii="Cambria Math" w:hAnsi="Cambria Math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2410"/>
        <w:gridCol w:w="2120"/>
      </w:tblGrid>
      <w:tr w:rsidR="001C5455" w14:paraId="2F960CEA" w14:textId="77777777" w:rsidTr="00874798">
        <w:tc>
          <w:tcPr>
            <w:tcW w:w="3964" w:type="dxa"/>
          </w:tcPr>
          <w:p w14:paraId="019BE317" w14:textId="77777777" w:rsidR="001C5455" w:rsidRPr="00D2633F" w:rsidRDefault="001C5455" w:rsidP="00874798">
            <w:pPr>
              <w:jc w:val="center"/>
              <w:rPr>
                <w:b/>
              </w:rPr>
            </w:pPr>
            <w:r w:rsidRPr="00D2633F">
              <w:rPr>
                <w:b/>
              </w:rPr>
              <w:t>ETAPAS DEL PROCESO</w:t>
            </w:r>
          </w:p>
        </w:tc>
        <w:tc>
          <w:tcPr>
            <w:tcW w:w="2410" w:type="dxa"/>
          </w:tcPr>
          <w:p w14:paraId="54638EE5" w14:textId="77777777" w:rsidR="001C5455" w:rsidRPr="00D2633F" w:rsidRDefault="001C5455" w:rsidP="00874798">
            <w:pPr>
              <w:jc w:val="center"/>
              <w:rPr>
                <w:b/>
              </w:rPr>
            </w:pPr>
            <w:r w:rsidRPr="00D2633F">
              <w:rPr>
                <w:b/>
              </w:rPr>
              <w:t>FECHAS</w:t>
            </w:r>
          </w:p>
        </w:tc>
        <w:tc>
          <w:tcPr>
            <w:tcW w:w="2120" w:type="dxa"/>
          </w:tcPr>
          <w:p w14:paraId="0A6DC11C" w14:textId="77777777" w:rsidR="001C5455" w:rsidRPr="00D2633F" w:rsidRDefault="001C5455" w:rsidP="00874798">
            <w:pPr>
              <w:jc w:val="center"/>
              <w:rPr>
                <w:b/>
              </w:rPr>
            </w:pPr>
            <w:r w:rsidRPr="00D2633F">
              <w:rPr>
                <w:b/>
              </w:rPr>
              <w:t>ÁREA RESPONSABLE</w:t>
            </w:r>
          </w:p>
        </w:tc>
      </w:tr>
      <w:tr w:rsidR="001C5455" w14:paraId="2E19DA3B" w14:textId="77777777" w:rsidTr="00874798">
        <w:tc>
          <w:tcPr>
            <w:tcW w:w="8494" w:type="dxa"/>
            <w:gridSpan w:val="3"/>
          </w:tcPr>
          <w:p w14:paraId="2A7A3A43" w14:textId="77777777" w:rsidR="001C5455" w:rsidRPr="00D2633F" w:rsidRDefault="001C5455" w:rsidP="00874798">
            <w:pPr>
              <w:jc w:val="center"/>
              <w:rPr>
                <w:b/>
              </w:rPr>
            </w:pPr>
            <w:r w:rsidRPr="00D2633F">
              <w:rPr>
                <w:b/>
              </w:rPr>
              <w:t>ETAPA DE CONVOCATORIA</w:t>
            </w:r>
          </w:p>
        </w:tc>
      </w:tr>
      <w:tr w:rsidR="001C5455" w14:paraId="39F8FF9E" w14:textId="77777777" w:rsidTr="00874798">
        <w:tc>
          <w:tcPr>
            <w:tcW w:w="3964" w:type="dxa"/>
          </w:tcPr>
          <w:p w14:paraId="30D5E49F" w14:textId="3B806CA6" w:rsidR="001C5455" w:rsidRDefault="001C5455" w:rsidP="00874798">
            <w:r>
              <w:t>Publicación del proceso en la Plataforma Talento Perú de la Autoridad Nacional del Servicio Civil-SERVIR (</w:t>
            </w:r>
            <w:hyperlink r:id="rId9" w:history="1">
              <w:r w:rsidRPr="00C3678E">
                <w:rPr>
                  <w:rStyle w:val="Hipervnculo"/>
                </w:rPr>
                <w:t>www.talentoperu.servir.gob.pe</w:t>
              </w:r>
            </w:hyperlink>
            <w:r>
              <w:t>) y en el Portal Institucional de la Municipalidad Distrital de Sorochuco</w:t>
            </w:r>
          </w:p>
        </w:tc>
        <w:tc>
          <w:tcPr>
            <w:tcW w:w="2410" w:type="dxa"/>
          </w:tcPr>
          <w:p w14:paraId="18B083C7" w14:textId="5D9F19B3" w:rsidR="001C5455" w:rsidRDefault="00850056" w:rsidP="00235A75">
            <w:pPr>
              <w:jc w:val="center"/>
            </w:pPr>
            <w:r>
              <w:t>2</w:t>
            </w:r>
            <w:r w:rsidR="00235A75">
              <w:t>7</w:t>
            </w:r>
            <w:r w:rsidR="001C5455">
              <w:t>/03/2025 al 0</w:t>
            </w:r>
            <w:r w:rsidR="00235A75">
              <w:t>9</w:t>
            </w:r>
            <w:r w:rsidR="001C5455">
              <w:t>/04/2025</w:t>
            </w:r>
          </w:p>
        </w:tc>
        <w:tc>
          <w:tcPr>
            <w:tcW w:w="2120" w:type="dxa"/>
          </w:tcPr>
          <w:p w14:paraId="46BC1EDE" w14:textId="77777777" w:rsidR="001C5455" w:rsidRDefault="001C5455" w:rsidP="00874798">
            <w:pPr>
              <w:jc w:val="center"/>
            </w:pPr>
            <w:r>
              <w:t>Oficina de Recursos Humanos</w:t>
            </w:r>
          </w:p>
        </w:tc>
      </w:tr>
      <w:tr w:rsidR="001C5455" w14:paraId="7CB894D6" w14:textId="77777777" w:rsidTr="00874798">
        <w:tc>
          <w:tcPr>
            <w:tcW w:w="3964" w:type="dxa"/>
          </w:tcPr>
          <w:p w14:paraId="2073297E" w14:textId="77777777" w:rsidR="001C5455" w:rsidRDefault="001C5455" w:rsidP="00874798">
            <w:r>
              <w:t>Publicación de la convocatoria en el periódico mural y en la web de la Municipalidad Distrital de Sorochuco</w:t>
            </w:r>
          </w:p>
        </w:tc>
        <w:tc>
          <w:tcPr>
            <w:tcW w:w="2410" w:type="dxa"/>
          </w:tcPr>
          <w:p w14:paraId="7D0B791F" w14:textId="7CA71A7D" w:rsidR="001C5455" w:rsidRDefault="00850056" w:rsidP="00235A75">
            <w:pPr>
              <w:jc w:val="center"/>
            </w:pPr>
            <w:r>
              <w:t>31/03/2025 al 0</w:t>
            </w:r>
            <w:r w:rsidR="00235A75">
              <w:t>9</w:t>
            </w:r>
            <w:r w:rsidR="001C5455">
              <w:t>/04/2025</w:t>
            </w:r>
          </w:p>
        </w:tc>
        <w:tc>
          <w:tcPr>
            <w:tcW w:w="2120" w:type="dxa"/>
          </w:tcPr>
          <w:p w14:paraId="3C329CDD" w14:textId="77777777" w:rsidR="001C5455" w:rsidRDefault="001C5455" w:rsidP="00874798">
            <w:pPr>
              <w:jc w:val="center"/>
            </w:pPr>
            <w:r>
              <w:t>Oficina de Recursos Humanos</w:t>
            </w:r>
          </w:p>
        </w:tc>
      </w:tr>
      <w:tr w:rsidR="001C5455" w14:paraId="47BCA874" w14:textId="77777777" w:rsidTr="00874798">
        <w:tc>
          <w:tcPr>
            <w:tcW w:w="8494" w:type="dxa"/>
            <w:gridSpan w:val="3"/>
          </w:tcPr>
          <w:p w14:paraId="5032CBAE" w14:textId="77777777" w:rsidR="001C5455" w:rsidRPr="00D2633F" w:rsidRDefault="001C5455" w:rsidP="00874798">
            <w:pPr>
              <w:jc w:val="center"/>
              <w:rPr>
                <w:b/>
              </w:rPr>
            </w:pPr>
            <w:r w:rsidRPr="00D2633F">
              <w:rPr>
                <w:b/>
              </w:rPr>
              <w:t>ETAPA DE SELECCIÓN</w:t>
            </w:r>
          </w:p>
        </w:tc>
      </w:tr>
      <w:tr w:rsidR="001C5455" w14:paraId="1C8D9E9A" w14:textId="77777777" w:rsidTr="00874798">
        <w:tc>
          <w:tcPr>
            <w:tcW w:w="3964" w:type="dxa"/>
          </w:tcPr>
          <w:p w14:paraId="2B97469B" w14:textId="77777777" w:rsidR="001C5455" w:rsidRDefault="001C5455" w:rsidP="00874798">
            <w:r>
              <w:t>Presentación de la hoja de vida documentada en físico a la siguiente dirección. Jr. Amazonas N° 213 (Plaza de Armas) Cajamarca-Celendín-Sorochuco (Mesa de partes- Municipalidad Distrital de Sorochuco) en horario de oficina. 8:00 am-1:00 pm……2:00 pm-5:00 pm</w:t>
            </w:r>
          </w:p>
        </w:tc>
        <w:tc>
          <w:tcPr>
            <w:tcW w:w="2410" w:type="dxa"/>
          </w:tcPr>
          <w:p w14:paraId="657C6154" w14:textId="4B299BF1" w:rsidR="001C5455" w:rsidRDefault="001C5455" w:rsidP="00235A75">
            <w:pPr>
              <w:jc w:val="center"/>
            </w:pPr>
            <w:r>
              <w:t>0</w:t>
            </w:r>
            <w:r w:rsidR="00235A75">
              <w:t>9</w:t>
            </w:r>
            <w:r>
              <w:t>/04/2025</w:t>
            </w:r>
          </w:p>
        </w:tc>
        <w:tc>
          <w:tcPr>
            <w:tcW w:w="2120" w:type="dxa"/>
          </w:tcPr>
          <w:p w14:paraId="6FAEB61E" w14:textId="77777777" w:rsidR="001C5455" w:rsidRDefault="001C5455" w:rsidP="00874798">
            <w:pPr>
              <w:jc w:val="center"/>
            </w:pPr>
            <w:r>
              <w:t>Oficina de Recursos Humanos</w:t>
            </w:r>
          </w:p>
        </w:tc>
      </w:tr>
      <w:tr w:rsidR="001C5455" w14:paraId="12443826" w14:textId="77777777" w:rsidTr="00874798">
        <w:tc>
          <w:tcPr>
            <w:tcW w:w="3964" w:type="dxa"/>
          </w:tcPr>
          <w:p w14:paraId="000A3D9C" w14:textId="77777777" w:rsidR="001C5455" w:rsidRDefault="001C5455" w:rsidP="00874798">
            <w:r>
              <w:t>Evaluación Curricular</w:t>
            </w:r>
          </w:p>
        </w:tc>
        <w:tc>
          <w:tcPr>
            <w:tcW w:w="2410" w:type="dxa"/>
          </w:tcPr>
          <w:p w14:paraId="23EA3DF9" w14:textId="601DC4C8" w:rsidR="001C5455" w:rsidRDefault="00235A75" w:rsidP="00874798">
            <w:pPr>
              <w:jc w:val="center"/>
            </w:pPr>
            <w:r>
              <w:t>10</w:t>
            </w:r>
            <w:r w:rsidR="001C5455">
              <w:t>/04/2025</w:t>
            </w:r>
          </w:p>
        </w:tc>
        <w:tc>
          <w:tcPr>
            <w:tcW w:w="2120" w:type="dxa"/>
          </w:tcPr>
          <w:p w14:paraId="6C584B0E" w14:textId="77777777" w:rsidR="001C5455" w:rsidRDefault="001C5455" w:rsidP="00874798">
            <w:pPr>
              <w:jc w:val="center"/>
            </w:pPr>
            <w:r>
              <w:t>Comité de Selección</w:t>
            </w:r>
          </w:p>
        </w:tc>
      </w:tr>
      <w:tr w:rsidR="001C5455" w14:paraId="12F5E039" w14:textId="77777777" w:rsidTr="00874798">
        <w:tc>
          <w:tcPr>
            <w:tcW w:w="3964" w:type="dxa"/>
          </w:tcPr>
          <w:p w14:paraId="5E2AB82F" w14:textId="77777777" w:rsidR="001C5455" w:rsidRDefault="001C5455" w:rsidP="00874798">
            <w:r>
              <w:t>Publicación de resultados de la evaluación curricular en el Portal Institucional de la Municipalidad Distrital de Sorochuco.</w:t>
            </w:r>
          </w:p>
        </w:tc>
        <w:tc>
          <w:tcPr>
            <w:tcW w:w="2410" w:type="dxa"/>
          </w:tcPr>
          <w:p w14:paraId="27E8CDA0" w14:textId="2415E982" w:rsidR="001C5455" w:rsidRDefault="00235A75" w:rsidP="00874798">
            <w:pPr>
              <w:jc w:val="center"/>
            </w:pPr>
            <w:r>
              <w:t>10</w:t>
            </w:r>
            <w:r w:rsidR="001C5455">
              <w:t>/04/2025</w:t>
            </w:r>
          </w:p>
        </w:tc>
        <w:tc>
          <w:tcPr>
            <w:tcW w:w="2120" w:type="dxa"/>
          </w:tcPr>
          <w:p w14:paraId="292531D7" w14:textId="77777777" w:rsidR="001C5455" w:rsidRDefault="001C5455" w:rsidP="00874798">
            <w:pPr>
              <w:jc w:val="center"/>
            </w:pPr>
            <w:r>
              <w:t>Comité de Selección</w:t>
            </w:r>
          </w:p>
        </w:tc>
      </w:tr>
      <w:tr w:rsidR="001C5455" w14:paraId="7FB6BD47" w14:textId="77777777" w:rsidTr="00874798">
        <w:tc>
          <w:tcPr>
            <w:tcW w:w="3964" w:type="dxa"/>
          </w:tcPr>
          <w:p w14:paraId="7DA79962" w14:textId="77777777" w:rsidR="001C5455" w:rsidRDefault="001C5455" w:rsidP="00874798">
            <w:r>
              <w:t>Presentación de reclamos (Mesa de partes-Municipalidad Distrital de Sorochuco) en horario de oficina. 8:00 am-1:00 pm….2:00 pm-5:00 pm.</w:t>
            </w:r>
          </w:p>
        </w:tc>
        <w:tc>
          <w:tcPr>
            <w:tcW w:w="2410" w:type="dxa"/>
          </w:tcPr>
          <w:p w14:paraId="21B44B06" w14:textId="01E27BC9" w:rsidR="001C5455" w:rsidRDefault="00235A75" w:rsidP="00874798">
            <w:pPr>
              <w:jc w:val="center"/>
            </w:pPr>
            <w:r>
              <w:t>11</w:t>
            </w:r>
            <w:r w:rsidR="001C5455">
              <w:t>/04/2025</w:t>
            </w:r>
          </w:p>
        </w:tc>
        <w:tc>
          <w:tcPr>
            <w:tcW w:w="2120" w:type="dxa"/>
          </w:tcPr>
          <w:p w14:paraId="1CAEF9ED" w14:textId="77777777" w:rsidR="001C5455" w:rsidRDefault="001C5455" w:rsidP="00874798">
            <w:pPr>
              <w:jc w:val="center"/>
            </w:pPr>
            <w:r>
              <w:t>Comité de Selección</w:t>
            </w:r>
          </w:p>
        </w:tc>
      </w:tr>
      <w:tr w:rsidR="001C5455" w14:paraId="3C285CE3" w14:textId="77777777" w:rsidTr="00874798">
        <w:tc>
          <w:tcPr>
            <w:tcW w:w="3964" w:type="dxa"/>
          </w:tcPr>
          <w:p w14:paraId="2088583D" w14:textId="77777777" w:rsidR="001C5455" w:rsidRDefault="001C5455" w:rsidP="00874798">
            <w:r>
              <w:t>Absolución de reclamos (al correo del impugnante)</w:t>
            </w:r>
          </w:p>
        </w:tc>
        <w:tc>
          <w:tcPr>
            <w:tcW w:w="2410" w:type="dxa"/>
          </w:tcPr>
          <w:p w14:paraId="29ADD0FC" w14:textId="26B0A2C9" w:rsidR="001C5455" w:rsidRDefault="00235A75" w:rsidP="00874798">
            <w:pPr>
              <w:jc w:val="center"/>
            </w:pPr>
            <w:r>
              <w:t>11</w:t>
            </w:r>
            <w:r w:rsidR="001C5455">
              <w:t>/04/2025</w:t>
            </w:r>
          </w:p>
        </w:tc>
        <w:tc>
          <w:tcPr>
            <w:tcW w:w="2120" w:type="dxa"/>
          </w:tcPr>
          <w:p w14:paraId="0C372F90" w14:textId="77777777" w:rsidR="001C5455" w:rsidRDefault="001C5455" w:rsidP="00874798">
            <w:pPr>
              <w:jc w:val="center"/>
            </w:pPr>
            <w:r>
              <w:t>Comité de Selección</w:t>
            </w:r>
          </w:p>
        </w:tc>
      </w:tr>
      <w:tr w:rsidR="001C5455" w14:paraId="0A261549" w14:textId="77777777" w:rsidTr="00874798">
        <w:tc>
          <w:tcPr>
            <w:tcW w:w="3964" w:type="dxa"/>
          </w:tcPr>
          <w:p w14:paraId="7380456E" w14:textId="77777777" w:rsidR="001C5455" w:rsidRDefault="001C5455" w:rsidP="00874798">
            <w:r>
              <w:t>Entrevista personal</w:t>
            </w:r>
          </w:p>
          <w:p w14:paraId="1AF48C6B" w14:textId="77777777" w:rsidR="001C5455" w:rsidRDefault="001C5455" w:rsidP="00874798">
            <w:r>
              <w:t>Lugar: Municipalidad Distrital de Sorochuco ubicado en el Jr. Amazonas N° 213</w:t>
            </w:r>
          </w:p>
        </w:tc>
        <w:tc>
          <w:tcPr>
            <w:tcW w:w="2410" w:type="dxa"/>
          </w:tcPr>
          <w:p w14:paraId="32BB974D" w14:textId="53D281CF" w:rsidR="001C5455" w:rsidRDefault="00235A75" w:rsidP="00874798">
            <w:pPr>
              <w:jc w:val="center"/>
            </w:pPr>
            <w:r>
              <w:t>14</w:t>
            </w:r>
            <w:r w:rsidR="001C5455">
              <w:t>/04/2025</w:t>
            </w:r>
          </w:p>
        </w:tc>
        <w:tc>
          <w:tcPr>
            <w:tcW w:w="2120" w:type="dxa"/>
          </w:tcPr>
          <w:p w14:paraId="61A821D0" w14:textId="77777777" w:rsidR="001C5455" w:rsidRDefault="001C5455" w:rsidP="00874798">
            <w:pPr>
              <w:jc w:val="center"/>
            </w:pPr>
            <w:r>
              <w:t>Comité de Selección</w:t>
            </w:r>
          </w:p>
        </w:tc>
      </w:tr>
      <w:tr w:rsidR="001C5455" w14:paraId="630A96A5" w14:textId="77777777" w:rsidTr="00874798">
        <w:tc>
          <w:tcPr>
            <w:tcW w:w="3964" w:type="dxa"/>
          </w:tcPr>
          <w:p w14:paraId="720B5A7F" w14:textId="77777777" w:rsidR="001C5455" w:rsidRDefault="001C5455" w:rsidP="00874798">
            <w:r>
              <w:t>Publicación de resultado final en el portal institucional de la Municipalidad Distrital de Sorochuco</w:t>
            </w:r>
          </w:p>
        </w:tc>
        <w:tc>
          <w:tcPr>
            <w:tcW w:w="2410" w:type="dxa"/>
          </w:tcPr>
          <w:p w14:paraId="389BB731" w14:textId="55634928" w:rsidR="001C5455" w:rsidRDefault="00235A75" w:rsidP="00874798">
            <w:pPr>
              <w:jc w:val="center"/>
            </w:pPr>
            <w:r>
              <w:t>14</w:t>
            </w:r>
            <w:r w:rsidR="001C5455">
              <w:t>/04/2025</w:t>
            </w:r>
          </w:p>
        </w:tc>
        <w:tc>
          <w:tcPr>
            <w:tcW w:w="2120" w:type="dxa"/>
          </w:tcPr>
          <w:p w14:paraId="48CFB2C9" w14:textId="77777777" w:rsidR="001C5455" w:rsidRDefault="001C5455" w:rsidP="00874798">
            <w:pPr>
              <w:jc w:val="center"/>
            </w:pPr>
            <w:r>
              <w:t>Comité de Selección</w:t>
            </w:r>
          </w:p>
        </w:tc>
      </w:tr>
      <w:tr w:rsidR="001C5455" w14:paraId="0AB96B6F" w14:textId="77777777" w:rsidTr="00874798">
        <w:tc>
          <w:tcPr>
            <w:tcW w:w="8494" w:type="dxa"/>
            <w:gridSpan w:val="3"/>
          </w:tcPr>
          <w:p w14:paraId="284218AD" w14:textId="77777777" w:rsidR="001C5455" w:rsidRPr="00D2633F" w:rsidRDefault="001C5455" w:rsidP="00874798">
            <w:pPr>
              <w:jc w:val="center"/>
              <w:rPr>
                <w:b/>
              </w:rPr>
            </w:pPr>
            <w:r w:rsidRPr="00D2633F">
              <w:rPr>
                <w:b/>
              </w:rPr>
              <w:t>ETAPA DE LA EVALUACIÓN</w:t>
            </w:r>
          </w:p>
        </w:tc>
      </w:tr>
      <w:tr w:rsidR="001C5455" w14:paraId="0A4556A2" w14:textId="77777777" w:rsidTr="00874798">
        <w:tc>
          <w:tcPr>
            <w:tcW w:w="3964" w:type="dxa"/>
          </w:tcPr>
          <w:p w14:paraId="065B38DA" w14:textId="77777777" w:rsidR="001C5455" w:rsidRDefault="001C5455" w:rsidP="00874798">
            <w:r>
              <w:t>Suscripción del contrato</w:t>
            </w:r>
          </w:p>
        </w:tc>
        <w:tc>
          <w:tcPr>
            <w:tcW w:w="2410" w:type="dxa"/>
          </w:tcPr>
          <w:p w14:paraId="74A0A728" w14:textId="2ADFFB18" w:rsidR="001C5455" w:rsidRDefault="00235A75" w:rsidP="00235A75">
            <w:pPr>
              <w:jc w:val="center"/>
            </w:pPr>
            <w:r>
              <w:t>15</w:t>
            </w:r>
            <w:r w:rsidR="00102C54">
              <w:t>/04/2025 al 1</w:t>
            </w:r>
            <w:r>
              <w:t>6</w:t>
            </w:r>
            <w:r w:rsidR="001C5455">
              <w:t>/04/205</w:t>
            </w:r>
          </w:p>
        </w:tc>
        <w:tc>
          <w:tcPr>
            <w:tcW w:w="2120" w:type="dxa"/>
          </w:tcPr>
          <w:p w14:paraId="5239B0ED" w14:textId="77777777" w:rsidR="001C5455" w:rsidRDefault="001C5455" w:rsidP="00874798">
            <w:pPr>
              <w:jc w:val="center"/>
            </w:pPr>
            <w:r>
              <w:t>Oficina de Recursos Humanos</w:t>
            </w:r>
          </w:p>
        </w:tc>
      </w:tr>
      <w:tr w:rsidR="001C5455" w:rsidRPr="00E8059B" w14:paraId="5EC0E9A0" w14:textId="77777777" w:rsidTr="00874798">
        <w:tc>
          <w:tcPr>
            <w:tcW w:w="8494" w:type="dxa"/>
            <w:gridSpan w:val="3"/>
          </w:tcPr>
          <w:p w14:paraId="211932DC" w14:textId="77777777" w:rsidR="001C5455" w:rsidRDefault="001C5455" w:rsidP="00874798">
            <w:r w:rsidRPr="00CA1C80">
              <w:rPr>
                <w:b/>
              </w:rPr>
              <w:t>Nota:</w:t>
            </w:r>
            <w:r>
              <w:t xml:space="preserve"> El cronograma se encuentra sujeto a variaciones por parte de la Entidad, las mismas que se darán a conocer oportunamente a través de la página de convocatorias de la MDS, en el cual se anunciará el nuevo cronograma por cada etapa de evaluación que corresponda.</w:t>
            </w:r>
          </w:p>
        </w:tc>
      </w:tr>
    </w:tbl>
    <w:p w14:paraId="14412F2F" w14:textId="7876D37A" w:rsidR="001C5455" w:rsidRPr="00235A75" w:rsidRDefault="001C5455" w:rsidP="0045735E">
      <w:pPr>
        <w:tabs>
          <w:tab w:val="left" w:pos="2694"/>
          <w:tab w:val="left" w:pos="3969"/>
        </w:tabs>
        <w:spacing w:before="37"/>
        <w:ind w:right="3"/>
        <w:jc w:val="center"/>
        <w:rPr>
          <w:rFonts w:ascii="Cambria Math" w:hAnsi="Cambria Math"/>
          <w:b/>
          <w:bCs/>
          <w:u w:val="single"/>
          <w:lang w:val="es-PE"/>
        </w:rPr>
      </w:pPr>
    </w:p>
    <w:p w14:paraId="6AA5D133" w14:textId="29CF98CF" w:rsidR="005A1CBD" w:rsidRPr="00235A75" w:rsidRDefault="005A1CBD" w:rsidP="001C5455">
      <w:pPr>
        <w:rPr>
          <w:sz w:val="18"/>
          <w:lang w:val="es-PE"/>
        </w:rPr>
      </w:pPr>
    </w:p>
    <w:sectPr w:rsidR="005A1CBD" w:rsidRPr="00235A75" w:rsidSect="002A3106">
      <w:headerReference w:type="default" r:id="rId10"/>
      <w:pgSz w:w="11910" w:h="16840" w:code="9"/>
      <w:pgMar w:top="1701" w:right="1134" w:bottom="1418" w:left="1134" w:header="454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3B691" w14:textId="77777777" w:rsidR="000C4014" w:rsidRDefault="000C4014">
      <w:r>
        <w:separator/>
      </w:r>
    </w:p>
  </w:endnote>
  <w:endnote w:type="continuationSeparator" w:id="0">
    <w:p w14:paraId="7F7AF408" w14:textId="77777777" w:rsidR="000C4014" w:rsidRDefault="000C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rendon BT">
    <w:altName w:val="Century"/>
    <w:panose1 w:val="02040704040505020204"/>
    <w:charset w:val="00"/>
    <w:family w:val="roman"/>
    <w:pitch w:val="variable"/>
    <w:sig w:usb0="800000AF" w:usb1="1000204A" w:usb2="00000000" w:usb3="00000000" w:csb0="0000001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78E87" w14:textId="2130A7A1" w:rsidR="00894A88" w:rsidRDefault="00894A88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C27E8" w14:textId="77777777" w:rsidR="000C4014" w:rsidRDefault="000C4014">
      <w:r>
        <w:separator/>
      </w:r>
    </w:p>
  </w:footnote>
  <w:footnote w:type="continuationSeparator" w:id="0">
    <w:p w14:paraId="045FD0D6" w14:textId="77777777" w:rsidR="000C4014" w:rsidRDefault="000C4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537C6" w14:textId="77777777" w:rsidR="005B313F" w:rsidRPr="005B313F" w:rsidRDefault="005B313F" w:rsidP="005B313F">
    <w:pPr>
      <w:widowControl/>
      <w:tabs>
        <w:tab w:val="left" w:pos="2835"/>
        <w:tab w:val="center" w:pos="4419"/>
        <w:tab w:val="right" w:pos="8838"/>
      </w:tabs>
      <w:rPr>
        <w:rFonts w:ascii="Calibri" w:eastAsia="Calibri" w:hAnsi="Calibri" w:cs="Times New Roman"/>
        <w:kern w:val="2"/>
        <w:lang w:val="es-ES"/>
        <w14:ligatures w14:val="standardContextual"/>
      </w:rPr>
    </w:pPr>
    <w:r w:rsidRPr="005B313F">
      <w:rPr>
        <w:rFonts w:ascii="Calibri" w:eastAsia="Calibri" w:hAnsi="Calibri" w:cs="Times New Roman"/>
        <w:noProof/>
        <w:color w:val="1F3864"/>
        <w:kern w:val="2"/>
        <w:sz w:val="40"/>
        <w:szCs w:val="40"/>
        <w14:ligatures w14:val="standardContextual"/>
      </w:rPr>
      <w:drawing>
        <wp:anchor distT="0" distB="0" distL="114300" distR="114300" simplePos="0" relativeHeight="251661312" behindDoc="0" locked="0" layoutInCell="1" allowOverlap="1" wp14:anchorId="7BF6E577" wp14:editId="49CE1378">
          <wp:simplePos x="0" y="0"/>
          <wp:positionH relativeFrom="margin">
            <wp:posOffset>-392075</wp:posOffset>
          </wp:positionH>
          <wp:positionV relativeFrom="paragraph">
            <wp:posOffset>53539</wp:posOffset>
          </wp:positionV>
          <wp:extent cx="833933" cy="991323"/>
          <wp:effectExtent l="0" t="0" r="4445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naciona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37" t="6149" r="20073" b="23729"/>
                  <a:stretch/>
                </pic:blipFill>
                <pic:spPr bwMode="auto">
                  <a:xfrm>
                    <a:off x="0" y="0"/>
                    <a:ext cx="833933" cy="9913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313F">
      <w:rPr>
        <w:rFonts w:ascii="Calibri" w:eastAsia="Calibri" w:hAnsi="Calibri" w:cs="Times New Roman"/>
        <w:noProof/>
        <w:color w:val="1F3864"/>
        <w:kern w:val="2"/>
        <w:sz w:val="18"/>
        <w14:ligatures w14:val="standardContextual"/>
      </w:rPr>
      <w:drawing>
        <wp:anchor distT="0" distB="0" distL="114300" distR="114300" simplePos="0" relativeHeight="251662336" behindDoc="0" locked="0" layoutInCell="1" allowOverlap="1" wp14:anchorId="01CDCB93" wp14:editId="4F0765DF">
          <wp:simplePos x="0" y="0"/>
          <wp:positionH relativeFrom="margin">
            <wp:posOffset>5232400</wp:posOffset>
          </wp:positionH>
          <wp:positionV relativeFrom="paragraph">
            <wp:posOffset>54686</wp:posOffset>
          </wp:positionV>
          <wp:extent cx="826617" cy="990509"/>
          <wp:effectExtent l="0" t="0" r="0" b="63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617" cy="990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313F">
      <w:rPr>
        <w:rFonts w:ascii="Calibri" w:eastAsia="Calibri" w:hAnsi="Calibri" w:cs="Times New Roman"/>
        <w:kern w:val="2"/>
        <w:lang w:val="es-ES"/>
        <w14:ligatures w14:val="standardContextual"/>
      </w:rPr>
      <w:tab/>
    </w:r>
  </w:p>
  <w:p w14:paraId="6E099A64" w14:textId="77777777" w:rsidR="005B313F" w:rsidRPr="005B313F" w:rsidRDefault="005B313F" w:rsidP="005B313F">
    <w:pPr>
      <w:widowControl/>
      <w:tabs>
        <w:tab w:val="left" w:pos="2835"/>
        <w:tab w:val="center" w:pos="4419"/>
        <w:tab w:val="right" w:pos="8838"/>
      </w:tabs>
      <w:spacing w:line="276" w:lineRule="auto"/>
      <w:jc w:val="center"/>
      <w:rPr>
        <w:rFonts w:ascii="Clarendon BT" w:eastAsia="Calibri" w:hAnsi="Clarendon BT" w:cs="Times New Roman"/>
        <w:b/>
        <w:color w:val="2F5496"/>
        <w:kern w:val="2"/>
        <w:sz w:val="40"/>
        <w:szCs w:val="40"/>
        <w:lang w:val="es-ES"/>
        <w14:shadow w14:blurRad="12700" w14:dist="38100" w14:dir="2700000" w14:sx="100000" w14:sy="100000" w14:kx="0" w14:ky="0" w14:algn="tl">
          <w14:srgbClr w14:val="5B9BD5">
            <w14:lumMod w14:val="60000"/>
            <w14:lumOff w14:val="40000"/>
          </w14:srgbClr>
        </w14:shadow>
        <w14:textOutline w14:w="9525" w14:cap="flat" w14:cmpd="sng" w14:algn="ctr">
          <w14:solidFill>
            <w14:srgbClr w14:val="FFFFFF"/>
          </w14:solidFill>
          <w14:prstDash w14:val="solid"/>
          <w14:round/>
        </w14:textOutline>
        <w14:ligatures w14:val="standardContextual"/>
      </w:rPr>
    </w:pPr>
    <w:r w:rsidRPr="005B313F">
      <w:rPr>
        <w:rFonts w:ascii="Clarendon BT" w:eastAsia="Calibri" w:hAnsi="Clarendon BT" w:cs="Times New Roman"/>
        <w:b/>
        <w:color w:val="2F5496"/>
        <w:kern w:val="2"/>
        <w:sz w:val="32"/>
        <w:szCs w:val="40"/>
        <w:lang w:val="es-ES"/>
        <w14:shadow w14:blurRad="12700" w14:dist="38100" w14:dir="2700000" w14:sx="100000" w14:sy="100000" w14:kx="0" w14:ky="0" w14:algn="tl">
          <w14:srgbClr w14:val="5B9BD5">
            <w14:lumMod w14:val="60000"/>
            <w14:lumOff w14:val="40000"/>
          </w14:srgbClr>
        </w14:shadow>
        <w14:textOutline w14:w="9525" w14:cap="flat" w14:cmpd="sng" w14:algn="ctr">
          <w14:solidFill>
            <w14:srgbClr w14:val="FFFFFF"/>
          </w14:solidFill>
          <w14:prstDash w14:val="solid"/>
          <w14:round/>
        </w14:textOutline>
        <w14:ligatures w14:val="standardContextual"/>
      </w:rPr>
      <w:t xml:space="preserve">MUNICIPALIDAD DISTRITAL SOROCHUCO </w:t>
    </w:r>
  </w:p>
  <w:p w14:paraId="0174EB03" w14:textId="77777777" w:rsidR="005B313F" w:rsidRPr="005B313F" w:rsidRDefault="005B313F" w:rsidP="005B313F">
    <w:pPr>
      <w:widowControl/>
      <w:tabs>
        <w:tab w:val="left" w:pos="2835"/>
        <w:tab w:val="center" w:pos="4419"/>
        <w:tab w:val="right" w:pos="8838"/>
      </w:tabs>
      <w:spacing w:line="276" w:lineRule="auto"/>
      <w:jc w:val="center"/>
      <w:rPr>
        <w:rFonts w:ascii="Magneto" w:eastAsia="Calibri" w:hAnsi="Magneto" w:cs="Times New Roman"/>
        <w:b/>
        <w:color w:val="FF0000"/>
        <w:kern w:val="2"/>
        <w:sz w:val="32"/>
        <w:szCs w:val="24"/>
        <w:lang w:val="es-MX"/>
        <w14:ligatures w14:val="standardContextual"/>
      </w:rPr>
    </w:pPr>
    <w:r w:rsidRPr="005B313F">
      <w:rPr>
        <w:rFonts w:ascii="Magneto" w:eastAsia="Calibri" w:hAnsi="Magneto" w:cs="Times New Roman"/>
        <w:b/>
        <w:color w:val="FF0000"/>
        <w:kern w:val="2"/>
        <w:sz w:val="32"/>
        <w:szCs w:val="24"/>
        <w:lang w:val="es-MX"/>
        <w14:ligatures w14:val="standardContextual"/>
      </w:rPr>
      <w:t xml:space="preserve"> </w:t>
    </w:r>
    <w:r w:rsidRPr="005B313F">
      <w:rPr>
        <w:rFonts w:ascii="Magneto" w:eastAsia="Calibri" w:hAnsi="Magneto" w:cs="Times New Roman"/>
        <w:b/>
        <w:color w:val="FF0000"/>
        <w:kern w:val="2"/>
        <w:sz w:val="36"/>
        <w:szCs w:val="24"/>
        <w:lang w:val="es-MX"/>
        <w14:ligatures w14:val="standardContextual"/>
      </w:rPr>
      <w:t>“El Progreso lo hacemos Todos”</w:t>
    </w:r>
  </w:p>
  <w:p w14:paraId="7D688F27" w14:textId="77777777" w:rsidR="005B313F" w:rsidRPr="005B313F" w:rsidRDefault="005B313F" w:rsidP="005B313F">
    <w:pPr>
      <w:widowControl/>
      <w:tabs>
        <w:tab w:val="left" w:pos="2835"/>
        <w:tab w:val="center" w:pos="4419"/>
        <w:tab w:val="right" w:pos="8838"/>
      </w:tabs>
      <w:jc w:val="center"/>
      <w:rPr>
        <w:rFonts w:ascii="Calibri" w:eastAsia="Calibri" w:hAnsi="Calibri" w:cs="Times New Roman"/>
        <w:b/>
        <w:color w:val="FF0000"/>
        <w:kern w:val="2"/>
        <w:sz w:val="4"/>
        <w:szCs w:val="24"/>
        <w:lang w:val="es-MX"/>
        <w14:ligatures w14:val="standardContextual"/>
      </w:rPr>
    </w:pPr>
  </w:p>
  <w:p w14:paraId="2F48CCCC" w14:textId="77777777" w:rsidR="005B313F" w:rsidRPr="005B313F" w:rsidRDefault="005B313F" w:rsidP="005B313F">
    <w:pPr>
      <w:widowControl/>
      <w:spacing w:line="259" w:lineRule="auto"/>
      <w:rPr>
        <w:rFonts w:ascii="Times New Roman" w:eastAsia="Calibri" w:hAnsi="Times New Roman" w:cs="Times New Roman"/>
        <w:b/>
        <w:kern w:val="2"/>
        <w:sz w:val="14"/>
        <w:szCs w:val="14"/>
        <w:lang w:val="es-MX"/>
        <w14:ligatures w14:val="standardContextual"/>
      </w:rPr>
    </w:pPr>
    <w:r w:rsidRPr="005B313F">
      <w:rPr>
        <w:rFonts w:ascii="Calibri" w:eastAsia="Calibri" w:hAnsi="Calibri" w:cs="Times New Roman"/>
        <w:b/>
        <w:noProof/>
        <w:kern w:val="2"/>
        <w:sz w:val="24"/>
        <w:szCs w:val="24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DC00F1" wp14:editId="381D01BB">
              <wp:simplePos x="0" y="0"/>
              <wp:positionH relativeFrom="margin">
                <wp:posOffset>-11760</wp:posOffset>
              </wp:positionH>
              <wp:positionV relativeFrom="paragraph">
                <wp:posOffset>71755</wp:posOffset>
              </wp:positionV>
              <wp:extent cx="5208423" cy="0"/>
              <wp:effectExtent l="0" t="0" r="30480" b="19050"/>
              <wp:wrapNone/>
              <wp:docPr id="24" name="Conector rec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08423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F558DD" id="Conector recto 2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95pt,5.65pt" to="409.1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" strokecolor="#203864" strokeweight="1.5pt">
              <v:stroke joinstyle="miter"/>
              <w10:wrap anchorx="margin"/>
            </v:line>
          </w:pict>
        </mc:Fallback>
      </mc:AlternateContent>
    </w:r>
    <w:r w:rsidRPr="005B313F">
      <w:rPr>
        <w:rFonts w:ascii="Calibri" w:eastAsia="Calibri" w:hAnsi="Calibri" w:cs="Times New Roman"/>
        <w:b/>
        <w:noProof/>
        <w:kern w:val="2"/>
        <w:sz w:val="24"/>
        <w:szCs w:val="24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83727" wp14:editId="40C8B34D">
              <wp:simplePos x="0" y="0"/>
              <wp:positionH relativeFrom="margin">
                <wp:align>left</wp:align>
              </wp:positionH>
              <wp:positionV relativeFrom="paragraph">
                <wp:posOffset>35535</wp:posOffset>
              </wp:positionV>
              <wp:extent cx="5193792" cy="0"/>
              <wp:effectExtent l="0" t="19050" r="26035" b="19050"/>
              <wp:wrapNone/>
              <wp:docPr id="23" name="Conector rec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93792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D2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0EA26A" id="Conector recto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8pt" to="408.9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" strokecolor="#d20000" strokeweight="2.25pt">
              <v:stroke joinstyle="miter"/>
              <w10:wrap anchorx="margin"/>
            </v:line>
          </w:pict>
        </mc:Fallback>
      </mc:AlternateContent>
    </w:r>
  </w:p>
  <w:p w14:paraId="16E57645" w14:textId="77777777" w:rsidR="005B313F" w:rsidRPr="006C41AE" w:rsidRDefault="005B313F" w:rsidP="005B313F">
    <w:pPr>
      <w:widowControl/>
      <w:tabs>
        <w:tab w:val="center" w:pos="4419"/>
        <w:tab w:val="right" w:pos="8838"/>
      </w:tabs>
      <w:jc w:val="center"/>
      <w:rPr>
        <w:rFonts w:ascii="Brush Script MT" w:eastAsia="Calibri" w:hAnsi="Brush Script MT" w:cs="Times New Roman"/>
        <w:color w:val="17365D" w:themeColor="text2" w:themeShade="BF"/>
        <w:kern w:val="2"/>
        <w:sz w:val="32"/>
        <w:lang w:val="es-P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ligatures w14:val="standardContextual"/>
      </w:rPr>
    </w:pPr>
    <w:r w:rsidRPr="006C41AE">
      <w:rPr>
        <w:rFonts w:ascii="Brush Script MT" w:eastAsia="Calibri" w:hAnsi="Brush Script MT" w:cs="Times New Roman"/>
        <w:color w:val="17365D" w:themeColor="text2" w:themeShade="BF"/>
        <w:kern w:val="2"/>
        <w:sz w:val="32"/>
        <w:lang w:val="es-P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ligatures w14:val="standardContextual"/>
      </w:rPr>
      <w:t>Prof. Marcial Villanueva Izquierdo - Alcalde</w:t>
    </w:r>
  </w:p>
  <w:p w14:paraId="436EF8BA" w14:textId="78F70870" w:rsidR="00894A88" w:rsidRDefault="00894A88" w:rsidP="005B313F">
    <w:pPr>
      <w:pStyle w:val="Textoindependiente"/>
      <w:spacing w:line="14" w:lineRule="auto"/>
      <w:ind w:left="1134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562F3" w14:textId="0BAC7105" w:rsidR="005B313F" w:rsidRPr="004E27C4" w:rsidRDefault="005B313F" w:rsidP="005B313F">
    <w:pPr>
      <w:pStyle w:val="Encabezado"/>
      <w:tabs>
        <w:tab w:val="left" w:pos="2835"/>
      </w:tabs>
      <w:rPr>
        <w:lang w:val="es-ES"/>
      </w:rPr>
    </w:pPr>
    <w:r w:rsidRPr="00553071">
      <w:rPr>
        <w:noProof/>
        <w:color w:val="244061" w:themeColor="accent1" w:themeShade="80"/>
        <w:sz w:val="18"/>
      </w:rPr>
      <w:drawing>
        <wp:anchor distT="0" distB="0" distL="114300" distR="114300" simplePos="0" relativeHeight="251667456" behindDoc="0" locked="0" layoutInCell="1" allowOverlap="1" wp14:anchorId="7BC45F8C" wp14:editId="7F315378">
          <wp:simplePos x="0" y="0"/>
          <wp:positionH relativeFrom="margin">
            <wp:posOffset>5343719</wp:posOffset>
          </wp:positionH>
          <wp:positionV relativeFrom="paragraph">
            <wp:posOffset>94367</wp:posOffset>
          </wp:positionV>
          <wp:extent cx="826617" cy="990509"/>
          <wp:effectExtent l="0" t="0" r="0" b="635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617" cy="990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5DF9">
      <w:rPr>
        <w:noProof/>
        <w:color w:val="244061" w:themeColor="accent1" w:themeShade="80"/>
        <w:sz w:val="40"/>
        <w:szCs w:val="40"/>
      </w:rPr>
      <w:drawing>
        <wp:anchor distT="0" distB="0" distL="114300" distR="114300" simplePos="0" relativeHeight="251666432" behindDoc="0" locked="0" layoutInCell="1" allowOverlap="1" wp14:anchorId="52F959B2" wp14:editId="2BB2231A">
          <wp:simplePos x="0" y="0"/>
          <wp:positionH relativeFrom="margin">
            <wp:posOffset>-105548</wp:posOffset>
          </wp:positionH>
          <wp:positionV relativeFrom="paragraph">
            <wp:posOffset>5632</wp:posOffset>
          </wp:positionV>
          <wp:extent cx="833933" cy="991323"/>
          <wp:effectExtent l="0" t="0" r="4445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nacional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37" t="6149" r="20073" b="23729"/>
                  <a:stretch/>
                </pic:blipFill>
                <pic:spPr bwMode="auto">
                  <a:xfrm>
                    <a:off x="0" y="0"/>
                    <a:ext cx="833933" cy="9913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27C4">
      <w:rPr>
        <w:lang w:val="es-ES"/>
      </w:rPr>
      <w:tab/>
    </w:r>
  </w:p>
  <w:p w14:paraId="02320BAD" w14:textId="77777777" w:rsidR="005B313F" w:rsidRPr="00553071" w:rsidRDefault="005B313F" w:rsidP="005B313F">
    <w:pPr>
      <w:pStyle w:val="Encabezado"/>
      <w:tabs>
        <w:tab w:val="left" w:pos="2835"/>
      </w:tabs>
      <w:spacing w:line="276" w:lineRule="auto"/>
      <w:jc w:val="center"/>
      <w:rPr>
        <w:rFonts w:ascii="Clarendon BT" w:hAnsi="Clarendon BT" w:cs="Times New Roman"/>
        <w:b/>
        <w:color w:val="365F91" w:themeColor="accent1" w:themeShade="BF"/>
        <w:sz w:val="40"/>
        <w:szCs w:val="40"/>
        <w:lang w:val="es-ES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553071">
      <w:rPr>
        <w:rFonts w:ascii="Clarendon BT" w:hAnsi="Clarendon BT" w:cs="Times New Roman"/>
        <w:b/>
        <w:color w:val="365F91" w:themeColor="accent1" w:themeShade="BF"/>
        <w:sz w:val="32"/>
        <w:szCs w:val="40"/>
        <w:lang w:val="es-ES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MUNICIPALIDAD DISTRITAL SOROCHUCO </w:t>
    </w:r>
  </w:p>
  <w:p w14:paraId="54F6A804" w14:textId="77777777" w:rsidR="005B313F" w:rsidRPr="00553071" w:rsidRDefault="005B313F" w:rsidP="005B313F">
    <w:pPr>
      <w:pStyle w:val="Encabezado"/>
      <w:tabs>
        <w:tab w:val="left" w:pos="2835"/>
      </w:tabs>
      <w:spacing w:line="276" w:lineRule="auto"/>
      <w:jc w:val="center"/>
      <w:rPr>
        <w:rFonts w:ascii="Magneto" w:hAnsi="Magneto" w:cs="Times New Roman"/>
        <w:b/>
        <w:color w:val="FF0000"/>
        <w:sz w:val="32"/>
        <w:szCs w:val="24"/>
        <w:lang w:val="es-MX"/>
      </w:rPr>
    </w:pPr>
    <w:r w:rsidRPr="00553071">
      <w:rPr>
        <w:rFonts w:ascii="Magneto" w:hAnsi="Magneto" w:cs="Times New Roman"/>
        <w:b/>
        <w:color w:val="FF0000"/>
        <w:sz w:val="32"/>
        <w:szCs w:val="24"/>
        <w:lang w:val="es-MX"/>
      </w:rPr>
      <w:t xml:space="preserve"> </w:t>
    </w:r>
    <w:r w:rsidRPr="00553071">
      <w:rPr>
        <w:rFonts w:ascii="Magneto" w:hAnsi="Magneto" w:cs="Times New Roman"/>
        <w:b/>
        <w:color w:val="FF0000"/>
        <w:sz w:val="36"/>
        <w:szCs w:val="24"/>
        <w:lang w:val="es-MX"/>
      </w:rPr>
      <w:t>“El Progreso lo hacemos Todos”</w:t>
    </w:r>
  </w:p>
  <w:p w14:paraId="159875D4" w14:textId="77777777" w:rsidR="005B313F" w:rsidRPr="001B5DF9" w:rsidRDefault="005B313F" w:rsidP="005B313F">
    <w:pPr>
      <w:pStyle w:val="Encabezado"/>
      <w:tabs>
        <w:tab w:val="left" w:pos="2835"/>
      </w:tabs>
      <w:jc w:val="center"/>
      <w:rPr>
        <w:b/>
        <w:color w:val="FF0000"/>
        <w:sz w:val="4"/>
        <w:szCs w:val="24"/>
        <w:lang w:val="es-MX"/>
      </w:rPr>
    </w:pPr>
  </w:p>
  <w:p w14:paraId="14ECFE5D" w14:textId="77777777" w:rsidR="005B313F" w:rsidRPr="004511FF" w:rsidRDefault="005B313F" w:rsidP="005B313F">
    <w:pPr>
      <w:rPr>
        <w:rFonts w:ascii="Times New Roman" w:hAnsi="Times New Roman" w:cs="Times New Roman"/>
        <w:b/>
        <w:sz w:val="14"/>
        <w:szCs w:val="14"/>
        <w:lang w:val="es-MX"/>
      </w:rPr>
    </w:pPr>
    <w:r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688FAB" wp14:editId="2E5C4E9E">
              <wp:simplePos x="0" y="0"/>
              <wp:positionH relativeFrom="margin">
                <wp:posOffset>-11760</wp:posOffset>
              </wp:positionH>
              <wp:positionV relativeFrom="paragraph">
                <wp:posOffset>71755</wp:posOffset>
              </wp:positionV>
              <wp:extent cx="5208423" cy="0"/>
              <wp:effectExtent l="0" t="0" r="30480" b="19050"/>
              <wp:wrapNone/>
              <wp:docPr id="20" name="Conector rec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08423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1E0161" id="Conector recto 2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95pt,5.65pt" to="409.1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" strokecolor="#243f60 [1604]" strokeweight="3pt">
              <v:shadow on="t" color="black" opacity="22937f" origin=",.5" offset="0,.63889mm"/>
              <w10:wrap anchorx="margin"/>
            </v:line>
          </w:pict>
        </mc:Fallback>
      </mc:AlternateContent>
    </w:r>
    <w:r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40BF6B" wp14:editId="1CFC324E">
              <wp:simplePos x="0" y="0"/>
              <wp:positionH relativeFrom="margin">
                <wp:align>left</wp:align>
              </wp:positionH>
              <wp:positionV relativeFrom="paragraph">
                <wp:posOffset>35535</wp:posOffset>
              </wp:positionV>
              <wp:extent cx="5193792" cy="0"/>
              <wp:effectExtent l="0" t="19050" r="26035" b="19050"/>
              <wp:wrapNone/>
              <wp:docPr id="21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93792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D2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78D7A0" id="Conector recto 2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8pt" to="408.9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" strokecolor="#d20000" strokeweight="2.25pt">
              <v:shadow on="t" color="black" opacity="22937f" origin=",.5" offset="0,.63889mm"/>
              <w10:wrap anchorx="margin"/>
            </v:line>
          </w:pict>
        </mc:Fallback>
      </mc:AlternateContent>
    </w:r>
  </w:p>
  <w:p w14:paraId="62E7000A" w14:textId="77777777" w:rsidR="005B313F" w:rsidRPr="00E8059B" w:rsidRDefault="005B313F" w:rsidP="005B313F">
    <w:pPr>
      <w:pStyle w:val="Encabezado"/>
      <w:jc w:val="center"/>
      <w:rPr>
        <w:rFonts w:ascii="Brush Script MT" w:hAnsi="Brush Script MT"/>
        <w:color w:val="17365D" w:themeColor="text2" w:themeShade="BF"/>
        <w:sz w:val="32"/>
        <w:lang w:val="es-P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8059B">
      <w:rPr>
        <w:rFonts w:ascii="Brush Script MT" w:hAnsi="Brush Script MT"/>
        <w:color w:val="17365D" w:themeColor="text2" w:themeShade="BF"/>
        <w:sz w:val="32"/>
        <w:lang w:val="es-P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Prof. Marcial Villanueva Izquierdo - Alcalde</w:t>
    </w:r>
  </w:p>
  <w:p w14:paraId="2BECDD7E" w14:textId="56CC311F" w:rsidR="00894A88" w:rsidRDefault="00894A88" w:rsidP="00684555">
    <w:pPr>
      <w:pStyle w:val="Textoindependiente"/>
      <w:spacing w:line="14" w:lineRule="auto"/>
      <w:ind w:left="1134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7188"/>
    <w:multiLevelType w:val="hybridMultilevel"/>
    <w:tmpl w:val="949EFB1C"/>
    <w:lvl w:ilvl="0" w:tplc="219A527E">
      <w:start w:val="1"/>
      <w:numFmt w:val="lowerLetter"/>
      <w:lvlText w:val="%1)"/>
      <w:lvlJc w:val="left"/>
      <w:pPr>
        <w:ind w:left="2454" w:hanging="425"/>
      </w:pPr>
      <w:rPr>
        <w:rFonts w:ascii="Cambria Math" w:eastAsia="Cambria Math" w:hAnsi="Cambria Math" w:cs="Cambria Math" w:hint="default"/>
        <w:w w:val="100"/>
        <w:sz w:val="22"/>
        <w:szCs w:val="22"/>
      </w:rPr>
    </w:lvl>
    <w:lvl w:ilvl="1" w:tplc="1BF866A6">
      <w:start w:val="1"/>
      <w:numFmt w:val="bullet"/>
      <w:lvlText w:val="•"/>
      <w:lvlJc w:val="left"/>
      <w:pPr>
        <w:ind w:left="3282" w:hanging="425"/>
      </w:pPr>
      <w:rPr>
        <w:rFonts w:hint="default"/>
      </w:rPr>
    </w:lvl>
    <w:lvl w:ilvl="2" w:tplc="49F0D142">
      <w:start w:val="1"/>
      <w:numFmt w:val="bullet"/>
      <w:lvlText w:val="•"/>
      <w:lvlJc w:val="left"/>
      <w:pPr>
        <w:ind w:left="4105" w:hanging="425"/>
      </w:pPr>
      <w:rPr>
        <w:rFonts w:hint="default"/>
      </w:rPr>
    </w:lvl>
    <w:lvl w:ilvl="3" w:tplc="828E29F8">
      <w:start w:val="1"/>
      <w:numFmt w:val="bullet"/>
      <w:lvlText w:val="•"/>
      <w:lvlJc w:val="left"/>
      <w:pPr>
        <w:ind w:left="4927" w:hanging="425"/>
      </w:pPr>
      <w:rPr>
        <w:rFonts w:hint="default"/>
      </w:rPr>
    </w:lvl>
    <w:lvl w:ilvl="4" w:tplc="836ADDEA">
      <w:start w:val="1"/>
      <w:numFmt w:val="bullet"/>
      <w:lvlText w:val="•"/>
      <w:lvlJc w:val="left"/>
      <w:pPr>
        <w:ind w:left="5750" w:hanging="425"/>
      </w:pPr>
      <w:rPr>
        <w:rFonts w:hint="default"/>
      </w:rPr>
    </w:lvl>
    <w:lvl w:ilvl="5" w:tplc="0C5802CE">
      <w:start w:val="1"/>
      <w:numFmt w:val="bullet"/>
      <w:lvlText w:val="•"/>
      <w:lvlJc w:val="left"/>
      <w:pPr>
        <w:ind w:left="6573" w:hanging="425"/>
      </w:pPr>
      <w:rPr>
        <w:rFonts w:hint="default"/>
      </w:rPr>
    </w:lvl>
    <w:lvl w:ilvl="6" w:tplc="1C02EACE">
      <w:start w:val="1"/>
      <w:numFmt w:val="bullet"/>
      <w:lvlText w:val="•"/>
      <w:lvlJc w:val="left"/>
      <w:pPr>
        <w:ind w:left="7395" w:hanging="425"/>
      </w:pPr>
      <w:rPr>
        <w:rFonts w:hint="default"/>
      </w:rPr>
    </w:lvl>
    <w:lvl w:ilvl="7" w:tplc="85C67BC8">
      <w:start w:val="1"/>
      <w:numFmt w:val="bullet"/>
      <w:lvlText w:val="•"/>
      <w:lvlJc w:val="left"/>
      <w:pPr>
        <w:ind w:left="8218" w:hanging="425"/>
      </w:pPr>
      <w:rPr>
        <w:rFonts w:hint="default"/>
      </w:rPr>
    </w:lvl>
    <w:lvl w:ilvl="8" w:tplc="4E662A5A">
      <w:start w:val="1"/>
      <w:numFmt w:val="bullet"/>
      <w:lvlText w:val="•"/>
      <w:lvlJc w:val="left"/>
      <w:pPr>
        <w:ind w:left="9041" w:hanging="425"/>
      </w:pPr>
      <w:rPr>
        <w:rFonts w:hint="default"/>
      </w:rPr>
    </w:lvl>
  </w:abstractNum>
  <w:abstractNum w:abstractNumId="1" w15:restartNumberingAfterBreak="0">
    <w:nsid w:val="2DE847E7"/>
    <w:multiLevelType w:val="hybridMultilevel"/>
    <w:tmpl w:val="6F56A4BC"/>
    <w:lvl w:ilvl="0" w:tplc="68365E16">
      <w:start w:val="8"/>
      <w:numFmt w:val="decimal"/>
      <w:lvlText w:val="%1."/>
      <w:lvlJc w:val="left"/>
      <w:pPr>
        <w:ind w:left="2310" w:hanging="708"/>
        <w:jc w:val="right"/>
      </w:pPr>
      <w:rPr>
        <w:rFonts w:ascii="Cambria Math" w:eastAsia="Cambria Math" w:hAnsi="Cambria Math" w:cs="Cambria Math" w:hint="default"/>
        <w:b/>
        <w:bCs/>
        <w:spacing w:val="-3"/>
        <w:w w:val="102"/>
        <w:sz w:val="22"/>
        <w:szCs w:val="22"/>
      </w:rPr>
    </w:lvl>
    <w:lvl w:ilvl="1" w:tplc="EFD41942">
      <w:start w:val="1"/>
      <w:numFmt w:val="lowerLetter"/>
      <w:lvlText w:val="%2)"/>
      <w:lvlJc w:val="left"/>
      <w:pPr>
        <w:ind w:left="2322" w:hanging="360"/>
        <w:jc w:val="right"/>
      </w:pPr>
      <w:rPr>
        <w:rFonts w:ascii="Cambria Math" w:eastAsia="Cambria Math" w:hAnsi="Cambria Math" w:cs="Cambria Math" w:hint="default"/>
        <w:w w:val="100"/>
        <w:sz w:val="22"/>
        <w:szCs w:val="22"/>
      </w:rPr>
    </w:lvl>
    <w:lvl w:ilvl="2" w:tplc="6F047CDC">
      <w:start w:val="1"/>
      <w:numFmt w:val="bullet"/>
      <w:lvlText w:val="•"/>
      <w:lvlJc w:val="left"/>
      <w:pPr>
        <w:ind w:left="3282" w:hanging="360"/>
      </w:pPr>
      <w:rPr>
        <w:rFonts w:hint="default"/>
      </w:rPr>
    </w:lvl>
    <w:lvl w:ilvl="3" w:tplc="631EFB48">
      <w:start w:val="1"/>
      <w:numFmt w:val="bullet"/>
      <w:lvlText w:val="•"/>
      <w:lvlJc w:val="left"/>
      <w:pPr>
        <w:ind w:left="4185" w:hanging="360"/>
      </w:pPr>
      <w:rPr>
        <w:rFonts w:hint="default"/>
      </w:rPr>
    </w:lvl>
    <w:lvl w:ilvl="4" w:tplc="965CB870">
      <w:start w:val="1"/>
      <w:numFmt w:val="bullet"/>
      <w:lvlText w:val="•"/>
      <w:lvlJc w:val="left"/>
      <w:pPr>
        <w:ind w:left="5088" w:hanging="360"/>
      </w:pPr>
      <w:rPr>
        <w:rFonts w:hint="default"/>
      </w:rPr>
    </w:lvl>
    <w:lvl w:ilvl="5" w:tplc="3CA29CA8">
      <w:start w:val="1"/>
      <w:numFmt w:val="bullet"/>
      <w:lvlText w:val="•"/>
      <w:lvlJc w:val="left"/>
      <w:pPr>
        <w:ind w:left="5991" w:hanging="360"/>
      </w:pPr>
      <w:rPr>
        <w:rFonts w:hint="default"/>
      </w:rPr>
    </w:lvl>
    <w:lvl w:ilvl="6" w:tplc="4AF651C4">
      <w:start w:val="1"/>
      <w:numFmt w:val="bullet"/>
      <w:lvlText w:val="•"/>
      <w:lvlJc w:val="left"/>
      <w:pPr>
        <w:ind w:left="6894" w:hanging="360"/>
      </w:pPr>
      <w:rPr>
        <w:rFonts w:hint="default"/>
      </w:rPr>
    </w:lvl>
    <w:lvl w:ilvl="7" w:tplc="3B08F8D8">
      <w:start w:val="1"/>
      <w:numFmt w:val="bullet"/>
      <w:lvlText w:val="•"/>
      <w:lvlJc w:val="left"/>
      <w:pPr>
        <w:ind w:left="7797" w:hanging="360"/>
      </w:pPr>
      <w:rPr>
        <w:rFonts w:hint="default"/>
      </w:rPr>
    </w:lvl>
    <w:lvl w:ilvl="8" w:tplc="FCE69584">
      <w:start w:val="1"/>
      <w:numFmt w:val="bullet"/>
      <w:lvlText w:val="•"/>
      <w:lvlJc w:val="left"/>
      <w:pPr>
        <w:ind w:left="8700" w:hanging="360"/>
      </w:pPr>
      <w:rPr>
        <w:rFonts w:hint="default"/>
      </w:rPr>
    </w:lvl>
  </w:abstractNum>
  <w:abstractNum w:abstractNumId="2" w15:restartNumberingAfterBreak="0">
    <w:nsid w:val="30E21C24"/>
    <w:multiLevelType w:val="hybridMultilevel"/>
    <w:tmpl w:val="AAB8DEA2"/>
    <w:lvl w:ilvl="0" w:tplc="80E684EE">
      <w:start w:val="1"/>
      <w:numFmt w:val="bullet"/>
      <w:lvlText w:val=""/>
      <w:lvlJc w:val="left"/>
      <w:pPr>
        <w:ind w:left="2374" w:hanging="425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8D896E2">
      <w:start w:val="1"/>
      <w:numFmt w:val="bullet"/>
      <w:lvlText w:val="•"/>
      <w:lvlJc w:val="left"/>
      <w:pPr>
        <w:ind w:left="3202" w:hanging="425"/>
      </w:pPr>
      <w:rPr>
        <w:rFonts w:hint="default"/>
      </w:rPr>
    </w:lvl>
    <w:lvl w:ilvl="2" w:tplc="F4CCB85C">
      <w:start w:val="1"/>
      <w:numFmt w:val="bullet"/>
      <w:lvlText w:val="•"/>
      <w:lvlJc w:val="left"/>
      <w:pPr>
        <w:ind w:left="4025" w:hanging="425"/>
      </w:pPr>
      <w:rPr>
        <w:rFonts w:hint="default"/>
      </w:rPr>
    </w:lvl>
    <w:lvl w:ilvl="3" w:tplc="34A63352">
      <w:start w:val="1"/>
      <w:numFmt w:val="bullet"/>
      <w:lvlText w:val="•"/>
      <w:lvlJc w:val="left"/>
      <w:pPr>
        <w:ind w:left="4847" w:hanging="425"/>
      </w:pPr>
      <w:rPr>
        <w:rFonts w:hint="default"/>
      </w:rPr>
    </w:lvl>
    <w:lvl w:ilvl="4" w:tplc="2AD21ADE">
      <w:start w:val="1"/>
      <w:numFmt w:val="bullet"/>
      <w:lvlText w:val="•"/>
      <w:lvlJc w:val="left"/>
      <w:pPr>
        <w:ind w:left="5670" w:hanging="425"/>
      </w:pPr>
      <w:rPr>
        <w:rFonts w:hint="default"/>
      </w:rPr>
    </w:lvl>
    <w:lvl w:ilvl="5" w:tplc="1750CB0E">
      <w:start w:val="1"/>
      <w:numFmt w:val="bullet"/>
      <w:lvlText w:val="•"/>
      <w:lvlJc w:val="left"/>
      <w:pPr>
        <w:ind w:left="6493" w:hanging="425"/>
      </w:pPr>
      <w:rPr>
        <w:rFonts w:hint="default"/>
      </w:rPr>
    </w:lvl>
    <w:lvl w:ilvl="6" w:tplc="82D6B806">
      <w:start w:val="1"/>
      <w:numFmt w:val="bullet"/>
      <w:lvlText w:val="•"/>
      <w:lvlJc w:val="left"/>
      <w:pPr>
        <w:ind w:left="7315" w:hanging="425"/>
      </w:pPr>
      <w:rPr>
        <w:rFonts w:hint="default"/>
      </w:rPr>
    </w:lvl>
    <w:lvl w:ilvl="7" w:tplc="3244A90A">
      <w:start w:val="1"/>
      <w:numFmt w:val="bullet"/>
      <w:lvlText w:val="•"/>
      <w:lvlJc w:val="left"/>
      <w:pPr>
        <w:ind w:left="8138" w:hanging="425"/>
      </w:pPr>
      <w:rPr>
        <w:rFonts w:hint="default"/>
      </w:rPr>
    </w:lvl>
    <w:lvl w:ilvl="8" w:tplc="690C491C">
      <w:start w:val="1"/>
      <w:numFmt w:val="bullet"/>
      <w:lvlText w:val="•"/>
      <w:lvlJc w:val="left"/>
      <w:pPr>
        <w:ind w:left="8961" w:hanging="425"/>
      </w:pPr>
      <w:rPr>
        <w:rFonts w:hint="default"/>
      </w:rPr>
    </w:lvl>
  </w:abstractNum>
  <w:abstractNum w:abstractNumId="3" w15:restartNumberingAfterBreak="0">
    <w:nsid w:val="53517EFB"/>
    <w:multiLevelType w:val="hybridMultilevel"/>
    <w:tmpl w:val="62B63F9A"/>
    <w:lvl w:ilvl="0" w:tplc="500A23FA">
      <w:start w:val="1"/>
      <w:numFmt w:val="lowerLetter"/>
      <w:lvlText w:val="%1)"/>
      <w:lvlJc w:val="left"/>
      <w:pPr>
        <w:ind w:left="2454" w:hanging="425"/>
      </w:pPr>
      <w:rPr>
        <w:rFonts w:ascii="Cambria Math" w:eastAsia="Cambria Math" w:hAnsi="Cambria Math" w:cs="Cambria Math" w:hint="default"/>
        <w:w w:val="100"/>
        <w:sz w:val="22"/>
        <w:szCs w:val="22"/>
      </w:rPr>
    </w:lvl>
    <w:lvl w:ilvl="1" w:tplc="817029D6">
      <w:start w:val="1"/>
      <w:numFmt w:val="bullet"/>
      <w:lvlText w:val="•"/>
      <w:lvlJc w:val="left"/>
      <w:pPr>
        <w:ind w:left="3282" w:hanging="425"/>
      </w:pPr>
      <w:rPr>
        <w:rFonts w:hint="default"/>
      </w:rPr>
    </w:lvl>
    <w:lvl w:ilvl="2" w:tplc="4D342F0E">
      <w:start w:val="1"/>
      <w:numFmt w:val="bullet"/>
      <w:lvlText w:val="•"/>
      <w:lvlJc w:val="left"/>
      <w:pPr>
        <w:ind w:left="4105" w:hanging="425"/>
      </w:pPr>
      <w:rPr>
        <w:rFonts w:hint="default"/>
      </w:rPr>
    </w:lvl>
    <w:lvl w:ilvl="3" w:tplc="865C0110">
      <w:start w:val="1"/>
      <w:numFmt w:val="bullet"/>
      <w:lvlText w:val="•"/>
      <w:lvlJc w:val="left"/>
      <w:pPr>
        <w:ind w:left="4927" w:hanging="425"/>
      </w:pPr>
      <w:rPr>
        <w:rFonts w:hint="default"/>
      </w:rPr>
    </w:lvl>
    <w:lvl w:ilvl="4" w:tplc="0C1E19AA">
      <w:start w:val="1"/>
      <w:numFmt w:val="bullet"/>
      <w:lvlText w:val="•"/>
      <w:lvlJc w:val="left"/>
      <w:pPr>
        <w:ind w:left="5750" w:hanging="425"/>
      </w:pPr>
      <w:rPr>
        <w:rFonts w:hint="default"/>
      </w:rPr>
    </w:lvl>
    <w:lvl w:ilvl="5" w:tplc="EEC6BE86">
      <w:start w:val="1"/>
      <w:numFmt w:val="bullet"/>
      <w:lvlText w:val="•"/>
      <w:lvlJc w:val="left"/>
      <w:pPr>
        <w:ind w:left="6573" w:hanging="425"/>
      </w:pPr>
      <w:rPr>
        <w:rFonts w:hint="default"/>
      </w:rPr>
    </w:lvl>
    <w:lvl w:ilvl="6" w:tplc="920080E2">
      <w:start w:val="1"/>
      <w:numFmt w:val="bullet"/>
      <w:lvlText w:val="•"/>
      <w:lvlJc w:val="left"/>
      <w:pPr>
        <w:ind w:left="7395" w:hanging="425"/>
      </w:pPr>
      <w:rPr>
        <w:rFonts w:hint="default"/>
      </w:rPr>
    </w:lvl>
    <w:lvl w:ilvl="7" w:tplc="D1507926">
      <w:start w:val="1"/>
      <w:numFmt w:val="bullet"/>
      <w:lvlText w:val="•"/>
      <w:lvlJc w:val="left"/>
      <w:pPr>
        <w:ind w:left="8218" w:hanging="425"/>
      </w:pPr>
      <w:rPr>
        <w:rFonts w:hint="default"/>
      </w:rPr>
    </w:lvl>
    <w:lvl w:ilvl="8" w:tplc="20165330">
      <w:start w:val="1"/>
      <w:numFmt w:val="bullet"/>
      <w:lvlText w:val="•"/>
      <w:lvlJc w:val="left"/>
      <w:pPr>
        <w:ind w:left="9041" w:hanging="425"/>
      </w:pPr>
      <w:rPr>
        <w:rFonts w:hint="default"/>
      </w:rPr>
    </w:lvl>
  </w:abstractNum>
  <w:abstractNum w:abstractNumId="4" w15:restartNumberingAfterBreak="0">
    <w:nsid w:val="670C7499"/>
    <w:multiLevelType w:val="multilevel"/>
    <w:tmpl w:val="EB14F7D6"/>
    <w:lvl w:ilvl="0">
      <w:start w:val="1"/>
      <w:numFmt w:val="decimal"/>
      <w:lvlText w:val="%1."/>
      <w:lvlJc w:val="left"/>
      <w:pPr>
        <w:ind w:left="2410" w:hanging="708"/>
        <w:jc w:val="right"/>
      </w:pPr>
      <w:rPr>
        <w:rFonts w:ascii="Cambria Math" w:eastAsia="Cambria Math" w:hAnsi="Cambria Math" w:cs="Cambria Math" w:hint="default"/>
        <w:b/>
        <w:bCs/>
        <w:spacing w:val="-3"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2834" w:hanging="773"/>
      </w:pPr>
      <w:rPr>
        <w:rFonts w:ascii="Cambria Math" w:eastAsia="Cambria Math" w:hAnsi="Cambria Math" w:cs="Cambria Math" w:hint="default"/>
        <w:b/>
        <w:bCs/>
        <w:spacing w:val="-2"/>
        <w:w w:val="101"/>
        <w:sz w:val="24"/>
        <w:szCs w:val="24"/>
      </w:rPr>
    </w:lvl>
    <w:lvl w:ilvl="2">
      <w:start w:val="1"/>
      <w:numFmt w:val="bullet"/>
      <w:lvlText w:val=""/>
      <w:lvlJc w:val="left"/>
      <w:pPr>
        <w:ind w:left="3404" w:hanging="57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4300" w:hanging="5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01" w:hanging="5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02" w:hanging="5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03" w:hanging="5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04" w:hanging="5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04" w:hanging="57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88"/>
    <w:rsid w:val="00073773"/>
    <w:rsid w:val="00083959"/>
    <w:rsid w:val="000B345E"/>
    <w:rsid w:val="000C4014"/>
    <w:rsid w:val="000C44F3"/>
    <w:rsid w:val="00102C54"/>
    <w:rsid w:val="001065FD"/>
    <w:rsid w:val="00132873"/>
    <w:rsid w:val="00180A86"/>
    <w:rsid w:val="001A005C"/>
    <w:rsid w:val="001C5455"/>
    <w:rsid w:val="002133A2"/>
    <w:rsid w:val="00232616"/>
    <w:rsid w:val="00235A75"/>
    <w:rsid w:val="002530CA"/>
    <w:rsid w:val="002601D0"/>
    <w:rsid w:val="002717E2"/>
    <w:rsid w:val="0029349B"/>
    <w:rsid w:val="002A3106"/>
    <w:rsid w:val="002A4776"/>
    <w:rsid w:val="002C31CD"/>
    <w:rsid w:val="002D0024"/>
    <w:rsid w:val="002E0F9C"/>
    <w:rsid w:val="002F2470"/>
    <w:rsid w:val="002F6B01"/>
    <w:rsid w:val="003328EF"/>
    <w:rsid w:val="00373166"/>
    <w:rsid w:val="00381158"/>
    <w:rsid w:val="003C5D6A"/>
    <w:rsid w:val="0040289E"/>
    <w:rsid w:val="00424D99"/>
    <w:rsid w:val="0045735E"/>
    <w:rsid w:val="00493B77"/>
    <w:rsid w:val="004B14FF"/>
    <w:rsid w:val="004C04EB"/>
    <w:rsid w:val="004D27A5"/>
    <w:rsid w:val="004E2D9A"/>
    <w:rsid w:val="004F5D4C"/>
    <w:rsid w:val="00514D6A"/>
    <w:rsid w:val="005532D8"/>
    <w:rsid w:val="005A1CBD"/>
    <w:rsid w:val="005A3320"/>
    <w:rsid w:val="005B313F"/>
    <w:rsid w:val="00614291"/>
    <w:rsid w:val="00625958"/>
    <w:rsid w:val="00676835"/>
    <w:rsid w:val="00684555"/>
    <w:rsid w:val="006957B3"/>
    <w:rsid w:val="006A300D"/>
    <w:rsid w:val="006C41AE"/>
    <w:rsid w:val="006F3EBF"/>
    <w:rsid w:val="006F717F"/>
    <w:rsid w:val="00713F69"/>
    <w:rsid w:val="007140F6"/>
    <w:rsid w:val="00744A38"/>
    <w:rsid w:val="0075295E"/>
    <w:rsid w:val="007852EB"/>
    <w:rsid w:val="007D4B72"/>
    <w:rsid w:val="007D57E3"/>
    <w:rsid w:val="0080468D"/>
    <w:rsid w:val="00850056"/>
    <w:rsid w:val="008629FD"/>
    <w:rsid w:val="00883B06"/>
    <w:rsid w:val="0089126F"/>
    <w:rsid w:val="00893C02"/>
    <w:rsid w:val="00894A88"/>
    <w:rsid w:val="008E217A"/>
    <w:rsid w:val="008F6FD7"/>
    <w:rsid w:val="0090514A"/>
    <w:rsid w:val="0097206A"/>
    <w:rsid w:val="00990254"/>
    <w:rsid w:val="00997BD0"/>
    <w:rsid w:val="009A26DA"/>
    <w:rsid w:val="009D28E4"/>
    <w:rsid w:val="009E1041"/>
    <w:rsid w:val="00A034E3"/>
    <w:rsid w:val="00A17DA6"/>
    <w:rsid w:val="00A42AFA"/>
    <w:rsid w:val="00A6215B"/>
    <w:rsid w:val="00AA1421"/>
    <w:rsid w:val="00AB59AB"/>
    <w:rsid w:val="00AB5CE4"/>
    <w:rsid w:val="00AC4A91"/>
    <w:rsid w:val="00AD7808"/>
    <w:rsid w:val="00B32A8E"/>
    <w:rsid w:val="00B80983"/>
    <w:rsid w:val="00B81147"/>
    <w:rsid w:val="00BD7013"/>
    <w:rsid w:val="00BE22F9"/>
    <w:rsid w:val="00BE6475"/>
    <w:rsid w:val="00C026DC"/>
    <w:rsid w:val="00C05C9C"/>
    <w:rsid w:val="00C41821"/>
    <w:rsid w:val="00C60333"/>
    <w:rsid w:val="00C6552B"/>
    <w:rsid w:val="00C94FCF"/>
    <w:rsid w:val="00CA0847"/>
    <w:rsid w:val="00CA0F60"/>
    <w:rsid w:val="00CA2B5D"/>
    <w:rsid w:val="00CA36C7"/>
    <w:rsid w:val="00CA69C6"/>
    <w:rsid w:val="00D27EE7"/>
    <w:rsid w:val="00DD5524"/>
    <w:rsid w:val="00DF7804"/>
    <w:rsid w:val="00E059F9"/>
    <w:rsid w:val="00E224B4"/>
    <w:rsid w:val="00E36544"/>
    <w:rsid w:val="00E376B5"/>
    <w:rsid w:val="00E43A89"/>
    <w:rsid w:val="00E52D3D"/>
    <w:rsid w:val="00E725EA"/>
    <w:rsid w:val="00E8059B"/>
    <w:rsid w:val="00E83E39"/>
    <w:rsid w:val="00E96DD5"/>
    <w:rsid w:val="00EA5653"/>
    <w:rsid w:val="00ED45F1"/>
    <w:rsid w:val="00EE436D"/>
    <w:rsid w:val="00F12393"/>
    <w:rsid w:val="00F21F50"/>
    <w:rsid w:val="00FC204E"/>
    <w:rsid w:val="00FD5A4F"/>
    <w:rsid w:val="00FF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D10D4"/>
  <w15:docId w15:val="{EF47AE0A-7B23-4D01-816C-EDAAD73F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Ttulo1">
    <w:name w:val="heading 1"/>
    <w:basedOn w:val="Normal"/>
    <w:uiPriority w:val="9"/>
    <w:qFormat/>
    <w:pPr>
      <w:spacing w:before="60"/>
      <w:ind w:left="1687" w:right="381"/>
      <w:jc w:val="center"/>
      <w:outlineLvl w:val="0"/>
    </w:pPr>
    <w:rPr>
      <w:rFonts w:ascii="Cambria Math" w:eastAsia="Cambria Math" w:hAnsi="Cambria Math" w:cs="Cambria Math"/>
      <w:b/>
      <w:bCs/>
      <w:sz w:val="28"/>
      <w:szCs w:val="28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spacing w:before="23"/>
      <w:ind w:left="4280" w:hanging="480"/>
      <w:outlineLvl w:val="1"/>
    </w:pPr>
    <w:rPr>
      <w:rFonts w:ascii="Arial Black" w:eastAsia="Arial Black" w:hAnsi="Arial Black" w:cs="Arial Black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spacing w:before="59"/>
      <w:ind w:left="1702" w:right="278"/>
      <w:jc w:val="both"/>
      <w:outlineLvl w:val="2"/>
    </w:pPr>
    <w:rPr>
      <w:rFonts w:ascii="Cambria Math" w:eastAsia="Cambria Math" w:hAnsi="Cambria Math" w:cs="Cambria Math"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20"/>
      <w:outlineLvl w:val="3"/>
    </w:pPr>
    <w:rPr>
      <w:rFonts w:ascii="Cambria Math" w:eastAsia="Cambria Math" w:hAnsi="Cambria Math" w:cs="Cambria Math"/>
      <w:b/>
      <w:bCs/>
    </w:rPr>
  </w:style>
  <w:style w:type="paragraph" w:styleId="Ttulo5">
    <w:name w:val="heading 5"/>
    <w:basedOn w:val="Normal"/>
    <w:uiPriority w:val="9"/>
    <w:unhideWhenUsed/>
    <w:qFormat/>
    <w:pPr>
      <w:ind w:left="1697"/>
      <w:outlineLvl w:val="4"/>
    </w:pPr>
    <w:rPr>
      <w:rFonts w:ascii="Cambria Math" w:eastAsia="Cambria Math" w:hAnsi="Cambria Math" w:cs="Cambria Math"/>
      <w:sz w:val="20"/>
      <w:szCs w:val="20"/>
    </w:rPr>
  </w:style>
  <w:style w:type="paragraph" w:styleId="Ttulo6">
    <w:name w:val="heading 6"/>
    <w:basedOn w:val="Normal"/>
    <w:uiPriority w:val="9"/>
    <w:unhideWhenUsed/>
    <w:qFormat/>
    <w:pPr>
      <w:spacing w:before="75"/>
      <w:ind w:left="1985" w:hanging="283"/>
      <w:outlineLvl w:val="5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75"/>
      <w:ind w:left="1985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Encabezado">
    <w:name w:val="header"/>
    <w:basedOn w:val="Normal"/>
    <w:link w:val="EncabezadoCar"/>
    <w:uiPriority w:val="99"/>
    <w:unhideWhenUsed/>
    <w:rsid w:val="004028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289E"/>
    <w:rPr>
      <w:rFonts w:ascii="Cambria" w:eastAsia="Cambria" w:hAnsi="Cambria" w:cs="Cambria"/>
    </w:rPr>
  </w:style>
  <w:style w:type="paragraph" w:styleId="Piedepgina">
    <w:name w:val="footer"/>
    <w:basedOn w:val="Normal"/>
    <w:link w:val="PiedepginaCar"/>
    <w:uiPriority w:val="99"/>
    <w:unhideWhenUsed/>
    <w:rsid w:val="004028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89E"/>
    <w:rPr>
      <w:rFonts w:ascii="Cambria" w:eastAsia="Cambria" w:hAnsi="Cambria" w:cs="Cambria"/>
    </w:rPr>
  </w:style>
  <w:style w:type="character" w:styleId="Hipervnculo">
    <w:name w:val="Hyperlink"/>
    <w:basedOn w:val="Fuentedeprrafopredeter"/>
    <w:uiPriority w:val="99"/>
    <w:unhideWhenUsed/>
    <w:rsid w:val="001C545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455"/>
    <w:pPr>
      <w:widowControl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03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0333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talentoperu.servir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6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Eduardo Flores Castillo</dc:creator>
  <cp:lastModifiedBy>OFI TIC</cp:lastModifiedBy>
  <cp:revision>32</cp:revision>
  <cp:lastPrinted>2025-03-26T21:14:00Z</cp:lastPrinted>
  <dcterms:created xsi:type="dcterms:W3CDTF">2025-01-13T13:03:00Z</dcterms:created>
  <dcterms:modified xsi:type="dcterms:W3CDTF">2025-03-27T19:55:00Z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2024-01-20T00:00:00Z</vt:filetime>
  </property>
</Properties>
</file>