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30C3ED0E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CONTRATOS MENORES DE </w:t>
      </w:r>
      <w:proofErr w:type="gramStart"/>
      <w:r>
        <w:t>PERSONA</w:t>
      </w:r>
      <w:r w:rsidR="00732AA2">
        <w:t xml:space="preserve"> </w:t>
      </w:r>
      <w:r>
        <w:rPr>
          <w:spacing w:val="-53"/>
        </w:rPr>
        <w:t xml:space="preserve"> </w:t>
      </w:r>
      <w:r>
        <w:t>NATURAL</w:t>
      </w:r>
      <w:proofErr w:type="gramEnd"/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5483D980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Yo………………………… 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</w:t>
      </w:r>
      <w:proofErr w:type="gramStart"/>
      <w:r w:rsidR="00024911" w:rsidRPr="00024911">
        <w:rPr>
          <w:spacing w:val="-6"/>
          <w:sz w:val="19"/>
          <w:szCs w:val="19"/>
        </w:rPr>
        <w:t>…….</w:t>
      </w:r>
      <w:proofErr w:type="gramEnd"/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>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impedimento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Estado,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30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32069,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r w:rsidRPr="00024911">
        <w:rPr>
          <w:spacing w:val="-1"/>
          <w:sz w:val="19"/>
          <w:szCs w:val="19"/>
        </w:rPr>
        <w:t>General de</w:t>
      </w:r>
      <w:r w:rsidRPr="00024911">
        <w:rPr>
          <w:sz w:val="19"/>
          <w:szCs w:val="19"/>
        </w:rPr>
        <w:t xml:space="preserve"> Contrataciones Públicas</w:t>
      </w:r>
      <w:r w:rsidRPr="00024911">
        <w:rPr>
          <w:rStyle w:val="Refdenotaalpie"/>
          <w:sz w:val="19"/>
          <w:szCs w:val="19"/>
        </w:rPr>
        <w:footnoteReference w:id="1"/>
      </w:r>
      <w:r w:rsidR="00EC24B6" w:rsidRPr="00024911">
        <w:rPr>
          <w:sz w:val="19"/>
          <w:szCs w:val="19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 xml:space="preserve">No estar incurso en la prohibición de nepotismo conforme a la Ley </w:t>
      </w:r>
      <w:proofErr w:type="spellStart"/>
      <w:r w:rsidRPr="00024911">
        <w:rPr>
          <w:w w:val="95"/>
          <w:sz w:val="19"/>
          <w:szCs w:val="19"/>
        </w:rPr>
        <w:t>N°</w:t>
      </w:r>
      <w:proofErr w:type="spellEnd"/>
      <w:r w:rsidRPr="00024911">
        <w:rPr>
          <w:w w:val="95"/>
          <w:sz w:val="19"/>
          <w:szCs w:val="19"/>
        </w:rPr>
        <w:t xml:space="preserve">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1A8D61ED" w:rsidR="002E30C0" w:rsidRPr="002E30C0" w:rsidRDefault="002E30C0" w:rsidP="00732AA2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position w:val="-7"/>
          <w:sz w:val="19"/>
          <w:szCs w:val="19"/>
        </w:rPr>
        <w:t>(</w:t>
      </w:r>
      <w:r w:rsidRPr="002E30C0">
        <w:rPr>
          <w:position w:val="-7"/>
          <w:sz w:val="19"/>
          <w:szCs w:val="19"/>
        </w:rPr>
        <w:tab/>
        <w:t>)</w:t>
      </w:r>
      <w:r w:rsidRPr="002E30C0">
        <w:rPr>
          <w:position w:val="-7"/>
          <w:sz w:val="19"/>
          <w:szCs w:val="19"/>
        </w:rPr>
        <w:tab/>
      </w:r>
      <w:r w:rsidRPr="002E30C0">
        <w:rPr>
          <w:sz w:val="19"/>
          <w:szCs w:val="19"/>
        </w:rPr>
        <w:t>No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5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5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2"/>
          <w:sz w:val="19"/>
          <w:szCs w:val="19"/>
        </w:rPr>
        <w:t xml:space="preserve"> </w:t>
      </w:r>
      <w:r w:rsidRPr="00024911">
        <w:rPr>
          <w:sz w:val="19"/>
          <w:szCs w:val="19"/>
        </w:rPr>
        <w:t>implementado,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pero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-5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la 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3B8AFDAC" w14:textId="77777777" w:rsidR="002E30C0" w:rsidRPr="002E30C0" w:rsidRDefault="002E30C0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position w:val="-7"/>
          <w:sz w:val="19"/>
          <w:szCs w:val="19"/>
        </w:rPr>
        <w:t>(</w:t>
      </w:r>
      <w:r w:rsidRPr="002E30C0">
        <w:rPr>
          <w:position w:val="-7"/>
          <w:sz w:val="19"/>
          <w:szCs w:val="19"/>
        </w:rPr>
        <w:tab/>
        <w:t>)</w:t>
      </w:r>
      <w:r w:rsidRPr="002E30C0">
        <w:rPr>
          <w:position w:val="-7"/>
          <w:sz w:val="19"/>
          <w:szCs w:val="19"/>
        </w:rPr>
        <w:tab/>
      </w:r>
      <w:r w:rsidRPr="002E30C0">
        <w:rPr>
          <w:sz w:val="19"/>
          <w:szCs w:val="19"/>
        </w:rPr>
        <w:t>No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9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22"/>
          <w:sz w:val="19"/>
          <w:szCs w:val="19"/>
        </w:rPr>
        <w:t xml:space="preserve"> </w:t>
      </w:r>
      <w:r w:rsidRPr="002E30C0">
        <w:rPr>
          <w:sz w:val="19"/>
          <w:szCs w:val="19"/>
        </w:rPr>
        <w:t>ni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9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</w:t>
      </w:r>
      <w:r w:rsidRPr="002E30C0">
        <w:rPr>
          <w:spacing w:val="-52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lo dispuesto en el Numeral 10.2 del Artículo 10° del Reglamento de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las disposiciones del Documento Técnico “Lineamientos para la Vigilancia, Prevención y Control de la salud de los trabajadores con riesgo de exposición a COVID-19”, aprobado por Resolución Ministerial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4178"/>
      </w:tblGrid>
      <w:tr w:rsidR="00EB2904" w14:paraId="12B0C8A3" w14:textId="77777777" w:rsidTr="00EB2904">
        <w:trPr>
          <w:trHeight w:val="609"/>
        </w:trPr>
        <w:tc>
          <w:tcPr>
            <w:tcW w:w="4153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4178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EB2904">
        <w:trPr>
          <w:trHeight w:val="345"/>
        </w:trPr>
        <w:tc>
          <w:tcPr>
            <w:tcW w:w="4153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8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Numero de Celular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ED25" w14:textId="77777777" w:rsidR="003B7E89" w:rsidRDefault="003B7E89" w:rsidP="00661B8D">
      <w:r>
        <w:separator/>
      </w:r>
    </w:p>
  </w:endnote>
  <w:endnote w:type="continuationSeparator" w:id="0">
    <w:p w14:paraId="22E207EC" w14:textId="77777777" w:rsidR="003B7E89" w:rsidRDefault="003B7E89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F26E" w14:textId="77777777" w:rsidR="003B7E89" w:rsidRDefault="003B7E89" w:rsidP="00661B8D">
      <w:r>
        <w:separator/>
      </w:r>
    </w:p>
  </w:footnote>
  <w:footnote w:type="continuationSeparator" w:id="0">
    <w:p w14:paraId="7F9E8F48" w14:textId="77777777" w:rsidR="003B7E89" w:rsidRDefault="003B7E89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</w:t>
      </w:r>
      <w:proofErr w:type="spellStart"/>
      <w:r w:rsidRPr="00F34957">
        <w:rPr>
          <w:b/>
          <w:bCs/>
          <w:i/>
          <w:iCs/>
          <w:sz w:val="14"/>
          <w:szCs w:val="14"/>
        </w:rPr>
        <w:t>N°</w:t>
      </w:r>
      <w:proofErr w:type="spellEnd"/>
      <w:r w:rsidRPr="00F34957">
        <w:rPr>
          <w:b/>
          <w:bCs/>
          <w:i/>
          <w:iCs/>
          <w:sz w:val="14"/>
          <w:szCs w:val="14"/>
        </w:rPr>
        <w:t xml:space="preserve">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virtual: (i) Mesa de Partes Virtual; (</w:t>
      </w:r>
      <w:proofErr w:type="spellStart"/>
      <w:r w:rsidRPr="00F34957">
        <w:rPr>
          <w:i/>
          <w:iCs/>
          <w:sz w:val="14"/>
          <w:szCs w:val="14"/>
        </w:rPr>
        <w:t>ii</w:t>
      </w:r>
      <w:proofErr w:type="spellEnd"/>
      <w:r w:rsidRPr="00F34957">
        <w:rPr>
          <w:i/>
          <w:iCs/>
          <w:sz w:val="14"/>
          <w:szCs w:val="14"/>
        </w:rPr>
        <w:t>) al correo electrónico, a la dirección: denunciasanticorrupcion@oefa.gob.pe; o, (</w:t>
      </w:r>
      <w:proofErr w:type="spellStart"/>
      <w:r w:rsidRPr="00F34957">
        <w:rPr>
          <w:i/>
          <w:iCs/>
          <w:sz w:val="14"/>
          <w:szCs w:val="14"/>
        </w:rPr>
        <w:t>iii</w:t>
      </w:r>
      <w:proofErr w:type="spellEnd"/>
      <w:r w:rsidRPr="00F34957">
        <w:rPr>
          <w:i/>
          <w:iCs/>
          <w:sz w:val="14"/>
          <w:szCs w:val="14"/>
        </w:rPr>
        <w:t xml:space="preserve">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2E30C0"/>
    <w:rsid w:val="00320FF2"/>
    <w:rsid w:val="003B7E89"/>
    <w:rsid w:val="005762B2"/>
    <w:rsid w:val="005A0A69"/>
    <w:rsid w:val="00661B8D"/>
    <w:rsid w:val="00732AA2"/>
    <w:rsid w:val="00C42269"/>
    <w:rsid w:val="00DE6D7A"/>
    <w:rsid w:val="00EB2904"/>
    <w:rsid w:val="00EC24B6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70612783</cp:lastModifiedBy>
  <cp:revision>4</cp:revision>
  <dcterms:created xsi:type="dcterms:W3CDTF">2025-04-24T15:06:00Z</dcterms:created>
  <dcterms:modified xsi:type="dcterms:W3CDTF">2025-04-24T16:36:00Z</dcterms:modified>
</cp:coreProperties>
</file>