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8A23E" w14:textId="77777777" w:rsidR="00585F23" w:rsidRDefault="00585F23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028006A" w14:textId="77777777" w:rsidR="004D6B29" w:rsidRDefault="004D6B2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EAC013" w14:textId="69AE5B0D" w:rsidR="00A331C1" w:rsidRDefault="00976EA4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INVITACI</w:t>
      </w:r>
      <w:r w:rsidRPr="00976EA4">
        <w:rPr>
          <w:rFonts w:asciiTheme="minorHAnsi" w:hAnsiTheme="minorHAnsi" w:cstheme="minorHAnsi"/>
          <w:b/>
          <w:sz w:val="18"/>
          <w:szCs w:val="18"/>
          <w:u w:val="single"/>
        </w:rPr>
        <w:t>Ó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N A PRESENTAR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66D77B35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5C5FDE" w:rsidRDefault="00155501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505060" w14:textId="77777777" w:rsidR="00A331C1" w:rsidRPr="00CF2202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2202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0E16A3F5" w:rsidR="00315FF4" w:rsidRPr="00565AA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</w:t>
      </w:r>
      <w:r w:rsidRPr="00565AA4">
        <w:rPr>
          <w:rFonts w:asciiTheme="minorHAnsi" w:hAnsiTheme="minorHAnsi" w:cstheme="minorHAnsi"/>
          <w:sz w:val="17"/>
          <w:szCs w:val="17"/>
        </w:rPr>
        <w:t xml:space="preserve">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 w:rsidRPr="00565AA4">
        <w:rPr>
          <w:rFonts w:asciiTheme="minorHAnsi" w:hAnsiTheme="minorHAnsi" w:cstheme="minorHAnsi"/>
          <w:sz w:val="17"/>
          <w:szCs w:val="17"/>
        </w:rPr>
        <w:t xml:space="preserve">a </w:t>
      </w:r>
      <w:r w:rsidR="00565AA4" w:rsidRPr="00565AA4">
        <w:rPr>
          <w:rFonts w:asciiTheme="minorHAnsi" w:hAnsiTheme="minorHAnsi" w:cstheme="minorHAnsi"/>
          <w:sz w:val="17"/>
          <w:szCs w:val="17"/>
        </w:rPr>
        <w:t>través del</w:t>
      </w:r>
      <w:r w:rsidR="00B4596A" w:rsidRPr="00565AA4">
        <w:rPr>
          <w:rFonts w:asciiTheme="minorHAnsi" w:hAnsiTheme="minorHAnsi" w:cstheme="minorHAnsi"/>
          <w:sz w:val="17"/>
          <w:szCs w:val="17"/>
        </w:rPr>
        <w:t xml:space="preserve"> PMESUT se propone </w:t>
      </w:r>
      <w:r w:rsidRPr="00565AA4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 w:rsidRPr="00565AA4">
        <w:rPr>
          <w:rFonts w:asciiTheme="minorHAnsi" w:hAnsiTheme="minorHAnsi" w:cstheme="minorHAnsi"/>
          <w:sz w:val="17"/>
          <w:szCs w:val="17"/>
        </w:rPr>
        <w:t>el</w:t>
      </w:r>
      <w:r w:rsidR="00B4596A" w:rsidRPr="00565AA4">
        <w:rPr>
          <w:rFonts w:asciiTheme="minorHAnsi" w:hAnsiTheme="minorHAnsi" w:cstheme="minorHAnsi"/>
          <w:sz w:val="17"/>
          <w:szCs w:val="17"/>
        </w:rPr>
        <w:t xml:space="preserve"> </w:t>
      </w:r>
      <w:r w:rsidR="00315FF4" w:rsidRPr="00565AA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 w:rsidRPr="00565AA4">
        <w:rPr>
          <w:rFonts w:asciiTheme="minorHAnsi" w:hAnsiTheme="minorHAnsi" w:cstheme="minorHAnsi"/>
          <w:sz w:val="17"/>
          <w:szCs w:val="17"/>
        </w:rPr>
        <w:t xml:space="preserve">servicio: </w:t>
      </w:r>
    </w:p>
    <w:p w14:paraId="238F0EA9" w14:textId="77777777" w:rsidR="00315FF4" w:rsidRPr="00565AA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2323C0A" w14:textId="44592749" w:rsidR="00845FAE" w:rsidRPr="00565AA4" w:rsidRDefault="00565AA4" w:rsidP="001D6E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17"/>
          <w:szCs w:val="17"/>
        </w:rPr>
      </w:pPr>
      <w:r w:rsidRPr="00565AA4">
        <w:rPr>
          <w:rFonts w:ascii="Calibri" w:hAnsi="Calibri" w:cs="Arial Narrow"/>
          <w:b/>
          <w:color w:val="0000FF"/>
          <w:sz w:val="17"/>
          <w:szCs w:val="17"/>
        </w:rPr>
        <w:t xml:space="preserve">CONTRATACIÓN DE SERVICIO DE CONSULTORÍA PARA LA SUPERVISIÓN DE LA EJECUCIÓN DE LA OBRA DEL PROYECTO “CREACIÓN DE LOS SERVICIOS DE INVESTIGACIÓN Y ENSEÑANZA EN OVINOS Y CAPRINOS EN LA UNIVERSIDAD NACIONAL TORIBIO RODRÍGUEZ DE MENDOZA DE AMAZONAS, PROVINCIA DE CHACHAPOYAS – DEPARTAMENTO DE AMAZONAS” </w:t>
      </w:r>
      <w:r w:rsidRPr="00565AA4">
        <w:rPr>
          <w:rFonts w:asciiTheme="minorHAnsi" w:hAnsiTheme="minorHAnsi" w:cstheme="minorHAnsi"/>
          <w:b/>
          <w:sz w:val="17"/>
          <w:szCs w:val="17"/>
        </w:rPr>
        <w:t xml:space="preserve">   </w:t>
      </w:r>
    </w:p>
    <w:p w14:paraId="1C3632E3" w14:textId="77777777" w:rsidR="00F90D4F" w:rsidRPr="00565AA4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EC9EE86" w14:textId="31FB63EA" w:rsidR="00976EA4" w:rsidRPr="00976EA4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565AA4">
        <w:rPr>
          <w:rFonts w:asciiTheme="minorHAnsi" w:hAnsiTheme="minorHAnsi" w:cstheme="minorHAnsi"/>
          <w:sz w:val="17"/>
          <w:szCs w:val="17"/>
        </w:rPr>
        <w:t xml:space="preserve">El plazo estimado de los servicios es de </w:t>
      </w:r>
      <w:r w:rsidR="00565AA4">
        <w:rPr>
          <w:rFonts w:asciiTheme="minorHAnsi" w:hAnsiTheme="minorHAnsi" w:cstheme="minorHAnsi"/>
          <w:sz w:val="17"/>
          <w:szCs w:val="17"/>
        </w:rPr>
        <w:t>450</w:t>
      </w:r>
      <w:r w:rsidRPr="00565AA4">
        <w:rPr>
          <w:rFonts w:asciiTheme="minorHAnsi" w:hAnsiTheme="minorHAnsi" w:cstheme="minorHAnsi"/>
          <w:sz w:val="17"/>
          <w:szCs w:val="17"/>
        </w:rPr>
        <w:t xml:space="preserve"> días calendar</w:t>
      </w:r>
      <w:r w:rsidR="00780A4A" w:rsidRPr="00565AA4">
        <w:rPr>
          <w:rFonts w:asciiTheme="minorHAnsi" w:hAnsiTheme="minorHAnsi" w:cstheme="minorHAnsi"/>
          <w:sz w:val="17"/>
          <w:szCs w:val="17"/>
        </w:rPr>
        <w:t>io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D999343" w14:textId="23A04B55" w:rsidR="0081161A" w:rsidRDefault="0081161A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</w:t>
      </w:r>
      <w:r w:rsidR="00976EA4">
        <w:rPr>
          <w:rFonts w:asciiTheme="minorHAnsi" w:hAnsiTheme="minorHAnsi" w:cstheme="minorHAnsi"/>
          <w:sz w:val="17"/>
          <w:szCs w:val="17"/>
        </w:rPr>
        <w:t xml:space="preserve">el </w:t>
      </w:r>
      <w:r w:rsidR="00B400BB">
        <w:rPr>
          <w:rFonts w:asciiTheme="minorHAnsi" w:hAnsiTheme="minorHAnsi" w:cstheme="minorHAnsi"/>
          <w:sz w:val="17"/>
          <w:szCs w:val="17"/>
        </w:rPr>
        <w:t>servicio antes indicado</w:t>
      </w:r>
      <w:r w:rsidRPr="005B1BB9">
        <w:rPr>
          <w:rFonts w:asciiTheme="minorHAnsi" w:hAnsiTheme="minorHAnsi" w:cstheme="minorHAnsi"/>
          <w:sz w:val="17"/>
          <w:szCs w:val="17"/>
        </w:rPr>
        <w:t xml:space="preserve">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976EA4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tgtFrame="_blank" w:history="1">
        <w:r w:rsidR="00AF4F14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AF4F14">
        <w:rPr>
          <w:rStyle w:val="Hipervnculo"/>
          <w:rFonts w:asciiTheme="minorHAnsi" w:hAnsiTheme="minorHAnsi" w:cstheme="minorHAnsi"/>
          <w:b/>
          <w:sz w:val="17"/>
          <w:szCs w:val="17"/>
        </w:rPr>
        <w:t>,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CF2202">
        <w:rPr>
          <w:rStyle w:val="Hipervnculo"/>
          <w:rFonts w:asciiTheme="minorHAnsi" w:eastAsiaTheme="majorEastAsia" w:hAnsiTheme="minorHAnsi" w:cstheme="minorHAnsi"/>
          <w:color w:val="auto"/>
          <w:sz w:val="17"/>
          <w:szCs w:val="17"/>
          <w:u w:val="none"/>
        </w:rPr>
        <w:t>e</w:t>
      </w:r>
      <w:r w:rsidRPr="00CF2202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adicional. </w:t>
      </w:r>
      <w:r w:rsidR="00976EA4" w:rsidRPr="00976EA4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14:paraId="57B32C88" w14:textId="77777777"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705F1EE" w14:textId="77777777" w:rsidR="00585F23" w:rsidRDefault="00585F23" w:rsidP="00585F23">
      <w:pPr>
        <w:jc w:val="both"/>
        <w:rPr>
          <w:rFonts w:asciiTheme="minorHAnsi" w:hAnsiTheme="minorHAnsi" w:cstheme="minorHAnsi"/>
          <w:sz w:val="17"/>
          <w:szCs w:val="17"/>
        </w:rPr>
      </w:pPr>
      <w:bookmarkStart w:id="0" w:name="_Hlk66369384"/>
      <w:r>
        <w:rPr>
          <w:rFonts w:asciiTheme="minorHAnsi" w:hAnsiTheme="minorHAnsi" w:cstheme="minorHAnsi"/>
          <w:sz w:val="17"/>
          <w:szCs w:val="17"/>
        </w:rPr>
        <w:t xml:space="preserve">A </w:t>
      </w:r>
      <w:r w:rsidRPr="00522F9C">
        <w:rPr>
          <w:rFonts w:asciiTheme="minorHAnsi" w:hAnsiTheme="minorHAnsi" w:cstheme="minorHAnsi"/>
          <w:sz w:val="17"/>
          <w:szCs w:val="17"/>
        </w:rPr>
        <w:t xml:space="preserve">efectos de informar los alcances de las contrataciones, se realizaran Reuniones Informativas cuyo cronograma serán comunicados en el portal web: </w:t>
      </w:r>
      <w:hyperlink r:id="rId9" w:history="1">
        <w:r w:rsidRPr="00877B2D">
          <w:rPr>
            <w:rStyle w:val="Hipervnculo"/>
            <w:rFonts w:asciiTheme="minorHAnsi" w:hAnsiTheme="minorHAnsi" w:cstheme="minorHAnsi"/>
            <w:sz w:val="17"/>
            <w:szCs w:val="17"/>
          </w:rPr>
          <w:t>https://www.pmesut.gob.pe/ps-expresion-de-interes</w:t>
        </w:r>
      </w:hyperlink>
    </w:p>
    <w:bookmarkEnd w:id="0"/>
    <w:p w14:paraId="7A7083E3" w14:textId="77777777" w:rsidR="00CF2202" w:rsidRDefault="00CF2202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FC04A48" w14:textId="58060812"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10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A764FE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1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14:paraId="5EEE5CB5" w14:textId="77777777"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678090" w14:textId="5553FC9F" w:rsidR="00A331C1" w:rsidRPr="00AA7613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</w:t>
      </w:r>
      <w:r w:rsidR="00CE246E"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 w:rsidR="00CE246E"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 w:rsidR="00CE246E">
        <w:rPr>
          <w:rFonts w:asciiTheme="minorHAnsi" w:hAnsiTheme="minorHAnsi" w:cstheme="minorHAnsi"/>
          <w:sz w:val="17"/>
          <w:szCs w:val="17"/>
        </w:rPr>
        <w:t>a</w:t>
      </w:r>
      <w:r w:rsidRPr="005B1BB9">
        <w:rPr>
          <w:rFonts w:asciiTheme="minorHAnsi" w:hAnsiTheme="minorHAnsi" w:cstheme="minorHAnsi"/>
          <w:sz w:val="17"/>
          <w:szCs w:val="17"/>
        </w:rPr>
        <w:t xml:space="preserve"> líneas abajo a más tardar </w:t>
      </w:r>
      <w:r w:rsidR="00585F23">
        <w:rPr>
          <w:rFonts w:asciiTheme="minorHAnsi" w:hAnsiTheme="minorHAnsi" w:cstheme="minorHAnsi"/>
          <w:sz w:val="17"/>
          <w:szCs w:val="17"/>
        </w:rPr>
        <w:t xml:space="preserve">hasta las </w:t>
      </w:r>
      <w:r w:rsidR="00AA7613">
        <w:rPr>
          <w:rFonts w:asciiTheme="minorHAnsi" w:hAnsiTheme="minorHAnsi" w:cstheme="minorHAnsi"/>
          <w:b/>
          <w:sz w:val="17"/>
          <w:szCs w:val="17"/>
          <w:u w:val="single"/>
        </w:rPr>
        <w:t>23:59</w:t>
      </w:r>
      <w:r w:rsidR="004D6B2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AA7613">
        <w:rPr>
          <w:rFonts w:asciiTheme="minorHAnsi" w:hAnsiTheme="minorHAnsi" w:cstheme="minorHAnsi"/>
          <w:b/>
          <w:sz w:val="17"/>
          <w:szCs w:val="17"/>
          <w:u w:val="single"/>
        </w:rPr>
        <w:t>horas del día</w:t>
      </w:r>
      <w:r w:rsidR="00AA7613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2C5B60">
        <w:rPr>
          <w:rFonts w:asciiTheme="minorHAnsi" w:hAnsiTheme="minorHAnsi" w:cstheme="minorHAnsi"/>
          <w:b/>
          <w:sz w:val="17"/>
          <w:szCs w:val="17"/>
          <w:u w:val="single"/>
        </w:rPr>
        <w:t>30</w:t>
      </w:r>
      <w:r w:rsidR="00CA725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1D6ED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de </w:t>
      </w:r>
      <w:r w:rsidR="002C5B60">
        <w:rPr>
          <w:rFonts w:asciiTheme="minorHAnsi" w:hAnsiTheme="minorHAnsi" w:cstheme="minorHAnsi"/>
          <w:b/>
          <w:sz w:val="17"/>
          <w:szCs w:val="17"/>
          <w:u w:val="single"/>
        </w:rPr>
        <w:t>mayo</w:t>
      </w:r>
      <w:r w:rsidR="001D6ED9" w:rsidRPr="00AA7613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AA7613">
        <w:rPr>
          <w:rFonts w:asciiTheme="minorHAnsi" w:hAnsiTheme="minorHAnsi" w:cstheme="minorHAnsi"/>
          <w:b/>
          <w:sz w:val="17"/>
          <w:szCs w:val="17"/>
          <w:u w:val="single"/>
        </w:rPr>
        <w:t>de 202</w:t>
      </w:r>
      <w:r w:rsidR="002C5B60">
        <w:rPr>
          <w:rFonts w:asciiTheme="minorHAnsi" w:hAnsiTheme="minorHAnsi" w:cstheme="minorHAnsi"/>
          <w:b/>
          <w:sz w:val="17"/>
          <w:szCs w:val="17"/>
          <w:u w:val="single"/>
        </w:rPr>
        <w:t>5</w:t>
      </w:r>
      <w:r w:rsidR="004763DD" w:rsidRPr="00AA7613">
        <w:rPr>
          <w:rFonts w:asciiTheme="minorHAnsi" w:hAnsiTheme="minorHAnsi" w:cstheme="minorHAnsi"/>
          <w:b/>
          <w:sz w:val="17"/>
          <w:szCs w:val="17"/>
          <w:u w:val="single"/>
        </w:rPr>
        <w:t>.</w:t>
      </w:r>
    </w:p>
    <w:p w14:paraId="12BC1B56" w14:textId="77777777"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2490C" wp14:editId="19E937CA">
                <wp:simplePos x="0" y="0"/>
                <wp:positionH relativeFrom="margin">
                  <wp:posOffset>3147695</wp:posOffset>
                </wp:positionH>
                <wp:positionV relativeFrom="paragraph">
                  <wp:posOffset>76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B2D8" w14:textId="77777777"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14:paraId="47D47507" w14:textId="15CF16DB" w:rsidR="00DC51DC" w:rsidRDefault="002C5B60" w:rsidP="00DC51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SBCC N° </w:t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002-202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5</w:t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/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/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/>
                            </w:r>
                            <w:r w:rsidRPr="002C5B6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-UE.118/PMESUT</w:t>
                            </w:r>
                            <w:r w:rsidR="00C70910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”</w:t>
                            </w:r>
                          </w:p>
                          <w:p w14:paraId="3F6AEE26" w14:textId="5388F2B9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24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">
                <v:textbox>
                  <w:txbxContent>
                    <w:p w14:paraId="54C5B2D8" w14:textId="77777777"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14:paraId="47D47507" w14:textId="15CF16DB" w:rsidR="00DC51DC" w:rsidRDefault="002C5B60" w:rsidP="00DC51D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SBCC N° </w:t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002-202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5</w:t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/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/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/>
                      </w:r>
                      <w:r w:rsidRPr="002C5B6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-UE.118/PMESUT</w:t>
                      </w:r>
                      <w:r w:rsidR="00C70910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”</w:t>
                      </w:r>
                    </w:p>
                    <w:p w14:paraId="3F6AEE26" w14:textId="5388F2B9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717201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7C2F804E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0C5905EC" w14:textId="77777777" w:rsidR="004D6B29" w:rsidRDefault="004D6B29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Ind w:w="7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  <w:gridCol w:w="3679"/>
      </w:tblGrid>
      <w:tr w:rsidR="00E00458" w:rsidRPr="00E72068" w14:paraId="5099FCFA" w14:textId="77777777" w:rsidTr="006859FE">
        <w:tc>
          <w:tcPr>
            <w:tcW w:w="4111" w:type="dxa"/>
          </w:tcPr>
          <w:p w14:paraId="2C675986" w14:textId="77777777" w:rsidR="00E00458" w:rsidRPr="00FE780E" w:rsidRDefault="00E00458" w:rsidP="006859FE">
            <w:pPr>
              <w:ind w:left="3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FE780E" w:rsidRDefault="00E00458" w:rsidP="006859FE">
            <w:pPr>
              <w:ind w:left="3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79" w:type="dxa"/>
          </w:tcPr>
          <w:p w14:paraId="7BBAE0BF" w14:textId="2C0D0734" w:rsidR="00E00458" w:rsidRPr="00FE780E" w:rsidRDefault="006859FE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Av. Juan de Arona N° 752</w:t>
            </w:r>
            <w:r w:rsidR="00E00458" w:rsidRPr="00FE780E">
              <w:rPr>
                <w:rFonts w:asciiTheme="minorHAnsi" w:hAnsiTheme="minorHAnsi" w:cstheme="minorHAnsi"/>
                <w:sz w:val="12"/>
                <w:szCs w:val="12"/>
              </w:rPr>
              <w:t>, San Isidro, Lima 27, Perú</w:t>
            </w:r>
          </w:p>
          <w:p w14:paraId="611076F7" w14:textId="5F1E4C73" w:rsidR="00E00458" w:rsidRPr="006859FE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hyperlink r:id="rId13" w:history="1">
                <w:r w:rsidR="006859FE" w:rsidRPr="006859FE">
                  <w:rPr>
                    <w:rStyle w:val="Hipervnculo"/>
                    <w:rFonts w:asciiTheme="minorHAnsi" w:eastAsiaTheme="majorEastAsia" w:hAnsiTheme="minorHAnsi" w:cstheme="minorHAnsi"/>
                    <w:b/>
                    <w:sz w:val="12"/>
                    <w:szCs w:val="12"/>
                    <w:u w:val="none"/>
                    <w:lang w:val="en-US"/>
                  </w:rPr>
                  <w:t>C3_adq</w:t>
                </w:r>
                <w:bookmarkStart w:id="1" w:name="_GoBack"/>
                <w:bookmarkEnd w:id="1"/>
                <w:r w:rsidR="006859FE" w:rsidRPr="006859FE">
                  <w:rPr>
                    <w:rStyle w:val="Hipervnculo"/>
                    <w:rFonts w:asciiTheme="minorHAnsi" w:eastAsiaTheme="majorEastAsia" w:hAnsiTheme="minorHAnsi" w:cstheme="minorHAnsi"/>
                    <w:b/>
                    <w:sz w:val="12"/>
                    <w:szCs w:val="12"/>
                    <w:u w:val="none"/>
                    <w:lang w:val="en-US"/>
                  </w:rPr>
                  <w:t>uisiciones@ue118.gob.pe</w:t>
                </w:r>
              </w:hyperlink>
            </w:hyperlink>
          </w:p>
          <w:p w14:paraId="4FB0DD83" w14:textId="6D6E63A7" w:rsidR="00E00458" w:rsidRPr="006859F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6859F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www.</w:t>
            </w:r>
            <w:r w:rsidR="006859FE"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ue118</w:t>
            </w:r>
            <w:r w:rsidRPr="006859F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u w:val="none"/>
                <w:lang w:val="en-US"/>
              </w:rPr>
              <w:t>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565AA4">
      <w:headerReference w:type="default" r:id="rId14"/>
      <w:pgSz w:w="11906" w:h="16838" w:code="9"/>
      <w:pgMar w:top="851" w:right="127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1FB1F" w14:textId="77777777" w:rsidR="00F363A7" w:rsidRDefault="00F363A7" w:rsidP="00AE3B0C">
      <w:r>
        <w:separator/>
      </w:r>
    </w:p>
  </w:endnote>
  <w:endnote w:type="continuationSeparator" w:id="0">
    <w:p w14:paraId="1A09C093" w14:textId="77777777" w:rsidR="00F363A7" w:rsidRDefault="00F363A7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F0064" w14:textId="77777777" w:rsidR="00F363A7" w:rsidRDefault="00F363A7" w:rsidP="00AE3B0C">
      <w:r>
        <w:separator/>
      </w:r>
    </w:p>
  </w:footnote>
  <w:footnote w:type="continuationSeparator" w:id="0">
    <w:p w14:paraId="2850702B" w14:textId="77777777" w:rsidR="00F363A7" w:rsidRDefault="00F363A7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55501"/>
    <w:rsid w:val="0016187E"/>
    <w:rsid w:val="0016584F"/>
    <w:rsid w:val="001929A9"/>
    <w:rsid w:val="001A7B9D"/>
    <w:rsid w:val="001B3A1A"/>
    <w:rsid w:val="001C58FA"/>
    <w:rsid w:val="001D516A"/>
    <w:rsid w:val="001D6ED9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4C80"/>
    <w:rsid w:val="002B7053"/>
    <w:rsid w:val="002C1E17"/>
    <w:rsid w:val="002C37C9"/>
    <w:rsid w:val="002C5B60"/>
    <w:rsid w:val="002D2380"/>
    <w:rsid w:val="002D409D"/>
    <w:rsid w:val="002E121B"/>
    <w:rsid w:val="002E128A"/>
    <w:rsid w:val="002E299A"/>
    <w:rsid w:val="00315FF4"/>
    <w:rsid w:val="003206F6"/>
    <w:rsid w:val="00336032"/>
    <w:rsid w:val="00341E2B"/>
    <w:rsid w:val="0035712A"/>
    <w:rsid w:val="0037384D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3E17DF"/>
    <w:rsid w:val="00404D8E"/>
    <w:rsid w:val="00404FE0"/>
    <w:rsid w:val="004075BD"/>
    <w:rsid w:val="004407F9"/>
    <w:rsid w:val="004634EF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D6B29"/>
    <w:rsid w:val="004D75D1"/>
    <w:rsid w:val="004E3293"/>
    <w:rsid w:val="004E5F31"/>
    <w:rsid w:val="004F025B"/>
    <w:rsid w:val="00515DBE"/>
    <w:rsid w:val="00527878"/>
    <w:rsid w:val="005363E4"/>
    <w:rsid w:val="00541F51"/>
    <w:rsid w:val="005616D5"/>
    <w:rsid w:val="00562B7E"/>
    <w:rsid w:val="00565AA4"/>
    <w:rsid w:val="00565B2A"/>
    <w:rsid w:val="00580FAB"/>
    <w:rsid w:val="005820E5"/>
    <w:rsid w:val="00583EAE"/>
    <w:rsid w:val="00585ADE"/>
    <w:rsid w:val="00585F23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15098"/>
    <w:rsid w:val="00616126"/>
    <w:rsid w:val="006229EB"/>
    <w:rsid w:val="00627603"/>
    <w:rsid w:val="00642342"/>
    <w:rsid w:val="00642F6C"/>
    <w:rsid w:val="00651D92"/>
    <w:rsid w:val="00663520"/>
    <w:rsid w:val="006641EF"/>
    <w:rsid w:val="006859FE"/>
    <w:rsid w:val="006A49F8"/>
    <w:rsid w:val="006B09D9"/>
    <w:rsid w:val="006C2A9C"/>
    <w:rsid w:val="006C43F6"/>
    <w:rsid w:val="00703C27"/>
    <w:rsid w:val="00705656"/>
    <w:rsid w:val="00721803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769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A6729"/>
    <w:rsid w:val="009D0614"/>
    <w:rsid w:val="009D0C48"/>
    <w:rsid w:val="009D6D65"/>
    <w:rsid w:val="00A31010"/>
    <w:rsid w:val="00A331C1"/>
    <w:rsid w:val="00A34F1A"/>
    <w:rsid w:val="00A47C24"/>
    <w:rsid w:val="00A50D59"/>
    <w:rsid w:val="00A56992"/>
    <w:rsid w:val="00A61AC9"/>
    <w:rsid w:val="00A764FE"/>
    <w:rsid w:val="00A8581F"/>
    <w:rsid w:val="00A90D54"/>
    <w:rsid w:val="00A939B8"/>
    <w:rsid w:val="00AA7613"/>
    <w:rsid w:val="00AB7E2A"/>
    <w:rsid w:val="00AC3EAC"/>
    <w:rsid w:val="00AC64BD"/>
    <w:rsid w:val="00AC6CB7"/>
    <w:rsid w:val="00AE3B0C"/>
    <w:rsid w:val="00AF280D"/>
    <w:rsid w:val="00AF4F14"/>
    <w:rsid w:val="00B01757"/>
    <w:rsid w:val="00B0555D"/>
    <w:rsid w:val="00B10707"/>
    <w:rsid w:val="00B10CA2"/>
    <w:rsid w:val="00B400BB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C3A4C"/>
    <w:rsid w:val="00BC5EE7"/>
    <w:rsid w:val="00BC667A"/>
    <w:rsid w:val="00BC68D4"/>
    <w:rsid w:val="00BD5BE3"/>
    <w:rsid w:val="00C0336E"/>
    <w:rsid w:val="00C06B02"/>
    <w:rsid w:val="00C20E6D"/>
    <w:rsid w:val="00C4093E"/>
    <w:rsid w:val="00C610E9"/>
    <w:rsid w:val="00C6540C"/>
    <w:rsid w:val="00C70910"/>
    <w:rsid w:val="00C75A00"/>
    <w:rsid w:val="00C910A4"/>
    <w:rsid w:val="00C95573"/>
    <w:rsid w:val="00CA23A8"/>
    <w:rsid w:val="00CA7259"/>
    <w:rsid w:val="00CB121F"/>
    <w:rsid w:val="00CB6A50"/>
    <w:rsid w:val="00CB77F1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76E8"/>
    <w:rsid w:val="00D92AB8"/>
    <w:rsid w:val="00DB59C3"/>
    <w:rsid w:val="00DC51DC"/>
    <w:rsid w:val="00DC64B2"/>
    <w:rsid w:val="00DD5E99"/>
    <w:rsid w:val="00DE1B16"/>
    <w:rsid w:val="00DE2837"/>
    <w:rsid w:val="00E00458"/>
    <w:rsid w:val="00E061CD"/>
    <w:rsid w:val="00E312AB"/>
    <w:rsid w:val="00E37CD7"/>
    <w:rsid w:val="00E559DD"/>
    <w:rsid w:val="00E64F6E"/>
    <w:rsid w:val="00E72068"/>
    <w:rsid w:val="00E75C13"/>
    <w:rsid w:val="00EA6A7F"/>
    <w:rsid w:val="00EB77DF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363A7"/>
    <w:rsid w:val="00F41DCD"/>
    <w:rsid w:val="00F43A9A"/>
    <w:rsid w:val="00F46A19"/>
    <w:rsid w:val="00F46CF3"/>
    <w:rsid w:val="00F51F55"/>
    <w:rsid w:val="00F52207"/>
    <w:rsid w:val="00F70B3D"/>
    <w:rsid w:val="00F8413F"/>
    <w:rsid w:val="00F90D4F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2C5B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yperlink" Target="mailto:C3_adquisiciones@ue118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db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ndc05.iadb.org/idbppis?pLanguage=SPANISH&amp;pMenuOption=oMenu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mesut.gob.pe/ps-expresion-de-inter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C9D1-B0ED-4C96-9A68-BD28ECD1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Miguel Antonio Calapuja Ccori</cp:lastModifiedBy>
  <cp:revision>4</cp:revision>
  <cp:lastPrinted>2021-04-09T23:08:00Z</cp:lastPrinted>
  <dcterms:created xsi:type="dcterms:W3CDTF">2025-05-07T21:05:00Z</dcterms:created>
  <dcterms:modified xsi:type="dcterms:W3CDTF">2025-05-07T22:11:00Z</dcterms:modified>
</cp:coreProperties>
</file>