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INSCRIPCIÓN DE PARTICIPANTE AL CONCURSO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“BUENAS PRÁCTICAS EN ACCESIBILIDAD UNIVERSAL 2025”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8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NOMBRE DE LA POSTULACIÓN EN ACCESIBILIDAD UNIVERSAL: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.……..</w:t>
      </w:r>
    </w:p>
    <w:p w:rsidR="00000000" w:rsidDel="00000000" w:rsidP="00000000" w:rsidRDefault="00000000" w:rsidRPr="00000000" w14:paraId="00000007">
      <w:pPr>
        <w:spacing w:line="240" w:lineRule="auto"/>
        <w:ind w:left="28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……...………</w:t>
      </w:r>
    </w:p>
    <w:p w:rsidR="00000000" w:rsidDel="00000000" w:rsidP="00000000" w:rsidRDefault="00000000" w:rsidRPr="00000000" w14:paraId="00000008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284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TIPO DE POSTULACIÓN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(Marque con una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Individual   </w:t>
      </w:r>
      <w:r w:rsidDel="00000000" w:rsidR="00000000" w:rsidRPr="00000000">
        <w:rPr>
          <w:sz w:val="24"/>
          <w:szCs w:val="24"/>
          <w:rtl w:val="0"/>
        </w:rPr>
        <w:t xml:space="preserve">(.....)</w:t>
      </w:r>
    </w:p>
    <w:p w:rsidR="00000000" w:rsidDel="00000000" w:rsidP="00000000" w:rsidRDefault="00000000" w:rsidRPr="00000000" w14:paraId="0000000B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Conjunta </w:t>
        <w:tab/>
      </w:r>
      <w:r w:rsidDel="00000000" w:rsidR="00000000" w:rsidRPr="00000000">
        <w:rPr>
          <w:sz w:val="24"/>
          <w:szCs w:val="24"/>
          <w:rtl w:val="0"/>
        </w:rPr>
        <w:t xml:space="preserve">(.....)</w:t>
      </w:r>
    </w:p>
    <w:p w:rsidR="00000000" w:rsidDel="00000000" w:rsidP="00000000" w:rsidRDefault="00000000" w:rsidRPr="00000000" w14:paraId="0000000C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8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NOMBRE DE LA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ENTIDAD(ES), PERSONA(S) NA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TURAL(ES) O JURÍDICA(S) QUE PARTICIPA(N) EN LA PROPUESTA: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……………………………………………………………………………………………………………………..…………</w:t>
      </w:r>
    </w:p>
    <w:p w:rsidR="00000000" w:rsidDel="00000000" w:rsidP="00000000" w:rsidRDefault="00000000" w:rsidRPr="00000000" w14:paraId="0000000F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……………………………………………………………………………………………………………………..…………</w:t>
      </w:r>
    </w:p>
    <w:p w:rsidR="00000000" w:rsidDel="00000000" w:rsidP="00000000" w:rsidRDefault="00000000" w:rsidRPr="00000000" w14:paraId="00000010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……………………………………………………………………………………………………………………..…………</w:t>
      </w:r>
    </w:p>
    <w:p w:rsidR="00000000" w:rsidDel="00000000" w:rsidP="00000000" w:rsidRDefault="00000000" w:rsidRPr="00000000" w14:paraId="00000011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8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REPRESENTANTE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, APODERADO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O EQUIVALENTE: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0.3937007874017" w:right="0" w:hanging="141.732283464567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Nombres y apellidos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0.3937007874017" w:right="0" w:hanging="141.732283464567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DNI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0.3937007874017" w:right="0" w:hanging="141.732283464567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Información para 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240" w:lineRule="auto"/>
        <w:ind w:left="28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Celular</w:t>
        <w:tab/>
        <w:tab/>
        <w:t xml:space="preserve">: ……………………………………………………………………………………………….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spacing w:before="240" w:line="240" w:lineRule="auto"/>
        <w:ind w:left="28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Correo electrónico</w:t>
        <w:tab/>
        <w:t xml:space="preserve">: ……………………………………………………………………………………………….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spacing w:before="240"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8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CATEGORÍA Y ÁMBITO AL CUAL POSTULA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30.0" w:type="dxa"/>
        <w:jc w:val="center"/>
        <w:tblLayout w:type="fixed"/>
        <w:tblLook w:val="0400"/>
      </w:tblPr>
      <w:tblGrid>
        <w:gridCol w:w="2625"/>
        <w:gridCol w:w="4590"/>
        <w:gridCol w:w="1215"/>
        <w:tblGridChange w:id="0">
          <w:tblGrid>
            <w:gridCol w:w="2625"/>
            <w:gridCol w:w="4590"/>
            <w:gridCol w:w="1215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" w:right="0" w:hanging="14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" w:right="0" w:hanging="14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ÁMBITOS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right="-75.5905511811022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MARQUE CON ( X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2" w:right="-97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ENTORNO FÍSICO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5" w:right="0" w:hanging="425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A.1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Edificaciones con Accesibilidad Universal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465" w:hanging="4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A.2  Espacios Públicos con Accesibilidad Universal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2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SERVICIOS PRESENCIALES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71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B.1 Salud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B.2 Educación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B.3 Empleo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B.4 Transportes y Comunicaciones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B.5 Cultura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71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B.6 Turismo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SERVICIOS DIGITALES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C.1 Salud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C.2 Educación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C.3 Empleo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C.4 Transportes y Comunicaciones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C.5 Cultura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ind w:left="141.73228346456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C.6 Turismo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52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INVESTIGACIONES Y PUBLICACIONES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after="0" w:lineRule="auto"/>
              <w:ind w:left="552" w:hanging="4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INNOVACIÓN TECNOLÓGICA EN PRODUCTOS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F.1 Accesibilidad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F.2 Accesibilidad Sensorial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F.3 Accesibilidad Cognitiva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rPr>
          <w:sz w:val="24"/>
          <w:szCs w:val="24"/>
        </w:rPr>
      </w:pPr>
      <w:bookmarkStart w:colFirst="0" w:colLast="0" w:name="_heading=h.2475po34voy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</w:t>
        <w:tab/>
      </w:r>
    </w:p>
    <w:p w:rsidR="00000000" w:rsidDel="00000000" w:rsidP="00000000" w:rsidRDefault="00000000" w:rsidRPr="00000000" w14:paraId="0000005E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REPRESENTANTE, APODERADO O EQUIVALENTE</w:t>
      </w:r>
    </w:p>
    <w:p w:rsidR="00000000" w:rsidDel="00000000" w:rsidP="00000000" w:rsidRDefault="00000000" w:rsidRPr="00000000" w14:paraId="0000005F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DNI Nº </w:t>
      </w:r>
      <w:r w:rsidDel="00000000" w:rsidR="00000000" w:rsidRPr="00000000">
        <w:rPr>
          <w:sz w:val="24"/>
          <w:szCs w:val="24"/>
          <w:rtl w:val="0"/>
        </w:rPr>
        <w:t xml:space="preserve">………………………</w:t>
      </w:r>
    </w:p>
    <w:p w:rsidR="00000000" w:rsidDel="00000000" w:rsidP="00000000" w:rsidRDefault="00000000" w:rsidRPr="00000000" w14:paraId="00000060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</w:t>
        <w:tab/>
        <w:tab/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…………………………………….…………………….………</w:t>
      </w:r>
    </w:p>
    <w:sectPr>
      <w:headerReference r:id="rId7" w:type="default"/>
      <w:footerReference r:id="rId8" w:type="default"/>
      <w:pgSz w:h="16838" w:w="11906" w:orient="portrait"/>
      <w:pgMar w:bottom="1417" w:top="709" w:left="1843" w:right="1701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."/>
      <w:lvlJc w:val="right"/>
      <w:pPr>
        <w:ind w:left="2160" w:hanging="18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/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18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023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 w:val="1"/>
    <w:rsid w:val="005F28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0MGfZClViMJcVXFuOrPI7Ne1jA==">CgMxLjAyDmguMjQ3NXBvMzR2b3lxOAByITE0LWw0N0RCY0NCOFVFZXpieW1NNUh6WWRoYklRTG05Ng==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2025-04-23T22:19:00Z</dcterms:created>
  <dc:creator>Milagros Jessica Mendieta Arestegui</dc:creator>
</cp:coreProperties>
</file>