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0AAD" w14:textId="3C5AE067" w:rsidR="00CF4025" w:rsidRDefault="00CF4025" w:rsidP="00CF4025">
      <w:pPr>
        <w:pStyle w:val="Textoindependiente"/>
        <w:tabs>
          <w:tab w:val="left" w:pos="6598"/>
        </w:tabs>
        <w:rPr>
          <w:rFonts w:ascii="Times New Roman"/>
          <w:sz w:val="20"/>
        </w:rPr>
      </w:pPr>
    </w:p>
    <w:p w14:paraId="7B60DF06" w14:textId="4B5BB797" w:rsidR="00CF4025" w:rsidRPr="00D02996" w:rsidRDefault="00CF4025" w:rsidP="00D02996"/>
    <w:p w14:paraId="21126287" w14:textId="1B57DB42" w:rsidR="00CF4025" w:rsidRPr="00D02996" w:rsidRDefault="00CF4025" w:rsidP="00D02996"/>
    <w:p w14:paraId="0610CFFE" w14:textId="4E0808F5" w:rsidR="00CF4025" w:rsidRPr="00D02996" w:rsidRDefault="00CF4025" w:rsidP="00D02996"/>
    <w:p w14:paraId="254C75FF" w14:textId="01578D0F" w:rsidR="00CF4025" w:rsidRPr="00D02996" w:rsidRDefault="00CF4025" w:rsidP="00D02996"/>
    <w:p w14:paraId="16CB2EA0" w14:textId="0BC8701E" w:rsidR="00CF4025" w:rsidRPr="00D02996" w:rsidRDefault="00CF4025" w:rsidP="00D02996"/>
    <w:p w14:paraId="2381F286" w14:textId="2011E029" w:rsidR="00CF4025" w:rsidRPr="00D02996" w:rsidRDefault="000E7EF0" w:rsidP="00D02996"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02A91DC3" wp14:editId="0FBB2FEB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3656330" cy="898525"/>
            <wp:effectExtent l="0" t="0" r="127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64DB0" w14:textId="1C6F2B36" w:rsidR="00CF4025" w:rsidRPr="00D02996" w:rsidRDefault="00CF4025" w:rsidP="00D02996"/>
    <w:p w14:paraId="637FFE99" w14:textId="1F16BFEA" w:rsidR="00CF4025" w:rsidRPr="00D02996" w:rsidRDefault="00CF4025" w:rsidP="00D02996"/>
    <w:p w14:paraId="681209BD" w14:textId="170C8702" w:rsidR="00CF4025" w:rsidRPr="00D02996" w:rsidRDefault="00CF4025" w:rsidP="00D02996"/>
    <w:p w14:paraId="56A4080E" w14:textId="22A49C6E" w:rsidR="00CF4025" w:rsidRPr="00D02996" w:rsidRDefault="00CD6DB9" w:rsidP="00CD6DB9">
      <w:pPr>
        <w:tabs>
          <w:tab w:val="left" w:pos="3315"/>
        </w:tabs>
      </w:pPr>
      <w:r>
        <w:tab/>
      </w:r>
    </w:p>
    <w:p w14:paraId="41255D4B" w14:textId="5178EB2C" w:rsidR="00CF4025" w:rsidRPr="00D02996" w:rsidRDefault="00CF4025" w:rsidP="00CD6DB9">
      <w:pPr>
        <w:jc w:val="center"/>
      </w:pPr>
    </w:p>
    <w:p w14:paraId="26E2EA87" w14:textId="6A4BF3F7" w:rsidR="00CF4025" w:rsidRPr="00D02996" w:rsidRDefault="00CF4025" w:rsidP="00D02996"/>
    <w:p w14:paraId="7EDB2A09" w14:textId="38E89D45" w:rsidR="00CF4025" w:rsidRPr="00D02996" w:rsidRDefault="00CF4025" w:rsidP="00D02996"/>
    <w:p w14:paraId="4EE63F99" w14:textId="7222C11F" w:rsidR="00CF4025" w:rsidRPr="00D02996" w:rsidRDefault="00CF4025" w:rsidP="00D02996"/>
    <w:p w14:paraId="3A57BBB9" w14:textId="52C96C9E" w:rsidR="00CF4025" w:rsidRPr="00D02996" w:rsidRDefault="00CF4025" w:rsidP="00D02996"/>
    <w:p w14:paraId="1458BD05" w14:textId="2B583791" w:rsidR="00CF4025" w:rsidRPr="00D02996" w:rsidRDefault="00CF4025" w:rsidP="00320C82">
      <w:pPr>
        <w:jc w:val="right"/>
      </w:pPr>
    </w:p>
    <w:p w14:paraId="72588BD7" w14:textId="49F9B2F6" w:rsidR="00CF4025" w:rsidRPr="00D02996" w:rsidRDefault="00CF4025" w:rsidP="00D02996"/>
    <w:p w14:paraId="0B536AF3" w14:textId="1A3AAF1E" w:rsidR="00CF4025" w:rsidRPr="00D02996" w:rsidRDefault="00CF4025" w:rsidP="00D02996"/>
    <w:p w14:paraId="2C6490C6" w14:textId="77777777" w:rsidR="00613CD9" w:rsidRDefault="00CF4025" w:rsidP="00D02996">
      <w:pPr>
        <w:jc w:val="center"/>
        <w:rPr>
          <w:b/>
          <w:bCs/>
          <w:sz w:val="48"/>
          <w:szCs w:val="48"/>
        </w:rPr>
      </w:pPr>
      <w:r w:rsidRPr="000E7EF0">
        <w:rPr>
          <w:b/>
          <w:bCs/>
          <w:sz w:val="48"/>
          <w:szCs w:val="48"/>
        </w:rPr>
        <w:t xml:space="preserve">CONCURSO </w:t>
      </w:r>
      <w:r w:rsidR="00613CD9">
        <w:rPr>
          <w:b/>
          <w:bCs/>
          <w:sz w:val="48"/>
          <w:szCs w:val="48"/>
        </w:rPr>
        <w:t xml:space="preserve">PÚBLICO </w:t>
      </w:r>
      <w:r w:rsidRPr="000E7EF0">
        <w:rPr>
          <w:b/>
          <w:bCs/>
          <w:sz w:val="48"/>
          <w:szCs w:val="48"/>
        </w:rPr>
        <w:t>DE</w:t>
      </w:r>
    </w:p>
    <w:p w14:paraId="3AEF059A" w14:textId="77777777" w:rsidR="00613CD9" w:rsidRDefault="00613CD9" w:rsidP="00D02996">
      <w:pPr>
        <w:jc w:val="center"/>
        <w:rPr>
          <w:b/>
          <w:bCs/>
          <w:sz w:val="48"/>
          <w:szCs w:val="48"/>
        </w:rPr>
      </w:pPr>
    </w:p>
    <w:p w14:paraId="2F10A56A" w14:textId="19394EA3" w:rsidR="00CF4025" w:rsidRPr="000E7EF0" w:rsidRDefault="00CF4025" w:rsidP="00D02996">
      <w:pPr>
        <w:jc w:val="center"/>
        <w:rPr>
          <w:b/>
          <w:bCs/>
          <w:sz w:val="48"/>
          <w:szCs w:val="48"/>
        </w:rPr>
      </w:pPr>
      <w:r w:rsidRPr="000E7EF0">
        <w:rPr>
          <w:b/>
          <w:bCs/>
          <w:sz w:val="48"/>
          <w:szCs w:val="48"/>
        </w:rPr>
        <w:t>PRÁCTICAS</w:t>
      </w:r>
      <w:r w:rsidR="00882924">
        <w:rPr>
          <w:b/>
          <w:bCs/>
          <w:sz w:val="48"/>
          <w:szCs w:val="48"/>
        </w:rPr>
        <w:t xml:space="preserve"> </w:t>
      </w:r>
      <w:r w:rsidRPr="000E7EF0">
        <w:rPr>
          <w:b/>
          <w:bCs/>
          <w:sz w:val="48"/>
          <w:szCs w:val="48"/>
        </w:rPr>
        <w:t>PROFESIONALES</w:t>
      </w:r>
    </w:p>
    <w:p w14:paraId="2CA6AA93" w14:textId="77777777" w:rsidR="00CF4025" w:rsidRPr="000E7EF0" w:rsidRDefault="00CF4025" w:rsidP="00D02996">
      <w:pPr>
        <w:jc w:val="center"/>
        <w:rPr>
          <w:b/>
          <w:bCs/>
          <w:sz w:val="48"/>
          <w:szCs w:val="48"/>
        </w:rPr>
      </w:pPr>
    </w:p>
    <w:p w14:paraId="10EAA5CB" w14:textId="47BAA718" w:rsidR="00CF4025" w:rsidRPr="000E7EF0" w:rsidRDefault="00CF4025" w:rsidP="00D02996">
      <w:pPr>
        <w:jc w:val="center"/>
        <w:rPr>
          <w:b/>
          <w:bCs/>
          <w:sz w:val="48"/>
          <w:szCs w:val="48"/>
        </w:rPr>
      </w:pPr>
      <w:r w:rsidRPr="000E7EF0">
        <w:rPr>
          <w:b/>
          <w:bCs/>
          <w:sz w:val="48"/>
          <w:szCs w:val="48"/>
        </w:rPr>
        <w:t>N°</w:t>
      </w:r>
      <w:r w:rsidR="00EF5285">
        <w:rPr>
          <w:b/>
          <w:bCs/>
          <w:sz w:val="48"/>
          <w:szCs w:val="48"/>
        </w:rPr>
        <w:t xml:space="preserve"> </w:t>
      </w:r>
      <w:r w:rsidRPr="000E7EF0">
        <w:rPr>
          <w:b/>
          <w:bCs/>
          <w:sz w:val="48"/>
          <w:szCs w:val="48"/>
        </w:rPr>
        <w:t>001-202</w:t>
      </w:r>
      <w:r w:rsidR="00201F22" w:rsidRPr="000E7EF0">
        <w:rPr>
          <w:b/>
          <w:bCs/>
          <w:sz w:val="48"/>
          <w:szCs w:val="48"/>
        </w:rPr>
        <w:t>5</w:t>
      </w:r>
      <w:r w:rsidRPr="000E7EF0">
        <w:rPr>
          <w:b/>
          <w:bCs/>
          <w:sz w:val="48"/>
          <w:szCs w:val="48"/>
        </w:rPr>
        <w:t>-</w:t>
      </w:r>
      <w:r w:rsidR="00BC3DAF" w:rsidRPr="000E7EF0">
        <w:rPr>
          <w:b/>
          <w:bCs/>
          <w:sz w:val="48"/>
          <w:szCs w:val="48"/>
        </w:rPr>
        <w:t>DREM</w:t>
      </w:r>
      <w:r w:rsidR="00355419" w:rsidRPr="000E7EF0">
        <w:rPr>
          <w:b/>
          <w:bCs/>
          <w:sz w:val="48"/>
          <w:szCs w:val="48"/>
        </w:rPr>
        <w:t>/GRM</w:t>
      </w:r>
    </w:p>
    <w:p w14:paraId="14E70ECD" w14:textId="77777777" w:rsidR="00CF4025" w:rsidRPr="00D02996" w:rsidRDefault="00CF4025" w:rsidP="00D02996">
      <w:pPr>
        <w:jc w:val="center"/>
      </w:pPr>
    </w:p>
    <w:p w14:paraId="7F2F8ED5" w14:textId="77777777" w:rsidR="00CF4025" w:rsidRDefault="00CF4025" w:rsidP="00D02996">
      <w:pPr>
        <w:jc w:val="center"/>
      </w:pPr>
    </w:p>
    <w:p w14:paraId="7864AD50" w14:textId="77777777" w:rsidR="00A72ECF" w:rsidRDefault="00A72ECF" w:rsidP="00D02996">
      <w:pPr>
        <w:jc w:val="center"/>
      </w:pPr>
    </w:p>
    <w:p w14:paraId="17161986" w14:textId="77777777" w:rsidR="00A72ECF" w:rsidRDefault="00A72ECF" w:rsidP="00D02996">
      <w:pPr>
        <w:jc w:val="center"/>
      </w:pPr>
    </w:p>
    <w:p w14:paraId="01D8F355" w14:textId="77777777" w:rsidR="000E7EF0" w:rsidRDefault="000E7EF0" w:rsidP="00D02996">
      <w:pPr>
        <w:jc w:val="center"/>
      </w:pPr>
    </w:p>
    <w:p w14:paraId="232F2CD5" w14:textId="77777777" w:rsidR="000E7EF0" w:rsidRPr="00D02996" w:rsidRDefault="000E7EF0" w:rsidP="00D02996">
      <w:pPr>
        <w:jc w:val="center"/>
      </w:pPr>
    </w:p>
    <w:p w14:paraId="5E8782B4" w14:textId="77777777" w:rsidR="00CF4025" w:rsidRPr="00D02996" w:rsidRDefault="00CF4025" w:rsidP="00D02996">
      <w:pPr>
        <w:jc w:val="center"/>
      </w:pPr>
    </w:p>
    <w:p w14:paraId="00424DF1" w14:textId="5EA9287F" w:rsidR="00D92908" w:rsidRDefault="00CF4025" w:rsidP="00D92908">
      <w:pPr>
        <w:ind w:left="-284"/>
        <w:jc w:val="center"/>
      </w:pPr>
      <w:r w:rsidRPr="00D02996">
        <w:t>DECRETO LEGISLATIVO N°</w:t>
      </w:r>
      <w:r w:rsidR="00EF5285">
        <w:t xml:space="preserve"> </w:t>
      </w:r>
      <w:r w:rsidRPr="00D02996">
        <w:t xml:space="preserve">1401 “DECRETO LEGISLATIVO QUE APRUEBA EL </w:t>
      </w:r>
    </w:p>
    <w:p w14:paraId="6FCDA503" w14:textId="6D47DD18" w:rsidR="00D92908" w:rsidRDefault="00CF4025" w:rsidP="00D92908">
      <w:pPr>
        <w:ind w:left="-284"/>
        <w:jc w:val="center"/>
      </w:pPr>
      <w:r w:rsidRPr="00D02996">
        <w:t>R</w:t>
      </w:r>
      <w:r w:rsidR="00D92908">
        <w:t>E</w:t>
      </w:r>
      <w:r w:rsidRPr="00D02996">
        <w:t xml:space="preserve">GIMEN ESPECIAL QUE REGULA LAS MODALIDADES FORMATIVAS DE </w:t>
      </w:r>
    </w:p>
    <w:p w14:paraId="0FAE2104" w14:textId="32D6A6E6" w:rsidR="00CF4025" w:rsidRPr="00D02996" w:rsidRDefault="00CF4025" w:rsidP="00D02996">
      <w:pPr>
        <w:jc w:val="center"/>
      </w:pPr>
      <w:r w:rsidRPr="00D02996">
        <w:t>SERVICIOS EN EL SECTOR PÚBLICO”</w:t>
      </w:r>
    </w:p>
    <w:p w14:paraId="26353FF7" w14:textId="77777777" w:rsidR="00CF4025" w:rsidRPr="00D02996" w:rsidRDefault="00CF4025" w:rsidP="00D02996">
      <w:pPr>
        <w:jc w:val="center"/>
      </w:pPr>
    </w:p>
    <w:p w14:paraId="63E3B255" w14:textId="77777777" w:rsidR="00CF4025" w:rsidRPr="00D02996" w:rsidRDefault="00CF4025" w:rsidP="00D02996">
      <w:pPr>
        <w:jc w:val="center"/>
      </w:pPr>
    </w:p>
    <w:p w14:paraId="313D4B49" w14:textId="77777777" w:rsidR="00CF4025" w:rsidRPr="00D02996" w:rsidRDefault="00CF4025" w:rsidP="00D02996">
      <w:pPr>
        <w:jc w:val="center"/>
      </w:pPr>
    </w:p>
    <w:p w14:paraId="177DF249" w14:textId="77777777" w:rsidR="00CF4025" w:rsidRPr="00D02996" w:rsidRDefault="00CF4025" w:rsidP="00D02996">
      <w:pPr>
        <w:jc w:val="center"/>
      </w:pPr>
    </w:p>
    <w:p w14:paraId="55C487ED" w14:textId="77777777" w:rsidR="00CF4025" w:rsidRPr="00D02996" w:rsidRDefault="00CF4025" w:rsidP="00D02996">
      <w:pPr>
        <w:jc w:val="center"/>
      </w:pPr>
    </w:p>
    <w:p w14:paraId="6F9F6BC8" w14:textId="78F9C080" w:rsidR="00CF4025" w:rsidRDefault="00CF4025" w:rsidP="00D02996">
      <w:pPr>
        <w:jc w:val="center"/>
      </w:pPr>
    </w:p>
    <w:p w14:paraId="205AE62A" w14:textId="5A3C8FE1" w:rsidR="00D92908" w:rsidRDefault="00D92908" w:rsidP="00D02996">
      <w:pPr>
        <w:jc w:val="center"/>
      </w:pPr>
    </w:p>
    <w:p w14:paraId="65B7E30D" w14:textId="77777777" w:rsidR="000E7EF0" w:rsidRDefault="000E7EF0" w:rsidP="00D02996">
      <w:pPr>
        <w:jc w:val="center"/>
      </w:pPr>
    </w:p>
    <w:p w14:paraId="60689489" w14:textId="271737E5" w:rsidR="00D92908" w:rsidRDefault="00D92908" w:rsidP="00D02996">
      <w:pPr>
        <w:jc w:val="center"/>
      </w:pPr>
    </w:p>
    <w:p w14:paraId="40C803CA" w14:textId="54462DAE" w:rsidR="00D92908" w:rsidRDefault="00D92908" w:rsidP="00D02996">
      <w:pPr>
        <w:jc w:val="center"/>
      </w:pPr>
    </w:p>
    <w:p w14:paraId="51F6CBF2" w14:textId="77777777" w:rsidR="00CF4025" w:rsidRPr="00D02996" w:rsidRDefault="00CF4025" w:rsidP="00CD6DB9"/>
    <w:p w14:paraId="09F9E235" w14:textId="2229E103" w:rsidR="00D02996" w:rsidRPr="000E7EF0" w:rsidRDefault="00CF4025" w:rsidP="00D92908">
      <w:pPr>
        <w:jc w:val="center"/>
        <w:rPr>
          <w:b/>
          <w:bCs/>
          <w:sz w:val="32"/>
          <w:szCs w:val="32"/>
          <w:lang w:val="pt-PT"/>
        </w:rPr>
      </w:pPr>
      <w:r w:rsidRPr="000E7EF0">
        <w:rPr>
          <w:b/>
          <w:bCs/>
          <w:sz w:val="32"/>
          <w:szCs w:val="32"/>
          <w:lang w:val="pt-PT"/>
        </w:rPr>
        <w:t>MOQUEGUA – 202</w:t>
      </w:r>
      <w:r w:rsidR="00201F22" w:rsidRPr="000E7EF0">
        <w:rPr>
          <w:b/>
          <w:bCs/>
          <w:sz w:val="32"/>
          <w:szCs w:val="32"/>
          <w:lang w:val="pt-PT"/>
        </w:rPr>
        <w:t>5</w:t>
      </w:r>
    </w:p>
    <w:p w14:paraId="711E1CD4" w14:textId="77777777" w:rsidR="00D02996" w:rsidRPr="000E7EF0" w:rsidRDefault="00D02996" w:rsidP="00D02996">
      <w:pPr>
        <w:rPr>
          <w:lang w:val="pt-PT"/>
        </w:rPr>
      </w:pPr>
    </w:p>
    <w:p w14:paraId="27D2778F" w14:textId="77777777" w:rsidR="000E7EF0" w:rsidRDefault="000E7EF0" w:rsidP="00D02996">
      <w:pPr>
        <w:ind w:right="1077"/>
        <w:jc w:val="center"/>
        <w:rPr>
          <w:b/>
          <w:bCs/>
          <w:sz w:val="18"/>
          <w:szCs w:val="18"/>
          <w:lang w:val="pt-PT"/>
        </w:rPr>
        <w:sectPr w:rsidR="000E7EF0" w:rsidSect="00A72ECF">
          <w:headerReference w:type="default" r:id="rId9"/>
          <w:footerReference w:type="default" r:id="rId10"/>
          <w:pgSz w:w="11906" w:h="16838"/>
          <w:pgMar w:top="1417" w:right="1133" w:bottom="1417" w:left="1701" w:header="708" w:footer="708" w:gutter="0"/>
          <w:pgBorders w:display="firstPage" w:offsetFrom="page">
            <w:top w:val="doubleD" w:sz="10" w:space="31" w:color="000000" w:themeColor="text1"/>
            <w:left w:val="doubleD" w:sz="10" w:space="30" w:color="000000" w:themeColor="text1"/>
            <w:bottom w:val="doubleD" w:sz="10" w:space="30" w:color="000000" w:themeColor="text1"/>
            <w:right w:val="doubleD" w:sz="10" w:space="30" w:color="000000" w:themeColor="text1"/>
          </w:pgBorders>
          <w:cols w:space="708"/>
          <w:titlePg/>
          <w:docGrid w:linePitch="360"/>
        </w:sectPr>
      </w:pPr>
    </w:p>
    <w:p w14:paraId="57F289F2" w14:textId="5F51944C" w:rsidR="004D40E3" w:rsidRPr="00613CD9" w:rsidRDefault="00613CD9" w:rsidP="00882924">
      <w:pPr>
        <w:spacing w:after="240" w:line="276" w:lineRule="auto"/>
        <w:jc w:val="center"/>
        <w:rPr>
          <w:b/>
          <w:bCs/>
          <w:sz w:val="24"/>
          <w:szCs w:val="24"/>
          <w:lang w:val="pt-PT"/>
        </w:rPr>
      </w:pPr>
      <w:r w:rsidRPr="00613CD9">
        <w:rPr>
          <w:b/>
          <w:bCs/>
          <w:sz w:val="24"/>
          <w:szCs w:val="24"/>
          <w:lang w:val="pt-PT"/>
        </w:rPr>
        <w:lastRenderedPageBreak/>
        <w:t>BASES PARA LA CONVOCATORIA DE PRACTICANTES</w:t>
      </w:r>
    </w:p>
    <w:p w14:paraId="411BA9A8" w14:textId="6F5647BA" w:rsidR="005F6F04" w:rsidRPr="000E7EF0" w:rsidRDefault="005F6F04" w:rsidP="00613CD9">
      <w:pPr>
        <w:spacing w:line="276" w:lineRule="auto"/>
        <w:jc w:val="center"/>
        <w:rPr>
          <w:rFonts w:ascii="Cambria" w:hAnsi="Cambria"/>
          <w:sz w:val="24"/>
          <w:szCs w:val="24"/>
          <w:lang w:val="pt-PT"/>
        </w:rPr>
      </w:pPr>
      <w:r w:rsidRPr="000E7EF0">
        <w:rPr>
          <w:b/>
          <w:bCs/>
          <w:sz w:val="24"/>
          <w:szCs w:val="24"/>
          <w:lang w:val="pt-PT"/>
        </w:rPr>
        <w:t xml:space="preserve">CONCURSO </w:t>
      </w:r>
      <w:r w:rsidR="00613CD9">
        <w:rPr>
          <w:b/>
          <w:bCs/>
          <w:sz w:val="24"/>
          <w:szCs w:val="24"/>
          <w:lang w:val="pt-PT"/>
        </w:rPr>
        <w:t xml:space="preserve">PÚBLICO </w:t>
      </w:r>
      <w:r w:rsidRPr="000E7EF0">
        <w:rPr>
          <w:b/>
          <w:bCs/>
          <w:sz w:val="24"/>
          <w:szCs w:val="24"/>
          <w:lang w:val="pt-PT"/>
        </w:rPr>
        <w:t>DE PRACTICAS N°</w:t>
      </w:r>
      <w:r w:rsidR="00613CD9">
        <w:rPr>
          <w:b/>
          <w:bCs/>
          <w:sz w:val="24"/>
          <w:szCs w:val="24"/>
          <w:lang w:val="pt-PT"/>
        </w:rPr>
        <w:t xml:space="preserve"> </w:t>
      </w:r>
      <w:r w:rsidRPr="000E7EF0">
        <w:rPr>
          <w:b/>
          <w:bCs/>
          <w:sz w:val="24"/>
          <w:szCs w:val="24"/>
          <w:lang w:val="pt-PT"/>
        </w:rPr>
        <w:t>001-202</w:t>
      </w:r>
      <w:r w:rsidR="00201F22" w:rsidRPr="000E7EF0">
        <w:rPr>
          <w:b/>
          <w:bCs/>
          <w:sz w:val="24"/>
          <w:szCs w:val="24"/>
          <w:lang w:val="pt-PT"/>
        </w:rPr>
        <w:t>5</w:t>
      </w:r>
      <w:r w:rsidRPr="000E7EF0">
        <w:rPr>
          <w:b/>
          <w:bCs/>
          <w:sz w:val="24"/>
          <w:szCs w:val="24"/>
          <w:lang w:val="pt-PT"/>
        </w:rPr>
        <w:t>-</w:t>
      </w:r>
      <w:r w:rsidR="00BC3DAF" w:rsidRPr="000E7EF0">
        <w:rPr>
          <w:b/>
          <w:bCs/>
          <w:sz w:val="24"/>
          <w:szCs w:val="24"/>
          <w:lang w:val="pt-PT"/>
        </w:rPr>
        <w:t>DREM/</w:t>
      </w:r>
      <w:r w:rsidRPr="000E7EF0">
        <w:rPr>
          <w:b/>
          <w:bCs/>
          <w:sz w:val="24"/>
          <w:szCs w:val="24"/>
          <w:lang w:val="pt-PT"/>
        </w:rPr>
        <w:t>GRM</w:t>
      </w:r>
    </w:p>
    <w:p w14:paraId="5EE9111A" w14:textId="77777777" w:rsidR="00CF4025" w:rsidRPr="000E7EF0" w:rsidRDefault="00CF4025" w:rsidP="00CF4025">
      <w:pPr>
        <w:ind w:left="1699" w:right="1077"/>
        <w:jc w:val="center"/>
        <w:rPr>
          <w:rFonts w:ascii="Cambria" w:hAnsi="Cambria"/>
          <w:sz w:val="28"/>
          <w:lang w:val="pt-PT"/>
        </w:rPr>
      </w:pPr>
    </w:p>
    <w:p w14:paraId="3C6AF230" w14:textId="479101BE" w:rsidR="005F6F04" w:rsidRPr="00ED2146" w:rsidRDefault="006345E0" w:rsidP="006345E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12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</w:t>
      </w:r>
      <w:r>
        <w:rPr>
          <w:b/>
          <w:bCs/>
          <w:sz w:val="20"/>
          <w:szCs w:val="20"/>
        </w:rPr>
        <w:tab/>
      </w:r>
      <w:r w:rsidRPr="00ED2146">
        <w:rPr>
          <w:b/>
          <w:bCs/>
          <w:sz w:val="20"/>
          <w:szCs w:val="20"/>
        </w:rPr>
        <w:t>GENERALIDADES</w:t>
      </w:r>
    </w:p>
    <w:p w14:paraId="51E27CB8" w14:textId="7AA04D1E" w:rsidR="005F6F04" w:rsidRPr="00ED2146" w:rsidRDefault="006345E0" w:rsidP="006345E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60" w:line="276" w:lineRule="auto"/>
        <w:ind w:left="284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>1</w:t>
      </w:r>
      <w:r w:rsidR="00613CD9" w:rsidRPr="00ED2146">
        <w:rPr>
          <w:b/>
          <w:bCs/>
          <w:sz w:val="20"/>
          <w:szCs w:val="20"/>
        </w:rPr>
        <w:t>.</w:t>
      </w:r>
      <w:r w:rsidR="00613CD9" w:rsidRPr="00ED2146">
        <w:rPr>
          <w:b/>
          <w:bCs/>
          <w:sz w:val="20"/>
          <w:szCs w:val="20"/>
        </w:rPr>
        <w:tab/>
      </w:r>
      <w:r w:rsidR="005F6F04" w:rsidRPr="00ED2146">
        <w:rPr>
          <w:b/>
          <w:bCs/>
          <w:sz w:val="20"/>
          <w:szCs w:val="20"/>
        </w:rPr>
        <w:t>OBJETO</w:t>
      </w:r>
      <w:r w:rsidR="00AD0858" w:rsidRPr="00ED2146">
        <w:rPr>
          <w:b/>
          <w:bCs/>
          <w:sz w:val="20"/>
          <w:szCs w:val="20"/>
        </w:rPr>
        <w:t xml:space="preserve"> DE LA CONVOCATORIA</w:t>
      </w:r>
    </w:p>
    <w:p w14:paraId="78D78112" w14:textId="78EEE9A7" w:rsidR="005F6F04" w:rsidRPr="00310187" w:rsidRDefault="00AD0858" w:rsidP="0031018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60" w:line="276" w:lineRule="auto"/>
        <w:ind w:left="567"/>
        <w:jc w:val="both"/>
        <w:rPr>
          <w:color w:val="000000" w:themeColor="text1"/>
          <w:sz w:val="20"/>
          <w:szCs w:val="20"/>
        </w:rPr>
      </w:pPr>
      <w:r w:rsidRPr="00310187">
        <w:rPr>
          <w:color w:val="000000" w:themeColor="text1"/>
          <w:sz w:val="20"/>
          <w:szCs w:val="20"/>
        </w:rPr>
        <w:t>Seleccionar al postulante más idóneo para realizar prácticas profesionales y suscribir el respectivo Convenio de Prácticas Profesionales</w:t>
      </w:r>
      <w:r w:rsidR="00310187">
        <w:rPr>
          <w:color w:val="000000" w:themeColor="text1"/>
          <w:sz w:val="20"/>
          <w:szCs w:val="20"/>
        </w:rPr>
        <w:t>,</w:t>
      </w:r>
      <w:r w:rsidR="00310187" w:rsidRPr="00310187">
        <w:rPr>
          <w:color w:val="000000" w:themeColor="text1"/>
          <w:sz w:val="20"/>
          <w:szCs w:val="20"/>
        </w:rPr>
        <w:t xml:space="preserve"> en el </w:t>
      </w:r>
      <w:r w:rsidR="005F6F04" w:rsidRPr="00310187">
        <w:rPr>
          <w:color w:val="000000" w:themeColor="text1"/>
          <w:sz w:val="20"/>
          <w:szCs w:val="20"/>
        </w:rPr>
        <w:t xml:space="preserve">marco de lo regulado por el Decreto Legislativo que aprueba el Régimen Especial que regula las Modalidades Formativas de Servicios en el Sector Público Decreto Legislativo </w:t>
      </w:r>
      <w:proofErr w:type="spellStart"/>
      <w:r w:rsidR="005F6F04" w:rsidRPr="00310187">
        <w:rPr>
          <w:color w:val="000000" w:themeColor="text1"/>
          <w:sz w:val="20"/>
          <w:szCs w:val="20"/>
        </w:rPr>
        <w:t>N°</w:t>
      </w:r>
      <w:proofErr w:type="spellEnd"/>
      <w:r w:rsidR="00EF5285" w:rsidRPr="00310187">
        <w:rPr>
          <w:color w:val="000000" w:themeColor="text1"/>
          <w:sz w:val="20"/>
          <w:szCs w:val="20"/>
        </w:rPr>
        <w:t xml:space="preserve"> </w:t>
      </w:r>
      <w:r w:rsidR="005F6F04" w:rsidRPr="00310187">
        <w:rPr>
          <w:color w:val="000000" w:themeColor="text1"/>
          <w:sz w:val="20"/>
          <w:szCs w:val="20"/>
        </w:rPr>
        <w:t>1401</w:t>
      </w:r>
      <w:r w:rsidR="006E5578">
        <w:rPr>
          <w:color w:val="000000" w:themeColor="text1"/>
          <w:sz w:val="20"/>
          <w:szCs w:val="20"/>
        </w:rPr>
        <w:t xml:space="preserve"> y </w:t>
      </w:r>
      <w:r w:rsidR="006E5578" w:rsidRPr="00ED2146">
        <w:rPr>
          <w:sz w:val="20"/>
          <w:szCs w:val="20"/>
        </w:rPr>
        <w:t xml:space="preserve">Ley </w:t>
      </w:r>
      <w:proofErr w:type="spellStart"/>
      <w:r w:rsidR="006E5578" w:rsidRPr="00ED2146">
        <w:rPr>
          <w:sz w:val="20"/>
          <w:szCs w:val="20"/>
        </w:rPr>
        <w:t>N°</w:t>
      </w:r>
      <w:proofErr w:type="spellEnd"/>
      <w:r w:rsidR="006E5578" w:rsidRPr="00ED2146">
        <w:rPr>
          <w:sz w:val="20"/>
          <w:szCs w:val="20"/>
        </w:rPr>
        <w:t xml:space="preserve"> 31396, Ley que reconoce las prácticas preprofesionales y prácticas profesionales como experiencia laboral y modifica el Decreto Legislativo </w:t>
      </w:r>
      <w:proofErr w:type="spellStart"/>
      <w:r w:rsidR="006E5578" w:rsidRPr="00ED2146">
        <w:rPr>
          <w:sz w:val="20"/>
          <w:szCs w:val="20"/>
        </w:rPr>
        <w:t>N°</w:t>
      </w:r>
      <w:proofErr w:type="spellEnd"/>
      <w:r w:rsidR="006E5578" w:rsidRPr="00ED2146">
        <w:rPr>
          <w:sz w:val="20"/>
          <w:szCs w:val="20"/>
        </w:rPr>
        <w:t xml:space="preserve"> 1401</w:t>
      </w:r>
      <w:r w:rsidR="005F6F04" w:rsidRPr="00310187">
        <w:rPr>
          <w:color w:val="000000" w:themeColor="text1"/>
          <w:sz w:val="20"/>
          <w:szCs w:val="20"/>
        </w:rPr>
        <w:t>, para contribuir al desarrollo de capacidades de los estudiantes de Universidades, en l</w:t>
      </w:r>
      <w:r w:rsidR="00310187" w:rsidRPr="00310187">
        <w:rPr>
          <w:color w:val="000000" w:themeColor="text1"/>
          <w:sz w:val="20"/>
          <w:szCs w:val="20"/>
        </w:rPr>
        <w:t>a</w:t>
      </w:r>
      <w:r w:rsidR="005F6F04" w:rsidRPr="00310187">
        <w:rPr>
          <w:color w:val="000000" w:themeColor="text1"/>
          <w:sz w:val="20"/>
          <w:szCs w:val="20"/>
        </w:rPr>
        <w:t>s divers</w:t>
      </w:r>
      <w:r w:rsidR="00310187" w:rsidRPr="00310187">
        <w:rPr>
          <w:color w:val="000000" w:themeColor="text1"/>
          <w:sz w:val="20"/>
          <w:szCs w:val="20"/>
        </w:rPr>
        <w:t>a</w:t>
      </w:r>
      <w:r w:rsidR="005F6F04" w:rsidRPr="00310187">
        <w:rPr>
          <w:color w:val="000000" w:themeColor="text1"/>
          <w:sz w:val="20"/>
          <w:szCs w:val="20"/>
        </w:rPr>
        <w:t xml:space="preserve"> Unidades Orgánicas de la Dirección Regional de Energía y Minas, de acuerdo a la relación de posiciones señaladas en el ANEXO 1 de la presente Bases.</w:t>
      </w:r>
    </w:p>
    <w:p w14:paraId="7D54FF64" w14:textId="77777777" w:rsidR="00310187" w:rsidRPr="00310187" w:rsidRDefault="00310187" w:rsidP="0031018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60" w:line="276" w:lineRule="auto"/>
        <w:ind w:left="567"/>
        <w:jc w:val="both"/>
        <w:rPr>
          <w:color w:val="000000" w:themeColor="text1"/>
          <w:sz w:val="20"/>
          <w:szCs w:val="20"/>
        </w:rPr>
      </w:pPr>
    </w:p>
    <w:p w14:paraId="3DE8B6B4" w14:textId="48D3EAFF" w:rsidR="005F6F04" w:rsidRDefault="00AD0858" w:rsidP="00AD08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60" w:line="276" w:lineRule="auto"/>
        <w:ind w:left="284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>2.</w:t>
      </w:r>
      <w:r w:rsidRPr="00ED2146">
        <w:rPr>
          <w:b/>
          <w:bCs/>
          <w:sz w:val="20"/>
          <w:szCs w:val="20"/>
        </w:rPr>
        <w:tab/>
      </w:r>
      <w:r w:rsidR="00ED2146" w:rsidRPr="00ED2146">
        <w:rPr>
          <w:b/>
          <w:bCs/>
          <w:sz w:val="20"/>
          <w:szCs w:val="20"/>
        </w:rPr>
        <w:t>POSICIONES: 4</w:t>
      </w:r>
      <w:r w:rsidR="00BE29C3">
        <w:rPr>
          <w:b/>
          <w:bCs/>
          <w:sz w:val="20"/>
          <w:szCs w:val="20"/>
        </w:rPr>
        <w:t xml:space="preserve"> (Ver detalle ANEXO 1)</w:t>
      </w:r>
    </w:p>
    <w:p w14:paraId="12E1FD97" w14:textId="77777777" w:rsidR="00BE29C3" w:rsidRPr="00ED2146" w:rsidRDefault="00BE29C3" w:rsidP="00AD08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60" w:line="276" w:lineRule="auto"/>
        <w:ind w:left="284"/>
        <w:jc w:val="both"/>
        <w:rPr>
          <w:b/>
          <w:bCs/>
          <w:sz w:val="20"/>
          <w:szCs w:val="20"/>
        </w:rPr>
      </w:pPr>
    </w:p>
    <w:p w14:paraId="619472E7" w14:textId="6A02CBA1" w:rsidR="00ED2146" w:rsidRPr="00ED2146" w:rsidRDefault="00ED2146" w:rsidP="00AD08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60" w:line="276" w:lineRule="auto"/>
        <w:ind w:left="284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>3.</w:t>
      </w:r>
      <w:r w:rsidRPr="00ED2146">
        <w:rPr>
          <w:b/>
          <w:bCs/>
          <w:sz w:val="20"/>
          <w:szCs w:val="20"/>
        </w:rPr>
        <w:tab/>
        <w:t>DESCRIPCION DE LA MODALIDAD FORMATIVA</w:t>
      </w:r>
    </w:p>
    <w:p w14:paraId="3A46888D" w14:textId="1AB17BB0" w:rsidR="00ED2146" w:rsidRPr="00ED2146" w:rsidRDefault="00ED2146" w:rsidP="00ED21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60" w:line="276" w:lineRule="auto"/>
        <w:ind w:left="851" w:hanging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3.1</w:t>
      </w:r>
      <w:r w:rsidRPr="00ED2146">
        <w:rPr>
          <w:sz w:val="20"/>
          <w:szCs w:val="20"/>
        </w:rPr>
        <w:tab/>
      </w:r>
      <w:r w:rsidRPr="00ED2146">
        <w:rPr>
          <w:b/>
          <w:bCs/>
          <w:sz w:val="20"/>
          <w:szCs w:val="20"/>
        </w:rPr>
        <w:t>Prácticas profesionales:</w:t>
      </w:r>
      <w:r w:rsidRPr="00ED2146">
        <w:rPr>
          <w:sz w:val="20"/>
          <w:szCs w:val="20"/>
        </w:rPr>
        <w:t xml:space="preserve"> comprende a los egresados antes de la obtención del título profesional. Podrán acceder a las prácticas profesionales, únicamente las/los postulantes que </w:t>
      </w:r>
      <w:r w:rsidRPr="006E5578">
        <w:rPr>
          <w:sz w:val="20"/>
          <w:szCs w:val="20"/>
        </w:rPr>
        <w:t>se encuentren dentro de los veinticuatro (24) meses</w:t>
      </w:r>
      <w:r w:rsidR="00BE29C3" w:rsidRPr="006E5578">
        <w:rPr>
          <w:rStyle w:val="Refdenotaalpie"/>
          <w:sz w:val="20"/>
          <w:szCs w:val="20"/>
        </w:rPr>
        <w:footnoteReference w:id="1"/>
      </w:r>
      <w:r w:rsidRPr="00ED2146">
        <w:rPr>
          <w:sz w:val="20"/>
          <w:szCs w:val="20"/>
        </w:rPr>
        <w:t xml:space="preserve"> posteriores a su fecha de egreso, en concordancia con lo indicado en el artículo 12° del Decreto Legislativo N.º 1401, Decreto Legislativo que aprueba el régimen especial que regula las modalidades formativas de servicios en el sector público. Vencido dicho plazo, el convenio y las prácticas profesionales caducan automáticamente.</w:t>
      </w:r>
    </w:p>
    <w:p w14:paraId="4B7F0973" w14:textId="77777777" w:rsidR="00AD0858" w:rsidRPr="00ED2146" w:rsidRDefault="00AD0858" w:rsidP="00095F06">
      <w:pPr>
        <w:spacing w:line="276" w:lineRule="auto"/>
        <w:jc w:val="both"/>
        <w:rPr>
          <w:sz w:val="20"/>
          <w:szCs w:val="20"/>
        </w:rPr>
      </w:pPr>
    </w:p>
    <w:p w14:paraId="35C697B9" w14:textId="02287E42" w:rsidR="00AD0858" w:rsidRPr="00BE29C3" w:rsidRDefault="008F2239" w:rsidP="00BE29C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60" w:line="276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  <w:r>
        <w:rPr>
          <w:b/>
          <w:bCs/>
          <w:sz w:val="20"/>
          <w:szCs w:val="20"/>
        </w:rPr>
        <w:tab/>
        <w:t>DEPENDENCIA ENCARGADA DE REALIZAR EL PROCESO DE CONTRATACIÓN</w:t>
      </w:r>
    </w:p>
    <w:p w14:paraId="7DA3D86D" w14:textId="09AD3A27" w:rsidR="00AD0858" w:rsidRPr="008F2239" w:rsidRDefault="008F2239" w:rsidP="008F223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60" w:line="276" w:lineRule="auto"/>
        <w:ind w:left="567"/>
        <w:jc w:val="both"/>
        <w:rPr>
          <w:sz w:val="20"/>
          <w:szCs w:val="20"/>
          <w:lang w:val="es-PE"/>
        </w:rPr>
      </w:pPr>
      <w:r w:rsidRPr="008F2239">
        <w:rPr>
          <w:sz w:val="20"/>
          <w:szCs w:val="20"/>
          <w:lang w:val="es-PE"/>
        </w:rPr>
        <w:t>Oficina de Administración DREM / Comité de Selección</w:t>
      </w:r>
    </w:p>
    <w:p w14:paraId="117D1B05" w14:textId="77777777" w:rsidR="00AD0858" w:rsidRPr="008F2239" w:rsidRDefault="00AD0858" w:rsidP="00095F06">
      <w:pPr>
        <w:spacing w:line="276" w:lineRule="auto"/>
        <w:jc w:val="both"/>
        <w:rPr>
          <w:sz w:val="20"/>
          <w:szCs w:val="20"/>
          <w:lang w:val="es-PE"/>
        </w:rPr>
      </w:pPr>
    </w:p>
    <w:p w14:paraId="7E7F94C2" w14:textId="5CFFAB8A" w:rsidR="005F6F04" w:rsidRPr="00ED2146" w:rsidRDefault="008F2239" w:rsidP="008F223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60" w:line="276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</w:t>
      </w:r>
      <w:r>
        <w:rPr>
          <w:b/>
          <w:bCs/>
          <w:sz w:val="20"/>
          <w:szCs w:val="20"/>
        </w:rPr>
        <w:tab/>
      </w:r>
      <w:r w:rsidR="005F6F04" w:rsidRPr="00ED2146">
        <w:rPr>
          <w:b/>
          <w:bCs/>
          <w:sz w:val="20"/>
          <w:szCs w:val="20"/>
        </w:rPr>
        <w:t>BASE LEGAL</w:t>
      </w:r>
    </w:p>
    <w:p w14:paraId="2651258C" w14:textId="0CFDB353" w:rsidR="005F6F04" w:rsidRPr="00ED2146" w:rsidRDefault="005F6F04" w:rsidP="008F2239">
      <w:pPr>
        <w:tabs>
          <w:tab w:val="left" w:pos="426"/>
        </w:tabs>
        <w:spacing w:line="276" w:lineRule="auto"/>
        <w:ind w:left="993" w:hanging="426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2 1.</w:t>
      </w:r>
      <w:r w:rsidR="00406121" w:rsidRPr="00ED2146">
        <w:rPr>
          <w:sz w:val="20"/>
          <w:szCs w:val="20"/>
        </w:rPr>
        <w:tab/>
      </w:r>
      <w:r w:rsidRPr="00ED2146">
        <w:rPr>
          <w:sz w:val="20"/>
          <w:szCs w:val="20"/>
        </w:rPr>
        <w:t>Decreto Legislativo N°</w:t>
      </w:r>
      <w:r w:rsidR="00EF5285" w:rsidRPr="00ED2146">
        <w:rPr>
          <w:sz w:val="20"/>
          <w:szCs w:val="20"/>
        </w:rPr>
        <w:t xml:space="preserve"> </w:t>
      </w:r>
      <w:r w:rsidRPr="00ED2146">
        <w:rPr>
          <w:sz w:val="20"/>
          <w:szCs w:val="20"/>
        </w:rPr>
        <w:t>1401, que aprueba el Régimen Especial, que regula las modalidades formativas de servicios en el sector público.</w:t>
      </w:r>
    </w:p>
    <w:p w14:paraId="0F8006D3" w14:textId="7295E7BB" w:rsidR="00D24535" w:rsidRPr="00ED2146" w:rsidRDefault="00D24535" w:rsidP="008F2239">
      <w:pPr>
        <w:tabs>
          <w:tab w:val="left" w:pos="426"/>
        </w:tabs>
        <w:spacing w:line="276" w:lineRule="auto"/>
        <w:ind w:left="993" w:hanging="426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2.2</w:t>
      </w:r>
      <w:r w:rsidRPr="00ED2146">
        <w:rPr>
          <w:sz w:val="20"/>
          <w:szCs w:val="20"/>
        </w:rPr>
        <w:tab/>
        <w:t>Ley N° 31396, Ley que reconoce las prácticas preprofesionales y prácticas profesionales como experiencia laboral y modifica el Decreto Legislativo N° 1401.</w:t>
      </w:r>
    </w:p>
    <w:p w14:paraId="121A2BA0" w14:textId="3B0DBCF4" w:rsidR="005F6F04" w:rsidRPr="00ED2146" w:rsidRDefault="005F6F04" w:rsidP="008F2239">
      <w:pPr>
        <w:spacing w:line="276" w:lineRule="auto"/>
        <w:ind w:left="993" w:hanging="426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2.2.</w:t>
      </w:r>
      <w:r w:rsidR="00406121" w:rsidRPr="00ED2146">
        <w:rPr>
          <w:sz w:val="20"/>
          <w:szCs w:val="20"/>
        </w:rPr>
        <w:tab/>
      </w:r>
      <w:r w:rsidRPr="00ED2146">
        <w:rPr>
          <w:sz w:val="20"/>
          <w:szCs w:val="20"/>
        </w:rPr>
        <w:t>Decreto Supremo N°</w:t>
      </w:r>
      <w:r w:rsidR="00406121" w:rsidRPr="00ED2146">
        <w:rPr>
          <w:sz w:val="20"/>
          <w:szCs w:val="20"/>
        </w:rPr>
        <w:t xml:space="preserve"> 083-</w:t>
      </w:r>
      <w:r w:rsidRPr="00ED2146">
        <w:rPr>
          <w:sz w:val="20"/>
          <w:szCs w:val="20"/>
        </w:rPr>
        <w:t>2019-PCM, que aprueba el Reglamento del DL. 1</w:t>
      </w:r>
      <w:r w:rsidR="00C56E8D" w:rsidRPr="00ED2146">
        <w:rPr>
          <w:sz w:val="20"/>
          <w:szCs w:val="20"/>
        </w:rPr>
        <w:t>4</w:t>
      </w:r>
      <w:r w:rsidRPr="00ED2146">
        <w:rPr>
          <w:sz w:val="20"/>
          <w:szCs w:val="20"/>
        </w:rPr>
        <w:t>01, Decreto Legislativo que aprueba el Régimen Especial, que regula las modalidades formativas de servicios en e</w:t>
      </w:r>
      <w:r w:rsidR="00406121" w:rsidRPr="00ED2146">
        <w:rPr>
          <w:sz w:val="20"/>
          <w:szCs w:val="20"/>
        </w:rPr>
        <w:t>l</w:t>
      </w:r>
      <w:r w:rsidRPr="00ED2146">
        <w:rPr>
          <w:sz w:val="20"/>
          <w:szCs w:val="20"/>
        </w:rPr>
        <w:t xml:space="preserve"> sector público.</w:t>
      </w:r>
    </w:p>
    <w:p w14:paraId="12633F4A" w14:textId="10AF0DC6" w:rsidR="00406121" w:rsidRPr="00ED2146" w:rsidRDefault="00406121" w:rsidP="008F2239">
      <w:pPr>
        <w:spacing w:line="276" w:lineRule="auto"/>
        <w:ind w:left="993" w:hanging="426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2.3</w:t>
      </w:r>
      <w:r w:rsidRPr="00ED2146">
        <w:rPr>
          <w:sz w:val="20"/>
          <w:szCs w:val="20"/>
        </w:rPr>
        <w:tab/>
        <w:t>Decreto Legislativo N.º 1246, Decreto Legislativo que aprueba diversas medidas de simplificación administrativa.</w:t>
      </w:r>
    </w:p>
    <w:p w14:paraId="12211048" w14:textId="0A015EEB" w:rsidR="00406121" w:rsidRPr="00ED2146" w:rsidRDefault="00406121" w:rsidP="008F2239">
      <w:pPr>
        <w:spacing w:line="276" w:lineRule="auto"/>
        <w:ind w:left="993" w:hanging="426"/>
        <w:jc w:val="both"/>
        <w:rPr>
          <w:sz w:val="20"/>
          <w:szCs w:val="20"/>
          <w:lang w:val="es-PE"/>
        </w:rPr>
      </w:pPr>
      <w:r w:rsidRPr="00ED2146">
        <w:rPr>
          <w:sz w:val="20"/>
          <w:szCs w:val="20"/>
          <w:lang w:val="es-PE"/>
        </w:rPr>
        <w:t>2.4</w:t>
      </w:r>
      <w:r w:rsidRPr="00ED2146">
        <w:rPr>
          <w:sz w:val="20"/>
          <w:szCs w:val="20"/>
          <w:lang w:val="es-PE"/>
        </w:rPr>
        <w:tab/>
        <w:t xml:space="preserve">Decreto Supremo N.º 096-2007-PCM, Decreto Supremo que regula la fiscalización posterior aleatoria de los procedimientos administrativos por parte del Estado. </w:t>
      </w:r>
    </w:p>
    <w:p w14:paraId="09BF7B78" w14:textId="14CAFEC4" w:rsidR="005F6F04" w:rsidRPr="006E5578" w:rsidRDefault="00406121" w:rsidP="006E5578">
      <w:pPr>
        <w:spacing w:line="276" w:lineRule="auto"/>
        <w:ind w:left="993" w:hanging="426"/>
        <w:jc w:val="both"/>
        <w:rPr>
          <w:sz w:val="20"/>
          <w:szCs w:val="20"/>
          <w:lang w:val="es-PE"/>
        </w:rPr>
      </w:pPr>
      <w:r w:rsidRPr="00ED2146">
        <w:rPr>
          <w:sz w:val="20"/>
          <w:szCs w:val="20"/>
          <w:lang w:val="es-PE"/>
        </w:rPr>
        <w:t>2.5</w:t>
      </w:r>
      <w:r w:rsidRPr="00ED2146">
        <w:rPr>
          <w:sz w:val="20"/>
          <w:szCs w:val="20"/>
          <w:lang w:val="es-PE"/>
        </w:rPr>
        <w:tab/>
        <w:t>Decreto Supremo N.º 004-2019-JUS, Texto Único Ordenado de la Ley N.º 27444, Ley del Procedimiento Administrativo General.</w:t>
      </w:r>
    </w:p>
    <w:p w14:paraId="1BD13AC4" w14:textId="24674E8C" w:rsidR="005F6F04" w:rsidRPr="00ED2146" w:rsidRDefault="005F6F04" w:rsidP="00095F06">
      <w:pPr>
        <w:spacing w:line="276" w:lineRule="auto"/>
        <w:jc w:val="both"/>
        <w:rPr>
          <w:sz w:val="20"/>
          <w:szCs w:val="20"/>
        </w:rPr>
      </w:pPr>
    </w:p>
    <w:p w14:paraId="51281C16" w14:textId="2B02DD4B" w:rsidR="005F6F04" w:rsidRPr="00ED2146" w:rsidRDefault="00D2572F" w:rsidP="00D2572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12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II.</w:t>
      </w:r>
      <w:r>
        <w:rPr>
          <w:b/>
          <w:bCs/>
          <w:sz w:val="20"/>
          <w:szCs w:val="20"/>
        </w:rPr>
        <w:tab/>
      </w:r>
      <w:r w:rsidR="005F6F04" w:rsidRPr="00ED2146">
        <w:rPr>
          <w:b/>
          <w:bCs/>
          <w:sz w:val="20"/>
          <w:szCs w:val="20"/>
        </w:rPr>
        <w:t>REQUISITOS PARA POSTULAR</w:t>
      </w:r>
    </w:p>
    <w:p w14:paraId="57A82A0F" w14:textId="77777777" w:rsidR="00C56E8D" w:rsidRPr="00ED2146" w:rsidRDefault="00C56E8D" w:rsidP="00095F06">
      <w:pPr>
        <w:spacing w:line="276" w:lineRule="auto"/>
        <w:jc w:val="both"/>
        <w:rPr>
          <w:b/>
          <w:bCs/>
          <w:sz w:val="20"/>
          <w:szCs w:val="20"/>
        </w:rPr>
      </w:pPr>
    </w:p>
    <w:p w14:paraId="57BD98A8" w14:textId="77777777" w:rsidR="005F6F04" w:rsidRPr="00ED2146" w:rsidRDefault="005F6F04" w:rsidP="0099459F">
      <w:pPr>
        <w:pStyle w:val="Prrafodelista"/>
        <w:numPr>
          <w:ilvl w:val="1"/>
          <w:numId w:val="1"/>
        </w:numPr>
        <w:spacing w:line="276" w:lineRule="auto"/>
        <w:ind w:left="709" w:hanging="425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>REQUISITOS GENERALES</w:t>
      </w:r>
    </w:p>
    <w:p w14:paraId="106FB602" w14:textId="0F2C7801" w:rsidR="005F6F04" w:rsidRPr="00C269BC" w:rsidRDefault="005F6F04" w:rsidP="0099459F">
      <w:pPr>
        <w:pStyle w:val="Prrafodelista"/>
        <w:numPr>
          <w:ilvl w:val="0"/>
          <w:numId w:val="8"/>
        </w:numPr>
        <w:spacing w:line="276" w:lineRule="auto"/>
        <w:ind w:left="1134" w:hanging="425"/>
        <w:jc w:val="both"/>
        <w:rPr>
          <w:sz w:val="20"/>
          <w:szCs w:val="20"/>
        </w:rPr>
      </w:pPr>
      <w:r w:rsidRPr="00C269BC">
        <w:rPr>
          <w:sz w:val="20"/>
          <w:szCs w:val="20"/>
        </w:rPr>
        <w:t xml:space="preserve">Cumplir con los requisitos exigidos para </w:t>
      </w:r>
      <w:r w:rsidR="00AE646C" w:rsidRPr="00C269BC">
        <w:rPr>
          <w:sz w:val="20"/>
          <w:szCs w:val="20"/>
        </w:rPr>
        <w:t>la modalidad formativa</w:t>
      </w:r>
      <w:r w:rsidRPr="00C269BC">
        <w:rPr>
          <w:sz w:val="20"/>
          <w:szCs w:val="20"/>
        </w:rPr>
        <w:t>.</w:t>
      </w:r>
    </w:p>
    <w:p w14:paraId="28A62B2B" w14:textId="77777777" w:rsidR="005F6F04" w:rsidRPr="00ED2146" w:rsidRDefault="005F6F04" w:rsidP="0099459F">
      <w:pPr>
        <w:pStyle w:val="Prrafodelista"/>
        <w:numPr>
          <w:ilvl w:val="0"/>
          <w:numId w:val="8"/>
        </w:numPr>
        <w:spacing w:line="276" w:lineRule="auto"/>
        <w:ind w:left="1134" w:hanging="425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No contar con sentencia condenatoria consentida y/o ejecutoriada por delito doloso.</w:t>
      </w:r>
    </w:p>
    <w:p w14:paraId="55B55E2B" w14:textId="77777777" w:rsidR="005F6F04" w:rsidRPr="00ED2146" w:rsidRDefault="005F6F04" w:rsidP="0099459F">
      <w:pPr>
        <w:pStyle w:val="Prrafodelista"/>
        <w:numPr>
          <w:ilvl w:val="0"/>
          <w:numId w:val="8"/>
        </w:numPr>
        <w:spacing w:line="276" w:lineRule="auto"/>
        <w:ind w:left="1134" w:hanging="425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No encontrarse inscrito en el Registro Nacional de Sanciones contra Servidores Civiles.</w:t>
      </w:r>
    </w:p>
    <w:p w14:paraId="76F036C9" w14:textId="06980C7D" w:rsidR="005F6F04" w:rsidRDefault="005F6F04" w:rsidP="0099459F">
      <w:pPr>
        <w:pStyle w:val="Prrafodelista"/>
        <w:numPr>
          <w:ilvl w:val="0"/>
          <w:numId w:val="8"/>
        </w:numPr>
        <w:spacing w:line="276" w:lineRule="auto"/>
        <w:ind w:left="1134" w:hanging="425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No encontrarse incurso en alguno de los impedimentos dispuestos por el ordenamiento jurídico para los servidores públicos.</w:t>
      </w:r>
    </w:p>
    <w:p w14:paraId="1EE90743" w14:textId="3F93C1A6" w:rsidR="00AE646C" w:rsidRPr="00ED2146" w:rsidRDefault="00AE646C" w:rsidP="0099459F">
      <w:pPr>
        <w:pStyle w:val="Prrafodelista"/>
        <w:numPr>
          <w:ilvl w:val="0"/>
          <w:numId w:val="8"/>
        </w:numPr>
        <w:spacing w:line="276" w:lineRule="auto"/>
        <w:ind w:left="1134" w:hanging="425"/>
        <w:jc w:val="both"/>
        <w:rPr>
          <w:sz w:val="20"/>
          <w:szCs w:val="20"/>
        </w:rPr>
      </w:pPr>
      <w:r w:rsidRPr="00AE646C">
        <w:rPr>
          <w:sz w:val="20"/>
          <w:szCs w:val="20"/>
        </w:rPr>
        <w:t>Encontrarse dentro de los veinticuatro (24) meses siguientes a la obtención de la condición de egresado de la universidad</w:t>
      </w:r>
      <w:r>
        <w:rPr>
          <w:sz w:val="20"/>
          <w:szCs w:val="20"/>
        </w:rPr>
        <w:t>.</w:t>
      </w:r>
    </w:p>
    <w:p w14:paraId="1223C0C6" w14:textId="77777777" w:rsidR="005F6F04" w:rsidRPr="00ED2146" w:rsidRDefault="005F6F04" w:rsidP="00095F06">
      <w:pPr>
        <w:pStyle w:val="Prrafodelista"/>
        <w:spacing w:line="276" w:lineRule="auto"/>
        <w:ind w:left="1440" w:firstLine="0"/>
        <w:jc w:val="both"/>
        <w:rPr>
          <w:sz w:val="20"/>
          <w:szCs w:val="20"/>
        </w:rPr>
      </w:pPr>
    </w:p>
    <w:p w14:paraId="7872A5B1" w14:textId="0A26AD2E" w:rsidR="005F6F04" w:rsidRPr="00ED2146" w:rsidRDefault="005F6F04" w:rsidP="0099459F">
      <w:pPr>
        <w:pStyle w:val="Prrafodelista"/>
        <w:numPr>
          <w:ilvl w:val="1"/>
          <w:numId w:val="1"/>
        </w:numPr>
        <w:spacing w:line="276" w:lineRule="auto"/>
        <w:ind w:left="709" w:hanging="425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>REQUISITOS ESPECIFICOS</w:t>
      </w:r>
    </w:p>
    <w:p w14:paraId="137F335E" w14:textId="60D12367" w:rsidR="005F6F04" w:rsidRPr="00ED2146" w:rsidRDefault="005F6F04" w:rsidP="0099459F">
      <w:pPr>
        <w:pStyle w:val="Prrafodelista"/>
        <w:numPr>
          <w:ilvl w:val="0"/>
          <w:numId w:val="9"/>
        </w:numPr>
        <w:spacing w:line="276" w:lineRule="auto"/>
        <w:ind w:left="1134" w:hanging="425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Se admitirán únicamente egresados No con grado académico o bachiller o en trámite del mismo.</w:t>
      </w:r>
    </w:p>
    <w:p w14:paraId="11E24DB5" w14:textId="3E72B7BB" w:rsidR="005F6F04" w:rsidRPr="00AE646C" w:rsidRDefault="00AE646C" w:rsidP="0099459F">
      <w:pPr>
        <w:pStyle w:val="Prrafodelista"/>
        <w:numPr>
          <w:ilvl w:val="0"/>
          <w:numId w:val="9"/>
        </w:numPr>
        <w:spacing w:line="276" w:lineRule="auto"/>
        <w:ind w:left="1134" w:hanging="425"/>
        <w:jc w:val="both"/>
        <w:rPr>
          <w:sz w:val="20"/>
          <w:szCs w:val="20"/>
        </w:rPr>
      </w:pPr>
      <w:r w:rsidRPr="00AE646C">
        <w:rPr>
          <w:sz w:val="20"/>
          <w:szCs w:val="20"/>
        </w:rPr>
        <w:t>Las prácticas profesionales solo pueden desarrollarse dentro de los veinticuatro meses (24) meses siguientes a la obtención de la condición de egresada/o de la universidad. Vencido dicho plazo o una vez adquirido el título profesional, el convenio y las prácticas profesionales caducan</w:t>
      </w:r>
      <w:r>
        <w:rPr>
          <w:sz w:val="20"/>
          <w:szCs w:val="20"/>
        </w:rPr>
        <w:t xml:space="preserve"> </w:t>
      </w:r>
      <w:r w:rsidRPr="00AE646C">
        <w:rPr>
          <w:sz w:val="20"/>
          <w:szCs w:val="20"/>
        </w:rPr>
        <w:t>automáticamente.</w:t>
      </w:r>
    </w:p>
    <w:p w14:paraId="31CBC0D7" w14:textId="351DDA7C" w:rsidR="005F6F04" w:rsidRPr="00ED2146" w:rsidRDefault="005F6F04" w:rsidP="0099459F">
      <w:pPr>
        <w:pStyle w:val="Prrafodelista"/>
        <w:numPr>
          <w:ilvl w:val="0"/>
          <w:numId w:val="9"/>
        </w:numPr>
        <w:spacing w:line="276" w:lineRule="auto"/>
        <w:ind w:left="1134" w:hanging="425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Tener disponibilidad para realizar prácticas profesionales dentro del siguiente horario (incluida una hora de refrigerio), de 07:30 a 16</w:t>
      </w:r>
      <w:r w:rsidR="00DB2E8D" w:rsidRPr="00ED2146">
        <w:rPr>
          <w:sz w:val="20"/>
          <w:szCs w:val="20"/>
        </w:rPr>
        <w:t>:</w:t>
      </w:r>
      <w:r w:rsidRPr="00ED2146">
        <w:rPr>
          <w:sz w:val="20"/>
          <w:szCs w:val="20"/>
        </w:rPr>
        <w:t>15 horas.</w:t>
      </w:r>
    </w:p>
    <w:p w14:paraId="7E9B8AD7" w14:textId="77777777" w:rsidR="005F6F04" w:rsidRPr="00ED2146" w:rsidRDefault="005F6F04" w:rsidP="00AE646C">
      <w:pPr>
        <w:pStyle w:val="Prrafodelista"/>
        <w:spacing w:line="276" w:lineRule="auto"/>
        <w:ind w:left="1134" w:firstLine="0"/>
        <w:jc w:val="both"/>
        <w:rPr>
          <w:sz w:val="20"/>
          <w:szCs w:val="20"/>
        </w:rPr>
      </w:pPr>
    </w:p>
    <w:p w14:paraId="2A3D1485" w14:textId="7459E771" w:rsidR="005F6F04" w:rsidRPr="00ED2146" w:rsidRDefault="00564B8F" w:rsidP="00564B8F">
      <w:pPr>
        <w:tabs>
          <w:tab w:val="left" w:pos="284"/>
        </w:tabs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</w:t>
      </w:r>
      <w:r>
        <w:rPr>
          <w:b/>
          <w:bCs/>
          <w:sz w:val="20"/>
          <w:szCs w:val="20"/>
        </w:rPr>
        <w:tab/>
        <w:t>PROCEDIMIENTO DE</w:t>
      </w:r>
      <w:r w:rsidR="005F6F04" w:rsidRPr="00ED2146">
        <w:rPr>
          <w:b/>
          <w:bCs/>
          <w:sz w:val="20"/>
          <w:szCs w:val="20"/>
        </w:rPr>
        <w:t xml:space="preserve"> EVALUACIÓN Y SELECCIÓN</w:t>
      </w:r>
    </w:p>
    <w:p w14:paraId="0F495A6D" w14:textId="77777777" w:rsidR="00C56E8D" w:rsidRPr="00ED2146" w:rsidRDefault="00C56E8D" w:rsidP="00095F06">
      <w:pPr>
        <w:spacing w:line="276" w:lineRule="auto"/>
        <w:jc w:val="both"/>
        <w:rPr>
          <w:b/>
          <w:bCs/>
          <w:sz w:val="20"/>
          <w:szCs w:val="20"/>
        </w:rPr>
      </w:pPr>
    </w:p>
    <w:p w14:paraId="69A80CBA" w14:textId="77777777" w:rsidR="00B95F20" w:rsidRPr="00ED2146" w:rsidRDefault="005F6F04" w:rsidP="0099459F">
      <w:pPr>
        <w:pStyle w:val="Prrafodelista"/>
        <w:numPr>
          <w:ilvl w:val="1"/>
          <w:numId w:val="10"/>
        </w:numPr>
        <w:spacing w:line="276" w:lineRule="auto"/>
        <w:ind w:left="709" w:hanging="425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>CONSIDERACIONES GENERALES</w:t>
      </w:r>
    </w:p>
    <w:p w14:paraId="001C7872" w14:textId="77777777" w:rsidR="00B95F20" w:rsidRPr="00ED2146" w:rsidRDefault="00B95F20" w:rsidP="00095F06">
      <w:pPr>
        <w:pStyle w:val="Prrafodelista"/>
        <w:spacing w:line="276" w:lineRule="auto"/>
        <w:ind w:left="720" w:firstLine="0"/>
        <w:jc w:val="both"/>
        <w:rPr>
          <w:b/>
          <w:bCs/>
          <w:sz w:val="20"/>
          <w:szCs w:val="20"/>
        </w:rPr>
      </w:pPr>
    </w:p>
    <w:p w14:paraId="33280B89" w14:textId="6DA031B0" w:rsidR="00B95F20" w:rsidRPr="00982948" w:rsidRDefault="005F6F04" w:rsidP="00095F06">
      <w:pPr>
        <w:pStyle w:val="Prrafodelista"/>
        <w:spacing w:line="276" w:lineRule="auto"/>
        <w:ind w:left="720" w:firstLine="0"/>
        <w:jc w:val="both"/>
        <w:rPr>
          <w:sz w:val="20"/>
          <w:szCs w:val="20"/>
        </w:rPr>
      </w:pPr>
      <w:r w:rsidRPr="00ED2146">
        <w:rPr>
          <w:sz w:val="20"/>
          <w:szCs w:val="20"/>
        </w:rPr>
        <w:t xml:space="preserve">El proceso de selección se encuentra a cargo del Comité de Selección del concurso público de practicantes profesionales, </w:t>
      </w:r>
      <w:r w:rsidR="009960FB" w:rsidRPr="009960FB">
        <w:rPr>
          <w:sz w:val="20"/>
          <w:szCs w:val="20"/>
        </w:rPr>
        <w:t xml:space="preserve">designada mediante la Resolución </w:t>
      </w:r>
      <w:proofErr w:type="gramStart"/>
      <w:r w:rsidR="009960FB" w:rsidRPr="009960FB">
        <w:rPr>
          <w:sz w:val="20"/>
          <w:szCs w:val="20"/>
        </w:rPr>
        <w:t>Directoral Regional</w:t>
      </w:r>
      <w:proofErr w:type="gramEnd"/>
      <w:r w:rsidR="009960FB" w:rsidRPr="009960FB">
        <w:rPr>
          <w:sz w:val="20"/>
          <w:szCs w:val="20"/>
        </w:rPr>
        <w:t xml:space="preserve"> N° 074-2025/DREM.M-GRM</w:t>
      </w:r>
      <w:r w:rsidR="006E5578">
        <w:rPr>
          <w:sz w:val="20"/>
          <w:szCs w:val="20"/>
        </w:rPr>
        <w:t>.</w:t>
      </w:r>
    </w:p>
    <w:p w14:paraId="57F28C99" w14:textId="77777777" w:rsidR="00B95F20" w:rsidRPr="00ED2146" w:rsidRDefault="00B95F20" w:rsidP="00095F06">
      <w:pPr>
        <w:pStyle w:val="Prrafodelista"/>
        <w:spacing w:line="276" w:lineRule="auto"/>
        <w:ind w:left="720" w:firstLine="0"/>
        <w:jc w:val="both"/>
        <w:rPr>
          <w:sz w:val="20"/>
          <w:szCs w:val="20"/>
        </w:rPr>
      </w:pPr>
    </w:p>
    <w:p w14:paraId="52F62A26" w14:textId="76B263A9" w:rsidR="00B95F20" w:rsidRPr="00ED2146" w:rsidRDefault="005F6F04" w:rsidP="00095F06">
      <w:pPr>
        <w:pStyle w:val="Prrafodelista"/>
        <w:spacing w:line="276" w:lineRule="auto"/>
        <w:ind w:left="720" w:firstLine="0"/>
        <w:jc w:val="both"/>
        <w:rPr>
          <w:sz w:val="20"/>
          <w:szCs w:val="20"/>
        </w:rPr>
      </w:pPr>
      <w:r w:rsidRPr="00ED2146">
        <w:rPr>
          <w:sz w:val="20"/>
          <w:szCs w:val="20"/>
        </w:rPr>
        <w:t xml:space="preserve">Los postulantes tendrán la opción de postular a una (01) vacante dentro de una convocatoria. Es decir, dentro del presente concurso solo </w:t>
      </w:r>
      <w:r w:rsidR="00E9041E" w:rsidRPr="00ED2146">
        <w:rPr>
          <w:sz w:val="20"/>
          <w:szCs w:val="20"/>
        </w:rPr>
        <w:t>podrán</w:t>
      </w:r>
      <w:r w:rsidRPr="00ED2146">
        <w:rPr>
          <w:sz w:val="20"/>
          <w:szCs w:val="20"/>
        </w:rPr>
        <w:t xml:space="preserve"> postular a un solo código</w:t>
      </w:r>
      <w:r w:rsidR="00E9041E" w:rsidRPr="00ED2146">
        <w:rPr>
          <w:sz w:val="20"/>
          <w:szCs w:val="20"/>
        </w:rPr>
        <w:t>, l</w:t>
      </w:r>
      <w:r w:rsidRPr="00ED2146">
        <w:rPr>
          <w:sz w:val="20"/>
          <w:szCs w:val="20"/>
        </w:rPr>
        <w:t xml:space="preserve">a omisión a esta disposición dará lugar a la </w:t>
      </w:r>
      <w:r w:rsidRPr="00ED2146">
        <w:rPr>
          <w:b/>
          <w:bCs/>
          <w:sz w:val="20"/>
          <w:szCs w:val="20"/>
          <w:u w:val="single"/>
        </w:rPr>
        <w:t>DESCALIFICACIÓN</w:t>
      </w:r>
      <w:r w:rsidRPr="00ED2146">
        <w:rPr>
          <w:sz w:val="20"/>
          <w:szCs w:val="20"/>
        </w:rPr>
        <w:t xml:space="preserve"> automática</w:t>
      </w:r>
      <w:r w:rsidR="00265F54">
        <w:rPr>
          <w:sz w:val="20"/>
          <w:szCs w:val="20"/>
        </w:rPr>
        <w:t xml:space="preserve"> del presente Concurso Público de Prácticas N° </w:t>
      </w:r>
      <w:r w:rsidR="00265F54" w:rsidRPr="00265F54">
        <w:rPr>
          <w:sz w:val="20"/>
          <w:szCs w:val="20"/>
        </w:rPr>
        <w:t>001-2025-DREM/GRM</w:t>
      </w:r>
      <w:r w:rsidRPr="00ED2146">
        <w:rPr>
          <w:sz w:val="20"/>
          <w:szCs w:val="20"/>
        </w:rPr>
        <w:t>.</w:t>
      </w:r>
    </w:p>
    <w:p w14:paraId="6BA9D81F" w14:textId="77777777" w:rsidR="00B95F20" w:rsidRPr="00ED2146" w:rsidRDefault="00B95F20" w:rsidP="00095F06">
      <w:pPr>
        <w:pStyle w:val="Prrafodelista"/>
        <w:spacing w:line="276" w:lineRule="auto"/>
        <w:ind w:left="720" w:firstLine="0"/>
        <w:jc w:val="both"/>
        <w:rPr>
          <w:sz w:val="20"/>
          <w:szCs w:val="20"/>
        </w:rPr>
      </w:pPr>
    </w:p>
    <w:p w14:paraId="197893E3" w14:textId="48BBE76B" w:rsidR="005F6F04" w:rsidRPr="00ED2146" w:rsidRDefault="005F6F04" w:rsidP="00982948">
      <w:pPr>
        <w:pStyle w:val="Prrafodelista"/>
        <w:spacing w:after="120" w:line="276" w:lineRule="auto"/>
        <w:ind w:left="720" w:firstLine="0"/>
        <w:jc w:val="both"/>
        <w:rPr>
          <w:b/>
          <w:bCs/>
          <w:sz w:val="20"/>
          <w:szCs w:val="20"/>
        </w:rPr>
      </w:pPr>
      <w:r w:rsidRPr="00ED2146">
        <w:rPr>
          <w:sz w:val="20"/>
          <w:szCs w:val="20"/>
        </w:rPr>
        <w:t>Las etapas de evaluación del proceso de selección con las siguientes:</w:t>
      </w:r>
    </w:p>
    <w:tbl>
      <w:tblPr>
        <w:tblStyle w:val="Tablaconcuadrcula"/>
        <w:tblW w:w="7938" w:type="dxa"/>
        <w:tblInd w:w="704" w:type="dxa"/>
        <w:tblLook w:val="04A0" w:firstRow="1" w:lastRow="0" w:firstColumn="1" w:lastColumn="0" w:noHBand="0" w:noVBand="1"/>
      </w:tblPr>
      <w:tblGrid>
        <w:gridCol w:w="328"/>
        <w:gridCol w:w="3641"/>
        <w:gridCol w:w="1985"/>
        <w:gridCol w:w="1984"/>
      </w:tblGrid>
      <w:tr w:rsidR="005C1392" w:rsidRPr="00ED2146" w14:paraId="68F7A0D5" w14:textId="77777777" w:rsidTr="00B50F16">
        <w:trPr>
          <w:trHeight w:val="127"/>
        </w:trPr>
        <w:tc>
          <w:tcPr>
            <w:tcW w:w="3969" w:type="dxa"/>
            <w:gridSpan w:val="2"/>
            <w:vAlign w:val="center"/>
          </w:tcPr>
          <w:p w14:paraId="0E428219" w14:textId="097E5789" w:rsidR="005C1392" w:rsidRPr="00ED2146" w:rsidRDefault="005C1392" w:rsidP="00095F06">
            <w:pPr>
              <w:pStyle w:val="TableParagraph"/>
              <w:spacing w:line="276" w:lineRule="auto"/>
              <w:ind w:left="60" w:right="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D21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ETAPAS DE EVALUACION</w:t>
            </w:r>
          </w:p>
        </w:tc>
        <w:tc>
          <w:tcPr>
            <w:tcW w:w="1985" w:type="dxa"/>
          </w:tcPr>
          <w:p w14:paraId="2885A3DE" w14:textId="6FC29697" w:rsidR="005C1392" w:rsidRPr="00ED2146" w:rsidRDefault="005C1392" w:rsidP="00B50F1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D21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PUNTAJE MINIMO</w:t>
            </w:r>
          </w:p>
        </w:tc>
        <w:tc>
          <w:tcPr>
            <w:tcW w:w="1984" w:type="dxa"/>
          </w:tcPr>
          <w:p w14:paraId="29EC4AA0" w14:textId="769868C4" w:rsidR="005C1392" w:rsidRPr="00ED2146" w:rsidRDefault="005C1392" w:rsidP="00B50F1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D21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PUNTAJE MAXIMO</w:t>
            </w:r>
          </w:p>
        </w:tc>
      </w:tr>
      <w:tr w:rsidR="005C1392" w:rsidRPr="00ED2146" w14:paraId="06D384F3" w14:textId="77777777" w:rsidTr="00B50F16">
        <w:trPr>
          <w:trHeight w:val="264"/>
        </w:trPr>
        <w:tc>
          <w:tcPr>
            <w:tcW w:w="328" w:type="dxa"/>
            <w:vAlign w:val="center"/>
          </w:tcPr>
          <w:p w14:paraId="7EE1FADE" w14:textId="60ED3D18" w:rsidR="005C1392" w:rsidRPr="00ED2146" w:rsidRDefault="005C1392" w:rsidP="00B50F16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ED2146">
              <w:rPr>
                <w:sz w:val="20"/>
                <w:szCs w:val="20"/>
              </w:rPr>
              <w:t>1</w:t>
            </w:r>
          </w:p>
        </w:tc>
        <w:tc>
          <w:tcPr>
            <w:tcW w:w="3641" w:type="dxa"/>
          </w:tcPr>
          <w:p w14:paraId="3E6221A4" w14:textId="679EE5AE" w:rsidR="005C1392" w:rsidRPr="00ED2146" w:rsidRDefault="005C1392" w:rsidP="00B50F16">
            <w:pPr>
              <w:pStyle w:val="TableParagraph"/>
              <w:spacing w:before="60" w:after="60" w:line="276" w:lineRule="auto"/>
              <w:ind w:left="60"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2146">
              <w:rPr>
                <w:rFonts w:ascii="Arial" w:eastAsia="Arial" w:hAnsi="Arial" w:cs="Arial"/>
                <w:sz w:val="20"/>
                <w:szCs w:val="20"/>
              </w:rPr>
              <w:t xml:space="preserve">Evaluación de Ficha y </w:t>
            </w:r>
            <w:r w:rsidR="00B50F1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ED2146">
              <w:rPr>
                <w:rFonts w:ascii="Arial" w:eastAsia="Arial" w:hAnsi="Arial" w:cs="Arial"/>
                <w:sz w:val="20"/>
                <w:szCs w:val="20"/>
              </w:rPr>
              <w:t>nexos.</w:t>
            </w:r>
          </w:p>
        </w:tc>
        <w:tc>
          <w:tcPr>
            <w:tcW w:w="1985" w:type="dxa"/>
            <w:vAlign w:val="center"/>
          </w:tcPr>
          <w:p w14:paraId="55B16851" w14:textId="42CB01DE" w:rsidR="005C1392" w:rsidRPr="00ED2146" w:rsidRDefault="0086299E" w:rsidP="00B50F16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Puntaje</w:t>
            </w:r>
          </w:p>
        </w:tc>
        <w:tc>
          <w:tcPr>
            <w:tcW w:w="1984" w:type="dxa"/>
            <w:vAlign w:val="center"/>
          </w:tcPr>
          <w:p w14:paraId="11FBE02B" w14:textId="147A2774" w:rsidR="005C1392" w:rsidRPr="00ED2146" w:rsidRDefault="0086299E" w:rsidP="00B50F16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Puntaje</w:t>
            </w:r>
          </w:p>
        </w:tc>
      </w:tr>
      <w:tr w:rsidR="005C1392" w:rsidRPr="00ED2146" w14:paraId="32646D3A" w14:textId="77777777" w:rsidTr="00B50F16">
        <w:trPr>
          <w:trHeight w:val="64"/>
        </w:trPr>
        <w:tc>
          <w:tcPr>
            <w:tcW w:w="328" w:type="dxa"/>
            <w:vAlign w:val="center"/>
          </w:tcPr>
          <w:p w14:paraId="7BA02202" w14:textId="084DB26A" w:rsidR="005C1392" w:rsidRPr="00ED2146" w:rsidRDefault="005C1392" w:rsidP="00B50F16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ED2146">
              <w:rPr>
                <w:sz w:val="20"/>
                <w:szCs w:val="20"/>
              </w:rPr>
              <w:t>2</w:t>
            </w:r>
          </w:p>
        </w:tc>
        <w:tc>
          <w:tcPr>
            <w:tcW w:w="3641" w:type="dxa"/>
          </w:tcPr>
          <w:p w14:paraId="4945AEB9" w14:textId="59465BBF" w:rsidR="005C1392" w:rsidRPr="00ED2146" w:rsidRDefault="0086299E" w:rsidP="00B50F16">
            <w:pPr>
              <w:pStyle w:val="TableParagraph"/>
              <w:spacing w:before="60" w:after="60" w:line="276" w:lineRule="auto"/>
              <w:ind w:left="60"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Evaluación de Conocimientos</w:t>
            </w:r>
          </w:p>
        </w:tc>
        <w:tc>
          <w:tcPr>
            <w:tcW w:w="1985" w:type="dxa"/>
            <w:vAlign w:val="center"/>
          </w:tcPr>
          <w:p w14:paraId="114CBCC3" w14:textId="51518B22" w:rsidR="005C1392" w:rsidRPr="00ED2146" w:rsidRDefault="0086299E" w:rsidP="00B50F16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14:paraId="47F2383E" w14:textId="52033D58" w:rsidR="005C1392" w:rsidRPr="00ED2146" w:rsidRDefault="0086299E" w:rsidP="00B50F16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6299E" w:rsidRPr="00ED2146" w14:paraId="6593569F" w14:textId="77777777" w:rsidTr="00B50F16">
        <w:trPr>
          <w:trHeight w:val="64"/>
        </w:trPr>
        <w:tc>
          <w:tcPr>
            <w:tcW w:w="328" w:type="dxa"/>
            <w:vAlign w:val="center"/>
          </w:tcPr>
          <w:p w14:paraId="6EA96E90" w14:textId="77777777" w:rsidR="0086299E" w:rsidRPr="00ED2146" w:rsidRDefault="0086299E" w:rsidP="0086299E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1" w:type="dxa"/>
          </w:tcPr>
          <w:p w14:paraId="750371A3" w14:textId="45C9DBA9" w:rsidR="0086299E" w:rsidRPr="00ED2146" w:rsidRDefault="0086299E" w:rsidP="0086299E">
            <w:pPr>
              <w:pStyle w:val="TableParagraph"/>
              <w:spacing w:before="60" w:after="60" w:line="276" w:lineRule="auto"/>
              <w:ind w:left="60"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2146">
              <w:rPr>
                <w:rFonts w:ascii="Arial" w:eastAsia="Arial" w:hAnsi="Arial" w:cs="Arial"/>
                <w:sz w:val="20"/>
                <w:szCs w:val="20"/>
              </w:rPr>
              <w:t>Entrevista Personal</w:t>
            </w:r>
          </w:p>
        </w:tc>
        <w:tc>
          <w:tcPr>
            <w:tcW w:w="1985" w:type="dxa"/>
            <w:vAlign w:val="center"/>
          </w:tcPr>
          <w:p w14:paraId="202B66A3" w14:textId="62734E3F" w:rsidR="0086299E" w:rsidRPr="006E5578" w:rsidRDefault="00BF7CC4" w:rsidP="0086299E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6E5578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14:paraId="3C0D4EC3" w14:textId="76C29F92" w:rsidR="0086299E" w:rsidRPr="006E5578" w:rsidRDefault="00BF7CC4" w:rsidP="0086299E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6E5578">
              <w:rPr>
                <w:sz w:val="20"/>
                <w:szCs w:val="20"/>
              </w:rPr>
              <w:t>20</w:t>
            </w:r>
          </w:p>
        </w:tc>
      </w:tr>
      <w:tr w:rsidR="0086299E" w:rsidRPr="00ED2146" w14:paraId="533C9800" w14:textId="77777777" w:rsidTr="00B50F16">
        <w:trPr>
          <w:trHeight w:val="156"/>
        </w:trPr>
        <w:tc>
          <w:tcPr>
            <w:tcW w:w="3969" w:type="dxa"/>
            <w:gridSpan w:val="2"/>
          </w:tcPr>
          <w:p w14:paraId="2D5E4CFB" w14:textId="7B8CA8DA" w:rsidR="0086299E" w:rsidRPr="00B50F16" w:rsidRDefault="0086299E" w:rsidP="0086299E">
            <w:pPr>
              <w:pStyle w:val="TableParagraph"/>
              <w:spacing w:before="60" w:after="60" w:line="276" w:lineRule="auto"/>
              <w:ind w:right="-8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50F1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Puntaje mínimo – máximo aprobatorio</w:t>
            </w:r>
          </w:p>
        </w:tc>
        <w:tc>
          <w:tcPr>
            <w:tcW w:w="1985" w:type="dxa"/>
            <w:vAlign w:val="center"/>
          </w:tcPr>
          <w:p w14:paraId="15BC0876" w14:textId="2E274EF6" w:rsidR="0086299E" w:rsidRPr="006E5578" w:rsidRDefault="00BF7CC4" w:rsidP="0086299E">
            <w:pPr>
              <w:spacing w:before="60" w:after="6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E557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84" w:type="dxa"/>
            <w:vAlign w:val="center"/>
          </w:tcPr>
          <w:p w14:paraId="699D5116" w14:textId="09902D1C" w:rsidR="0086299E" w:rsidRPr="006E5578" w:rsidRDefault="00BF7CC4" w:rsidP="0086299E">
            <w:pPr>
              <w:spacing w:before="60" w:after="6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E5578">
              <w:rPr>
                <w:b/>
                <w:bCs/>
                <w:sz w:val="20"/>
                <w:szCs w:val="20"/>
              </w:rPr>
              <w:t>40</w:t>
            </w:r>
          </w:p>
        </w:tc>
      </w:tr>
    </w:tbl>
    <w:p w14:paraId="2BE281C8" w14:textId="41B92A70" w:rsidR="00C56E8D" w:rsidRDefault="00C56E8D" w:rsidP="00095F06">
      <w:pPr>
        <w:spacing w:line="276" w:lineRule="auto"/>
        <w:jc w:val="both"/>
        <w:rPr>
          <w:sz w:val="20"/>
          <w:szCs w:val="20"/>
        </w:rPr>
      </w:pPr>
    </w:p>
    <w:p w14:paraId="2ADDA7A4" w14:textId="77777777" w:rsidR="00754844" w:rsidRDefault="00754844" w:rsidP="00095F06">
      <w:pPr>
        <w:spacing w:line="276" w:lineRule="auto"/>
        <w:jc w:val="both"/>
        <w:rPr>
          <w:sz w:val="20"/>
          <w:szCs w:val="20"/>
        </w:rPr>
      </w:pPr>
    </w:p>
    <w:p w14:paraId="67EF384E" w14:textId="77777777" w:rsidR="00754844" w:rsidRDefault="00754844" w:rsidP="00095F06">
      <w:pPr>
        <w:spacing w:line="276" w:lineRule="auto"/>
        <w:jc w:val="both"/>
        <w:rPr>
          <w:sz w:val="20"/>
          <w:szCs w:val="20"/>
        </w:rPr>
      </w:pPr>
    </w:p>
    <w:p w14:paraId="18AFD27C" w14:textId="77777777" w:rsidR="00754844" w:rsidRDefault="00754844" w:rsidP="00095F06">
      <w:pPr>
        <w:spacing w:line="276" w:lineRule="auto"/>
        <w:jc w:val="both"/>
        <w:rPr>
          <w:sz w:val="20"/>
          <w:szCs w:val="20"/>
        </w:rPr>
      </w:pPr>
    </w:p>
    <w:p w14:paraId="7AC7D361" w14:textId="77777777" w:rsidR="00754844" w:rsidRDefault="00754844" w:rsidP="00095F06">
      <w:pPr>
        <w:spacing w:line="276" w:lineRule="auto"/>
        <w:jc w:val="both"/>
        <w:rPr>
          <w:sz w:val="20"/>
          <w:szCs w:val="20"/>
        </w:rPr>
      </w:pPr>
    </w:p>
    <w:p w14:paraId="64B2F5B6" w14:textId="77777777" w:rsidR="00754844" w:rsidRPr="00ED2146" w:rsidRDefault="00754844" w:rsidP="00095F06">
      <w:pPr>
        <w:spacing w:line="276" w:lineRule="auto"/>
        <w:jc w:val="both"/>
        <w:rPr>
          <w:sz w:val="20"/>
          <w:szCs w:val="20"/>
        </w:rPr>
      </w:pPr>
    </w:p>
    <w:p w14:paraId="4D0205C2" w14:textId="77777777" w:rsidR="006E5578" w:rsidRDefault="006E5578">
      <w:pPr>
        <w:widowControl/>
        <w:autoSpaceDE/>
        <w:autoSpaceDN/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2A278C4" w14:textId="04585D5A" w:rsidR="005C1392" w:rsidRDefault="005C1392" w:rsidP="0099459F">
      <w:pPr>
        <w:pStyle w:val="Prrafodelista"/>
        <w:numPr>
          <w:ilvl w:val="1"/>
          <w:numId w:val="10"/>
        </w:numPr>
        <w:spacing w:after="120" w:line="276" w:lineRule="auto"/>
        <w:ind w:left="709" w:hanging="425"/>
        <w:jc w:val="both"/>
        <w:rPr>
          <w:b/>
          <w:bCs/>
          <w:sz w:val="20"/>
          <w:szCs w:val="20"/>
        </w:rPr>
      </w:pPr>
      <w:r w:rsidRPr="00982948">
        <w:rPr>
          <w:b/>
          <w:bCs/>
          <w:sz w:val="20"/>
          <w:szCs w:val="20"/>
        </w:rPr>
        <w:lastRenderedPageBreak/>
        <w:t>CRONOGRAMA DEL PROCESO</w:t>
      </w:r>
      <w:r w:rsidR="0090072A">
        <w:rPr>
          <w:b/>
          <w:bCs/>
          <w:sz w:val="20"/>
          <w:szCs w:val="20"/>
        </w:rPr>
        <w:t xml:space="preserve"> (*)</w:t>
      </w:r>
    </w:p>
    <w:p w14:paraId="3234EE1C" w14:textId="77777777" w:rsidR="00421634" w:rsidRPr="00421634" w:rsidRDefault="00421634" w:rsidP="00421634">
      <w:pPr>
        <w:spacing w:after="120" w:line="276" w:lineRule="auto"/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8446" w:type="dxa"/>
        <w:tblInd w:w="578" w:type="dxa"/>
        <w:tblLook w:val="04A0" w:firstRow="1" w:lastRow="0" w:firstColumn="1" w:lastColumn="0" w:noHBand="0" w:noVBand="1"/>
      </w:tblPr>
      <w:tblGrid>
        <w:gridCol w:w="410"/>
        <w:gridCol w:w="4459"/>
        <w:gridCol w:w="1777"/>
        <w:gridCol w:w="1800"/>
      </w:tblGrid>
      <w:tr w:rsidR="00201F22" w:rsidRPr="00ED2146" w14:paraId="074AB823" w14:textId="77777777" w:rsidTr="00997756">
        <w:trPr>
          <w:trHeight w:val="127"/>
        </w:trPr>
        <w:tc>
          <w:tcPr>
            <w:tcW w:w="4869" w:type="dxa"/>
            <w:gridSpan w:val="2"/>
            <w:vAlign w:val="center"/>
          </w:tcPr>
          <w:p w14:paraId="547419AA" w14:textId="7934962F" w:rsidR="004A2765" w:rsidRPr="00754844" w:rsidRDefault="004A2765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5484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ETAPAS DE PROCESO</w:t>
            </w:r>
          </w:p>
        </w:tc>
        <w:tc>
          <w:tcPr>
            <w:tcW w:w="1777" w:type="dxa"/>
            <w:vAlign w:val="center"/>
          </w:tcPr>
          <w:p w14:paraId="59363C0F" w14:textId="0C2076A4" w:rsidR="004A2765" w:rsidRPr="00754844" w:rsidRDefault="004A2765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5484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CRONOGRAMA</w:t>
            </w:r>
          </w:p>
        </w:tc>
        <w:tc>
          <w:tcPr>
            <w:tcW w:w="1800" w:type="dxa"/>
            <w:vAlign w:val="center"/>
          </w:tcPr>
          <w:p w14:paraId="10AAE61E" w14:textId="74AE190B" w:rsidR="004A2765" w:rsidRPr="00754844" w:rsidRDefault="004A2765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5484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AREA RESPONSABLE</w:t>
            </w:r>
          </w:p>
        </w:tc>
      </w:tr>
      <w:tr w:rsidR="00201F22" w:rsidRPr="00ED2146" w14:paraId="2339EB0A" w14:textId="77777777" w:rsidTr="00997756">
        <w:trPr>
          <w:trHeight w:val="127"/>
        </w:trPr>
        <w:tc>
          <w:tcPr>
            <w:tcW w:w="8446" w:type="dxa"/>
            <w:gridSpan w:val="4"/>
            <w:vAlign w:val="center"/>
          </w:tcPr>
          <w:p w14:paraId="03E27F4A" w14:textId="612DC67B" w:rsidR="004A2765" w:rsidRPr="00754844" w:rsidRDefault="004A2765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5484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PREPARATORIA</w:t>
            </w:r>
          </w:p>
        </w:tc>
      </w:tr>
      <w:tr w:rsidR="00201F22" w:rsidRPr="00ED2146" w14:paraId="12EF638E" w14:textId="77777777" w:rsidTr="00997756">
        <w:trPr>
          <w:trHeight w:val="127"/>
        </w:trPr>
        <w:tc>
          <w:tcPr>
            <w:tcW w:w="389" w:type="dxa"/>
            <w:vAlign w:val="center"/>
          </w:tcPr>
          <w:p w14:paraId="4BFC8B6E" w14:textId="6594248D" w:rsidR="004A2765" w:rsidRPr="00754844" w:rsidRDefault="004A2765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5484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80" w:type="dxa"/>
            <w:vAlign w:val="center"/>
          </w:tcPr>
          <w:p w14:paraId="574F510A" w14:textId="08473467" w:rsidR="004A2765" w:rsidRPr="00754844" w:rsidRDefault="004A2765" w:rsidP="00095F06">
            <w:pPr>
              <w:pStyle w:val="TableParagraph"/>
              <w:spacing w:line="276" w:lineRule="auto"/>
              <w:ind w:left="60" w:right="1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5484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Registro de las vacantes en el Portal Virtual Talento </w:t>
            </w:r>
            <w:r w:rsidR="001E2EAC" w:rsidRPr="0075484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Perú</w:t>
            </w:r>
            <w:r w:rsidRPr="0075484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del SERVIR</w:t>
            </w:r>
          </w:p>
        </w:tc>
        <w:tc>
          <w:tcPr>
            <w:tcW w:w="1777" w:type="dxa"/>
            <w:vAlign w:val="center"/>
          </w:tcPr>
          <w:p w14:paraId="327DD70D" w14:textId="1923AC34" w:rsidR="004A2765" w:rsidRPr="008B61F2" w:rsidRDefault="00421634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B61F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6E5578" w:rsidRPr="008B61F2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2F0B2C" w:rsidRPr="008B61F2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4A2765" w:rsidRPr="008B61F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8B61F2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2F0B2C" w:rsidRPr="008B61F2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4A2765" w:rsidRPr="008B61F2">
              <w:rPr>
                <w:rFonts w:ascii="Arial" w:eastAsia="Arial" w:hAnsi="Arial" w:cs="Arial"/>
                <w:sz w:val="20"/>
                <w:szCs w:val="20"/>
              </w:rPr>
              <w:t>202</w:t>
            </w:r>
            <w:r w:rsidRPr="008B61F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20AFCA44" w14:textId="15EFE27B" w:rsidR="004A2765" w:rsidRPr="00754844" w:rsidRDefault="004A2765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5484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Oficina de Recursos Humanos</w:t>
            </w:r>
            <w:r w:rsidR="00BC3DAF" w:rsidRPr="0075484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-GRM</w:t>
            </w:r>
          </w:p>
        </w:tc>
      </w:tr>
      <w:tr w:rsidR="00201F22" w:rsidRPr="00ED2146" w14:paraId="7FCD4EF2" w14:textId="77777777" w:rsidTr="00997756">
        <w:trPr>
          <w:trHeight w:val="127"/>
        </w:trPr>
        <w:tc>
          <w:tcPr>
            <w:tcW w:w="8446" w:type="dxa"/>
            <w:gridSpan w:val="4"/>
            <w:vAlign w:val="center"/>
          </w:tcPr>
          <w:p w14:paraId="6FA3F3CF" w14:textId="7DFA2AB4" w:rsidR="004A2765" w:rsidRPr="008B61F2" w:rsidRDefault="005374A0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B61F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PROCESO DE </w:t>
            </w:r>
            <w:r w:rsidR="004A2765" w:rsidRPr="008B61F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CONVOCATORIA Y EVALUACION</w:t>
            </w:r>
          </w:p>
        </w:tc>
      </w:tr>
      <w:tr w:rsidR="00201F22" w:rsidRPr="00ED2146" w14:paraId="3A4D72B1" w14:textId="77777777" w:rsidTr="00997756">
        <w:trPr>
          <w:trHeight w:val="127"/>
        </w:trPr>
        <w:tc>
          <w:tcPr>
            <w:tcW w:w="389" w:type="dxa"/>
            <w:vAlign w:val="center"/>
          </w:tcPr>
          <w:p w14:paraId="199273DC" w14:textId="6D2C6677" w:rsidR="004A2765" w:rsidRPr="00421634" w:rsidRDefault="004A2765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2163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480" w:type="dxa"/>
            <w:vAlign w:val="center"/>
          </w:tcPr>
          <w:p w14:paraId="1482F303" w14:textId="77777777" w:rsidR="00421634" w:rsidRPr="00144B06" w:rsidRDefault="004A2765" w:rsidP="00095F06">
            <w:pPr>
              <w:pStyle w:val="TableParagraph"/>
              <w:spacing w:line="276" w:lineRule="auto"/>
              <w:ind w:left="60" w:right="1"/>
              <w:rPr>
                <w:rFonts w:ascii="Arial" w:eastAsia="Arial" w:hAnsi="Arial" w:cs="Arial"/>
                <w:sz w:val="20"/>
                <w:szCs w:val="20"/>
              </w:rPr>
            </w:pPr>
            <w:r w:rsidRPr="00144B06">
              <w:rPr>
                <w:rFonts w:ascii="Arial" w:eastAsia="Arial" w:hAnsi="Arial" w:cs="Arial"/>
                <w:sz w:val="20"/>
                <w:szCs w:val="20"/>
              </w:rPr>
              <w:t xml:space="preserve">Publicación del Proceso en el Portal </w:t>
            </w:r>
            <w:r w:rsidR="00DB2E8D" w:rsidRPr="00144B06">
              <w:rPr>
                <w:rFonts w:ascii="Arial" w:eastAsia="Arial" w:hAnsi="Arial" w:cs="Arial"/>
                <w:sz w:val="20"/>
                <w:szCs w:val="20"/>
              </w:rPr>
              <w:t>Empleos Perú del Ministerio de Trabajo</w:t>
            </w:r>
          </w:p>
          <w:p w14:paraId="2A5BC12A" w14:textId="154827E3" w:rsidR="00DB2E8D" w:rsidRPr="00144B06" w:rsidRDefault="004313FB" w:rsidP="00095F06">
            <w:pPr>
              <w:pStyle w:val="TableParagraph"/>
              <w:spacing w:line="276" w:lineRule="auto"/>
              <w:ind w:left="60" w:right="1"/>
              <w:rPr>
                <w:rFonts w:ascii="Arial" w:eastAsia="Arial" w:hAnsi="Arial" w:cs="Arial"/>
                <w:sz w:val="20"/>
                <w:szCs w:val="20"/>
              </w:rPr>
            </w:pPr>
            <w:r w:rsidRPr="00144B06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144B06" w:rsidRPr="00144B06">
              <w:rPr>
                <w:rFonts w:ascii="Arial" w:eastAsia="Arial" w:hAnsi="Arial" w:cs="Arial"/>
                <w:sz w:val="20"/>
                <w:szCs w:val="20"/>
              </w:rPr>
              <w:t>https://www.empleosperu.gob.pe</w:t>
            </w:r>
            <w:r w:rsidR="00DB2E8D" w:rsidRPr="00144B0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777" w:type="dxa"/>
            <w:vAlign w:val="center"/>
          </w:tcPr>
          <w:p w14:paraId="22738CA0" w14:textId="261D57E4" w:rsidR="004A2765" w:rsidRPr="008B61F2" w:rsidRDefault="006E5578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B61F2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="002F0B2C" w:rsidRPr="008B61F2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4A2765" w:rsidRPr="008B61F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421634" w:rsidRPr="008B61F2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2F0B2C" w:rsidRPr="008B61F2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4A2765" w:rsidRPr="008B61F2">
              <w:rPr>
                <w:rFonts w:ascii="Arial" w:eastAsia="Arial" w:hAnsi="Arial" w:cs="Arial"/>
                <w:sz w:val="20"/>
                <w:szCs w:val="20"/>
              </w:rPr>
              <w:t>202</w:t>
            </w:r>
            <w:r w:rsidR="00421634" w:rsidRPr="008B61F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4A2765" w:rsidRPr="008B61F2">
              <w:rPr>
                <w:rFonts w:ascii="Arial" w:eastAsia="Arial" w:hAnsi="Arial" w:cs="Arial"/>
                <w:sz w:val="20"/>
                <w:szCs w:val="20"/>
              </w:rPr>
              <w:t xml:space="preserve"> al </w:t>
            </w:r>
            <w:r w:rsidRPr="008B61F2"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="002F0B2C" w:rsidRPr="008B61F2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4A2765" w:rsidRPr="008B61F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421634" w:rsidRPr="008B61F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2F0B2C" w:rsidRPr="008B61F2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4A2765" w:rsidRPr="008B61F2">
              <w:rPr>
                <w:rFonts w:ascii="Arial" w:eastAsia="Arial" w:hAnsi="Arial" w:cs="Arial"/>
                <w:sz w:val="20"/>
                <w:szCs w:val="20"/>
              </w:rPr>
              <w:t>202</w:t>
            </w:r>
            <w:r w:rsidR="00421634" w:rsidRPr="008B61F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45E69776" w14:textId="12ED5176" w:rsidR="004A2765" w:rsidRPr="00421634" w:rsidRDefault="004A2765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21634">
              <w:rPr>
                <w:rFonts w:ascii="Arial" w:eastAsia="Arial" w:hAnsi="Arial" w:cs="Arial"/>
                <w:sz w:val="20"/>
                <w:szCs w:val="20"/>
              </w:rPr>
              <w:t>Comisión Evaluadora</w:t>
            </w:r>
          </w:p>
        </w:tc>
      </w:tr>
      <w:tr w:rsidR="00201F22" w:rsidRPr="00ED2146" w14:paraId="05E6A113" w14:textId="77777777" w:rsidTr="00997756">
        <w:trPr>
          <w:trHeight w:val="127"/>
        </w:trPr>
        <w:tc>
          <w:tcPr>
            <w:tcW w:w="389" w:type="dxa"/>
            <w:vAlign w:val="center"/>
          </w:tcPr>
          <w:p w14:paraId="15179069" w14:textId="355AE11A" w:rsidR="004A2765" w:rsidRPr="00421634" w:rsidRDefault="004A2765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21634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480" w:type="dxa"/>
            <w:vAlign w:val="bottom"/>
          </w:tcPr>
          <w:p w14:paraId="48FC1886" w14:textId="7739F6F8" w:rsidR="007867B2" w:rsidRPr="00144B06" w:rsidRDefault="004A2765" w:rsidP="00962785">
            <w:pPr>
              <w:pStyle w:val="TableParagraph"/>
              <w:spacing w:line="276" w:lineRule="auto"/>
              <w:ind w:left="60" w:right="1"/>
              <w:rPr>
                <w:rStyle w:val="Hipervnculo"/>
                <w:rFonts w:ascii="Arial" w:hAnsi="Arial"/>
                <w:color w:val="auto"/>
                <w:w w:val="85"/>
                <w:sz w:val="20"/>
                <w:szCs w:val="20"/>
              </w:rPr>
            </w:pPr>
            <w:r w:rsidRPr="00144B06">
              <w:rPr>
                <w:rFonts w:ascii="Arial" w:eastAsia="Arial" w:hAnsi="Arial" w:cs="Arial"/>
                <w:sz w:val="20"/>
                <w:szCs w:val="20"/>
              </w:rPr>
              <w:t xml:space="preserve">Publicación de la convocatoria </w:t>
            </w:r>
            <w:r w:rsidR="00ED0E96" w:rsidRPr="00144B06">
              <w:rPr>
                <w:rFonts w:ascii="Arial" w:eastAsia="Arial" w:hAnsi="Arial" w:cs="Arial"/>
                <w:sz w:val="20"/>
                <w:szCs w:val="20"/>
              </w:rPr>
              <w:t>en el Portal Institucional del GORE Moquegua (</w:t>
            </w:r>
            <w:r w:rsidR="00144B06" w:rsidRPr="00144B06">
              <w:rPr>
                <w:rFonts w:ascii="Arial" w:eastAsia="Arial" w:hAnsi="Arial" w:cs="Arial"/>
                <w:sz w:val="20"/>
                <w:szCs w:val="20"/>
              </w:rPr>
              <w:t>https://www.gob.pe/regionmoquegua</w:t>
            </w:r>
            <w:r w:rsidR="00ED0E96" w:rsidRPr="00144B06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14:paraId="43AC318D" w14:textId="0D030129" w:rsidR="004313FB" w:rsidRPr="00144B06" w:rsidRDefault="00ED0E96" w:rsidP="00962785">
            <w:pPr>
              <w:pStyle w:val="TableParagraph"/>
              <w:spacing w:line="276" w:lineRule="auto"/>
              <w:ind w:left="60" w:right="1"/>
              <w:rPr>
                <w:rFonts w:ascii="Arial" w:eastAsia="Arial" w:hAnsi="Arial" w:cs="Arial"/>
                <w:sz w:val="20"/>
                <w:szCs w:val="20"/>
              </w:rPr>
            </w:pPr>
            <w:r w:rsidRPr="00144B06">
              <w:rPr>
                <w:rFonts w:ascii="Arial" w:eastAsia="Arial" w:hAnsi="Arial" w:cs="Arial"/>
                <w:sz w:val="20"/>
                <w:szCs w:val="20"/>
              </w:rPr>
              <w:t xml:space="preserve">En el portal Web </w:t>
            </w:r>
            <w:r w:rsidR="004313FB" w:rsidRPr="00144B06">
              <w:rPr>
                <w:rFonts w:ascii="Arial" w:eastAsia="Arial" w:hAnsi="Arial" w:cs="Arial"/>
                <w:sz w:val="20"/>
                <w:szCs w:val="20"/>
              </w:rPr>
              <w:t>de la Dirección Regional de Energía y Minas</w:t>
            </w:r>
            <w:r w:rsidR="00997756" w:rsidRPr="00144B06">
              <w:rPr>
                <w:rFonts w:ascii="Arial" w:eastAsia="Arial" w:hAnsi="Arial" w:cs="Arial"/>
                <w:sz w:val="20"/>
                <w:szCs w:val="20"/>
              </w:rPr>
              <w:t xml:space="preserve"> (DREM) </w:t>
            </w:r>
            <w:r w:rsidR="00144B06" w:rsidRPr="00144B06">
              <w:rPr>
                <w:rFonts w:ascii="Arial" w:eastAsia="Arial" w:hAnsi="Arial" w:cs="Arial"/>
                <w:sz w:val="20"/>
                <w:szCs w:val="20"/>
              </w:rPr>
              <w:t>https://www.gob.pe/regionmoquegua-drem</w:t>
            </w:r>
            <w:r w:rsidR="009D0030" w:rsidRPr="00144B0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144B06" w:rsidRPr="00144B0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D0030" w:rsidRPr="00144B06">
              <w:rPr>
                <w:rFonts w:ascii="Arial" w:eastAsia="Arial" w:hAnsi="Arial" w:cs="Arial"/>
                <w:sz w:val="20"/>
                <w:szCs w:val="20"/>
              </w:rPr>
              <w:t>Sección “</w:t>
            </w:r>
            <w:r w:rsidR="00962785" w:rsidRPr="00144B06">
              <w:rPr>
                <w:rFonts w:ascii="Arial" w:eastAsia="Arial" w:hAnsi="Arial" w:cs="Arial"/>
                <w:sz w:val="20"/>
                <w:szCs w:val="20"/>
              </w:rPr>
              <w:t>Trabaja con nosotros</w:t>
            </w:r>
            <w:r w:rsidR="009D0030" w:rsidRPr="00144B06">
              <w:rPr>
                <w:rFonts w:ascii="Arial" w:eastAsia="Arial" w:hAnsi="Arial" w:cs="Arial"/>
                <w:sz w:val="20"/>
                <w:szCs w:val="20"/>
              </w:rPr>
              <w:t>”.</w:t>
            </w:r>
          </w:p>
        </w:tc>
        <w:tc>
          <w:tcPr>
            <w:tcW w:w="1777" w:type="dxa"/>
            <w:vAlign w:val="center"/>
          </w:tcPr>
          <w:p w14:paraId="440BBD73" w14:textId="4386E781" w:rsidR="004A2765" w:rsidRPr="008B61F2" w:rsidRDefault="006E5578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B61F2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="002F0B2C" w:rsidRPr="008B61F2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421634" w:rsidRPr="008B61F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ED0E96" w:rsidRPr="008B61F2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2F0B2C" w:rsidRPr="008B61F2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7867B2" w:rsidRPr="008B61F2">
              <w:rPr>
                <w:rFonts w:ascii="Arial" w:eastAsia="Arial" w:hAnsi="Arial" w:cs="Arial"/>
                <w:sz w:val="20"/>
                <w:szCs w:val="20"/>
              </w:rPr>
              <w:t>202</w:t>
            </w:r>
            <w:r w:rsidR="00421634" w:rsidRPr="008B61F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7867B2" w:rsidRPr="008B61F2">
              <w:rPr>
                <w:rFonts w:ascii="Arial" w:eastAsia="Arial" w:hAnsi="Arial" w:cs="Arial"/>
                <w:sz w:val="20"/>
                <w:szCs w:val="20"/>
              </w:rPr>
              <w:t xml:space="preserve"> al </w:t>
            </w:r>
            <w:r w:rsidRPr="008B61F2"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="002F0B2C" w:rsidRPr="008B61F2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421634" w:rsidRPr="008B61F2">
              <w:rPr>
                <w:rFonts w:ascii="Arial" w:eastAsia="Arial" w:hAnsi="Arial" w:cs="Arial"/>
                <w:sz w:val="20"/>
                <w:szCs w:val="20"/>
              </w:rPr>
              <w:t>05</w:t>
            </w:r>
            <w:r w:rsidR="002F0B2C" w:rsidRPr="008B61F2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7867B2" w:rsidRPr="008B61F2">
              <w:rPr>
                <w:rFonts w:ascii="Arial" w:eastAsia="Arial" w:hAnsi="Arial" w:cs="Arial"/>
                <w:sz w:val="20"/>
                <w:szCs w:val="20"/>
              </w:rPr>
              <w:t>2024</w:t>
            </w:r>
          </w:p>
        </w:tc>
        <w:tc>
          <w:tcPr>
            <w:tcW w:w="1800" w:type="dxa"/>
            <w:vAlign w:val="center"/>
          </w:tcPr>
          <w:p w14:paraId="116FB7B0" w14:textId="69520B9B" w:rsidR="004A2765" w:rsidRPr="00421634" w:rsidRDefault="004A2765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21634">
              <w:rPr>
                <w:rFonts w:ascii="Arial" w:hAnsi="Arial"/>
                <w:w w:val="85"/>
                <w:sz w:val="20"/>
                <w:szCs w:val="20"/>
              </w:rPr>
              <w:t>Oficina</w:t>
            </w:r>
            <w:r w:rsidRPr="00421634">
              <w:rPr>
                <w:rFonts w:ascii="Arial" w:hAnsi="Arial"/>
                <w:spacing w:val="-6"/>
                <w:w w:val="85"/>
                <w:sz w:val="20"/>
                <w:szCs w:val="20"/>
              </w:rPr>
              <w:t xml:space="preserve"> </w:t>
            </w:r>
            <w:r w:rsidRPr="00421634">
              <w:rPr>
                <w:rFonts w:ascii="Arial" w:hAnsi="Arial"/>
                <w:w w:val="85"/>
                <w:sz w:val="20"/>
                <w:szCs w:val="20"/>
              </w:rPr>
              <w:t xml:space="preserve">Regional </w:t>
            </w:r>
            <w:r w:rsidRPr="00421634">
              <w:rPr>
                <w:rFonts w:ascii="Arial" w:hAnsi="Arial"/>
                <w:w w:val="95"/>
                <w:sz w:val="20"/>
                <w:szCs w:val="20"/>
              </w:rPr>
              <w:t>de</w:t>
            </w:r>
            <w:r w:rsidRPr="00421634">
              <w:rPr>
                <w:rFonts w:ascii="Arial" w:hAnsi="Arial"/>
                <w:spacing w:val="-4"/>
                <w:w w:val="95"/>
                <w:sz w:val="20"/>
                <w:szCs w:val="20"/>
              </w:rPr>
              <w:t xml:space="preserve"> </w:t>
            </w:r>
            <w:r w:rsidRPr="00421634">
              <w:rPr>
                <w:rFonts w:ascii="Arial" w:hAnsi="Arial"/>
                <w:w w:val="95"/>
                <w:sz w:val="20"/>
                <w:szCs w:val="20"/>
              </w:rPr>
              <w:t xml:space="preserve">tecnologías </w:t>
            </w:r>
            <w:r w:rsidRPr="00421634">
              <w:rPr>
                <w:rFonts w:ascii="Arial" w:hAnsi="Arial"/>
                <w:w w:val="85"/>
                <w:sz w:val="20"/>
                <w:szCs w:val="20"/>
              </w:rPr>
              <w:t>de</w:t>
            </w:r>
            <w:r w:rsidRPr="00421634">
              <w:rPr>
                <w:rFonts w:ascii="Arial" w:hAnsi="Arial"/>
                <w:spacing w:val="-6"/>
                <w:w w:val="85"/>
                <w:sz w:val="20"/>
                <w:szCs w:val="20"/>
              </w:rPr>
              <w:t xml:space="preserve"> </w:t>
            </w:r>
            <w:r w:rsidRPr="00421634">
              <w:rPr>
                <w:rFonts w:ascii="Arial" w:hAnsi="Arial"/>
                <w:w w:val="85"/>
                <w:sz w:val="20"/>
                <w:szCs w:val="20"/>
              </w:rPr>
              <w:t>Información</w:t>
            </w:r>
            <w:r w:rsidRPr="00421634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421634">
              <w:rPr>
                <w:rFonts w:ascii="Arial" w:hAnsi="Arial"/>
                <w:w w:val="85"/>
                <w:sz w:val="20"/>
                <w:szCs w:val="20"/>
              </w:rPr>
              <w:t xml:space="preserve">y </w:t>
            </w:r>
            <w:r w:rsidRPr="00421634">
              <w:rPr>
                <w:rFonts w:ascii="Arial" w:hAnsi="Arial"/>
                <w:spacing w:val="-2"/>
                <w:w w:val="95"/>
                <w:sz w:val="20"/>
                <w:szCs w:val="20"/>
              </w:rPr>
              <w:t>Comunicación</w:t>
            </w:r>
          </w:p>
        </w:tc>
      </w:tr>
      <w:tr w:rsidR="00201F22" w:rsidRPr="00BF7CC4" w14:paraId="66C795BB" w14:textId="77777777" w:rsidTr="00997756">
        <w:trPr>
          <w:trHeight w:val="127"/>
        </w:trPr>
        <w:tc>
          <w:tcPr>
            <w:tcW w:w="389" w:type="dxa"/>
            <w:vAlign w:val="center"/>
          </w:tcPr>
          <w:p w14:paraId="4B5B1E6A" w14:textId="3B1F9503" w:rsidR="004A2765" w:rsidRPr="00EE1FA0" w:rsidRDefault="004A2765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1FA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80" w:type="dxa"/>
            <w:vAlign w:val="center"/>
          </w:tcPr>
          <w:p w14:paraId="3DB49FD3" w14:textId="329C363C" w:rsidR="009D1379" w:rsidRPr="00EE1FA0" w:rsidRDefault="004A2765" w:rsidP="00095F06">
            <w:pPr>
              <w:spacing w:line="276" w:lineRule="auto"/>
              <w:rPr>
                <w:sz w:val="20"/>
                <w:szCs w:val="20"/>
              </w:rPr>
            </w:pPr>
            <w:r w:rsidRPr="00EE1FA0">
              <w:rPr>
                <w:sz w:val="20"/>
                <w:szCs w:val="20"/>
              </w:rPr>
              <w:t xml:space="preserve">Presentación </w:t>
            </w:r>
            <w:r w:rsidR="009D1379" w:rsidRPr="00EE1FA0">
              <w:rPr>
                <w:sz w:val="20"/>
                <w:szCs w:val="20"/>
              </w:rPr>
              <w:t>del expediente de postula</w:t>
            </w:r>
            <w:r w:rsidR="00997756">
              <w:rPr>
                <w:sz w:val="20"/>
                <w:szCs w:val="20"/>
              </w:rPr>
              <w:t xml:space="preserve">nte </w:t>
            </w:r>
            <w:r w:rsidR="0028391D" w:rsidRPr="00EE1FA0">
              <w:rPr>
                <w:sz w:val="20"/>
                <w:szCs w:val="20"/>
              </w:rPr>
              <w:t>(Anexo N°</w:t>
            </w:r>
            <w:r w:rsidR="00997756">
              <w:rPr>
                <w:sz w:val="20"/>
                <w:szCs w:val="20"/>
              </w:rPr>
              <w:t xml:space="preserve"> </w:t>
            </w:r>
            <w:r w:rsidR="0028391D" w:rsidRPr="00EE1FA0">
              <w:rPr>
                <w:sz w:val="20"/>
                <w:szCs w:val="20"/>
              </w:rPr>
              <w:t>02, Anexo N°</w:t>
            </w:r>
            <w:r w:rsidR="00997756">
              <w:rPr>
                <w:sz w:val="20"/>
                <w:szCs w:val="20"/>
              </w:rPr>
              <w:t xml:space="preserve"> </w:t>
            </w:r>
            <w:r w:rsidR="0028391D" w:rsidRPr="00EE1FA0">
              <w:rPr>
                <w:sz w:val="20"/>
                <w:szCs w:val="20"/>
              </w:rPr>
              <w:t>03, Anexo N°</w:t>
            </w:r>
            <w:r w:rsidR="00997756">
              <w:rPr>
                <w:sz w:val="20"/>
                <w:szCs w:val="20"/>
              </w:rPr>
              <w:t xml:space="preserve"> </w:t>
            </w:r>
            <w:r w:rsidR="0028391D" w:rsidRPr="00EE1FA0">
              <w:rPr>
                <w:sz w:val="20"/>
                <w:szCs w:val="20"/>
              </w:rPr>
              <w:t>04, Anexo N°</w:t>
            </w:r>
            <w:r w:rsidR="00997756">
              <w:rPr>
                <w:sz w:val="20"/>
                <w:szCs w:val="20"/>
              </w:rPr>
              <w:t xml:space="preserve"> </w:t>
            </w:r>
            <w:r w:rsidR="0028391D" w:rsidRPr="00EE1FA0">
              <w:rPr>
                <w:sz w:val="20"/>
                <w:szCs w:val="20"/>
              </w:rPr>
              <w:t xml:space="preserve">05 y documentación </w:t>
            </w:r>
            <w:proofErr w:type="spellStart"/>
            <w:r w:rsidR="0028391D" w:rsidRPr="00EE1FA0">
              <w:rPr>
                <w:sz w:val="20"/>
                <w:szCs w:val="20"/>
              </w:rPr>
              <w:t>sustentatoria</w:t>
            </w:r>
            <w:proofErr w:type="spellEnd"/>
            <w:r w:rsidR="0028391D" w:rsidRPr="00EE1FA0">
              <w:rPr>
                <w:sz w:val="20"/>
                <w:szCs w:val="20"/>
              </w:rPr>
              <w:t>)</w:t>
            </w:r>
            <w:r w:rsidR="00977EDB">
              <w:rPr>
                <w:sz w:val="20"/>
                <w:szCs w:val="20"/>
              </w:rPr>
              <w:t xml:space="preserve">, </w:t>
            </w:r>
            <w:r w:rsidR="00977EDB" w:rsidRPr="00977EDB">
              <w:rPr>
                <w:sz w:val="20"/>
                <w:szCs w:val="20"/>
              </w:rPr>
              <w:t>a través de Mesa de Partes</w:t>
            </w:r>
            <w:r w:rsidR="00997756">
              <w:rPr>
                <w:sz w:val="20"/>
                <w:szCs w:val="20"/>
              </w:rPr>
              <w:t xml:space="preserve"> de la DREM</w:t>
            </w:r>
            <w:r w:rsidR="00977EDB">
              <w:rPr>
                <w:sz w:val="20"/>
                <w:szCs w:val="20"/>
              </w:rPr>
              <w:t>.</w:t>
            </w:r>
          </w:p>
          <w:p w14:paraId="54451142" w14:textId="3AEDE743" w:rsidR="004A2765" w:rsidRPr="00EE1FA0" w:rsidRDefault="004A2765" w:rsidP="00095F0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EE1FA0">
              <w:rPr>
                <w:b/>
                <w:bCs/>
                <w:sz w:val="20"/>
                <w:szCs w:val="20"/>
              </w:rPr>
              <w:t xml:space="preserve">Nota: La presentación de lo solicitado es a través de una </w:t>
            </w:r>
            <w:r w:rsidRPr="003E3382">
              <w:rPr>
                <w:b/>
                <w:bCs/>
                <w:sz w:val="20"/>
                <w:szCs w:val="20"/>
              </w:rPr>
              <w:t>sola</w:t>
            </w:r>
            <w:r w:rsidR="00570E2B" w:rsidRPr="003E3382">
              <w:rPr>
                <w:b/>
                <w:bCs/>
                <w:sz w:val="20"/>
                <w:szCs w:val="20"/>
              </w:rPr>
              <w:t xml:space="preserve"> </w:t>
            </w:r>
            <w:r w:rsidRPr="003E3382">
              <w:rPr>
                <w:b/>
                <w:bCs/>
                <w:sz w:val="20"/>
                <w:szCs w:val="20"/>
              </w:rPr>
              <w:t>vía.</w:t>
            </w:r>
          </w:p>
        </w:tc>
        <w:tc>
          <w:tcPr>
            <w:tcW w:w="1777" w:type="dxa"/>
            <w:vAlign w:val="center"/>
          </w:tcPr>
          <w:p w14:paraId="01AA934A" w14:textId="54FD8576" w:rsidR="004A2765" w:rsidRPr="008B61F2" w:rsidRDefault="006E5578" w:rsidP="00095F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61F2">
              <w:rPr>
                <w:sz w:val="20"/>
                <w:szCs w:val="20"/>
              </w:rPr>
              <w:t>16</w:t>
            </w:r>
            <w:r w:rsidR="00BD34C6" w:rsidRPr="008B61F2">
              <w:rPr>
                <w:sz w:val="20"/>
                <w:szCs w:val="20"/>
              </w:rPr>
              <w:t xml:space="preserve"> al </w:t>
            </w:r>
            <w:r w:rsidRPr="008B61F2">
              <w:rPr>
                <w:sz w:val="20"/>
                <w:szCs w:val="20"/>
              </w:rPr>
              <w:t>20</w:t>
            </w:r>
            <w:r w:rsidR="002F0B2C" w:rsidRPr="008B61F2">
              <w:rPr>
                <w:sz w:val="20"/>
                <w:szCs w:val="20"/>
              </w:rPr>
              <w:t>/</w:t>
            </w:r>
            <w:r w:rsidR="00BD34C6" w:rsidRPr="008B61F2">
              <w:rPr>
                <w:sz w:val="20"/>
                <w:szCs w:val="20"/>
              </w:rPr>
              <w:t>0</w:t>
            </w:r>
            <w:r w:rsidR="00EE1FA0" w:rsidRPr="008B61F2">
              <w:rPr>
                <w:sz w:val="20"/>
                <w:szCs w:val="20"/>
              </w:rPr>
              <w:t>5</w:t>
            </w:r>
            <w:r w:rsidR="002F0B2C" w:rsidRPr="008B61F2">
              <w:rPr>
                <w:sz w:val="20"/>
                <w:szCs w:val="20"/>
              </w:rPr>
              <w:t>/</w:t>
            </w:r>
            <w:r w:rsidR="00BD34C6" w:rsidRPr="008B61F2">
              <w:rPr>
                <w:sz w:val="20"/>
                <w:szCs w:val="20"/>
              </w:rPr>
              <w:t>202</w:t>
            </w:r>
            <w:r w:rsidR="00EE1FA0" w:rsidRPr="008B61F2">
              <w:rPr>
                <w:sz w:val="20"/>
                <w:szCs w:val="20"/>
              </w:rPr>
              <w:t>5</w:t>
            </w:r>
            <w:r w:rsidR="00BD34C6" w:rsidRPr="008B61F2">
              <w:rPr>
                <w:sz w:val="20"/>
                <w:szCs w:val="20"/>
              </w:rPr>
              <w:t xml:space="preserve">     </w:t>
            </w:r>
            <w:r w:rsidR="004A2765" w:rsidRPr="008B61F2">
              <w:rPr>
                <w:sz w:val="20"/>
                <w:szCs w:val="20"/>
              </w:rPr>
              <w:t>8:</w:t>
            </w:r>
            <w:r w:rsidR="00BD34C6" w:rsidRPr="008B61F2">
              <w:rPr>
                <w:sz w:val="20"/>
                <w:szCs w:val="20"/>
              </w:rPr>
              <w:t>0</w:t>
            </w:r>
            <w:r w:rsidR="004A2765" w:rsidRPr="008B61F2">
              <w:rPr>
                <w:sz w:val="20"/>
                <w:szCs w:val="20"/>
              </w:rPr>
              <w:t xml:space="preserve">0 a m. a </w:t>
            </w:r>
            <w:r w:rsidR="00BD34C6" w:rsidRPr="008B61F2">
              <w:rPr>
                <w:sz w:val="20"/>
                <w:szCs w:val="20"/>
              </w:rPr>
              <w:t xml:space="preserve">    4</w:t>
            </w:r>
            <w:r w:rsidR="004A2765" w:rsidRPr="008B61F2">
              <w:rPr>
                <w:sz w:val="20"/>
                <w:szCs w:val="20"/>
              </w:rPr>
              <w:t>:</w:t>
            </w:r>
            <w:r w:rsidR="00BD34C6" w:rsidRPr="008B61F2">
              <w:rPr>
                <w:sz w:val="20"/>
                <w:szCs w:val="20"/>
              </w:rPr>
              <w:t>00</w:t>
            </w:r>
            <w:r w:rsidR="004A2765" w:rsidRPr="008B61F2">
              <w:rPr>
                <w:sz w:val="20"/>
                <w:szCs w:val="20"/>
              </w:rPr>
              <w:t xml:space="preserve"> </w:t>
            </w:r>
            <w:r w:rsidR="00570E2B" w:rsidRPr="008B61F2">
              <w:rPr>
                <w:sz w:val="20"/>
                <w:szCs w:val="20"/>
              </w:rPr>
              <w:t>p.m.</w:t>
            </w:r>
          </w:p>
        </w:tc>
        <w:tc>
          <w:tcPr>
            <w:tcW w:w="1800" w:type="dxa"/>
            <w:vAlign w:val="center"/>
          </w:tcPr>
          <w:p w14:paraId="07E13C01" w14:textId="7882604C" w:rsidR="004A2765" w:rsidRPr="00EE1FA0" w:rsidRDefault="004A2765" w:rsidP="00095F06">
            <w:pPr>
              <w:spacing w:line="276" w:lineRule="auto"/>
              <w:jc w:val="center"/>
              <w:rPr>
                <w:sz w:val="20"/>
                <w:szCs w:val="20"/>
                <w:lang w:val="pt-PT"/>
              </w:rPr>
            </w:pPr>
            <w:r w:rsidRPr="00EE1FA0">
              <w:rPr>
                <w:sz w:val="20"/>
                <w:szCs w:val="20"/>
                <w:lang w:val="pt-PT"/>
              </w:rPr>
              <w:t>Trámite Documentar</w:t>
            </w:r>
            <w:r w:rsidR="00BD34C6" w:rsidRPr="00EE1FA0">
              <w:rPr>
                <w:sz w:val="20"/>
                <w:szCs w:val="20"/>
                <w:lang w:val="pt-PT"/>
              </w:rPr>
              <w:t>io o</w:t>
            </w:r>
            <w:r w:rsidRPr="00EE1FA0">
              <w:rPr>
                <w:sz w:val="20"/>
                <w:szCs w:val="20"/>
                <w:lang w:val="pt-PT"/>
              </w:rPr>
              <w:t xml:space="preserve"> (Mesa de Partes)</w:t>
            </w:r>
          </w:p>
        </w:tc>
      </w:tr>
      <w:tr w:rsidR="00201F22" w:rsidRPr="00ED2146" w14:paraId="42238E7D" w14:textId="77777777" w:rsidTr="00997756">
        <w:trPr>
          <w:trHeight w:val="127"/>
        </w:trPr>
        <w:tc>
          <w:tcPr>
            <w:tcW w:w="389" w:type="dxa"/>
            <w:vAlign w:val="center"/>
          </w:tcPr>
          <w:p w14:paraId="171425E5" w14:textId="06C67A66" w:rsidR="004A2765" w:rsidRPr="00EE1FA0" w:rsidRDefault="00570E2B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1FA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80" w:type="dxa"/>
            <w:vAlign w:val="center"/>
          </w:tcPr>
          <w:p w14:paraId="2A411A38" w14:textId="5604A85A" w:rsidR="004A2765" w:rsidRPr="00EE1FA0" w:rsidRDefault="004A2765" w:rsidP="00095F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E1FA0">
              <w:rPr>
                <w:sz w:val="20"/>
                <w:szCs w:val="20"/>
              </w:rPr>
              <w:t xml:space="preserve">Evaluación </w:t>
            </w:r>
            <w:r w:rsidR="00997756">
              <w:rPr>
                <w:sz w:val="20"/>
                <w:szCs w:val="20"/>
              </w:rPr>
              <w:t xml:space="preserve">del formato de Solicitud del Postulante </w:t>
            </w:r>
            <w:r w:rsidR="00997756" w:rsidRPr="00EE1FA0">
              <w:rPr>
                <w:sz w:val="20"/>
                <w:szCs w:val="20"/>
              </w:rPr>
              <w:t>(Anexo N°</w:t>
            </w:r>
            <w:r w:rsidR="00997756">
              <w:rPr>
                <w:sz w:val="20"/>
                <w:szCs w:val="20"/>
              </w:rPr>
              <w:t xml:space="preserve"> </w:t>
            </w:r>
            <w:r w:rsidR="00997756" w:rsidRPr="00EE1FA0">
              <w:rPr>
                <w:sz w:val="20"/>
                <w:szCs w:val="20"/>
              </w:rPr>
              <w:t>02, Anexo N°</w:t>
            </w:r>
            <w:r w:rsidR="00997756">
              <w:rPr>
                <w:sz w:val="20"/>
                <w:szCs w:val="20"/>
              </w:rPr>
              <w:t xml:space="preserve"> </w:t>
            </w:r>
            <w:r w:rsidR="00997756" w:rsidRPr="00EE1FA0">
              <w:rPr>
                <w:sz w:val="20"/>
                <w:szCs w:val="20"/>
              </w:rPr>
              <w:t>03, Anexo N°</w:t>
            </w:r>
            <w:r w:rsidR="00997756">
              <w:rPr>
                <w:sz w:val="20"/>
                <w:szCs w:val="20"/>
              </w:rPr>
              <w:t xml:space="preserve"> </w:t>
            </w:r>
            <w:r w:rsidR="00997756" w:rsidRPr="00EE1FA0">
              <w:rPr>
                <w:sz w:val="20"/>
                <w:szCs w:val="20"/>
              </w:rPr>
              <w:t>04, Anexo N°</w:t>
            </w:r>
            <w:r w:rsidR="00997756">
              <w:rPr>
                <w:sz w:val="20"/>
                <w:szCs w:val="20"/>
              </w:rPr>
              <w:t xml:space="preserve"> </w:t>
            </w:r>
            <w:r w:rsidR="00997756" w:rsidRPr="00EE1FA0">
              <w:rPr>
                <w:sz w:val="20"/>
                <w:szCs w:val="20"/>
              </w:rPr>
              <w:t xml:space="preserve">05 y documentación </w:t>
            </w:r>
            <w:proofErr w:type="spellStart"/>
            <w:r w:rsidR="00997756" w:rsidRPr="00EE1FA0">
              <w:rPr>
                <w:sz w:val="20"/>
                <w:szCs w:val="20"/>
              </w:rPr>
              <w:t>sustentatoria</w:t>
            </w:r>
            <w:proofErr w:type="spellEnd"/>
            <w:r w:rsidR="00997756" w:rsidRPr="00EE1FA0">
              <w:rPr>
                <w:sz w:val="20"/>
                <w:szCs w:val="20"/>
              </w:rPr>
              <w:t>)</w:t>
            </w:r>
            <w:r w:rsidR="00997756">
              <w:rPr>
                <w:sz w:val="20"/>
                <w:szCs w:val="20"/>
              </w:rPr>
              <w:t xml:space="preserve">, </w:t>
            </w:r>
            <w:r w:rsidR="004313FB" w:rsidRPr="00EE1FA0">
              <w:rPr>
                <w:sz w:val="20"/>
                <w:szCs w:val="20"/>
              </w:rPr>
              <w:t>y publicación de resultados (APTOS Y NO APTOS)</w:t>
            </w:r>
          </w:p>
        </w:tc>
        <w:tc>
          <w:tcPr>
            <w:tcW w:w="1777" w:type="dxa"/>
            <w:vAlign w:val="center"/>
          </w:tcPr>
          <w:p w14:paraId="7AFE894C" w14:textId="7064448F" w:rsidR="004A2765" w:rsidRPr="008B61F2" w:rsidRDefault="006E5578" w:rsidP="00095F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61F2">
              <w:rPr>
                <w:sz w:val="20"/>
                <w:szCs w:val="20"/>
              </w:rPr>
              <w:t>21</w:t>
            </w:r>
            <w:r w:rsidR="002F0B2C" w:rsidRPr="008B61F2">
              <w:rPr>
                <w:sz w:val="20"/>
                <w:szCs w:val="20"/>
              </w:rPr>
              <w:t>/</w:t>
            </w:r>
            <w:r w:rsidR="004A2765" w:rsidRPr="008B61F2">
              <w:rPr>
                <w:sz w:val="20"/>
                <w:szCs w:val="20"/>
              </w:rPr>
              <w:t>0</w:t>
            </w:r>
            <w:r w:rsidR="00EE1FA0" w:rsidRPr="008B61F2">
              <w:rPr>
                <w:sz w:val="20"/>
                <w:szCs w:val="20"/>
              </w:rPr>
              <w:t>5</w:t>
            </w:r>
            <w:r w:rsidR="002F0B2C" w:rsidRPr="008B61F2">
              <w:rPr>
                <w:sz w:val="20"/>
                <w:szCs w:val="20"/>
              </w:rPr>
              <w:t>/</w:t>
            </w:r>
            <w:r w:rsidR="004A2765" w:rsidRPr="008B61F2">
              <w:rPr>
                <w:sz w:val="20"/>
                <w:szCs w:val="20"/>
              </w:rPr>
              <w:t>202</w:t>
            </w:r>
            <w:r w:rsidR="00997756" w:rsidRPr="008B61F2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11E610EA" w14:textId="0D2B402A" w:rsidR="004A2765" w:rsidRPr="00EE1FA0" w:rsidRDefault="00ED231B" w:rsidP="00095F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1FA0">
              <w:rPr>
                <w:sz w:val="20"/>
                <w:szCs w:val="20"/>
              </w:rPr>
              <w:t>Comité</w:t>
            </w:r>
            <w:r w:rsidR="004A2765" w:rsidRPr="00EE1FA0">
              <w:rPr>
                <w:sz w:val="20"/>
                <w:szCs w:val="20"/>
              </w:rPr>
              <w:t xml:space="preserve"> de Selección</w:t>
            </w:r>
          </w:p>
        </w:tc>
      </w:tr>
      <w:tr w:rsidR="003E3382" w:rsidRPr="003E3382" w14:paraId="0D621B13" w14:textId="77777777" w:rsidTr="00997756">
        <w:trPr>
          <w:trHeight w:val="127"/>
        </w:trPr>
        <w:tc>
          <w:tcPr>
            <w:tcW w:w="389" w:type="dxa"/>
            <w:vAlign w:val="center"/>
          </w:tcPr>
          <w:p w14:paraId="1A45F9B1" w14:textId="4E6D57D1" w:rsidR="00997756" w:rsidRPr="003E3382" w:rsidRDefault="00997756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E338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480" w:type="dxa"/>
            <w:vAlign w:val="center"/>
          </w:tcPr>
          <w:p w14:paraId="0988B3CD" w14:textId="24961F04" w:rsidR="00997756" w:rsidRPr="003E3382" w:rsidRDefault="00997756" w:rsidP="00993F1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3382">
              <w:rPr>
                <w:color w:val="000000" w:themeColor="text1"/>
                <w:sz w:val="20"/>
                <w:szCs w:val="20"/>
              </w:rPr>
              <w:t>Examen de conocimientos, Turno mañana de 8:00 a 12 Horas</w:t>
            </w:r>
          </w:p>
        </w:tc>
        <w:tc>
          <w:tcPr>
            <w:tcW w:w="1777" w:type="dxa"/>
            <w:vAlign w:val="center"/>
          </w:tcPr>
          <w:p w14:paraId="5C66714C" w14:textId="2152551F" w:rsidR="00997756" w:rsidRPr="008B61F2" w:rsidRDefault="006E5578" w:rsidP="00095F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61F2">
              <w:rPr>
                <w:sz w:val="20"/>
                <w:szCs w:val="20"/>
              </w:rPr>
              <w:t>22</w:t>
            </w:r>
            <w:r w:rsidR="002F0B2C" w:rsidRPr="008B61F2">
              <w:rPr>
                <w:sz w:val="20"/>
                <w:szCs w:val="20"/>
              </w:rPr>
              <w:t>/</w:t>
            </w:r>
            <w:r w:rsidR="00997756" w:rsidRPr="008B61F2">
              <w:rPr>
                <w:sz w:val="20"/>
                <w:szCs w:val="20"/>
              </w:rPr>
              <w:t>05</w:t>
            </w:r>
            <w:r w:rsidR="002F0B2C" w:rsidRPr="008B61F2">
              <w:rPr>
                <w:sz w:val="20"/>
                <w:szCs w:val="20"/>
              </w:rPr>
              <w:t>/</w:t>
            </w:r>
            <w:r w:rsidR="00997756" w:rsidRPr="008B61F2">
              <w:rPr>
                <w:sz w:val="20"/>
                <w:szCs w:val="20"/>
              </w:rPr>
              <w:t>2025</w:t>
            </w:r>
          </w:p>
        </w:tc>
        <w:tc>
          <w:tcPr>
            <w:tcW w:w="1800" w:type="dxa"/>
            <w:vAlign w:val="center"/>
          </w:tcPr>
          <w:p w14:paraId="611568CB" w14:textId="760F8CC7" w:rsidR="00997756" w:rsidRPr="003E3382" w:rsidRDefault="00997756" w:rsidP="00095F0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E3382">
              <w:rPr>
                <w:color w:val="000000" w:themeColor="text1"/>
                <w:sz w:val="20"/>
                <w:szCs w:val="20"/>
              </w:rPr>
              <w:t>Comité de Selección</w:t>
            </w:r>
          </w:p>
        </w:tc>
      </w:tr>
      <w:tr w:rsidR="003E3382" w:rsidRPr="003E3382" w14:paraId="67FCFBD6" w14:textId="77777777" w:rsidTr="00997756">
        <w:trPr>
          <w:trHeight w:val="127"/>
        </w:trPr>
        <w:tc>
          <w:tcPr>
            <w:tcW w:w="389" w:type="dxa"/>
            <w:vAlign w:val="center"/>
          </w:tcPr>
          <w:p w14:paraId="753DEF85" w14:textId="24A003CA" w:rsidR="004A2765" w:rsidRPr="003E3382" w:rsidRDefault="00997756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E338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480" w:type="dxa"/>
            <w:vAlign w:val="center"/>
          </w:tcPr>
          <w:p w14:paraId="39A86B45" w14:textId="0CF361AB" w:rsidR="004A2765" w:rsidRPr="003E3382" w:rsidRDefault="004313FB" w:rsidP="00993F1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3382">
              <w:rPr>
                <w:color w:val="000000" w:themeColor="text1"/>
                <w:sz w:val="20"/>
                <w:szCs w:val="20"/>
              </w:rPr>
              <w:t xml:space="preserve">Entrevista personal </w:t>
            </w:r>
            <w:r w:rsidR="00993F1A" w:rsidRPr="003E3382">
              <w:rPr>
                <w:color w:val="000000" w:themeColor="text1"/>
                <w:sz w:val="20"/>
                <w:szCs w:val="20"/>
              </w:rPr>
              <w:t>(de acuerdo a relación publicada en el Portal Institucional de la DREM).</w:t>
            </w:r>
          </w:p>
        </w:tc>
        <w:tc>
          <w:tcPr>
            <w:tcW w:w="1777" w:type="dxa"/>
            <w:vAlign w:val="center"/>
          </w:tcPr>
          <w:p w14:paraId="641AC257" w14:textId="39FBE13B" w:rsidR="004A2765" w:rsidRPr="003E3382" w:rsidRDefault="006E5578" w:rsidP="00095F0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="002F0B2C">
              <w:rPr>
                <w:color w:val="000000" w:themeColor="text1"/>
                <w:sz w:val="20"/>
                <w:szCs w:val="20"/>
              </w:rPr>
              <w:t>/</w:t>
            </w:r>
            <w:r w:rsidR="004A2765" w:rsidRPr="003E3382">
              <w:rPr>
                <w:color w:val="000000" w:themeColor="text1"/>
                <w:sz w:val="20"/>
                <w:szCs w:val="20"/>
              </w:rPr>
              <w:t>0</w:t>
            </w:r>
            <w:r w:rsidR="00EE1FA0" w:rsidRPr="003E3382">
              <w:rPr>
                <w:color w:val="000000" w:themeColor="text1"/>
                <w:sz w:val="20"/>
                <w:szCs w:val="20"/>
              </w:rPr>
              <w:t>5</w:t>
            </w:r>
            <w:r w:rsidR="002F0B2C">
              <w:rPr>
                <w:color w:val="000000" w:themeColor="text1"/>
                <w:sz w:val="20"/>
                <w:szCs w:val="20"/>
              </w:rPr>
              <w:t>/</w:t>
            </w:r>
            <w:r w:rsidR="004A2765" w:rsidRPr="003E3382">
              <w:rPr>
                <w:color w:val="000000" w:themeColor="text1"/>
                <w:sz w:val="20"/>
                <w:szCs w:val="20"/>
              </w:rPr>
              <w:t>202</w:t>
            </w:r>
            <w:r w:rsidR="00EE1FA0" w:rsidRPr="003E338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136EA017" w14:textId="77777777" w:rsidR="004A2765" w:rsidRPr="003E3382" w:rsidRDefault="004A2765" w:rsidP="00095F0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E3382">
              <w:rPr>
                <w:color w:val="000000" w:themeColor="text1"/>
                <w:sz w:val="20"/>
                <w:szCs w:val="20"/>
              </w:rPr>
              <w:t>Comité de</w:t>
            </w:r>
          </w:p>
          <w:p w14:paraId="719E7BB6" w14:textId="16005498" w:rsidR="004A2765" w:rsidRPr="003E3382" w:rsidRDefault="004A2765" w:rsidP="00095F0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E3382">
              <w:rPr>
                <w:color w:val="000000" w:themeColor="text1"/>
                <w:sz w:val="20"/>
                <w:szCs w:val="20"/>
              </w:rPr>
              <w:t>Selección</w:t>
            </w:r>
          </w:p>
        </w:tc>
      </w:tr>
      <w:tr w:rsidR="003E3382" w:rsidRPr="003E3382" w14:paraId="336661E3" w14:textId="77777777" w:rsidTr="00997756">
        <w:trPr>
          <w:trHeight w:val="127"/>
        </w:trPr>
        <w:tc>
          <w:tcPr>
            <w:tcW w:w="8446" w:type="dxa"/>
            <w:gridSpan w:val="4"/>
            <w:vAlign w:val="center"/>
          </w:tcPr>
          <w:p w14:paraId="49E36354" w14:textId="1B6FC7CD" w:rsidR="00570E2B" w:rsidRPr="003E3382" w:rsidRDefault="00570E2B" w:rsidP="00095F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3382">
              <w:rPr>
                <w:b/>
                <w:bCs/>
                <w:color w:val="000000" w:themeColor="text1"/>
                <w:sz w:val="20"/>
                <w:szCs w:val="20"/>
              </w:rPr>
              <w:t>ELECCION</w:t>
            </w:r>
          </w:p>
        </w:tc>
      </w:tr>
      <w:tr w:rsidR="003E3382" w:rsidRPr="003E3382" w14:paraId="4600F688" w14:textId="77777777" w:rsidTr="00997756">
        <w:trPr>
          <w:trHeight w:val="127"/>
        </w:trPr>
        <w:tc>
          <w:tcPr>
            <w:tcW w:w="389" w:type="dxa"/>
            <w:vAlign w:val="center"/>
          </w:tcPr>
          <w:p w14:paraId="7A7830CE" w14:textId="00CB7F0A" w:rsidR="00570E2B" w:rsidRPr="003E3382" w:rsidRDefault="00997756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E338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480" w:type="dxa"/>
            <w:vAlign w:val="center"/>
          </w:tcPr>
          <w:p w14:paraId="17CCB869" w14:textId="5202AE37" w:rsidR="00570E2B" w:rsidRPr="003E3382" w:rsidRDefault="00ED231B" w:rsidP="00095F0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3382">
              <w:rPr>
                <w:color w:val="000000" w:themeColor="text1"/>
                <w:sz w:val="20"/>
                <w:szCs w:val="20"/>
              </w:rPr>
              <w:t>Publicación</w:t>
            </w:r>
            <w:r w:rsidR="00570E2B" w:rsidRPr="003E3382">
              <w:rPr>
                <w:color w:val="000000" w:themeColor="text1"/>
                <w:sz w:val="20"/>
                <w:szCs w:val="20"/>
              </w:rPr>
              <w:t xml:space="preserve"> de resu</w:t>
            </w:r>
            <w:r w:rsidRPr="003E3382">
              <w:rPr>
                <w:color w:val="000000" w:themeColor="text1"/>
                <w:sz w:val="20"/>
                <w:szCs w:val="20"/>
              </w:rPr>
              <w:t>l</w:t>
            </w:r>
            <w:r w:rsidR="00570E2B" w:rsidRPr="003E3382">
              <w:rPr>
                <w:color w:val="000000" w:themeColor="text1"/>
                <w:sz w:val="20"/>
                <w:szCs w:val="20"/>
              </w:rPr>
              <w:t xml:space="preserve">tado </w:t>
            </w:r>
            <w:r w:rsidRPr="003E3382">
              <w:rPr>
                <w:color w:val="000000" w:themeColor="text1"/>
                <w:sz w:val="20"/>
                <w:szCs w:val="20"/>
              </w:rPr>
              <w:t>final</w:t>
            </w:r>
            <w:r w:rsidR="00570E2B" w:rsidRPr="003E33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77EDB" w:rsidRPr="003E3382">
              <w:rPr>
                <w:color w:val="000000" w:themeColor="text1"/>
                <w:sz w:val="20"/>
                <w:szCs w:val="20"/>
              </w:rPr>
              <w:t>en el Portal Institucional</w:t>
            </w:r>
          </w:p>
        </w:tc>
        <w:tc>
          <w:tcPr>
            <w:tcW w:w="1777" w:type="dxa"/>
            <w:vAlign w:val="center"/>
          </w:tcPr>
          <w:p w14:paraId="6FF557F4" w14:textId="535C07A6" w:rsidR="00570E2B" w:rsidRPr="003E3382" w:rsidRDefault="006E5578" w:rsidP="00095F0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2F0B2C">
              <w:rPr>
                <w:color w:val="000000" w:themeColor="text1"/>
                <w:sz w:val="20"/>
                <w:szCs w:val="20"/>
              </w:rPr>
              <w:t>3/</w:t>
            </w:r>
            <w:r w:rsidR="00EE1FA0" w:rsidRPr="003E3382">
              <w:rPr>
                <w:color w:val="000000" w:themeColor="text1"/>
                <w:sz w:val="20"/>
                <w:szCs w:val="20"/>
              </w:rPr>
              <w:t>05</w:t>
            </w:r>
            <w:r w:rsidR="002F0B2C">
              <w:rPr>
                <w:color w:val="000000" w:themeColor="text1"/>
                <w:sz w:val="20"/>
                <w:szCs w:val="20"/>
              </w:rPr>
              <w:t>/</w:t>
            </w:r>
            <w:r w:rsidR="00570E2B" w:rsidRPr="003E3382">
              <w:rPr>
                <w:color w:val="000000" w:themeColor="text1"/>
                <w:sz w:val="20"/>
                <w:szCs w:val="20"/>
              </w:rPr>
              <w:t>202</w:t>
            </w:r>
            <w:r w:rsidR="00EE1FA0" w:rsidRPr="003E338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3D974DEE" w14:textId="670310E0" w:rsidR="00570E2B" w:rsidRPr="003E3382" w:rsidRDefault="00BD34C6" w:rsidP="00095F0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E3382">
              <w:rPr>
                <w:color w:val="000000" w:themeColor="text1"/>
                <w:sz w:val="20"/>
                <w:szCs w:val="20"/>
              </w:rPr>
              <w:t>Informática</w:t>
            </w:r>
            <w:r w:rsidR="00570E2B" w:rsidRPr="003E3382">
              <w:rPr>
                <w:color w:val="000000" w:themeColor="text1"/>
                <w:sz w:val="20"/>
                <w:szCs w:val="20"/>
              </w:rPr>
              <w:t xml:space="preserve"> y</w:t>
            </w:r>
          </w:p>
          <w:p w14:paraId="323C1511" w14:textId="70957C8C" w:rsidR="00570E2B" w:rsidRPr="003E3382" w:rsidRDefault="00570E2B" w:rsidP="00095F0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E3382">
              <w:rPr>
                <w:color w:val="000000" w:themeColor="text1"/>
                <w:sz w:val="20"/>
                <w:szCs w:val="20"/>
              </w:rPr>
              <w:t>Comunicación</w:t>
            </w:r>
          </w:p>
        </w:tc>
      </w:tr>
      <w:tr w:rsidR="003E3382" w:rsidRPr="003E3382" w14:paraId="3A7AD9CC" w14:textId="77777777" w:rsidTr="00997756">
        <w:trPr>
          <w:trHeight w:val="127"/>
        </w:trPr>
        <w:tc>
          <w:tcPr>
            <w:tcW w:w="8446" w:type="dxa"/>
            <w:gridSpan w:val="4"/>
            <w:vAlign w:val="center"/>
          </w:tcPr>
          <w:p w14:paraId="0A24A281" w14:textId="26C7D717" w:rsidR="00570E2B" w:rsidRPr="003E3382" w:rsidRDefault="009D1379" w:rsidP="00095F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3382">
              <w:rPr>
                <w:b/>
                <w:bCs/>
                <w:color w:val="000000" w:themeColor="text1"/>
                <w:sz w:val="20"/>
                <w:szCs w:val="20"/>
              </w:rPr>
              <w:t>FIRMA DE CONTRATO E</w:t>
            </w:r>
            <w:r w:rsidR="00570E2B" w:rsidRPr="003E3382">
              <w:rPr>
                <w:b/>
                <w:bCs/>
                <w:color w:val="000000" w:themeColor="text1"/>
                <w:sz w:val="20"/>
                <w:szCs w:val="20"/>
              </w:rPr>
              <w:t xml:space="preserve"> INICIO DE ACTIVIDADES</w:t>
            </w:r>
          </w:p>
        </w:tc>
      </w:tr>
      <w:tr w:rsidR="003E3382" w:rsidRPr="003E3382" w14:paraId="3F8D4B52" w14:textId="77777777" w:rsidTr="00997756">
        <w:trPr>
          <w:trHeight w:val="127"/>
        </w:trPr>
        <w:tc>
          <w:tcPr>
            <w:tcW w:w="389" w:type="dxa"/>
            <w:vAlign w:val="center"/>
          </w:tcPr>
          <w:p w14:paraId="672D80B3" w14:textId="6824E98C" w:rsidR="00570E2B" w:rsidRPr="003E3382" w:rsidRDefault="006003AF" w:rsidP="00095F06">
            <w:pPr>
              <w:pStyle w:val="TableParagraph"/>
              <w:spacing w:line="276" w:lineRule="auto"/>
              <w:ind w:left="60" w:right="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E338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480" w:type="dxa"/>
            <w:vAlign w:val="center"/>
          </w:tcPr>
          <w:p w14:paraId="50E3E045" w14:textId="4D271F71" w:rsidR="00570E2B" w:rsidRPr="003E3382" w:rsidRDefault="00977EDB" w:rsidP="00095F0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3382">
              <w:rPr>
                <w:color w:val="000000" w:themeColor="text1"/>
                <w:sz w:val="20"/>
                <w:szCs w:val="20"/>
              </w:rPr>
              <w:t>Suscripción del Convenio de Prácticas</w:t>
            </w:r>
          </w:p>
        </w:tc>
        <w:tc>
          <w:tcPr>
            <w:tcW w:w="1777" w:type="dxa"/>
            <w:vAlign w:val="center"/>
          </w:tcPr>
          <w:p w14:paraId="57AF4F08" w14:textId="1EEE0A7E" w:rsidR="00570E2B" w:rsidRPr="002F0B2C" w:rsidRDefault="002F0B2C" w:rsidP="002F0B2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F0B2C">
              <w:rPr>
                <w:color w:val="000000" w:themeColor="text1"/>
                <w:sz w:val="20"/>
                <w:szCs w:val="20"/>
              </w:rPr>
              <w:t>26 al 30/05/2025</w:t>
            </w:r>
          </w:p>
        </w:tc>
        <w:tc>
          <w:tcPr>
            <w:tcW w:w="1800" w:type="dxa"/>
            <w:vAlign w:val="center"/>
          </w:tcPr>
          <w:p w14:paraId="7B77D758" w14:textId="61631500" w:rsidR="00570E2B" w:rsidRPr="003E3382" w:rsidRDefault="00EE1FA0" w:rsidP="00095F0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E3382">
              <w:rPr>
                <w:color w:val="000000" w:themeColor="text1"/>
                <w:sz w:val="20"/>
                <w:szCs w:val="20"/>
              </w:rPr>
              <w:t xml:space="preserve">Oficina Administración </w:t>
            </w:r>
            <w:r w:rsidR="00BD34C6" w:rsidRPr="003E3382">
              <w:rPr>
                <w:color w:val="000000" w:themeColor="text1"/>
                <w:sz w:val="20"/>
                <w:szCs w:val="20"/>
              </w:rPr>
              <w:t>DREM</w:t>
            </w:r>
          </w:p>
        </w:tc>
      </w:tr>
      <w:tr w:rsidR="003E3382" w:rsidRPr="003E3382" w14:paraId="09570925" w14:textId="77777777" w:rsidTr="00997756">
        <w:trPr>
          <w:trHeight w:val="127"/>
        </w:trPr>
        <w:tc>
          <w:tcPr>
            <w:tcW w:w="389" w:type="dxa"/>
            <w:vAlign w:val="center"/>
          </w:tcPr>
          <w:p w14:paraId="00F22F68" w14:textId="5092F36E" w:rsidR="00570E2B" w:rsidRPr="003E3382" w:rsidRDefault="006003AF" w:rsidP="00095F06">
            <w:pPr>
              <w:pStyle w:val="TableParagraph"/>
              <w:spacing w:line="276" w:lineRule="auto"/>
              <w:ind w:left="-30" w:right="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E338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480" w:type="dxa"/>
            <w:vAlign w:val="center"/>
          </w:tcPr>
          <w:p w14:paraId="413AFAA5" w14:textId="3683E7E0" w:rsidR="00570E2B" w:rsidRPr="003E3382" w:rsidRDefault="009D1379" w:rsidP="00095F0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E3382">
              <w:rPr>
                <w:color w:val="000000" w:themeColor="text1"/>
                <w:sz w:val="20"/>
                <w:szCs w:val="20"/>
              </w:rPr>
              <w:t xml:space="preserve">Inicio de </w:t>
            </w:r>
            <w:r w:rsidR="0090072A" w:rsidRPr="003E3382">
              <w:rPr>
                <w:color w:val="000000" w:themeColor="text1"/>
                <w:sz w:val="20"/>
                <w:szCs w:val="20"/>
              </w:rPr>
              <w:t>Actividades</w:t>
            </w:r>
          </w:p>
        </w:tc>
        <w:tc>
          <w:tcPr>
            <w:tcW w:w="1777" w:type="dxa"/>
            <w:vAlign w:val="center"/>
          </w:tcPr>
          <w:p w14:paraId="66115B95" w14:textId="0CA6E330" w:rsidR="00570E2B" w:rsidRPr="002F0B2C" w:rsidRDefault="002F0B2C" w:rsidP="00095F0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F0B2C">
              <w:rPr>
                <w:color w:val="000000" w:themeColor="text1"/>
                <w:sz w:val="20"/>
                <w:szCs w:val="20"/>
              </w:rPr>
              <w:t>02/</w:t>
            </w:r>
            <w:r w:rsidR="00570E2B" w:rsidRPr="002F0B2C">
              <w:rPr>
                <w:color w:val="000000" w:themeColor="text1"/>
                <w:sz w:val="20"/>
                <w:szCs w:val="20"/>
              </w:rPr>
              <w:t>0</w:t>
            </w:r>
            <w:r w:rsidRPr="002F0B2C">
              <w:rPr>
                <w:color w:val="000000" w:themeColor="text1"/>
                <w:sz w:val="20"/>
                <w:szCs w:val="20"/>
              </w:rPr>
              <w:t>6/</w:t>
            </w:r>
            <w:r w:rsidR="00570E2B" w:rsidRPr="002F0B2C">
              <w:rPr>
                <w:color w:val="000000" w:themeColor="text1"/>
                <w:sz w:val="20"/>
                <w:szCs w:val="20"/>
              </w:rPr>
              <w:t>202</w:t>
            </w:r>
            <w:r w:rsidR="00EE1FA0" w:rsidRPr="002F0B2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42F342D0" w14:textId="7D772AD7" w:rsidR="00570E2B" w:rsidRPr="003E3382" w:rsidRDefault="00BD34C6" w:rsidP="00095F0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E3382">
              <w:rPr>
                <w:color w:val="000000" w:themeColor="text1"/>
                <w:sz w:val="20"/>
                <w:szCs w:val="20"/>
              </w:rPr>
              <w:t>DREM</w:t>
            </w:r>
          </w:p>
        </w:tc>
      </w:tr>
    </w:tbl>
    <w:p w14:paraId="604CE44C" w14:textId="6354D452" w:rsidR="00570E2B" w:rsidRPr="003E3382" w:rsidRDefault="00ED231B" w:rsidP="00095F06">
      <w:pPr>
        <w:spacing w:line="276" w:lineRule="auto"/>
        <w:ind w:left="567"/>
        <w:jc w:val="both"/>
        <w:rPr>
          <w:color w:val="000000" w:themeColor="text1"/>
          <w:sz w:val="20"/>
          <w:szCs w:val="20"/>
        </w:rPr>
      </w:pPr>
      <w:r w:rsidRPr="003E3382">
        <w:rPr>
          <w:color w:val="000000" w:themeColor="text1"/>
          <w:sz w:val="20"/>
          <w:szCs w:val="20"/>
        </w:rPr>
        <w:t>(*</w:t>
      </w:r>
      <w:r w:rsidR="00570E2B" w:rsidRPr="003E3382">
        <w:rPr>
          <w:color w:val="000000" w:themeColor="text1"/>
          <w:sz w:val="20"/>
          <w:szCs w:val="20"/>
        </w:rPr>
        <w:t xml:space="preserve">) El cronograma es </w:t>
      </w:r>
      <w:r w:rsidRPr="003E3382">
        <w:rPr>
          <w:color w:val="000000" w:themeColor="text1"/>
          <w:sz w:val="20"/>
          <w:szCs w:val="20"/>
        </w:rPr>
        <w:t>tentativo</w:t>
      </w:r>
      <w:r w:rsidR="00570E2B" w:rsidRPr="003E3382">
        <w:rPr>
          <w:color w:val="000000" w:themeColor="text1"/>
          <w:sz w:val="20"/>
          <w:szCs w:val="20"/>
        </w:rPr>
        <w:t xml:space="preserve">, sujeto a variaciones que se darán a conocer oportunamente En el aviso de publicación de cada </w:t>
      </w:r>
      <w:r w:rsidRPr="003E3382">
        <w:rPr>
          <w:color w:val="000000" w:themeColor="text1"/>
          <w:sz w:val="20"/>
          <w:szCs w:val="20"/>
        </w:rPr>
        <w:t>etapa</w:t>
      </w:r>
      <w:r w:rsidR="00570E2B" w:rsidRPr="003E3382">
        <w:rPr>
          <w:color w:val="000000" w:themeColor="text1"/>
          <w:sz w:val="20"/>
          <w:szCs w:val="20"/>
        </w:rPr>
        <w:t xml:space="preserve"> se indicará fecha y hora de la </w:t>
      </w:r>
      <w:r w:rsidRPr="003E3382">
        <w:rPr>
          <w:color w:val="000000" w:themeColor="text1"/>
          <w:sz w:val="20"/>
          <w:szCs w:val="20"/>
        </w:rPr>
        <w:t>siguiente</w:t>
      </w:r>
      <w:r w:rsidR="00570E2B" w:rsidRPr="003E3382">
        <w:rPr>
          <w:color w:val="000000" w:themeColor="text1"/>
          <w:sz w:val="20"/>
          <w:szCs w:val="20"/>
        </w:rPr>
        <w:t xml:space="preserve"> actividad, siendo responsabilidad del Postulante realizar el </w:t>
      </w:r>
      <w:r w:rsidRPr="003E3382">
        <w:rPr>
          <w:color w:val="000000" w:themeColor="text1"/>
          <w:sz w:val="20"/>
          <w:szCs w:val="20"/>
        </w:rPr>
        <w:t>seguimiento</w:t>
      </w:r>
      <w:r w:rsidR="00570E2B" w:rsidRPr="003E3382">
        <w:rPr>
          <w:color w:val="000000" w:themeColor="text1"/>
          <w:sz w:val="20"/>
          <w:szCs w:val="20"/>
        </w:rPr>
        <w:t xml:space="preserve"> de la publicación de los resultados parciales y finales del </w:t>
      </w:r>
      <w:r w:rsidRPr="003E3382">
        <w:rPr>
          <w:color w:val="000000" w:themeColor="text1"/>
          <w:sz w:val="20"/>
          <w:szCs w:val="20"/>
        </w:rPr>
        <w:t>p</w:t>
      </w:r>
      <w:r w:rsidR="00570E2B" w:rsidRPr="003E3382">
        <w:rPr>
          <w:color w:val="000000" w:themeColor="text1"/>
          <w:sz w:val="20"/>
          <w:szCs w:val="20"/>
        </w:rPr>
        <w:t>resente proceso de selección</w:t>
      </w:r>
      <w:r w:rsidRPr="003E3382">
        <w:rPr>
          <w:color w:val="000000" w:themeColor="text1"/>
          <w:sz w:val="20"/>
          <w:szCs w:val="20"/>
        </w:rPr>
        <w:t>.</w:t>
      </w:r>
    </w:p>
    <w:p w14:paraId="48623A0F" w14:textId="77777777" w:rsidR="00B95F20" w:rsidRPr="00ED2146" w:rsidRDefault="00B95F20" w:rsidP="00095F06">
      <w:pPr>
        <w:spacing w:line="276" w:lineRule="auto"/>
        <w:ind w:left="567"/>
        <w:jc w:val="both"/>
        <w:rPr>
          <w:sz w:val="20"/>
          <w:szCs w:val="20"/>
        </w:rPr>
      </w:pPr>
    </w:p>
    <w:p w14:paraId="00DF2DC7" w14:textId="77777777" w:rsidR="00570E2B" w:rsidRPr="00ED2146" w:rsidRDefault="00570E2B" w:rsidP="0099459F">
      <w:pPr>
        <w:pStyle w:val="Prrafodelista"/>
        <w:numPr>
          <w:ilvl w:val="1"/>
          <w:numId w:val="10"/>
        </w:numPr>
        <w:spacing w:after="120" w:line="276" w:lineRule="auto"/>
        <w:ind w:left="709" w:hanging="425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>DEL ORDEN DE LA DOCUMENTACION A PRESENTAR:</w:t>
      </w:r>
    </w:p>
    <w:p w14:paraId="0CEBC991" w14:textId="654086F3" w:rsidR="00570E2B" w:rsidRPr="0077579E" w:rsidRDefault="00570E2B" w:rsidP="0099459F">
      <w:pPr>
        <w:pStyle w:val="Prrafodelista"/>
        <w:numPr>
          <w:ilvl w:val="2"/>
          <w:numId w:val="12"/>
        </w:numPr>
        <w:spacing w:line="276" w:lineRule="auto"/>
        <w:jc w:val="both"/>
        <w:rPr>
          <w:sz w:val="20"/>
          <w:szCs w:val="20"/>
        </w:rPr>
      </w:pPr>
      <w:r w:rsidRPr="0077579E">
        <w:rPr>
          <w:sz w:val="20"/>
          <w:szCs w:val="20"/>
        </w:rPr>
        <w:t>Anexos debidamente llenados del 02 al 05.</w:t>
      </w:r>
    </w:p>
    <w:p w14:paraId="4CA081D7" w14:textId="0C9E4F7D" w:rsidR="00570E2B" w:rsidRDefault="00ED231B" w:rsidP="0099459F">
      <w:pPr>
        <w:pStyle w:val="Prrafodelista"/>
        <w:numPr>
          <w:ilvl w:val="2"/>
          <w:numId w:val="12"/>
        </w:numPr>
        <w:spacing w:line="276" w:lineRule="auto"/>
        <w:jc w:val="both"/>
        <w:rPr>
          <w:sz w:val="20"/>
          <w:szCs w:val="20"/>
        </w:rPr>
      </w:pPr>
      <w:r w:rsidRPr="0077579E">
        <w:rPr>
          <w:sz w:val="20"/>
          <w:szCs w:val="20"/>
        </w:rPr>
        <w:t>Documentación</w:t>
      </w:r>
      <w:r w:rsidR="00570E2B" w:rsidRPr="0077579E">
        <w:rPr>
          <w:sz w:val="20"/>
          <w:szCs w:val="20"/>
        </w:rPr>
        <w:t xml:space="preserve"> </w:t>
      </w:r>
      <w:proofErr w:type="spellStart"/>
      <w:r w:rsidRPr="0077579E">
        <w:rPr>
          <w:sz w:val="20"/>
          <w:szCs w:val="20"/>
        </w:rPr>
        <w:t>sustentatoria</w:t>
      </w:r>
      <w:proofErr w:type="spellEnd"/>
      <w:r w:rsidR="00570E2B" w:rsidRPr="0077579E">
        <w:rPr>
          <w:sz w:val="20"/>
          <w:szCs w:val="20"/>
        </w:rPr>
        <w:t xml:space="preserve"> </w:t>
      </w:r>
      <w:r w:rsidRPr="0077579E">
        <w:rPr>
          <w:sz w:val="20"/>
          <w:szCs w:val="20"/>
        </w:rPr>
        <w:t>requerida</w:t>
      </w:r>
      <w:r w:rsidR="00570E2B" w:rsidRPr="0077579E">
        <w:rPr>
          <w:sz w:val="20"/>
          <w:szCs w:val="20"/>
        </w:rPr>
        <w:t xml:space="preserve"> en las </w:t>
      </w:r>
      <w:r w:rsidRPr="0077579E">
        <w:rPr>
          <w:sz w:val="20"/>
          <w:szCs w:val="20"/>
        </w:rPr>
        <w:t>presentes</w:t>
      </w:r>
      <w:r w:rsidR="00570E2B" w:rsidRPr="0077579E">
        <w:rPr>
          <w:sz w:val="20"/>
          <w:szCs w:val="20"/>
        </w:rPr>
        <w:t xml:space="preserve"> bases.</w:t>
      </w:r>
    </w:p>
    <w:p w14:paraId="305C1C44" w14:textId="5E87C28E" w:rsidR="002F0B2C" w:rsidRDefault="002F0B2C" w:rsidP="0099459F">
      <w:pPr>
        <w:pStyle w:val="Prrafodelista"/>
        <w:numPr>
          <w:ilvl w:val="2"/>
          <w:numId w:val="1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Foliado en la parte inferior izquierda de atrás hacia adelante</w:t>
      </w:r>
    </w:p>
    <w:p w14:paraId="412F8DA2" w14:textId="3DC887EE" w:rsidR="003F7230" w:rsidRDefault="003F7230" w:rsidP="002F0B2C">
      <w:pPr>
        <w:pStyle w:val="Prrafodelista"/>
        <w:spacing w:line="276" w:lineRule="auto"/>
        <w:ind w:left="1288" w:firstLine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BECCFE" wp14:editId="0CB2E12E">
                <wp:simplePos x="0" y="0"/>
                <wp:positionH relativeFrom="column">
                  <wp:posOffset>1932305</wp:posOffset>
                </wp:positionH>
                <wp:positionV relativeFrom="paragraph">
                  <wp:posOffset>154609</wp:posOffset>
                </wp:positionV>
                <wp:extent cx="985961" cy="1311966"/>
                <wp:effectExtent l="0" t="0" r="24130" b="21590"/>
                <wp:wrapNone/>
                <wp:docPr id="2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5961" cy="1311966"/>
                        </a:xfrm>
                        <a:prstGeom prst="flowChartProcess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50B7B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" o:spid="_x0000_s1026" type="#_x0000_t109" style="position:absolute;margin-left:152.15pt;margin-top:12.15pt;width:77.65pt;height:103.3p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" fillcolor="white [3201]" strokecolor="black [3213]" strokeweight=".5pt"/>
            </w:pict>
          </mc:Fallback>
        </mc:AlternateContent>
      </w:r>
    </w:p>
    <w:p w14:paraId="4A3A9EE6" w14:textId="1C41A405" w:rsidR="003F7230" w:rsidRDefault="003F7230" w:rsidP="003F7230">
      <w:pPr>
        <w:pStyle w:val="Prrafodelista"/>
        <w:spacing w:line="276" w:lineRule="auto"/>
        <w:ind w:left="1288"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0EF2B" wp14:editId="4606340C">
                <wp:simplePos x="0" y="0"/>
                <wp:positionH relativeFrom="column">
                  <wp:posOffset>2138901</wp:posOffset>
                </wp:positionH>
                <wp:positionV relativeFrom="paragraph">
                  <wp:posOffset>84096</wp:posOffset>
                </wp:positionV>
                <wp:extent cx="985961" cy="1311966"/>
                <wp:effectExtent l="0" t="0" r="24130" b="21590"/>
                <wp:wrapNone/>
                <wp:docPr id="4" name="Diagrama de flujo: 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5961" cy="1311966"/>
                        </a:xfrm>
                        <a:prstGeom prst="flowChartProcess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B628" id="Diagrama de flujo: proceso 4" o:spid="_x0000_s1026" type="#_x0000_t109" style="position:absolute;margin-left:168.4pt;margin-top:6.6pt;width:77.65pt;height:103.3pt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" fillcolor="white [3201]" strokecolor="black [3213]" strokeweight=".5pt"/>
            </w:pict>
          </mc:Fallback>
        </mc:AlternateContent>
      </w:r>
    </w:p>
    <w:p w14:paraId="17F848FC" w14:textId="6EBFCDD5" w:rsidR="003F7230" w:rsidRDefault="003F7230" w:rsidP="003F7230">
      <w:pPr>
        <w:pStyle w:val="Prrafodelista"/>
        <w:spacing w:line="276" w:lineRule="auto"/>
        <w:ind w:left="1288"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A48327" wp14:editId="77079416">
                <wp:simplePos x="0" y="0"/>
                <wp:positionH relativeFrom="column">
                  <wp:posOffset>2337683</wp:posOffset>
                </wp:positionH>
                <wp:positionV relativeFrom="paragraph">
                  <wp:posOffset>97375</wp:posOffset>
                </wp:positionV>
                <wp:extent cx="985961" cy="1311966"/>
                <wp:effectExtent l="0" t="0" r="24130" b="21590"/>
                <wp:wrapNone/>
                <wp:docPr id="5" name="Diagrama de flujo: proce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5961" cy="1311966"/>
                        </a:xfrm>
                        <a:prstGeom prst="flowChartProcess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3E96" id="Diagrama de flujo: proceso 5" o:spid="_x0000_s1026" type="#_x0000_t109" style="position:absolute;margin-left:184.05pt;margin-top:7.65pt;width:77.65pt;height:103.3pt;flip:x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" fillcolor="white [3201]" strokecolor="black [3213]" strokeweight=".5pt"/>
            </w:pict>
          </mc:Fallback>
        </mc:AlternateContent>
      </w:r>
    </w:p>
    <w:p w14:paraId="76ABDB07" w14:textId="59D75AB4" w:rsidR="003F7230" w:rsidRDefault="003F7230" w:rsidP="003F7230">
      <w:pPr>
        <w:pStyle w:val="Prrafodelista"/>
        <w:spacing w:line="276" w:lineRule="auto"/>
        <w:ind w:left="1288" w:firstLine="0"/>
        <w:jc w:val="center"/>
        <w:rPr>
          <w:sz w:val="20"/>
          <w:szCs w:val="20"/>
        </w:rPr>
      </w:pPr>
    </w:p>
    <w:p w14:paraId="775F037E" w14:textId="1ABA0E35" w:rsidR="003F7230" w:rsidRDefault="003F7230" w:rsidP="003F7230">
      <w:pPr>
        <w:pStyle w:val="Prrafodelista"/>
        <w:spacing w:line="276" w:lineRule="auto"/>
        <w:ind w:left="1288" w:firstLine="0"/>
        <w:jc w:val="center"/>
        <w:rPr>
          <w:sz w:val="20"/>
          <w:szCs w:val="20"/>
        </w:rPr>
      </w:pPr>
    </w:p>
    <w:p w14:paraId="4CC6C2F3" w14:textId="6B382C82" w:rsidR="003F7230" w:rsidRDefault="003F7230" w:rsidP="003F7230">
      <w:pPr>
        <w:pStyle w:val="Prrafodelista"/>
        <w:spacing w:line="276" w:lineRule="auto"/>
        <w:ind w:left="1288" w:firstLine="0"/>
        <w:jc w:val="center"/>
        <w:rPr>
          <w:sz w:val="20"/>
          <w:szCs w:val="20"/>
        </w:rPr>
      </w:pPr>
    </w:p>
    <w:p w14:paraId="0F8274A2" w14:textId="3C1DE591" w:rsidR="003F7230" w:rsidRDefault="003F7230" w:rsidP="003F7230">
      <w:pPr>
        <w:pStyle w:val="Prrafodelista"/>
        <w:spacing w:line="276" w:lineRule="auto"/>
        <w:ind w:left="1288" w:firstLine="0"/>
        <w:jc w:val="center"/>
        <w:rPr>
          <w:sz w:val="20"/>
          <w:szCs w:val="20"/>
        </w:rPr>
      </w:pPr>
    </w:p>
    <w:p w14:paraId="7FE02397" w14:textId="02E14803" w:rsidR="003F7230" w:rsidRDefault="003F7230" w:rsidP="003F7230">
      <w:pPr>
        <w:pStyle w:val="Prrafodelista"/>
        <w:spacing w:line="276" w:lineRule="auto"/>
        <w:ind w:left="1288"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C3EB5C" wp14:editId="4417E42A">
                <wp:simplePos x="0" y="0"/>
                <wp:positionH relativeFrom="column">
                  <wp:posOffset>1884680</wp:posOffset>
                </wp:positionH>
                <wp:positionV relativeFrom="paragraph">
                  <wp:posOffset>83489</wp:posOffset>
                </wp:positionV>
                <wp:extent cx="254442" cy="262393"/>
                <wp:effectExtent l="0" t="0" r="0" b="444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9E0A0" w14:textId="572D41E9" w:rsidR="003F7230" w:rsidRPr="003F7230" w:rsidRDefault="003F723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F723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3EB5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48.4pt;margin-top:6.55pt;width:20.05pt;height:20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" filled="f" stroked="f" strokeweight=".5pt">
                <v:textbox>
                  <w:txbxContent>
                    <w:p w14:paraId="1F19E0A0" w14:textId="572D41E9" w:rsidR="003F7230" w:rsidRPr="003F7230" w:rsidRDefault="003F723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F7230"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0A772F4" w14:textId="548ACE67" w:rsidR="003F7230" w:rsidRDefault="003F7230" w:rsidP="003F7230">
      <w:pPr>
        <w:pStyle w:val="Prrafodelista"/>
        <w:spacing w:line="276" w:lineRule="auto"/>
        <w:ind w:left="1288"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56C740" wp14:editId="36A93D1A">
                <wp:simplePos x="0" y="0"/>
                <wp:positionH relativeFrom="column">
                  <wp:posOffset>2115047</wp:posOffset>
                </wp:positionH>
                <wp:positionV relativeFrom="paragraph">
                  <wp:posOffset>662</wp:posOffset>
                </wp:positionV>
                <wp:extent cx="254442" cy="262393"/>
                <wp:effectExtent l="0" t="0" r="0" b="444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49A10" w14:textId="77E82745" w:rsidR="003F7230" w:rsidRPr="003F7230" w:rsidRDefault="003F7230" w:rsidP="003F723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C740" id="Cuadro de texto 7" o:spid="_x0000_s1027" type="#_x0000_t202" style="position:absolute;left:0;text-align:left;margin-left:166.55pt;margin-top:.05pt;width:20.05pt;height:20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" filled="f" stroked="f" strokeweight=".5pt">
                <v:textbox>
                  <w:txbxContent>
                    <w:p w14:paraId="5D149A10" w14:textId="77E82745" w:rsidR="003F7230" w:rsidRPr="003F7230" w:rsidRDefault="003F7230" w:rsidP="003F723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016C4B1" w14:textId="6C1D2F37" w:rsidR="003F7230" w:rsidRPr="0077579E" w:rsidRDefault="003F7230" w:rsidP="003F7230">
      <w:pPr>
        <w:pStyle w:val="Prrafodelista"/>
        <w:spacing w:line="276" w:lineRule="auto"/>
        <w:ind w:left="1288"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755FDB" wp14:editId="5303563B">
                <wp:simplePos x="0" y="0"/>
                <wp:positionH relativeFrom="column">
                  <wp:posOffset>2305878</wp:posOffset>
                </wp:positionH>
                <wp:positionV relativeFrom="paragraph">
                  <wp:posOffset>7179</wp:posOffset>
                </wp:positionV>
                <wp:extent cx="254442" cy="262393"/>
                <wp:effectExtent l="0" t="0" r="0" b="44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B8A48" w14:textId="0E310FEF" w:rsidR="003F7230" w:rsidRPr="003F7230" w:rsidRDefault="003F7230" w:rsidP="003F723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5FDB" id="Cuadro de texto 8" o:spid="_x0000_s1028" type="#_x0000_t202" style="position:absolute;left:0;text-align:left;margin-left:181.55pt;margin-top:.55pt;width:20.05pt;height:20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" filled="f" stroked="f" strokeweight=".5pt">
                <v:textbox>
                  <w:txbxContent>
                    <w:p w14:paraId="492B8A48" w14:textId="0E310FEF" w:rsidR="003F7230" w:rsidRPr="003F7230" w:rsidRDefault="003F7230" w:rsidP="003F723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7E2B2E5" w14:textId="77777777" w:rsidR="003F7230" w:rsidRDefault="003F7230" w:rsidP="00A20A04">
      <w:pPr>
        <w:spacing w:line="276" w:lineRule="auto"/>
        <w:ind w:left="709"/>
        <w:jc w:val="both"/>
        <w:rPr>
          <w:sz w:val="20"/>
          <w:szCs w:val="20"/>
        </w:rPr>
      </w:pPr>
    </w:p>
    <w:p w14:paraId="44A1E2FE" w14:textId="4F4868A0" w:rsidR="00570E2B" w:rsidRPr="00ED2146" w:rsidRDefault="00570E2B" w:rsidP="00A20A04">
      <w:pPr>
        <w:spacing w:line="276" w:lineRule="auto"/>
        <w:ind w:left="709"/>
        <w:jc w:val="both"/>
        <w:rPr>
          <w:b/>
          <w:bCs/>
          <w:sz w:val="20"/>
          <w:szCs w:val="20"/>
        </w:rPr>
      </w:pPr>
      <w:r w:rsidRPr="00ED2146">
        <w:rPr>
          <w:sz w:val="20"/>
          <w:szCs w:val="20"/>
        </w:rPr>
        <w:t xml:space="preserve">Es responsabilidad del postulante presentar los anexos debidamente llenados y con la documentación requerida en las presentes bases, caso contrario el postulante será declarado </w:t>
      </w:r>
      <w:r w:rsidRPr="00ED2146">
        <w:rPr>
          <w:b/>
          <w:bCs/>
          <w:sz w:val="20"/>
          <w:szCs w:val="20"/>
        </w:rPr>
        <w:t>NO APTO.</w:t>
      </w:r>
    </w:p>
    <w:p w14:paraId="323F300E" w14:textId="3458E7A0" w:rsidR="005C1392" w:rsidRPr="00ED2146" w:rsidRDefault="005C1392" w:rsidP="00A20A04">
      <w:pPr>
        <w:spacing w:line="276" w:lineRule="auto"/>
        <w:ind w:left="709"/>
        <w:jc w:val="both"/>
        <w:rPr>
          <w:b/>
          <w:bCs/>
          <w:sz w:val="20"/>
          <w:szCs w:val="20"/>
        </w:rPr>
      </w:pPr>
    </w:p>
    <w:p w14:paraId="7FE74D52" w14:textId="45D3E3AC" w:rsidR="00ED231B" w:rsidRPr="00ED2146" w:rsidRDefault="00ED231B" w:rsidP="0099459F">
      <w:pPr>
        <w:pStyle w:val="Prrafodelista"/>
        <w:numPr>
          <w:ilvl w:val="0"/>
          <w:numId w:val="1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120" w:line="276" w:lineRule="auto"/>
        <w:ind w:left="284" w:hanging="284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>ETAPAS DEL PROCESO</w:t>
      </w:r>
    </w:p>
    <w:p w14:paraId="56D18CA4" w14:textId="5EA81090" w:rsidR="00B95F20" w:rsidRPr="00ED2146" w:rsidRDefault="00D84120" w:rsidP="0099459F">
      <w:pPr>
        <w:pStyle w:val="Prrafodelista"/>
        <w:numPr>
          <w:ilvl w:val="1"/>
          <w:numId w:val="13"/>
        </w:numPr>
        <w:tabs>
          <w:tab w:val="left" w:pos="284"/>
          <w:tab w:val="left" w:pos="567"/>
          <w:tab w:val="left" w:pos="993"/>
          <w:tab w:val="left" w:pos="1134"/>
          <w:tab w:val="left" w:pos="1418"/>
          <w:tab w:val="left" w:pos="1701"/>
        </w:tabs>
        <w:spacing w:after="120" w:line="276" w:lineRule="auto"/>
        <w:ind w:left="709" w:hanging="425"/>
        <w:jc w:val="both"/>
        <w:rPr>
          <w:b/>
          <w:bCs/>
          <w:sz w:val="20"/>
          <w:szCs w:val="20"/>
        </w:rPr>
      </w:pPr>
      <w:r w:rsidRPr="00D84120">
        <w:rPr>
          <w:b/>
          <w:bCs/>
          <w:sz w:val="20"/>
          <w:szCs w:val="20"/>
          <w:u w:val="single"/>
        </w:rPr>
        <w:t>PRIMERA ETAPA</w:t>
      </w:r>
      <w:r>
        <w:rPr>
          <w:b/>
          <w:bCs/>
          <w:sz w:val="20"/>
          <w:szCs w:val="20"/>
        </w:rPr>
        <w:t xml:space="preserve">: </w:t>
      </w:r>
      <w:r w:rsidR="00ED231B" w:rsidRPr="00ED2146">
        <w:rPr>
          <w:b/>
          <w:bCs/>
          <w:sz w:val="20"/>
          <w:szCs w:val="20"/>
        </w:rPr>
        <w:t>DE LA EVALUACIÓN CURRICULAR:</w:t>
      </w:r>
    </w:p>
    <w:p w14:paraId="48D0DCE5" w14:textId="5C3F98B9" w:rsidR="00B95F20" w:rsidRPr="00ED2146" w:rsidRDefault="00ED231B" w:rsidP="00A20A04">
      <w:pPr>
        <w:pStyle w:val="Prrafodelista"/>
        <w:tabs>
          <w:tab w:val="left" w:pos="284"/>
          <w:tab w:val="left" w:pos="567"/>
          <w:tab w:val="left" w:pos="1418"/>
          <w:tab w:val="left" w:pos="1701"/>
        </w:tabs>
        <w:spacing w:line="276" w:lineRule="auto"/>
        <w:ind w:left="709" w:firstLine="0"/>
        <w:jc w:val="both"/>
        <w:rPr>
          <w:sz w:val="20"/>
          <w:szCs w:val="20"/>
        </w:rPr>
      </w:pPr>
      <w:r w:rsidRPr="00ED2146">
        <w:rPr>
          <w:sz w:val="20"/>
          <w:szCs w:val="20"/>
        </w:rPr>
        <w:t xml:space="preserve">La vía para postular en el proceso de selección, se realiza con la solicitud del postulante (Anexo N°02 incluyendo los Anexo N°03, Anexo N°04, Anexo N°05 y documentación </w:t>
      </w:r>
      <w:proofErr w:type="spellStart"/>
      <w:r w:rsidRPr="00ED2146">
        <w:rPr>
          <w:sz w:val="20"/>
          <w:szCs w:val="20"/>
        </w:rPr>
        <w:t>sustentatoria</w:t>
      </w:r>
      <w:proofErr w:type="spellEnd"/>
      <w:r w:rsidRPr="00ED2146">
        <w:rPr>
          <w:sz w:val="20"/>
          <w:szCs w:val="20"/>
        </w:rPr>
        <w:t xml:space="preserve"> requerida en las presentes bases), el mismo que </w:t>
      </w:r>
      <w:r w:rsidR="00E9041E" w:rsidRPr="00ED2146">
        <w:rPr>
          <w:sz w:val="20"/>
          <w:szCs w:val="20"/>
        </w:rPr>
        <w:t>será</w:t>
      </w:r>
      <w:r w:rsidRPr="00ED2146">
        <w:rPr>
          <w:sz w:val="20"/>
          <w:szCs w:val="20"/>
        </w:rPr>
        <w:t xml:space="preserve"> presentado en mesa de partes de la </w:t>
      </w:r>
      <w:r w:rsidR="001E2EAC" w:rsidRPr="00ED2146">
        <w:rPr>
          <w:sz w:val="20"/>
          <w:szCs w:val="20"/>
        </w:rPr>
        <w:t>Dirección</w:t>
      </w:r>
      <w:r w:rsidR="00842633" w:rsidRPr="00ED2146">
        <w:rPr>
          <w:sz w:val="20"/>
          <w:szCs w:val="20"/>
        </w:rPr>
        <w:t xml:space="preserve"> Regional de </w:t>
      </w:r>
      <w:r w:rsidR="001E2EAC" w:rsidRPr="00ED2146">
        <w:rPr>
          <w:sz w:val="20"/>
          <w:szCs w:val="20"/>
        </w:rPr>
        <w:t>Energía</w:t>
      </w:r>
      <w:r w:rsidR="00842633" w:rsidRPr="00ED2146">
        <w:rPr>
          <w:sz w:val="20"/>
          <w:szCs w:val="20"/>
        </w:rPr>
        <w:t xml:space="preserve"> y Minas Moquegua</w:t>
      </w:r>
      <w:r w:rsidRPr="00ED2146">
        <w:rPr>
          <w:sz w:val="20"/>
          <w:szCs w:val="20"/>
        </w:rPr>
        <w:t>, indicando el código de la plaza a la que postula, adjuntando lo siguiente.</w:t>
      </w:r>
    </w:p>
    <w:p w14:paraId="7CC7E46A" w14:textId="77777777" w:rsidR="00B95F20" w:rsidRPr="00ED2146" w:rsidRDefault="00B95F20" w:rsidP="00095F06">
      <w:pPr>
        <w:pStyle w:val="Prrafodelista"/>
        <w:spacing w:line="276" w:lineRule="auto"/>
        <w:ind w:left="851" w:firstLine="0"/>
        <w:jc w:val="both"/>
        <w:rPr>
          <w:sz w:val="20"/>
          <w:szCs w:val="20"/>
        </w:rPr>
      </w:pPr>
    </w:p>
    <w:p w14:paraId="24935F17" w14:textId="18325194" w:rsidR="00ED231B" w:rsidRPr="00D84120" w:rsidRDefault="00ED231B" w:rsidP="00D84120">
      <w:pPr>
        <w:pStyle w:val="Prrafodelista"/>
        <w:spacing w:after="120" w:line="276" w:lineRule="auto"/>
        <w:ind w:left="709" w:firstLine="0"/>
        <w:jc w:val="both"/>
        <w:rPr>
          <w:b/>
          <w:bCs/>
          <w:sz w:val="20"/>
          <w:szCs w:val="20"/>
          <w:u w:val="single"/>
        </w:rPr>
      </w:pPr>
      <w:r w:rsidRPr="00D84120">
        <w:rPr>
          <w:b/>
          <w:bCs/>
          <w:sz w:val="20"/>
          <w:szCs w:val="20"/>
          <w:u w:val="single"/>
        </w:rPr>
        <w:t>Para Prácticas Profesionales</w:t>
      </w:r>
    </w:p>
    <w:p w14:paraId="407CAA35" w14:textId="2F217FCE" w:rsidR="00ED231B" w:rsidRPr="00ED2146" w:rsidRDefault="00ED231B" w:rsidP="0099459F">
      <w:pPr>
        <w:pStyle w:val="Prrafodelista"/>
        <w:numPr>
          <w:ilvl w:val="0"/>
          <w:numId w:val="14"/>
        </w:numPr>
        <w:spacing w:after="120" w:line="276" w:lineRule="auto"/>
        <w:ind w:left="992" w:hanging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Copia de constancia de egresado y/o documento similar do</w:t>
      </w:r>
      <w:r w:rsidR="001D30BA" w:rsidRPr="00ED2146">
        <w:rPr>
          <w:sz w:val="20"/>
          <w:szCs w:val="20"/>
        </w:rPr>
        <w:t>nd</w:t>
      </w:r>
      <w:r w:rsidRPr="00ED2146">
        <w:rPr>
          <w:sz w:val="20"/>
          <w:szCs w:val="20"/>
        </w:rPr>
        <w:t xml:space="preserve">e </w:t>
      </w:r>
      <w:r w:rsidR="001D30BA" w:rsidRPr="00ED2146">
        <w:rPr>
          <w:sz w:val="20"/>
          <w:szCs w:val="20"/>
        </w:rPr>
        <w:t>indique</w:t>
      </w:r>
      <w:r w:rsidRPr="00ED2146">
        <w:rPr>
          <w:sz w:val="20"/>
          <w:szCs w:val="20"/>
        </w:rPr>
        <w:t xml:space="preserve"> la </w:t>
      </w:r>
      <w:r w:rsidR="001D30BA" w:rsidRPr="00ED2146">
        <w:rPr>
          <w:sz w:val="20"/>
          <w:szCs w:val="20"/>
        </w:rPr>
        <w:t xml:space="preserve">fecha </w:t>
      </w:r>
      <w:r w:rsidRPr="00ED2146">
        <w:rPr>
          <w:sz w:val="20"/>
          <w:szCs w:val="20"/>
        </w:rPr>
        <w:t>exacta de egreso con el respectivo logo institucional.</w:t>
      </w:r>
    </w:p>
    <w:p w14:paraId="09C77C06" w14:textId="77777777" w:rsidR="00ED231B" w:rsidRPr="00ED2146" w:rsidRDefault="00ED231B" w:rsidP="0099459F">
      <w:pPr>
        <w:pStyle w:val="Prrafodelista"/>
        <w:numPr>
          <w:ilvl w:val="0"/>
          <w:numId w:val="14"/>
        </w:numPr>
        <w:spacing w:after="120" w:line="276" w:lineRule="auto"/>
        <w:ind w:left="992" w:hanging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De ser el caso, copia de documento que acredite la condición de discapacitado.</w:t>
      </w:r>
    </w:p>
    <w:p w14:paraId="04B5A71A" w14:textId="77777777" w:rsidR="00CF4025" w:rsidRPr="00ED2146" w:rsidRDefault="00ED231B" w:rsidP="0099459F">
      <w:pPr>
        <w:pStyle w:val="Prrafodelista"/>
        <w:numPr>
          <w:ilvl w:val="0"/>
          <w:numId w:val="14"/>
        </w:numPr>
        <w:spacing w:after="120" w:line="276" w:lineRule="auto"/>
        <w:ind w:left="992" w:hanging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De ser el caso, copia de documento que acredite la condición de personal licenciado de las fuerzas armadas.</w:t>
      </w:r>
    </w:p>
    <w:p w14:paraId="3B2B6D3D" w14:textId="551CF8E1" w:rsidR="00CF4025" w:rsidRPr="00ED2146" w:rsidRDefault="00ED231B" w:rsidP="00D84120">
      <w:pPr>
        <w:spacing w:after="120" w:line="276" w:lineRule="auto"/>
        <w:ind w:left="992"/>
        <w:jc w:val="both"/>
        <w:rPr>
          <w:sz w:val="20"/>
          <w:szCs w:val="20"/>
        </w:rPr>
      </w:pPr>
      <w:r w:rsidRPr="00ED2146">
        <w:rPr>
          <w:sz w:val="20"/>
          <w:szCs w:val="20"/>
        </w:rPr>
        <w:t xml:space="preserve">En esta etapa se </w:t>
      </w:r>
      <w:r w:rsidR="001D30BA" w:rsidRPr="00ED2146">
        <w:rPr>
          <w:sz w:val="20"/>
          <w:szCs w:val="20"/>
        </w:rPr>
        <w:t>evaluará</w:t>
      </w:r>
      <w:r w:rsidRPr="00ED2146">
        <w:rPr>
          <w:sz w:val="20"/>
          <w:szCs w:val="20"/>
        </w:rPr>
        <w:t xml:space="preserve"> la información consignada en el Anexo 3 Hoja de Vida la cual tiene carácter de declaración jurada, </w:t>
      </w:r>
      <w:r w:rsidR="001D30BA" w:rsidRPr="00ED2146">
        <w:rPr>
          <w:sz w:val="20"/>
          <w:szCs w:val="20"/>
        </w:rPr>
        <w:t>así</w:t>
      </w:r>
      <w:r w:rsidRPr="00ED2146">
        <w:rPr>
          <w:sz w:val="20"/>
          <w:szCs w:val="20"/>
        </w:rPr>
        <w:t xml:space="preserve"> como los documentos solicitados para la inscripción del postulante al proceso de selección, a efecto de verificar el cumplimiento de los requisitos solicitados en el </w:t>
      </w:r>
      <w:r w:rsidR="001D30BA" w:rsidRPr="00ED2146">
        <w:rPr>
          <w:sz w:val="20"/>
          <w:szCs w:val="20"/>
        </w:rPr>
        <w:t>perfi</w:t>
      </w:r>
      <w:r w:rsidRPr="00ED2146">
        <w:rPr>
          <w:sz w:val="20"/>
          <w:szCs w:val="20"/>
        </w:rPr>
        <w:t xml:space="preserve">l de plazas vacantes (Anexo N°01). De cumplir el postulante con ambos supuestos será considerado como </w:t>
      </w:r>
      <w:r w:rsidRPr="00ED2146">
        <w:rPr>
          <w:b/>
          <w:bCs/>
          <w:sz w:val="20"/>
          <w:szCs w:val="20"/>
        </w:rPr>
        <w:t>APTO</w:t>
      </w:r>
      <w:r w:rsidRPr="00ED2146">
        <w:rPr>
          <w:sz w:val="20"/>
          <w:szCs w:val="20"/>
        </w:rPr>
        <w:t>.</w:t>
      </w:r>
    </w:p>
    <w:p w14:paraId="5E2319E4" w14:textId="0C0A907C" w:rsidR="00ED231B" w:rsidRPr="00ED2146" w:rsidRDefault="00ED231B" w:rsidP="00D84120">
      <w:pPr>
        <w:spacing w:line="276" w:lineRule="auto"/>
        <w:ind w:left="993"/>
        <w:jc w:val="both"/>
        <w:rPr>
          <w:sz w:val="20"/>
          <w:szCs w:val="20"/>
        </w:rPr>
      </w:pPr>
      <w:r w:rsidRPr="00ED2146">
        <w:rPr>
          <w:sz w:val="20"/>
          <w:szCs w:val="20"/>
        </w:rPr>
        <w:t xml:space="preserve">El postulante que omita presentar alguno de los documentos requeridos para su inscripción en el proceso de selección o de consignar información ambigua. Se considerará como requisito incumplido y tendrá la condición de </w:t>
      </w:r>
      <w:r w:rsidRPr="00D84120">
        <w:rPr>
          <w:b/>
          <w:bCs/>
          <w:sz w:val="20"/>
          <w:szCs w:val="20"/>
        </w:rPr>
        <w:t>NO APTO</w:t>
      </w:r>
      <w:r w:rsidRPr="00ED2146">
        <w:rPr>
          <w:sz w:val="20"/>
          <w:szCs w:val="20"/>
        </w:rPr>
        <w:t xml:space="preserve"> en la evaluación de Hoja de Vida. siendo el postulante el único responsable de la información cons</w:t>
      </w:r>
      <w:r w:rsidR="001D30BA" w:rsidRPr="00ED2146">
        <w:rPr>
          <w:sz w:val="20"/>
          <w:szCs w:val="20"/>
        </w:rPr>
        <w:t>i</w:t>
      </w:r>
      <w:r w:rsidRPr="00ED2146">
        <w:rPr>
          <w:sz w:val="20"/>
          <w:szCs w:val="20"/>
        </w:rPr>
        <w:t>gnada</w:t>
      </w:r>
      <w:r w:rsidR="001D30BA" w:rsidRPr="00ED2146">
        <w:rPr>
          <w:sz w:val="20"/>
          <w:szCs w:val="20"/>
        </w:rPr>
        <w:t>.</w:t>
      </w:r>
    </w:p>
    <w:p w14:paraId="71A93966" w14:textId="77777777" w:rsidR="001D30BA" w:rsidRDefault="001D30BA" w:rsidP="00095F06">
      <w:pPr>
        <w:spacing w:line="276" w:lineRule="auto"/>
        <w:jc w:val="both"/>
        <w:rPr>
          <w:sz w:val="20"/>
          <w:szCs w:val="20"/>
        </w:rPr>
      </w:pPr>
    </w:p>
    <w:p w14:paraId="4EFCF6A6" w14:textId="1742C77A" w:rsidR="002334C2" w:rsidRPr="002334C2" w:rsidRDefault="002334C2" w:rsidP="0099459F">
      <w:pPr>
        <w:pStyle w:val="Prrafodelista"/>
        <w:numPr>
          <w:ilvl w:val="1"/>
          <w:numId w:val="13"/>
        </w:numPr>
        <w:tabs>
          <w:tab w:val="left" w:pos="284"/>
          <w:tab w:val="left" w:pos="567"/>
          <w:tab w:val="left" w:pos="993"/>
          <w:tab w:val="left" w:pos="1134"/>
          <w:tab w:val="left" w:pos="1418"/>
          <w:tab w:val="left" w:pos="1701"/>
        </w:tabs>
        <w:spacing w:after="120" w:line="276" w:lineRule="auto"/>
        <w:ind w:left="709" w:hanging="425"/>
        <w:jc w:val="both"/>
        <w:rPr>
          <w:b/>
          <w:bCs/>
          <w:sz w:val="20"/>
          <w:szCs w:val="20"/>
          <w:u w:val="single"/>
        </w:rPr>
      </w:pPr>
      <w:r w:rsidRPr="00D84120">
        <w:rPr>
          <w:b/>
          <w:bCs/>
          <w:sz w:val="20"/>
          <w:szCs w:val="20"/>
          <w:u w:val="single"/>
        </w:rPr>
        <w:t>SEGUNDA ETAPA</w:t>
      </w:r>
      <w:r w:rsidRPr="002334C2">
        <w:rPr>
          <w:b/>
          <w:bCs/>
          <w:sz w:val="20"/>
          <w:szCs w:val="20"/>
          <w:u w:val="single"/>
        </w:rPr>
        <w:t>: DEL EXAMEN DE CONOCIMIENTO</w:t>
      </w:r>
    </w:p>
    <w:p w14:paraId="7727DD59" w14:textId="74362352" w:rsidR="002334C2" w:rsidRDefault="002334C2" w:rsidP="00754844">
      <w:pPr>
        <w:pStyle w:val="Prrafodelista"/>
        <w:tabs>
          <w:tab w:val="left" w:pos="284"/>
          <w:tab w:val="left" w:pos="567"/>
          <w:tab w:val="left" w:pos="1418"/>
          <w:tab w:val="left" w:pos="1701"/>
        </w:tabs>
        <w:spacing w:after="120" w:line="276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</w:rPr>
        <w:t>El examen de conocimiento estará elaborado por el Comité de Selección, quienes realizaran las interrogantes de acuerdo al área a la que postula el evaluado.</w:t>
      </w:r>
    </w:p>
    <w:p w14:paraId="58C74CF5" w14:textId="1B6E5EC3" w:rsidR="002334C2" w:rsidRDefault="002334C2" w:rsidP="00754844">
      <w:pPr>
        <w:pStyle w:val="Prrafodelista"/>
        <w:tabs>
          <w:tab w:val="left" w:pos="284"/>
          <w:tab w:val="left" w:pos="567"/>
          <w:tab w:val="left" w:pos="1418"/>
          <w:tab w:val="left" w:pos="1701"/>
        </w:tabs>
        <w:spacing w:after="120" w:line="276" w:lineRule="auto"/>
        <w:ind w:left="709" w:firstLine="0"/>
        <w:jc w:val="both"/>
        <w:rPr>
          <w:sz w:val="20"/>
          <w:szCs w:val="20"/>
        </w:rPr>
      </w:pPr>
      <w:r w:rsidRPr="00FE63B4">
        <w:rPr>
          <w:b/>
          <w:bCs/>
          <w:sz w:val="20"/>
          <w:szCs w:val="20"/>
        </w:rPr>
        <w:t>El postulante que obtenga como mínimo el 60% del puntaje máximo aprobará la evaluación (el puntaje mínimo aprobatorio será 12 de 20 puntos en total)</w:t>
      </w:r>
      <w:r w:rsidRPr="002334C2">
        <w:rPr>
          <w:sz w:val="20"/>
          <w:szCs w:val="20"/>
        </w:rPr>
        <w:t xml:space="preserve"> y </w:t>
      </w:r>
      <w:r w:rsidRPr="00896864">
        <w:rPr>
          <w:b/>
          <w:bCs/>
          <w:sz w:val="20"/>
          <w:szCs w:val="20"/>
          <w:u w:val="single"/>
        </w:rPr>
        <w:t>calificarán para la etapa de entrevista personal</w:t>
      </w:r>
      <w:r w:rsidRPr="002334C2">
        <w:rPr>
          <w:sz w:val="20"/>
          <w:szCs w:val="20"/>
        </w:rPr>
        <w:t xml:space="preserve"> hasta un máximo de cinco </w:t>
      </w:r>
      <w:r w:rsidRPr="002334C2">
        <w:rPr>
          <w:b/>
          <w:bCs/>
          <w:sz w:val="20"/>
          <w:szCs w:val="20"/>
        </w:rPr>
        <w:t>(05) postulantes con los puntos más altos</w:t>
      </w:r>
      <w:r>
        <w:rPr>
          <w:b/>
          <w:bCs/>
          <w:sz w:val="20"/>
          <w:szCs w:val="20"/>
        </w:rPr>
        <w:t>.</w:t>
      </w:r>
    </w:p>
    <w:p w14:paraId="6DDF6F5E" w14:textId="77777777" w:rsidR="00144B06" w:rsidRDefault="00144B06">
      <w:pPr>
        <w:widowControl/>
        <w:autoSpaceDE/>
        <w:autoSpaceDN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5A98731" w14:textId="475047CD" w:rsidR="00A76C1B" w:rsidRDefault="00A76C1B" w:rsidP="00754844">
      <w:pPr>
        <w:pStyle w:val="Prrafodelista"/>
        <w:tabs>
          <w:tab w:val="left" w:pos="284"/>
          <w:tab w:val="left" w:pos="567"/>
          <w:tab w:val="left" w:pos="1418"/>
          <w:tab w:val="left" w:pos="1701"/>
        </w:tabs>
        <w:spacing w:after="120" w:line="276" w:lineRule="auto"/>
        <w:ind w:left="709" w:firstLine="0"/>
        <w:jc w:val="both"/>
        <w:rPr>
          <w:sz w:val="20"/>
          <w:szCs w:val="20"/>
        </w:rPr>
      </w:pPr>
      <w:r w:rsidRPr="00A76C1B">
        <w:rPr>
          <w:sz w:val="20"/>
          <w:szCs w:val="20"/>
        </w:rPr>
        <w:lastRenderedPageBreak/>
        <w:t>No obstante, para pasar a la etapa de Entrevista Personal será necesario, además, haber</w:t>
      </w:r>
      <w:r>
        <w:rPr>
          <w:sz w:val="20"/>
          <w:szCs w:val="20"/>
        </w:rPr>
        <w:t xml:space="preserve"> </w:t>
      </w:r>
      <w:r w:rsidRPr="00A76C1B">
        <w:rPr>
          <w:sz w:val="20"/>
          <w:szCs w:val="20"/>
        </w:rPr>
        <w:t>obtenido una de las cinco (05) mejores calificaciones para cada código (de ser el</w:t>
      </w:r>
      <w:r>
        <w:rPr>
          <w:sz w:val="20"/>
          <w:szCs w:val="20"/>
        </w:rPr>
        <w:t xml:space="preserve"> </w:t>
      </w:r>
      <w:r w:rsidRPr="00A76C1B">
        <w:rPr>
          <w:sz w:val="20"/>
          <w:szCs w:val="20"/>
        </w:rPr>
        <w:t>caso). En caso de empate, pasarán todos aquellos que hayan obtenido el mismo puntaje</w:t>
      </w:r>
      <w:r>
        <w:rPr>
          <w:sz w:val="20"/>
          <w:szCs w:val="20"/>
        </w:rPr>
        <w:t xml:space="preserve"> </w:t>
      </w:r>
      <w:r w:rsidRPr="00A76C1B">
        <w:rPr>
          <w:sz w:val="20"/>
          <w:szCs w:val="20"/>
        </w:rPr>
        <w:t>aprobatorio</w:t>
      </w:r>
    </w:p>
    <w:p w14:paraId="1EBAD9FC" w14:textId="31DD07E9" w:rsidR="002334C2" w:rsidRDefault="00A76C1B" w:rsidP="00754844">
      <w:pPr>
        <w:pStyle w:val="Prrafodelista"/>
        <w:tabs>
          <w:tab w:val="left" w:pos="284"/>
          <w:tab w:val="left" w:pos="567"/>
          <w:tab w:val="left" w:pos="1418"/>
          <w:tab w:val="left" w:pos="1701"/>
        </w:tabs>
        <w:spacing w:after="120" w:line="276" w:lineRule="auto"/>
        <w:ind w:left="709" w:firstLine="0"/>
        <w:jc w:val="both"/>
        <w:rPr>
          <w:sz w:val="20"/>
          <w:szCs w:val="20"/>
        </w:rPr>
      </w:pPr>
      <w:r w:rsidRPr="00A76C1B">
        <w:rPr>
          <w:sz w:val="20"/>
          <w:szCs w:val="20"/>
        </w:rPr>
        <w:t xml:space="preserve">La Evaluación de Competencias Específicas tendrá una duración de hasta </w:t>
      </w:r>
      <w:r w:rsidRPr="00A76C1B">
        <w:rPr>
          <w:b/>
          <w:bCs/>
          <w:sz w:val="20"/>
          <w:szCs w:val="20"/>
        </w:rPr>
        <w:t>treinta (30) minutos</w:t>
      </w:r>
      <w:r w:rsidRPr="00A76C1B">
        <w:rPr>
          <w:sz w:val="20"/>
          <w:szCs w:val="20"/>
        </w:rPr>
        <w:t>, y se conforma de las siguientes partes:</w:t>
      </w:r>
    </w:p>
    <w:tbl>
      <w:tblPr>
        <w:tblStyle w:val="Tablaconcuadrcula"/>
        <w:tblW w:w="0" w:type="auto"/>
        <w:tblInd w:w="1414" w:type="dxa"/>
        <w:tblLook w:val="04A0" w:firstRow="1" w:lastRow="0" w:firstColumn="1" w:lastColumn="0" w:noHBand="0" w:noVBand="1"/>
      </w:tblPr>
      <w:tblGrid>
        <w:gridCol w:w="3686"/>
        <w:gridCol w:w="1651"/>
        <w:gridCol w:w="1325"/>
      </w:tblGrid>
      <w:tr w:rsidR="00A76C1B" w14:paraId="1AB11850" w14:textId="77777777" w:rsidTr="00B630D4">
        <w:tc>
          <w:tcPr>
            <w:tcW w:w="3686" w:type="dxa"/>
            <w:vAlign w:val="center"/>
          </w:tcPr>
          <w:p w14:paraId="0AD4AE82" w14:textId="47A99791" w:rsidR="00A76C1B" w:rsidRPr="00A76C1B" w:rsidRDefault="00A76C1B" w:rsidP="00A76C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76C1B">
              <w:rPr>
                <w:b/>
                <w:bCs/>
                <w:sz w:val="20"/>
                <w:szCs w:val="20"/>
              </w:rPr>
              <w:t>EVALUACIÓN DE COMPETENCIAS ESPECIFICAS</w:t>
            </w:r>
          </w:p>
        </w:tc>
        <w:tc>
          <w:tcPr>
            <w:tcW w:w="1651" w:type="dxa"/>
            <w:vAlign w:val="center"/>
          </w:tcPr>
          <w:p w14:paraId="1C3764A1" w14:textId="6822DB23" w:rsidR="00A76C1B" w:rsidRPr="00A76C1B" w:rsidRDefault="00A76C1B" w:rsidP="00A76C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76C1B">
              <w:rPr>
                <w:b/>
                <w:bCs/>
                <w:sz w:val="20"/>
                <w:szCs w:val="20"/>
              </w:rPr>
              <w:t>N° PREGUNTAS</w:t>
            </w:r>
          </w:p>
        </w:tc>
        <w:tc>
          <w:tcPr>
            <w:tcW w:w="1325" w:type="dxa"/>
            <w:vAlign w:val="center"/>
          </w:tcPr>
          <w:p w14:paraId="141C3F32" w14:textId="01C59346" w:rsidR="00A76C1B" w:rsidRPr="00A76C1B" w:rsidRDefault="00A76C1B" w:rsidP="00A76C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76C1B">
              <w:rPr>
                <w:b/>
                <w:bCs/>
                <w:sz w:val="20"/>
                <w:szCs w:val="20"/>
              </w:rPr>
              <w:t>PUNTAJE</w:t>
            </w:r>
          </w:p>
        </w:tc>
      </w:tr>
      <w:tr w:rsidR="00A76C1B" w14:paraId="357D5DAC" w14:textId="77777777" w:rsidTr="00B630D4">
        <w:tc>
          <w:tcPr>
            <w:tcW w:w="3686" w:type="dxa"/>
          </w:tcPr>
          <w:p w14:paraId="16FE82EA" w14:textId="57940436" w:rsidR="00A76C1B" w:rsidRDefault="00A76C1B" w:rsidP="00A76C1B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Preguntas de Conocimiento</w:t>
            </w:r>
          </w:p>
        </w:tc>
        <w:tc>
          <w:tcPr>
            <w:tcW w:w="1651" w:type="dxa"/>
          </w:tcPr>
          <w:p w14:paraId="3CF11A48" w14:textId="138E4C79" w:rsidR="00A76C1B" w:rsidRDefault="00A76C1B" w:rsidP="00A76C1B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5" w:type="dxa"/>
          </w:tcPr>
          <w:p w14:paraId="088A1CBE" w14:textId="0C030E34" w:rsidR="00A76C1B" w:rsidRDefault="00A76C1B" w:rsidP="00A76C1B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gramStart"/>
            <w:r>
              <w:rPr>
                <w:sz w:val="20"/>
                <w:szCs w:val="20"/>
              </w:rPr>
              <w:t>Puntos</w:t>
            </w:r>
            <w:proofErr w:type="gramEnd"/>
          </w:p>
        </w:tc>
      </w:tr>
      <w:tr w:rsidR="00A76C1B" w14:paraId="539F1BA8" w14:textId="77777777" w:rsidTr="00B630D4">
        <w:tc>
          <w:tcPr>
            <w:tcW w:w="3686" w:type="dxa"/>
          </w:tcPr>
          <w:p w14:paraId="257F4F40" w14:textId="4EFA2452" w:rsidR="00A76C1B" w:rsidRDefault="00A76C1B" w:rsidP="00A76C1B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Preguntas psicotécnicas</w:t>
            </w:r>
          </w:p>
        </w:tc>
        <w:tc>
          <w:tcPr>
            <w:tcW w:w="1651" w:type="dxa"/>
          </w:tcPr>
          <w:p w14:paraId="201013D5" w14:textId="26207CDC" w:rsidR="00A76C1B" w:rsidRDefault="00A76C1B" w:rsidP="00A76C1B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5" w:type="dxa"/>
          </w:tcPr>
          <w:p w14:paraId="23D59418" w14:textId="795854D7" w:rsidR="00A76C1B" w:rsidRDefault="00A76C1B" w:rsidP="00A76C1B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gramStart"/>
            <w:r>
              <w:rPr>
                <w:sz w:val="20"/>
                <w:szCs w:val="20"/>
              </w:rPr>
              <w:t>Puntos</w:t>
            </w:r>
            <w:proofErr w:type="gramEnd"/>
          </w:p>
        </w:tc>
      </w:tr>
      <w:tr w:rsidR="00A76C1B" w14:paraId="2A155CFA" w14:textId="77777777" w:rsidTr="00B630D4">
        <w:trPr>
          <w:trHeight w:val="252"/>
        </w:trPr>
        <w:tc>
          <w:tcPr>
            <w:tcW w:w="3686" w:type="dxa"/>
          </w:tcPr>
          <w:p w14:paraId="19F4EC0D" w14:textId="3BDBD9E0" w:rsidR="00A76C1B" w:rsidRPr="00A76C1B" w:rsidRDefault="00A76C1B" w:rsidP="00A76C1B">
            <w:pPr>
              <w:spacing w:before="60"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6C1B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51" w:type="dxa"/>
          </w:tcPr>
          <w:p w14:paraId="64107767" w14:textId="344D3142" w:rsidR="00A76C1B" w:rsidRPr="00A76C1B" w:rsidRDefault="00A76C1B" w:rsidP="00A76C1B">
            <w:pPr>
              <w:spacing w:before="60" w:after="6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76C1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25" w:type="dxa"/>
          </w:tcPr>
          <w:p w14:paraId="66C18B99" w14:textId="350D951C" w:rsidR="00A76C1B" w:rsidRPr="00A76C1B" w:rsidRDefault="00A76C1B" w:rsidP="00A76C1B">
            <w:pPr>
              <w:spacing w:before="60" w:after="6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76C1B">
              <w:rPr>
                <w:b/>
                <w:bCs/>
                <w:sz w:val="20"/>
                <w:szCs w:val="20"/>
              </w:rPr>
              <w:t xml:space="preserve">20 </w:t>
            </w:r>
            <w:proofErr w:type="gramStart"/>
            <w:r w:rsidRPr="00A76C1B">
              <w:rPr>
                <w:b/>
                <w:bCs/>
                <w:sz w:val="20"/>
                <w:szCs w:val="20"/>
              </w:rPr>
              <w:t>Puntos</w:t>
            </w:r>
            <w:proofErr w:type="gramEnd"/>
          </w:p>
        </w:tc>
      </w:tr>
    </w:tbl>
    <w:p w14:paraId="1AE97F1A" w14:textId="77777777" w:rsidR="00A76C1B" w:rsidRDefault="00A76C1B" w:rsidP="00095F06">
      <w:pPr>
        <w:spacing w:line="276" w:lineRule="auto"/>
        <w:jc w:val="both"/>
        <w:rPr>
          <w:sz w:val="20"/>
          <w:szCs w:val="20"/>
        </w:rPr>
      </w:pPr>
    </w:p>
    <w:p w14:paraId="2AFC08A0" w14:textId="6E7D238B" w:rsidR="00A76C1B" w:rsidRDefault="00FE63B4" w:rsidP="00FE63B4">
      <w:pPr>
        <w:spacing w:line="276" w:lineRule="auto"/>
        <w:ind w:left="709"/>
        <w:jc w:val="both"/>
        <w:rPr>
          <w:sz w:val="20"/>
          <w:szCs w:val="20"/>
        </w:rPr>
      </w:pPr>
      <w:r w:rsidRPr="00FE63B4">
        <w:rPr>
          <w:sz w:val="20"/>
          <w:szCs w:val="20"/>
        </w:rPr>
        <w:t>Es preciso tener en consideración que, es responsabilidad de la/el</w:t>
      </w:r>
      <w:r>
        <w:rPr>
          <w:sz w:val="20"/>
          <w:szCs w:val="20"/>
        </w:rPr>
        <w:t xml:space="preserve"> </w:t>
      </w:r>
      <w:r w:rsidRPr="00FE63B4">
        <w:rPr>
          <w:sz w:val="20"/>
          <w:szCs w:val="20"/>
        </w:rPr>
        <w:t>postulante</w:t>
      </w:r>
      <w:r>
        <w:rPr>
          <w:sz w:val="20"/>
          <w:szCs w:val="20"/>
        </w:rPr>
        <w:t xml:space="preserve"> </w:t>
      </w:r>
      <w:r w:rsidRPr="00FE63B4">
        <w:rPr>
          <w:b/>
          <w:bCs/>
          <w:sz w:val="20"/>
          <w:szCs w:val="20"/>
        </w:rPr>
        <w:t>estar presente en la fecha y hora indicada en el comunicado correspondiente</w:t>
      </w:r>
      <w:r>
        <w:rPr>
          <w:sz w:val="20"/>
          <w:szCs w:val="20"/>
        </w:rPr>
        <w:t xml:space="preserve">, </w:t>
      </w:r>
      <w:r w:rsidRPr="00FE63B4">
        <w:rPr>
          <w:sz w:val="20"/>
          <w:szCs w:val="20"/>
          <w:lang w:val="es-PE"/>
        </w:rPr>
        <w:t xml:space="preserve">luego de ello no se permitirá el </w:t>
      </w:r>
      <w:r>
        <w:rPr>
          <w:sz w:val="20"/>
          <w:szCs w:val="20"/>
          <w:lang w:val="es-PE"/>
        </w:rPr>
        <w:t>ingreso para el desarrollo</w:t>
      </w:r>
      <w:r w:rsidRPr="00FE63B4">
        <w:rPr>
          <w:sz w:val="20"/>
          <w:szCs w:val="20"/>
          <w:lang w:val="es-PE"/>
        </w:rPr>
        <w:t xml:space="preserve"> del </w:t>
      </w:r>
      <w:r w:rsidR="00DF5F45">
        <w:rPr>
          <w:sz w:val="20"/>
          <w:szCs w:val="20"/>
          <w:lang w:val="es-PE"/>
        </w:rPr>
        <w:t>examen</w:t>
      </w:r>
      <w:r>
        <w:rPr>
          <w:sz w:val="20"/>
          <w:szCs w:val="20"/>
        </w:rPr>
        <w:t xml:space="preserve">, </w:t>
      </w:r>
      <w:r w:rsidRPr="00FE63B4">
        <w:rPr>
          <w:sz w:val="20"/>
          <w:szCs w:val="20"/>
        </w:rPr>
        <w:t>la/el postulante</w:t>
      </w:r>
      <w:r>
        <w:rPr>
          <w:sz w:val="20"/>
          <w:szCs w:val="20"/>
        </w:rPr>
        <w:t xml:space="preserve"> </w:t>
      </w:r>
      <w:r w:rsidRPr="00FE63B4">
        <w:rPr>
          <w:sz w:val="20"/>
          <w:szCs w:val="20"/>
        </w:rPr>
        <w:t xml:space="preserve">quedará automáticamente </w:t>
      </w:r>
      <w:r w:rsidRPr="00FE63B4">
        <w:rPr>
          <w:b/>
          <w:bCs/>
          <w:sz w:val="20"/>
          <w:szCs w:val="20"/>
        </w:rPr>
        <w:t>DESCALIFICADA/O</w:t>
      </w:r>
      <w:r w:rsidRPr="00FE63B4">
        <w:rPr>
          <w:sz w:val="20"/>
          <w:szCs w:val="20"/>
        </w:rPr>
        <w:t xml:space="preserve"> del proceso de selección.</w:t>
      </w:r>
    </w:p>
    <w:p w14:paraId="38046D6B" w14:textId="77777777" w:rsidR="00FE63B4" w:rsidRPr="00ED2146" w:rsidRDefault="00FE63B4" w:rsidP="00FE63B4">
      <w:pPr>
        <w:spacing w:line="276" w:lineRule="auto"/>
        <w:ind w:left="709"/>
        <w:jc w:val="both"/>
        <w:rPr>
          <w:sz w:val="20"/>
          <w:szCs w:val="20"/>
        </w:rPr>
      </w:pPr>
    </w:p>
    <w:p w14:paraId="456E6825" w14:textId="5BE4FF84" w:rsidR="00CF4025" w:rsidRPr="00ED2146" w:rsidRDefault="002334C2" w:rsidP="0099459F">
      <w:pPr>
        <w:pStyle w:val="Prrafodelista"/>
        <w:numPr>
          <w:ilvl w:val="1"/>
          <w:numId w:val="13"/>
        </w:numPr>
        <w:spacing w:before="120" w:after="120" w:line="276" w:lineRule="auto"/>
        <w:ind w:left="850" w:hanging="49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TERCERA</w:t>
      </w:r>
      <w:r w:rsidR="00D84120" w:rsidRPr="00D84120">
        <w:rPr>
          <w:b/>
          <w:bCs/>
          <w:sz w:val="20"/>
          <w:szCs w:val="20"/>
          <w:u w:val="single"/>
        </w:rPr>
        <w:t xml:space="preserve"> ETAPA</w:t>
      </w:r>
      <w:r w:rsidR="00D84120">
        <w:rPr>
          <w:b/>
          <w:bCs/>
          <w:sz w:val="20"/>
          <w:szCs w:val="20"/>
        </w:rPr>
        <w:t xml:space="preserve">: </w:t>
      </w:r>
      <w:r w:rsidR="00ED231B" w:rsidRPr="00ED2146">
        <w:rPr>
          <w:b/>
          <w:bCs/>
          <w:sz w:val="20"/>
          <w:szCs w:val="20"/>
        </w:rPr>
        <w:t>DE LA ENTREVISTA PERSONAL</w:t>
      </w:r>
    </w:p>
    <w:p w14:paraId="0A5337E1" w14:textId="77777777" w:rsidR="00DF5F45" w:rsidRDefault="006C3EA0" w:rsidP="00D84120">
      <w:pPr>
        <w:pStyle w:val="Prrafodelista"/>
        <w:spacing w:after="120" w:line="276" w:lineRule="auto"/>
        <w:ind w:left="851" w:firstLine="0"/>
        <w:jc w:val="both"/>
        <w:rPr>
          <w:sz w:val="20"/>
          <w:szCs w:val="20"/>
        </w:rPr>
      </w:pPr>
      <w:r w:rsidRPr="006C3EA0">
        <w:rPr>
          <w:sz w:val="20"/>
          <w:szCs w:val="20"/>
        </w:rPr>
        <w:t>La entrevista personal está dirigida a evaluar los conocimientos, habilidades y aptitudes del postulante. Esta etapa estará a cargo del Comité de Selección</w:t>
      </w:r>
      <w:r w:rsidR="00ED231B" w:rsidRPr="00ED2146">
        <w:rPr>
          <w:sz w:val="20"/>
          <w:szCs w:val="20"/>
        </w:rPr>
        <w:t>, en función al perfil del puesto.</w:t>
      </w:r>
    </w:p>
    <w:p w14:paraId="7520C27E" w14:textId="3A5A3898" w:rsidR="00DF5F45" w:rsidRDefault="00DF5F45" w:rsidP="00D84120">
      <w:pPr>
        <w:pStyle w:val="Prrafodelista"/>
        <w:spacing w:after="120" w:line="276" w:lineRule="auto"/>
        <w:ind w:left="851" w:firstLine="0"/>
        <w:jc w:val="both"/>
        <w:rPr>
          <w:sz w:val="20"/>
          <w:szCs w:val="20"/>
        </w:rPr>
      </w:pPr>
      <w:r w:rsidRPr="00DF5F45">
        <w:rPr>
          <w:sz w:val="20"/>
          <w:szCs w:val="20"/>
        </w:rPr>
        <w:t>Se declarará como APTO, a aquellos postulantes que obtengan como mínimo el 60% del puntaje total de esta evaluación, de no alcanzar el puntaje mínimo serán declarados NO APTOS.</w:t>
      </w: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402"/>
        <w:gridCol w:w="3118"/>
      </w:tblGrid>
      <w:tr w:rsidR="00DF5F45" w14:paraId="6CCE0952" w14:textId="77777777" w:rsidTr="00DF5F45">
        <w:tc>
          <w:tcPr>
            <w:tcW w:w="3402" w:type="dxa"/>
          </w:tcPr>
          <w:p w14:paraId="308D7B0B" w14:textId="703579EC" w:rsidR="00DF5F45" w:rsidRDefault="00DF5F45" w:rsidP="00DF5F45">
            <w:pPr>
              <w:pStyle w:val="Prrafodelista"/>
              <w:spacing w:after="120"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Puntaje Mínimo</w:t>
            </w:r>
          </w:p>
        </w:tc>
        <w:tc>
          <w:tcPr>
            <w:tcW w:w="3118" w:type="dxa"/>
          </w:tcPr>
          <w:p w14:paraId="3EB6259F" w14:textId="2DC21555" w:rsidR="00DF5F45" w:rsidRDefault="00DF5F45" w:rsidP="00DF5F45">
            <w:pPr>
              <w:pStyle w:val="Prrafodelista"/>
              <w:spacing w:after="120"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Puntaje Máximo</w:t>
            </w:r>
          </w:p>
        </w:tc>
      </w:tr>
      <w:tr w:rsidR="00DF5F45" w:rsidRPr="00DF5F45" w14:paraId="4666EAC3" w14:textId="77777777" w:rsidTr="00DF5F45">
        <w:tc>
          <w:tcPr>
            <w:tcW w:w="3402" w:type="dxa"/>
          </w:tcPr>
          <w:p w14:paraId="37487059" w14:textId="1E906291" w:rsidR="00DF5F45" w:rsidRPr="00DF5F45" w:rsidRDefault="00DF5F45" w:rsidP="00DF5F45">
            <w:pPr>
              <w:pStyle w:val="Prrafodelista"/>
              <w:spacing w:after="12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F5F45">
              <w:rPr>
                <w:sz w:val="20"/>
                <w:szCs w:val="20"/>
              </w:rPr>
              <w:t>12</w:t>
            </w:r>
          </w:p>
        </w:tc>
        <w:tc>
          <w:tcPr>
            <w:tcW w:w="3118" w:type="dxa"/>
          </w:tcPr>
          <w:p w14:paraId="710ACCFD" w14:textId="49322B3E" w:rsidR="00DF5F45" w:rsidRPr="00DF5F45" w:rsidRDefault="00DF5F45" w:rsidP="00DF5F45">
            <w:pPr>
              <w:pStyle w:val="Prrafodelista"/>
              <w:spacing w:after="12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F5F45">
              <w:rPr>
                <w:sz w:val="20"/>
                <w:szCs w:val="20"/>
              </w:rPr>
              <w:t>20</w:t>
            </w:r>
          </w:p>
        </w:tc>
      </w:tr>
    </w:tbl>
    <w:p w14:paraId="6FA5A8FD" w14:textId="323A02F3" w:rsidR="00ED231B" w:rsidRDefault="00ED231B" w:rsidP="00D84120">
      <w:pPr>
        <w:pStyle w:val="Prrafodelista"/>
        <w:spacing w:after="120" w:line="276" w:lineRule="auto"/>
        <w:ind w:left="851" w:firstLine="0"/>
        <w:jc w:val="both"/>
        <w:rPr>
          <w:b/>
          <w:bCs/>
          <w:sz w:val="20"/>
          <w:szCs w:val="20"/>
        </w:rPr>
      </w:pPr>
    </w:p>
    <w:p w14:paraId="0BB8C639" w14:textId="60B62B25" w:rsidR="00DF5F45" w:rsidRDefault="00DF5F45" w:rsidP="00D84120">
      <w:pPr>
        <w:pStyle w:val="Prrafodelista"/>
        <w:spacing w:after="120" w:line="276" w:lineRule="auto"/>
        <w:ind w:left="851" w:firstLine="0"/>
        <w:jc w:val="both"/>
        <w:rPr>
          <w:b/>
          <w:bCs/>
          <w:sz w:val="20"/>
          <w:szCs w:val="20"/>
        </w:rPr>
      </w:pPr>
      <w:r w:rsidRPr="00DF5F45">
        <w:rPr>
          <w:b/>
          <w:bCs/>
          <w:sz w:val="20"/>
          <w:szCs w:val="20"/>
        </w:rPr>
        <w:t>Criterio</w:t>
      </w:r>
      <w:r>
        <w:rPr>
          <w:b/>
          <w:bCs/>
          <w:sz w:val="20"/>
          <w:szCs w:val="20"/>
        </w:rPr>
        <w:t>s</w:t>
      </w:r>
      <w:r w:rsidRPr="00DF5F45">
        <w:rPr>
          <w:b/>
          <w:bCs/>
          <w:sz w:val="20"/>
          <w:szCs w:val="20"/>
        </w:rPr>
        <w:t xml:space="preserve"> de la entrevista personal</w:t>
      </w:r>
      <w:r>
        <w:rPr>
          <w:b/>
          <w:bCs/>
          <w:sz w:val="20"/>
          <w:szCs w:val="20"/>
        </w:rPr>
        <w:t xml:space="preserve"> a evaluar</w:t>
      </w:r>
    </w:p>
    <w:tbl>
      <w:tblPr>
        <w:tblStyle w:val="Tablaconcuadrcula"/>
        <w:tblW w:w="0" w:type="auto"/>
        <w:tblInd w:w="1114" w:type="dxa"/>
        <w:tblLayout w:type="fixed"/>
        <w:tblLook w:val="01E0" w:firstRow="1" w:lastRow="1" w:firstColumn="1" w:lastColumn="1" w:noHBand="0" w:noVBand="0"/>
      </w:tblPr>
      <w:tblGrid>
        <w:gridCol w:w="6095"/>
        <w:gridCol w:w="1418"/>
      </w:tblGrid>
      <w:tr w:rsidR="001D30BA" w:rsidRPr="00ED2146" w14:paraId="699BF0BA" w14:textId="77777777" w:rsidTr="00DF5F45">
        <w:trPr>
          <w:trHeight w:val="441"/>
        </w:trPr>
        <w:tc>
          <w:tcPr>
            <w:tcW w:w="6095" w:type="dxa"/>
            <w:vAlign w:val="center"/>
          </w:tcPr>
          <w:p w14:paraId="4A6D58FE" w14:textId="77777777" w:rsidR="001D30BA" w:rsidRPr="00ED2146" w:rsidRDefault="001D30BA" w:rsidP="00095F0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bookmarkStart w:id="0" w:name="_Hlk195274398"/>
            <w:r w:rsidRPr="00ED2146">
              <w:rPr>
                <w:b/>
                <w:bCs/>
                <w:sz w:val="20"/>
                <w:szCs w:val="20"/>
              </w:rPr>
              <w:t>CRITERIO DE LA ENTREVISTA PERSONAL</w:t>
            </w:r>
            <w:bookmarkEnd w:id="0"/>
          </w:p>
        </w:tc>
        <w:tc>
          <w:tcPr>
            <w:tcW w:w="1418" w:type="dxa"/>
            <w:vAlign w:val="center"/>
          </w:tcPr>
          <w:p w14:paraId="5AD99E54" w14:textId="0125DCED" w:rsidR="001D30BA" w:rsidRPr="00ED2146" w:rsidRDefault="001D30BA" w:rsidP="00095F0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D2146">
              <w:rPr>
                <w:b/>
                <w:bCs/>
                <w:sz w:val="20"/>
                <w:szCs w:val="20"/>
              </w:rPr>
              <w:t>PUNTAJE</w:t>
            </w:r>
            <w:r w:rsidR="00CF4025" w:rsidRPr="00ED2146">
              <w:rPr>
                <w:b/>
                <w:bCs/>
                <w:sz w:val="20"/>
                <w:szCs w:val="20"/>
              </w:rPr>
              <w:t xml:space="preserve"> </w:t>
            </w:r>
            <w:r w:rsidRPr="00ED2146">
              <w:rPr>
                <w:b/>
                <w:bCs/>
                <w:sz w:val="20"/>
                <w:szCs w:val="20"/>
              </w:rPr>
              <w:t>MAXIMO</w:t>
            </w:r>
          </w:p>
        </w:tc>
      </w:tr>
      <w:tr w:rsidR="001D30BA" w:rsidRPr="00ED2146" w14:paraId="1F9ECAC1" w14:textId="77777777" w:rsidTr="00DF5F45">
        <w:trPr>
          <w:trHeight w:val="222"/>
        </w:trPr>
        <w:tc>
          <w:tcPr>
            <w:tcW w:w="6095" w:type="dxa"/>
          </w:tcPr>
          <w:p w14:paraId="1E6F0536" w14:textId="220FB2D6" w:rsidR="001D30BA" w:rsidRPr="00ED2146" w:rsidRDefault="001D30BA" w:rsidP="0086299E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ED2146">
              <w:rPr>
                <w:sz w:val="20"/>
                <w:szCs w:val="20"/>
              </w:rPr>
              <w:t xml:space="preserve">Dominio Temático - Conocimiento </w:t>
            </w:r>
            <w:r w:rsidR="0086299E">
              <w:rPr>
                <w:sz w:val="20"/>
                <w:szCs w:val="20"/>
              </w:rPr>
              <w:t>técnicos acordes al puesto convocado</w:t>
            </w:r>
          </w:p>
        </w:tc>
        <w:tc>
          <w:tcPr>
            <w:tcW w:w="1418" w:type="dxa"/>
          </w:tcPr>
          <w:p w14:paraId="2427A2D7" w14:textId="189CEC76" w:rsidR="001D30BA" w:rsidRPr="00ED2146" w:rsidRDefault="00DF5F45" w:rsidP="0086299E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D30BA" w:rsidRPr="00ED2146" w14:paraId="38041D81" w14:textId="77777777" w:rsidTr="00DF5F45">
        <w:trPr>
          <w:trHeight w:val="218"/>
        </w:trPr>
        <w:tc>
          <w:tcPr>
            <w:tcW w:w="6095" w:type="dxa"/>
          </w:tcPr>
          <w:p w14:paraId="29D50DE1" w14:textId="77777777" w:rsidR="001D30BA" w:rsidRPr="00ED2146" w:rsidRDefault="001D30BA" w:rsidP="0086299E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ED2146">
              <w:rPr>
                <w:sz w:val="20"/>
                <w:szCs w:val="20"/>
              </w:rPr>
              <w:t>Capacidad Analítica</w:t>
            </w:r>
          </w:p>
        </w:tc>
        <w:tc>
          <w:tcPr>
            <w:tcW w:w="1418" w:type="dxa"/>
          </w:tcPr>
          <w:p w14:paraId="6D823A51" w14:textId="34A2A96F" w:rsidR="001D30BA" w:rsidRPr="00ED2146" w:rsidRDefault="00DF5F45" w:rsidP="0086299E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D30BA" w:rsidRPr="00ED2146" w14:paraId="40249858" w14:textId="77777777" w:rsidTr="00DF5F45">
        <w:trPr>
          <w:trHeight w:val="213"/>
        </w:trPr>
        <w:tc>
          <w:tcPr>
            <w:tcW w:w="6095" w:type="dxa"/>
          </w:tcPr>
          <w:p w14:paraId="10EC9CE2" w14:textId="77777777" w:rsidR="001D30BA" w:rsidRPr="00ED2146" w:rsidRDefault="001D30BA" w:rsidP="0086299E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ED2146">
              <w:rPr>
                <w:sz w:val="20"/>
                <w:szCs w:val="20"/>
              </w:rPr>
              <w:t>Comunicación Asertiva</w:t>
            </w:r>
          </w:p>
        </w:tc>
        <w:tc>
          <w:tcPr>
            <w:tcW w:w="1418" w:type="dxa"/>
          </w:tcPr>
          <w:p w14:paraId="604B345C" w14:textId="5F4AE92E" w:rsidR="001D30BA" w:rsidRPr="00ED2146" w:rsidRDefault="001D30BA" w:rsidP="0086299E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ED2146">
              <w:rPr>
                <w:sz w:val="20"/>
                <w:szCs w:val="20"/>
              </w:rPr>
              <w:t>5</w:t>
            </w:r>
          </w:p>
        </w:tc>
      </w:tr>
      <w:tr w:rsidR="001D30BA" w:rsidRPr="00ED2146" w14:paraId="30C0A624" w14:textId="77777777" w:rsidTr="00DF5F45">
        <w:trPr>
          <w:trHeight w:val="222"/>
        </w:trPr>
        <w:tc>
          <w:tcPr>
            <w:tcW w:w="6095" w:type="dxa"/>
          </w:tcPr>
          <w:p w14:paraId="56F54986" w14:textId="2C087B8C" w:rsidR="001D30BA" w:rsidRPr="00ED2146" w:rsidRDefault="001D30BA" w:rsidP="0086299E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ED2146">
              <w:rPr>
                <w:sz w:val="20"/>
                <w:szCs w:val="20"/>
              </w:rPr>
              <w:t>Habilidad para Trabajar en Equipo</w:t>
            </w:r>
          </w:p>
        </w:tc>
        <w:tc>
          <w:tcPr>
            <w:tcW w:w="1418" w:type="dxa"/>
          </w:tcPr>
          <w:p w14:paraId="1B12868E" w14:textId="57E06C17" w:rsidR="001D30BA" w:rsidRPr="00ED2146" w:rsidRDefault="001D30BA" w:rsidP="0086299E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ED2146">
              <w:rPr>
                <w:sz w:val="20"/>
                <w:szCs w:val="20"/>
              </w:rPr>
              <w:t>5</w:t>
            </w:r>
          </w:p>
        </w:tc>
      </w:tr>
      <w:tr w:rsidR="001D30BA" w:rsidRPr="00ED2146" w14:paraId="6594D101" w14:textId="77777777" w:rsidTr="00DF5F45">
        <w:trPr>
          <w:trHeight w:val="213"/>
        </w:trPr>
        <w:tc>
          <w:tcPr>
            <w:tcW w:w="6095" w:type="dxa"/>
          </w:tcPr>
          <w:p w14:paraId="69B28187" w14:textId="77777777" w:rsidR="001D30BA" w:rsidRPr="00ED2146" w:rsidRDefault="001D30BA" w:rsidP="0086299E">
            <w:pPr>
              <w:spacing w:before="60"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ED2146">
              <w:rPr>
                <w:b/>
                <w:bCs/>
                <w:sz w:val="20"/>
                <w:szCs w:val="20"/>
              </w:rPr>
              <w:t>PUNTAJE TOTAL</w:t>
            </w:r>
          </w:p>
        </w:tc>
        <w:tc>
          <w:tcPr>
            <w:tcW w:w="1418" w:type="dxa"/>
          </w:tcPr>
          <w:p w14:paraId="001FF8B4" w14:textId="210FF71E" w:rsidR="001D30BA" w:rsidRPr="00ED2146" w:rsidRDefault="00DF5F45" w:rsidP="0086299E">
            <w:pPr>
              <w:spacing w:before="60" w:after="6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D30BA" w:rsidRPr="00ED2146">
              <w:rPr>
                <w:b/>
                <w:bCs/>
                <w:sz w:val="20"/>
                <w:szCs w:val="20"/>
              </w:rPr>
              <w:t>0 PUNTOS</w:t>
            </w:r>
          </w:p>
        </w:tc>
      </w:tr>
    </w:tbl>
    <w:p w14:paraId="51BAA20A" w14:textId="6ECFC8FD" w:rsidR="00ED231B" w:rsidRPr="00ED2146" w:rsidRDefault="001D30BA" w:rsidP="00143206">
      <w:pPr>
        <w:spacing w:before="120" w:after="120" w:line="276" w:lineRule="auto"/>
        <w:ind w:left="425" w:firstLine="425"/>
        <w:jc w:val="both"/>
        <w:rPr>
          <w:sz w:val="20"/>
          <w:szCs w:val="20"/>
        </w:rPr>
      </w:pPr>
      <w:r w:rsidRPr="00ED2146">
        <w:rPr>
          <w:sz w:val="20"/>
          <w:szCs w:val="20"/>
        </w:rPr>
        <w:t xml:space="preserve">El puntaje final (PF) mínimo aprobatorio para esta Etapa es de </w:t>
      </w:r>
      <w:r w:rsidR="00DF5F45">
        <w:rPr>
          <w:sz w:val="20"/>
          <w:szCs w:val="20"/>
        </w:rPr>
        <w:t>12</w:t>
      </w:r>
      <w:r w:rsidRPr="00ED2146">
        <w:rPr>
          <w:sz w:val="20"/>
          <w:szCs w:val="20"/>
        </w:rPr>
        <w:t xml:space="preserve"> puntos.</w:t>
      </w:r>
    </w:p>
    <w:p w14:paraId="1664A30B" w14:textId="77777777" w:rsidR="00DF5F45" w:rsidRPr="00DF5F45" w:rsidRDefault="00DF5F45" w:rsidP="00DF5F45">
      <w:pPr>
        <w:pStyle w:val="Prrafodelista"/>
        <w:spacing w:after="120" w:line="276" w:lineRule="auto"/>
        <w:ind w:left="851" w:firstLine="0"/>
        <w:jc w:val="both"/>
        <w:rPr>
          <w:b/>
          <w:bCs/>
          <w:sz w:val="20"/>
          <w:szCs w:val="20"/>
        </w:rPr>
      </w:pPr>
      <w:r w:rsidRPr="00DF5F45">
        <w:rPr>
          <w:b/>
          <w:bCs/>
          <w:sz w:val="20"/>
          <w:szCs w:val="20"/>
        </w:rPr>
        <w:t xml:space="preserve">Consideraciones para la Entrevista Personal Presencial: </w:t>
      </w:r>
    </w:p>
    <w:p w14:paraId="594986C3" w14:textId="2DCFA634" w:rsidR="001D30BA" w:rsidRPr="00DF5F45" w:rsidRDefault="00DF5F45" w:rsidP="00DF5F45">
      <w:pPr>
        <w:pStyle w:val="Prrafodelista"/>
        <w:spacing w:after="120" w:line="276" w:lineRule="auto"/>
        <w:ind w:left="851" w:firstLine="0"/>
        <w:jc w:val="both"/>
        <w:rPr>
          <w:sz w:val="20"/>
          <w:szCs w:val="20"/>
        </w:rPr>
      </w:pPr>
      <w:r w:rsidRPr="00DF5F45">
        <w:rPr>
          <w:sz w:val="20"/>
          <w:szCs w:val="20"/>
        </w:rPr>
        <w:t>La Entrevista Personal Presencial, se desarrollará de acuerdo a las condiciones establecidas en la publicación de resultados, señalando fecha, hora y lugar de la entrevista.</w:t>
      </w:r>
    </w:p>
    <w:p w14:paraId="42290E73" w14:textId="77777777" w:rsidR="006C3EA0" w:rsidRPr="0072347F" w:rsidRDefault="006C3EA0" w:rsidP="0072347F">
      <w:pPr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10C95D75" w14:textId="77777777" w:rsidR="00CF4025" w:rsidRPr="00ED2146" w:rsidRDefault="001D30BA" w:rsidP="0099459F">
      <w:pPr>
        <w:pStyle w:val="Prrafodelista"/>
        <w:numPr>
          <w:ilvl w:val="1"/>
          <w:numId w:val="13"/>
        </w:numPr>
        <w:spacing w:after="120" w:line="276" w:lineRule="auto"/>
        <w:ind w:left="850" w:hanging="493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>CUADRO DE MERITOS</w:t>
      </w:r>
    </w:p>
    <w:p w14:paraId="20567755" w14:textId="0F3A46C8" w:rsidR="00753656" w:rsidRDefault="001D30BA" w:rsidP="00095F06">
      <w:pPr>
        <w:pStyle w:val="Prrafodelista"/>
        <w:spacing w:line="276" w:lineRule="auto"/>
        <w:ind w:left="851" w:firstLine="0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El cuadro de méritos se elabora</w:t>
      </w:r>
      <w:r w:rsidR="002F0B2C">
        <w:rPr>
          <w:sz w:val="20"/>
          <w:szCs w:val="20"/>
        </w:rPr>
        <w:t>rá</w:t>
      </w:r>
      <w:r w:rsidRPr="00ED2146">
        <w:rPr>
          <w:sz w:val="20"/>
          <w:szCs w:val="20"/>
        </w:rPr>
        <w:t xml:space="preserve"> solo con aquellos can</w:t>
      </w:r>
      <w:r w:rsidR="00753656" w:rsidRPr="00ED2146">
        <w:rPr>
          <w:sz w:val="20"/>
          <w:szCs w:val="20"/>
        </w:rPr>
        <w:t>didatos</w:t>
      </w:r>
      <w:r w:rsidRPr="00ED2146">
        <w:rPr>
          <w:sz w:val="20"/>
          <w:szCs w:val="20"/>
        </w:rPr>
        <w:t xml:space="preserve"> que hayan aprobado todas </w:t>
      </w:r>
      <w:r w:rsidRPr="00ED2146">
        <w:rPr>
          <w:sz w:val="20"/>
          <w:szCs w:val="20"/>
        </w:rPr>
        <w:lastRenderedPageBreak/>
        <w:t xml:space="preserve">las </w:t>
      </w:r>
      <w:r w:rsidR="00753656" w:rsidRPr="00ED2146">
        <w:rPr>
          <w:sz w:val="20"/>
          <w:szCs w:val="20"/>
        </w:rPr>
        <w:t xml:space="preserve">etapas </w:t>
      </w:r>
      <w:r w:rsidRPr="00ED2146">
        <w:rPr>
          <w:sz w:val="20"/>
          <w:szCs w:val="20"/>
        </w:rPr>
        <w:t xml:space="preserve">del proceso de selección evaluación curricular y entrevista </w:t>
      </w:r>
      <w:r w:rsidR="00753656" w:rsidRPr="00ED2146">
        <w:rPr>
          <w:sz w:val="20"/>
          <w:szCs w:val="20"/>
        </w:rPr>
        <w:t>p</w:t>
      </w:r>
      <w:r w:rsidRPr="00ED2146">
        <w:rPr>
          <w:sz w:val="20"/>
          <w:szCs w:val="20"/>
        </w:rPr>
        <w:t>ersonal.</w:t>
      </w:r>
    </w:p>
    <w:p w14:paraId="214BEC5B" w14:textId="77777777" w:rsidR="006C3EA0" w:rsidRPr="00ED2146" w:rsidRDefault="006C3EA0" w:rsidP="00095F06">
      <w:pPr>
        <w:pStyle w:val="Prrafodelista"/>
        <w:spacing w:line="276" w:lineRule="auto"/>
        <w:ind w:left="851" w:firstLine="0"/>
        <w:jc w:val="both"/>
        <w:rPr>
          <w:b/>
          <w:bCs/>
          <w:sz w:val="20"/>
          <w:szCs w:val="20"/>
        </w:rPr>
      </w:pPr>
    </w:p>
    <w:p w14:paraId="004C5718" w14:textId="653AEB01" w:rsidR="001D30BA" w:rsidRPr="00ED2146" w:rsidRDefault="001D30BA" w:rsidP="0099459F">
      <w:pPr>
        <w:pStyle w:val="Prrafodelista"/>
        <w:numPr>
          <w:ilvl w:val="1"/>
          <w:numId w:val="13"/>
        </w:numPr>
        <w:spacing w:after="120" w:line="276" w:lineRule="auto"/>
        <w:ind w:left="850" w:hanging="493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>DE LA CALIFICACIÓN</w:t>
      </w:r>
    </w:p>
    <w:p w14:paraId="749D685B" w14:textId="409816F9" w:rsidR="00753656" w:rsidRPr="00ED2146" w:rsidRDefault="00753656" w:rsidP="0099459F">
      <w:pPr>
        <w:pStyle w:val="Prrafodelista"/>
        <w:numPr>
          <w:ilvl w:val="0"/>
          <w:numId w:val="15"/>
        </w:numPr>
        <w:spacing w:after="120" w:line="276" w:lineRule="auto"/>
        <w:ind w:left="1135" w:hanging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El comité de selección</w:t>
      </w:r>
      <w:r w:rsidR="0072347F">
        <w:rPr>
          <w:sz w:val="20"/>
          <w:szCs w:val="20"/>
        </w:rPr>
        <w:t xml:space="preserve"> </w:t>
      </w:r>
      <w:r w:rsidRPr="00ED2146">
        <w:rPr>
          <w:sz w:val="20"/>
          <w:szCs w:val="20"/>
        </w:rPr>
        <w:t>en coordinación con la oficina pertinente, publicará el cuadro de méritos solo de aquellos candidatos que hayan aprobado todas las etapas del proceso de selección, evaluación curricular y entrevista personal.</w:t>
      </w:r>
    </w:p>
    <w:p w14:paraId="439CEEF3" w14:textId="0B10C8B9" w:rsidR="00753656" w:rsidRPr="00ED2146" w:rsidRDefault="00753656" w:rsidP="0099459F">
      <w:pPr>
        <w:pStyle w:val="Prrafodelista"/>
        <w:numPr>
          <w:ilvl w:val="0"/>
          <w:numId w:val="15"/>
        </w:numPr>
        <w:spacing w:after="120" w:line="276" w:lineRule="auto"/>
        <w:ind w:left="1135" w:hanging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La elaboración del cuadro de méritos se realiza con los resultados mínimos aprobatorios requeridos en cada etapa del proceso de selección y las bonificaciones, de corresponder.</w:t>
      </w:r>
    </w:p>
    <w:p w14:paraId="7687B1F2" w14:textId="3BAFF537" w:rsidR="00753656" w:rsidRPr="00ED2146" w:rsidRDefault="00753656" w:rsidP="0099459F">
      <w:pPr>
        <w:pStyle w:val="Prrafodelista"/>
        <w:numPr>
          <w:ilvl w:val="0"/>
          <w:numId w:val="15"/>
        </w:numPr>
        <w:spacing w:after="120" w:line="276" w:lineRule="auto"/>
        <w:ind w:left="1135" w:hanging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El candidato que haya aprobado todas las etapas del proceso de selección y obtenido entre 40-50 puntos, será considerado como “GANADOR” de la convocatoria.</w:t>
      </w:r>
    </w:p>
    <w:p w14:paraId="4EC290AB" w14:textId="5D0C40F2" w:rsidR="00753656" w:rsidRPr="00ED2146" w:rsidRDefault="00753656" w:rsidP="0099459F">
      <w:pPr>
        <w:pStyle w:val="Prrafodelista"/>
        <w:numPr>
          <w:ilvl w:val="0"/>
          <w:numId w:val="15"/>
        </w:numPr>
        <w:spacing w:after="120" w:line="276" w:lineRule="auto"/>
        <w:ind w:left="1135" w:hanging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 xml:space="preserve">Los candidatos que hayan obtenido como </w:t>
      </w:r>
      <w:r w:rsidRPr="00D1492C">
        <w:rPr>
          <w:b/>
          <w:bCs/>
          <w:sz w:val="20"/>
          <w:szCs w:val="20"/>
        </w:rPr>
        <w:t xml:space="preserve">mínimo de </w:t>
      </w:r>
      <w:r w:rsidR="0072347F">
        <w:rPr>
          <w:b/>
          <w:bCs/>
          <w:sz w:val="20"/>
          <w:szCs w:val="20"/>
        </w:rPr>
        <w:t>24</w:t>
      </w:r>
      <w:r w:rsidRPr="00D1492C">
        <w:rPr>
          <w:b/>
          <w:bCs/>
          <w:sz w:val="20"/>
          <w:szCs w:val="20"/>
        </w:rPr>
        <w:t xml:space="preserve"> puntos</w:t>
      </w:r>
      <w:r w:rsidRPr="00ED2146">
        <w:rPr>
          <w:sz w:val="20"/>
          <w:szCs w:val="20"/>
        </w:rPr>
        <w:t xml:space="preserve"> según cuadro de méritos y no resulten ganadores serán considerados como </w:t>
      </w:r>
      <w:r w:rsidRPr="00D1492C">
        <w:rPr>
          <w:b/>
          <w:bCs/>
          <w:sz w:val="20"/>
          <w:szCs w:val="20"/>
        </w:rPr>
        <w:t>accesitarios</w:t>
      </w:r>
      <w:r w:rsidRPr="00ED2146">
        <w:rPr>
          <w:sz w:val="20"/>
          <w:szCs w:val="20"/>
        </w:rPr>
        <w:t>.</w:t>
      </w:r>
    </w:p>
    <w:p w14:paraId="1934BE6D" w14:textId="61C35D86" w:rsidR="00753656" w:rsidRPr="00ED2146" w:rsidRDefault="00753656" w:rsidP="0099459F">
      <w:pPr>
        <w:pStyle w:val="Prrafodelista"/>
        <w:numPr>
          <w:ilvl w:val="0"/>
          <w:numId w:val="15"/>
        </w:numPr>
        <w:spacing w:after="120" w:line="276" w:lineRule="auto"/>
        <w:ind w:left="1135" w:hanging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Si el candidato declarado GANADOR en el proceso de selección</w:t>
      </w:r>
      <w:r w:rsidRPr="0072347F">
        <w:rPr>
          <w:sz w:val="20"/>
          <w:szCs w:val="20"/>
        </w:rPr>
        <w:t>, no presenta información requerida durante los cinco (05) días hábiles posteriores a la publicación de resultados finales, se procederá</w:t>
      </w:r>
      <w:r w:rsidRPr="00ED2146">
        <w:rPr>
          <w:sz w:val="20"/>
          <w:szCs w:val="20"/>
        </w:rPr>
        <w:t xml:space="preserve"> a convocar al primer accesitario según orden de mérito para que proceda a la suscripción del convenio dentro del mismo plazo, contado a partir de la respectiva notificación. De no suscribir el convenio el primer accesitario por las mismas consideraciones, la entidad podrá convocar al siguiente accesitario según orden de mérito o declarar desierto el proceso.</w:t>
      </w:r>
    </w:p>
    <w:p w14:paraId="1EE7B8A5" w14:textId="77777777" w:rsidR="00CD6DB9" w:rsidRPr="00ED2146" w:rsidRDefault="00CD6DB9" w:rsidP="00095F06">
      <w:pPr>
        <w:pStyle w:val="Prrafodelista"/>
        <w:spacing w:line="276" w:lineRule="auto"/>
        <w:ind w:left="720" w:firstLine="0"/>
        <w:jc w:val="both"/>
        <w:rPr>
          <w:sz w:val="20"/>
          <w:szCs w:val="20"/>
        </w:rPr>
      </w:pPr>
    </w:p>
    <w:p w14:paraId="41049EF0" w14:textId="2346B10B" w:rsidR="00753656" w:rsidRPr="00ED2146" w:rsidRDefault="00753656" w:rsidP="0099459F">
      <w:pPr>
        <w:pStyle w:val="Prrafodelista"/>
        <w:numPr>
          <w:ilvl w:val="0"/>
          <w:numId w:val="1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120" w:line="276" w:lineRule="auto"/>
        <w:ind w:left="284" w:hanging="284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>SUSCRIPCIÓN DEL CONVENIO</w:t>
      </w:r>
      <w:r w:rsidR="00D1492C">
        <w:rPr>
          <w:b/>
          <w:bCs/>
          <w:sz w:val="20"/>
          <w:szCs w:val="20"/>
        </w:rPr>
        <w:t xml:space="preserve"> DE PRACTICAS</w:t>
      </w:r>
    </w:p>
    <w:p w14:paraId="69523F57" w14:textId="37BA53D9" w:rsidR="00753656" w:rsidRPr="00ED2146" w:rsidRDefault="00753656" w:rsidP="00D1492C">
      <w:pPr>
        <w:spacing w:after="120" w:line="276" w:lineRule="auto"/>
        <w:ind w:left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El candidato declarado GANADOR en el proceso de selección de personal para efectos de la suscripción y registro de convenio de prácticas, deberá presentar ante la Oficina de Recursos Humanos, según la fecha señalada en el cronograma, lo siguiente:</w:t>
      </w:r>
    </w:p>
    <w:p w14:paraId="78414AFD" w14:textId="77777777" w:rsidR="00D50E9A" w:rsidRPr="00ED2146" w:rsidRDefault="00753656" w:rsidP="0099459F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sz w:val="20"/>
          <w:szCs w:val="20"/>
        </w:rPr>
      </w:pPr>
      <w:r w:rsidRPr="00ED2146">
        <w:rPr>
          <w:sz w:val="20"/>
          <w:szCs w:val="20"/>
        </w:rPr>
        <w:t xml:space="preserve">Constancia de egresado del centro de estudios, en el caso </w:t>
      </w:r>
      <w:r w:rsidR="00D50E9A" w:rsidRPr="00ED2146">
        <w:rPr>
          <w:sz w:val="20"/>
          <w:szCs w:val="20"/>
        </w:rPr>
        <w:t>d</w:t>
      </w:r>
      <w:r w:rsidRPr="00ED2146">
        <w:rPr>
          <w:sz w:val="20"/>
          <w:szCs w:val="20"/>
        </w:rPr>
        <w:t xml:space="preserve">e prácticas profesionales, </w:t>
      </w:r>
      <w:r w:rsidR="00D50E9A" w:rsidRPr="00ED2146">
        <w:rPr>
          <w:sz w:val="20"/>
          <w:szCs w:val="20"/>
        </w:rPr>
        <w:t>siempre</w:t>
      </w:r>
      <w:r w:rsidRPr="00ED2146">
        <w:rPr>
          <w:sz w:val="20"/>
          <w:szCs w:val="20"/>
        </w:rPr>
        <w:t xml:space="preserve"> que no hubiera sido presentada con anterioridad, dirigida a la Oficina de Recursos Humanos. Dicha constancia puede ser sustituida con otro documento emitido por el centro de estudios, que acredite la condición de egresado del postulante.</w:t>
      </w:r>
    </w:p>
    <w:p w14:paraId="553405FC" w14:textId="15241235" w:rsidR="00D50E9A" w:rsidRPr="0072347F" w:rsidRDefault="00753656" w:rsidP="0099459F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sz w:val="20"/>
          <w:szCs w:val="20"/>
        </w:rPr>
      </w:pPr>
      <w:r w:rsidRPr="0072347F">
        <w:rPr>
          <w:sz w:val="20"/>
          <w:szCs w:val="20"/>
        </w:rPr>
        <w:t xml:space="preserve">En el caso de </w:t>
      </w:r>
      <w:r w:rsidR="00D50E9A" w:rsidRPr="0072347F">
        <w:rPr>
          <w:sz w:val="20"/>
          <w:szCs w:val="20"/>
        </w:rPr>
        <w:t>p</w:t>
      </w:r>
      <w:r w:rsidRPr="0072347F">
        <w:rPr>
          <w:sz w:val="20"/>
          <w:szCs w:val="20"/>
        </w:rPr>
        <w:t xml:space="preserve">racticante </w:t>
      </w:r>
      <w:r w:rsidR="00D50E9A" w:rsidRPr="0072347F">
        <w:rPr>
          <w:sz w:val="20"/>
          <w:szCs w:val="20"/>
        </w:rPr>
        <w:t>p</w:t>
      </w:r>
      <w:r w:rsidRPr="0072347F">
        <w:rPr>
          <w:sz w:val="20"/>
          <w:szCs w:val="20"/>
        </w:rPr>
        <w:t>rofesional</w:t>
      </w:r>
      <w:r w:rsidR="00D50E9A" w:rsidRPr="0072347F">
        <w:rPr>
          <w:sz w:val="20"/>
          <w:szCs w:val="20"/>
        </w:rPr>
        <w:t>,</w:t>
      </w:r>
      <w:r w:rsidRPr="0072347F">
        <w:rPr>
          <w:sz w:val="20"/>
          <w:szCs w:val="20"/>
        </w:rPr>
        <w:t xml:space="preserve"> declaración Jurada de no contar </w:t>
      </w:r>
      <w:r w:rsidR="00D50E9A" w:rsidRPr="0072347F">
        <w:rPr>
          <w:sz w:val="20"/>
          <w:szCs w:val="20"/>
        </w:rPr>
        <w:t>c</w:t>
      </w:r>
      <w:r w:rsidRPr="0072347F">
        <w:rPr>
          <w:sz w:val="20"/>
          <w:szCs w:val="20"/>
        </w:rPr>
        <w:t xml:space="preserve">on </w:t>
      </w:r>
      <w:r w:rsidR="00D50E9A" w:rsidRPr="0072347F">
        <w:rPr>
          <w:sz w:val="20"/>
          <w:szCs w:val="20"/>
        </w:rPr>
        <w:t>título</w:t>
      </w:r>
      <w:r w:rsidRPr="0072347F">
        <w:rPr>
          <w:sz w:val="20"/>
          <w:szCs w:val="20"/>
        </w:rPr>
        <w:t xml:space="preserve"> profesional ni Bachiller</w:t>
      </w:r>
      <w:r w:rsidR="00D50E9A" w:rsidRPr="0072347F">
        <w:rPr>
          <w:sz w:val="20"/>
          <w:szCs w:val="20"/>
        </w:rPr>
        <w:t xml:space="preserve">, </w:t>
      </w:r>
      <w:r w:rsidRPr="0072347F">
        <w:rPr>
          <w:sz w:val="20"/>
          <w:szCs w:val="20"/>
        </w:rPr>
        <w:t>según el ANEXO N°04</w:t>
      </w:r>
    </w:p>
    <w:p w14:paraId="50FB0D19" w14:textId="2ED55CFB" w:rsidR="00753656" w:rsidRPr="0072347F" w:rsidRDefault="00753656" w:rsidP="0099459F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sz w:val="20"/>
          <w:szCs w:val="20"/>
        </w:rPr>
      </w:pPr>
      <w:r w:rsidRPr="0072347F">
        <w:rPr>
          <w:sz w:val="20"/>
          <w:szCs w:val="20"/>
        </w:rPr>
        <w:t>Declaración Jurada según ANEXO N°05</w:t>
      </w:r>
      <w:r w:rsidR="0072347F" w:rsidRPr="0072347F">
        <w:rPr>
          <w:sz w:val="20"/>
          <w:szCs w:val="20"/>
        </w:rPr>
        <w:t>.</w:t>
      </w:r>
    </w:p>
    <w:p w14:paraId="70A43BC1" w14:textId="77777777" w:rsidR="00D50E9A" w:rsidRPr="00ED2146" w:rsidRDefault="00D50E9A" w:rsidP="00095F06">
      <w:pPr>
        <w:pStyle w:val="Prrafodelista"/>
        <w:spacing w:line="276" w:lineRule="auto"/>
        <w:ind w:left="720" w:firstLine="0"/>
        <w:jc w:val="both"/>
        <w:rPr>
          <w:sz w:val="20"/>
          <w:szCs w:val="20"/>
        </w:rPr>
      </w:pPr>
    </w:p>
    <w:p w14:paraId="4A326913" w14:textId="77777777" w:rsidR="00753656" w:rsidRPr="00ED2146" w:rsidRDefault="00753656" w:rsidP="0099459F">
      <w:pPr>
        <w:pStyle w:val="Prrafodelista"/>
        <w:numPr>
          <w:ilvl w:val="0"/>
          <w:numId w:val="1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120" w:line="276" w:lineRule="auto"/>
        <w:ind w:left="284" w:hanging="284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>SUBVENCIÓN ECONOMICA</w:t>
      </w:r>
    </w:p>
    <w:p w14:paraId="110ED214" w14:textId="3271F41A" w:rsidR="00D50E9A" w:rsidRPr="00093470" w:rsidRDefault="00753656" w:rsidP="00093470">
      <w:pPr>
        <w:spacing w:after="120" w:line="276" w:lineRule="auto"/>
        <w:ind w:left="284"/>
        <w:jc w:val="both"/>
        <w:rPr>
          <w:sz w:val="20"/>
          <w:szCs w:val="20"/>
        </w:rPr>
      </w:pPr>
      <w:r w:rsidRPr="0072347F">
        <w:rPr>
          <w:sz w:val="20"/>
          <w:szCs w:val="20"/>
        </w:rPr>
        <w:t>Practicante Profesional =S/ 1</w:t>
      </w:r>
      <w:r w:rsidR="0072347F" w:rsidRPr="0072347F">
        <w:rPr>
          <w:sz w:val="20"/>
          <w:szCs w:val="20"/>
        </w:rPr>
        <w:t>130</w:t>
      </w:r>
      <w:r w:rsidRPr="0072347F">
        <w:rPr>
          <w:sz w:val="20"/>
          <w:szCs w:val="20"/>
        </w:rPr>
        <w:t xml:space="preserve">.00 (Mil </w:t>
      </w:r>
      <w:r w:rsidR="0072347F" w:rsidRPr="0072347F">
        <w:rPr>
          <w:sz w:val="20"/>
          <w:szCs w:val="20"/>
        </w:rPr>
        <w:t xml:space="preserve">ciento treinta </w:t>
      </w:r>
      <w:r w:rsidRPr="0072347F">
        <w:rPr>
          <w:sz w:val="20"/>
          <w:szCs w:val="20"/>
        </w:rPr>
        <w:t>con 00/</w:t>
      </w:r>
      <w:r w:rsidR="00D50E9A" w:rsidRPr="0072347F">
        <w:rPr>
          <w:sz w:val="20"/>
          <w:szCs w:val="20"/>
        </w:rPr>
        <w:t>1</w:t>
      </w:r>
      <w:r w:rsidRPr="0072347F">
        <w:rPr>
          <w:sz w:val="20"/>
          <w:szCs w:val="20"/>
        </w:rPr>
        <w:t>00 soles) mensuales</w:t>
      </w:r>
      <w:r w:rsidRPr="00093470">
        <w:rPr>
          <w:sz w:val="20"/>
          <w:szCs w:val="20"/>
        </w:rPr>
        <w:t xml:space="preserve"> </w:t>
      </w:r>
    </w:p>
    <w:p w14:paraId="13E3EB63" w14:textId="4671A68A" w:rsidR="00753656" w:rsidRPr="00ED2146" w:rsidRDefault="00753656" w:rsidP="00093470">
      <w:pPr>
        <w:spacing w:after="120" w:line="276" w:lineRule="auto"/>
        <w:ind w:left="284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>DURACIÓN:</w:t>
      </w:r>
    </w:p>
    <w:p w14:paraId="29CA03DE" w14:textId="77777777" w:rsidR="00753656" w:rsidRPr="00ED2146" w:rsidRDefault="00753656" w:rsidP="00093470">
      <w:pPr>
        <w:spacing w:after="120" w:line="276" w:lineRule="auto"/>
        <w:ind w:left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De 3 meses</w:t>
      </w:r>
    </w:p>
    <w:p w14:paraId="4DC595C1" w14:textId="77777777" w:rsidR="00753656" w:rsidRPr="00ED2146" w:rsidRDefault="00753656" w:rsidP="00095F06">
      <w:pPr>
        <w:spacing w:line="276" w:lineRule="auto"/>
        <w:jc w:val="both"/>
        <w:rPr>
          <w:sz w:val="20"/>
          <w:szCs w:val="20"/>
        </w:rPr>
      </w:pPr>
    </w:p>
    <w:p w14:paraId="7D43C3ED" w14:textId="74456933" w:rsidR="00D50E9A" w:rsidRPr="00ED2146" w:rsidRDefault="00D50E9A" w:rsidP="0099459F">
      <w:pPr>
        <w:pStyle w:val="Prrafodelista"/>
        <w:numPr>
          <w:ilvl w:val="0"/>
          <w:numId w:val="1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120" w:line="276" w:lineRule="auto"/>
        <w:ind w:left="284" w:hanging="284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 xml:space="preserve">DE LA DECLARATORIA DE DESIERTO </w:t>
      </w:r>
      <w:r w:rsidR="00D02996" w:rsidRPr="00ED2146">
        <w:rPr>
          <w:b/>
          <w:bCs/>
          <w:sz w:val="20"/>
          <w:szCs w:val="20"/>
        </w:rPr>
        <w:t>O</w:t>
      </w:r>
      <w:r w:rsidRPr="00ED2146">
        <w:rPr>
          <w:b/>
          <w:bCs/>
          <w:sz w:val="20"/>
          <w:szCs w:val="20"/>
        </w:rPr>
        <w:t xml:space="preserve"> DE LA CANCELACIÓN DEL PROCESO.</w:t>
      </w:r>
    </w:p>
    <w:p w14:paraId="2BC06903" w14:textId="11A513C7" w:rsidR="00D50E9A" w:rsidRPr="00ED2146" w:rsidRDefault="00D50E9A" w:rsidP="00093470">
      <w:pPr>
        <w:spacing w:after="120" w:line="276" w:lineRule="auto"/>
        <w:ind w:left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El proceso puede ser declarado desierto en alguno de los siguientes supuestos:</w:t>
      </w:r>
    </w:p>
    <w:p w14:paraId="0F897322" w14:textId="25E1BFD7" w:rsidR="00D50E9A" w:rsidRPr="00ED2146" w:rsidRDefault="00D50E9A" w:rsidP="00093470">
      <w:pPr>
        <w:spacing w:after="120" w:line="276" w:lineRule="auto"/>
        <w:ind w:left="284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>8.1. Declaratoria del Proceso como desierto</w:t>
      </w:r>
    </w:p>
    <w:p w14:paraId="27128711" w14:textId="7B3A0EB9" w:rsidR="00D50E9A" w:rsidRPr="00ED2146" w:rsidRDefault="00D50E9A" w:rsidP="00093470">
      <w:pPr>
        <w:spacing w:after="120" w:line="276" w:lineRule="auto"/>
        <w:ind w:left="709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El proceso será declarado desierto en alguno de los siguientes supuestos:</w:t>
      </w:r>
    </w:p>
    <w:p w14:paraId="0CD454FF" w14:textId="73EDBAD7" w:rsidR="00D50E9A" w:rsidRPr="00ED2146" w:rsidRDefault="00D50E9A" w:rsidP="0099459F">
      <w:pPr>
        <w:pStyle w:val="Prrafodelista"/>
        <w:numPr>
          <w:ilvl w:val="0"/>
          <w:numId w:val="3"/>
        </w:numPr>
        <w:spacing w:after="120"/>
        <w:ind w:left="993" w:hanging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 xml:space="preserve">Cuando no se cuente con postulantes o candidatos Aptos en cada etapa </w:t>
      </w:r>
      <w:r w:rsidR="008F5525" w:rsidRPr="00ED2146">
        <w:rPr>
          <w:sz w:val="20"/>
          <w:szCs w:val="20"/>
        </w:rPr>
        <w:t>de</w:t>
      </w:r>
      <w:r w:rsidRPr="00ED2146">
        <w:rPr>
          <w:sz w:val="20"/>
          <w:szCs w:val="20"/>
        </w:rPr>
        <w:t xml:space="preserve"> proceso.</w:t>
      </w:r>
    </w:p>
    <w:p w14:paraId="48CD687E" w14:textId="77777777" w:rsidR="00D50E9A" w:rsidRPr="00ED2146" w:rsidRDefault="00D50E9A" w:rsidP="0099459F">
      <w:pPr>
        <w:pStyle w:val="Prrafodelista"/>
        <w:numPr>
          <w:ilvl w:val="0"/>
          <w:numId w:val="3"/>
        </w:numPr>
        <w:spacing w:after="120"/>
        <w:ind w:left="993" w:hanging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Cuando los postulantes no cumplan con los requisitos mínimos.</w:t>
      </w:r>
    </w:p>
    <w:p w14:paraId="0B2E89E9" w14:textId="043814E8" w:rsidR="00D50E9A" w:rsidRPr="00ED2146" w:rsidRDefault="00D50E9A" w:rsidP="0099459F">
      <w:pPr>
        <w:pStyle w:val="Prrafodelista"/>
        <w:numPr>
          <w:ilvl w:val="0"/>
          <w:numId w:val="3"/>
        </w:numPr>
        <w:spacing w:after="120" w:line="276" w:lineRule="auto"/>
        <w:ind w:left="993" w:hanging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lastRenderedPageBreak/>
        <w:t xml:space="preserve">Cuando los candidatos no alcancen el puntaje total mínimo de </w:t>
      </w:r>
      <w:r w:rsidR="00754844" w:rsidRPr="0072347F">
        <w:rPr>
          <w:sz w:val="20"/>
          <w:szCs w:val="20"/>
        </w:rPr>
        <w:t>24</w:t>
      </w:r>
      <w:r w:rsidRPr="0072347F">
        <w:rPr>
          <w:sz w:val="20"/>
          <w:szCs w:val="20"/>
        </w:rPr>
        <w:t xml:space="preserve"> puntos.</w:t>
      </w:r>
    </w:p>
    <w:p w14:paraId="136D64D9" w14:textId="6657D320" w:rsidR="00D50E9A" w:rsidRPr="00ED2146" w:rsidRDefault="00D50E9A" w:rsidP="00093470">
      <w:pPr>
        <w:spacing w:after="120" w:line="276" w:lineRule="auto"/>
        <w:ind w:left="284"/>
        <w:jc w:val="both"/>
        <w:rPr>
          <w:b/>
          <w:bCs/>
          <w:sz w:val="20"/>
          <w:szCs w:val="20"/>
        </w:rPr>
      </w:pPr>
      <w:r w:rsidRPr="00ED2146">
        <w:rPr>
          <w:b/>
          <w:bCs/>
          <w:sz w:val="20"/>
          <w:szCs w:val="20"/>
        </w:rPr>
        <w:t>8.2. Cancelación del Proceso de Selección</w:t>
      </w:r>
    </w:p>
    <w:p w14:paraId="66C28AF5" w14:textId="67516841" w:rsidR="00D50E9A" w:rsidRPr="00ED2146" w:rsidRDefault="00D50E9A" w:rsidP="00093470">
      <w:pPr>
        <w:spacing w:after="120" w:line="276" w:lineRule="auto"/>
        <w:ind w:left="709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El proceso puede ser cancelado en alguno de los siguientes supuestos, sin que sea responsabilidad de la entidad:</w:t>
      </w:r>
    </w:p>
    <w:p w14:paraId="5059C6B3" w14:textId="77777777" w:rsidR="00D50E9A" w:rsidRPr="00ED2146" w:rsidRDefault="00D50E9A" w:rsidP="0099459F">
      <w:pPr>
        <w:pStyle w:val="Prrafodelista"/>
        <w:numPr>
          <w:ilvl w:val="0"/>
          <w:numId w:val="4"/>
        </w:numPr>
        <w:spacing w:after="120"/>
        <w:ind w:left="993" w:hanging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Por restricciones presupuestales.</w:t>
      </w:r>
    </w:p>
    <w:p w14:paraId="21AE45EE" w14:textId="77777777" w:rsidR="00D50E9A" w:rsidRPr="00ED2146" w:rsidRDefault="00D50E9A" w:rsidP="0099459F">
      <w:pPr>
        <w:pStyle w:val="Prrafodelista"/>
        <w:numPr>
          <w:ilvl w:val="0"/>
          <w:numId w:val="4"/>
        </w:numPr>
        <w:spacing w:after="120"/>
        <w:ind w:left="993" w:hanging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 xml:space="preserve">Por asuntos institucionales no previstos. </w:t>
      </w:r>
    </w:p>
    <w:p w14:paraId="1F2897DF" w14:textId="5E8F6DC4" w:rsidR="00D50E9A" w:rsidRPr="00ED2146" w:rsidRDefault="00D50E9A" w:rsidP="0099459F">
      <w:pPr>
        <w:pStyle w:val="Prrafodelista"/>
        <w:numPr>
          <w:ilvl w:val="0"/>
          <w:numId w:val="4"/>
        </w:numPr>
        <w:spacing w:after="120" w:line="276" w:lineRule="auto"/>
        <w:ind w:left="993" w:hanging="284"/>
        <w:jc w:val="both"/>
        <w:rPr>
          <w:sz w:val="20"/>
          <w:szCs w:val="20"/>
        </w:rPr>
      </w:pPr>
      <w:r w:rsidRPr="00ED2146">
        <w:rPr>
          <w:sz w:val="20"/>
          <w:szCs w:val="20"/>
        </w:rPr>
        <w:t>Otras debidamente justificadas.</w:t>
      </w:r>
    </w:p>
    <w:p w14:paraId="3F72D869" w14:textId="77777777" w:rsidR="00D50E9A" w:rsidRPr="00ED2146" w:rsidRDefault="00D50E9A" w:rsidP="00093470">
      <w:pPr>
        <w:pStyle w:val="Prrafodelista"/>
        <w:spacing w:after="120" w:line="276" w:lineRule="auto"/>
        <w:ind w:left="720" w:firstLine="0"/>
        <w:jc w:val="both"/>
        <w:rPr>
          <w:sz w:val="20"/>
          <w:szCs w:val="20"/>
        </w:rPr>
      </w:pPr>
    </w:p>
    <w:p w14:paraId="65A77661" w14:textId="7EAB2204" w:rsidR="00D50E9A" w:rsidRPr="00ED2146" w:rsidRDefault="00D50E9A" w:rsidP="00095F06">
      <w:pPr>
        <w:spacing w:line="276" w:lineRule="auto"/>
        <w:jc w:val="right"/>
        <w:rPr>
          <w:sz w:val="20"/>
          <w:szCs w:val="20"/>
        </w:rPr>
      </w:pPr>
      <w:r w:rsidRPr="00ED2146">
        <w:rPr>
          <w:sz w:val="20"/>
          <w:szCs w:val="20"/>
        </w:rPr>
        <w:t xml:space="preserve">Moquegua, </w:t>
      </w:r>
      <w:r w:rsidR="00B4782A" w:rsidRPr="00ED2146">
        <w:rPr>
          <w:sz w:val="20"/>
          <w:szCs w:val="20"/>
        </w:rPr>
        <w:t>abril de</w:t>
      </w:r>
      <w:r w:rsidR="00201F22" w:rsidRPr="00ED2146">
        <w:rPr>
          <w:sz w:val="20"/>
          <w:szCs w:val="20"/>
        </w:rPr>
        <w:t xml:space="preserve"> 2025</w:t>
      </w:r>
    </w:p>
    <w:p w14:paraId="26CAB21B" w14:textId="491F8695" w:rsidR="00D50E9A" w:rsidRPr="00E9041E" w:rsidRDefault="00D50E9A" w:rsidP="00E9041E">
      <w:pPr>
        <w:jc w:val="both"/>
        <w:rPr>
          <w:sz w:val="18"/>
          <w:szCs w:val="18"/>
        </w:rPr>
      </w:pPr>
    </w:p>
    <w:p w14:paraId="1BA26110" w14:textId="77777777" w:rsidR="007F77D9" w:rsidRDefault="007F77D9" w:rsidP="00E9041E">
      <w:pPr>
        <w:jc w:val="both"/>
        <w:rPr>
          <w:sz w:val="18"/>
          <w:szCs w:val="18"/>
        </w:rPr>
        <w:sectPr w:rsidR="007F77D9" w:rsidSect="00D02996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597AD4A0" w14:textId="583BD770" w:rsidR="00D50E9A" w:rsidRPr="00E9041E" w:rsidRDefault="00D50E9A" w:rsidP="00E9041E">
      <w:pPr>
        <w:jc w:val="both"/>
        <w:rPr>
          <w:sz w:val="18"/>
          <w:szCs w:val="18"/>
        </w:rPr>
      </w:pPr>
    </w:p>
    <w:p w14:paraId="66A60E97" w14:textId="77777777" w:rsidR="00C269BC" w:rsidRDefault="00C269BC" w:rsidP="00E9041E">
      <w:pPr>
        <w:jc w:val="center"/>
        <w:rPr>
          <w:b/>
          <w:bCs/>
          <w:sz w:val="24"/>
          <w:szCs w:val="24"/>
          <w:u w:val="single"/>
        </w:rPr>
      </w:pPr>
    </w:p>
    <w:p w14:paraId="0894796C" w14:textId="2E9A0B08" w:rsidR="00D50E9A" w:rsidRPr="00865242" w:rsidRDefault="00D50E9A" w:rsidP="00E9041E">
      <w:pPr>
        <w:jc w:val="center"/>
        <w:rPr>
          <w:b/>
          <w:bCs/>
          <w:sz w:val="24"/>
          <w:szCs w:val="24"/>
          <w:u w:val="single"/>
        </w:rPr>
      </w:pPr>
      <w:r w:rsidRPr="00865242">
        <w:rPr>
          <w:b/>
          <w:bCs/>
          <w:sz w:val="24"/>
          <w:szCs w:val="24"/>
          <w:u w:val="single"/>
        </w:rPr>
        <w:t xml:space="preserve">ANEXO </w:t>
      </w:r>
      <w:proofErr w:type="spellStart"/>
      <w:r w:rsidRPr="00865242">
        <w:rPr>
          <w:b/>
          <w:bCs/>
          <w:sz w:val="24"/>
          <w:szCs w:val="24"/>
          <w:u w:val="single"/>
        </w:rPr>
        <w:t>Nº</w:t>
      </w:r>
      <w:proofErr w:type="spellEnd"/>
      <w:r w:rsidRPr="00865242">
        <w:rPr>
          <w:b/>
          <w:bCs/>
          <w:sz w:val="24"/>
          <w:szCs w:val="24"/>
          <w:u w:val="single"/>
        </w:rPr>
        <w:t xml:space="preserve"> 01</w:t>
      </w:r>
    </w:p>
    <w:p w14:paraId="7E11B84B" w14:textId="77777777" w:rsidR="00E9041E" w:rsidRDefault="00E9041E" w:rsidP="00D50E9A">
      <w:pPr>
        <w:jc w:val="center"/>
        <w:rPr>
          <w:b/>
          <w:bCs/>
          <w:u w:val="single"/>
        </w:rPr>
      </w:pPr>
    </w:p>
    <w:p w14:paraId="32185165" w14:textId="77777777" w:rsidR="00865242" w:rsidRDefault="00865242" w:rsidP="00D50E9A">
      <w:pPr>
        <w:jc w:val="center"/>
        <w:rPr>
          <w:b/>
          <w:bCs/>
          <w:u w:val="single"/>
        </w:rPr>
      </w:pPr>
    </w:p>
    <w:p w14:paraId="522E285F" w14:textId="77777777" w:rsidR="00865242" w:rsidRPr="008F5525" w:rsidRDefault="00865242" w:rsidP="00D50E9A">
      <w:pPr>
        <w:jc w:val="center"/>
        <w:rPr>
          <w:b/>
          <w:bCs/>
          <w:u w:val="single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555"/>
        <w:gridCol w:w="2693"/>
        <w:gridCol w:w="3544"/>
        <w:gridCol w:w="1417"/>
      </w:tblGrid>
      <w:tr w:rsidR="00D50E9A" w:rsidRPr="008F5525" w14:paraId="6E8D48B6" w14:textId="77777777" w:rsidTr="00FC5C96">
        <w:trPr>
          <w:trHeight w:val="443"/>
        </w:trPr>
        <w:tc>
          <w:tcPr>
            <w:tcW w:w="9209" w:type="dxa"/>
            <w:gridSpan w:val="4"/>
            <w:shd w:val="clear" w:color="auto" w:fill="BDD6EE" w:themeFill="accent5" w:themeFillTint="66"/>
            <w:vAlign w:val="center"/>
          </w:tcPr>
          <w:p w14:paraId="59E2D835" w14:textId="51A393C5" w:rsidR="00D50E9A" w:rsidRPr="00865242" w:rsidRDefault="00752236" w:rsidP="00752236">
            <w:pPr>
              <w:jc w:val="center"/>
              <w:rPr>
                <w:b/>
                <w:bCs/>
                <w:sz w:val="20"/>
                <w:szCs w:val="20"/>
              </w:rPr>
            </w:pPr>
            <w:r w:rsidRPr="00865242">
              <w:rPr>
                <w:b/>
                <w:bCs/>
                <w:sz w:val="20"/>
                <w:szCs w:val="20"/>
              </w:rPr>
              <w:t>PRACTICAS PROFESIONALES</w:t>
            </w:r>
          </w:p>
        </w:tc>
      </w:tr>
      <w:tr w:rsidR="00FC5C96" w:rsidRPr="008F5525" w14:paraId="4F4F388B" w14:textId="77777777" w:rsidTr="00865242">
        <w:trPr>
          <w:trHeight w:val="443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D2B57B1" w14:textId="4EF7A549" w:rsidR="00FC5C96" w:rsidRPr="00865242" w:rsidRDefault="00FC5C96" w:rsidP="0075223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65242">
              <w:rPr>
                <w:rFonts w:ascii="Arial Narrow" w:hAnsi="Arial Narrow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42CFF898" w14:textId="6E3584FA" w:rsidR="00FC5C96" w:rsidRPr="00865242" w:rsidRDefault="00FC5C96" w:rsidP="0075223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65242">
              <w:rPr>
                <w:rFonts w:ascii="Arial Narrow" w:hAnsi="Arial Narrow"/>
                <w:b/>
                <w:bCs/>
                <w:sz w:val="20"/>
                <w:szCs w:val="20"/>
              </w:rPr>
              <w:t>OFICINA</w:t>
            </w:r>
          </w:p>
        </w:tc>
        <w:tc>
          <w:tcPr>
            <w:tcW w:w="3544" w:type="dxa"/>
            <w:shd w:val="clear" w:color="auto" w:fill="BDD6EE" w:themeFill="accent5" w:themeFillTint="66"/>
            <w:vAlign w:val="center"/>
          </w:tcPr>
          <w:p w14:paraId="460C3FDB" w14:textId="516F8089" w:rsidR="00FC5C96" w:rsidRPr="00865242" w:rsidRDefault="00FC5C96" w:rsidP="0075223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65242">
              <w:rPr>
                <w:rFonts w:ascii="Arial Narrow" w:hAnsi="Arial Narrow"/>
                <w:b/>
                <w:bCs/>
                <w:sz w:val="20"/>
                <w:szCs w:val="20"/>
              </w:rPr>
              <w:t>CARRERA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5EFA9C68" w14:textId="6A8A4952" w:rsidR="00FC5C96" w:rsidRPr="00865242" w:rsidRDefault="00FC5C96" w:rsidP="0075223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65242">
              <w:rPr>
                <w:rFonts w:ascii="Arial Narrow" w:hAnsi="Arial Narrow"/>
                <w:b/>
                <w:bCs/>
                <w:sz w:val="20"/>
                <w:szCs w:val="20"/>
              </w:rPr>
              <w:t>CANTIDAD</w:t>
            </w:r>
          </w:p>
        </w:tc>
      </w:tr>
      <w:tr w:rsidR="00FC5C96" w:rsidRPr="008F5525" w14:paraId="306F7A2D" w14:textId="77777777" w:rsidTr="00865242">
        <w:trPr>
          <w:trHeight w:val="733"/>
        </w:trPr>
        <w:tc>
          <w:tcPr>
            <w:tcW w:w="1555" w:type="dxa"/>
            <w:vAlign w:val="center"/>
          </w:tcPr>
          <w:p w14:paraId="2D390284" w14:textId="7F5E27C7" w:rsidR="00FC5C96" w:rsidRPr="00865242" w:rsidRDefault="00FC5C96" w:rsidP="007522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>PROF 01-2024</w:t>
            </w:r>
          </w:p>
        </w:tc>
        <w:tc>
          <w:tcPr>
            <w:tcW w:w="2693" w:type="dxa"/>
            <w:vAlign w:val="center"/>
          </w:tcPr>
          <w:p w14:paraId="7F224982" w14:textId="05AB7EA9" w:rsidR="00FC5C96" w:rsidRPr="00865242" w:rsidRDefault="00FC5C96" w:rsidP="007522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>DIRECCION DE MINERIA</w:t>
            </w:r>
          </w:p>
        </w:tc>
        <w:tc>
          <w:tcPr>
            <w:tcW w:w="3544" w:type="dxa"/>
            <w:vAlign w:val="center"/>
          </w:tcPr>
          <w:p w14:paraId="5DEB9116" w14:textId="13BCABA8" w:rsidR="00FC5C96" w:rsidRPr="00865242" w:rsidRDefault="00FC5C96" w:rsidP="007522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>INGENIERIA: MINAS, AMBIENTAL, METALURGIA Y GEOLOGIA</w:t>
            </w:r>
          </w:p>
        </w:tc>
        <w:tc>
          <w:tcPr>
            <w:tcW w:w="1417" w:type="dxa"/>
            <w:vAlign w:val="center"/>
          </w:tcPr>
          <w:p w14:paraId="3129ECD5" w14:textId="6A84F517" w:rsidR="00FC5C96" w:rsidRPr="00865242" w:rsidRDefault="00FC5C96" w:rsidP="007522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FC5C96" w:rsidRPr="008F5525" w14:paraId="102D9833" w14:textId="77777777" w:rsidTr="00865242">
        <w:trPr>
          <w:trHeight w:val="886"/>
        </w:trPr>
        <w:tc>
          <w:tcPr>
            <w:tcW w:w="1555" w:type="dxa"/>
            <w:vAlign w:val="center"/>
          </w:tcPr>
          <w:p w14:paraId="3FAEDF2C" w14:textId="6E7D5C8C" w:rsidR="00FC5C96" w:rsidRPr="00865242" w:rsidRDefault="00FC5C96" w:rsidP="007522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>PROF 02-2024</w:t>
            </w:r>
          </w:p>
        </w:tc>
        <w:tc>
          <w:tcPr>
            <w:tcW w:w="2693" w:type="dxa"/>
            <w:vAlign w:val="center"/>
          </w:tcPr>
          <w:p w14:paraId="32B4781F" w14:textId="358DA3F9" w:rsidR="00FC5C96" w:rsidRPr="00865242" w:rsidRDefault="00FC5C96" w:rsidP="007522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>DIRECCION DE ASUNTOS AMBIENTALES</w:t>
            </w:r>
          </w:p>
        </w:tc>
        <w:tc>
          <w:tcPr>
            <w:tcW w:w="3544" w:type="dxa"/>
            <w:vAlign w:val="center"/>
          </w:tcPr>
          <w:p w14:paraId="1C4B40BC" w14:textId="4A118A18" w:rsidR="00FC5C96" w:rsidRPr="00865242" w:rsidRDefault="00A3531C" w:rsidP="007522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>INGENIERIA:</w:t>
            </w:r>
            <w:r w:rsidR="00FC5C96" w:rsidRPr="00865242">
              <w:rPr>
                <w:rFonts w:ascii="Arial Narrow" w:hAnsi="Arial Narrow"/>
                <w:sz w:val="20"/>
                <w:szCs w:val="20"/>
              </w:rPr>
              <w:t xml:space="preserve"> AMBIENTAL, MINAS, ELECTRIC</w:t>
            </w:r>
            <w:r>
              <w:rPr>
                <w:rFonts w:ascii="Arial Narrow" w:hAnsi="Arial Narrow"/>
                <w:sz w:val="20"/>
                <w:szCs w:val="20"/>
              </w:rPr>
              <w:t>IDAD</w:t>
            </w:r>
          </w:p>
        </w:tc>
        <w:tc>
          <w:tcPr>
            <w:tcW w:w="1417" w:type="dxa"/>
            <w:vAlign w:val="center"/>
          </w:tcPr>
          <w:p w14:paraId="0DFF24A5" w14:textId="3B34E39F" w:rsidR="00FC5C96" w:rsidRPr="00865242" w:rsidRDefault="00FC5C96" w:rsidP="007522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FC5C96" w:rsidRPr="008F5525" w14:paraId="3779184E" w14:textId="77777777" w:rsidTr="00865242">
        <w:trPr>
          <w:trHeight w:val="886"/>
        </w:trPr>
        <w:tc>
          <w:tcPr>
            <w:tcW w:w="1555" w:type="dxa"/>
            <w:vAlign w:val="center"/>
          </w:tcPr>
          <w:p w14:paraId="18581245" w14:textId="73F8A069" w:rsidR="00FC5C96" w:rsidRPr="00865242" w:rsidRDefault="00FC5C96" w:rsidP="006B7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>PROF 03-2024</w:t>
            </w:r>
          </w:p>
        </w:tc>
        <w:tc>
          <w:tcPr>
            <w:tcW w:w="2693" w:type="dxa"/>
            <w:vAlign w:val="center"/>
          </w:tcPr>
          <w:p w14:paraId="05C1A1F5" w14:textId="4FD3E950" w:rsidR="00FC5C96" w:rsidRPr="00865242" w:rsidRDefault="00FC5C96" w:rsidP="006B7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>DIRECCION DE ENERGIA</w:t>
            </w:r>
          </w:p>
        </w:tc>
        <w:tc>
          <w:tcPr>
            <w:tcW w:w="3544" w:type="dxa"/>
            <w:vAlign w:val="center"/>
          </w:tcPr>
          <w:p w14:paraId="6B6DD770" w14:textId="21E960C3" w:rsidR="00FC5C96" w:rsidRPr="00865242" w:rsidRDefault="00A3531C" w:rsidP="006B7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 xml:space="preserve">INGENIERIA: </w:t>
            </w:r>
            <w:r w:rsidR="00FC5C96" w:rsidRPr="00865242">
              <w:rPr>
                <w:rFonts w:ascii="Arial Narrow" w:hAnsi="Arial Narrow"/>
                <w:sz w:val="20"/>
                <w:szCs w:val="20"/>
              </w:rPr>
              <w:t>ELECTRICIDAD, MECANICA</w:t>
            </w:r>
            <w:r w:rsidR="00593262">
              <w:rPr>
                <w:rFonts w:ascii="Arial Narrow" w:hAnsi="Arial Narrow"/>
                <w:sz w:val="20"/>
                <w:szCs w:val="20"/>
              </w:rPr>
              <w:t>-</w:t>
            </w:r>
            <w:r w:rsidR="00FC5C96" w:rsidRPr="00865242">
              <w:rPr>
                <w:rFonts w:ascii="Arial Narrow" w:hAnsi="Arial Narrow"/>
                <w:sz w:val="20"/>
                <w:szCs w:val="20"/>
              </w:rPr>
              <w:t>ELECTRICA Y MECATRONICA</w:t>
            </w:r>
          </w:p>
        </w:tc>
        <w:tc>
          <w:tcPr>
            <w:tcW w:w="1417" w:type="dxa"/>
            <w:vAlign w:val="center"/>
          </w:tcPr>
          <w:p w14:paraId="6FEECE9C" w14:textId="7A057BF5" w:rsidR="00FC5C96" w:rsidRPr="00865242" w:rsidRDefault="00FC5C96" w:rsidP="006B7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FC5C96" w:rsidRPr="00D02996" w14:paraId="2339D1E7" w14:textId="77777777" w:rsidTr="00865242">
        <w:trPr>
          <w:trHeight w:val="886"/>
        </w:trPr>
        <w:tc>
          <w:tcPr>
            <w:tcW w:w="1555" w:type="dxa"/>
            <w:vAlign w:val="center"/>
          </w:tcPr>
          <w:p w14:paraId="3BA635E3" w14:textId="318399A4" w:rsidR="00FC5C96" w:rsidRPr="00865242" w:rsidRDefault="00FC5C96" w:rsidP="006B7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>PROF 04-2024</w:t>
            </w:r>
          </w:p>
        </w:tc>
        <w:tc>
          <w:tcPr>
            <w:tcW w:w="2693" w:type="dxa"/>
            <w:vAlign w:val="center"/>
          </w:tcPr>
          <w:p w14:paraId="726E1F3A" w14:textId="3BFF7F16" w:rsidR="00FC5C96" w:rsidRPr="00865242" w:rsidRDefault="00FC5C96" w:rsidP="006B7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>ASESORIA JURIDICA</w:t>
            </w:r>
          </w:p>
        </w:tc>
        <w:tc>
          <w:tcPr>
            <w:tcW w:w="3544" w:type="dxa"/>
            <w:vAlign w:val="center"/>
          </w:tcPr>
          <w:p w14:paraId="6E534D4C" w14:textId="5650816E" w:rsidR="00FC5C96" w:rsidRPr="00865242" w:rsidRDefault="00FC5C96" w:rsidP="006B7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>DERECHO</w:t>
            </w:r>
          </w:p>
        </w:tc>
        <w:tc>
          <w:tcPr>
            <w:tcW w:w="1417" w:type="dxa"/>
            <w:vAlign w:val="center"/>
          </w:tcPr>
          <w:p w14:paraId="0CC957CC" w14:textId="4E314D6A" w:rsidR="00FC5C96" w:rsidRPr="00865242" w:rsidRDefault="00FC5C96" w:rsidP="006B70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24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</w:tbl>
    <w:p w14:paraId="406058DC" w14:textId="77777777" w:rsidR="00865242" w:rsidRDefault="00865242" w:rsidP="000530B5">
      <w:pPr>
        <w:jc w:val="center"/>
        <w:rPr>
          <w:b/>
          <w:bCs/>
        </w:rPr>
        <w:sectPr w:rsidR="00865242" w:rsidSect="00D02996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18A17BD1" w14:textId="77777777" w:rsidR="00970E2B" w:rsidRDefault="00970E2B" w:rsidP="00D50E9A"/>
    <w:p w14:paraId="3DF4E394" w14:textId="770C2B3E" w:rsidR="00942F51" w:rsidRDefault="00942F51" w:rsidP="00DA4C87">
      <w:pPr>
        <w:jc w:val="center"/>
        <w:rPr>
          <w:b/>
          <w:bCs/>
          <w:u w:val="single"/>
        </w:rPr>
      </w:pPr>
      <w:r w:rsidRPr="00DA4C87">
        <w:rPr>
          <w:b/>
          <w:bCs/>
          <w:u w:val="single"/>
        </w:rPr>
        <w:t>ANEXO</w:t>
      </w:r>
      <w:r w:rsidR="00DA4C87" w:rsidRPr="00DA4C87">
        <w:rPr>
          <w:b/>
          <w:bCs/>
          <w:u w:val="single"/>
        </w:rPr>
        <w:t xml:space="preserve"> </w:t>
      </w:r>
      <w:proofErr w:type="spellStart"/>
      <w:r w:rsidRPr="00DA4C87">
        <w:rPr>
          <w:b/>
          <w:bCs/>
          <w:u w:val="single"/>
        </w:rPr>
        <w:t>N</w:t>
      </w:r>
      <w:r w:rsidR="00DA4C87" w:rsidRPr="00DA4C87">
        <w:rPr>
          <w:b/>
          <w:bCs/>
          <w:u w:val="single"/>
        </w:rPr>
        <w:t>º</w:t>
      </w:r>
      <w:proofErr w:type="spellEnd"/>
      <w:r w:rsidR="00DA4C87" w:rsidRPr="00DA4C87">
        <w:rPr>
          <w:b/>
          <w:bCs/>
          <w:u w:val="single"/>
        </w:rPr>
        <w:t xml:space="preserve"> </w:t>
      </w:r>
      <w:r w:rsidRPr="00DA4C87">
        <w:rPr>
          <w:b/>
          <w:bCs/>
          <w:u w:val="single"/>
        </w:rPr>
        <w:t>02</w:t>
      </w:r>
    </w:p>
    <w:p w14:paraId="28E3E48F" w14:textId="77777777" w:rsidR="00CD6DB9" w:rsidRPr="00DA4C87" w:rsidRDefault="00CD6DB9" w:rsidP="00DA4C87">
      <w:pPr>
        <w:jc w:val="center"/>
        <w:rPr>
          <w:b/>
          <w:bCs/>
          <w:u w:val="single"/>
        </w:rPr>
      </w:pPr>
    </w:p>
    <w:p w14:paraId="26F06B59" w14:textId="77777777" w:rsidR="00DA4C87" w:rsidRDefault="00DA4C87" w:rsidP="00DA4C87">
      <w:pPr>
        <w:jc w:val="center"/>
        <w:rPr>
          <w:b/>
          <w:bCs/>
        </w:rPr>
      </w:pPr>
    </w:p>
    <w:p w14:paraId="587069AB" w14:textId="77777777" w:rsidR="000D7F45" w:rsidRPr="00DA4C87" w:rsidRDefault="000D7F45" w:rsidP="00DA4C87">
      <w:pPr>
        <w:jc w:val="center"/>
        <w:rPr>
          <w:b/>
          <w:bCs/>
        </w:rPr>
      </w:pPr>
    </w:p>
    <w:p w14:paraId="76CB728A" w14:textId="77777777" w:rsidR="00942F51" w:rsidRPr="00DA4C87" w:rsidRDefault="00942F51" w:rsidP="00DA4C87">
      <w:pPr>
        <w:jc w:val="center"/>
        <w:rPr>
          <w:b/>
          <w:bCs/>
        </w:rPr>
      </w:pPr>
      <w:r w:rsidRPr="00DA4C87">
        <w:rPr>
          <w:b/>
          <w:bCs/>
        </w:rPr>
        <w:t>SOLICITUD DE POSTULANTE</w:t>
      </w:r>
    </w:p>
    <w:p w14:paraId="75F606CD" w14:textId="2C12FEF6" w:rsidR="00942F51" w:rsidRPr="00DA4C87" w:rsidRDefault="00942F51" w:rsidP="00DA4C87">
      <w:pPr>
        <w:jc w:val="both"/>
        <w:rPr>
          <w:b/>
          <w:bCs/>
        </w:rPr>
      </w:pPr>
    </w:p>
    <w:p w14:paraId="6FCBDF75" w14:textId="7B487F44" w:rsidR="00DA4C87" w:rsidRPr="00DA4C87" w:rsidRDefault="00DA4C87" w:rsidP="00DA4C87">
      <w:pPr>
        <w:jc w:val="both"/>
        <w:rPr>
          <w:b/>
          <w:bCs/>
        </w:rPr>
      </w:pPr>
    </w:p>
    <w:p w14:paraId="274745F8" w14:textId="77777777" w:rsidR="00DA4C87" w:rsidRPr="00DA4C87" w:rsidRDefault="00DA4C87" w:rsidP="00DA4C87">
      <w:pPr>
        <w:jc w:val="both"/>
        <w:rPr>
          <w:b/>
          <w:bCs/>
        </w:rPr>
      </w:pPr>
    </w:p>
    <w:p w14:paraId="178674DC" w14:textId="7052F05C" w:rsidR="00942F51" w:rsidRPr="00DA4C87" w:rsidRDefault="00942F51" w:rsidP="00DA4C87">
      <w:pPr>
        <w:jc w:val="both"/>
        <w:rPr>
          <w:b/>
          <w:bCs/>
        </w:rPr>
      </w:pPr>
      <w:r w:rsidRPr="00DA4C87">
        <w:rPr>
          <w:b/>
          <w:bCs/>
        </w:rPr>
        <w:t>SEÑORES</w:t>
      </w:r>
    </w:p>
    <w:p w14:paraId="38DBE7D4" w14:textId="77777777" w:rsidR="00DA4C87" w:rsidRPr="00DA4C87" w:rsidRDefault="00DA4C87" w:rsidP="00DA4C87">
      <w:pPr>
        <w:jc w:val="both"/>
        <w:rPr>
          <w:b/>
          <w:bCs/>
        </w:rPr>
      </w:pPr>
    </w:p>
    <w:p w14:paraId="227FD1F2" w14:textId="4456C438" w:rsidR="00942F51" w:rsidRPr="00DA4C87" w:rsidRDefault="00942F51" w:rsidP="00DA4C87">
      <w:pPr>
        <w:jc w:val="both"/>
        <w:rPr>
          <w:b/>
          <w:bCs/>
        </w:rPr>
      </w:pPr>
      <w:r w:rsidRPr="00DA4C87">
        <w:rPr>
          <w:b/>
          <w:bCs/>
        </w:rPr>
        <w:t>COMISIÓN CONCURSO PÚBLICO DE PRÁCTICAS PROFESIONALES</w:t>
      </w:r>
    </w:p>
    <w:p w14:paraId="71E4DE66" w14:textId="77777777" w:rsidR="00DA4C87" w:rsidRPr="00DA4C87" w:rsidRDefault="00DA4C87" w:rsidP="00DA4C87">
      <w:pPr>
        <w:jc w:val="both"/>
      </w:pPr>
    </w:p>
    <w:p w14:paraId="6100B264" w14:textId="77777777" w:rsidR="00DA4C87" w:rsidRPr="00DA4C87" w:rsidRDefault="00DA4C87" w:rsidP="00DA4C87">
      <w:pPr>
        <w:jc w:val="both"/>
      </w:pPr>
    </w:p>
    <w:p w14:paraId="76B82E52" w14:textId="4784F6F7" w:rsidR="00942F51" w:rsidRPr="00DA4C87" w:rsidRDefault="00942F51" w:rsidP="00701580">
      <w:pPr>
        <w:spacing w:line="360" w:lineRule="auto"/>
        <w:jc w:val="both"/>
      </w:pPr>
      <w:r w:rsidRPr="00DA4C87">
        <w:t>Y</w:t>
      </w:r>
      <w:r w:rsidR="00DA4C87" w:rsidRPr="00DA4C87">
        <w:t>o</w:t>
      </w:r>
      <w:r w:rsidRPr="00DA4C87">
        <w:t>…………………………………………………………………</w:t>
      </w:r>
      <w:proofErr w:type="gramStart"/>
      <w:r w:rsidRPr="00DA4C87">
        <w:t>…,identificado</w:t>
      </w:r>
      <w:proofErr w:type="gramEnd"/>
      <w:r w:rsidRPr="00DA4C87">
        <w:t xml:space="preserve">(a) con DNI </w:t>
      </w:r>
      <w:proofErr w:type="spellStart"/>
      <w:r w:rsidRPr="00DA4C87">
        <w:t>Nº</w:t>
      </w:r>
      <w:proofErr w:type="spellEnd"/>
      <w:r w:rsidRPr="00DA4C87">
        <w:t xml:space="preserve"> …………………… y con domicilio en ………………………. </w:t>
      </w:r>
      <w:r w:rsidR="00DA4C87" w:rsidRPr="00DA4C87">
        <w:t>Actualmente egresado de (centro de</w:t>
      </w:r>
      <w:r w:rsidRPr="00DA4C87">
        <w:t xml:space="preserve"> </w:t>
      </w:r>
      <w:r w:rsidR="008B61F2" w:rsidRPr="00DA4C87">
        <w:t>estudios) …</w:t>
      </w:r>
      <w:r w:rsidRPr="00DA4C87">
        <w:t>………</w:t>
      </w:r>
      <w:proofErr w:type="gramStart"/>
      <w:r w:rsidRPr="00DA4C87">
        <w:t>…</w:t>
      </w:r>
      <w:r w:rsidR="006B7039">
        <w:t>….</w:t>
      </w:r>
      <w:proofErr w:type="gramEnd"/>
      <w:r w:rsidR="006B7039">
        <w:t>.</w:t>
      </w:r>
      <w:r w:rsidRPr="00DA4C87">
        <w:t>……</w:t>
      </w:r>
      <w:r w:rsidR="00DA4C87" w:rsidRPr="00DA4C87">
        <w:t>…………….., facultad de……</w:t>
      </w:r>
      <w:r w:rsidR="006B7039">
        <w:t>…………</w:t>
      </w:r>
      <w:r w:rsidR="00DA4C87" w:rsidRPr="00DA4C87">
        <w:t>………………… carrera Profesional de……</w:t>
      </w:r>
      <w:r w:rsidR="006B7039">
        <w:t>……………..</w:t>
      </w:r>
      <w:r w:rsidR="00DA4C87" w:rsidRPr="00DA4C87">
        <w:t xml:space="preserve">…………….., solicito a Uds. Tengan a bien considerarme como postulante al Concurso Público de </w:t>
      </w:r>
      <w:r w:rsidR="008B61F2" w:rsidRPr="00DA4C87">
        <w:t>Prácticas</w:t>
      </w:r>
      <w:r w:rsidR="00DA4C87" w:rsidRPr="00DA4C87">
        <w:t xml:space="preserve"> Profesionales, al cupo </w:t>
      </w:r>
      <w:r w:rsidR="00DA4C87">
        <w:t>v</w:t>
      </w:r>
      <w:r w:rsidR="00DA4C87" w:rsidRPr="00DA4C87">
        <w:t>acante en la carrera profesional de…………………………………</w:t>
      </w:r>
      <w:r w:rsidR="00DA4C87">
        <w:t>…</w:t>
      </w:r>
      <w:r w:rsidR="00DA4C87" w:rsidRPr="00DA4C87">
        <w:t xml:space="preserve">de la Dirección Regional de Energía y Minas. Moquegua (indicar </w:t>
      </w:r>
      <w:r w:rsidR="006B7039">
        <w:t>oficina</w:t>
      </w:r>
      <w:r w:rsidR="00DA4C87" w:rsidRPr="00DA4C87">
        <w:t>) ……………………………</w:t>
      </w:r>
      <w:proofErr w:type="gramStart"/>
      <w:r w:rsidR="00DA4C87" w:rsidRPr="00DA4C87">
        <w:t>…….</w:t>
      </w:r>
      <w:proofErr w:type="gramEnd"/>
      <w:r w:rsidR="00DA4C87" w:rsidRPr="00DA4C87">
        <w:t xml:space="preserve">código de la plaza </w:t>
      </w:r>
      <w:proofErr w:type="spellStart"/>
      <w:r w:rsidR="00DA4C87" w:rsidRPr="00DA4C87">
        <w:t>Nº</w:t>
      </w:r>
      <w:proofErr w:type="spellEnd"/>
      <w:r w:rsidR="00DA4C87" w:rsidRPr="00DA4C87">
        <w:t>………………….., para lo cual cumplo íntegramente con todos los requisitos establecidos en las bases y que adjunto a la presente la documentación solicitada.</w:t>
      </w:r>
    </w:p>
    <w:p w14:paraId="126FDEE6" w14:textId="68C6D17A" w:rsidR="00DA4C87" w:rsidRPr="00DA4C87" w:rsidRDefault="00DA4C87" w:rsidP="00701580">
      <w:pPr>
        <w:spacing w:line="360" w:lineRule="auto"/>
        <w:jc w:val="both"/>
      </w:pPr>
    </w:p>
    <w:p w14:paraId="2E5F30CE" w14:textId="5303399F" w:rsidR="00DA4C87" w:rsidRPr="00882924" w:rsidRDefault="00DA4C87" w:rsidP="00701580">
      <w:pPr>
        <w:spacing w:line="360" w:lineRule="auto"/>
        <w:jc w:val="right"/>
        <w:rPr>
          <w:lang w:val="es-PE"/>
        </w:rPr>
      </w:pPr>
      <w:r w:rsidRPr="00882924">
        <w:rPr>
          <w:lang w:val="es-PE"/>
        </w:rPr>
        <w:t>Moquegua</w:t>
      </w:r>
      <w:proofErr w:type="gramStart"/>
      <w:r w:rsidR="008B61F2">
        <w:rPr>
          <w:lang w:val="es-PE"/>
        </w:rPr>
        <w:t>,</w:t>
      </w:r>
      <w:r w:rsidR="00A3531C" w:rsidRPr="00882924">
        <w:rPr>
          <w:lang w:val="es-PE"/>
        </w:rPr>
        <w:t>,...</w:t>
      </w:r>
      <w:proofErr w:type="gramEnd"/>
      <w:r w:rsidR="00A3531C" w:rsidRPr="00882924">
        <w:rPr>
          <w:lang w:val="es-PE"/>
        </w:rPr>
        <w:t>.</w:t>
      </w:r>
      <w:r w:rsidRPr="00882924">
        <w:rPr>
          <w:lang w:val="es-PE"/>
        </w:rPr>
        <w:t>.de……</w:t>
      </w:r>
      <w:r w:rsidR="00A3531C" w:rsidRPr="00882924">
        <w:rPr>
          <w:lang w:val="es-PE"/>
        </w:rPr>
        <w:t>.........................</w:t>
      </w:r>
      <w:r w:rsidRPr="00882924">
        <w:rPr>
          <w:lang w:val="es-PE"/>
        </w:rPr>
        <w:t xml:space="preserve">…del </w:t>
      </w:r>
      <w:r w:rsidR="008B61F2">
        <w:rPr>
          <w:lang w:val="es-PE"/>
        </w:rPr>
        <w:t xml:space="preserve"> </w:t>
      </w:r>
      <w:r w:rsidRPr="00882924">
        <w:rPr>
          <w:lang w:val="es-PE"/>
        </w:rPr>
        <w:t>20</w:t>
      </w:r>
      <w:r w:rsidR="006B7039" w:rsidRPr="00882924">
        <w:rPr>
          <w:lang w:val="es-PE"/>
        </w:rPr>
        <w:t>2</w:t>
      </w:r>
      <w:r w:rsidR="00865242" w:rsidRPr="00882924">
        <w:rPr>
          <w:lang w:val="es-PE"/>
        </w:rPr>
        <w:t>5</w:t>
      </w:r>
    </w:p>
    <w:p w14:paraId="6B68C60C" w14:textId="77777777" w:rsidR="00A3531C" w:rsidRPr="00882924" w:rsidRDefault="00A3531C" w:rsidP="00701580">
      <w:pPr>
        <w:spacing w:line="360" w:lineRule="auto"/>
        <w:jc w:val="right"/>
        <w:rPr>
          <w:lang w:val="es-PE"/>
        </w:rPr>
      </w:pPr>
    </w:p>
    <w:p w14:paraId="071EEAF1" w14:textId="77777777" w:rsidR="00A3531C" w:rsidRPr="00882924" w:rsidRDefault="00A3531C" w:rsidP="00701580">
      <w:pPr>
        <w:spacing w:line="360" w:lineRule="auto"/>
        <w:jc w:val="right"/>
        <w:rPr>
          <w:lang w:val="es-PE"/>
        </w:rPr>
      </w:pPr>
    </w:p>
    <w:p w14:paraId="3B7E3DB7" w14:textId="77777777" w:rsidR="00A3531C" w:rsidRPr="00882924" w:rsidRDefault="00A3531C" w:rsidP="00701580">
      <w:pPr>
        <w:spacing w:line="360" w:lineRule="auto"/>
        <w:jc w:val="right"/>
        <w:rPr>
          <w:lang w:val="es-PE"/>
        </w:rPr>
      </w:pPr>
    </w:p>
    <w:p w14:paraId="54925D3F" w14:textId="77777777" w:rsidR="00A3531C" w:rsidRDefault="00A3531C" w:rsidP="00A3531C">
      <w:pPr>
        <w:jc w:val="right"/>
      </w:pPr>
    </w:p>
    <w:p w14:paraId="0E101BAC" w14:textId="77777777" w:rsidR="00A3531C" w:rsidRPr="00865242" w:rsidRDefault="00A3531C" w:rsidP="00A3531C">
      <w:pPr>
        <w:jc w:val="right"/>
        <w:rPr>
          <w:sz w:val="18"/>
          <w:szCs w:val="18"/>
        </w:rPr>
      </w:pPr>
      <w:r w:rsidRPr="00865242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E23BB" wp14:editId="163D6CAA">
                <wp:simplePos x="0" y="0"/>
                <wp:positionH relativeFrom="margin">
                  <wp:posOffset>1577340</wp:posOffset>
                </wp:positionH>
                <wp:positionV relativeFrom="paragraph">
                  <wp:posOffset>107316</wp:posOffset>
                </wp:positionV>
                <wp:extent cx="2609850" cy="0"/>
                <wp:effectExtent l="0" t="0" r="0" b="0"/>
                <wp:wrapNone/>
                <wp:docPr id="1787647367" name="Conector recto 1787647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6FB7400" id="Conector recto 178764736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.2pt,8.45pt" to="329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B024A89" w14:textId="77777777" w:rsidR="00A3531C" w:rsidRPr="00865242" w:rsidRDefault="00A3531C" w:rsidP="00A3531C">
      <w:pPr>
        <w:spacing w:after="60" w:line="276" w:lineRule="auto"/>
        <w:jc w:val="center"/>
        <w:rPr>
          <w:sz w:val="18"/>
          <w:szCs w:val="18"/>
        </w:rPr>
      </w:pPr>
      <w:r w:rsidRPr="00865242">
        <w:rPr>
          <w:sz w:val="18"/>
          <w:szCs w:val="18"/>
        </w:rPr>
        <w:t>NOMBRES Y APELLIDOS DEL POSTULANTE</w:t>
      </w:r>
    </w:p>
    <w:p w14:paraId="41F23453" w14:textId="77777777" w:rsidR="00A3531C" w:rsidRPr="00865242" w:rsidRDefault="00A3531C" w:rsidP="00A3531C">
      <w:pPr>
        <w:spacing w:after="60" w:line="276" w:lineRule="auto"/>
        <w:jc w:val="center"/>
        <w:rPr>
          <w:sz w:val="18"/>
          <w:szCs w:val="18"/>
        </w:rPr>
      </w:pPr>
      <w:r w:rsidRPr="00865242">
        <w:rPr>
          <w:sz w:val="18"/>
          <w:szCs w:val="18"/>
        </w:rPr>
        <w:t xml:space="preserve">DNI </w:t>
      </w:r>
      <w:proofErr w:type="spellStart"/>
      <w:r w:rsidRPr="00865242">
        <w:rPr>
          <w:sz w:val="18"/>
          <w:szCs w:val="18"/>
        </w:rPr>
        <w:t>Nº</w:t>
      </w:r>
      <w:proofErr w:type="spellEnd"/>
      <w:r w:rsidRPr="00865242">
        <w:rPr>
          <w:sz w:val="18"/>
          <w:szCs w:val="18"/>
        </w:rPr>
        <w:t>……………………………………</w:t>
      </w:r>
    </w:p>
    <w:p w14:paraId="5DE0FE7F" w14:textId="77777777" w:rsidR="00A3531C" w:rsidRPr="00A3531C" w:rsidRDefault="00A3531C" w:rsidP="00701580">
      <w:pPr>
        <w:spacing w:line="360" w:lineRule="auto"/>
        <w:jc w:val="right"/>
      </w:pPr>
    </w:p>
    <w:p w14:paraId="06265ECE" w14:textId="77777777" w:rsidR="00A3531C" w:rsidRPr="00A3531C" w:rsidRDefault="00A3531C" w:rsidP="00701580">
      <w:pPr>
        <w:spacing w:line="360" w:lineRule="auto"/>
        <w:jc w:val="right"/>
        <w:rPr>
          <w:lang w:val="es-PE"/>
        </w:rPr>
      </w:pPr>
    </w:p>
    <w:p w14:paraId="39F973ED" w14:textId="77777777" w:rsidR="00A3531C" w:rsidRPr="00A3531C" w:rsidRDefault="00A3531C" w:rsidP="00701580">
      <w:pPr>
        <w:spacing w:line="360" w:lineRule="auto"/>
        <w:jc w:val="right"/>
        <w:rPr>
          <w:lang w:val="es-PE"/>
        </w:rPr>
      </w:pPr>
    </w:p>
    <w:p w14:paraId="2502607C" w14:textId="77777777" w:rsidR="00A3531C" w:rsidRPr="00A3531C" w:rsidRDefault="00A3531C" w:rsidP="00701580">
      <w:pPr>
        <w:spacing w:line="360" w:lineRule="auto"/>
        <w:jc w:val="right"/>
        <w:rPr>
          <w:lang w:val="es-PE"/>
        </w:rPr>
      </w:pPr>
    </w:p>
    <w:p w14:paraId="5177DBA8" w14:textId="7E328ED3" w:rsidR="00942F51" w:rsidRPr="00A3531C" w:rsidRDefault="00942F51" w:rsidP="00701580">
      <w:pPr>
        <w:spacing w:line="360" w:lineRule="auto"/>
        <w:jc w:val="both"/>
        <w:rPr>
          <w:lang w:val="es-PE"/>
        </w:rPr>
      </w:pPr>
    </w:p>
    <w:p w14:paraId="4B3DCB42" w14:textId="77777777" w:rsidR="00865242" w:rsidRPr="00A3531C" w:rsidRDefault="00865242" w:rsidP="00DA4C87">
      <w:pPr>
        <w:jc w:val="both"/>
        <w:rPr>
          <w:lang w:val="es-PE"/>
        </w:rPr>
        <w:sectPr w:rsidR="00865242" w:rsidRPr="00A3531C" w:rsidSect="00D02996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7F269732" w14:textId="77777777" w:rsidR="00CD6DB9" w:rsidRPr="00A3531C" w:rsidRDefault="00CD6DB9" w:rsidP="00E9041E">
      <w:pPr>
        <w:jc w:val="center"/>
        <w:rPr>
          <w:b/>
          <w:bCs/>
          <w:u w:val="single"/>
          <w:lang w:val="es-PE"/>
        </w:rPr>
      </w:pPr>
    </w:p>
    <w:p w14:paraId="13DC9A1D" w14:textId="49C3FF51" w:rsidR="00DA4C87" w:rsidRPr="000E7EF0" w:rsidRDefault="00DA4C87" w:rsidP="00E9041E">
      <w:pPr>
        <w:jc w:val="center"/>
        <w:rPr>
          <w:b/>
          <w:bCs/>
          <w:u w:val="single"/>
          <w:lang w:val="pt-PT"/>
        </w:rPr>
      </w:pPr>
      <w:r w:rsidRPr="000E7EF0">
        <w:rPr>
          <w:b/>
          <w:bCs/>
          <w:u w:val="single"/>
          <w:lang w:val="pt-PT"/>
        </w:rPr>
        <w:t>ANEXO Nº 03</w:t>
      </w:r>
    </w:p>
    <w:p w14:paraId="379555DF" w14:textId="77777777" w:rsidR="00CD6DB9" w:rsidRPr="000E7EF0" w:rsidRDefault="00CD6DB9" w:rsidP="00E9041E">
      <w:pPr>
        <w:jc w:val="center"/>
        <w:rPr>
          <w:b/>
          <w:bCs/>
          <w:u w:val="single"/>
          <w:lang w:val="pt-PT"/>
        </w:rPr>
      </w:pPr>
    </w:p>
    <w:p w14:paraId="7004C034" w14:textId="014E7811" w:rsidR="00DA4C87" w:rsidRPr="000E7EF0" w:rsidRDefault="00DA4C87" w:rsidP="00D50E9A">
      <w:pPr>
        <w:rPr>
          <w:b/>
          <w:bCs/>
          <w:lang w:val="pt-PT"/>
        </w:rPr>
      </w:pPr>
    </w:p>
    <w:p w14:paraId="299F76AC" w14:textId="77777777" w:rsidR="00D92908" w:rsidRDefault="00DA4C87" w:rsidP="0099459F">
      <w:pPr>
        <w:pStyle w:val="Prrafodelista"/>
        <w:numPr>
          <w:ilvl w:val="0"/>
          <w:numId w:val="6"/>
        </w:numPr>
        <w:ind w:left="284" w:hanging="284"/>
        <w:rPr>
          <w:b/>
          <w:bCs/>
        </w:rPr>
      </w:pPr>
      <w:r w:rsidRPr="00D92908">
        <w:rPr>
          <w:b/>
          <w:bCs/>
        </w:rPr>
        <w:t>DATOS PERSONALES</w:t>
      </w:r>
    </w:p>
    <w:p w14:paraId="7689C0EA" w14:textId="77777777" w:rsidR="00D92908" w:rsidRDefault="00DA4C87" w:rsidP="000D7F45">
      <w:pPr>
        <w:pStyle w:val="Prrafodelista"/>
        <w:tabs>
          <w:tab w:val="left" w:pos="2552"/>
        </w:tabs>
        <w:spacing w:after="60"/>
        <w:ind w:left="284" w:firstLine="0"/>
      </w:pPr>
      <w:r w:rsidRPr="00DA4C87">
        <w:t>Nombres y apellidos</w:t>
      </w:r>
      <w:r w:rsidR="00D92908">
        <w:tab/>
      </w:r>
      <w:r w:rsidRPr="00DA4C87">
        <w:t>:</w:t>
      </w:r>
    </w:p>
    <w:p w14:paraId="3A64111F" w14:textId="77777777" w:rsidR="00D92908" w:rsidRDefault="00DA4C87" w:rsidP="000D7F45">
      <w:pPr>
        <w:pStyle w:val="Prrafodelista"/>
        <w:tabs>
          <w:tab w:val="left" w:pos="2552"/>
        </w:tabs>
        <w:spacing w:after="60"/>
        <w:ind w:left="284" w:firstLine="0"/>
      </w:pPr>
      <w:r w:rsidRPr="00DA4C87">
        <w:t>Fecha de nacimiento</w:t>
      </w:r>
      <w:r w:rsidR="00D92908">
        <w:tab/>
      </w:r>
      <w:r w:rsidRPr="00DA4C87">
        <w:t>:</w:t>
      </w:r>
    </w:p>
    <w:p w14:paraId="11C36B58" w14:textId="77777777" w:rsidR="00D92908" w:rsidRDefault="00DA4C87" w:rsidP="000D7F45">
      <w:pPr>
        <w:pStyle w:val="Prrafodelista"/>
        <w:tabs>
          <w:tab w:val="left" w:pos="2552"/>
        </w:tabs>
        <w:spacing w:after="60"/>
        <w:ind w:left="284" w:firstLine="0"/>
      </w:pPr>
      <w:r w:rsidRPr="00DA4C87">
        <w:t xml:space="preserve">Edad </w:t>
      </w:r>
      <w:r w:rsidRPr="00DA4C87">
        <w:tab/>
        <w:t>:</w:t>
      </w:r>
    </w:p>
    <w:p w14:paraId="0C30B34D" w14:textId="77777777" w:rsidR="00D92908" w:rsidRDefault="00DA4C87" w:rsidP="000D7F45">
      <w:pPr>
        <w:pStyle w:val="Prrafodelista"/>
        <w:tabs>
          <w:tab w:val="left" w:pos="2552"/>
        </w:tabs>
        <w:spacing w:after="60"/>
        <w:ind w:left="284" w:firstLine="0"/>
      </w:pPr>
      <w:r w:rsidRPr="00DA4C87">
        <w:t>Estado Civil</w:t>
      </w:r>
      <w:r w:rsidRPr="00DA4C87">
        <w:tab/>
        <w:t>:</w:t>
      </w:r>
    </w:p>
    <w:p w14:paraId="19A12103" w14:textId="77777777" w:rsidR="00D92908" w:rsidRDefault="00DA4C87" w:rsidP="000D7F45">
      <w:pPr>
        <w:pStyle w:val="Prrafodelista"/>
        <w:tabs>
          <w:tab w:val="left" w:pos="2552"/>
        </w:tabs>
        <w:spacing w:after="60"/>
        <w:ind w:left="284" w:firstLine="0"/>
      </w:pPr>
      <w:r w:rsidRPr="00DA4C87">
        <w:t>Nacionalidad</w:t>
      </w:r>
      <w:r w:rsidRPr="00DA4C87">
        <w:tab/>
        <w:t>:</w:t>
      </w:r>
    </w:p>
    <w:p w14:paraId="1D3C68DA" w14:textId="77777777" w:rsidR="00D92908" w:rsidRDefault="00DA4C87" w:rsidP="000D7F45">
      <w:pPr>
        <w:pStyle w:val="Prrafodelista"/>
        <w:tabs>
          <w:tab w:val="left" w:pos="2552"/>
        </w:tabs>
        <w:spacing w:after="60"/>
        <w:ind w:left="284" w:firstLine="0"/>
      </w:pPr>
      <w:r w:rsidRPr="00DA4C87">
        <w:t>Domicilio</w:t>
      </w:r>
      <w:r w:rsidRPr="00DA4C87">
        <w:tab/>
        <w:t>:</w:t>
      </w:r>
    </w:p>
    <w:p w14:paraId="4A6EAF67" w14:textId="77777777" w:rsidR="00D92908" w:rsidRDefault="00DA4C87" w:rsidP="000D7F45">
      <w:pPr>
        <w:pStyle w:val="Prrafodelista"/>
        <w:tabs>
          <w:tab w:val="left" w:pos="2552"/>
        </w:tabs>
        <w:spacing w:after="60"/>
        <w:ind w:left="284" w:firstLine="0"/>
      </w:pPr>
      <w:r w:rsidRPr="00DA4C87">
        <w:t xml:space="preserve">DNI </w:t>
      </w:r>
      <w:proofErr w:type="spellStart"/>
      <w:r w:rsidRPr="00DA4C87">
        <w:t>Nº</w:t>
      </w:r>
      <w:proofErr w:type="spellEnd"/>
      <w:r w:rsidRPr="00DA4C87">
        <w:t xml:space="preserve"> </w:t>
      </w:r>
      <w:r w:rsidRPr="00DA4C87">
        <w:tab/>
        <w:t>:</w:t>
      </w:r>
    </w:p>
    <w:p w14:paraId="1BD47D27" w14:textId="10BFEA2F" w:rsidR="00D92908" w:rsidRDefault="000D7F45" w:rsidP="000D7F45">
      <w:pPr>
        <w:pStyle w:val="Prrafodelista"/>
        <w:tabs>
          <w:tab w:val="left" w:pos="2552"/>
        </w:tabs>
        <w:spacing w:after="60"/>
        <w:ind w:left="284" w:firstLine="0"/>
      </w:pPr>
      <w:r w:rsidRPr="00DA4C87">
        <w:t>Teléfono</w:t>
      </w:r>
      <w:r w:rsidR="00DA4C87" w:rsidRPr="00DA4C87">
        <w:t xml:space="preserve"> </w:t>
      </w:r>
      <w:r w:rsidR="00DA4C87" w:rsidRPr="00DA4C87">
        <w:tab/>
        <w:t>:</w:t>
      </w:r>
    </w:p>
    <w:p w14:paraId="1252D682" w14:textId="30F3607A" w:rsidR="00DA4C87" w:rsidRPr="00D92908" w:rsidRDefault="00DA4C87" w:rsidP="00D92908">
      <w:pPr>
        <w:pStyle w:val="Prrafodelista"/>
        <w:tabs>
          <w:tab w:val="left" w:pos="2552"/>
        </w:tabs>
        <w:ind w:left="284" w:firstLine="0"/>
      </w:pPr>
      <w:r w:rsidRPr="00DA4C87">
        <w:t>E-mail</w:t>
      </w:r>
      <w:r w:rsidRPr="00DA4C87">
        <w:tab/>
        <w:t>:</w:t>
      </w:r>
    </w:p>
    <w:p w14:paraId="5434A553" w14:textId="02B73CDF" w:rsidR="00DA4C87" w:rsidRPr="00DA4C87" w:rsidRDefault="00DA4C87" w:rsidP="00DA4C87">
      <w:pPr>
        <w:tabs>
          <w:tab w:val="left" w:pos="2410"/>
        </w:tabs>
        <w:rPr>
          <w:b/>
          <w:bCs/>
        </w:rPr>
      </w:pPr>
    </w:p>
    <w:p w14:paraId="0F5CD0E4" w14:textId="77777777" w:rsidR="00D92908" w:rsidRDefault="00D92908" w:rsidP="00D92908">
      <w:pPr>
        <w:tabs>
          <w:tab w:val="left" w:pos="2410"/>
        </w:tabs>
        <w:rPr>
          <w:i/>
          <w:iCs/>
        </w:rPr>
      </w:pPr>
      <w:r>
        <w:rPr>
          <w:b/>
          <w:bCs/>
        </w:rPr>
        <w:t xml:space="preserve">II. </w:t>
      </w:r>
      <w:r w:rsidR="00DA4C87" w:rsidRPr="00DA4C87">
        <w:rPr>
          <w:b/>
          <w:bCs/>
        </w:rPr>
        <w:t>ESTUDIO</w:t>
      </w:r>
      <w:r w:rsidR="00DA4C87" w:rsidRPr="007E6BE4">
        <w:rPr>
          <w:i/>
          <w:iCs/>
        </w:rPr>
        <w:t xml:space="preserve"> (Nombres del centro de estudios y periodo)</w:t>
      </w:r>
    </w:p>
    <w:p w14:paraId="5E20B61B" w14:textId="77777777" w:rsidR="00D92908" w:rsidRDefault="00D92908" w:rsidP="00D92908">
      <w:pPr>
        <w:tabs>
          <w:tab w:val="left" w:pos="2410"/>
        </w:tabs>
        <w:ind w:left="284"/>
        <w:rPr>
          <w:b/>
          <w:bCs/>
        </w:rPr>
      </w:pPr>
    </w:p>
    <w:p w14:paraId="4D8FA4B7" w14:textId="7BD2B96E" w:rsidR="00D92908" w:rsidRDefault="007E6BE4" w:rsidP="00D92908">
      <w:pPr>
        <w:tabs>
          <w:tab w:val="left" w:pos="2410"/>
        </w:tabs>
        <w:ind w:left="284"/>
        <w:rPr>
          <w:i/>
          <w:iCs/>
        </w:rPr>
      </w:pPr>
      <w:r w:rsidRPr="00D92908">
        <w:rPr>
          <w:b/>
          <w:bCs/>
        </w:rPr>
        <w:t>PRIMARIOS:</w:t>
      </w:r>
    </w:p>
    <w:p w14:paraId="30F56D40" w14:textId="77777777" w:rsidR="00D92908" w:rsidRDefault="00DA4C87" w:rsidP="00D92908">
      <w:pPr>
        <w:tabs>
          <w:tab w:val="left" w:pos="2410"/>
        </w:tabs>
        <w:ind w:left="284"/>
        <w:rPr>
          <w:i/>
          <w:iCs/>
        </w:rPr>
      </w:pPr>
      <w:r w:rsidRPr="00E9041E">
        <w:t>………………………</w:t>
      </w:r>
      <w:r w:rsidR="007E6BE4" w:rsidRPr="00E9041E">
        <w:t>…………………………………………………………………………………………………………………………………………………………………………………</w:t>
      </w:r>
      <w:r w:rsidR="00D92908">
        <w:t>……</w:t>
      </w:r>
    </w:p>
    <w:p w14:paraId="3988444A" w14:textId="77777777" w:rsidR="00D92908" w:rsidRDefault="00D92908" w:rsidP="00D92908">
      <w:pPr>
        <w:tabs>
          <w:tab w:val="left" w:pos="2410"/>
        </w:tabs>
        <w:ind w:left="284"/>
        <w:rPr>
          <w:i/>
          <w:iCs/>
        </w:rPr>
      </w:pPr>
    </w:p>
    <w:p w14:paraId="31C3F022" w14:textId="77777777" w:rsidR="00D92908" w:rsidRDefault="007E6BE4" w:rsidP="00D92908">
      <w:pPr>
        <w:tabs>
          <w:tab w:val="left" w:pos="2410"/>
        </w:tabs>
        <w:ind w:left="284"/>
        <w:rPr>
          <w:i/>
          <w:iCs/>
        </w:rPr>
      </w:pPr>
      <w:r>
        <w:rPr>
          <w:b/>
          <w:bCs/>
        </w:rPr>
        <w:t>SECUNDARIOS:</w:t>
      </w:r>
    </w:p>
    <w:p w14:paraId="7CCA98B1" w14:textId="77777777" w:rsidR="00D92908" w:rsidRDefault="007E6BE4" w:rsidP="00D92908">
      <w:pPr>
        <w:tabs>
          <w:tab w:val="left" w:pos="2410"/>
        </w:tabs>
        <w:ind w:left="284"/>
        <w:rPr>
          <w:i/>
          <w:iCs/>
        </w:rPr>
      </w:pPr>
      <w:r w:rsidRPr="00E9041E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D92908">
        <w:t>…..</w:t>
      </w:r>
    </w:p>
    <w:p w14:paraId="4944E83B" w14:textId="77777777" w:rsidR="00D92908" w:rsidRDefault="00D92908" w:rsidP="00D92908">
      <w:pPr>
        <w:tabs>
          <w:tab w:val="left" w:pos="2410"/>
        </w:tabs>
        <w:ind w:left="284"/>
        <w:rPr>
          <w:i/>
          <w:iCs/>
        </w:rPr>
      </w:pPr>
    </w:p>
    <w:p w14:paraId="00BDA420" w14:textId="77777777" w:rsidR="00D92908" w:rsidRDefault="007E6BE4" w:rsidP="00D92908">
      <w:pPr>
        <w:tabs>
          <w:tab w:val="left" w:pos="2410"/>
        </w:tabs>
        <w:ind w:left="284"/>
        <w:rPr>
          <w:i/>
          <w:iCs/>
        </w:rPr>
      </w:pPr>
      <w:r>
        <w:rPr>
          <w:b/>
          <w:bCs/>
        </w:rPr>
        <w:t>SUPERIORES UNIVERSITARIOS/ TÉCNICOS</w:t>
      </w:r>
    </w:p>
    <w:p w14:paraId="3A55B3F2" w14:textId="4D7F104F" w:rsidR="007E6BE4" w:rsidRPr="00D92908" w:rsidRDefault="007E6BE4" w:rsidP="00D92908">
      <w:pPr>
        <w:tabs>
          <w:tab w:val="left" w:pos="2410"/>
        </w:tabs>
        <w:ind w:left="284"/>
        <w:rPr>
          <w:i/>
          <w:iCs/>
        </w:rPr>
      </w:pPr>
      <w:r w:rsidRPr="007E6BE4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D92908">
        <w:t>……</w:t>
      </w:r>
    </w:p>
    <w:p w14:paraId="64EDE862" w14:textId="15F8F1D0" w:rsidR="007E6BE4" w:rsidRDefault="007E6BE4" w:rsidP="007E6BE4">
      <w:pPr>
        <w:rPr>
          <w:b/>
          <w:bCs/>
        </w:rPr>
      </w:pPr>
    </w:p>
    <w:p w14:paraId="171E3F4C" w14:textId="77777777" w:rsidR="00D92908" w:rsidRDefault="00D92908" w:rsidP="007E6BE4">
      <w:pPr>
        <w:rPr>
          <w:i/>
          <w:iCs/>
        </w:rPr>
      </w:pPr>
      <w:r>
        <w:rPr>
          <w:b/>
          <w:bCs/>
        </w:rPr>
        <w:t xml:space="preserve">III. </w:t>
      </w:r>
      <w:r w:rsidR="007E6BE4" w:rsidRPr="007E6BE4">
        <w:rPr>
          <w:b/>
          <w:bCs/>
        </w:rPr>
        <w:t>CONDICIÓN ACTUAL:</w:t>
      </w:r>
      <w:r w:rsidR="007E6BE4" w:rsidRPr="00D92908">
        <w:rPr>
          <w:b/>
          <w:bCs/>
        </w:rPr>
        <w:t xml:space="preserve"> </w:t>
      </w:r>
      <w:r w:rsidR="007E6BE4" w:rsidRPr="00D92908">
        <w:rPr>
          <w:i/>
          <w:iCs/>
        </w:rPr>
        <w:t>(marque con un aspa. Se debe adjuntar documento que acredite la condición)</w:t>
      </w:r>
    </w:p>
    <w:p w14:paraId="3BDA977A" w14:textId="77777777" w:rsidR="00D92908" w:rsidRDefault="00D92908" w:rsidP="00D92908">
      <w:pPr>
        <w:tabs>
          <w:tab w:val="left" w:pos="2410"/>
        </w:tabs>
        <w:ind w:left="284"/>
      </w:pPr>
    </w:p>
    <w:p w14:paraId="068AABDF" w14:textId="77777777" w:rsidR="00D92908" w:rsidRDefault="00D92908" w:rsidP="00D92908">
      <w:pPr>
        <w:tabs>
          <w:tab w:val="left" w:pos="2410"/>
        </w:tabs>
        <w:ind w:left="284"/>
      </w:pPr>
    </w:p>
    <w:p w14:paraId="17E4585A" w14:textId="0B8AAB26" w:rsidR="00D92908" w:rsidRDefault="007E6BE4" w:rsidP="00D92908">
      <w:pPr>
        <w:tabs>
          <w:tab w:val="left" w:pos="2410"/>
        </w:tabs>
        <w:ind w:left="284"/>
      </w:pPr>
      <w:r w:rsidRPr="007E6BE4">
        <w:t xml:space="preserve">EGRESADO </w:t>
      </w:r>
      <w:proofErr w:type="gramStart"/>
      <w:r w:rsidRPr="007E6BE4">
        <w:t>(  )</w:t>
      </w:r>
      <w:proofErr w:type="gramEnd"/>
      <w:r w:rsidR="00C269BC">
        <w:t xml:space="preserve"> </w:t>
      </w:r>
      <w:r w:rsidRPr="007E6BE4">
        <w:t xml:space="preserve">(indique ciclo </w:t>
      </w:r>
      <w:proofErr w:type="spellStart"/>
      <w:r w:rsidRPr="007E6BE4">
        <w:t>dd</w:t>
      </w:r>
      <w:proofErr w:type="spellEnd"/>
      <w:r w:rsidRPr="007E6BE4">
        <w:t>/mm/</w:t>
      </w:r>
      <w:proofErr w:type="spellStart"/>
      <w:r w:rsidRPr="007E6BE4">
        <w:t>aa</w:t>
      </w:r>
      <w:proofErr w:type="spellEnd"/>
      <w:r w:rsidRPr="007E6BE4">
        <w:t xml:space="preserve"> que concluyo el último </w:t>
      </w:r>
      <w:r>
        <w:t xml:space="preserve">ciclo </w:t>
      </w:r>
      <w:r w:rsidRPr="007E6BE4">
        <w:t>de estudios concluidos)</w:t>
      </w:r>
    </w:p>
    <w:p w14:paraId="3C307C2B" w14:textId="3DEFF305" w:rsidR="007E6BE4" w:rsidRPr="007E6BE4" w:rsidRDefault="007E6BE4" w:rsidP="00D92908">
      <w:pPr>
        <w:tabs>
          <w:tab w:val="left" w:pos="2410"/>
        </w:tabs>
        <w:ind w:left="284"/>
      </w:pPr>
      <w:r w:rsidRPr="007E6BE4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CD6DB9">
        <w:t>……</w:t>
      </w:r>
    </w:p>
    <w:p w14:paraId="7C539D64" w14:textId="5FEB1A31" w:rsidR="007E6BE4" w:rsidRDefault="007E6BE4" w:rsidP="007E6BE4">
      <w:pPr>
        <w:rPr>
          <w:b/>
          <w:bCs/>
        </w:rPr>
      </w:pPr>
    </w:p>
    <w:p w14:paraId="5958BCBE" w14:textId="30599609" w:rsidR="007E6BE4" w:rsidRDefault="00CD6DB9" w:rsidP="007E6BE4">
      <w:pPr>
        <w:rPr>
          <w:b/>
          <w:bCs/>
        </w:rPr>
      </w:pPr>
      <w:r>
        <w:rPr>
          <w:b/>
          <w:bCs/>
        </w:rPr>
        <w:t xml:space="preserve">IV. </w:t>
      </w:r>
      <w:r w:rsidR="007E6BE4" w:rsidRPr="007E6BE4">
        <w:rPr>
          <w:b/>
          <w:bCs/>
        </w:rPr>
        <w:t>EXPERIENCIA LABORAL</w:t>
      </w:r>
      <w:r w:rsidR="007E6BE4" w:rsidRPr="007E6BE4">
        <w:t xml:space="preserve">                                      </w:t>
      </w:r>
      <w:proofErr w:type="gramStart"/>
      <w:r w:rsidR="007E6BE4" w:rsidRPr="007E6BE4">
        <w:t xml:space="preserve">Si(  </w:t>
      </w:r>
      <w:proofErr w:type="gramEnd"/>
      <w:r w:rsidR="007E6BE4" w:rsidRPr="007E6BE4">
        <w:t xml:space="preserve">)              </w:t>
      </w:r>
      <w:r w:rsidR="00C269BC">
        <w:t>N</w:t>
      </w:r>
      <w:r w:rsidR="007E6BE4" w:rsidRPr="007E6BE4">
        <w:t>o (  )</w:t>
      </w:r>
    </w:p>
    <w:p w14:paraId="479B4401" w14:textId="640A72BA" w:rsidR="007E6BE4" w:rsidRPr="007E6BE4" w:rsidRDefault="00CD6DB9" w:rsidP="007E6BE4">
      <w:r>
        <w:t xml:space="preserve">     </w:t>
      </w:r>
      <w:r w:rsidR="007E6BE4" w:rsidRPr="007E6BE4">
        <w:t>(en caso afirmativo, indicar organización/ institución y cargos desempeñados)</w:t>
      </w:r>
    </w:p>
    <w:p w14:paraId="0B8BE13E" w14:textId="22D4C59F" w:rsidR="00CD6DB9" w:rsidRDefault="007E6BE4" w:rsidP="00CD6DB9">
      <w:pPr>
        <w:tabs>
          <w:tab w:val="left" w:pos="2410"/>
        </w:tabs>
        <w:ind w:left="284"/>
      </w:pPr>
      <w:r w:rsidRPr="007E6BE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6DB9">
        <w:t>…………………………………</w:t>
      </w:r>
    </w:p>
    <w:p w14:paraId="6CE7E710" w14:textId="77777777" w:rsidR="00CD6DB9" w:rsidRDefault="00CD6DB9" w:rsidP="00CD6DB9">
      <w:pPr>
        <w:tabs>
          <w:tab w:val="left" w:pos="2410"/>
        </w:tabs>
        <w:ind w:left="284"/>
      </w:pPr>
    </w:p>
    <w:p w14:paraId="614F1152" w14:textId="537FB73F" w:rsidR="007E6BE4" w:rsidRDefault="00CD6DB9" w:rsidP="00CD6DB9">
      <w:pPr>
        <w:tabs>
          <w:tab w:val="left" w:pos="2410"/>
        </w:tabs>
      </w:pPr>
      <w:r>
        <w:rPr>
          <w:b/>
          <w:bCs/>
        </w:rPr>
        <w:t xml:space="preserve">V. </w:t>
      </w:r>
      <w:r w:rsidRPr="00CD6DB9">
        <w:rPr>
          <w:b/>
          <w:bCs/>
        </w:rPr>
        <w:t>SITUACIÓN DE DISPONIBILIDAD INMEDIATA</w:t>
      </w:r>
      <w:r>
        <w:t xml:space="preserve">     </w:t>
      </w:r>
      <w:proofErr w:type="gramStart"/>
      <w:r w:rsidR="004D40E3">
        <w:t xml:space="preserve">si(  </w:t>
      </w:r>
      <w:proofErr w:type="gramEnd"/>
      <w:r w:rsidR="007E6BE4">
        <w:t xml:space="preserve"> )        no(   )</w:t>
      </w:r>
    </w:p>
    <w:p w14:paraId="65A5D323" w14:textId="77777777" w:rsidR="00CD6DB9" w:rsidRDefault="00CD6DB9" w:rsidP="00CD6DB9">
      <w:pPr>
        <w:tabs>
          <w:tab w:val="left" w:pos="2410"/>
        </w:tabs>
      </w:pPr>
    </w:p>
    <w:p w14:paraId="3C65ED0F" w14:textId="25349FD9" w:rsidR="007E6BE4" w:rsidRPr="00CD6DB9" w:rsidRDefault="00CD6DB9" w:rsidP="007E6BE4">
      <w:pPr>
        <w:rPr>
          <w:b/>
          <w:bCs/>
        </w:rPr>
      </w:pPr>
      <w:r w:rsidRPr="00CD6DB9">
        <w:rPr>
          <w:b/>
          <w:bCs/>
        </w:rPr>
        <w:t>VI. CAPACITACIONES</w:t>
      </w:r>
    </w:p>
    <w:p w14:paraId="7B624016" w14:textId="1E049900" w:rsidR="007E6BE4" w:rsidRDefault="007E6BE4" w:rsidP="00CD6DB9">
      <w:pPr>
        <w:tabs>
          <w:tab w:val="left" w:pos="2410"/>
        </w:tabs>
        <w:ind w:left="284"/>
      </w:pPr>
      <w:r w:rsidRPr="007E6BE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6DB9">
        <w:t>………………</w:t>
      </w:r>
    </w:p>
    <w:p w14:paraId="7A19B9FA" w14:textId="77777777" w:rsidR="00CD6DB9" w:rsidRDefault="00CD6DB9" w:rsidP="007E6BE4"/>
    <w:p w14:paraId="38E8FCFE" w14:textId="624CD2B4" w:rsidR="007E6BE4" w:rsidRPr="00CD6DB9" w:rsidRDefault="00CD6DB9" w:rsidP="007E6BE4">
      <w:pPr>
        <w:rPr>
          <w:b/>
          <w:bCs/>
        </w:rPr>
      </w:pPr>
      <w:r>
        <w:rPr>
          <w:b/>
          <w:bCs/>
        </w:rPr>
        <w:t xml:space="preserve">VII. </w:t>
      </w:r>
      <w:r w:rsidRPr="00CD6DB9">
        <w:rPr>
          <w:b/>
          <w:bCs/>
        </w:rPr>
        <w:t>PROYECTOS Y/O INVESTIGACIONES REALIZADAS</w:t>
      </w:r>
    </w:p>
    <w:p w14:paraId="5D144F8D" w14:textId="0EA7B963" w:rsidR="007E6BE4" w:rsidRDefault="007E6BE4" w:rsidP="00CD6DB9">
      <w:pPr>
        <w:tabs>
          <w:tab w:val="left" w:pos="2410"/>
        </w:tabs>
        <w:ind w:left="284"/>
      </w:pPr>
      <w:r w:rsidRPr="007E6BE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2908">
        <w:t>…</w:t>
      </w:r>
      <w:r w:rsidR="00CD6DB9">
        <w:t>…………………………………</w:t>
      </w:r>
    </w:p>
    <w:p w14:paraId="06D7B76E" w14:textId="1CA4B48E" w:rsidR="007E6BE4" w:rsidRDefault="007E6BE4" w:rsidP="00CD6DB9">
      <w:pPr>
        <w:tabs>
          <w:tab w:val="left" w:pos="2410"/>
        </w:tabs>
        <w:ind w:left="284"/>
      </w:pPr>
    </w:p>
    <w:p w14:paraId="75AF6AE6" w14:textId="65A4E60D" w:rsidR="007E6BE4" w:rsidRDefault="007E6BE4" w:rsidP="00CD6DB9">
      <w:pPr>
        <w:tabs>
          <w:tab w:val="left" w:pos="2410"/>
        </w:tabs>
        <w:ind w:left="284"/>
      </w:pPr>
    </w:p>
    <w:p w14:paraId="021A5B2A" w14:textId="482816F3" w:rsidR="007E6BE4" w:rsidRDefault="007E6BE4" w:rsidP="007E6BE4"/>
    <w:p w14:paraId="45054710" w14:textId="76841909" w:rsidR="007E6BE4" w:rsidRDefault="007E6BE4" w:rsidP="007E6BE4"/>
    <w:p w14:paraId="44C16182" w14:textId="49C6A027" w:rsidR="007E6BE4" w:rsidRDefault="007E6BE4" w:rsidP="007E6BE4"/>
    <w:p w14:paraId="63FACF88" w14:textId="27F88CAB" w:rsidR="007E6BE4" w:rsidRDefault="007E6BE4" w:rsidP="007E6BE4"/>
    <w:p w14:paraId="0539440E" w14:textId="00F48EF4" w:rsidR="007E6BE4" w:rsidRDefault="007E6BE4" w:rsidP="007E6BE4"/>
    <w:p w14:paraId="411CCD27" w14:textId="08F738F3" w:rsidR="007E6BE4" w:rsidRDefault="007E6BE4" w:rsidP="007E6BE4"/>
    <w:p w14:paraId="72324E48" w14:textId="77777777" w:rsidR="00865242" w:rsidRDefault="00865242" w:rsidP="00865242">
      <w:pPr>
        <w:jc w:val="right"/>
      </w:pPr>
    </w:p>
    <w:p w14:paraId="0EF21CC4" w14:textId="77777777" w:rsidR="00865242" w:rsidRPr="00865242" w:rsidRDefault="00865242" w:rsidP="00865242">
      <w:pPr>
        <w:jc w:val="right"/>
        <w:rPr>
          <w:sz w:val="18"/>
          <w:szCs w:val="18"/>
        </w:rPr>
      </w:pPr>
      <w:r w:rsidRPr="00865242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FB1DB5" wp14:editId="5DAF6C0A">
                <wp:simplePos x="0" y="0"/>
                <wp:positionH relativeFrom="margin">
                  <wp:posOffset>1577340</wp:posOffset>
                </wp:positionH>
                <wp:positionV relativeFrom="paragraph">
                  <wp:posOffset>107316</wp:posOffset>
                </wp:positionV>
                <wp:extent cx="2609850" cy="0"/>
                <wp:effectExtent l="0" t="0" r="0" b="0"/>
                <wp:wrapNone/>
                <wp:docPr id="444905560" name="Conector recto 444905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2A44C46" id="Conector recto 44490556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.2pt,8.45pt" to="329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9464160" w14:textId="77777777" w:rsidR="00865242" w:rsidRPr="00865242" w:rsidRDefault="00865242" w:rsidP="00865242">
      <w:pPr>
        <w:spacing w:after="60" w:line="276" w:lineRule="auto"/>
        <w:jc w:val="center"/>
        <w:rPr>
          <w:sz w:val="18"/>
          <w:szCs w:val="18"/>
        </w:rPr>
      </w:pPr>
      <w:r w:rsidRPr="00865242">
        <w:rPr>
          <w:sz w:val="18"/>
          <w:szCs w:val="18"/>
        </w:rPr>
        <w:t>NOMBRES Y APELLIDOS DEL POSTULANTE</w:t>
      </w:r>
    </w:p>
    <w:p w14:paraId="1746E63B" w14:textId="77777777" w:rsidR="00865242" w:rsidRPr="00865242" w:rsidRDefault="00865242" w:rsidP="00865242">
      <w:pPr>
        <w:spacing w:after="60" w:line="276" w:lineRule="auto"/>
        <w:jc w:val="center"/>
        <w:rPr>
          <w:sz w:val="18"/>
          <w:szCs w:val="18"/>
        </w:rPr>
      </w:pPr>
      <w:r w:rsidRPr="00865242">
        <w:rPr>
          <w:sz w:val="18"/>
          <w:szCs w:val="18"/>
        </w:rPr>
        <w:t xml:space="preserve">DNI </w:t>
      </w:r>
      <w:proofErr w:type="spellStart"/>
      <w:r w:rsidRPr="00865242">
        <w:rPr>
          <w:sz w:val="18"/>
          <w:szCs w:val="18"/>
        </w:rPr>
        <w:t>Nº</w:t>
      </w:r>
      <w:proofErr w:type="spellEnd"/>
      <w:r w:rsidRPr="00865242">
        <w:rPr>
          <w:sz w:val="18"/>
          <w:szCs w:val="18"/>
        </w:rPr>
        <w:t>……………………………………</w:t>
      </w:r>
    </w:p>
    <w:p w14:paraId="0F5070D0" w14:textId="1C048753" w:rsidR="007E6BE4" w:rsidRDefault="007E6BE4" w:rsidP="00865242">
      <w:pPr>
        <w:spacing w:line="276" w:lineRule="auto"/>
      </w:pPr>
    </w:p>
    <w:p w14:paraId="5EAF601F" w14:textId="77777777" w:rsidR="00865242" w:rsidRDefault="00865242" w:rsidP="007E6BE4">
      <w:pPr>
        <w:sectPr w:rsidR="00865242" w:rsidSect="00D02996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76EE8991" w14:textId="77777777" w:rsidR="00CD6DB9" w:rsidRDefault="00CD6DB9" w:rsidP="0082634D">
      <w:pPr>
        <w:jc w:val="center"/>
        <w:rPr>
          <w:b/>
          <w:bCs/>
          <w:u w:val="single"/>
        </w:rPr>
      </w:pPr>
    </w:p>
    <w:p w14:paraId="50192074" w14:textId="49BBBF21" w:rsidR="00CD6DB9" w:rsidRDefault="00CD6DB9" w:rsidP="0082634D">
      <w:pPr>
        <w:jc w:val="center"/>
        <w:rPr>
          <w:b/>
          <w:bCs/>
          <w:u w:val="single"/>
        </w:rPr>
      </w:pPr>
    </w:p>
    <w:p w14:paraId="42A038DE" w14:textId="17B27B5C" w:rsidR="00970E2B" w:rsidRDefault="00970E2B" w:rsidP="0082634D">
      <w:pPr>
        <w:jc w:val="center"/>
        <w:rPr>
          <w:b/>
          <w:bCs/>
          <w:u w:val="single"/>
        </w:rPr>
      </w:pPr>
    </w:p>
    <w:p w14:paraId="353342AD" w14:textId="77777777" w:rsidR="00970E2B" w:rsidRDefault="00970E2B" w:rsidP="0082634D">
      <w:pPr>
        <w:jc w:val="center"/>
        <w:rPr>
          <w:b/>
          <w:bCs/>
          <w:u w:val="single"/>
        </w:rPr>
      </w:pPr>
    </w:p>
    <w:p w14:paraId="5B367889" w14:textId="38207444" w:rsidR="0082634D" w:rsidRDefault="0082634D" w:rsidP="0082634D">
      <w:pPr>
        <w:jc w:val="center"/>
        <w:rPr>
          <w:b/>
          <w:bCs/>
          <w:u w:val="single"/>
        </w:rPr>
      </w:pPr>
      <w:r w:rsidRPr="0082634D">
        <w:rPr>
          <w:b/>
          <w:bCs/>
          <w:u w:val="single"/>
        </w:rPr>
        <w:t xml:space="preserve">ANEXO </w:t>
      </w:r>
      <w:proofErr w:type="spellStart"/>
      <w:r w:rsidRPr="0082634D">
        <w:rPr>
          <w:b/>
          <w:bCs/>
          <w:u w:val="single"/>
        </w:rPr>
        <w:t>Nº</w:t>
      </w:r>
      <w:proofErr w:type="spellEnd"/>
      <w:r w:rsidRPr="0082634D">
        <w:rPr>
          <w:b/>
          <w:bCs/>
          <w:u w:val="single"/>
        </w:rPr>
        <w:t xml:space="preserve"> 04</w:t>
      </w:r>
    </w:p>
    <w:p w14:paraId="75EF2899" w14:textId="77777777" w:rsidR="00CD6DB9" w:rsidRPr="0082634D" w:rsidRDefault="00CD6DB9" w:rsidP="0082634D">
      <w:pPr>
        <w:jc w:val="center"/>
        <w:rPr>
          <w:b/>
          <w:bCs/>
          <w:u w:val="single"/>
        </w:rPr>
      </w:pPr>
    </w:p>
    <w:p w14:paraId="50CB4BFF" w14:textId="426FBB32" w:rsidR="0082634D" w:rsidRPr="0082634D" w:rsidRDefault="0082634D" w:rsidP="007E6BE4">
      <w:pPr>
        <w:rPr>
          <w:b/>
          <w:bCs/>
        </w:rPr>
      </w:pPr>
    </w:p>
    <w:p w14:paraId="536D42A8" w14:textId="0F974A16" w:rsidR="0082634D" w:rsidRPr="0082634D" w:rsidRDefault="0082634D" w:rsidP="008B61F2">
      <w:pPr>
        <w:jc w:val="both"/>
        <w:rPr>
          <w:b/>
          <w:bCs/>
        </w:rPr>
      </w:pPr>
      <w:r w:rsidRPr="0082634D">
        <w:rPr>
          <w:b/>
          <w:bCs/>
        </w:rPr>
        <w:t xml:space="preserve">DECLARACIÓN JURADA DE NO CONTAR CON </w:t>
      </w:r>
      <w:r w:rsidR="008B61F2">
        <w:rPr>
          <w:b/>
          <w:bCs/>
        </w:rPr>
        <w:t xml:space="preserve">GRADO BACHILLER O </w:t>
      </w:r>
      <w:r w:rsidRPr="0082634D">
        <w:rPr>
          <w:b/>
          <w:bCs/>
        </w:rPr>
        <w:t>TÍTULO PROFESIONAL</w:t>
      </w:r>
    </w:p>
    <w:p w14:paraId="41D6ED33" w14:textId="0B9217F5" w:rsidR="0082634D" w:rsidRDefault="0082634D" w:rsidP="00701580">
      <w:pPr>
        <w:spacing w:line="360" w:lineRule="auto"/>
      </w:pPr>
    </w:p>
    <w:p w14:paraId="53775311" w14:textId="152FE610" w:rsidR="0082634D" w:rsidRPr="008F5525" w:rsidRDefault="0082634D" w:rsidP="00701580">
      <w:pPr>
        <w:spacing w:line="360" w:lineRule="auto"/>
        <w:jc w:val="both"/>
      </w:pPr>
      <w:r w:rsidRPr="008F5525">
        <w:t>Yo, ……………………………………………………</w:t>
      </w:r>
      <w:proofErr w:type="gramStart"/>
      <w:r w:rsidRPr="008F5525">
        <w:t>…….</w:t>
      </w:r>
      <w:proofErr w:type="gramEnd"/>
      <w:r w:rsidRPr="008F5525">
        <w:t xml:space="preserve">,identificado(a) con DNI </w:t>
      </w:r>
      <w:proofErr w:type="spellStart"/>
      <w:r w:rsidRPr="008F5525">
        <w:t>Nº</w:t>
      </w:r>
      <w:proofErr w:type="spellEnd"/>
      <w:r w:rsidRPr="008F5525">
        <w:t xml:space="preserve"> …………………….egresado</w:t>
      </w:r>
      <w:r w:rsidR="00970E2B" w:rsidRPr="008F5525">
        <w:t xml:space="preserve"> </w:t>
      </w:r>
      <w:r w:rsidRPr="008F5525">
        <w:t>del centro de estudios (especificar Universidad)</w:t>
      </w:r>
      <w:r w:rsidR="008F5525">
        <w:t xml:space="preserve"> </w:t>
      </w:r>
      <w:r w:rsidRPr="008F5525">
        <w:t>…………………………</w:t>
      </w:r>
      <w:r w:rsidR="00701580">
        <w:t>……………………………………………….</w:t>
      </w:r>
      <w:r w:rsidRPr="008F5525">
        <w:t>……………………Facultad</w:t>
      </w:r>
      <w:r w:rsidR="00701580" w:rsidRPr="00701580">
        <w:rPr>
          <w:color w:val="FFFFFF" w:themeColor="background1"/>
        </w:rPr>
        <w:t>A</w:t>
      </w:r>
      <w:r w:rsidRPr="008F5525">
        <w:t>de</w:t>
      </w:r>
      <w:r w:rsidR="00701580">
        <w:t>……….</w:t>
      </w:r>
      <w:r w:rsidRPr="008F5525">
        <w:t>……………………………...</w:t>
      </w:r>
      <w:r w:rsidR="00E9041E" w:rsidRPr="008F5525">
        <w:t>.......................</w:t>
      </w:r>
      <w:r w:rsidRPr="008F5525">
        <w:t>,Carre</w:t>
      </w:r>
      <w:r w:rsidR="00E9041E" w:rsidRPr="008F5525">
        <w:t xml:space="preserve">ra </w:t>
      </w:r>
      <w:r w:rsidRPr="008F5525">
        <w:t>Profesional de</w:t>
      </w:r>
      <w:r w:rsidR="008F5525">
        <w:t xml:space="preserve"> </w:t>
      </w:r>
      <w:r w:rsidRPr="008F5525">
        <w:t>……………………………………….</w:t>
      </w:r>
      <w:r w:rsidR="008F5525">
        <w:t xml:space="preserve"> </w:t>
      </w:r>
      <w:r w:rsidRPr="008F5525">
        <w:t>DECLARO BAJO JURAMENTO no contar con bachiller ni título profesional.</w:t>
      </w:r>
    </w:p>
    <w:p w14:paraId="5EDFDA1B" w14:textId="4CBF20CA" w:rsidR="0082634D" w:rsidRPr="008F5525" w:rsidRDefault="0082634D" w:rsidP="00701580">
      <w:pPr>
        <w:spacing w:line="360" w:lineRule="auto"/>
        <w:jc w:val="both"/>
      </w:pPr>
    </w:p>
    <w:p w14:paraId="5B59BD33" w14:textId="19E45DFA" w:rsidR="0082634D" w:rsidRPr="008F5525" w:rsidRDefault="0082634D" w:rsidP="00701580">
      <w:pPr>
        <w:spacing w:line="360" w:lineRule="auto"/>
        <w:jc w:val="both"/>
      </w:pPr>
      <w:r w:rsidRPr="008F5525">
        <w:t xml:space="preserve">Firmo la presente, de conformidad con lo establecido en el </w:t>
      </w:r>
      <w:r w:rsidR="008F5525" w:rsidRPr="008F5525">
        <w:t>artículo</w:t>
      </w:r>
      <w:r w:rsidRPr="008F5525">
        <w:t xml:space="preserve"> 51º del TUO de la Ley </w:t>
      </w:r>
      <w:proofErr w:type="spellStart"/>
      <w:r w:rsidRPr="008F5525">
        <w:t>Nº</w:t>
      </w:r>
      <w:proofErr w:type="spellEnd"/>
      <w:r w:rsidRPr="008F5525">
        <w:t xml:space="preserve"> 27444, Ley del Procedimiento Administrativo General.</w:t>
      </w:r>
    </w:p>
    <w:p w14:paraId="083512DD" w14:textId="7721535E" w:rsidR="0082634D" w:rsidRDefault="0082634D" w:rsidP="00701580">
      <w:pPr>
        <w:spacing w:line="360" w:lineRule="auto"/>
        <w:jc w:val="both"/>
      </w:pPr>
    </w:p>
    <w:p w14:paraId="548827FF" w14:textId="6F4B7610" w:rsidR="0082634D" w:rsidRDefault="0082634D" w:rsidP="00701580">
      <w:pPr>
        <w:spacing w:line="360" w:lineRule="auto"/>
        <w:jc w:val="right"/>
      </w:pPr>
      <w:r>
        <w:t>Moquegua</w:t>
      </w:r>
      <w:proofErr w:type="gramStart"/>
      <w:r w:rsidR="008B61F2">
        <w:t>,</w:t>
      </w:r>
      <w:r>
        <w:t>,…</w:t>
      </w:r>
      <w:proofErr w:type="gramEnd"/>
      <w:r>
        <w:t>…..de…</w:t>
      </w:r>
      <w:r w:rsidR="00A3531C">
        <w:t>………</w:t>
      </w:r>
      <w:r>
        <w:t>………..del</w:t>
      </w:r>
      <w:r w:rsidR="008B61F2">
        <w:t xml:space="preserve">  </w:t>
      </w:r>
      <w:r>
        <w:t>20</w:t>
      </w:r>
      <w:r w:rsidR="00970E2B">
        <w:t>2</w:t>
      </w:r>
      <w:r w:rsidR="00865242">
        <w:t>5</w:t>
      </w:r>
    </w:p>
    <w:p w14:paraId="7DAB1129" w14:textId="45A5C57D" w:rsidR="0082634D" w:rsidRDefault="0082634D" w:rsidP="0082634D">
      <w:pPr>
        <w:jc w:val="right"/>
      </w:pPr>
    </w:p>
    <w:p w14:paraId="039618C4" w14:textId="3040CE34" w:rsidR="0082634D" w:rsidRDefault="0082634D" w:rsidP="0082634D">
      <w:pPr>
        <w:jc w:val="right"/>
      </w:pPr>
    </w:p>
    <w:p w14:paraId="413360CE" w14:textId="6B15965A" w:rsidR="0082634D" w:rsidRDefault="0082634D" w:rsidP="0082634D">
      <w:pPr>
        <w:jc w:val="right"/>
      </w:pPr>
    </w:p>
    <w:p w14:paraId="3635DA88" w14:textId="4B0D532B" w:rsidR="0082634D" w:rsidRDefault="0082634D" w:rsidP="0082634D">
      <w:pPr>
        <w:jc w:val="right"/>
      </w:pPr>
    </w:p>
    <w:p w14:paraId="593C8890" w14:textId="024FE464" w:rsidR="0082634D" w:rsidRDefault="0082634D" w:rsidP="0082634D">
      <w:pPr>
        <w:jc w:val="right"/>
      </w:pPr>
    </w:p>
    <w:p w14:paraId="376570C6" w14:textId="77777777" w:rsidR="00865242" w:rsidRDefault="00865242" w:rsidP="0082634D">
      <w:pPr>
        <w:jc w:val="right"/>
      </w:pPr>
    </w:p>
    <w:p w14:paraId="76820599" w14:textId="77777777" w:rsidR="00865242" w:rsidRDefault="00865242" w:rsidP="00865242">
      <w:pPr>
        <w:jc w:val="right"/>
      </w:pPr>
    </w:p>
    <w:p w14:paraId="751DC84C" w14:textId="77777777" w:rsidR="00865242" w:rsidRPr="00865242" w:rsidRDefault="00865242" w:rsidP="00865242">
      <w:pPr>
        <w:jc w:val="right"/>
        <w:rPr>
          <w:sz w:val="18"/>
          <w:szCs w:val="18"/>
        </w:rPr>
      </w:pPr>
      <w:r w:rsidRPr="00865242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57AEF" wp14:editId="09A9D1F5">
                <wp:simplePos x="0" y="0"/>
                <wp:positionH relativeFrom="margin">
                  <wp:posOffset>1577340</wp:posOffset>
                </wp:positionH>
                <wp:positionV relativeFrom="paragraph">
                  <wp:posOffset>107316</wp:posOffset>
                </wp:positionV>
                <wp:extent cx="2609850" cy="0"/>
                <wp:effectExtent l="0" t="0" r="0" b="0"/>
                <wp:wrapNone/>
                <wp:docPr id="378310022" name="Conector recto 378310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208427F" id="Conector recto 3783100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.2pt,8.45pt" to="329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29A066C" w14:textId="77777777" w:rsidR="00865242" w:rsidRPr="00865242" w:rsidRDefault="00865242" w:rsidP="00865242">
      <w:pPr>
        <w:spacing w:after="60" w:line="276" w:lineRule="auto"/>
        <w:jc w:val="center"/>
        <w:rPr>
          <w:sz w:val="18"/>
          <w:szCs w:val="18"/>
        </w:rPr>
      </w:pPr>
      <w:r w:rsidRPr="00865242">
        <w:rPr>
          <w:sz w:val="18"/>
          <w:szCs w:val="18"/>
        </w:rPr>
        <w:t>NOMBRES Y APELLIDOS DEL POSTULANTE</w:t>
      </w:r>
    </w:p>
    <w:p w14:paraId="39F5059F" w14:textId="77777777" w:rsidR="00865242" w:rsidRPr="00865242" w:rsidRDefault="00865242" w:rsidP="00865242">
      <w:pPr>
        <w:spacing w:after="60" w:line="276" w:lineRule="auto"/>
        <w:jc w:val="center"/>
        <w:rPr>
          <w:sz w:val="18"/>
          <w:szCs w:val="18"/>
        </w:rPr>
      </w:pPr>
      <w:r w:rsidRPr="00865242">
        <w:rPr>
          <w:sz w:val="18"/>
          <w:szCs w:val="18"/>
        </w:rPr>
        <w:t xml:space="preserve">DNI </w:t>
      </w:r>
      <w:proofErr w:type="spellStart"/>
      <w:r w:rsidRPr="00865242">
        <w:rPr>
          <w:sz w:val="18"/>
          <w:szCs w:val="18"/>
        </w:rPr>
        <w:t>Nº</w:t>
      </w:r>
      <w:proofErr w:type="spellEnd"/>
      <w:r w:rsidRPr="00865242">
        <w:rPr>
          <w:sz w:val="18"/>
          <w:szCs w:val="18"/>
        </w:rPr>
        <w:t>……………………………………</w:t>
      </w:r>
    </w:p>
    <w:p w14:paraId="12655FA4" w14:textId="5612D78A" w:rsidR="0082634D" w:rsidRDefault="0082634D" w:rsidP="0082634D">
      <w:pPr>
        <w:jc w:val="center"/>
      </w:pPr>
    </w:p>
    <w:p w14:paraId="2BE3B57B" w14:textId="59B5FC2F" w:rsidR="0082634D" w:rsidRDefault="0082634D" w:rsidP="0082634D">
      <w:pPr>
        <w:jc w:val="center"/>
      </w:pPr>
    </w:p>
    <w:p w14:paraId="0907658C" w14:textId="77777777" w:rsidR="00865242" w:rsidRDefault="00865242" w:rsidP="0082634D">
      <w:pPr>
        <w:jc w:val="center"/>
        <w:sectPr w:rsidR="00865242" w:rsidSect="00D02996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7F117F7F" w14:textId="5D551934" w:rsidR="0082634D" w:rsidRDefault="0082634D" w:rsidP="0082634D">
      <w:pPr>
        <w:jc w:val="center"/>
      </w:pPr>
    </w:p>
    <w:p w14:paraId="7FA5A0EC" w14:textId="1FDC0289" w:rsidR="0082634D" w:rsidRDefault="0082634D" w:rsidP="0082634D">
      <w:pPr>
        <w:jc w:val="center"/>
      </w:pPr>
    </w:p>
    <w:p w14:paraId="5659F266" w14:textId="77777777" w:rsidR="00B95F20" w:rsidRDefault="00B95F20" w:rsidP="0082634D">
      <w:pPr>
        <w:jc w:val="center"/>
      </w:pPr>
    </w:p>
    <w:p w14:paraId="0A36CC74" w14:textId="72F56273" w:rsidR="0082634D" w:rsidRDefault="0082634D" w:rsidP="0082634D">
      <w:pPr>
        <w:jc w:val="center"/>
        <w:rPr>
          <w:b/>
          <w:bCs/>
          <w:u w:val="single"/>
        </w:rPr>
      </w:pPr>
      <w:r w:rsidRPr="0082634D">
        <w:rPr>
          <w:b/>
          <w:bCs/>
          <w:u w:val="single"/>
        </w:rPr>
        <w:t xml:space="preserve">ANEXO </w:t>
      </w:r>
      <w:proofErr w:type="spellStart"/>
      <w:r w:rsidRPr="0082634D">
        <w:rPr>
          <w:b/>
          <w:bCs/>
          <w:u w:val="single"/>
        </w:rPr>
        <w:t>Nº</w:t>
      </w:r>
      <w:proofErr w:type="spellEnd"/>
      <w:r w:rsidRPr="0082634D">
        <w:rPr>
          <w:b/>
          <w:bCs/>
          <w:u w:val="single"/>
        </w:rPr>
        <w:t xml:space="preserve"> 05</w:t>
      </w:r>
    </w:p>
    <w:p w14:paraId="4ACED322" w14:textId="77777777" w:rsidR="00CD6DB9" w:rsidRPr="0082634D" w:rsidRDefault="00CD6DB9" w:rsidP="0082634D">
      <w:pPr>
        <w:jc w:val="center"/>
        <w:rPr>
          <w:b/>
          <w:bCs/>
          <w:u w:val="single"/>
        </w:rPr>
      </w:pPr>
    </w:p>
    <w:p w14:paraId="70FCE1E6" w14:textId="77777777" w:rsidR="0082634D" w:rsidRPr="0082634D" w:rsidRDefault="0082634D" w:rsidP="0082634D">
      <w:pPr>
        <w:jc w:val="center"/>
        <w:rPr>
          <w:b/>
          <w:bCs/>
        </w:rPr>
      </w:pPr>
    </w:p>
    <w:p w14:paraId="11B9E015" w14:textId="42A5E2C8" w:rsidR="0082634D" w:rsidRPr="0082634D" w:rsidRDefault="0082634D" w:rsidP="0082634D">
      <w:pPr>
        <w:jc w:val="center"/>
        <w:rPr>
          <w:b/>
          <w:bCs/>
        </w:rPr>
      </w:pPr>
      <w:r w:rsidRPr="0082634D">
        <w:rPr>
          <w:b/>
          <w:bCs/>
        </w:rPr>
        <w:t>DECLARACIÓN JURADA</w:t>
      </w:r>
    </w:p>
    <w:p w14:paraId="0CBDEB15" w14:textId="77777777" w:rsidR="0082634D" w:rsidRDefault="0082634D" w:rsidP="0082634D">
      <w:pPr>
        <w:jc w:val="center"/>
      </w:pPr>
    </w:p>
    <w:p w14:paraId="7CD29EC0" w14:textId="02CD777C" w:rsidR="0082634D" w:rsidRDefault="0082634D" w:rsidP="000D7F45">
      <w:pPr>
        <w:spacing w:after="120"/>
        <w:jc w:val="both"/>
      </w:pPr>
      <w:proofErr w:type="gramStart"/>
      <w:r>
        <w:t>Yo,…</w:t>
      </w:r>
      <w:proofErr w:type="gramEnd"/>
      <w:r>
        <w:t xml:space="preserve">………………………………………………………………………….., identificado con DNI </w:t>
      </w:r>
      <w:proofErr w:type="spellStart"/>
      <w:r>
        <w:t>Nº</w:t>
      </w:r>
      <w:proofErr w:type="spellEnd"/>
      <w:r>
        <w:t xml:space="preserve"> ………………….., domiciliado en …………………………………….., declaro bajo juramento:</w:t>
      </w:r>
    </w:p>
    <w:p w14:paraId="1F6D7211" w14:textId="6CFD73E0" w:rsidR="0082634D" w:rsidRDefault="0082634D" w:rsidP="0099459F">
      <w:pPr>
        <w:pStyle w:val="Prrafodelista"/>
        <w:numPr>
          <w:ilvl w:val="0"/>
          <w:numId w:val="5"/>
        </w:numPr>
        <w:spacing w:after="120"/>
        <w:jc w:val="both"/>
      </w:pPr>
      <w:r>
        <w:t>No estar inhabilitado administrativa y/o judicialmente para contratar con el Estado.</w:t>
      </w:r>
    </w:p>
    <w:p w14:paraId="4592E616" w14:textId="7E1DBED7" w:rsidR="0082634D" w:rsidRDefault="0082634D" w:rsidP="0099459F">
      <w:pPr>
        <w:pStyle w:val="Prrafodelista"/>
        <w:numPr>
          <w:ilvl w:val="0"/>
          <w:numId w:val="5"/>
        </w:numPr>
        <w:spacing w:after="120"/>
        <w:jc w:val="both"/>
      </w:pPr>
      <w:r>
        <w:t>No tener antecedentes penales ni judiciales.</w:t>
      </w:r>
    </w:p>
    <w:p w14:paraId="04EF223E" w14:textId="5622B901" w:rsidR="0082634D" w:rsidRDefault="008B61F2" w:rsidP="0099459F">
      <w:pPr>
        <w:pStyle w:val="Prrafodelista"/>
        <w:numPr>
          <w:ilvl w:val="0"/>
          <w:numId w:val="5"/>
        </w:numPr>
        <w:spacing w:after="120"/>
        <w:jc w:val="both"/>
      </w:pPr>
      <w:r>
        <w:t>N</w:t>
      </w:r>
      <w:r w:rsidR="0082634D">
        <w:t>o tener relación de parentesco hasta el cuarto grado de consanguinidad o segundo de afinidad o por razón de matrimonio con los servidores públicos que directamente intervengan en el Concurso P</w:t>
      </w:r>
      <w:r>
        <w:t>ú</w:t>
      </w:r>
      <w:r w:rsidR="0082634D">
        <w:t xml:space="preserve">blico de Practicas convocado por la Dirección Regional de Energía y Minas </w:t>
      </w:r>
      <w:r w:rsidR="00A3531C">
        <w:t>Moquegua</w:t>
      </w:r>
      <w:r w:rsidR="0082634D">
        <w:t>.</w:t>
      </w:r>
    </w:p>
    <w:p w14:paraId="413B925A" w14:textId="00017EC8" w:rsidR="0082634D" w:rsidRDefault="0082634D" w:rsidP="0099459F">
      <w:pPr>
        <w:pStyle w:val="Prrafodelista"/>
        <w:numPr>
          <w:ilvl w:val="0"/>
          <w:numId w:val="5"/>
        </w:numPr>
        <w:spacing w:after="120"/>
        <w:jc w:val="both"/>
      </w:pPr>
      <w:r>
        <w:t>No contar con sentencia condenatoria consentida y/o ejecutoriada por delito doloso.</w:t>
      </w:r>
    </w:p>
    <w:p w14:paraId="0F4B0FD6" w14:textId="32AE0FF2" w:rsidR="0082634D" w:rsidRDefault="0082634D" w:rsidP="0099459F">
      <w:pPr>
        <w:pStyle w:val="Prrafodelista"/>
        <w:numPr>
          <w:ilvl w:val="0"/>
          <w:numId w:val="5"/>
        </w:numPr>
        <w:spacing w:after="120"/>
        <w:jc w:val="both"/>
      </w:pPr>
      <w:r>
        <w:t>No me encuentro inscrito en el Registro nacional de sanciones contra servidores civiles.</w:t>
      </w:r>
    </w:p>
    <w:p w14:paraId="020AEC22" w14:textId="2D102FED" w:rsidR="0082634D" w:rsidRDefault="0082634D" w:rsidP="0099459F">
      <w:pPr>
        <w:pStyle w:val="Prrafodelista"/>
        <w:numPr>
          <w:ilvl w:val="0"/>
          <w:numId w:val="5"/>
        </w:numPr>
        <w:spacing w:after="120"/>
        <w:jc w:val="both"/>
      </w:pPr>
      <w:r>
        <w:t xml:space="preserve">No me encuentro incurso en alguno de </w:t>
      </w:r>
      <w:r w:rsidR="00E9041E">
        <w:t>los impedimentos dispuestos</w:t>
      </w:r>
      <w:r>
        <w:t xml:space="preserve"> por el ordenamiento jurídico para los servidores públicos.</w:t>
      </w:r>
    </w:p>
    <w:p w14:paraId="3ED944F6" w14:textId="4CBA648E" w:rsidR="0082634D" w:rsidRDefault="0082634D" w:rsidP="00E9041E">
      <w:pPr>
        <w:ind w:left="360"/>
        <w:jc w:val="both"/>
      </w:pPr>
    </w:p>
    <w:p w14:paraId="25B0677D" w14:textId="5A6A7B5F" w:rsidR="0082634D" w:rsidRDefault="0082634D" w:rsidP="00E9041E">
      <w:pPr>
        <w:ind w:left="360"/>
        <w:jc w:val="both"/>
      </w:pPr>
      <w:r>
        <w:t xml:space="preserve">Firmo la presente declaración, de conformidad con </w:t>
      </w:r>
      <w:r w:rsidR="008B61F2">
        <w:t>l</w:t>
      </w:r>
      <w:r>
        <w:t>o establecido en el art</w:t>
      </w:r>
      <w:r w:rsidR="008B61F2">
        <w:t>í</w:t>
      </w:r>
      <w:r>
        <w:t xml:space="preserve">culo 51 del TUO de la Ley </w:t>
      </w:r>
      <w:proofErr w:type="spellStart"/>
      <w:r>
        <w:t>Nº</w:t>
      </w:r>
      <w:proofErr w:type="spellEnd"/>
      <w:r>
        <w:t xml:space="preserve"> 27444 – Ley del Procedimiento Administrativo General.</w:t>
      </w:r>
    </w:p>
    <w:p w14:paraId="20777110" w14:textId="21392744" w:rsidR="0082634D" w:rsidRDefault="0082634D" w:rsidP="00E9041E">
      <w:pPr>
        <w:ind w:left="360"/>
        <w:jc w:val="both"/>
      </w:pPr>
    </w:p>
    <w:p w14:paraId="28A414E0" w14:textId="59215875" w:rsidR="0082634D" w:rsidRDefault="0082634D" w:rsidP="00E9041E">
      <w:pPr>
        <w:ind w:left="360"/>
        <w:jc w:val="right"/>
      </w:pPr>
      <w:r>
        <w:t>Moquegua</w:t>
      </w:r>
      <w:proofErr w:type="gramStart"/>
      <w:r w:rsidR="008B61F2">
        <w:t>,</w:t>
      </w:r>
      <w:r>
        <w:t>,…</w:t>
      </w:r>
      <w:proofErr w:type="gramEnd"/>
      <w:r>
        <w:t xml:space="preserve">….de……………………del </w:t>
      </w:r>
      <w:r w:rsidR="008B61F2">
        <w:t xml:space="preserve"> </w:t>
      </w:r>
      <w:r>
        <w:t>20</w:t>
      </w:r>
      <w:r w:rsidR="00970E2B">
        <w:t>2</w:t>
      </w:r>
      <w:r w:rsidR="00865242">
        <w:t>5</w:t>
      </w:r>
    </w:p>
    <w:p w14:paraId="57937CF7" w14:textId="5AA684C3" w:rsidR="0082634D" w:rsidRDefault="0082634D" w:rsidP="00E9041E">
      <w:pPr>
        <w:ind w:left="360"/>
        <w:jc w:val="both"/>
      </w:pPr>
    </w:p>
    <w:p w14:paraId="4140227A" w14:textId="65367CE1" w:rsidR="0082634D" w:rsidRDefault="0082634D" w:rsidP="00E9041E">
      <w:pPr>
        <w:ind w:left="360"/>
        <w:jc w:val="both"/>
      </w:pPr>
    </w:p>
    <w:p w14:paraId="7661ABA9" w14:textId="1C037020" w:rsidR="00970E2B" w:rsidRDefault="00970E2B" w:rsidP="00E9041E">
      <w:pPr>
        <w:ind w:left="360"/>
        <w:jc w:val="both"/>
      </w:pPr>
    </w:p>
    <w:p w14:paraId="4AF14DAC" w14:textId="77777777" w:rsidR="00970E2B" w:rsidRDefault="00970E2B" w:rsidP="00E9041E">
      <w:pPr>
        <w:ind w:left="360"/>
        <w:jc w:val="both"/>
      </w:pPr>
    </w:p>
    <w:p w14:paraId="0D43A386" w14:textId="76E50239" w:rsidR="00E9041E" w:rsidRDefault="00E9041E" w:rsidP="00E9041E">
      <w:pPr>
        <w:ind w:left="360"/>
        <w:jc w:val="both"/>
      </w:pPr>
    </w:p>
    <w:p w14:paraId="1BB77A02" w14:textId="77777777" w:rsidR="00865242" w:rsidRDefault="00865242" w:rsidP="00E9041E">
      <w:pPr>
        <w:ind w:left="360"/>
        <w:jc w:val="both"/>
      </w:pPr>
    </w:p>
    <w:p w14:paraId="46B8E174" w14:textId="77777777" w:rsidR="00865242" w:rsidRDefault="00865242" w:rsidP="00865242">
      <w:pPr>
        <w:jc w:val="right"/>
      </w:pPr>
    </w:p>
    <w:p w14:paraId="3DAE00B3" w14:textId="77777777" w:rsidR="00865242" w:rsidRPr="00865242" w:rsidRDefault="00865242" w:rsidP="00865242">
      <w:pPr>
        <w:jc w:val="right"/>
        <w:rPr>
          <w:sz w:val="18"/>
          <w:szCs w:val="18"/>
        </w:rPr>
      </w:pPr>
      <w:r w:rsidRPr="00865242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AC7563" wp14:editId="4A20379F">
                <wp:simplePos x="0" y="0"/>
                <wp:positionH relativeFrom="margin">
                  <wp:posOffset>1577340</wp:posOffset>
                </wp:positionH>
                <wp:positionV relativeFrom="paragraph">
                  <wp:posOffset>107316</wp:posOffset>
                </wp:positionV>
                <wp:extent cx="2609850" cy="0"/>
                <wp:effectExtent l="0" t="0" r="0" b="0"/>
                <wp:wrapNone/>
                <wp:docPr id="345354667" name="Conector recto 345354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06FBDD2" id="Conector recto 34535466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.2pt,8.45pt" to="329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5D9989" w14:textId="77777777" w:rsidR="00865242" w:rsidRPr="00865242" w:rsidRDefault="00865242" w:rsidP="00865242">
      <w:pPr>
        <w:spacing w:after="60" w:line="276" w:lineRule="auto"/>
        <w:jc w:val="center"/>
        <w:rPr>
          <w:sz w:val="18"/>
          <w:szCs w:val="18"/>
        </w:rPr>
      </w:pPr>
      <w:r w:rsidRPr="00865242">
        <w:rPr>
          <w:sz w:val="18"/>
          <w:szCs w:val="18"/>
        </w:rPr>
        <w:t>NOMBRES Y APELLIDOS DEL POSTULANTE</w:t>
      </w:r>
    </w:p>
    <w:p w14:paraId="3CD7F3B0" w14:textId="77777777" w:rsidR="00865242" w:rsidRPr="00865242" w:rsidRDefault="00865242" w:rsidP="00865242">
      <w:pPr>
        <w:spacing w:after="60" w:line="276" w:lineRule="auto"/>
        <w:jc w:val="center"/>
        <w:rPr>
          <w:sz w:val="18"/>
          <w:szCs w:val="18"/>
        </w:rPr>
      </w:pPr>
      <w:r w:rsidRPr="00865242">
        <w:rPr>
          <w:sz w:val="18"/>
          <w:szCs w:val="18"/>
        </w:rPr>
        <w:t xml:space="preserve">DNI </w:t>
      </w:r>
      <w:proofErr w:type="spellStart"/>
      <w:r w:rsidRPr="00865242">
        <w:rPr>
          <w:sz w:val="18"/>
          <w:szCs w:val="18"/>
        </w:rPr>
        <w:t>Nº</w:t>
      </w:r>
      <w:proofErr w:type="spellEnd"/>
      <w:r w:rsidRPr="00865242">
        <w:rPr>
          <w:sz w:val="18"/>
          <w:szCs w:val="18"/>
        </w:rPr>
        <w:t>……………………………………</w:t>
      </w:r>
    </w:p>
    <w:p w14:paraId="299EFC6B" w14:textId="04EE5829" w:rsidR="0082634D" w:rsidRPr="007E6BE4" w:rsidRDefault="0082634D" w:rsidP="00865242">
      <w:pPr>
        <w:ind w:left="360"/>
        <w:jc w:val="both"/>
      </w:pPr>
    </w:p>
    <w:sectPr w:rsidR="0082634D" w:rsidRPr="007E6BE4" w:rsidSect="00D0299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3591" w14:textId="77777777" w:rsidR="0099459F" w:rsidRDefault="0099459F" w:rsidP="00942F51">
      <w:r>
        <w:separator/>
      </w:r>
    </w:p>
  </w:endnote>
  <w:endnote w:type="continuationSeparator" w:id="0">
    <w:p w14:paraId="40A1A9C2" w14:textId="77777777" w:rsidR="0099459F" w:rsidRDefault="0099459F" w:rsidP="0094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1407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B5BEF8" w14:textId="434789C5" w:rsidR="00355419" w:rsidRDefault="00355419">
            <w:pPr>
              <w:pStyle w:val="Piedepgina"/>
              <w:jc w:val="right"/>
            </w:pPr>
            <w:r w:rsidRPr="00D02996">
              <w:rPr>
                <w:b/>
                <w:bCs/>
                <w:color w:val="0070C0"/>
                <w:sz w:val="18"/>
                <w:szCs w:val="18"/>
              </w:rPr>
              <w:t>PÁGINA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F2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F2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92AE96" w14:textId="77777777" w:rsidR="00355419" w:rsidRDefault="003554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DF47" w14:textId="77777777" w:rsidR="0099459F" w:rsidRDefault="0099459F" w:rsidP="00942F51">
      <w:r>
        <w:separator/>
      </w:r>
    </w:p>
  </w:footnote>
  <w:footnote w:type="continuationSeparator" w:id="0">
    <w:p w14:paraId="7BB5E735" w14:textId="77777777" w:rsidR="0099459F" w:rsidRDefault="0099459F" w:rsidP="00942F51">
      <w:r>
        <w:continuationSeparator/>
      </w:r>
    </w:p>
  </w:footnote>
  <w:footnote w:id="1">
    <w:p w14:paraId="25E2BD3F" w14:textId="0DF6AEAB" w:rsidR="00BE29C3" w:rsidRPr="00BE29C3" w:rsidRDefault="00BE29C3" w:rsidP="00BE29C3">
      <w:pPr>
        <w:pStyle w:val="Textonotapie"/>
        <w:jc w:val="both"/>
        <w:rPr>
          <w:sz w:val="16"/>
          <w:szCs w:val="16"/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BE29C3">
        <w:rPr>
          <w:lang w:val="es-PE"/>
        </w:rPr>
        <w:t xml:space="preserve"> </w:t>
      </w:r>
      <w:r w:rsidRPr="00BE29C3">
        <w:rPr>
          <w:sz w:val="16"/>
          <w:szCs w:val="16"/>
          <w:lang w:val="es-PE"/>
        </w:rPr>
        <w:t xml:space="preserve">De acuerdo a la Única Disposición Complementaria Transitoria de la Ley N.º 31396, Ley que reconoce las prácticas preprofesionales y prácticas profesionales como experiencia laboral y modifica el Decreto Legislativo 1401, los egresados de instituciones de educación superior universitaria y no universitaria en el periodo del 2019 al 2022 pueden acreditar prácticas profesionales realizadas hasta veinticuatro meses después del levantamiento del estado de emergencia sanitaria a causa del COVID-19.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822B" w14:textId="74F4F300" w:rsidR="00355419" w:rsidRDefault="00355419" w:rsidP="00E9041E">
    <w:pPr>
      <w:spacing w:before="148" w:line="157" w:lineRule="exact"/>
      <w:ind w:left="275"/>
      <w:rPr>
        <w:sz w:val="15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 wp14:anchorId="491F9FAE" wp14:editId="741B37FD">
          <wp:simplePos x="0" y="0"/>
          <wp:positionH relativeFrom="page">
            <wp:posOffset>1245870</wp:posOffset>
          </wp:positionH>
          <wp:positionV relativeFrom="paragraph">
            <wp:posOffset>92075</wp:posOffset>
          </wp:positionV>
          <wp:extent cx="13718" cy="228600"/>
          <wp:effectExtent l="0" t="0" r="0" b="0"/>
          <wp:wrapNone/>
          <wp:docPr id="1171337924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8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/>
        <w:noProof/>
        <w:sz w:val="20"/>
        <w:lang w:val="en-US"/>
      </w:rPr>
      <w:drawing>
        <wp:anchor distT="0" distB="0" distL="114300" distR="114300" simplePos="0" relativeHeight="251660288" behindDoc="0" locked="0" layoutInCell="1" allowOverlap="1" wp14:anchorId="37678274" wp14:editId="1E799FA9">
          <wp:simplePos x="0" y="0"/>
          <wp:positionH relativeFrom="column">
            <wp:posOffset>-315108</wp:posOffset>
          </wp:positionH>
          <wp:positionV relativeFrom="paragraph">
            <wp:posOffset>49811</wp:posOffset>
          </wp:positionV>
          <wp:extent cx="439000" cy="233172"/>
          <wp:effectExtent l="0" t="0" r="0" b="0"/>
          <wp:wrapNone/>
          <wp:docPr id="891538721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000" cy="233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041E">
      <w:rPr>
        <w:color w:val="A83154"/>
        <w:spacing w:val="-6"/>
        <w:sz w:val="15"/>
      </w:rPr>
      <w:t xml:space="preserve"> </w:t>
    </w:r>
    <w:r>
      <w:rPr>
        <w:color w:val="A83154"/>
        <w:spacing w:val="-6"/>
        <w:sz w:val="15"/>
      </w:rPr>
      <w:t xml:space="preserve">DIRECCION </w:t>
    </w:r>
    <w:r>
      <w:rPr>
        <w:color w:val="A83154"/>
        <w:spacing w:val="1"/>
        <w:sz w:val="15"/>
      </w:rPr>
      <w:t>REGIONAL</w:t>
    </w:r>
  </w:p>
  <w:p w14:paraId="124422AD" w14:textId="0AB98C39" w:rsidR="00355419" w:rsidRDefault="00355419" w:rsidP="00E9041E">
    <w:pPr>
      <w:spacing w:line="169" w:lineRule="exact"/>
      <w:ind w:left="269"/>
      <w:rPr>
        <w:color w:val="7C2A3D"/>
        <w:w w:val="85"/>
        <w:sz w:val="16"/>
      </w:rPr>
    </w:pPr>
    <w:r>
      <w:rPr>
        <w:color w:val="7C2A3D"/>
        <w:w w:val="85"/>
        <w:sz w:val="16"/>
      </w:rPr>
      <w:t xml:space="preserve">  REGIONAL DE ENERGIA Y MINAS</w:t>
    </w:r>
  </w:p>
  <w:p w14:paraId="023C1449" w14:textId="5AF2FA9F" w:rsidR="00355419" w:rsidRPr="00E9041E" w:rsidRDefault="00355419" w:rsidP="00E9041E">
    <w:pPr>
      <w:spacing w:line="169" w:lineRule="exact"/>
      <w:ind w:left="-426" w:hanging="141"/>
      <w:rPr>
        <w:color w:val="7C2A3D"/>
        <w:w w:val="85"/>
        <w:sz w:val="4"/>
        <w:szCs w:val="10"/>
      </w:rPr>
    </w:pPr>
    <w:r w:rsidRPr="00E9041E">
      <w:rPr>
        <w:rFonts w:ascii="Cambria"/>
        <w:color w:val="9E5757"/>
        <w:spacing w:val="-2"/>
        <w:w w:val="110"/>
        <w:sz w:val="14"/>
        <w:szCs w:val="10"/>
      </w:rPr>
      <w:t>MOQUEGUA</w:t>
    </w:r>
  </w:p>
  <w:p w14:paraId="1C79A859" w14:textId="77777777" w:rsidR="00355419" w:rsidRPr="00E9041E" w:rsidRDefault="00355419" w:rsidP="00E9041E">
    <w:pPr>
      <w:spacing w:line="169" w:lineRule="exact"/>
      <w:ind w:left="26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4B21"/>
    <w:multiLevelType w:val="multilevel"/>
    <w:tmpl w:val="75801934"/>
    <w:styleLink w:val="Estilo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DC0C26"/>
    <w:multiLevelType w:val="multilevel"/>
    <w:tmpl w:val="48E2643E"/>
    <w:lvl w:ilvl="0">
      <w:start w:val="3"/>
      <w:numFmt w:val="decimal"/>
      <w:lvlText w:val="%1"/>
      <w:lvlJc w:val="left"/>
      <w:pPr>
        <w:ind w:left="128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</w:pPr>
      <w:rPr>
        <w:rFonts w:hint="default"/>
        <w:b/>
        <w:bCs w:val="0"/>
        <w:w w:val="100"/>
        <w:lang w:val="es-ES" w:eastAsia="en-US" w:bidi="ar-SA"/>
      </w:rPr>
    </w:lvl>
    <w:lvl w:ilvl="2">
      <w:start w:val="1"/>
      <w:numFmt w:val="decimal"/>
      <w:lvlText w:val="%1.3.%3."/>
      <w:lvlJc w:val="left"/>
      <w:pPr>
        <w:ind w:left="128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0"/>
        <w:szCs w:val="20"/>
        <w:lang w:val="es-ES" w:eastAsia="en-US" w:bidi="ar-SA"/>
      </w:rPr>
    </w:lvl>
    <w:lvl w:ilvl="3">
      <w:numFmt w:val="bullet"/>
      <w:lvlText w:val=""/>
      <w:lvlJc w:val="left"/>
      <w:pPr>
        <w:ind w:left="16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2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4EA66E6"/>
    <w:multiLevelType w:val="multilevel"/>
    <w:tmpl w:val="352AD5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106583"/>
    <w:multiLevelType w:val="hybridMultilevel"/>
    <w:tmpl w:val="76CAAC24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127082"/>
    <w:multiLevelType w:val="hybridMultilevel"/>
    <w:tmpl w:val="179063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D4188"/>
    <w:multiLevelType w:val="hybridMultilevel"/>
    <w:tmpl w:val="8AE02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35067"/>
    <w:multiLevelType w:val="hybridMultilevel"/>
    <w:tmpl w:val="0842376A"/>
    <w:lvl w:ilvl="0" w:tplc="1056F4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6655B4"/>
    <w:multiLevelType w:val="hybridMultilevel"/>
    <w:tmpl w:val="C0528032"/>
    <w:lvl w:ilvl="0" w:tplc="2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5D617E"/>
    <w:multiLevelType w:val="hybridMultilevel"/>
    <w:tmpl w:val="E9C25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35CD9"/>
    <w:multiLevelType w:val="hybridMultilevel"/>
    <w:tmpl w:val="3F482676"/>
    <w:lvl w:ilvl="0" w:tplc="F39A1D6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50D"/>
    <w:multiLevelType w:val="multilevel"/>
    <w:tmpl w:val="31AAA680"/>
    <w:styleLink w:val="Estilo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1647AF5"/>
    <w:multiLevelType w:val="multilevel"/>
    <w:tmpl w:val="75801934"/>
    <w:numStyleLink w:val="Estilo1"/>
  </w:abstractNum>
  <w:abstractNum w:abstractNumId="12" w15:restartNumberingAfterBreak="0">
    <w:nsid w:val="7666089A"/>
    <w:multiLevelType w:val="multilevel"/>
    <w:tmpl w:val="31AAA680"/>
    <w:numStyleLink w:val="Estilo2"/>
  </w:abstractNum>
  <w:abstractNum w:abstractNumId="13" w15:restartNumberingAfterBreak="0">
    <w:nsid w:val="7B0A7458"/>
    <w:multiLevelType w:val="hybridMultilevel"/>
    <w:tmpl w:val="383A9638"/>
    <w:lvl w:ilvl="0" w:tplc="4F04A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F7C7E"/>
    <w:multiLevelType w:val="hybridMultilevel"/>
    <w:tmpl w:val="18CA5D2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04"/>
    <w:rsid w:val="00003902"/>
    <w:rsid w:val="000530B5"/>
    <w:rsid w:val="00074AFA"/>
    <w:rsid w:val="00093470"/>
    <w:rsid w:val="00095F06"/>
    <w:rsid w:val="000D7F45"/>
    <w:rsid w:val="000E7EF0"/>
    <w:rsid w:val="0010622D"/>
    <w:rsid w:val="00143206"/>
    <w:rsid w:val="00144B06"/>
    <w:rsid w:val="00145B4E"/>
    <w:rsid w:val="0016676D"/>
    <w:rsid w:val="00174387"/>
    <w:rsid w:val="0018290E"/>
    <w:rsid w:val="00183C08"/>
    <w:rsid w:val="00194632"/>
    <w:rsid w:val="001C6059"/>
    <w:rsid w:val="001D30BA"/>
    <w:rsid w:val="001D7C49"/>
    <w:rsid w:val="001E2EAC"/>
    <w:rsid w:val="001F201E"/>
    <w:rsid w:val="00201F22"/>
    <w:rsid w:val="002334C2"/>
    <w:rsid w:val="00265F54"/>
    <w:rsid w:val="0028391D"/>
    <w:rsid w:val="002C0B7A"/>
    <w:rsid w:val="002F0B2C"/>
    <w:rsid w:val="0030453E"/>
    <w:rsid w:val="00310187"/>
    <w:rsid w:val="00320C82"/>
    <w:rsid w:val="00355419"/>
    <w:rsid w:val="003826C6"/>
    <w:rsid w:val="003C1D7C"/>
    <w:rsid w:val="003E3382"/>
    <w:rsid w:val="003F7230"/>
    <w:rsid w:val="00406121"/>
    <w:rsid w:val="00421634"/>
    <w:rsid w:val="004313FB"/>
    <w:rsid w:val="00441362"/>
    <w:rsid w:val="00444E0F"/>
    <w:rsid w:val="004521DF"/>
    <w:rsid w:val="00467186"/>
    <w:rsid w:val="004A2765"/>
    <w:rsid w:val="004C0BEF"/>
    <w:rsid w:val="004D1EBA"/>
    <w:rsid w:val="004D40E3"/>
    <w:rsid w:val="004F5113"/>
    <w:rsid w:val="005258BD"/>
    <w:rsid w:val="005374A0"/>
    <w:rsid w:val="005459DC"/>
    <w:rsid w:val="00564B8F"/>
    <w:rsid w:val="00570E2B"/>
    <w:rsid w:val="00593262"/>
    <w:rsid w:val="005C1392"/>
    <w:rsid w:val="005F6F04"/>
    <w:rsid w:val="006003AF"/>
    <w:rsid w:val="006012FE"/>
    <w:rsid w:val="00613CD9"/>
    <w:rsid w:val="00631CC0"/>
    <w:rsid w:val="006345E0"/>
    <w:rsid w:val="006469C2"/>
    <w:rsid w:val="006B7039"/>
    <w:rsid w:val="006C3EA0"/>
    <w:rsid w:val="006E3457"/>
    <w:rsid w:val="006E5578"/>
    <w:rsid w:val="00701580"/>
    <w:rsid w:val="0072347F"/>
    <w:rsid w:val="0073361E"/>
    <w:rsid w:val="00752236"/>
    <w:rsid w:val="00753656"/>
    <w:rsid w:val="00754844"/>
    <w:rsid w:val="0077579E"/>
    <w:rsid w:val="007867B2"/>
    <w:rsid w:val="007A43F8"/>
    <w:rsid w:val="007A4B49"/>
    <w:rsid w:val="007E6BE4"/>
    <w:rsid w:val="007F77D9"/>
    <w:rsid w:val="0082634D"/>
    <w:rsid w:val="00836D33"/>
    <w:rsid w:val="00842633"/>
    <w:rsid w:val="008478C2"/>
    <w:rsid w:val="00854621"/>
    <w:rsid w:val="00861390"/>
    <w:rsid w:val="0086299E"/>
    <w:rsid w:val="00865242"/>
    <w:rsid w:val="00871A1F"/>
    <w:rsid w:val="00882924"/>
    <w:rsid w:val="00896864"/>
    <w:rsid w:val="008B3BA3"/>
    <w:rsid w:val="008B61F2"/>
    <w:rsid w:val="008C5169"/>
    <w:rsid w:val="008F2239"/>
    <w:rsid w:val="008F2926"/>
    <w:rsid w:val="008F5525"/>
    <w:rsid w:val="0090072A"/>
    <w:rsid w:val="0090428C"/>
    <w:rsid w:val="00931733"/>
    <w:rsid w:val="00942F51"/>
    <w:rsid w:val="00953DB3"/>
    <w:rsid w:val="00962785"/>
    <w:rsid w:val="00967687"/>
    <w:rsid w:val="00970E2B"/>
    <w:rsid w:val="00977EDB"/>
    <w:rsid w:val="00982948"/>
    <w:rsid w:val="0099320C"/>
    <w:rsid w:val="00993F1A"/>
    <w:rsid w:val="0099459F"/>
    <w:rsid w:val="009960FB"/>
    <w:rsid w:val="00997756"/>
    <w:rsid w:val="009A0DCF"/>
    <w:rsid w:val="009D0030"/>
    <w:rsid w:val="009D1379"/>
    <w:rsid w:val="009D63B7"/>
    <w:rsid w:val="00A20A04"/>
    <w:rsid w:val="00A3531C"/>
    <w:rsid w:val="00A72ECF"/>
    <w:rsid w:val="00A76C1B"/>
    <w:rsid w:val="00A86083"/>
    <w:rsid w:val="00AC0937"/>
    <w:rsid w:val="00AD0858"/>
    <w:rsid w:val="00AE646C"/>
    <w:rsid w:val="00B4782A"/>
    <w:rsid w:val="00B50F16"/>
    <w:rsid w:val="00B55707"/>
    <w:rsid w:val="00B630D4"/>
    <w:rsid w:val="00B65587"/>
    <w:rsid w:val="00B91340"/>
    <w:rsid w:val="00B95F20"/>
    <w:rsid w:val="00BC0824"/>
    <w:rsid w:val="00BC3DAF"/>
    <w:rsid w:val="00BD34C6"/>
    <w:rsid w:val="00BE29C3"/>
    <w:rsid w:val="00BE4907"/>
    <w:rsid w:val="00BF0B85"/>
    <w:rsid w:val="00BF7CC4"/>
    <w:rsid w:val="00C05BFB"/>
    <w:rsid w:val="00C17FB2"/>
    <w:rsid w:val="00C2178F"/>
    <w:rsid w:val="00C269BC"/>
    <w:rsid w:val="00C43067"/>
    <w:rsid w:val="00C56E8D"/>
    <w:rsid w:val="00C85E49"/>
    <w:rsid w:val="00CB2F38"/>
    <w:rsid w:val="00CD6DB9"/>
    <w:rsid w:val="00CF4025"/>
    <w:rsid w:val="00CF5067"/>
    <w:rsid w:val="00D02996"/>
    <w:rsid w:val="00D1492C"/>
    <w:rsid w:val="00D24535"/>
    <w:rsid w:val="00D2572F"/>
    <w:rsid w:val="00D368C8"/>
    <w:rsid w:val="00D50E9A"/>
    <w:rsid w:val="00D660D8"/>
    <w:rsid w:val="00D84120"/>
    <w:rsid w:val="00D92908"/>
    <w:rsid w:val="00DA4C87"/>
    <w:rsid w:val="00DB2E8D"/>
    <w:rsid w:val="00DD5EA1"/>
    <w:rsid w:val="00DF2190"/>
    <w:rsid w:val="00DF5F45"/>
    <w:rsid w:val="00E60C01"/>
    <w:rsid w:val="00E9041E"/>
    <w:rsid w:val="00E92D86"/>
    <w:rsid w:val="00EB7B19"/>
    <w:rsid w:val="00ED0E96"/>
    <w:rsid w:val="00ED1AF5"/>
    <w:rsid w:val="00ED2146"/>
    <w:rsid w:val="00ED231B"/>
    <w:rsid w:val="00EE1FA0"/>
    <w:rsid w:val="00EF5285"/>
    <w:rsid w:val="00F03A86"/>
    <w:rsid w:val="00F459FC"/>
    <w:rsid w:val="00F53FCC"/>
    <w:rsid w:val="00F60E66"/>
    <w:rsid w:val="00F75F5C"/>
    <w:rsid w:val="00FA0FE3"/>
    <w:rsid w:val="00FC3C17"/>
    <w:rsid w:val="00FC5C96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D163BB"/>
  <w15:chartTrackingRefBased/>
  <w15:docId w15:val="{5E0935D5-CFB2-43CB-A034-89DAE738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D23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30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5F6F04"/>
    <w:pPr>
      <w:ind w:left="1699"/>
      <w:outlineLvl w:val="2"/>
    </w:pPr>
    <w:rPr>
      <w:sz w:val="21"/>
      <w:szCs w:val="21"/>
    </w:rPr>
  </w:style>
  <w:style w:type="paragraph" w:styleId="Ttulo4">
    <w:name w:val="heading 4"/>
    <w:basedOn w:val="Normal"/>
    <w:link w:val="Ttulo4Car"/>
    <w:uiPriority w:val="9"/>
    <w:unhideWhenUsed/>
    <w:qFormat/>
    <w:rsid w:val="005F6F04"/>
    <w:pPr>
      <w:ind w:left="20"/>
      <w:outlineLvl w:val="3"/>
    </w:pPr>
    <w:rPr>
      <w:sz w:val="20"/>
      <w:szCs w:val="20"/>
    </w:rPr>
  </w:style>
  <w:style w:type="paragraph" w:styleId="Ttulo5">
    <w:name w:val="heading 5"/>
    <w:basedOn w:val="Normal"/>
    <w:link w:val="Ttulo5Car"/>
    <w:uiPriority w:val="9"/>
    <w:unhideWhenUsed/>
    <w:qFormat/>
    <w:rsid w:val="005F6F04"/>
    <w:pPr>
      <w:ind w:left="126"/>
      <w:outlineLvl w:val="4"/>
    </w:pPr>
    <w:rPr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0E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F6F04"/>
    <w:rPr>
      <w:rFonts w:ascii="Arial" w:eastAsia="Arial" w:hAnsi="Arial" w:cs="Arial"/>
      <w:sz w:val="21"/>
      <w:szCs w:val="2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F6F04"/>
    <w:rPr>
      <w:rFonts w:ascii="Arial" w:eastAsia="Arial" w:hAnsi="Arial" w:cs="Arial"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5F6F04"/>
    <w:rPr>
      <w:rFonts w:ascii="Arial" w:eastAsia="Arial" w:hAnsi="Arial" w:cs="Arial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F6F04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6F04"/>
    <w:rPr>
      <w:rFonts w:ascii="Arial" w:eastAsia="Arial" w:hAnsi="Arial" w:cs="Arial"/>
      <w:sz w:val="19"/>
      <w:szCs w:val="19"/>
      <w:lang w:val="es-ES"/>
    </w:rPr>
  </w:style>
  <w:style w:type="paragraph" w:styleId="Prrafodelista">
    <w:name w:val="List Paragraph"/>
    <w:basedOn w:val="Normal"/>
    <w:uiPriority w:val="1"/>
    <w:qFormat/>
    <w:rsid w:val="005F6F04"/>
    <w:pPr>
      <w:ind w:left="2717" w:hanging="354"/>
    </w:pPr>
  </w:style>
  <w:style w:type="table" w:customStyle="1" w:styleId="TableNormal">
    <w:name w:val="Table Normal"/>
    <w:uiPriority w:val="2"/>
    <w:semiHidden/>
    <w:unhideWhenUsed/>
    <w:qFormat/>
    <w:rsid w:val="005F6F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04"/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39"/>
    <w:rsid w:val="005C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A276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2765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4A27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65"/>
    <w:rPr>
      <w:rFonts w:ascii="Arial" w:eastAsia="Arial" w:hAnsi="Arial" w:cs="Arial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0E2B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D23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30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42F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2F51"/>
    <w:rPr>
      <w:rFonts w:ascii="Arial" w:eastAsia="Arial" w:hAnsi="Arial" w:cs="Arial"/>
      <w:lang w:val="es-ES"/>
    </w:rPr>
  </w:style>
  <w:style w:type="paragraph" w:styleId="Ttulo">
    <w:name w:val="Title"/>
    <w:basedOn w:val="Normal"/>
    <w:link w:val="TtuloCar"/>
    <w:uiPriority w:val="10"/>
    <w:qFormat/>
    <w:rsid w:val="00CF4025"/>
    <w:pPr>
      <w:ind w:left="1699" w:right="1025"/>
      <w:jc w:val="center"/>
    </w:pPr>
    <w:rPr>
      <w:rFonts w:ascii="Cambria" w:eastAsia="Cambria" w:hAnsi="Cambria" w:cs="Cambria"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CF4025"/>
    <w:rPr>
      <w:rFonts w:ascii="Cambria" w:eastAsia="Cambria" w:hAnsi="Cambria" w:cs="Cambria"/>
      <w:sz w:val="36"/>
      <w:szCs w:val="36"/>
      <w:lang w:val="es-ES"/>
    </w:rPr>
  </w:style>
  <w:style w:type="paragraph" w:styleId="NormalWeb">
    <w:name w:val="Normal (Web)"/>
    <w:basedOn w:val="Normal"/>
    <w:uiPriority w:val="99"/>
    <w:semiHidden/>
    <w:unhideWhenUsed/>
    <w:rsid w:val="00CD6D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B2E8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29C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29C3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29C3"/>
    <w:rPr>
      <w:vertAlign w:val="superscript"/>
    </w:rPr>
  </w:style>
  <w:style w:type="numbering" w:customStyle="1" w:styleId="Estilo1">
    <w:name w:val="Estilo1"/>
    <w:uiPriority w:val="99"/>
    <w:rsid w:val="00D2572F"/>
    <w:pPr>
      <w:numPr>
        <w:numId w:val="7"/>
      </w:numPr>
    </w:pPr>
  </w:style>
  <w:style w:type="numbering" w:customStyle="1" w:styleId="Estilo2">
    <w:name w:val="Estilo2"/>
    <w:uiPriority w:val="99"/>
    <w:rsid w:val="00564B8F"/>
    <w:pPr>
      <w:numPr>
        <w:numId w:val="11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9627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3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86B36-58F7-47E4-A90A-FA7B0794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3069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SUSANA</dc:creator>
  <cp:keywords/>
  <dc:description/>
  <cp:lastModifiedBy>LAPS04</cp:lastModifiedBy>
  <cp:revision>2</cp:revision>
  <dcterms:created xsi:type="dcterms:W3CDTF">2025-04-22T21:15:00Z</dcterms:created>
  <dcterms:modified xsi:type="dcterms:W3CDTF">2025-04-22T21:15:00Z</dcterms:modified>
</cp:coreProperties>
</file>