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005" w:type="dxa"/>
        <w:jc w:val="center"/>
        <w:tblInd w:w="0" w:type="dxa"/>
        <w:tblLayout w:type="fixed"/>
        <w:tblLook w:val="0400" w:firstRow="0" w:lastRow="0" w:firstColumn="0" w:lastColumn="0" w:noHBand="0" w:noVBand="1"/>
      </w:tblPr>
      <w:tblGrid>
        <w:gridCol w:w="1947"/>
        <w:gridCol w:w="6433"/>
        <w:gridCol w:w="1625"/>
      </w:tblGrid>
      <w:tr w:rsidR="00FC39F0" w:rsidRPr="00E6799A" w:rsidTr="0002268D">
        <w:trPr>
          <w:trHeight w:val="300"/>
          <w:jc w:val="center"/>
        </w:trPr>
        <w:tc>
          <w:tcPr>
            <w:tcW w:w="194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C39F0" w:rsidRPr="00E6799A" w:rsidRDefault="00FC39F0" w:rsidP="0002268D">
            <w:pPr>
              <w:jc w:val="both"/>
              <w:rPr>
                <w:rFonts w:ascii="Arial" w:eastAsia="Arial" w:hAnsi="Arial" w:cs="Arial"/>
                <w:color w:val="000000"/>
              </w:rPr>
            </w:pPr>
            <w:bookmarkStart w:id="0" w:name="_GoBack"/>
            <w:bookmarkEnd w:id="0"/>
            <w:r w:rsidRPr="00E6799A">
              <w:rPr>
                <w:rFonts w:ascii="Arial" w:eastAsia="Arial" w:hAnsi="Arial" w:cs="Arial"/>
                <w:noProof/>
                <w:color w:val="000000"/>
                <w:lang w:val="es-MX"/>
              </w:rPr>
              <w:drawing>
                <wp:inline distT="0" distB="0" distL="0" distR="0" wp14:anchorId="6B79AA1D" wp14:editId="35800143">
                  <wp:extent cx="1049655" cy="461010"/>
                  <wp:effectExtent l="0" t="0" r="0" b="0"/>
                  <wp:docPr id="30" name="image4.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0" name="image4.png" descr="Logotipo&#10;&#10;Descripción generada automáticamente con confianza media"/>
                          <pic:cNvPicPr preferRelativeResize="0"/>
                        </pic:nvPicPr>
                        <pic:blipFill>
                          <a:blip r:embed="rId6"/>
                          <a:srcRect/>
                          <a:stretch>
                            <a:fillRect/>
                          </a:stretch>
                        </pic:blipFill>
                        <pic:spPr>
                          <a:xfrm>
                            <a:off x="0" y="0"/>
                            <a:ext cx="1049655" cy="461010"/>
                          </a:xfrm>
                          <a:prstGeom prst="rect">
                            <a:avLst/>
                          </a:prstGeom>
                          <a:ln/>
                        </pic:spPr>
                      </pic:pic>
                    </a:graphicData>
                  </a:graphic>
                </wp:inline>
              </w:drawing>
            </w:r>
          </w:p>
        </w:tc>
        <w:tc>
          <w:tcPr>
            <w:tcW w:w="6433" w:type="dxa"/>
            <w:tcBorders>
              <w:top w:val="single" w:sz="4" w:space="0" w:color="000000"/>
              <w:left w:val="nil"/>
              <w:bottom w:val="single" w:sz="4" w:space="0" w:color="000000"/>
              <w:right w:val="single" w:sz="4" w:space="0" w:color="000000"/>
            </w:tcBorders>
            <w:vAlign w:val="center"/>
          </w:tcPr>
          <w:p w:rsidR="00FC39F0" w:rsidRPr="000F2507" w:rsidRDefault="00FC39F0" w:rsidP="0002268D">
            <w:pPr>
              <w:spacing w:after="0" w:line="240" w:lineRule="auto"/>
              <w:jc w:val="center"/>
              <w:rPr>
                <w:rFonts w:ascii="Arial" w:hAnsi="Arial" w:cs="Arial"/>
                <w:b/>
                <w:bCs/>
                <w:lang w:val="pt-BR"/>
              </w:rPr>
            </w:pPr>
            <w:r w:rsidRPr="000F2507">
              <w:rPr>
                <w:rFonts w:ascii="Arial" w:hAnsi="Arial" w:cs="Arial"/>
                <w:b/>
                <w:bCs/>
                <w:lang w:val="pt-BR"/>
              </w:rPr>
              <w:t>FORMATO</w:t>
            </w:r>
          </w:p>
        </w:tc>
        <w:tc>
          <w:tcPr>
            <w:tcW w:w="1625" w:type="dxa"/>
            <w:tcBorders>
              <w:top w:val="single" w:sz="4" w:space="0" w:color="000000"/>
              <w:left w:val="nil"/>
              <w:bottom w:val="single" w:sz="4" w:space="0" w:color="000000"/>
              <w:right w:val="single" w:sz="4" w:space="0" w:color="000000"/>
            </w:tcBorders>
            <w:vAlign w:val="center"/>
          </w:tcPr>
          <w:p w:rsidR="00FC39F0" w:rsidRPr="000F2507" w:rsidRDefault="00FC39F0" w:rsidP="0002268D">
            <w:pPr>
              <w:jc w:val="both"/>
              <w:rPr>
                <w:rFonts w:ascii="Arial" w:eastAsia="Arial" w:hAnsi="Arial" w:cs="Arial"/>
                <w:b/>
                <w:color w:val="000000"/>
              </w:rPr>
            </w:pPr>
            <w:r w:rsidRPr="000F2507">
              <w:rPr>
                <w:rFonts w:ascii="Arial" w:eastAsia="Arial" w:hAnsi="Arial" w:cs="Arial"/>
                <w:b/>
                <w:color w:val="000000"/>
              </w:rPr>
              <w:t>F-DEC-2</w:t>
            </w:r>
            <w:r>
              <w:rPr>
                <w:rFonts w:ascii="Arial" w:eastAsia="Arial" w:hAnsi="Arial" w:cs="Arial"/>
                <w:b/>
                <w:color w:val="000000"/>
              </w:rPr>
              <w:t>6</w:t>
            </w:r>
          </w:p>
        </w:tc>
      </w:tr>
      <w:tr w:rsidR="00FC39F0" w:rsidRPr="00E6799A" w:rsidTr="0002268D">
        <w:trPr>
          <w:trHeight w:val="300"/>
          <w:jc w:val="center"/>
        </w:trPr>
        <w:tc>
          <w:tcPr>
            <w:tcW w:w="1947"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C39F0" w:rsidRPr="000F2507" w:rsidRDefault="00FC39F0" w:rsidP="0002268D">
            <w:pPr>
              <w:widowControl w:val="0"/>
              <w:pBdr>
                <w:top w:val="nil"/>
                <w:left w:val="nil"/>
                <w:bottom w:val="nil"/>
                <w:right w:val="nil"/>
                <w:between w:val="nil"/>
              </w:pBdr>
              <w:spacing w:line="276" w:lineRule="auto"/>
              <w:jc w:val="both"/>
              <w:rPr>
                <w:rFonts w:ascii="Arial" w:eastAsia="Arial" w:hAnsi="Arial" w:cs="Arial"/>
                <w:b/>
                <w:color w:val="000000"/>
              </w:rPr>
            </w:pPr>
          </w:p>
        </w:tc>
        <w:tc>
          <w:tcPr>
            <w:tcW w:w="6433" w:type="dxa"/>
            <w:vMerge w:val="restart"/>
            <w:tcBorders>
              <w:top w:val="nil"/>
              <w:left w:val="single" w:sz="4" w:space="0" w:color="000000"/>
              <w:bottom w:val="single" w:sz="4" w:space="0" w:color="000000"/>
              <w:right w:val="single" w:sz="4" w:space="0" w:color="000000"/>
            </w:tcBorders>
            <w:vAlign w:val="center"/>
          </w:tcPr>
          <w:p w:rsidR="00FC39F0" w:rsidRPr="000F2507" w:rsidRDefault="00FC39F0" w:rsidP="0002268D">
            <w:pPr>
              <w:spacing w:after="0" w:line="240" w:lineRule="auto"/>
              <w:jc w:val="center"/>
              <w:rPr>
                <w:rFonts w:ascii="Arial" w:eastAsia="Arial Narrow" w:hAnsi="Arial" w:cs="Arial"/>
                <w:color w:val="000000"/>
              </w:rPr>
            </w:pPr>
            <w:r w:rsidRPr="000F2507">
              <w:rPr>
                <w:rFonts w:ascii="Arial" w:hAnsi="Arial" w:cs="Arial"/>
                <w:b/>
                <w:bCs/>
                <w:lang w:val="pt-BR"/>
              </w:rPr>
              <w:t>DECLARACIÓN JURADA DE COMPROMISO</w:t>
            </w:r>
          </w:p>
        </w:tc>
        <w:tc>
          <w:tcPr>
            <w:tcW w:w="1625" w:type="dxa"/>
            <w:tcBorders>
              <w:top w:val="nil"/>
              <w:left w:val="nil"/>
              <w:bottom w:val="single" w:sz="4" w:space="0" w:color="000000"/>
              <w:right w:val="single" w:sz="4" w:space="0" w:color="000000"/>
            </w:tcBorders>
            <w:vAlign w:val="center"/>
          </w:tcPr>
          <w:p w:rsidR="00FC39F0" w:rsidRPr="000F2507" w:rsidRDefault="00FC39F0" w:rsidP="0002268D">
            <w:pPr>
              <w:jc w:val="both"/>
              <w:rPr>
                <w:rFonts w:ascii="Arial" w:eastAsia="Arial" w:hAnsi="Arial" w:cs="Arial"/>
                <w:color w:val="000000"/>
              </w:rPr>
            </w:pPr>
            <w:r w:rsidRPr="000F2507">
              <w:rPr>
                <w:rFonts w:ascii="Arial" w:eastAsia="Arial" w:hAnsi="Arial" w:cs="Arial"/>
                <w:color w:val="000000"/>
              </w:rPr>
              <w:t>Versión: 01</w:t>
            </w:r>
          </w:p>
        </w:tc>
      </w:tr>
      <w:tr w:rsidR="00FC39F0" w:rsidRPr="00E6799A" w:rsidTr="0002268D">
        <w:trPr>
          <w:trHeight w:val="300"/>
          <w:jc w:val="center"/>
        </w:trPr>
        <w:tc>
          <w:tcPr>
            <w:tcW w:w="1947"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C39F0" w:rsidRPr="000F2507" w:rsidRDefault="00FC39F0" w:rsidP="0002268D">
            <w:pPr>
              <w:widowControl w:val="0"/>
              <w:pBdr>
                <w:top w:val="nil"/>
                <w:left w:val="nil"/>
                <w:bottom w:val="nil"/>
                <w:right w:val="nil"/>
                <w:between w:val="nil"/>
              </w:pBdr>
              <w:spacing w:line="276" w:lineRule="auto"/>
              <w:jc w:val="both"/>
              <w:rPr>
                <w:rFonts w:ascii="Arial" w:eastAsia="Arial" w:hAnsi="Arial" w:cs="Arial"/>
                <w:color w:val="000000"/>
              </w:rPr>
            </w:pPr>
          </w:p>
        </w:tc>
        <w:tc>
          <w:tcPr>
            <w:tcW w:w="6433" w:type="dxa"/>
            <w:vMerge/>
            <w:tcBorders>
              <w:top w:val="nil"/>
              <w:left w:val="single" w:sz="4" w:space="0" w:color="000000"/>
              <w:bottom w:val="single" w:sz="4" w:space="0" w:color="000000"/>
              <w:right w:val="single" w:sz="4" w:space="0" w:color="000000"/>
            </w:tcBorders>
            <w:vAlign w:val="center"/>
          </w:tcPr>
          <w:p w:rsidR="00FC39F0" w:rsidRPr="000F2507" w:rsidRDefault="00FC39F0" w:rsidP="0002268D">
            <w:pPr>
              <w:widowControl w:val="0"/>
              <w:pBdr>
                <w:top w:val="nil"/>
                <w:left w:val="nil"/>
                <w:bottom w:val="nil"/>
                <w:right w:val="nil"/>
                <w:between w:val="nil"/>
              </w:pBdr>
              <w:spacing w:line="276" w:lineRule="auto"/>
              <w:jc w:val="both"/>
              <w:rPr>
                <w:rFonts w:ascii="Arial" w:eastAsia="Arial" w:hAnsi="Arial" w:cs="Arial"/>
                <w:color w:val="000000"/>
              </w:rPr>
            </w:pPr>
          </w:p>
        </w:tc>
        <w:tc>
          <w:tcPr>
            <w:tcW w:w="1625" w:type="dxa"/>
            <w:tcBorders>
              <w:top w:val="nil"/>
              <w:left w:val="nil"/>
              <w:bottom w:val="single" w:sz="4" w:space="0" w:color="000000"/>
              <w:right w:val="single" w:sz="4" w:space="0" w:color="000000"/>
            </w:tcBorders>
            <w:vAlign w:val="center"/>
          </w:tcPr>
          <w:p w:rsidR="00FC39F0" w:rsidRPr="000F2507" w:rsidRDefault="00FC39F0" w:rsidP="00FC39F0">
            <w:pPr>
              <w:jc w:val="both"/>
              <w:rPr>
                <w:rFonts w:ascii="Arial" w:eastAsia="Arial" w:hAnsi="Arial" w:cs="Arial"/>
                <w:color w:val="000000"/>
              </w:rPr>
            </w:pPr>
            <w:r w:rsidRPr="000F2507">
              <w:rPr>
                <w:rFonts w:ascii="Arial" w:eastAsia="Arial" w:hAnsi="Arial" w:cs="Arial"/>
              </w:rPr>
              <w:t xml:space="preserve">Página 01 de </w:t>
            </w:r>
            <w:r>
              <w:rPr>
                <w:rFonts w:ascii="Arial" w:eastAsia="Arial" w:hAnsi="Arial" w:cs="Arial"/>
              </w:rPr>
              <w:t>01</w:t>
            </w:r>
          </w:p>
        </w:tc>
      </w:tr>
    </w:tbl>
    <w:p w:rsidR="00FC39F0" w:rsidRPr="00E6799A" w:rsidRDefault="00FC39F0" w:rsidP="00FC39F0">
      <w:pPr>
        <w:pStyle w:val="Prrafodelista"/>
        <w:spacing w:after="0"/>
        <w:ind w:left="567"/>
        <w:jc w:val="both"/>
        <w:rPr>
          <w:rFonts w:ascii="Arial" w:hAnsi="Arial" w:cs="Arial"/>
          <w:bCs/>
        </w:rPr>
      </w:pPr>
    </w:p>
    <w:p w:rsidR="00FC39F0" w:rsidRPr="000F2507" w:rsidRDefault="00FC39F0" w:rsidP="00FC39F0">
      <w:pPr>
        <w:spacing w:line="360" w:lineRule="auto"/>
        <w:ind w:left="119"/>
        <w:jc w:val="both"/>
        <w:rPr>
          <w:rFonts w:ascii="Arial" w:hAnsi="Arial" w:cs="Arial"/>
        </w:rPr>
      </w:pPr>
      <w:r w:rsidRPr="000F2507">
        <w:rPr>
          <w:rFonts w:ascii="Arial" w:hAnsi="Arial" w:cs="Arial"/>
        </w:rPr>
        <w:t>Yo………………………………………………………….…</w:t>
      </w:r>
      <w:r>
        <w:rPr>
          <w:rFonts w:ascii="Arial" w:hAnsi="Arial" w:cs="Arial"/>
        </w:rPr>
        <w:t>……………………………………...</w:t>
      </w:r>
      <w:r w:rsidRPr="000F2507">
        <w:rPr>
          <w:rFonts w:ascii="Arial" w:hAnsi="Arial" w:cs="Arial"/>
        </w:rPr>
        <w:t>, identificado con DNI/CE N°</w:t>
      </w:r>
      <w:r>
        <w:rPr>
          <w:rFonts w:ascii="Arial" w:hAnsi="Arial" w:cs="Arial"/>
        </w:rPr>
        <w:t xml:space="preserve"> ….</w:t>
      </w:r>
      <w:r w:rsidRPr="000F2507">
        <w:rPr>
          <w:rFonts w:ascii="Arial" w:hAnsi="Arial" w:cs="Arial"/>
        </w:rPr>
        <w:t>…………….…; participante del proceso de certificación como evaluador de competencias denominado …</w:t>
      </w:r>
      <w:r>
        <w:rPr>
          <w:rFonts w:ascii="Arial" w:hAnsi="Arial" w:cs="Arial"/>
        </w:rPr>
        <w:t>………….</w:t>
      </w:r>
      <w:r w:rsidRPr="000F2507">
        <w:rPr>
          <w:rFonts w:ascii="Arial" w:hAnsi="Arial" w:cs="Arial"/>
          <w:i/>
          <w:color w:val="A6A6A6" w:themeColor="background1" w:themeShade="A6"/>
        </w:rPr>
        <w:t>…(Indicar la denominación del proceso según las bases),</w:t>
      </w:r>
      <w:r w:rsidRPr="000F2507">
        <w:rPr>
          <w:rFonts w:ascii="Arial" w:hAnsi="Arial" w:cs="Arial"/>
        </w:rPr>
        <w:t xml:space="preserve"> realizado por el Sistema Nacional de Evaluación, Acreditación y Certificación de la Calidad Educativa (SINEACE), </w:t>
      </w:r>
      <w:r w:rsidRPr="000F2507">
        <w:rPr>
          <w:rFonts w:ascii="Arial" w:hAnsi="Arial" w:cs="Arial"/>
          <w:b/>
        </w:rPr>
        <w:t>DECLARO BAJO JURAMENTO</w:t>
      </w:r>
      <w:r w:rsidRPr="000F2507">
        <w:rPr>
          <w:rFonts w:ascii="Arial" w:hAnsi="Arial" w:cs="Arial"/>
        </w:rPr>
        <w:t xml:space="preserve"> que, actualmente, no cuento con certificación vigente en la norma o estándar de competencia vinculado a la evaluación de competencias; motivo por el cual me comprometo a obtenerlo en un plazo máximo de dos (2) años, contados a partir del día siguiente de obtenido el certificado como evaluador de competencias, de obtenerlo. Asimismo, declaro conocer que, culminado el plazo máximo en mención, queda suspendida mi participación en los procesos de evaluación y certificación de competencias a cargo de las ECA dado que adquiero la condición de evaluador/a “no activo”.</w:t>
      </w:r>
    </w:p>
    <w:p w:rsidR="00FC39F0" w:rsidRPr="000F2507" w:rsidRDefault="00FC39F0" w:rsidP="00FC39F0">
      <w:pPr>
        <w:spacing w:line="360" w:lineRule="auto"/>
        <w:ind w:left="119"/>
        <w:jc w:val="both"/>
        <w:rPr>
          <w:rFonts w:ascii="Arial" w:hAnsi="Arial" w:cs="Arial"/>
          <w:color w:val="808080" w:themeColor="background1" w:themeShade="80"/>
        </w:rPr>
      </w:pPr>
      <w:r w:rsidRPr="000F2507">
        <w:rPr>
          <w:rFonts w:ascii="Arial" w:hAnsi="Arial" w:cs="Arial"/>
          <w:i/>
          <w:iCs/>
          <w:color w:val="808080" w:themeColor="background1" w:themeShade="80"/>
        </w:rPr>
        <w:t>(Lugar)</w:t>
      </w:r>
      <w:r w:rsidRPr="000F2507">
        <w:rPr>
          <w:rFonts w:ascii="Arial" w:hAnsi="Arial" w:cs="Arial"/>
        </w:rPr>
        <w:t xml:space="preserve">, </w:t>
      </w:r>
      <w:r w:rsidRPr="000F2507">
        <w:rPr>
          <w:rFonts w:ascii="Arial" w:hAnsi="Arial" w:cs="Arial"/>
          <w:i/>
          <w:iCs/>
          <w:color w:val="808080" w:themeColor="background1" w:themeShade="80"/>
        </w:rPr>
        <w:t>(día)</w:t>
      </w:r>
      <w:r w:rsidRPr="000F2507">
        <w:rPr>
          <w:rFonts w:ascii="Arial" w:hAnsi="Arial" w:cs="Arial"/>
        </w:rPr>
        <w:t xml:space="preserve"> de </w:t>
      </w:r>
      <w:r w:rsidRPr="000F2507">
        <w:rPr>
          <w:rFonts w:ascii="Arial" w:hAnsi="Arial" w:cs="Arial"/>
          <w:i/>
          <w:iCs/>
          <w:color w:val="808080" w:themeColor="background1" w:themeShade="80"/>
        </w:rPr>
        <w:t>(mes)</w:t>
      </w:r>
      <w:r w:rsidRPr="000F2507">
        <w:rPr>
          <w:rFonts w:ascii="Arial" w:hAnsi="Arial" w:cs="Arial"/>
        </w:rPr>
        <w:t xml:space="preserve"> de </w:t>
      </w:r>
      <w:r w:rsidRPr="000F2507">
        <w:rPr>
          <w:rFonts w:ascii="Arial" w:hAnsi="Arial" w:cs="Arial"/>
          <w:i/>
          <w:iCs/>
          <w:color w:val="808080" w:themeColor="background1" w:themeShade="80"/>
        </w:rPr>
        <w:t>(año)</w:t>
      </w:r>
    </w:p>
    <w:p w:rsidR="00FC39F0" w:rsidRPr="000F2507" w:rsidRDefault="00FC39F0" w:rsidP="00FC39F0">
      <w:pPr>
        <w:spacing w:line="480" w:lineRule="auto"/>
        <w:ind w:left="119"/>
        <w:jc w:val="both"/>
        <w:rPr>
          <w:rFonts w:ascii="Arial" w:hAnsi="Arial" w:cs="Arial"/>
        </w:rPr>
      </w:pPr>
    </w:p>
    <w:p w:rsidR="00FC39F0" w:rsidRPr="000F2507" w:rsidRDefault="00FC39F0" w:rsidP="00FC39F0">
      <w:pPr>
        <w:spacing w:line="480" w:lineRule="auto"/>
        <w:ind w:left="119"/>
        <w:jc w:val="both"/>
        <w:rPr>
          <w:rFonts w:ascii="Arial" w:hAnsi="Arial" w:cs="Arial"/>
        </w:rPr>
      </w:pPr>
    </w:p>
    <w:p w:rsidR="00FC39F0" w:rsidRPr="000F2507" w:rsidRDefault="00FC39F0" w:rsidP="00FC39F0">
      <w:pPr>
        <w:spacing w:line="480" w:lineRule="auto"/>
        <w:ind w:left="119"/>
        <w:jc w:val="both"/>
        <w:rPr>
          <w:rFonts w:ascii="Arial" w:hAnsi="Arial" w:cs="Arial"/>
        </w:rPr>
      </w:pPr>
      <w:r w:rsidRPr="000F2507">
        <w:rPr>
          <w:rFonts w:ascii="Arial" w:hAnsi="Arial" w:cs="Arial"/>
        </w:rPr>
        <w:t>______________________________</w:t>
      </w:r>
    </w:p>
    <w:p w:rsidR="00FC39F0" w:rsidRPr="000F2507" w:rsidRDefault="00FC39F0" w:rsidP="00FC39F0">
      <w:pPr>
        <w:ind w:left="119"/>
        <w:jc w:val="both"/>
        <w:rPr>
          <w:rFonts w:ascii="Arial" w:hAnsi="Arial" w:cs="Arial"/>
        </w:rPr>
      </w:pPr>
      <w:r w:rsidRPr="000F2507">
        <w:rPr>
          <w:rFonts w:ascii="Arial" w:hAnsi="Arial" w:cs="Arial"/>
          <w:spacing w:val="-5"/>
        </w:rPr>
        <w:t xml:space="preserve">Firma </w:t>
      </w:r>
      <w:r w:rsidRPr="000F2507">
        <w:rPr>
          <w:rFonts w:ascii="Arial" w:hAnsi="Arial" w:cs="Arial"/>
          <w:spacing w:val="-3"/>
        </w:rPr>
        <w:t>del participante</w:t>
      </w:r>
    </w:p>
    <w:p w:rsidR="00FC39F0" w:rsidRPr="000F2507" w:rsidRDefault="00FC39F0" w:rsidP="00FC39F0">
      <w:pPr>
        <w:ind w:left="142"/>
        <w:jc w:val="both"/>
        <w:rPr>
          <w:rFonts w:ascii="Arial" w:hAnsi="Arial" w:cs="Arial"/>
        </w:rPr>
      </w:pPr>
      <w:r w:rsidRPr="000F2507">
        <w:rPr>
          <w:rFonts w:ascii="Arial" w:hAnsi="Arial" w:cs="Arial"/>
        </w:rPr>
        <w:t xml:space="preserve">Nombres y apellidos: </w:t>
      </w:r>
    </w:p>
    <w:p w:rsidR="00FC39F0" w:rsidRPr="000F2507" w:rsidRDefault="00FC39F0" w:rsidP="00FC39F0">
      <w:pPr>
        <w:ind w:left="142"/>
        <w:jc w:val="both"/>
        <w:rPr>
          <w:rFonts w:ascii="Arial" w:hAnsi="Arial" w:cs="Arial"/>
        </w:rPr>
      </w:pPr>
      <w:r w:rsidRPr="000F2507">
        <w:rPr>
          <w:rFonts w:ascii="Arial" w:hAnsi="Arial" w:cs="Arial"/>
        </w:rPr>
        <w:t xml:space="preserve">DNI/CE: </w:t>
      </w:r>
    </w:p>
    <w:p w:rsidR="00DA5972" w:rsidRDefault="001B29B6"/>
    <w:sectPr w:rsidR="00DA59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9B6" w:rsidRDefault="001B29B6" w:rsidP="00FC39F0">
      <w:pPr>
        <w:spacing w:after="0" w:line="240" w:lineRule="auto"/>
      </w:pPr>
      <w:r>
        <w:separator/>
      </w:r>
    </w:p>
  </w:endnote>
  <w:endnote w:type="continuationSeparator" w:id="0">
    <w:p w:rsidR="001B29B6" w:rsidRDefault="001B29B6" w:rsidP="00FC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9B6" w:rsidRDefault="001B29B6" w:rsidP="00FC39F0">
      <w:pPr>
        <w:spacing w:after="0" w:line="240" w:lineRule="auto"/>
      </w:pPr>
      <w:r>
        <w:separator/>
      </w:r>
    </w:p>
  </w:footnote>
  <w:footnote w:type="continuationSeparator" w:id="0">
    <w:p w:rsidR="001B29B6" w:rsidRDefault="001B29B6" w:rsidP="00FC39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F0"/>
    <w:rsid w:val="001B29B6"/>
    <w:rsid w:val="008941F5"/>
    <w:rsid w:val="008A7B57"/>
    <w:rsid w:val="009C1A5C"/>
    <w:rsid w:val="00C806BD"/>
    <w:rsid w:val="00D05BFC"/>
    <w:rsid w:val="00DB0CB3"/>
    <w:rsid w:val="00E166F2"/>
    <w:rsid w:val="00EC056D"/>
    <w:rsid w:val="00FC3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8D9D-C676-446F-A3A0-6B75010A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9F0"/>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Ha,Cita Pie de Página,titulo,Aufzählung Spiegelstrich,Bullets,List Paragraph1,Fundamentacion,SubPárrafo de lista,Bulleted List,Titulo de Fígura,TITULO A,Lista de nivel 1,Viñeta nivel 1,Lista vistosa - Énfasis 11,Bullet 1"/>
    <w:basedOn w:val="Normal"/>
    <w:link w:val="PrrafodelistaCar"/>
    <w:uiPriority w:val="34"/>
    <w:qFormat/>
    <w:rsid w:val="00FC39F0"/>
    <w:pPr>
      <w:ind w:left="720"/>
      <w:contextualSpacing/>
    </w:pPr>
  </w:style>
  <w:style w:type="character" w:customStyle="1" w:styleId="PrrafodelistaCar">
    <w:name w:val="Párrafo de lista Car"/>
    <w:aliases w:val="Cuadro 2-1 Car,Ha Car,Cita Pie de Página Car,titulo Car,Aufzählung Spiegelstrich Car,Bullets Car,List Paragraph1 Car,Fundamentacion Car,SubPárrafo de lista Car,Bulleted List Car,Titulo de Fígura Car,TITULO A Car,Lista de nivel 1 Car"/>
    <w:link w:val="Prrafodelista"/>
    <w:uiPriority w:val="34"/>
    <w:qFormat/>
    <w:rsid w:val="00FC39F0"/>
    <w:rPr>
      <w:lang w:val="es-PE"/>
    </w:rPr>
  </w:style>
  <w:style w:type="paragraph" w:styleId="Textonotapie">
    <w:name w:val="footnote text"/>
    <w:basedOn w:val="Normal"/>
    <w:link w:val="TextonotapieCar"/>
    <w:uiPriority w:val="99"/>
    <w:semiHidden/>
    <w:unhideWhenUsed/>
    <w:rsid w:val="00FC39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39F0"/>
    <w:rPr>
      <w:sz w:val="20"/>
      <w:szCs w:val="20"/>
      <w:lang w:val="es-PE"/>
    </w:rPr>
  </w:style>
  <w:style w:type="character" w:styleId="Refdenotaalpie">
    <w:name w:val="footnote reference"/>
    <w:basedOn w:val="Fuentedeprrafopredeter"/>
    <w:uiPriority w:val="99"/>
    <w:semiHidden/>
    <w:unhideWhenUsed/>
    <w:rsid w:val="00FC39F0"/>
    <w:rPr>
      <w:vertAlign w:val="superscript"/>
    </w:rPr>
  </w:style>
  <w:style w:type="character" w:styleId="Hipervnculo">
    <w:name w:val="Hyperlink"/>
    <w:basedOn w:val="Fuentedeprrafopredeter"/>
    <w:uiPriority w:val="99"/>
    <w:unhideWhenUsed/>
    <w:rsid w:val="00FC39F0"/>
    <w:rPr>
      <w:color w:val="0563C1" w:themeColor="hyperlink"/>
      <w:u w:val="single"/>
    </w:rPr>
  </w:style>
  <w:style w:type="table" w:customStyle="1" w:styleId="1">
    <w:name w:val="1"/>
    <w:basedOn w:val="Tablanormal"/>
    <w:rsid w:val="00FC39F0"/>
    <w:rPr>
      <w:rFonts w:ascii="Calibri" w:eastAsia="Calibri" w:hAnsi="Calibri" w:cs="Calibri"/>
      <w:lang w:val="es-ES" w:eastAsia="es-MX"/>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Yolanda Crespo Capcha</dc:creator>
  <cp:keywords/>
  <dc:description/>
  <cp:lastModifiedBy>David Israel Avila Trivelli</cp:lastModifiedBy>
  <cp:revision>2</cp:revision>
  <dcterms:created xsi:type="dcterms:W3CDTF">2025-05-19T13:39:00Z</dcterms:created>
  <dcterms:modified xsi:type="dcterms:W3CDTF">2025-05-19T13:39:00Z</dcterms:modified>
</cp:coreProperties>
</file>