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5BD35" w14:textId="16015ED6" w:rsidR="0077793D" w:rsidRPr="00BC75B1" w:rsidRDefault="0077793D" w:rsidP="007779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36086F73" w14:textId="77777777" w:rsidR="0077793D" w:rsidRPr="00BC75B1" w:rsidRDefault="0077793D" w:rsidP="0077793D">
      <w:pPr>
        <w:jc w:val="center"/>
        <w:rPr>
          <w:rFonts w:ascii="Arial" w:hAnsi="Arial" w:cs="Arial"/>
          <w:b/>
          <w:u w:val="single"/>
        </w:rPr>
      </w:pPr>
      <w:r w:rsidRPr="00BC75B1">
        <w:rPr>
          <w:rFonts w:ascii="Arial" w:hAnsi="Arial" w:cs="Arial"/>
          <w:b/>
          <w:u w:val="single"/>
        </w:rPr>
        <w:t>PROCESO CAS N° 001-2025-MDY-SGRRHH</w:t>
      </w:r>
    </w:p>
    <w:p w14:paraId="7CA85668" w14:textId="77777777" w:rsidR="0077793D" w:rsidRPr="00BC75B1" w:rsidRDefault="0077793D" w:rsidP="0077793D">
      <w:pPr>
        <w:spacing w:after="188"/>
        <w:ind w:right="366"/>
        <w:jc w:val="center"/>
        <w:rPr>
          <w:rFonts w:ascii="Arial" w:hAnsi="Arial" w:cs="Arial"/>
          <w:b/>
          <w:bCs/>
          <w:sz w:val="28"/>
          <w:szCs w:val="28"/>
        </w:rPr>
      </w:pPr>
      <w:r w:rsidRPr="00BC75B1">
        <w:rPr>
          <w:rFonts w:ascii="Arial" w:hAnsi="Arial" w:cs="Arial"/>
          <w:b/>
          <w:bCs/>
          <w:sz w:val="28"/>
          <w:szCs w:val="28"/>
        </w:rPr>
        <w:t>ANEXO N° 04</w:t>
      </w:r>
    </w:p>
    <w:p w14:paraId="6107C67F" w14:textId="77777777" w:rsidR="0077793D" w:rsidRPr="00BC75B1" w:rsidRDefault="0077793D" w:rsidP="0077793D">
      <w:pPr>
        <w:spacing w:after="188"/>
        <w:ind w:right="366"/>
        <w:jc w:val="center"/>
        <w:rPr>
          <w:rFonts w:ascii="Arial" w:hAnsi="Arial" w:cs="Arial"/>
          <w:b/>
        </w:rPr>
      </w:pPr>
      <w:r w:rsidRPr="00BC75B1">
        <w:rPr>
          <w:rFonts w:ascii="Arial" w:hAnsi="Arial" w:cs="Arial"/>
          <w:b/>
          <w:bCs/>
        </w:rPr>
        <w:t>ROTULO QUE DEBE IR PEGADO AL SOBRE CON LOS DOCUMENTOS DE POSTULACIÓN</w:t>
      </w:r>
    </w:p>
    <w:p w14:paraId="0256D394" w14:textId="77777777" w:rsidR="0077793D" w:rsidRPr="00BC75B1" w:rsidRDefault="0077793D" w:rsidP="0077793D">
      <w:pPr>
        <w:rPr>
          <w:rFonts w:ascii="Arial" w:hAnsi="Arial" w:cs="Arial"/>
        </w:rPr>
      </w:pPr>
      <w:r w:rsidRPr="00BC75B1">
        <w:rPr>
          <w:rFonts w:ascii="Arial" w:hAnsi="Arial" w:cs="Arial"/>
          <w:noProof/>
          <w:lang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072C7" wp14:editId="31002019">
                <wp:simplePos x="0" y="0"/>
                <wp:positionH relativeFrom="column">
                  <wp:posOffset>81400</wp:posOffset>
                </wp:positionH>
                <wp:positionV relativeFrom="paragraph">
                  <wp:posOffset>137297</wp:posOffset>
                </wp:positionV>
                <wp:extent cx="4843849" cy="3875511"/>
                <wp:effectExtent l="0" t="0" r="13970" b="10795"/>
                <wp:wrapNone/>
                <wp:docPr id="1" name="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849" cy="3875511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4FAA1" id="_x0000_t109" coordsize="21600,21600" o:spt="109" path="m,l,21600r21600,l21600,xe">
                <v:stroke joinstyle="miter"/>
                <v:path gradientshapeok="t" o:connecttype="rect"/>
              </v:shapetype>
              <v:shape id="Proceso 1" o:spid="_x0000_s1026" type="#_x0000_t109" style="position:absolute;margin-left:6.4pt;margin-top:10.8pt;width:381.4pt;height:3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" filled="f" strokeweight="1pt"/>
            </w:pict>
          </mc:Fallback>
        </mc:AlternateContent>
      </w:r>
    </w:p>
    <w:p w14:paraId="57FF7549" w14:textId="77777777" w:rsidR="0077793D" w:rsidRPr="0026312C" w:rsidRDefault="0077793D" w:rsidP="0077793D">
      <w:pPr>
        <w:tabs>
          <w:tab w:val="left" w:pos="1961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" w:hAnsi="Arial" w:cs="Arial"/>
        </w:rPr>
        <w:t xml:space="preserve">     </w:t>
      </w:r>
      <w:r w:rsidRPr="0026312C">
        <w:rPr>
          <w:rFonts w:ascii="Arial Narrow" w:hAnsi="Arial Narrow" w:cs="Arial"/>
          <w:b/>
          <w:sz w:val="20"/>
          <w:szCs w:val="20"/>
        </w:rPr>
        <w:t>Señores:</w:t>
      </w:r>
    </w:p>
    <w:p w14:paraId="7E4344EA" w14:textId="77777777" w:rsidR="0077793D" w:rsidRPr="0026312C" w:rsidRDefault="0077793D" w:rsidP="0077793D">
      <w:pPr>
        <w:tabs>
          <w:tab w:val="left" w:pos="1961"/>
        </w:tabs>
        <w:spacing w:after="0"/>
        <w:rPr>
          <w:rFonts w:ascii="Arial Narrow" w:hAnsi="Arial Narrow" w:cs="Arial"/>
          <w:sz w:val="20"/>
          <w:szCs w:val="20"/>
        </w:rPr>
      </w:pPr>
      <w:r w:rsidRPr="0026312C">
        <w:rPr>
          <w:rFonts w:ascii="Arial Narrow" w:hAnsi="Arial Narrow" w:cs="Arial"/>
          <w:b/>
          <w:sz w:val="20"/>
          <w:szCs w:val="20"/>
        </w:rPr>
        <w:t xml:space="preserve">        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26312C">
        <w:rPr>
          <w:rFonts w:ascii="Arial Narrow" w:hAnsi="Arial Narrow" w:cs="Arial"/>
          <w:b/>
          <w:sz w:val="20"/>
          <w:szCs w:val="20"/>
        </w:rPr>
        <w:t>Municipalidad Distrital de Yarinacocha-MDY</w:t>
      </w:r>
    </w:p>
    <w:p w14:paraId="75B7BC37" w14:textId="77777777" w:rsidR="0077793D" w:rsidRPr="0026312C" w:rsidRDefault="0077793D" w:rsidP="0077793D">
      <w:pPr>
        <w:tabs>
          <w:tab w:val="left" w:pos="1961"/>
        </w:tabs>
        <w:spacing w:after="0"/>
        <w:rPr>
          <w:rFonts w:ascii="Arial Narrow" w:hAnsi="Arial Narrow" w:cs="Arial"/>
          <w:b/>
          <w:sz w:val="20"/>
          <w:szCs w:val="20"/>
        </w:rPr>
      </w:pPr>
      <w:r w:rsidRPr="0026312C">
        <w:rPr>
          <w:rFonts w:ascii="Arial Narrow" w:hAnsi="Arial Narrow" w:cs="Arial"/>
          <w:b/>
          <w:sz w:val="20"/>
          <w:szCs w:val="20"/>
        </w:rPr>
        <w:t xml:space="preserve">          Atte. Comité </w:t>
      </w:r>
      <w:r>
        <w:rPr>
          <w:rFonts w:ascii="Arial Narrow" w:hAnsi="Arial Narrow" w:cs="Arial"/>
          <w:b/>
          <w:sz w:val="20"/>
          <w:szCs w:val="20"/>
        </w:rPr>
        <w:t>de Evaluación.</w:t>
      </w:r>
    </w:p>
    <w:p w14:paraId="24BC89E3" w14:textId="77777777" w:rsidR="0077793D" w:rsidRPr="0026312C" w:rsidRDefault="0077793D" w:rsidP="0077793D">
      <w:pPr>
        <w:tabs>
          <w:tab w:val="left" w:pos="1961"/>
        </w:tabs>
        <w:spacing w:after="0"/>
        <w:rPr>
          <w:rFonts w:ascii="Arial Narrow" w:hAnsi="Arial Narrow" w:cs="Arial"/>
          <w:sz w:val="20"/>
          <w:szCs w:val="20"/>
        </w:rPr>
      </w:pPr>
    </w:p>
    <w:p w14:paraId="70027F56" w14:textId="77777777" w:rsidR="0077793D" w:rsidRPr="0026312C" w:rsidRDefault="0077793D" w:rsidP="0077793D">
      <w:pPr>
        <w:tabs>
          <w:tab w:val="left" w:pos="1961"/>
        </w:tabs>
        <w:spacing w:after="0"/>
        <w:rPr>
          <w:rFonts w:ascii="Arial Narrow" w:hAnsi="Arial Narrow" w:cs="Arial"/>
          <w:b/>
          <w:sz w:val="20"/>
          <w:szCs w:val="20"/>
        </w:rPr>
      </w:pPr>
      <w:r w:rsidRPr="0026312C">
        <w:rPr>
          <w:rFonts w:ascii="Arial Narrow" w:hAnsi="Arial Narrow" w:cs="Arial"/>
          <w:sz w:val="20"/>
          <w:szCs w:val="20"/>
        </w:rPr>
        <w:t xml:space="preserve">    </w:t>
      </w:r>
      <w:r>
        <w:rPr>
          <w:rFonts w:ascii="Arial Narrow" w:hAnsi="Arial Narrow" w:cs="Arial"/>
          <w:sz w:val="20"/>
          <w:szCs w:val="20"/>
        </w:rPr>
        <w:t xml:space="preserve">     </w:t>
      </w:r>
      <w:r>
        <w:rPr>
          <w:rFonts w:ascii="Arial Narrow" w:hAnsi="Arial Narrow" w:cs="Arial"/>
          <w:b/>
          <w:sz w:val="20"/>
          <w:szCs w:val="20"/>
        </w:rPr>
        <w:t>CONVOCATORIA DE CONTRATACION DE PROCESO CAS TRANSITORIO N°001-2025-MDY</w:t>
      </w:r>
    </w:p>
    <w:p w14:paraId="2ADBF716" w14:textId="77777777" w:rsidR="0077793D" w:rsidRPr="0026312C" w:rsidRDefault="0077793D" w:rsidP="0077793D">
      <w:pPr>
        <w:tabs>
          <w:tab w:val="left" w:pos="1961"/>
        </w:tabs>
        <w:spacing w:after="0"/>
        <w:rPr>
          <w:rFonts w:ascii="Arial Narrow" w:hAnsi="Arial Narrow" w:cs="Arial"/>
          <w:b/>
          <w:sz w:val="20"/>
          <w:szCs w:val="20"/>
        </w:rPr>
      </w:pPr>
      <w:r w:rsidRPr="0026312C">
        <w:rPr>
          <w:rFonts w:ascii="Arial Narrow" w:hAnsi="Arial Narrow" w:cs="Arial"/>
          <w:b/>
          <w:sz w:val="20"/>
          <w:szCs w:val="20"/>
        </w:rPr>
        <w:t xml:space="preserve">         </w:t>
      </w:r>
    </w:p>
    <w:p w14:paraId="53A2CFBF" w14:textId="77777777" w:rsidR="0077793D" w:rsidRPr="0026312C" w:rsidRDefault="0077793D" w:rsidP="0077793D">
      <w:pPr>
        <w:rPr>
          <w:rFonts w:ascii="Arial Narrow" w:hAnsi="Arial Narrow" w:cs="Arial"/>
          <w:sz w:val="20"/>
          <w:szCs w:val="20"/>
        </w:rPr>
      </w:pPr>
      <w:r w:rsidRPr="0026312C">
        <w:rPr>
          <w:rFonts w:ascii="Arial Narrow" w:hAnsi="Arial Narrow" w:cs="Arial"/>
          <w:sz w:val="20"/>
          <w:szCs w:val="20"/>
        </w:rPr>
        <w:t xml:space="preserve"> </w:t>
      </w:r>
    </w:p>
    <w:p w14:paraId="2808BA8A" w14:textId="77777777" w:rsidR="0077793D" w:rsidRPr="0026312C" w:rsidRDefault="0077793D" w:rsidP="0077793D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26312C">
        <w:rPr>
          <w:rFonts w:ascii="Arial Narrow" w:hAnsi="Arial Narrow" w:cs="Arial"/>
          <w:sz w:val="20"/>
          <w:szCs w:val="20"/>
        </w:rPr>
        <w:t xml:space="preserve">         </w:t>
      </w:r>
      <w:proofErr w:type="gramStart"/>
      <w:r w:rsidRPr="0026312C">
        <w:rPr>
          <w:rFonts w:ascii="Arial Narrow" w:hAnsi="Arial Narrow" w:cs="Arial"/>
          <w:b/>
          <w:sz w:val="20"/>
          <w:szCs w:val="20"/>
        </w:rPr>
        <w:t>DESCRIPCIÓN:…</w:t>
      </w:r>
      <w:proofErr w:type="gramEnd"/>
      <w:r w:rsidRPr="0026312C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………………………………………………………………………………….</w:t>
      </w:r>
    </w:p>
    <w:p w14:paraId="71E9060A" w14:textId="77777777" w:rsidR="0077793D" w:rsidRPr="0026312C" w:rsidRDefault="0077793D" w:rsidP="0077793D">
      <w:pPr>
        <w:spacing w:after="0"/>
        <w:rPr>
          <w:rFonts w:ascii="Arial Narrow" w:hAnsi="Arial Narrow" w:cs="Arial"/>
          <w:sz w:val="20"/>
          <w:szCs w:val="20"/>
        </w:rPr>
      </w:pPr>
      <w:r w:rsidRPr="0026312C">
        <w:rPr>
          <w:rFonts w:ascii="Arial Narrow" w:hAnsi="Arial Narrow" w:cs="Arial"/>
          <w:sz w:val="20"/>
          <w:szCs w:val="20"/>
        </w:rPr>
        <w:t xml:space="preserve">         (Puesto al que postula)</w:t>
      </w:r>
    </w:p>
    <w:p w14:paraId="13999988" w14:textId="77777777" w:rsidR="0077793D" w:rsidRPr="0026312C" w:rsidRDefault="0077793D" w:rsidP="0077793D">
      <w:pPr>
        <w:spacing w:after="0"/>
        <w:rPr>
          <w:rFonts w:ascii="Arial Narrow" w:hAnsi="Arial Narrow" w:cs="Arial"/>
          <w:sz w:val="20"/>
          <w:szCs w:val="20"/>
        </w:rPr>
      </w:pPr>
    </w:p>
    <w:p w14:paraId="06A3BF77" w14:textId="77777777" w:rsidR="0077793D" w:rsidRPr="0026312C" w:rsidRDefault="0077793D" w:rsidP="0077793D">
      <w:pPr>
        <w:spacing w:after="0"/>
        <w:rPr>
          <w:rFonts w:ascii="Arial Narrow" w:hAnsi="Arial Narrow" w:cs="Arial"/>
          <w:sz w:val="20"/>
          <w:szCs w:val="20"/>
        </w:rPr>
      </w:pPr>
      <w:r w:rsidRPr="0026312C">
        <w:rPr>
          <w:rFonts w:ascii="Arial Narrow" w:hAnsi="Arial Narrow" w:cs="Arial"/>
          <w:b/>
          <w:sz w:val="20"/>
          <w:szCs w:val="20"/>
        </w:rPr>
        <w:t xml:space="preserve">          </w:t>
      </w:r>
      <w:proofErr w:type="gramStart"/>
      <w:r w:rsidRPr="0026312C">
        <w:rPr>
          <w:rFonts w:ascii="Arial Narrow" w:hAnsi="Arial Narrow" w:cs="Arial"/>
          <w:b/>
          <w:sz w:val="20"/>
          <w:szCs w:val="20"/>
        </w:rPr>
        <w:t>REMITE</w:t>
      </w:r>
      <w:r w:rsidRPr="0026312C">
        <w:rPr>
          <w:rFonts w:ascii="Arial Narrow" w:hAnsi="Arial Narrow" w:cs="Arial"/>
          <w:sz w:val="20"/>
          <w:szCs w:val="20"/>
        </w:rPr>
        <w:t>:…</w:t>
      </w:r>
      <w:proofErr w:type="gramEnd"/>
      <w:r w:rsidRPr="0026312C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</w:t>
      </w:r>
    </w:p>
    <w:p w14:paraId="52F4EF87" w14:textId="77777777" w:rsidR="0077793D" w:rsidRPr="0026312C" w:rsidRDefault="0077793D" w:rsidP="0077793D">
      <w:pPr>
        <w:spacing w:after="0"/>
        <w:rPr>
          <w:rFonts w:ascii="Arial Narrow" w:hAnsi="Arial Narrow" w:cs="Arial"/>
          <w:sz w:val="20"/>
          <w:szCs w:val="20"/>
        </w:rPr>
      </w:pPr>
      <w:r w:rsidRPr="0026312C">
        <w:rPr>
          <w:rFonts w:ascii="Arial Narrow" w:hAnsi="Arial Narrow" w:cs="Arial"/>
          <w:sz w:val="20"/>
          <w:szCs w:val="20"/>
        </w:rPr>
        <w:t xml:space="preserve">         (Apellidos y Nombres)</w:t>
      </w:r>
    </w:p>
    <w:p w14:paraId="1995E9D5" w14:textId="77777777" w:rsidR="0077793D" w:rsidRPr="0026312C" w:rsidRDefault="0077793D" w:rsidP="0077793D">
      <w:pPr>
        <w:spacing w:after="0"/>
        <w:rPr>
          <w:rFonts w:ascii="Arial Narrow" w:hAnsi="Arial Narrow" w:cs="Arial"/>
          <w:sz w:val="20"/>
          <w:szCs w:val="20"/>
        </w:rPr>
      </w:pPr>
    </w:p>
    <w:p w14:paraId="2738576A" w14:textId="77777777" w:rsidR="0077793D" w:rsidRPr="0026312C" w:rsidRDefault="0077793D" w:rsidP="0077793D">
      <w:pPr>
        <w:spacing w:after="0"/>
        <w:rPr>
          <w:rFonts w:ascii="Arial Narrow" w:hAnsi="Arial Narrow" w:cs="Arial"/>
          <w:sz w:val="20"/>
          <w:szCs w:val="20"/>
        </w:rPr>
      </w:pPr>
      <w:r w:rsidRPr="0026312C">
        <w:rPr>
          <w:rFonts w:ascii="Arial Narrow" w:hAnsi="Arial Narrow" w:cs="Arial"/>
          <w:b/>
          <w:sz w:val="20"/>
          <w:szCs w:val="20"/>
        </w:rPr>
        <w:t xml:space="preserve">          </w:t>
      </w:r>
      <w:proofErr w:type="gramStart"/>
      <w:r w:rsidRPr="0026312C">
        <w:rPr>
          <w:rFonts w:ascii="Arial Narrow" w:hAnsi="Arial Narrow" w:cs="Arial"/>
          <w:b/>
          <w:sz w:val="20"/>
          <w:szCs w:val="20"/>
        </w:rPr>
        <w:t>DNI</w:t>
      </w:r>
      <w:r w:rsidRPr="0026312C">
        <w:rPr>
          <w:rFonts w:ascii="Arial Narrow" w:hAnsi="Arial Narrow" w:cs="Arial"/>
          <w:sz w:val="20"/>
          <w:szCs w:val="20"/>
        </w:rPr>
        <w:t>:…</w:t>
      </w:r>
      <w:proofErr w:type="gramEnd"/>
      <w:r w:rsidRPr="0026312C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……………………………………………………………………………………………………….</w:t>
      </w:r>
    </w:p>
    <w:p w14:paraId="377E387A" w14:textId="77777777" w:rsidR="0077793D" w:rsidRPr="0026312C" w:rsidRDefault="0077793D" w:rsidP="0077793D">
      <w:pPr>
        <w:spacing w:after="0"/>
        <w:rPr>
          <w:rFonts w:ascii="Arial Narrow" w:hAnsi="Arial Narrow" w:cs="Arial"/>
        </w:rPr>
      </w:pPr>
    </w:p>
    <w:p w14:paraId="0049784A" w14:textId="77777777" w:rsidR="0077793D" w:rsidRPr="0026312C" w:rsidRDefault="0077793D" w:rsidP="0077793D">
      <w:pPr>
        <w:spacing w:after="0"/>
        <w:rPr>
          <w:rFonts w:ascii="Arial Narrow" w:hAnsi="Arial Narrow" w:cs="Arial"/>
        </w:rPr>
      </w:pPr>
      <w:r w:rsidRPr="0026312C">
        <w:rPr>
          <w:rFonts w:ascii="Arial Narrow" w:hAnsi="Arial Narrow" w:cs="Arial"/>
        </w:rPr>
        <w:t xml:space="preserve">         </w:t>
      </w:r>
      <w:proofErr w:type="gramStart"/>
      <w:r w:rsidRPr="0026312C">
        <w:rPr>
          <w:rFonts w:ascii="Arial Narrow" w:hAnsi="Arial Narrow" w:cs="Arial"/>
          <w:b/>
        </w:rPr>
        <w:t>TELEFONO:…</w:t>
      </w:r>
      <w:proofErr w:type="gramEnd"/>
      <w:r w:rsidRPr="0026312C">
        <w:rPr>
          <w:rFonts w:ascii="Arial Narrow" w:hAnsi="Arial Narrow" w:cs="Arial"/>
          <w:b/>
        </w:rPr>
        <w:t>…………………………………………………………………………………………</w:t>
      </w:r>
      <w:r w:rsidRPr="0026312C">
        <w:rPr>
          <w:rFonts w:ascii="Arial Narrow" w:hAnsi="Arial Narrow" w:cs="Arial"/>
          <w:b/>
          <w:u w:val="single"/>
        </w:rPr>
        <w:t xml:space="preserve"> </w:t>
      </w:r>
    </w:p>
    <w:p w14:paraId="1D986BCD" w14:textId="77777777" w:rsidR="0077793D" w:rsidRPr="00BC75B1" w:rsidRDefault="0077793D" w:rsidP="0077793D">
      <w:pPr>
        <w:jc w:val="center"/>
        <w:rPr>
          <w:rFonts w:ascii="Arial" w:hAnsi="Arial" w:cs="Arial"/>
          <w:b/>
          <w:u w:val="single"/>
        </w:rPr>
      </w:pPr>
    </w:p>
    <w:p w14:paraId="7B6C64CC" w14:textId="77777777" w:rsidR="0077793D" w:rsidRPr="00BC75B1" w:rsidRDefault="0077793D" w:rsidP="0077793D">
      <w:pPr>
        <w:jc w:val="center"/>
        <w:rPr>
          <w:rFonts w:ascii="Arial" w:hAnsi="Arial" w:cs="Arial"/>
          <w:b/>
          <w:u w:val="single"/>
        </w:rPr>
      </w:pPr>
      <w:r w:rsidRPr="0026312C"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Cs/>
        </w:rPr>
        <w:t xml:space="preserve">                                 </w:t>
      </w:r>
      <w:r w:rsidRPr="002631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Fecha………………………………</w:t>
      </w:r>
      <w:r w:rsidRPr="0026312C">
        <w:rPr>
          <w:rFonts w:ascii="Arial" w:hAnsi="Arial" w:cs="Arial"/>
          <w:bCs/>
        </w:rPr>
        <w:t xml:space="preserve">                       </w:t>
      </w:r>
      <w:r>
        <w:rPr>
          <w:rFonts w:ascii="Arial" w:hAnsi="Arial" w:cs="Arial"/>
          <w:bCs/>
        </w:rPr>
        <w:t xml:space="preserve">                      </w:t>
      </w:r>
    </w:p>
    <w:p w14:paraId="0863DFB9" w14:textId="77777777" w:rsidR="0077793D" w:rsidRDefault="0077793D" w:rsidP="0077793D">
      <w:pPr>
        <w:tabs>
          <w:tab w:val="left" w:pos="1352"/>
        </w:tabs>
        <w:rPr>
          <w:rFonts w:ascii="Arial" w:hAnsi="Arial" w:cs="Arial"/>
          <w:b/>
          <w:u w:val="single"/>
        </w:rPr>
      </w:pPr>
    </w:p>
    <w:p w14:paraId="7A8A6830" w14:textId="77777777" w:rsidR="0077793D" w:rsidRPr="00BC75B1" w:rsidRDefault="0077793D" w:rsidP="0077793D">
      <w:pPr>
        <w:tabs>
          <w:tab w:val="left" w:pos="1352"/>
        </w:tabs>
        <w:rPr>
          <w:rFonts w:ascii="Arial" w:hAnsi="Arial" w:cs="Arial"/>
        </w:rPr>
      </w:pPr>
      <w:r w:rsidRPr="00BC75B1">
        <w:rPr>
          <w:rFonts w:ascii="Arial" w:hAnsi="Arial" w:cs="Arial"/>
          <w:b/>
        </w:rPr>
        <w:t>Nota:</w:t>
      </w:r>
      <w:r w:rsidRPr="00BC75B1">
        <w:rPr>
          <w:rFonts w:ascii="Arial" w:hAnsi="Arial" w:cs="Arial"/>
        </w:rPr>
        <w:t xml:space="preserve"> Imprimir el rotulo y pegarlo en el sobre cerrado (el cual contiene la hoja de vida, CV y Declaración jurada).</w:t>
      </w:r>
    </w:p>
    <w:p w14:paraId="2ACBEB2E" w14:textId="77777777" w:rsidR="0077793D" w:rsidRPr="00BC75B1" w:rsidRDefault="0077793D" w:rsidP="0077793D">
      <w:pPr>
        <w:rPr>
          <w:rFonts w:ascii="Arial" w:hAnsi="Arial" w:cs="Arial"/>
        </w:rPr>
      </w:pPr>
    </w:p>
    <w:p w14:paraId="6C0A135B" w14:textId="77777777" w:rsidR="0077793D" w:rsidRPr="00BC75B1" w:rsidRDefault="0077793D" w:rsidP="0077793D">
      <w:pPr>
        <w:tabs>
          <w:tab w:val="left" w:pos="1290"/>
        </w:tabs>
        <w:rPr>
          <w:rFonts w:ascii="Arial" w:hAnsi="Arial" w:cs="Arial"/>
          <w:sz w:val="12"/>
          <w:szCs w:val="12"/>
          <w:lang w:val="es-ES"/>
        </w:rPr>
      </w:pPr>
    </w:p>
    <w:p w14:paraId="59958D7B" w14:textId="77777777" w:rsidR="0077793D" w:rsidRDefault="0077793D" w:rsidP="0077793D">
      <w:pPr>
        <w:rPr>
          <w:rFonts w:ascii="Arial" w:hAnsi="Arial" w:cs="Arial"/>
        </w:rPr>
      </w:pPr>
    </w:p>
    <w:p w14:paraId="59619899" w14:textId="77777777" w:rsidR="0077793D" w:rsidRDefault="0077793D" w:rsidP="0077793D">
      <w:pPr>
        <w:rPr>
          <w:rFonts w:ascii="Arial" w:hAnsi="Arial" w:cs="Arial"/>
        </w:rPr>
      </w:pPr>
    </w:p>
    <w:p w14:paraId="10281B86" w14:textId="77777777" w:rsidR="0077793D" w:rsidRDefault="0077793D" w:rsidP="0077793D">
      <w:pPr>
        <w:rPr>
          <w:rFonts w:ascii="Arial" w:hAnsi="Arial" w:cs="Arial"/>
        </w:rPr>
      </w:pPr>
    </w:p>
    <w:p w14:paraId="6DB49368" w14:textId="77777777" w:rsidR="0077793D" w:rsidRDefault="0077793D" w:rsidP="0077793D">
      <w:pPr>
        <w:rPr>
          <w:rFonts w:ascii="Arial" w:hAnsi="Arial" w:cs="Arial"/>
        </w:rPr>
      </w:pPr>
    </w:p>
    <w:p w14:paraId="4387F1AB" w14:textId="77777777" w:rsidR="0077793D" w:rsidRDefault="0077793D" w:rsidP="0077793D">
      <w:pPr>
        <w:rPr>
          <w:rFonts w:ascii="Arial" w:hAnsi="Arial" w:cs="Arial"/>
        </w:rPr>
      </w:pPr>
    </w:p>
    <w:p w14:paraId="514F14BF" w14:textId="77777777" w:rsidR="0077793D" w:rsidRDefault="0077793D" w:rsidP="0077793D">
      <w:pPr>
        <w:rPr>
          <w:rFonts w:ascii="Arial" w:hAnsi="Arial" w:cs="Arial"/>
        </w:rPr>
      </w:pPr>
    </w:p>
    <w:p w14:paraId="7618BE51" w14:textId="4D9FFA6E" w:rsidR="00106B2D" w:rsidRPr="0077793D" w:rsidRDefault="00106B2D" w:rsidP="0077793D">
      <w:bookmarkStart w:id="0" w:name="_GoBack"/>
      <w:bookmarkEnd w:id="0"/>
    </w:p>
    <w:sectPr w:rsidR="00106B2D" w:rsidRPr="0077793D" w:rsidSect="00D62C4C">
      <w:headerReference w:type="default" r:id="rId7"/>
      <w:pgSz w:w="11906" w:h="16838"/>
      <w:pgMar w:top="18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BB5DA" w14:textId="77777777" w:rsidR="004C1D1A" w:rsidRDefault="004C1D1A">
      <w:pPr>
        <w:spacing w:after="0" w:line="240" w:lineRule="auto"/>
      </w:pPr>
      <w:r>
        <w:separator/>
      </w:r>
    </w:p>
  </w:endnote>
  <w:endnote w:type="continuationSeparator" w:id="0">
    <w:p w14:paraId="6E27D501" w14:textId="77777777" w:rsidR="004C1D1A" w:rsidRDefault="004C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E064" w14:textId="77777777" w:rsidR="004C1D1A" w:rsidRDefault="004C1D1A">
      <w:pPr>
        <w:spacing w:after="0" w:line="240" w:lineRule="auto"/>
      </w:pPr>
      <w:r>
        <w:separator/>
      </w:r>
    </w:p>
  </w:footnote>
  <w:footnote w:type="continuationSeparator" w:id="0">
    <w:p w14:paraId="75909386" w14:textId="77777777" w:rsidR="004C1D1A" w:rsidRDefault="004C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05BE" w14:textId="77777777" w:rsidR="006A6DE6" w:rsidRDefault="006B29C5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7625DB" wp14:editId="1A97264A">
              <wp:simplePos x="0" y="0"/>
              <wp:positionH relativeFrom="column">
                <wp:posOffset>262890</wp:posOffset>
              </wp:positionH>
              <wp:positionV relativeFrom="paragraph">
                <wp:posOffset>-411480</wp:posOffset>
              </wp:positionV>
              <wp:extent cx="5410200" cy="10477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05CE37" w14:textId="77777777" w:rsidR="006A6DE6" w:rsidRDefault="006A6DE6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</w:p>
                        <w:p w14:paraId="2FA54D24" w14:textId="77777777" w:rsidR="007E7353" w:rsidRDefault="007E7353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</w:p>
                        <w:p w14:paraId="5CC4D77D" w14:textId="1C381C60" w:rsidR="006A6DE6" w:rsidRPr="00AF6FFC" w:rsidRDefault="006B29C5" w:rsidP="0068600A">
                          <w:pPr>
                            <w:autoSpaceDE w:val="0"/>
                            <w:spacing w:after="0" w:line="240" w:lineRule="auto"/>
                            <w:contextualSpacing/>
                            <w:jc w:val="center"/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</w:pPr>
                          <w:r w:rsidRPr="00AF6FFC"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  <w:t xml:space="preserve">“Año de </w:t>
                          </w:r>
                          <w:r>
                            <w:rPr>
                              <w:rFonts w:eastAsia="Arial Unicode MS" w:cstheme="minorHAnsi"/>
                              <w:b/>
                              <w:i/>
                              <w:color w:val="004800"/>
                              <w:sz w:val="18"/>
                              <w:szCs w:val="18"/>
                            </w:rPr>
                            <w:t>la recuperación y consolidación de la economía peruana”</w:t>
                          </w:r>
                        </w:p>
                        <w:p w14:paraId="068BC981" w14:textId="77777777" w:rsidR="006A6DE6" w:rsidRPr="00AF6FFC" w:rsidRDefault="006B29C5" w:rsidP="00AF6FFC">
                          <w:pPr>
                            <w:pStyle w:val="Sinespaciado"/>
                            <w:jc w:val="center"/>
                            <w:rPr>
                              <w:rFonts w:ascii="Bahnschrift SemiBold Condensed" w:hAnsi="Bahnschrift SemiBold Condensed"/>
                              <w:color w:val="004800"/>
                              <w:sz w:val="40"/>
                              <w:lang w:val="es-ES"/>
                            </w:rPr>
                          </w:pPr>
                          <w:r w:rsidRPr="00AF6FFC">
                            <w:rPr>
                              <w:rFonts w:ascii="Bahnschrift SemiBold Condensed" w:hAnsi="Bahnschrift SemiBold Condensed"/>
                              <w:color w:val="004800"/>
                              <w:sz w:val="40"/>
                              <w:lang w:val="es-ES"/>
                            </w:rPr>
                            <w:t>MUNICIPALIDAD DISTRITAL DE YARINACOCHA</w:t>
                          </w:r>
                        </w:p>
                        <w:p w14:paraId="05129448" w14:textId="5328470C" w:rsidR="006A6DE6" w:rsidRPr="001373FE" w:rsidRDefault="001373FE" w:rsidP="00AF6FFC">
                          <w:pPr>
                            <w:jc w:val="center"/>
                            <w:rPr>
                              <w:rFonts w:ascii="Bahnschrift SemiBold Condensed" w:hAnsi="Bahnschrift SemiBold Condensed"/>
                              <w:b/>
                              <w:color w:val="387000"/>
                              <w:sz w:val="24"/>
                              <w:lang w:val="es-ES"/>
                            </w:rPr>
                          </w:pPr>
                          <w:r w:rsidRPr="001373FE">
                            <w:rPr>
                              <w:rFonts w:ascii="Bahnschrift SemiBold Condensed" w:hAnsi="Bahnschrift SemiBold Condensed"/>
                              <w:b/>
                              <w:color w:val="387000"/>
                              <w:sz w:val="24"/>
                              <w:lang w:val="es-ES"/>
                            </w:rPr>
                            <w:t>Comité de Evaluación, Selección y Contratación del Proceso CAS Transitorio N° 001-2025-MDY</w:t>
                          </w:r>
                        </w:p>
                        <w:p w14:paraId="34CF412F" w14:textId="77777777" w:rsidR="006A6DE6" w:rsidRPr="001373FE" w:rsidRDefault="006A6DE6" w:rsidP="00AF6FFC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625D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0.7pt;margin-top:-32.4pt;width:426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" filled="f" stroked="f" strokeweight=".5pt">
              <v:textbox>
                <w:txbxContent>
                  <w:p w14:paraId="3F05CE37" w14:textId="77777777" w:rsidR="006A6DE6" w:rsidRDefault="006A6DE6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</w:p>
                  <w:p w14:paraId="2FA54D24" w14:textId="77777777" w:rsidR="007E7353" w:rsidRDefault="007E7353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</w:p>
                  <w:p w14:paraId="5CC4D77D" w14:textId="1C381C60" w:rsidR="006A6DE6" w:rsidRPr="00AF6FFC" w:rsidRDefault="006B29C5" w:rsidP="0068600A">
                    <w:pPr>
                      <w:autoSpaceDE w:val="0"/>
                      <w:spacing w:after="0" w:line="240" w:lineRule="auto"/>
                      <w:contextualSpacing/>
                      <w:jc w:val="center"/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</w:pPr>
                    <w:r w:rsidRPr="00AF6FFC"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  <w:t xml:space="preserve">“Año de </w:t>
                    </w:r>
                    <w:r>
                      <w:rPr>
                        <w:rFonts w:eastAsia="Arial Unicode MS" w:cstheme="minorHAnsi"/>
                        <w:b/>
                        <w:i/>
                        <w:color w:val="004800"/>
                        <w:sz w:val="18"/>
                        <w:szCs w:val="18"/>
                      </w:rPr>
                      <w:t>la recuperación y consolidación de la economía peruana”</w:t>
                    </w:r>
                  </w:p>
                  <w:p w14:paraId="068BC981" w14:textId="77777777" w:rsidR="006A6DE6" w:rsidRPr="00AF6FFC" w:rsidRDefault="006B29C5" w:rsidP="00AF6FFC">
                    <w:pPr>
                      <w:pStyle w:val="Sinespaciado"/>
                      <w:jc w:val="center"/>
                      <w:rPr>
                        <w:rFonts w:ascii="Bahnschrift SemiBold Condensed" w:hAnsi="Bahnschrift SemiBold Condensed"/>
                        <w:color w:val="004800"/>
                        <w:sz w:val="40"/>
                        <w:lang w:val="es-ES"/>
                      </w:rPr>
                    </w:pPr>
                    <w:r w:rsidRPr="00AF6FFC">
                      <w:rPr>
                        <w:rFonts w:ascii="Bahnschrift SemiBold Condensed" w:hAnsi="Bahnschrift SemiBold Condensed"/>
                        <w:color w:val="004800"/>
                        <w:sz w:val="40"/>
                        <w:lang w:val="es-ES"/>
                      </w:rPr>
                      <w:t>MUNICIPALIDAD DISTRITAL DE YARINACOCHA</w:t>
                    </w:r>
                  </w:p>
                  <w:p w14:paraId="05129448" w14:textId="5328470C" w:rsidR="006A6DE6" w:rsidRPr="001373FE" w:rsidRDefault="001373FE" w:rsidP="00AF6FFC">
                    <w:pPr>
                      <w:jc w:val="center"/>
                      <w:rPr>
                        <w:rFonts w:ascii="Bahnschrift SemiBold Condensed" w:hAnsi="Bahnschrift SemiBold Condensed"/>
                        <w:b/>
                        <w:color w:val="387000"/>
                        <w:sz w:val="24"/>
                        <w:lang w:val="es-ES"/>
                      </w:rPr>
                    </w:pPr>
                    <w:r w:rsidRPr="001373FE">
                      <w:rPr>
                        <w:rFonts w:ascii="Bahnschrift SemiBold Condensed" w:hAnsi="Bahnschrift SemiBold Condensed"/>
                        <w:b/>
                        <w:color w:val="387000"/>
                        <w:sz w:val="24"/>
                        <w:lang w:val="es-ES"/>
                      </w:rPr>
                      <w:t>Comité de Evaluación, Selección y Contratación del Proceso CAS Transitorio N° 001-2025-MDY</w:t>
                    </w:r>
                  </w:p>
                  <w:p w14:paraId="34CF412F" w14:textId="77777777" w:rsidR="006A6DE6" w:rsidRPr="001373FE" w:rsidRDefault="006A6DE6" w:rsidP="00AF6FFC">
                    <w:pPr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4B5A8" wp14:editId="50D9C087">
              <wp:simplePos x="0" y="0"/>
              <wp:positionH relativeFrom="column">
                <wp:posOffset>2339340</wp:posOffset>
              </wp:positionH>
              <wp:positionV relativeFrom="paragraph">
                <wp:posOffset>-40005</wp:posOffset>
              </wp:positionV>
              <wp:extent cx="3810000" cy="428625"/>
              <wp:effectExtent l="0" t="0" r="0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3647481" id="Rectángulo 3" o:spid="_x0000_s1026" style="position:absolute;margin-left:184.2pt;margin-top:-3.15pt;width:300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" fillcolor="window" stroked="f" strokeweight="1pt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CBBD45B" wp14:editId="5CCE94AD">
          <wp:simplePos x="0" y="0"/>
          <wp:positionH relativeFrom="page">
            <wp:align>right</wp:align>
          </wp:positionH>
          <wp:positionV relativeFrom="paragraph">
            <wp:posOffset>-449468</wp:posOffset>
          </wp:positionV>
          <wp:extent cx="7560000" cy="10691924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31597" name="Imagen 1519831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4EB"/>
    <w:multiLevelType w:val="hybridMultilevel"/>
    <w:tmpl w:val="082A88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5D"/>
    <w:multiLevelType w:val="hybridMultilevel"/>
    <w:tmpl w:val="435447A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C7230"/>
    <w:multiLevelType w:val="hybridMultilevel"/>
    <w:tmpl w:val="854AF64C"/>
    <w:lvl w:ilvl="0" w:tplc="E5AA3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9E8"/>
    <w:multiLevelType w:val="hybridMultilevel"/>
    <w:tmpl w:val="73E20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426D"/>
    <w:multiLevelType w:val="hybridMultilevel"/>
    <w:tmpl w:val="195C4C4C"/>
    <w:lvl w:ilvl="0" w:tplc="943C5C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52AE4"/>
    <w:multiLevelType w:val="hybridMultilevel"/>
    <w:tmpl w:val="387C3B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8700D"/>
    <w:multiLevelType w:val="hybridMultilevel"/>
    <w:tmpl w:val="F38CEEB2"/>
    <w:lvl w:ilvl="0" w:tplc="72348D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31367"/>
    <w:multiLevelType w:val="hybridMultilevel"/>
    <w:tmpl w:val="97003E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5601"/>
    <w:multiLevelType w:val="hybridMultilevel"/>
    <w:tmpl w:val="EDB039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24D72"/>
    <w:multiLevelType w:val="hybridMultilevel"/>
    <w:tmpl w:val="C0E470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A61C1"/>
    <w:multiLevelType w:val="multilevel"/>
    <w:tmpl w:val="CE7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14EEC"/>
    <w:multiLevelType w:val="hybridMultilevel"/>
    <w:tmpl w:val="68F4F6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F5F8F"/>
    <w:multiLevelType w:val="hybridMultilevel"/>
    <w:tmpl w:val="56DC93D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17453"/>
    <w:multiLevelType w:val="hybridMultilevel"/>
    <w:tmpl w:val="F7BA54F4"/>
    <w:lvl w:ilvl="0" w:tplc="E36C2D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07073"/>
    <w:multiLevelType w:val="hybridMultilevel"/>
    <w:tmpl w:val="7AAA39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917B5"/>
    <w:multiLevelType w:val="hybridMultilevel"/>
    <w:tmpl w:val="688E8B7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15"/>
  </w:num>
  <w:num w:numId="10">
    <w:abstractNumId w:val="8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DE"/>
    <w:rsid w:val="00106B2D"/>
    <w:rsid w:val="001373FE"/>
    <w:rsid w:val="001404E4"/>
    <w:rsid w:val="001632F3"/>
    <w:rsid w:val="0017281A"/>
    <w:rsid w:val="001F2767"/>
    <w:rsid w:val="001F2892"/>
    <w:rsid w:val="00233098"/>
    <w:rsid w:val="00233101"/>
    <w:rsid w:val="00285DDA"/>
    <w:rsid w:val="002D7873"/>
    <w:rsid w:val="002F1BDA"/>
    <w:rsid w:val="003178AA"/>
    <w:rsid w:val="00346F92"/>
    <w:rsid w:val="00357219"/>
    <w:rsid w:val="00444272"/>
    <w:rsid w:val="004B5234"/>
    <w:rsid w:val="004C1D1A"/>
    <w:rsid w:val="004E673C"/>
    <w:rsid w:val="00553F37"/>
    <w:rsid w:val="0058189F"/>
    <w:rsid w:val="005A71FC"/>
    <w:rsid w:val="006A6DE6"/>
    <w:rsid w:val="006B29C5"/>
    <w:rsid w:val="007024E5"/>
    <w:rsid w:val="00704774"/>
    <w:rsid w:val="00721E3B"/>
    <w:rsid w:val="007246A0"/>
    <w:rsid w:val="00735109"/>
    <w:rsid w:val="0077793D"/>
    <w:rsid w:val="007A2140"/>
    <w:rsid w:val="007B2BC5"/>
    <w:rsid w:val="007E7353"/>
    <w:rsid w:val="0081281A"/>
    <w:rsid w:val="00824E6D"/>
    <w:rsid w:val="00841EF2"/>
    <w:rsid w:val="008614D5"/>
    <w:rsid w:val="0087107F"/>
    <w:rsid w:val="00893986"/>
    <w:rsid w:val="008F0E75"/>
    <w:rsid w:val="0091350E"/>
    <w:rsid w:val="009177A3"/>
    <w:rsid w:val="00980DF8"/>
    <w:rsid w:val="009B6DDE"/>
    <w:rsid w:val="00AE1AAC"/>
    <w:rsid w:val="00AF308E"/>
    <w:rsid w:val="00B068DA"/>
    <w:rsid w:val="00B25059"/>
    <w:rsid w:val="00B6781E"/>
    <w:rsid w:val="00B86093"/>
    <w:rsid w:val="00BD3BC9"/>
    <w:rsid w:val="00C3721E"/>
    <w:rsid w:val="00C44B9A"/>
    <w:rsid w:val="00CA1067"/>
    <w:rsid w:val="00D62C4C"/>
    <w:rsid w:val="00DC4E6D"/>
    <w:rsid w:val="00DD064B"/>
    <w:rsid w:val="00DD2505"/>
    <w:rsid w:val="00DE7AA7"/>
    <w:rsid w:val="00DF6AA3"/>
    <w:rsid w:val="00E02462"/>
    <w:rsid w:val="00E17456"/>
    <w:rsid w:val="00E21EF1"/>
    <w:rsid w:val="00E248C1"/>
    <w:rsid w:val="00E678FC"/>
    <w:rsid w:val="00F43C9D"/>
    <w:rsid w:val="00F70D53"/>
    <w:rsid w:val="00F7322D"/>
    <w:rsid w:val="00F92C57"/>
    <w:rsid w:val="00F93879"/>
    <w:rsid w:val="00FC3A76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BBABC9"/>
  <w15:chartTrackingRefBased/>
  <w15:docId w15:val="{F4BA46D1-8596-464A-88FF-D9C7085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DE"/>
    <w:pPr>
      <w:spacing w:after="200" w:line="276" w:lineRule="auto"/>
    </w:pPr>
    <w:rPr>
      <w:rFonts w:eastAsia="Batang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DDE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9B6DDE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B6DDE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DDE"/>
    <w:rPr>
      <w:kern w:val="0"/>
      <w14:ligatures w14:val="none"/>
    </w:rPr>
  </w:style>
  <w:style w:type="paragraph" w:styleId="Sinespaciado">
    <w:name w:val="No Spacing"/>
    <w:uiPriority w:val="1"/>
    <w:qFormat/>
    <w:rsid w:val="009B6DDE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B6DD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Sinespaciado1">
    <w:name w:val="Sin espaciado1"/>
    <w:rsid w:val="009B6DD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Prrafodelista">
    <w:name w:val="List Paragraph"/>
    <w:aliases w:val="Párrafo,List number Paragraph,SOP_bullet1,ASPECTOS GENERALES,List Paragraph (numbered (a)),List Paragraph1,List Paragraph11,Iz - Párrafo de lista,Sivsa Parrafo,Titulo de Fígura,N°,NIVEL ONE,Cuadro 2-1,Lista 123,Bulleted List,titu,Ha"/>
    <w:basedOn w:val="Normal"/>
    <w:link w:val="PrrafodelistaCar"/>
    <w:uiPriority w:val="34"/>
    <w:qFormat/>
    <w:rsid w:val="003178AA"/>
    <w:pPr>
      <w:spacing w:after="160" w:line="259" w:lineRule="auto"/>
      <w:ind w:left="720"/>
      <w:contextualSpacing/>
    </w:pPr>
    <w:rPr>
      <w:rFonts w:eastAsiaTheme="minorHAnsi"/>
    </w:rPr>
  </w:style>
  <w:style w:type="table" w:styleId="Tablaconcuadrcula">
    <w:name w:val="Table Grid"/>
    <w:basedOn w:val="Tablanormal"/>
    <w:uiPriority w:val="39"/>
    <w:rsid w:val="005A71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Car,List number Paragraph Car,SOP_bullet1 Car,ASPECTOS GENERALES Car,List Paragraph (numbered (a)) Car,List Paragraph1 Car,List Paragraph11 Car,Iz - Párrafo de lista Car,Sivsa Parrafo Car,Titulo de Fígura Car,N° Car,titu Car"/>
    <w:basedOn w:val="Fuentedeprrafopredeter"/>
    <w:link w:val="Prrafodelista"/>
    <w:uiPriority w:val="34"/>
    <w:qFormat/>
    <w:rsid w:val="0077793D"/>
    <w:rPr>
      <w:kern w:val="0"/>
      <w14:ligatures w14:val="none"/>
    </w:rPr>
  </w:style>
  <w:style w:type="table" w:customStyle="1" w:styleId="TableGrid1">
    <w:name w:val="TableGrid1"/>
    <w:rsid w:val="0077793D"/>
    <w:pPr>
      <w:spacing w:after="0" w:line="240" w:lineRule="auto"/>
    </w:pPr>
    <w:rPr>
      <w:rFonts w:eastAsiaTheme="minorEastAsia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7793D"/>
    <w:pPr>
      <w:spacing w:after="0" w:line="240" w:lineRule="auto"/>
    </w:pPr>
    <w:rPr>
      <w:rFonts w:eastAsiaTheme="minorEastAsia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77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7779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4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24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64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960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2798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7929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7704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5620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08373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7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LEGAL 02 - RECURSOS HUMANOS</dc:creator>
  <cp:keywords/>
  <dc:description/>
  <cp:lastModifiedBy>WEBMASTER SGIE</cp:lastModifiedBy>
  <cp:revision>2</cp:revision>
  <dcterms:created xsi:type="dcterms:W3CDTF">2025-06-04T21:09:00Z</dcterms:created>
  <dcterms:modified xsi:type="dcterms:W3CDTF">2025-06-04T21:09:00Z</dcterms:modified>
</cp:coreProperties>
</file>