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C53E" w14:textId="451A089B" w:rsidR="0077793D" w:rsidRDefault="0077793D" w:rsidP="0077793D">
      <w:pPr>
        <w:rPr>
          <w:rFonts w:ascii="Arial" w:hAnsi="Arial" w:cs="Arial"/>
        </w:rPr>
      </w:pPr>
    </w:p>
    <w:p w14:paraId="4DC433B7" w14:textId="77777777" w:rsidR="0077793D" w:rsidRPr="008D7A47" w:rsidRDefault="0077793D" w:rsidP="0077793D">
      <w:pPr>
        <w:jc w:val="center"/>
        <w:rPr>
          <w:rFonts w:ascii="Arial" w:hAnsi="Arial" w:cs="Arial"/>
          <w:b/>
          <w:u w:val="single"/>
        </w:rPr>
      </w:pPr>
      <w:r w:rsidRPr="00BC75B1">
        <w:rPr>
          <w:rFonts w:ascii="Arial" w:hAnsi="Arial" w:cs="Arial"/>
          <w:b/>
          <w:u w:val="single"/>
        </w:rPr>
        <w:t>PRO</w:t>
      </w:r>
      <w:r>
        <w:rPr>
          <w:rFonts w:ascii="Arial" w:hAnsi="Arial" w:cs="Arial"/>
          <w:b/>
          <w:u w:val="single"/>
        </w:rPr>
        <w:t>CESO CAS N° 001-2025-MDY-SGRRHH</w:t>
      </w:r>
    </w:p>
    <w:p w14:paraId="7B00C36D" w14:textId="77777777" w:rsidR="0077793D" w:rsidRPr="008D7A47" w:rsidRDefault="0077793D" w:rsidP="0077793D">
      <w:pPr>
        <w:jc w:val="center"/>
        <w:rPr>
          <w:rFonts w:ascii="Arial" w:hAnsi="Arial" w:cs="Arial"/>
          <w:b/>
        </w:rPr>
      </w:pPr>
      <w:r w:rsidRPr="008D7A47">
        <w:rPr>
          <w:rFonts w:ascii="Arial" w:hAnsi="Arial" w:cs="Arial"/>
          <w:b/>
        </w:rPr>
        <w:t>ANEXO 05</w:t>
      </w:r>
    </w:p>
    <w:p w14:paraId="67562588" w14:textId="77777777" w:rsidR="0077793D" w:rsidRDefault="0077793D" w:rsidP="00777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51515"/>
          <w:sz w:val="20"/>
          <w:szCs w:val="20"/>
          <w:lang w:eastAsia="es-PE"/>
        </w:rPr>
      </w:pPr>
      <w:r w:rsidRPr="000244B7">
        <w:rPr>
          <w:rFonts w:ascii="Arial" w:eastAsia="Times New Roman" w:hAnsi="Arial" w:cs="Arial"/>
          <w:b/>
          <w:bCs/>
          <w:color w:val="151515"/>
          <w:sz w:val="20"/>
          <w:szCs w:val="20"/>
          <w:lang w:eastAsia="es-PE"/>
        </w:rPr>
        <w:t>FORMATO DE DECLARACIÓN JURADA SOBRE PROHIBICIONES E INCOMPATIBILIDADES</w:t>
      </w:r>
    </w:p>
    <w:p w14:paraId="6EEAB2D6" w14:textId="77777777" w:rsidR="0077793D" w:rsidRDefault="0077793D" w:rsidP="00777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0"/>
          <w:szCs w:val="20"/>
          <w:lang w:eastAsia="es-PE"/>
        </w:rPr>
      </w:pPr>
    </w:p>
    <w:p w14:paraId="3CDBB32E" w14:textId="77777777" w:rsidR="0077793D" w:rsidRPr="00E61988" w:rsidRDefault="0077793D" w:rsidP="00777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>Yo, __________________________ identificado con DNI N° _______________, declaro bajo juramento:</w:t>
      </w:r>
    </w:p>
    <w:p w14:paraId="5375B3DE" w14:textId="77777777" w:rsidR="0077793D" w:rsidRPr="00E61988" w:rsidRDefault="0077793D" w:rsidP="00777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es-PE"/>
        </w:rPr>
      </w:pPr>
    </w:p>
    <w:p w14:paraId="6582226A" w14:textId="77777777" w:rsidR="0077793D" w:rsidRPr="00E61988" w:rsidRDefault="0077793D" w:rsidP="0077793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>Cumplir con las obligaciones consignadas en el artículo 3 de la Ley N° 31564 y artículo 16 de su Reglamento, esto es:</w:t>
      </w:r>
    </w:p>
    <w:p w14:paraId="4C6F2362" w14:textId="77777777" w:rsidR="0077793D" w:rsidRPr="00E61988" w:rsidRDefault="0077793D" w:rsidP="0077793D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ind w:left="993" w:hanging="142"/>
        <w:jc w:val="both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5EAD4F80" w14:textId="77777777" w:rsidR="0077793D" w:rsidRPr="00E61988" w:rsidRDefault="0077793D" w:rsidP="0077793D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ind w:left="993" w:hanging="142"/>
        <w:jc w:val="both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39CFC6BB" w14:textId="77777777" w:rsidR="0077793D" w:rsidRPr="00E61988" w:rsidRDefault="0077793D" w:rsidP="00777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es-PE"/>
        </w:rPr>
      </w:pPr>
    </w:p>
    <w:p w14:paraId="7307B69E" w14:textId="77777777" w:rsidR="0077793D" w:rsidRPr="00E61988" w:rsidRDefault="0077793D" w:rsidP="0077793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>Abstenerme de intervenir en los casos que se configure el supuesto de impedimento señalado en el artículo 5 de la Ley N° 31564 y en los artículos 10 y 11 de su Reglamento.</w:t>
      </w:r>
    </w:p>
    <w:p w14:paraId="09F5BE91" w14:textId="77777777" w:rsidR="0077793D" w:rsidRPr="00E61988" w:rsidRDefault="0077793D" w:rsidP="00777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es-PE"/>
        </w:rPr>
      </w:pPr>
    </w:p>
    <w:p w14:paraId="339C7B32" w14:textId="77777777" w:rsidR="0077793D" w:rsidRPr="00E61988" w:rsidRDefault="0077793D" w:rsidP="0077793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>No hallarme incurso en ninguno de los impedimentos señalados en los numerales 11.3 y 11.4 del artículo 11 del Reglamento de la Ley N° 31564.</w:t>
      </w:r>
    </w:p>
    <w:p w14:paraId="152F01B0" w14:textId="77777777" w:rsidR="0077793D" w:rsidRPr="00E61988" w:rsidRDefault="0077793D" w:rsidP="0077793D">
      <w:pPr>
        <w:pStyle w:val="Prrafodelista"/>
        <w:rPr>
          <w:rFonts w:ascii="Arial" w:eastAsia="Times New Roman" w:hAnsi="Arial" w:cs="Arial"/>
          <w:color w:val="151515"/>
          <w:lang w:eastAsia="es-PE"/>
        </w:rPr>
      </w:pPr>
    </w:p>
    <w:p w14:paraId="47606C38" w14:textId="77777777" w:rsidR="0077793D" w:rsidRPr="00E61988" w:rsidRDefault="0077793D" w:rsidP="0077793D">
      <w:pPr>
        <w:pStyle w:val="Prrafodelista"/>
        <w:numPr>
          <w:ilvl w:val="0"/>
          <w:numId w:val="11"/>
        </w:numPr>
        <w:shd w:val="clear" w:color="auto" w:fill="FFFFFF"/>
        <w:suppressAutoHyphens/>
        <w:spacing w:after="200" w:line="276" w:lineRule="auto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>No haber sido condenado ni hallarse procesado por delito doloso;</w:t>
      </w:r>
    </w:p>
    <w:p w14:paraId="59246B6C" w14:textId="77777777" w:rsidR="0077793D" w:rsidRPr="00E61988" w:rsidRDefault="0077793D" w:rsidP="0077793D">
      <w:pPr>
        <w:pStyle w:val="Prrafodelista"/>
        <w:numPr>
          <w:ilvl w:val="0"/>
          <w:numId w:val="11"/>
        </w:numPr>
        <w:shd w:val="clear" w:color="auto" w:fill="FFFFFF"/>
        <w:suppressAutoHyphens/>
        <w:spacing w:after="200" w:line="240" w:lineRule="auto"/>
        <w:jc w:val="both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>No haber sido destituido de la carrera judicial o del Ministerio Público o de la Administración Pública o de empresas estatales por medidas disciplinarias ni de la actividad privada, por causa o falta grave laboral;</w:t>
      </w:r>
    </w:p>
    <w:p w14:paraId="6539E839" w14:textId="77777777" w:rsidR="0077793D" w:rsidRPr="00E61988" w:rsidRDefault="0077793D" w:rsidP="0077793D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 xml:space="preserve">Suscribo la presente declaración jurada manifestando que la información presentada se sujeta al principio de presunción de veracidad del numeral 1.7 del artículo IV del TUO de la Ley N° 27444, Ley del Procedimiento Administrativo General.    </w:t>
      </w:r>
    </w:p>
    <w:p w14:paraId="798EB250" w14:textId="77777777" w:rsidR="0077793D" w:rsidRPr="00E61988" w:rsidRDefault="0077793D" w:rsidP="0077793D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51515"/>
          <w:lang w:eastAsia="es-PE"/>
        </w:rPr>
      </w:pPr>
      <w:r w:rsidRPr="00E61988">
        <w:rPr>
          <w:rFonts w:ascii="Arial" w:eastAsia="Times New Roman" w:hAnsi="Arial" w:cs="Arial"/>
          <w:color w:val="151515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725B9E92" w14:textId="77777777" w:rsidR="0077793D" w:rsidRDefault="0077793D" w:rsidP="0077793D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51515"/>
          <w:sz w:val="20"/>
          <w:szCs w:val="20"/>
          <w:lang w:eastAsia="es-PE"/>
        </w:rPr>
      </w:pPr>
      <w:r w:rsidRPr="000244B7">
        <w:rPr>
          <w:rFonts w:ascii="Arial" w:eastAsia="Times New Roman" w:hAnsi="Arial" w:cs="Arial"/>
          <w:color w:val="151515"/>
          <w:sz w:val="20"/>
          <w:szCs w:val="20"/>
          <w:lang w:eastAsia="es-PE"/>
        </w:rPr>
        <w:t>           </w:t>
      </w:r>
    </w:p>
    <w:p w14:paraId="3FDF3C74" w14:textId="77777777" w:rsidR="0077793D" w:rsidRDefault="0077793D" w:rsidP="0077793D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51515"/>
          <w:sz w:val="20"/>
          <w:szCs w:val="20"/>
          <w:lang w:eastAsia="es-PE"/>
        </w:rPr>
      </w:pPr>
      <w:r w:rsidRPr="000244B7">
        <w:rPr>
          <w:rFonts w:ascii="Arial" w:eastAsia="Times New Roman" w:hAnsi="Arial" w:cs="Arial"/>
          <w:color w:val="151515"/>
          <w:sz w:val="20"/>
          <w:szCs w:val="20"/>
          <w:lang w:eastAsia="es-PE"/>
        </w:rPr>
        <w:t>Fecha:</w:t>
      </w:r>
      <w:r>
        <w:rPr>
          <w:rFonts w:ascii="Arial" w:eastAsia="Times New Roman" w:hAnsi="Arial" w:cs="Arial"/>
          <w:color w:val="151515"/>
          <w:sz w:val="20"/>
          <w:szCs w:val="20"/>
          <w:lang w:eastAsia="es-PE"/>
        </w:rPr>
        <w:t xml:space="preserve"> _______________________</w:t>
      </w:r>
    </w:p>
    <w:p w14:paraId="721EF9E4" w14:textId="77777777" w:rsidR="0077793D" w:rsidRDefault="0077793D" w:rsidP="00777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0"/>
          <w:szCs w:val="20"/>
          <w:lang w:eastAsia="es-PE"/>
        </w:rPr>
      </w:pPr>
    </w:p>
    <w:p w14:paraId="2965922C" w14:textId="77777777" w:rsidR="0077793D" w:rsidRDefault="0077793D" w:rsidP="00777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0"/>
          <w:szCs w:val="20"/>
          <w:lang w:eastAsia="es-PE"/>
        </w:rPr>
      </w:pPr>
    </w:p>
    <w:p w14:paraId="38A55CA7" w14:textId="77777777" w:rsidR="0077793D" w:rsidRPr="000244B7" w:rsidRDefault="0077793D" w:rsidP="007779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0"/>
          <w:szCs w:val="20"/>
          <w:lang w:eastAsia="es-PE"/>
        </w:rPr>
      </w:pPr>
    </w:p>
    <w:p w14:paraId="3AE05520" w14:textId="77777777" w:rsidR="0077793D" w:rsidRPr="000244B7" w:rsidRDefault="0077793D" w:rsidP="00777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0"/>
          <w:szCs w:val="20"/>
          <w:lang w:eastAsia="es-PE"/>
        </w:rPr>
      </w:pPr>
      <w:r w:rsidRPr="000244B7">
        <w:rPr>
          <w:rFonts w:ascii="Arial" w:eastAsia="Times New Roman" w:hAnsi="Arial" w:cs="Arial"/>
          <w:color w:val="151515"/>
          <w:sz w:val="20"/>
          <w:szCs w:val="20"/>
          <w:lang w:eastAsia="es-PE"/>
        </w:rPr>
        <w:t>__________________</w:t>
      </w:r>
    </w:p>
    <w:p w14:paraId="4B2E7A07" w14:textId="77777777" w:rsidR="0077793D" w:rsidRPr="000244B7" w:rsidRDefault="0077793D" w:rsidP="00777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0"/>
          <w:szCs w:val="20"/>
          <w:lang w:eastAsia="es-PE"/>
        </w:rPr>
      </w:pPr>
      <w:r w:rsidRPr="000244B7">
        <w:rPr>
          <w:rFonts w:ascii="Arial" w:eastAsia="Times New Roman" w:hAnsi="Arial" w:cs="Arial"/>
          <w:color w:val="151515"/>
          <w:sz w:val="20"/>
          <w:szCs w:val="20"/>
          <w:lang w:eastAsia="es-PE"/>
        </w:rPr>
        <w:t>Firma</w:t>
      </w:r>
    </w:p>
    <w:p w14:paraId="510C2A5F" w14:textId="77777777" w:rsidR="0077793D" w:rsidRPr="000244B7" w:rsidRDefault="0077793D" w:rsidP="00777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0"/>
          <w:szCs w:val="20"/>
          <w:lang w:eastAsia="es-PE"/>
        </w:rPr>
      </w:pPr>
      <w:r w:rsidRPr="000244B7">
        <w:rPr>
          <w:rFonts w:ascii="Arial" w:eastAsia="Times New Roman" w:hAnsi="Arial" w:cs="Arial"/>
          <w:color w:val="151515"/>
          <w:sz w:val="20"/>
          <w:szCs w:val="20"/>
          <w:lang w:eastAsia="es-PE"/>
        </w:rPr>
        <w:t>N° DNI:</w:t>
      </w:r>
    </w:p>
    <w:p w14:paraId="5AC25175" w14:textId="77777777" w:rsidR="0077793D" w:rsidRPr="000244B7" w:rsidRDefault="0077793D" w:rsidP="0077793D">
      <w:pPr>
        <w:rPr>
          <w:rFonts w:ascii="Arial" w:hAnsi="Arial" w:cs="Arial"/>
          <w:sz w:val="20"/>
          <w:szCs w:val="20"/>
        </w:rPr>
      </w:pPr>
    </w:p>
    <w:p w14:paraId="7618BE51" w14:textId="412F5A04" w:rsidR="00106B2D" w:rsidRPr="0077793D" w:rsidRDefault="00106B2D" w:rsidP="0077793D">
      <w:bookmarkStart w:id="0" w:name="_GoBack"/>
      <w:bookmarkEnd w:id="0"/>
    </w:p>
    <w:sectPr w:rsidR="00106B2D" w:rsidRPr="0077793D" w:rsidSect="00D62C4C">
      <w:headerReference w:type="default" r:id="rId7"/>
      <w:pgSz w:w="11906" w:h="16838"/>
      <w:pgMar w:top="18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70097" w14:textId="77777777" w:rsidR="00B4549C" w:rsidRDefault="00B4549C">
      <w:pPr>
        <w:spacing w:after="0" w:line="240" w:lineRule="auto"/>
      </w:pPr>
      <w:r>
        <w:separator/>
      </w:r>
    </w:p>
  </w:endnote>
  <w:endnote w:type="continuationSeparator" w:id="0">
    <w:p w14:paraId="55D16AC6" w14:textId="77777777" w:rsidR="00B4549C" w:rsidRDefault="00B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1A69" w14:textId="77777777" w:rsidR="00B4549C" w:rsidRDefault="00B4549C">
      <w:pPr>
        <w:spacing w:after="0" w:line="240" w:lineRule="auto"/>
      </w:pPr>
      <w:r>
        <w:separator/>
      </w:r>
    </w:p>
  </w:footnote>
  <w:footnote w:type="continuationSeparator" w:id="0">
    <w:p w14:paraId="6F54EF6C" w14:textId="77777777" w:rsidR="00B4549C" w:rsidRDefault="00B4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5BE" w14:textId="77777777" w:rsidR="006A6DE6" w:rsidRDefault="006B29C5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625DB" wp14:editId="1A97264A">
              <wp:simplePos x="0" y="0"/>
              <wp:positionH relativeFrom="column">
                <wp:posOffset>262890</wp:posOffset>
              </wp:positionH>
              <wp:positionV relativeFrom="paragraph">
                <wp:posOffset>-411480</wp:posOffset>
              </wp:positionV>
              <wp:extent cx="5410200" cy="10477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5CE37" w14:textId="77777777" w:rsidR="006A6DE6" w:rsidRDefault="006A6DE6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</w:p>
                        <w:p w14:paraId="2FA54D24" w14:textId="77777777" w:rsidR="007E7353" w:rsidRDefault="007E7353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</w:p>
                        <w:p w14:paraId="5CC4D77D" w14:textId="1C381C60" w:rsidR="006A6DE6" w:rsidRPr="00AF6FFC" w:rsidRDefault="006B29C5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  <w:r w:rsidRPr="00AF6FFC"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  <w:t xml:space="preserve">“Año de </w:t>
                          </w:r>
                          <w:r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  <w:t>la recuperación y consolidación de la economía peruana”</w:t>
                          </w:r>
                        </w:p>
                        <w:p w14:paraId="068BC981" w14:textId="77777777" w:rsidR="006A6DE6" w:rsidRPr="00AF6FFC" w:rsidRDefault="006B29C5" w:rsidP="00AF6FFC">
                          <w:pPr>
                            <w:pStyle w:val="Sinespaciado"/>
                            <w:jc w:val="center"/>
                            <w:rPr>
                              <w:rFonts w:ascii="Bahnschrift SemiBold Condensed" w:hAnsi="Bahnschrift SemiBold Condensed"/>
                              <w:color w:val="004800"/>
                              <w:sz w:val="40"/>
                              <w:lang w:val="es-ES"/>
                            </w:rPr>
                          </w:pPr>
                          <w:r w:rsidRPr="00AF6FFC">
                            <w:rPr>
                              <w:rFonts w:ascii="Bahnschrift SemiBold Condensed" w:hAnsi="Bahnschrift SemiBold Condensed"/>
                              <w:color w:val="004800"/>
                              <w:sz w:val="40"/>
                              <w:lang w:val="es-ES"/>
                            </w:rPr>
                            <w:t>MUNICIPALIDAD DISTRITAL DE YARINACOCHA</w:t>
                          </w:r>
                        </w:p>
                        <w:p w14:paraId="05129448" w14:textId="5328470C" w:rsidR="006A6DE6" w:rsidRPr="001373FE" w:rsidRDefault="001373FE" w:rsidP="00AF6FFC">
                          <w:pPr>
                            <w:jc w:val="center"/>
                            <w:rPr>
                              <w:rFonts w:ascii="Bahnschrift SemiBold Condensed" w:hAnsi="Bahnschrift SemiBold Condensed"/>
                              <w:b/>
                              <w:color w:val="387000"/>
                              <w:sz w:val="24"/>
                              <w:lang w:val="es-ES"/>
                            </w:rPr>
                          </w:pPr>
                          <w:r w:rsidRPr="001373FE">
                            <w:rPr>
                              <w:rFonts w:ascii="Bahnschrift SemiBold Condensed" w:hAnsi="Bahnschrift SemiBold Condensed"/>
                              <w:b/>
                              <w:color w:val="387000"/>
                              <w:sz w:val="24"/>
                              <w:lang w:val="es-ES"/>
                            </w:rPr>
                            <w:t>Comité de Evaluación, Selección y Contratación del Proceso CAS Transitorio N° 001-2025-MDY</w:t>
                          </w:r>
                        </w:p>
                        <w:p w14:paraId="34CF412F" w14:textId="77777777" w:rsidR="006A6DE6" w:rsidRPr="001373FE" w:rsidRDefault="006A6DE6" w:rsidP="00AF6FFC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625D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0.7pt;margin-top:-32.4pt;width:426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" filled="f" stroked="f" strokeweight=".5pt">
              <v:textbox>
                <w:txbxContent>
                  <w:p w14:paraId="3F05CE37" w14:textId="77777777" w:rsidR="006A6DE6" w:rsidRDefault="006A6DE6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</w:p>
                  <w:p w14:paraId="2FA54D24" w14:textId="77777777" w:rsidR="007E7353" w:rsidRDefault="007E7353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</w:p>
                  <w:p w14:paraId="5CC4D77D" w14:textId="1C381C60" w:rsidR="006A6DE6" w:rsidRPr="00AF6FFC" w:rsidRDefault="006B29C5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  <w:r w:rsidRPr="00AF6FFC"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  <w:t xml:space="preserve">“Año de </w:t>
                    </w:r>
                    <w:r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  <w:t>la recuperación y consolidación de la economía peruana”</w:t>
                    </w:r>
                  </w:p>
                  <w:p w14:paraId="068BC981" w14:textId="77777777" w:rsidR="006A6DE6" w:rsidRPr="00AF6FFC" w:rsidRDefault="006B29C5" w:rsidP="00AF6FFC">
                    <w:pPr>
                      <w:pStyle w:val="Sinespaciado"/>
                      <w:jc w:val="center"/>
                      <w:rPr>
                        <w:rFonts w:ascii="Bahnschrift SemiBold Condensed" w:hAnsi="Bahnschrift SemiBold Condensed"/>
                        <w:color w:val="004800"/>
                        <w:sz w:val="40"/>
                        <w:lang w:val="es-ES"/>
                      </w:rPr>
                    </w:pPr>
                    <w:r w:rsidRPr="00AF6FFC">
                      <w:rPr>
                        <w:rFonts w:ascii="Bahnschrift SemiBold Condensed" w:hAnsi="Bahnschrift SemiBold Condensed"/>
                        <w:color w:val="004800"/>
                        <w:sz w:val="40"/>
                        <w:lang w:val="es-ES"/>
                      </w:rPr>
                      <w:t>MUNICIPALIDAD DISTRITAL DE YARINACOCHA</w:t>
                    </w:r>
                  </w:p>
                  <w:p w14:paraId="05129448" w14:textId="5328470C" w:rsidR="006A6DE6" w:rsidRPr="001373FE" w:rsidRDefault="001373FE" w:rsidP="00AF6FFC">
                    <w:pPr>
                      <w:jc w:val="center"/>
                      <w:rPr>
                        <w:rFonts w:ascii="Bahnschrift SemiBold Condensed" w:hAnsi="Bahnschrift SemiBold Condensed"/>
                        <w:b/>
                        <w:color w:val="387000"/>
                        <w:sz w:val="24"/>
                        <w:lang w:val="es-ES"/>
                      </w:rPr>
                    </w:pPr>
                    <w:r w:rsidRPr="001373FE">
                      <w:rPr>
                        <w:rFonts w:ascii="Bahnschrift SemiBold Condensed" w:hAnsi="Bahnschrift SemiBold Condensed"/>
                        <w:b/>
                        <w:color w:val="387000"/>
                        <w:sz w:val="24"/>
                        <w:lang w:val="es-ES"/>
                      </w:rPr>
                      <w:t>Comité de Evaluación, Selección y Contratación del Proceso CAS Transitorio N° 001-2025-MDY</w:t>
                    </w:r>
                  </w:p>
                  <w:p w14:paraId="34CF412F" w14:textId="77777777" w:rsidR="006A6DE6" w:rsidRPr="001373FE" w:rsidRDefault="006A6DE6" w:rsidP="00AF6FFC">
                    <w:pPr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4B5A8" wp14:editId="50D9C087">
              <wp:simplePos x="0" y="0"/>
              <wp:positionH relativeFrom="column">
                <wp:posOffset>2339340</wp:posOffset>
              </wp:positionH>
              <wp:positionV relativeFrom="paragraph">
                <wp:posOffset>-40005</wp:posOffset>
              </wp:positionV>
              <wp:extent cx="3810000" cy="42862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3647481" id="Rectángulo 3" o:spid="_x0000_s1026" style="position:absolute;margin-left:184.2pt;margin-top:-3.15pt;width:300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" fillcolor="window" stroked="f" strokeweight="1pt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CBBD45B" wp14:editId="5CCE94AD">
          <wp:simplePos x="0" y="0"/>
          <wp:positionH relativeFrom="page">
            <wp:align>right</wp:align>
          </wp:positionH>
          <wp:positionV relativeFrom="paragraph">
            <wp:posOffset>-449468</wp:posOffset>
          </wp:positionV>
          <wp:extent cx="7560000" cy="10691924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31597" name="Imagen 1519831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4EB"/>
    <w:multiLevelType w:val="hybridMultilevel"/>
    <w:tmpl w:val="082A88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5D"/>
    <w:multiLevelType w:val="hybridMultilevel"/>
    <w:tmpl w:val="435447A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C7230"/>
    <w:multiLevelType w:val="hybridMultilevel"/>
    <w:tmpl w:val="854AF64C"/>
    <w:lvl w:ilvl="0" w:tplc="E5AA3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9E8"/>
    <w:multiLevelType w:val="hybridMultilevel"/>
    <w:tmpl w:val="73E20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426D"/>
    <w:multiLevelType w:val="hybridMultilevel"/>
    <w:tmpl w:val="195C4C4C"/>
    <w:lvl w:ilvl="0" w:tplc="943C5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2AE4"/>
    <w:multiLevelType w:val="hybridMultilevel"/>
    <w:tmpl w:val="387C3B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700D"/>
    <w:multiLevelType w:val="hybridMultilevel"/>
    <w:tmpl w:val="F38CEEB2"/>
    <w:lvl w:ilvl="0" w:tplc="72348D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31367"/>
    <w:multiLevelType w:val="hybridMultilevel"/>
    <w:tmpl w:val="97003E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5601"/>
    <w:multiLevelType w:val="hybridMultilevel"/>
    <w:tmpl w:val="EDB039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24D72"/>
    <w:multiLevelType w:val="hybridMultilevel"/>
    <w:tmpl w:val="C0E470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A61C1"/>
    <w:multiLevelType w:val="multilevel"/>
    <w:tmpl w:val="CE7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14EEC"/>
    <w:multiLevelType w:val="hybridMultilevel"/>
    <w:tmpl w:val="68F4F6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F5F8F"/>
    <w:multiLevelType w:val="hybridMultilevel"/>
    <w:tmpl w:val="56DC93D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17453"/>
    <w:multiLevelType w:val="hybridMultilevel"/>
    <w:tmpl w:val="F7BA54F4"/>
    <w:lvl w:ilvl="0" w:tplc="E36C2D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07073"/>
    <w:multiLevelType w:val="hybridMultilevel"/>
    <w:tmpl w:val="7AAA39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917B5"/>
    <w:multiLevelType w:val="hybridMultilevel"/>
    <w:tmpl w:val="688E8B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15"/>
  </w:num>
  <w:num w:numId="10">
    <w:abstractNumId w:val="8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DE"/>
    <w:rsid w:val="00106B2D"/>
    <w:rsid w:val="001373FE"/>
    <w:rsid w:val="001404E4"/>
    <w:rsid w:val="001632F3"/>
    <w:rsid w:val="0017281A"/>
    <w:rsid w:val="001F2767"/>
    <w:rsid w:val="001F2892"/>
    <w:rsid w:val="00233098"/>
    <w:rsid w:val="00233101"/>
    <w:rsid w:val="00285DDA"/>
    <w:rsid w:val="002D7873"/>
    <w:rsid w:val="002F1BDA"/>
    <w:rsid w:val="003178AA"/>
    <w:rsid w:val="00346F92"/>
    <w:rsid w:val="00357219"/>
    <w:rsid w:val="00444272"/>
    <w:rsid w:val="004668F2"/>
    <w:rsid w:val="004B5234"/>
    <w:rsid w:val="004E673C"/>
    <w:rsid w:val="00553F37"/>
    <w:rsid w:val="0058189F"/>
    <w:rsid w:val="005A71FC"/>
    <w:rsid w:val="006A6DE6"/>
    <w:rsid w:val="006B29C5"/>
    <w:rsid w:val="007024E5"/>
    <w:rsid w:val="00704774"/>
    <w:rsid w:val="00721E3B"/>
    <w:rsid w:val="007246A0"/>
    <w:rsid w:val="00735109"/>
    <w:rsid w:val="0077793D"/>
    <w:rsid w:val="007A2140"/>
    <w:rsid w:val="007B2BC5"/>
    <w:rsid w:val="007E7353"/>
    <w:rsid w:val="0081281A"/>
    <w:rsid w:val="00824E6D"/>
    <w:rsid w:val="00841EF2"/>
    <w:rsid w:val="008614D5"/>
    <w:rsid w:val="0087107F"/>
    <w:rsid w:val="00893986"/>
    <w:rsid w:val="008F0E75"/>
    <w:rsid w:val="0091350E"/>
    <w:rsid w:val="009177A3"/>
    <w:rsid w:val="00980DF8"/>
    <w:rsid w:val="009B6DDE"/>
    <w:rsid w:val="00AE1AAC"/>
    <w:rsid w:val="00AF308E"/>
    <w:rsid w:val="00B068DA"/>
    <w:rsid w:val="00B25059"/>
    <w:rsid w:val="00B4549C"/>
    <w:rsid w:val="00B6781E"/>
    <w:rsid w:val="00B86093"/>
    <w:rsid w:val="00BD3BC9"/>
    <w:rsid w:val="00C3721E"/>
    <w:rsid w:val="00C44B9A"/>
    <w:rsid w:val="00CA1067"/>
    <w:rsid w:val="00D62C4C"/>
    <w:rsid w:val="00DC4E6D"/>
    <w:rsid w:val="00DD064B"/>
    <w:rsid w:val="00DD2505"/>
    <w:rsid w:val="00DE7AA7"/>
    <w:rsid w:val="00DF6AA3"/>
    <w:rsid w:val="00E02462"/>
    <w:rsid w:val="00E17456"/>
    <w:rsid w:val="00E21EF1"/>
    <w:rsid w:val="00E248C1"/>
    <w:rsid w:val="00E678FC"/>
    <w:rsid w:val="00F43C9D"/>
    <w:rsid w:val="00F70D53"/>
    <w:rsid w:val="00F7322D"/>
    <w:rsid w:val="00F92C57"/>
    <w:rsid w:val="00F93879"/>
    <w:rsid w:val="00FC3A76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BBABC9"/>
  <w15:chartTrackingRefBased/>
  <w15:docId w15:val="{F4BA46D1-8596-464A-88FF-D9C7085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DE"/>
    <w:pPr>
      <w:spacing w:after="200" w:line="276" w:lineRule="auto"/>
    </w:pPr>
    <w:rPr>
      <w:rFonts w:eastAsia="Batang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DD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9B6DDE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B6DD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DDE"/>
    <w:rPr>
      <w:kern w:val="0"/>
      <w14:ligatures w14:val="none"/>
    </w:rPr>
  </w:style>
  <w:style w:type="paragraph" w:styleId="Sinespaciado">
    <w:name w:val="No Spacing"/>
    <w:uiPriority w:val="1"/>
    <w:qFormat/>
    <w:rsid w:val="009B6DDE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6DD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Sinespaciado1">
    <w:name w:val="Sin espaciado1"/>
    <w:rsid w:val="009B6DD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Prrafodelista">
    <w:name w:val="List Paragraph"/>
    <w:aliases w:val="Párrafo,List number Paragraph,SOP_bullet1,ASPECTOS GENERALES,List Paragraph (numbered (a)),List Paragraph1,List Paragraph11,Iz - Párrafo de lista,Sivsa Parrafo,Titulo de Fígura,N°,NIVEL ONE,Cuadro 2-1,Lista 123,Bulleted List,titu,Ha"/>
    <w:basedOn w:val="Normal"/>
    <w:link w:val="PrrafodelistaCar"/>
    <w:uiPriority w:val="34"/>
    <w:qFormat/>
    <w:rsid w:val="003178AA"/>
    <w:pPr>
      <w:spacing w:after="160" w:line="259" w:lineRule="auto"/>
      <w:ind w:left="720"/>
      <w:contextualSpacing/>
    </w:pPr>
    <w:rPr>
      <w:rFonts w:eastAsiaTheme="minorHAnsi"/>
    </w:rPr>
  </w:style>
  <w:style w:type="table" w:styleId="Tablaconcuadrcula">
    <w:name w:val="Table Grid"/>
    <w:basedOn w:val="Tablanormal"/>
    <w:uiPriority w:val="39"/>
    <w:rsid w:val="005A71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Car,List number Paragraph Car,SOP_bullet1 Car,ASPECTOS GENERALES Car,List Paragraph (numbered (a)) Car,List Paragraph1 Car,List Paragraph11 Car,Iz - Párrafo de lista Car,Sivsa Parrafo Car,Titulo de Fígura Car,N° Car,titu Car"/>
    <w:basedOn w:val="Fuentedeprrafopredeter"/>
    <w:link w:val="Prrafodelista"/>
    <w:uiPriority w:val="34"/>
    <w:qFormat/>
    <w:rsid w:val="0077793D"/>
    <w:rPr>
      <w:kern w:val="0"/>
      <w14:ligatures w14:val="none"/>
    </w:rPr>
  </w:style>
  <w:style w:type="table" w:customStyle="1" w:styleId="TableGrid1">
    <w:name w:val="TableGrid1"/>
    <w:rsid w:val="0077793D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7793D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77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777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4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24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4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960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2798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7929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7704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5620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08373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7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LEGAL 02 - RECURSOS HUMANOS</dc:creator>
  <cp:keywords/>
  <dc:description/>
  <cp:lastModifiedBy>WEBMASTER SGIE</cp:lastModifiedBy>
  <cp:revision>2</cp:revision>
  <dcterms:created xsi:type="dcterms:W3CDTF">2025-06-04T21:10:00Z</dcterms:created>
  <dcterms:modified xsi:type="dcterms:W3CDTF">2025-06-04T21:10:00Z</dcterms:modified>
</cp:coreProperties>
</file>