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4FE15" w14:textId="77777777" w:rsidR="00F2523B" w:rsidRDefault="00F2523B"/>
    <w:p w14:paraId="5978E9C2" w14:textId="045041EB" w:rsidR="00F2523B" w:rsidRDefault="00F252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222A2" wp14:editId="5C8273BB">
                <wp:simplePos x="0" y="0"/>
                <wp:positionH relativeFrom="margin">
                  <wp:align>center</wp:align>
                </wp:positionH>
                <wp:positionV relativeFrom="paragraph">
                  <wp:posOffset>161290</wp:posOffset>
                </wp:positionV>
                <wp:extent cx="5775694" cy="3040912"/>
                <wp:effectExtent l="19050" t="19050" r="15875" b="26670"/>
                <wp:wrapNone/>
                <wp:docPr id="100550188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694" cy="3040912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4174F" w14:textId="36633C16" w:rsidR="00F2523B" w:rsidRPr="00F2523B" w:rsidRDefault="00F2523B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2523B">
                              <w:rPr>
                                <w:rFonts w:ascii="Arial" w:hAnsi="Arial" w:cs="Arial"/>
                                <w:lang w:val="es-ES"/>
                              </w:rPr>
                              <w:t>SEÑORES:</w:t>
                            </w:r>
                          </w:p>
                          <w:p w14:paraId="105B4DEB" w14:textId="5D4112BA" w:rsidR="00F2523B" w:rsidRPr="00F2523B" w:rsidRDefault="00F2523B" w:rsidP="00F2523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F2523B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TRANSPORTES METROPOLITANOS DE TRUJILLO</w:t>
                            </w:r>
                          </w:p>
                          <w:p w14:paraId="67C997BE" w14:textId="7E8E01DF" w:rsidR="00F2523B" w:rsidRPr="00F2523B" w:rsidRDefault="00F2523B" w:rsidP="00F2523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F2523B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COMITÉ DE PROCESO DE SELECCIÓN CONVOCAATORIA N°001-2025-TMT-D. LEG. N°728 – SUPLENCIA</w:t>
                            </w:r>
                          </w:p>
                          <w:p w14:paraId="4F0176CC" w14:textId="7348DE55" w:rsidR="00F2523B" w:rsidRPr="00F2523B" w:rsidRDefault="00F2523B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2523B">
                              <w:rPr>
                                <w:rFonts w:ascii="Arial" w:hAnsi="Arial" w:cs="Arial"/>
                                <w:lang w:val="es-ES"/>
                              </w:rPr>
                              <w:t>OBJETO DE LA CONVOCATORIA:</w:t>
                            </w:r>
                          </w:p>
                          <w:p w14:paraId="6E81B62F" w14:textId="1BF80DAF" w:rsidR="00F2523B" w:rsidRPr="00F2523B" w:rsidRDefault="00F2523B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2523B">
                              <w:rPr>
                                <w:rFonts w:ascii="Arial" w:hAnsi="Arial" w:cs="Arial"/>
                                <w:lang w:val="es-ES"/>
                              </w:rPr>
                              <w:t>NOMBRE:</w:t>
                            </w:r>
                          </w:p>
                          <w:p w14:paraId="257790C1" w14:textId="0A65C592" w:rsidR="00F2523B" w:rsidRPr="00F2523B" w:rsidRDefault="00F2523B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2523B">
                              <w:rPr>
                                <w:rFonts w:ascii="Arial" w:hAnsi="Arial" w:cs="Arial"/>
                                <w:lang w:val="es-ES"/>
                              </w:rPr>
                              <w:t>DNI:</w:t>
                            </w:r>
                          </w:p>
                          <w:p w14:paraId="627979AC" w14:textId="734E11EE" w:rsidR="00F2523B" w:rsidRPr="00F2523B" w:rsidRDefault="00F2523B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2523B">
                              <w:rPr>
                                <w:rFonts w:ascii="Arial" w:hAnsi="Arial" w:cs="Arial"/>
                                <w:lang w:val="es-ES"/>
                              </w:rPr>
                              <w:t>DIRECCIÓN:</w:t>
                            </w:r>
                          </w:p>
                          <w:p w14:paraId="0EA9295A" w14:textId="7CCDD61B" w:rsidR="00F2523B" w:rsidRPr="00F2523B" w:rsidRDefault="00F2523B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2523B">
                              <w:rPr>
                                <w:rFonts w:ascii="Arial" w:hAnsi="Arial" w:cs="Arial"/>
                                <w:lang w:val="es-ES"/>
                              </w:rPr>
                              <w:t>TELÉFONO Y/O CELULAR:</w:t>
                            </w:r>
                          </w:p>
                          <w:p w14:paraId="6368F6C7" w14:textId="0594C41A" w:rsidR="00F2523B" w:rsidRPr="00F2523B" w:rsidRDefault="00F2523B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F2523B">
                              <w:rPr>
                                <w:rFonts w:ascii="Arial" w:hAnsi="Arial" w:cs="Arial"/>
                                <w:lang w:val="es-ES"/>
                              </w:rPr>
                              <w:t>CORREO: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222A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12.7pt;width:454.8pt;height:239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" fillcolor="white [3201]" strokecolor="#4ea72e [3209]" strokeweight="2.25pt">
                <v:textbox>
                  <w:txbxContent>
                    <w:p w14:paraId="2A84174F" w14:textId="36633C16" w:rsidR="00F2523B" w:rsidRPr="00F2523B" w:rsidRDefault="00F2523B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F2523B">
                        <w:rPr>
                          <w:rFonts w:ascii="Arial" w:hAnsi="Arial" w:cs="Arial"/>
                          <w:lang w:val="es-ES"/>
                        </w:rPr>
                        <w:t>SEÑORES:</w:t>
                      </w:r>
                    </w:p>
                    <w:p w14:paraId="105B4DEB" w14:textId="5D4112BA" w:rsidR="00F2523B" w:rsidRPr="00F2523B" w:rsidRDefault="00F2523B" w:rsidP="00F2523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F2523B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TRANSPORTES METROPOLITANOS DE TRUJILLO</w:t>
                      </w:r>
                    </w:p>
                    <w:p w14:paraId="67C997BE" w14:textId="7E8E01DF" w:rsidR="00F2523B" w:rsidRPr="00F2523B" w:rsidRDefault="00F2523B" w:rsidP="00F2523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F2523B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COMITÉ DE PROCESO DE SELECCIÓN CONVOCAATORIA N°001-2025-TMT-D. LEG. N°728 – SUPLENCIA</w:t>
                      </w:r>
                    </w:p>
                    <w:p w14:paraId="4F0176CC" w14:textId="7348DE55" w:rsidR="00F2523B" w:rsidRPr="00F2523B" w:rsidRDefault="00F2523B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F2523B">
                        <w:rPr>
                          <w:rFonts w:ascii="Arial" w:hAnsi="Arial" w:cs="Arial"/>
                          <w:lang w:val="es-ES"/>
                        </w:rPr>
                        <w:t>OBJETO DE LA CONVOCATORIA:</w:t>
                      </w:r>
                    </w:p>
                    <w:p w14:paraId="6E81B62F" w14:textId="1BF80DAF" w:rsidR="00F2523B" w:rsidRPr="00F2523B" w:rsidRDefault="00F2523B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F2523B">
                        <w:rPr>
                          <w:rFonts w:ascii="Arial" w:hAnsi="Arial" w:cs="Arial"/>
                          <w:lang w:val="es-ES"/>
                        </w:rPr>
                        <w:t>NOMBRE:</w:t>
                      </w:r>
                    </w:p>
                    <w:p w14:paraId="257790C1" w14:textId="0A65C592" w:rsidR="00F2523B" w:rsidRPr="00F2523B" w:rsidRDefault="00F2523B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F2523B">
                        <w:rPr>
                          <w:rFonts w:ascii="Arial" w:hAnsi="Arial" w:cs="Arial"/>
                          <w:lang w:val="es-ES"/>
                        </w:rPr>
                        <w:t>DNI:</w:t>
                      </w:r>
                    </w:p>
                    <w:p w14:paraId="627979AC" w14:textId="734E11EE" w:rsidR="00F2523B" w:rsidRPr="00F2523B" w:rsidRDefault="00F2523B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F2523B">
                        <w:rPr>
                          <w:rFonts w:ascii="Arial" w:hAnsi="Arial" w:cs="Arial"/>
                          <w:lang w:val="es-ES"/>
                        </w:rPr>
                        <w:t>DIRECCIÓN:</w:t>
                      </w:r>
                    </w:p>
                    <w:p w14:paraId="0EA9295A" w14:textId="7CCDD61B" w:rsidR="00F2523B" w:rsidRPr="00F2523B" w:rsidRDefault="00F2523B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F2523B">
                        <w:rPr>
                          <w:rFonts w:ascii="Arial" w:hAnsi="Arial" w:cs="Arial"/>
                          <w:lang w:val="es-ES"/>
                        </w:rPr>
                        <w:t>TELÉFONO Y/O CELULAR:</w:t>
                      </w:r>
                    </w:p>
                    <w:p w14:paraId="6368F6C7" w14:textId="0594C41A" w:rsidR="00F2523B" w:rsidRPr="00F2523B" w:rsidRDefault="00F2523B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F2523B">
                        <w:rPr>
                          <w:rFonts w:ascii="Arial" w:hAnsi="Arial" w:cs="Arial"/>
                          <w:lang w:val="es-ES"/>
                        </w:rPr>
                        <w:t>CORREO: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383CB5" w14:textId="2819E418" w:rsidR="00CB1EDC" w:rsidRDefault="00CB1EDC"/>
    <w:sectPr w:rsidR="00CB1ED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99438" w14:textId="77777777" w:rsidR="00F2523B" w:rsidRDefault="00F2523B" w:rsidP="00F2523B">
      <w:pPr>
        <w:spacing w:after="0" w:line="240" w:lineRule="auto"/>
      </w:pPr>
      <w:r>
        <w:separator/>
      </w:r>
    </w:p>
  </w:endnote>
  <w:endnote w:type="continuationSeparator" w:id="0">
    <w:p w14:paraId="4EECBC1F" w14:textId="77777777" w:rsidR="00F2523B" w:rsidRDefault="00F2523B" w:rsidP="00F2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D918A" w14:textId="77777777" w:rsidR="00F2523B" w:rsidRDefault="00F2523B" w:rsidP="00F2523B">
      <w:pPr>
        <w:spacing w:after="0" w:line="240" w:lineRule="auto"/>
      </w:pPr>
      <w:r>
        <w:separator/>
      </w:r>
    </w:p>
  </w:footnote>
  <w:footnote w:type="continuationSeparator" w:id="0">
    <w:p w14:paraId="58880872" w14:textId="77777777" w:rsidR="00F2523B" w:rsidRDefault="00F2523B" w:rsidP="00F25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DD2F8" w14:textId="47455029" w:rsidR="00F2523B" w:rsidRDefault="00F2523B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B9B8F1" wp14:editId="19881612">
          <wp:simplePos x="0" y="0"/>
          <wp:positionH relativeFrom="margin">
            <wp:posOffset>4834063</wp:posOffset>
          </wp:positionH>
          <wp:positionV relativeFrom="paragraph">
            <wp:posOffset>-69540</wp:posOffset>
          </wp:positionV>
          <wp:extent cx="1023620" cy="511810"/>
          <wp:effectExtent l="0" t="0" r="5080" b="2540"/>
          <wp:wrapThrough wrapText="bothSides">
            <wp:wrapPolygon edited="0">
              <wp:start x="2814" y="0"/>
              <wp:lineTo x="0" y="4824"/>
              <wp:lineTo x="0" y="19295"/>
              <wp:lineTo x="2814" y="20903"/>
              <wp:lineTo x="6834" y="20903"/>
              <wp:lineTo x="20099" y="16079"/>
              <wp:lineTo x="21305" y="12864"/>
              <wp:lineTo x="21305" y="4824"/>
              <wp:lineTo x="5628" y="0"/>
              <wp:lineTo x="2814" y="0"/>
            </wp:wrapPolygon>
          </wp:wrapThrough>
          <wp:docPr id="315189814" name="Imagen 315189814" descr="Municipalidad Provincial de Truji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icipalidad Provincial de Trujil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29D6E3DC" wp14:editId="569DD6A8">
          <wp:simplePos x="0" y="0"/>
          <wp:positionH relativeFrom="column">
            <wp:posOffset>-690880</wp:posOffset>
          </wp:positionH>
          <wp:positionV relativeFrom="paragraph">
            <wp:posOffset>-138607</wp:posOffset>
          </wp:positionV>
          <wp:extent cx="2138045" cy="545465"/>
          <wp:effectExtent l="0" t="0" r="0" b="6985"/>
          <wp:wrapThrough wrapText="bothSides">
            <wp:wrapPolygon edited="0">
              <wp:start x="0" y="0"/>
              <wp:lineTo x="0" y="21122"/>
              <wp:lineTo x="21363" y="21122"/>
              <wp:lineTo x="21363" y="0"/>
              <wp:lineTo x="0" y="0"/>
            </wp:wrapPolygon>
          </wp:wrapThrough>
          <wp:docPr id="1897218429" name="Imagen 189721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5" t="1" r="14027" b="9803"/>
                  <a:stretch/>
                </pic:blipFill>
                <pic:spPr bwMode="auto">
                  <a:xfrm>
                    <a:off x="0" y="0"/>
                    <a:ext cx="2138045" cy="54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8B1F0F" w14:textId="72508D05" w:rsidR="00F2523B" w:rsidRDefault="00F2523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D2FB2F" wp14:editId="173EF8CC">
              <wp:simplePos x="0" y="0"/>
              <wp:positionH relativeFrom="margin">
                <wp:align>center</wp:align>
              </wp:positionH>
              <wp:positionV relativeFrom="paragraph">
                <wp:posOffset>261295</wp:posOffset>
              </wp:positionV>
              <wp:extent cx="6817766" cy="0"/>
              <wp:effectExtent l="0" t="0" r="0" b="0"/>
              <wp:wrapNone/>
              <wp:docPr id="34" name="Conector rect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776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EE74A3" id="Conector recto 34" o:spid="_x0000_s1026" style="position:absolute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20.55pt" to="536.8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" strokecolor="#4ea72e [3209]" strokeweight=".5pt">
              <v:stroke joinstyle="miter"/>
              <w10:wrap anchorx="margin"/>
            </v:line>
          </w:pict>
        </mc:Fallback>
      </mc:AlternateContent>
    </w:r>
  </w:p>
  <w:p w14:paraId="37557B09" w14:textId="3E26D1EF" w:rsidR="00F2523B" w:rsidRDefault="00F252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3B"/>
    <w:rsid w:val="004A19EE"/>
    <w:rsid w:val="006C316E"/>
    <w:rsid w:val="00CB1EDC"/>
    <w:rsid w:val="00F2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67840"/>
  <w15:chartTrackingRefBased/>
  <w15:docId w15:val="{9E167E31-F965-4F34-9486-0ADDCF1F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5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5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5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5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5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5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5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5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5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5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5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5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52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523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52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52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52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52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5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5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5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5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5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52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523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52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5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523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523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5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23B"/>
  </w:style>
  <w:style w:type="paragraph" w:styleId="Piedepgina">
    <w:name w:val="footer"/>
    <w:basedOn w:val="Normal"/>
    <w:link w:val="PiedepginaCar"/>
    <w:uiPriority w:val="99"/>
    <w:unhideWhenUsed/>
    <w:rsid w:val="00F25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1</cp:revision>
  <dcterms:created xsi:type="dcterms:W3CDTF">2025-06-05T14:59:00Z</dcterms:created>
  <dcterms:modified xsi:type="dcterms:W3CDTF">2025-06-05T15:06:00Z</dcterms:modified>
</cp:coreProperties>
</file>