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9929" w14:textId="7993A863" w:rsidR="0029212F" w:rsidRDefault="0029212F" w:rsidP="00214EA5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>AVISO</w:t>
      </w:r>
    </w:p>
    <w:p w14:paraId="73399D9A" w14:textId="77777777" w:rsidR="00163A8F" w:rsidRPr="0069294C" w:rsidRDefault="00163A8F" w:rsidP="00214EA5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14:paraId="31935D77" w14:textId="7D757478" w:rsidR="0029212F" w:rsidRPr="0069294C" w:rsidRDefault="0029212F" w:rsidP="00214EA5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 xml:space="preserve">PROCESO DE NOMBRAMIENTO DEL PERSONAL DEL INSTITUTO NACIONAL DE ESTADÍSTICA E INFORMÁTICA CONTRATADO BAJO EL RÉGIMEN DEL DECRETO LEGISLATIVO </w:t>
      </w:r>
      <w:proofErr w:type="spellStart"/>
      <w:r w:rsidRPr="0069294C">
        <w:rPr>
          <w:rFonts w:ascii="Arial Narrow" w:hAnsi="Arial Narrow"/>
          <w:b/>
          <w:bCs/>
          <w:sz w:val="18"/>
          <w:szCs w:val="18"/>
        </w:rPr>
        <w:t>N°</w:t>
      </w:r>
      <w:proofErr w:type="spellEnd"/>
      <w:r w:rsidRPr="0069294C">
        <w:rPr>
          <w:rFonts w:ascii="Arial Narrow" w:hAnsi="Arial Narrow"/>
          <w:b/>
          <w:bCs/>
          <w:sz w:val="18"/>
          <w:szCs w:val="18"/>
        </w:rPr>
        <w:t xml:space="preserve"> 276, LEY DE BASES DE LA CARRERA ADMINISTRATIVA DEL SECTOR PÚBLICO, EN EL MARCO DE LA LEY </w:t>
      </w:r>
      <w:proofErr w:type="spellStart"/>
      <w:r w:rsidRPr="0069294C">
        <w:rPr>
          <w:rFonts w:ascii="Arial Narrow" w:hAnsi="Arial Narrow"/>
          <w:b/>
          <w:bCs/>
          <w:sz w:val="18"/>
          <w:szCs w:val="18"/>
        </w:rPr>
        <w:t>N°</w:t>
      </w:r>
      <w:proofErr w:type="spellEnd"/>
      <w:r w:rsidRPr="0069294C">
        <w:rPr>
          <w:rFonts w:ascii="Arial Narrow" w:hAnsi="Arial Narrow"/>
          <w:b/>
          <w:bCs/>
          <w:sz w:val="18"/>
          <w:szCs w:val="18"/>
        </w:rPr>
        <w:t xml:space="preserve"> 32185 – LEY DE PRESUPUESTO DEL SECTOR PÚBLICO PARA EL AÑO FISCAL 2025</w:t>
      </w:r>
    </w:p>
    <w:p w14:paraId="7CF0ED5E" w14:textId="77777777" w:rsidR="0029212F" w:rsidRPr="0069294C" w:rsidRDefault="0029212F" w:rsidP="00214EA5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</w:p>
    <w:p w14:paraId="41BA4182" w14:textId="77777777" w:rsidR="00214EA5" w:rsidRPr="0069294C" w:rsidRDefault="00214EA5" w:rsidP="00214EA5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</w:p>
    <w:p w14:paraId="5900A6B7" w14:textId="32B68701" w:rsidR="00F513E2" w:rsidRPr="0069294C" w:rsidRDefault="008B71D6" w:rsidP="00F513E2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</w:t>
      </w:r>
      <w:r w:rsidR="00214EA5" w:rsidRPr="0069294C">
        <w:rPr>
          <w:rFonts w:ascii="Arial Narrow" w:hAnsi="Arial Narrow"/>
          <w:sz w:val="18"/>
          <w:szCs w:val="18"/>
        </w:rPr>
        <w:t>n cumplimient</w:t>
      </w:r>
      <w:r w:rsidR="002B552D" w:rsidRPr="0069294C">
        <w:rPr>
          <w:rFonts w:ascii="Arial Narrow" w:hAnsi="Arial Narrow"/>
          <w:sz w:val="18"/>
          <w:szCs w:val="18"/>
        </w:rPr>
        <w:t xml:space="preserve">o de lo establecido en el literal q) del numeral 8.1 del artículo 8 de la Ley </w:t>
      </w:r>
      <w:proofErr w:type="spellStart"/>
      <w:r w:rsidR="002B552D" w:rsidRPr="0069294C">
        <w:rPr>
          <w:rFonts w:ascii="Arial Narrow" w:hAnsi="Arial Narrow"/>
          <w:sz w:val="18"/>
          <w:szCs w:val="18"/>
        </w:rPr>
        <w:t>N°</w:t>
      </w:r>
      <w:proofErr w:type="spellEnd"/>
      <w:r w:rsidR="002B552D" w:rsidRPr="0069294C">
        <w:rPr>
          <w:rFonts w:ascii="Arial Narrow" w:hAnsi="Arial Narrow"/>
          <w:sz w:val="18"/>
          <w:szCs w:val="18"/>
        </w:rPr>
        <w:t xml:space="preserve"> 32182, Ley de Presupuesto del Sector Público para el año fiscal 2025, y los Lineamientos para el nombramiento del personal contratado bajo el régimen del Decreto Legislativo </w:t>
      </w:r>
      <w:proofErr w:type="spellStart"/>
      <w:r w:rsidR="002B552D" w:rsidRPr="0069294C">
        <w:rPr>
          <w:rFonts w:ascii="Arial Narrow" w:hAnsi="Arial Narrow"/>
          <w:sz w:val="18"/>
          <w:szCs w:val="18"/>
        </w:rPr>
        <w:t>N°</w:t>
      </w:r>
      <w:proofErr w:type="spellEnd"/>
      <w:r w:rsidR="002B552D" w:rsidRPr="0069294C">
        <w:rPr>
          <w:rFonts w:ascii="Arial Narrow" w:hAnsi="Arial Narrow"/>
          <w:sz w:val="18"/>
          <w:szCs w:val="18"/>
        </w:rPr>
        <w:t xml:space="preserve"> 276, Ley de Bases de la Carrera Administrativa y Remuneraciones del Sector Público, aprobado por </w:t>
      </w:r>
      <w:r w:rsidR="00F513E2" w:rsidRPr="0069294C">
        <w:rPr>
          <w:rFonts w:ascii="Arial Narrow" w:hAnsi="Arial Narrow"/>
          <w:sz w:val="18"/>
          <w:szCs w:val="18"/>
        </w:rPr>
        <w:t>Resolución de Presidencia Ejecutiva 000048-2025-SERVIR-PE (en adelante, Lineamientos)</w:t>
      </w:r>
      <w:r>
        <w:rPr>
          <w:rFonts w:ascii="Arial Narrow" w:hAnsi="Arial Narrow"/>
          <w:sz w:val="18"/>
          <w:szCs w:val="18"/>
        </w:rPr>
        <w:t>, a través del presente, e</w:t>
      </w:r>
      <w:r w:rsidRPr="0069294C">
        <w:rPr>
          <w:rFonts w:ascii="Arial Narrow" w:hAnsi="Arial Narrow"/>
          <w:sz w:val="18"/>
          <w:szCs w:val="18"/>
        </w:rPr>
        <w:t xml:space="preserve">l Instituto Nacional de Estadística e Informática </w:t>
      </w:r>
      <w:r w:rsidR="00F513E2" w:rsidRPr="0069294C">
        <w:rPr>
          <w:rFonts w:ascii="Arial Narrow" w:hAnsi="Arial Narrow"/>
          <w:sz w:val="18"/>
          <w:szCs w:val="18"/>
        </w:rPr>
        <w:t xml:space="preserve">cumple con efectuar la publicación del </w:t>
      </w:r>
      <w:r>
        <w:rPr>
          <w:rFonts w:ascii="Arial Narrow" w:hAnsi="Arial Narrow"/>
          <w:sz w:val="18"/>
          <w:szCs w:val="18"/>
        </w:rPr>
        <w:t>C</w:t>
      </w:r>
      <w:r w:rsidR="00F513E2" w:rsidRPr="0069294C">
        <w:rPr>
          <w:rFonts w:ascii="Arial Narrow" w:hAnsi="Arial Narrow"/>
          <w:sz w:val="18"/>
          <w:szCs w:val="18"/>
        </w:rPr>
        <w:t xml:space="preserve">ronograma del </w:t>
      </w:r>
      <w:r>
        <w:rPr>
          <w:rFonts w:ascii="Arial Narrow" w:hAnsi="Arial Narrow"/>
          <w:sz w:val="18"/>
          <w:szCs w:val="18"/>
        </w:rPr>
        <w:t>proceso</w:t>
      </w:r>
      <w:r w:rsidR="00F513E2" w:rsidRPr="0069294C">
        <w:rPr>
          <w:rFonts w:ascii="Arial Narrow" w:hAnsi="Arial Narrow"/>
          <w:sz w:val="18"/>
          <w:szCs w:val="18"/>
        </w:rPr>
        <w:t xml:space="preserve">. </w:t>
      </w:r>
    </w:p>
    <w:p w14:paraId="19E68DC6" w14:textId="090895E6" w:rsidR="002B552D" w:rsidRPr="0069294C" w:rsidRDefault="002B552D" w:rsidP="00214EA5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</w:p>
    <w:p w14:paraId="5DCF424A" w14:textId="6A3EC339" w:rsidR="00214EA5" w:rsidRPr="0069294C" w:rsidRDefault="00F513E2" w:rsidP="00D45898">
      <w:pPr>
        <w:pStyle w:val="Prrafodelista"/>
        <w:numPr>
          <w:ilvl w:val="0"/>
          <w:numId w:val="4"/>
        </w:numPr>
        <w:tabs>
          <w:tab w:val="left" w:pos="2835"/>
        </w:tabs>
        <w:spacing w:after="6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>ÁMBITO DE APLICACIÓN</w:t>
      </w:r>
      <w:r w:rsidR="006B0F9A">
        <w:rPr>
          <w:rFonts w:ascii="Arial Narrow" w:hAnsi="Arial Narrow"/>
          <w:b/>
          <w:bCs/>
          <w:sz w:val="18"/>
          <w:szCs w:val="18"/>
        </w:rPr>
        <w:t>:</w:t>
      </w:r>
    </w:p>
    <w:p w14:paraId="732F04DE" w14:textId="412BA4A0" w:rsidR="00214EA5" w:rsidRPr="0069294C" w:rsidRDefault="00214EA5" w:rsidP="00214EA5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 xml:space="preserve">Dirigido únicamente a los trabajadores que pertenecen al régimen laboral del Decreto Legislativo </w:t>
      </w:r>
      <w:proofErr w:type="spellStart"/>
      <w:r w:rsidRPr="0069294C">
        <w:rPr>
          <w:rFonts w:ascii="Arial Narrow" w:hAnsi="Arial Narrow"/>
          <w:sz w:val="18"/>
          <w:szCs w:val="18"/>
        </w:rPr>
        <w:t>N°</w:t>
      </w:r>
      <w:proofErr w:type="spellEnd"/>
      <w:r w:rsidRPr="0069294C">
        <w:rPr>
          <w:rFonts w:ascii="Arial Narrow" w:hAnsi="Arial Narrow"/>
          <w:sz w:val="18"/>
          <w:szCs w:val="18"/>
        </w:rPr>
        <w:t xml:space="preserve"> 276 </w:t>
      </w:r>
      <w:r w:rsidR="00F513E2" w:rsidRPr="0069294C">
        <w:rPr>
          <w:rFonts w:ascii="Arial Narrow" w:hAnsi="Arial Narrow"/>
          <w:sz w:val="18"/>
          <w:szCs w:val="18"/>
        </w:rPr>
        <w:t>del Instituto Nacional de Estadística e Informática</w:t>
      </w:r>
      <w:r w:rsidRPr="0069294C">
        <w:rPr>
          <w:rFonts w:ascii="Arial Narrow" w:hAnsi="Arial Narrow"/>
          <w:sz w:val="18"/>
          <w:szCs w:val="18"/>
        </w:rPr>
        <w:t xml:space="preserve"> y que cumplen con los requisitos establecidos en la normativa vigente.</w:t>
      </w:r>
    </w:p>
    <w:p w14:paraId="6DDABFBE" w14:textId="77777777" w:rsidR="00214EA5" w:rsidRPr="0069294C" w:rsidRDefault="00214EA5" w:rsidP="00214EA5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</w:p>
    <w:p w14:paraId="7BB5BADA" w14:textId="77777777" w:rsidR="00A42C7E" w:rsidRPr="0069294C" w:rsidRDefault="00A42C7E" w:rsidP="00D45898">
      <w:pPr>
        <w:pStyle w:val="Prrafodelista"/>
        <w:numPr>
          <w:ilvl w:val="0"/>
          <w:numId w:val="4"/>
        </w:numPr>
        <w:tabs>
          <w:tab w:val="left" w:pos="2835"/>
        </w:tabs>
        <w:spacing w:after="6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>REQUISITOS GENERALES</w:t>
      </w:r>
      <w:r>
        <w:rPr>
          <w:rFonts w:ascii="Arial Narrow" w:hAnsi="Arial Narrow"/>
          <w:b/>
          <w:bCs/>
          <w:sz w:val="18"/>
          <w:szCs w:val="18"/>
        </w:rPr>
        <w:t>:</w:t>
      </w:r>
    </w:p>
    <w:p w14:paraId="05CE4083" w14:textId="62560416" w:rsidR="00A42C7E" w:rsidRPr="00A42C7E" w:rsidRDefault="00A42C7E" w:rsidP="00A42C7E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42C7E">
        <w:rPr>
          <w:rFonts w:ascii="Arial Narrow" w:hAnsi="Arial Narrow"/>
          <w:sz w:val="18"/>
          <w:szCs w:val="18"/>
        </w:rPr>
        <w:t xml:space="preserve">Conforme a los lineamientos, para el proceso de nombramiento del personal administrativo contratado bajo el régimen laboral del Decreto Legislativo </w:t>
      </w:r>
      <w:proofErr w:type="spellStart"/>
      <w:r w:rsidRPr="00A42C7E">
        <w:rPr>
          <w:rFonts w:ascii="Arial Narrow" w:hAnsi="Arial Narrow"/>
          <w:sz w:val="18"/>
          <w:szCs w:val="18"/>
        </w:rPr>
        <w:t>N°</w:t>
      </w:r>
      <w:proofErr w:type="spellEnd"/>
      <w:r w:rsidRPr="00A42C7E">
        <w:rPr>
          <w:rFonts w:ascii="Arial Narrow" w:hAnsi="Arial Narrow"/>
          <w:sz w:val="18"/>
          <w:szCs w:val="18"/>
        </w:rPr>
        <w:t xml:space="preserve"> 276, </w:t>
      </w:r>
      <w:r w:rsidR="004C5A1B" w:rsidRPr="00A42C7E">
        <w:rPr>
          <w:rFonts w:ascii="Arial Narrow" w:hAnsi="Arial Narrow"/>
          <w:sz w:val="18"/>
          <w:szCs w:val="18"/>
        </w:rPr>
        <w:t xml:space="preserve">los interesados </w:t>
      </w:r>
      <w:r w:rsidR="004C5A1B">
        <w:rPr>
          <w:rFonts w:ascii="Arial Narrow" w:hAnsi="Arial Narrow"/>
          <w:sz w:val="18"/>
          <w:szCs w:val="18"/>
        </w:rPr>
        <w:t>deben</w:t>
      </w:r>
      <w:r>
        <w:rPr>
          <w:rFonts w:ascii="Arial Narrow" w:hAnsi="Arial Narrow"/>
          <w:sz w:val="18"/>
          <w:szCs w:val="18"/>
        </w:rPr>
        <w:t xml:space="preserve"> cumplir con los siguientes requisitos</w:t>
      </w:r>
      <w:r w:rsidRPr="00A42C7E">
        <w:rPr>
          <w:rFonts w:ascii="Arial Narrow" w:hAnsi="Arial Narrow"/>
          <w:sz w:val="18"/>
          <w:szCs w:val="18"/>
        </w:rPr>
        <w:t>:</w:t>
      </w:r>
    </w:p>
    <w:p w14:paraId="548D8E79" w14:textId="77777777" w:rsidR="00A42C7E" w:rsidRPr="0069294C" w:rsidRDefault="00A42C7E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>Encontrarse prestando servicios como personal administrativo contratado bajo el régimen del Decreto Legislativo 276, Ley de Bases de la Carrera Administrativa y de Remuneraciones del Sector Público, al 01 de enero de 2025.</w:t>
      </w:r>
    </w:p>
    <w:p w14:paraId="559F8A3A" w14:textId="77777777" w:rsidR="00A42C7E" w:rsidRPr="0069294C" w:rsidRDefault="00A42C7E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>Encontrarse contratado por un período no menor de tres (3) años consecutivos o cuatro (4) años alternados al 1 de enero de 2025.</w:t>
      </w:r>
    </w:p>
    <w:p w14:paraId="6486BDD7" w14:textId="77777777" w:rsidR="00A42C7E" w:rsidRDefault="00A42C7E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>Cumplir los requisitos del cargo o puesto en el que se va a nombrar</w:t>
      </w:r>
      <w:r>
        <w:rPr>
          <w:rFonts w:ascii="Arial Narrow" w:hAnsi="Arial Narrow"/>
          <w:sz w:val="18"/>
          <w:szCs w:val="18"/>
        </w:rPr>
        <w:t>,</w:t>
      </w:r>
      <w:r w:rsidRPr="0069294C">
        <w:rPr>
          <w:rFonts w:ascii="Arial Narrow" w:hAnsi="Arial Narrow"/>
          <w:sz w:val="18"/>
          <w:szCs w:val="18"/>
        </w:rPr>
        <w:t xml:space="preserve"> según lo establecido en el Manual de Clasificador de Cargos (MCC) del INEI.</w:t>
      </w:r>
    </w:p>
    <w:p w14:paraId="202DDB17" w14:textId="77777777" w:rsidR="00A42C7E" w:rsidRDefault="00A42C7E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42C7E">
        <w:rPr>
          <w:rFonts w:ascii="Arial Narrow" w:hAnsi="Arial Narrow"/>
          <w:sz w:val="18"/>
          <w:szCs w:val="18"/>
        </w:rPr>
        <w:t>No tener impedimento o incompatibilidad para el acceso a la función pública, de acuerdo a ley</w:t>
      </w:r>
    </w:p>
    <w:p w14:paraId="0A8D77CC" w14:textId="77777777" w:rsidR="0014664F" w:rsidRDefault="0014664F" w:rsidP="0014664F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27E0F1D" w14:textId="01385C6F" w:rsidR="00214EA5" w:rsidRPr="0069294C" w:rsidRDefault="00214EA5" w:rsidP="00D45898">
      <w:pPr>
        <w:pStyle w:val="Prrafodelista"/>
        <w:numPr>
          <w:ilvl w:val="0"/>
          <w:numId w:val="4"/>
        </w:numPr>
        <w:tabs>
          <w:tab w:val="left" w:pos="2835"/>
        </w:tabs>
        <w:spacing w:after="60" w:line="240" w:lineRule="auto"/>
        <w:ind w:left="357" w:hanging="357"/>
        <w:jc w:val="both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>DOCUMENTACION A PRESENTAR</w:t>
      </w:r>
      <w:r w:rsidR="006B0F9A">
        <w:rPr>
          <w:rFonts w:ascii="Arial Narrow" w:hAnsi="Arial Narrow"/>
          <w:b/>
          <w:bCs/>
          <w:sz w:val="18"/>
          <w:szCs w:val="18"/>
        </w:rPr>
        <w:t>:</w:t>
      </w:r>
    </w:p>
    <w:p w14:paraId="00BF462B" w14:textId="5FDE249E" w:rsidR="00FD2989" w:rsidRPr="0069294C" w:rsidRDefault="00214EA5" w:rsidP="00FD2989">
      <w:pPr>
        <w:tabs>
          <w:tab w:val="left" w:pos="2835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 xml:space="preserve">Conforme a </w:t>
      </w:r>
      <w:r w:rsidR="00F513E2" w:rsidRPr="0069294C">
        <w:rPr>
          <w:rFonts w:ascii="Arial Narrow" w:hAnsi="Arial Narrow"/>
          <w:sz w:val="18"/>
          <w:szCs w:val="18"/>
        </w:rPr>
        <w:t>los lineamientos</w:t>
      </w:r>
      <w:r w:rsidR="00FD2989" w:rsidRPr="0069294C">
        <w:rPr>
          <w:rFonts w:ascii="Arial Narrow" w:hAnsi="Arial Narrow"/>
          <w:sz w:val="18"/>
          <w:szCs w:val="18"/>
        </w:rPr>
        <w:t xml:space="preserve">, </w:t>
      </w:r>
      <w:r w:rsidR="000D5672" w:rsidRPr="0069294C">
        <w:rPr>
          <w:rFonts w:ascii="Arial Narrow" w:hAnsi="Arial Narrow"/>
          <w:sz w:val="18"/>
          <w:szCs w:val="18"/>
        </w:rPr>
        <w:t>para el proceso de nombramiento d</w:t>
      </w:r>
      <w:r w:rsidR="00FD2989" w:rsidRPr="0069294C">
        <w:rPr>
          <w:rFonts w:ascii="Arial Narrow" w:hAnsi="Arial Narrow"/>
          <w:sz w:val="18"/>
          <w:szCs w:val="18"/>
        </w:rPr>
        <w:t xml:space="preserve">el personal administrativo contratado bajo el régimen laboral del Decreto Legislativo </w:t>
      </w:r>
      <w:proofErr w:type="spellStart"/>
      <w:r w:rsidR="00FD2989" w:rsidRPr="0069294C">
        <w:rPr>
          <w:rFonts w:ascii="Arial Narrow" w:hAnsi="Arial Narrow"/>
          <w:sz w:val="18"/>
          <w:szCs w:val="18"/>
        </w:rPr>
        <w:t>N°</w:t>
      </w:r>
      <w:proofErr w:type="spellEnd"/>
      <w:r w:rsidR="00FD2989" w:rsidRPr="0069294C">
        <w:rPr>
          <w:rFonts w:ascii="Arial Narrow" w:hAnsi="Arial Narrow"/>
          <w:sz w:val="18"/>
          <w:szCs w:val="18"/>
        </w:rPr>
        <w:t xml:space="preserve"> 276, </w:t>
      </w:r>
      <w:r w:rsidR="004C5A1B" w:rsidRPr="0069294C">
        <w:rPr>
          <w:rFonts w:ascii="Arial Narrow" w:hAnsi="Arial Narrow"/>
          <w:sz w:val="18"/>
          <w:szCs w:val="18"/>
        </w:rPr>
        <w:t>los interesados deben</w:t>
      </w:r>
      <w:r w:rsidR="00964F6C">
        <w:rPr>
          <w:rFonts w:ascii="Arial Narrow" w:hAnsi="Arial Narrow"/>
          <w:sz w:val="18"/>
          <w:szCs w:val="18"/>
        </w:rPr>
        <w:t xml:space="preserve"> </w:t>
      </w:r>
      <w:r w:rsidR="00FD2989" w:rsidRPr="0069294C">
        <w:rPr>
          <w:rFonts w:ascii="Arial Narrow" w:hAnsi="Arial Narrow"/>
          <w:sz w:val="18"/>
          <w:szCs w:val="18"/>
        </w:rPr>
        <w:t xml:space="preserve">cumplir con presentar </w:t>
      </w:r>
      <w:r w:rsidR="00964F6C">
        <w:rPr>
          <w:rFonts w:ascii="Arial Narrow" w:hAnsi="Arial Narrow"/>
          <w:sz w:val="18"/>
          <w:szCs w:val="18"/>
        </w:rPr>
        <w:t>su expediente conteniendo la</w:t>
      </w:r>
      <w:r w:rsidR="00FD2989" w:rsidRPr="0069294C">
        <w:rPr>
          <w:rFonts w:ascii="Arial Narrow" w:hAnsi="Arial Narrow"/>
          <w:sz w:val="18"/>
          <w:szCs w:val="18"/>
        </w:rPr>
        <w:t xml:space="preserve"> </w:t>
      </w:r>
      <w:r w:rsidR="00964F6C">
        <w:rPr>
          <w:rFonts w:ascii="Arial Narrow" w:hAnsi="Arial Narrow"/>
          <w:sz w:val="18"/>
          <w:szCs w:val="18"/>
        </w:rPr>
        <w:t xml:space="preserve">siguiente </w:t>
      </w:r>
      <w:r w:rsidR="00FD2989" w:rsidRPr="0069294C">
        <w:rPr>
          <w:rFonts w:ascii="Arial Narrow" w:hAnsi="Arial Narrow"/>
          <w:sz w:val="18"/>
          <w:szCs w:val="18"/>
        </w:rPr>
        <w:t>documentación:</w:t>
      </w:r>
    </w:p>
    <w:p w14:paraId="50AC68C1" w14:textId="5C86F556" w:rsidR="00FD2989" w:rsidRPr="00A42C7E" w:rsidRDefault="00FD2989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42C7E">
        <w:rPr>
          <w:rFonts w:ascii="Arial Narrow" w:hAnsi="Arial Narrow"/>
          <w:sz w:val="18"/>
          <w:szCs w:val="18"/>
        </w:rPr>
        <w:t>Formato Solicitud – Declaración Jurada (Anexo 1) de los Lineamientos</w:t>
      </w:r>
      <w:r w:rsidR="008B71D6">
        <w:rPr>
          <w:rFonts w:ascii="Arial Narrow" w:hAnsi="Arial Narrow"/>
          <w:sz w:val="18"/>
          <w:szCs w:val="18"/>
        </w:rPr>
        <w:t>, debidamente suscrito</w:t>
      </w:r>
      <w:r w:rsidRPr="00A42C7E">
        <w:rPr>
          <w:rFonts w:ascii="Arial Narrow" w:hAnsi="Arial Narrow"/>
          <w:sz w:val="18"/>
          <w:szCs w:val="18"/>
        </w:rPr>
        <w:t>.</w:t>
      </w:r>
    </w:p>
    <w:p w14:paraId="2CDABE65" w14:textId="58AFE4AC" w:rsidR="00FD2989" w:rsidRPr="0069294C" w:rsidRDefault="00FD2989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>Formato Currículo Vitae (Anexo 2) de los Lineamientos</w:t>
      </w:r>
      <w:r w:rsidR="008B71D6">
        <w:rPr>
          <w:rFonts w:ascii="Arial Narrow" w:hAnsi="Arial Narrow"/>
          <w:sz w:val="18"/>
          <w:szCs w:val="18"/>
        </w:rPr>
        <w:t>, debidamente suscrito.</w:t>
      </w:r>
    </w:p>
    <w:p w14:paraId="0747E994" w14:textId="1F6B9FA4" w:rsidR="00FD2989" w:rsidRPr="0069294C" w:rsidRDefault="00FD2989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 xml:space="preserve">Documentación </w:t>
      </w:r>
      <w:proofErr w:type="spellStart"/>
      <w:r w:rsidRPr="0069294C">
        <w:rPr>
          <w:rFonts w:ascii="Arial Narrow" w:hAnsi="Arial Narrow"/>
          <w:sz w:val="18"/>
          <w:szCs w:val="18"/>
        </w:rPr>
        <w:t>sustentatoria</w:t>
      </w:r>
      <w:proofErr w:type="spellEnd"/>
      <w:r w:rsidRPr="0069294C">
        <w:rPr>
          <w:rFonts w:ascii="Arial Narrow" w:hAnsi="Arial Narrow"/>
          <w:sz w:val="18"/>
          <w:szCs w:val="18"/>
        </w:rPr>
        <w:t xml:space="preserve"> que acredite el periodo de contratación establecido en el numeral 4.2.3 de los lineamientos y los requisitos mínimos del puesto establecidos en el Manual de Clasificador de Cargos (MCC) del INEI,</w:t>
      </w:r>
      <w:r w:rsidR="008F5EB9">
        <w:rPr>
          <w:rFonts w:ascii="Arial Narrow" w:hAnsi="Arial Narrow"/>
          <w:sz w:val="18"/>
          <w:szCs w:val="18"/>
        </w:rPr>
        <w:t xml:space="preserve"> de ser necesaria y </w:t>
      </w:r>
      <w:r w:rsidRPr="0069294C">
        <w:rPr>
          <w:rFonts w:ascii="Arial Narrow" w:hAnsi="Arial Narrow"/>
          <w:sz w:val="18"/>
          <w:szCs w:val="18"/>
        </w:rPr>
        <w:t xml:space="preserve">no se encuentre en el legajo personal que </w:t>
      </w:r>
      <w:r w:rsidR="000D5672" w:rsidRPr="0069294C">
        <w:rPr>
          <w:rFonts w:ascii="Arial Narrow" w:hAnsi="Arial Narrow"/>
          <w:sz w:val="18"/>
          <w:szCs w:val="18"/>
        </w:rPr>
        <w:t>custodia de la Oficina Ejecutiva de Personal.</w:t>
      </w:r>
    </w:p>
    <w:p w14:paraId="0E1C3757" w14:textId="228FF21C" w:rsidR="00FD2989" w:rsidRPr="0069294C" w:rsidRDefault="00FD2989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>Certificado Único Laboral (CUL) otorgado por el Ministerio de Trabajo y Promoción del Empleo.</w:t>
      </w:r>
    </w:p>
    <w:p w14:paraId="42EB6EFB" w14:textId="77777777" w:rsidR="00FD2989" w:rsidRPr="0069294C" w:rsidRDefault="00FD2989" w:rsidP="000D5672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64675A6" w14:textId="1365E8DF" w:rsidR="00214EA5" w:rsidRPr="0069294C" w:rsidRDefault="00214EA5" w:rsidP="00964F6C">
      <w:pPr>
        <w:pStyle w:val="Prrafodelista"/>
        <w:numPr>
          <w:ilvl w:val="0"/>
          <w:numId w:val="4"/>
        </w:numPr>
        <w:tabs>
          <w:tab w:val="left" w:pos="2835"/>
        </w:tabs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bCs/>
          <w:sz w:val="18"/>
          <w:szCs w:val="18"/>
        </w:rPr>
      </w:pPr>
      <w:r w:rsidRPr="0069294C">
        <w:rPr>
          <w:rFonts w:ascii="Arial Narrow" w:hAnsi="Arial Narrow"/>
          <w:b/>
          <w:bCs/>
          <w:sz w:val="18"/>
          <w:szCs w:val="18"/>
        </w:rPr>
        <w:t xml:space="preserve">FORMA Y LUGAR DE PRESENTACION: </w:t>
      </w:r>
    </w:p>
    <w:p w14:paraId="0DDC4EB4" w14:textId="3873FA67" w:rsidR="00214EA5" w:rsidRPr="00A42C7E" w:rsidRDefault="00F07FCE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42C7E">
        <w:rPr>
          <w:rFonts w:ascii="Arial Narrow" w:hAnsi="Arial Narrow"/>
          <w:sz w:val="18"/>
          <w:szCs w:val="18"/>
        </w:rPr>
        <w:t xml:space="preserve">El expediente </w:t>
      </w:r>
      <w:r w:rsidR="0069294C" w:rsidRPr="00A42C7E">
        <w:rPr>
          <w:rFonts w:ascii="Arial Narrow" w:hAnsi="Arial Narrow"/>
          <w:sz w:val="18"/>
          <w:szCs w:val="18"/>
        </w:rPr>
        <w:t>deb</w:t>
      </w:r>
      <w:r w:rsidR="008B71D6">
        <w:rPr>
          <w:rFonts w:ascii="Arial Narrow" w:hAnsi="Arial Narrow"/>
          <w:sz w:val="18"/>
          <w:szCs w:val="18"/>
        </w:rPr>
        <w:t>e</w:t>
      </w:r>
      <w:r w:rsidR="0069294C" w:rsidRPr="00A42C7E">
        <w:rPr>
          <w:rFonts w:ascii="Arial Narrow" w:hAnsi="Arial Narrow"/>
          <w:sz w:val="18"/>
          <w:szCs w:val="18"/>
        </w:rPr>
        <w:t xml:space="preserve"> ser presentado de forma digital en formato PDF, a la </w:t>
      </w:r>
      <w:r w:rsidRPr="00A42C7E">
        <w:rPr>
          <w:rFonts w:ascii="Arial Narrow" w:hAnsi="Arial Narrow"/>
          <w:sz w:val="18"/>
          <w:szCs w:val="18"/>
        </w:rPr>
        <w:t xml:space="preserve">dirección de correo electrónico </w:t>
      </w:r>
      <w:hyperlink r:id="rId8" w:history="1">
        <w:r w:rsidR="0069294C" w:rsidRPr="00A42C7E">
          <w:rPr>
            <w:rStyle w:val="Hipervnculo"/>
            <w:rFonts w:ascii="Arial Narrow" w:hAnsi="Arial Narrow"/>
            <w:sz w:val="18"/>
            <w:szCs w:val="18"/>
          </w:rPr>
          <w:t>nombramientos276@inei.gob.pe</w:t>
        </w:r>
      </w:hyperlink>
      <w:r w:rsidR="0069294C" w:rsidRPr="00A42C7E">
        <w:rPr>
          <w:rFonts w:ascii="Arial Narrow" w:hAnsi="Arial Narrow"/>
          <w:sz w:val="18"/>
          <w:szCs w:val="18"/>
        </w:rPr>
        <w:t xml:space="preserve">. </w:t>
      </w:r>
    </w:p>
    <w:p w14:paraId="42393EE5" w14:textId="77777777" w:rsidR="00A55689" w:rsidRPr="00FD4F97" w:rsidRDefault="00A55689" w:rsidP="00A55689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FD4F97">
        <w:rPr>
          <w:rFonts w:ascii="Arial Narrow" w:hAnsi="Arial Narrow"/>
          <w:sz w:val="18"/>
          <w:szCs w:val="18"/>
        </w:rPr>
        <w:t>El expediente a presentarse debe tener un tamaño máximo de veinte (20) megabytes (MB).</w:t>
      </w:r>
    </w:p>
    <w:p w14:paraId="572A2A87" w14:textId="77777777" w:rsidR="0069294C" w:rsidRPr="0069294C" w:rsidRDefault="0069294C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9294C">
        <w:rPr>
          <w:rFonts w:ascii="Arial Narrow" w:hAnsi="Arial Narrow"/>
          <w:sz w:val="18"/>
          <w:szCs w:val="18"/>
        </w:rPr>
        <w:t xml:space="preserve">En caso presentar más de </w:t>
      </w:r>
      <w:r>
        <w:rPr>
          <w:rFonts w:ascii="Arial Narrow" w:hAnsi="Arial Narrow"/>
          <w:sz w:val="18"/>
          <w:szCs w:val="18"/>
        </w:rPr>
        <w:t>un expediente</w:t>
      </w:r>
      <w:r w:rsidRPr="0069294C">
        <w:rPr>
          <w:rFonts w:ascii="Arial Narrow" w:hAnsi="Arial Narrow"/>
          <w:sz w:val="18"/>
          <w:szCs w:val="18"/>
        </w:rPr>
        <w:t>, sólo se toma</w:t>
      </w:r>
      <w:r>
        <w:rPr>
          <w:rFonts w:ascii="Arial Narrow" w:hAnsi="Arial Narrow"/>
          <w:sz w:val="18"/>
          <w:szCs w:val="18"/>
        </w:rPr>
        <w:t>rá</w:t>
      </w:r>
      <w:r w:rsidRPr="0069294C">
        <w:rPr>
          <w:rFonts w:ascii="Arial Narrow" w:hAnsi="Arial Narrow"/>
          <w:sz w:val="18"/>
          <w:szCs w:val="18"/>
        </w:rPr>
        <w:t xml:space="preserve"> como válido y se eval</w:t>
      </w:r>
      <w:r>
        <w:rPr>
          <w:rFonts w:ascii="Arial Narrow" w:hAnsi="Arial Narrow"/>
          <w:sz w:val="18"/>
          <w:szCs w:val="18"/>
        </w:rPr>
        <w:t xml:space="preserve">uará </w:t>
      </w:r>
      <w:r w:rsidRPr="0069294C">
        <w:rPr>
          <w:rFonts w:ascii="Arial Narrow" w:hAnsi="Arial Narrow"/>
          <w:sz w:val="18"/>
          <w:szCs w:val="18"/>
        </w:rPr>
        <w:t>el último expediente recibido.</w:t>
      </w:r>
    </w:p>
    <w:p w14:paraId="07AE718F" w14:textId="1F16CD30" w:rsidR="0069294C" w:rsidRDefault="0069294C" w:rsidP="00A42C7E">
      <w:pPr>
        <w:pStyle w:val="Prrafodelista"/>
        <w:numPr>
          <w:ilvl w:val="0"/>
          <w:numId w:val="10"/>
        </w:num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El expediente </w:t>
      </w:r>
      <w:r w:rsidRPr="0069294C">
        <w:rPr>
          <w:rFonts w:ascii="Arial Narrow" w:hAnsi="Arial Narrow"/>
          <w:sz w:val="18"/>
          <w:szCs w:val="18"/>
        </w:rPr>
        <w:t>debe presentarse a la dirección de correo electrónico</w:t>
      </w:r>
      <w:r w:rsidR="00FD4F97">
        <w:rPr>
          <w:rFonts w:ascii="Arial Narrow" w:hAnsi="Arial Narrow"/>
          <w:sz w:val="18"/>
          <w:szCs w:val="18"/>
        </w:rPr>
        <w:t xml:space="preserve"> indicado</w:t>
      </w:r>
      <w:r w:rsidRPr="0069294C">
        <w:rPr>
          <w:rFonts w:ascii="Arial Narrow" w:hAnsi="Arial Narrow"/>
          <w:sz w:val="18"/>
          <w:szCs w:val="18"/>
        </w:rPr>
        <w:t xml:space="preserve"> y en la fecha </w:t>
      </w:r>
      <w:r w:rsidR="00FD4F97">
        <w:rPr>
          <w:rFonts w:ascii="Arial Narrow" w:hAnsi="Arial Narrow"/>
          <w:sz w:val="18"/>
          <w:szCs w:val="18"/>
        </w:rPr>
        <w:t>establecida</w:t>
      </w:r>
      <w:r w:rsidRPr="0069294C">
        <w:rPr>
          <w:rFonts w:ascii="Arial Narrow" w:hAnsi="Arial Narrow"/>
          <w:sz w:val="18"/>
          <w:szCs w:val="18"/>
        </w:rPr>
        <w:t xml:space="preserve"> en el cronograma, caso contrario se calificará como “NO APTO”.</w:t>
      </w:r>
    </w:p>
    <w:p w14:paraId="3E7CD9CE" w14:textId="77777777" w:rsidR="00964F6C" w:rsidRDefault="00964F6C" w:rsidP="00964F6C">
      <w:pPr>
        <w:pStyle w:val="Prrafodelista"/>
        <w:tabs>
          <w:tab w:val="left" w:pos="2835"/>
        </w:tabs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</w:p>
    <w:p w14:paraId="175AEDEA" w14:textId="66BEBDA6" w:rsidR="00206953" w:rsidRPr="0069294C" w:rsidRDefault="00206953" w:rsidP="00206953">
      <w:pPr>
        <w:pStyle w:val="Prrafodelista"/>
        <w:numPr>
          <w:ilvl w:val="0"/>
          <w:numId w:val="4"/>
        </w:numPr>
        <w:tabs>
          <w:tab w:val="left" w:pos="2835"/>
        </w:tabs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MECANISMOS DE IMPUGNACIÓN</w:t>
      </w:r>
      <w:r w:rsidRPr="0069294C">
        <w:rPr>
          <w:rFonts w:ascii="Arial Narrow" w:hAnsi="Arial Narrow"/>
          <w:b/>
          <w:bCs/>
          <w:sz w:val="18"/>
          <w:szCs w:val="18"/>
        </w:rPr>
        <w:t xml:space="preserve">: </w:t>
      </w:r>
    </w:p>
    <w:p w14:paraId="5703DDE1" w14:textId="0E4657D0" w:rsidR="00052E2A" w:rsidRPr="00052E2A" w:rsidRDefault="00206953" w:rsidP="00052E2A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052E2A">
        <w:rPr>
          <w:rFonts w:ascii="Arial Narrow" w:hAnsi="Arial Narrow"/>
          <w:sz w:val="18"/>
          <w:szCs w:val="18"/>
        </w:rPr>
        <w:t>Los recursos de impugnación (reconsideración y apelación)</w:t>
      </w:r>
      <w:r w:rsidR="0014664F">
        <w:rPr>
          <w:rFonts w:ascii="Arial Narrow" w:hAnsi="Arial Narrow"/>
          <w:sz w:val="18"/>
          <w:szCs w:val="18"/>
        </w:rPr>
        <w:t xml:space="preserve"> al </w:t>
      </w:r>
      <w:r w:rsidR="0014664F" w:rsidRPr="0014664F">
        <w:rPr>
          <w:rFonts w:ascii="Arial Narrow" w:hAnsi="Arial Narrow"/>
          <w:sz w:val="18"/>
          <w:szCs w:val="18"/>
        </w:rPr>
        <w:t>"Cuadro Final de Resultados"</w:t>
      </w:r>
      <w:r w:rsidRPr="00052E2A">
        <w:rPr>
          <w:rFonts w:ascii="Arial Narrow" w:hAnsi="Arial Narrow"/>
          <w:sz w:val="18"/>
          <w:szCs w:val="18"/>
        </w:rPr>
        <w:t xml:space="preserve"> </w:t>
      </w:r>
      <w:r w:rsidR="00052E2A" w:rsidRPr="00052E2A">
        <w:rPr>
          <w:rFonts w:ascii="Arial Narrow" w:hAnsi="Arial Narrow"/>
          <w:sz w:val="18"/>
          <w:szCs w:val="18"/>
        </w:rPr>
        <w:t xml:space="preserve">serán </w:t>
      </w:r>
      <w:r w:rsidRPr="00052E2A">
        <w:rPr>
          <w:rFonts w:ascii="Arial Narrow" w:hAnsi="Arial Narrow"/>
          <w:sz w:val="18"/>
          <w:szCs w:val="18"/>
        </w:rPr>
        <w:t>interpuestos y resueltos de conformidad</w:t>
      </w:r>
      <w:r w:rsidR="00052E2A" w:rsidRPr="00052E2A">
        <w:rPr>
          <w:rFonts w:ascii="Arial Narrow" w:hAnsi="Arial Narrow"/>
          <w:sz w:val="18"/>
          <w:szCs w:val="18"/>
        </w:rPr>
        <w:t xml:space="preserve"> con lo establecido en el numeral 5.2.3 de los Lineamientos, debiendo respetarse los plazos y requisitos de admisibilidad señalados en las normas </w:t>
      </w:r>
      <w:r w:rsidR="0014664F">
        <w:rPr>
          <w:rFonts w:ascii="Arial Narrow" w:hAnsi="Arial Narrow"/>
          <w:sz w:val="18"/>
          <w:szCs w:val="18"/>
        </w:rPr>
        <w:t>aplicables a</w:t>
      </w:r>
      <w:r w:rsidR="00052E2A" w:rsidRPr="00052E2A">
        <w:rPr>
          <w:rFonts w:ascii="Arial Narrow" w:hAnsi="Arial Narrow"/>
          <w:sz w:val="18"/>
          <w:szCs w:val="18"/>
        </w:rPr>
        <w:t xml:space="preserve"> la materia.</w:t>
      </w:r>
      <w:r w:rsidR="0014664F">
        <w:rPr>
          <w:rFonts w:ascii="Arial Narrow" w:hAnsi="Arial Narrow"/>
          <w:sz w:val="18"/>
          <w:szCs w:val="18"/>
        </w:rPr>
        <w:t xml:space="preserve"> E</w:t>
      </w:r>
      <w:r w:rsidR="00052E2A">
        <w:rPr>
          <w:rFonts w:ascii="Arial Narrow" w:hAnsi="Arial Narrow"/>
          <w:sz w:val="18"/>
          <w:szCs w:val="18"/>
        </w:rPr>
        <w:t>stos recursos deberán ser presentados a través de la Mesa de Partes del Instituto Nacional de Estadística e Informática.</w:t>
      </w:r>
    </w:p>
    <w:p w14:paraId="6C2B0F0C" w14:textId="77777777" w:rsidR="00A42C7E" w:rsidRDefault="00A42C7E" w:rsidP="00A42C7E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1FBBA411" w14:textId="17B9F92A" w:rsidR="00A42C7E" w:rsidRPr="00A42C7E" w:rsidRDefault="00A42C7E" w:rsidP="00A42C7E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A42C7E">
        <w:rPr>
          <w:rFonts w:ascii="Arial Narrow" w:hAnsi="Arial Narrow"/>
          <w:b/>
          <w:bCs/>
          <w:sz w:val="18"/>
          <w:szCs w:val="18"/>
        </w:rPr>
        <w:t>OFICINA EJECUTIVA DE PERSONAL</w:t>
      </w:r>
    </w:p>
    <w:p w14:paraId="51B9CBAE" w14:textId="17723F91" w:rsidR="00A42C7E" w:rsidRPr="00A42C7E" w:rsidRDefault="00A42C7E" w:rsidP="00A42C7E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A42C7E">
        <w:rPr>
          <w:rFonts w:ascii="Arial Narrow" w:hAnsi="Arial Narrow"/>
          <w:b/>
          <w:bCs/>
          <w:sz w:val="18"/>
          <w:szCs w:val="18"/>
        </w:rPr>
        <w:t>OFICINA TÉCNICA DE ADMINISTRACIÓN</w:t>
      </w:r>
    </w:p>
    <w:p w14:paraId="70346D39" w14:textId="5D4275D8" w:rsidR="00826086" w:rsidRPr="00052E2A" w:rsidRDefault="00A42C7E" w:rsidP="008955DD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sz w:val="18"/>
          <w:szCs w:val="18"/>
          <w:lang w:val="pt-PT"/>
        </w:rPr>
      </w:pPr>
      <w:r w:rsidRPr="00052E2A">
        <w:rPr>
          <w:rFonts w:ascii="Arial Narrow" w:hAnsi="Arial Narrow"/>
          <w:b/>
          <w:bCs/>
          <w:sz w:val="18"/>
          <w:szCs w:val="18"/>
          <w:lang w:val="pt-PT"/>
        </w:rPr>
        <w:t>INSTITUTO NACIONAL DE ESTADÍSTICA E INFORMÁTICA</w:t>
      </w:r>
    </w:p>
    <w:sectPr w:rsidR="00826086" w:rsidRPr="0005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B690" w14:textId="77777777" w:rsidR="002D09CA" w:rsidRDefault="002D09CA" w:rsidP="0029212F">
      <w:pPr>
        <w:spacing w:after="0" w:line="240" w:lineRule="auto"/>
      </w:pPr>
      <w:r>
        <w:separator/>
      </w:r>
    </w:p>
  </w:endnote>
  <w:endnote w:type="continuationSeparator" w:id="0">
    <w:p w14:paraId="351C7139" w14:textId="77777777" w:rsidR="002D09CA" w:rsidRDefault="002D09CA" w:rsidP="0029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B034" w14:textId="32B79A20" w:rsidR="00964F6C" w:rsidRDefault="00964F6C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8A07A64" wp14:editId="0929EE6A">
          <wp:simplePos x="0" y="0"/>
          <wp:positionH relativeFrom="margin">
            <wp:posOffset>-35626</wp:posOffset>
          </wp:positionH>
          <wp:positionV relativeFrom="paragraph">
            <wp:posOffset>-285007</wp:posOffset>
          </wp:positionV>
          <wp:extent cx="5755640" cy="722630"/>
          <wp:effectExtent l="0" t="0" r="0" b="1270"/>
          <wp:wrapNone/>
          <wp:docPr id="915507708" name="Imagen 91550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ficio-2020_nuevo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8A83" w14:textId="77777777" w:rsidR="002D09CA" w:rsidRDefault="002D09CA" w:rsidP="0029212F">
      <w:pPr>
        <w:spacing w:after="0" w:line="240" w:lineRule="auto"/>
      </w:pPr>
      <w:r>
        <w:separator/>
      </w:r>
    </w:p>
  </w:footnote>
  <w:footnote w:type="continuationSeparator" w:id="0">
    <w:p w14:paraId="553804AC" w14:textId="77777777" w:rsidR="002D09CA" w:rsidRDefault="002D09CA" w:rsidP="0029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70F0" w14:textId="59F2591D" w:rsidR="00964F6C" w:rsidRDefault="00964F6C">
    <w:pPr>
      <w:pStyle w:val="Encabezado"/>
      <w:rPr>
        <w:noProof/>
        <w:lang w:eastAsia="es-PE"/>
      </w:rPr>
    </w:pPr>
    <w:r>
      <w:rPr>
        <w:noProof/>
        <w:lang w:eastAsia="es-PE"/>
      </w:rPr>
      <w:drawing>
        <wp:anchor distT="0" distB="0" distL="0" distR="0" simplePos="0" relativeHeight="251661312" behindDoc="1" locked="0" layoutInCell="1" hidden="0" allowOverlap="1" wp14:anchorId="2C14C6D2" wp14:editId="41518D85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4245610" cy="872490"/>
          <wp:effectExtent l="0" t="0" r="2540" b="3810"/>
          <wp:wrapNone/>
          <wp:docPr id="810468255" name="image3.jpg" descr="D:\TRABAJOS\Censos 2017\oficio\su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:\TRABAJOS\Censos 2017\oficio\sup-02.jpg"/>
                  <pic:cNvPicPr preferRelativeResize="0"/>
                </pic:nvPicPr>
                <pic:blipFill>
                  <a:blip r:embed="rId1"/>
                  <a:srcRect r="43884"/>
                  <a:stretch>
                    <a:fillRect/>
                  </a:stretch>
                </pic:blipFill>
                <pic:spPr>
                  <a:xfrm>
                    <a:off x="0" y="0"/>
                    <a:ext cx="424561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AF8DF" w14:textId="78290D5B" w:rsidR="00964F6C" w:rsidRDefault="00964F6C">
    <w:pPr>
      <w:pStyle w:val="Encabezado"/>
    </w:pPr>
  </w:p>
  <w:p w14:paraId="02F7A24A" w14:textId="77777777" w:rsidR="00964F6C" w:rsidRPr="00964F6C" w:rsidRDefault="00964F6C">
    <w:pPr>
      <w:pStyle w:val="Encabezado"/>
      <w:rPr>
        <w:i/>
        <w:iCs/>
        <w:sz w:val="20"/>
        <w:szCs w:val="20"/>
      </w:rPr>
    </w:pPr>
  </w:p>
  <w:p w14:paraId="1C877398" w14:textId="77777777" w:rsidR="00964F6C" w:rsidRPr="00964F6C" w:rsidRDefault="00964F6C" w:rsidP="00964F6C">
    <w:pPr>
      <w:pStyle w:val="Encabezado"/>
      <w:jc w:val="center"/>
      <w:rPr>
        <w:rFonts w:ascii="Arial Narrow" w:hAnsi="Arial Narrow" w:cs="Calibri"/>
        <w:i/>
        <w:iCs/>
        <w:sz w:val="18"/>
        <w:szCs w:val="20"/>
      </w:rPr>
    </w:pPr>
    <w:r w:rsidRPr="00964F6C">
      <w:rPr>
        <w:rFonts w:ascii="Arial Narrow" w:hAnsi="Arial Narrow" w:cs="Calibri"/>
        <w:i/>
        <w:iCs/>
        <w:sz w:val="18"/>
        <w:szCs w:val="20"/>
      </w:rPr>
      <w:t>“Decenio de la Igualdad de Oportunidades para Mujeres y Hombres”</w:t>
    </w:r>
  </w:p>
  <w:p w14:paraId="136A4704" w14:textId="77777777" w:rsidR="00964F6C" w:rsidRPr="00964F6C" w:rsidRDefault="00964F6C" w:rsidP="00964F6C">
    <w:pPr>
      <w:tabs>
        <w:tab w:val="left" w:pos="900"/>
      </w:tabs>
      <w:spacing w:line="276" w:lineRule="auto"/>
      <w:jc w:val="center"/>
      <w:rPr>
        <w:rFonts w:ascii="Arial Narrow" w:hAnsi="Arial Narrow" w:cs="Calibri"/>
        <w:i/>
        <w:iCs/>
        <w:sz w:val="18"/>
        <w:szCs w:val="20"/>
      </w:rPr>
    </w:pPr>
    <w:r w:rsidRPr="00964F6C">
      <w:rPr>
        <w:rFonts w:ascii="Arial Narrow" w:hAnsi="Arial Narrow" w:cs="Calibri"/>
        <w:i/>
        <w:iCs/>
        <w:sz w:val="18"/>
        <w:szCs w:val="20"/>
      </w:rPr>
      <w:t>“Año de la recuperación y consolidación de la economía peruana”</w:t>
    </w:r>
  </w:p>
  <w:p w14:paraId="61EDAA23" w14:textId="754FDCD5" w:rsidR="00964F6C" w:rsidRDefault="00964F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1BC1"/>
    <w:multiLevelType w:val="hybridMultilevel"/>
    <w:tmpl w:val="E854A5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B0583"/>
    <w:multiLevelType w:val="hybridMultilevel"/>
    <w:tmpl w:val="66AEC0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D3C29"/>
    <w:multiLevelType w:val="hybridMultilevel"/>
    <w:tmpl w:val="10BC543A"/>
    <w:lvl w:ilvl="0" w:tplc="62E68C34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F6199"/>
    <w:multiLevelType w:val="hybridMultilevel"/>
    <w:tmpl w:val="6CA44DDE"/>
    <w:lvl w:ilvl="0" w:tplc="FE34D57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40F5"/>
    <w:multiLevelType w:val="hybridMultilevel"/>
    <w:tmpl w:val="18E0A548"/>
    <w:lvl w:ilvl="0" w:tplc="FE34D5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014F"/>
    <w:multiLevelType w:val="hybridMultilevel"/>
    <w:tmpl w:val="AADE79FE"/>
    <w:lvl w:ilvl="0" w:tplc="FE34D57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A860BC"/>
    <w:multiLevelType w:val="hybridMultilevel"/>
    <w:tmpl w:val="8DA0A336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764A9"/>
    <w:multiLevelType w:val="hybridMultilevel"/>
    <w:tmpl w:val="D866616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3A1E44"/>
    <w:multiLevelType w:val="hybridMultilevel"/>
    <w:tmpl w:val="737CF5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A5F8F"/>
    <w:multiLevelType w:val="hybridMultilevel"/>
    <w:tmpl w:val="455A11CE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123957">
    <w:abstractNumId w:val="4"/>
  </w:num>
  <w:num w:numId="2" w16cid:durableId="163516084">
    <w:abstractNumId w:val="1"/>
  </w:num>
  <w:num w:numId="3" w16cid:durableId="562721555">
    <w:abstractNumId w:val="7"/>
  </w:num>
  <w:num w:numId="4" w16cid:durableId="1145701138">
    <w:abstractNumId w:val="8"/>
  </w:num>
  <w:num w:numId="5" w16cid:durableId="1064715094">
    <w:abstractNumId w:val="5"/>
  </w:num>
  <w:num w:numId="6" w16cid:durableId="2002125499">
    <w:abstractNumId w:val="0"/>
  </w:num>
  <w:num w:numId="7" w16cid:durableId="948269794">
    <w:abstractNumId w:val="9"/>
  </w:num>
  <w:num w:numId="8" w16cid:durableId="47267261">
    <w:abstractNumId w:val="3"/>
  </w:num>
  <w:num w:numId="9" w16cid:durableId="1267038417">
    <w:abstractNumId w:val="6"/>
  </w:num>
  <w:num w:numId="10" w16cid:durableId="33353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7"/>
    <w:rsid w:val="00052E2A"/>
    <w:rsid w:val="000D5672"/>
    <w:rsid w:val="001117B8"/>
    <w:rsid w:val="00111D88"/>
    <w:rsid w:val="0012534C"/>
    <w:rsid w:val="0014664F"/>
    <w:rsid w:val="00155628"/>
    <w:rsid w:val="00163A8F"/>
    <w:rsid w:val="001647D3"/>
    <w:rsid w:val="001873BA"/>
    <w:rsid w:val="001F39B8"/>
    <w:rsid w:val="00206953"/>
    <w:rsid w:val="00214EA5"/>
    <w:rsid w:val="002552E3"/>
    <w:rsid w:val="00276F2D"/>
    <w:rsid w:val="0029212F"/>
    <w:rsid w:val="002B552D"/>
    <w:rsid w:val="002D09CA"/>
    <w:rsid w:val="00357176"/>
    <w:rsid w:val="003C6D8C"/>
    <w:rsid w:val="003F147E"/>
    <w:rsid w:val="004C5A1B"/>
    <w:rsid w:val="005372D7"/>
    <w:rsid w:val="00595729"/>
    <w:rsid w:val="00597A82"/>
    <w:rsid w:val="00647128"/>
    <w:rsid w:val="00660E6B"/>
    <w:rsid w:val="0069294C"/>
    <w:rsid w:val="006B0F9A"/>
    <w:rsid w:val="006C26E3"/>
    <w:rsid w:val="007F5DBB"/>
    <w:rsid w:val="008136F3"/>
    <w:rsid w:val="00826086"/>
    <w:rsid w:val="008603D5"/>
    <w:rsid w:val="008955DD"/>
    <w:rsid w:val="008B71D6"/>
    <w:rsid w:val="008F5EB9"/>
    <w:rsid w:val="00964F6C"/>
    <w:rsid w:val="0096789F"/>
    <w:rsid w:val="00A17CD3"/>
    <w:rsid w:val="00A42C7E"/>
    <w:rsid w:val="00A55689"/>
    <w:rsid w:val="00A84C49"/>
    <w:rsid w:val="00AE3394"/>
    <w:rsid w:val="00AF68FF"/>
    <w:rsid w:val="00BE3254"/>
    <w:rsid w:val="00CC3788"/>
    <w:rsid w:val="00CD26CF"/>
    <w:rsid w:val="00D45898"/>
    <w:rsid w:val="00DD6658"/>
    <w:rsid w:val="00DD6CDF"/>
    <w:rsid w:val="00E55F3B"/>
    <w:rsid w:val="00E84065"/>
    <w:rsid w:val="00ED46FF"/>
    <w:rsid w:val="00EF5E9C"/>
    <w:rsid w:val="00F07FCE"/>
    <w:rsid w:val="00F3669E"/>
    <w:rsid w:val="00F513E2"/>
    <w:rsid w:val="00F849F4"/>
    <w:rsid w:val="00FD2989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4D5D4"/>
  <w15:chartTrackingRefBased/>
  <w15:docId w15:val="{83519F34-9BDA-4A72-8804-06C3BEF7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7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2D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72D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72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72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72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72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72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72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72D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72D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72D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57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5729"/>
    <w:rPr>
      <w:color w:val="605E5C"/>
      <w:shd w:val="clear" w:color="auto" w:fill="E1DFDD"/>
    </w:rPr>
  </w:style>
  <w:style w:type="paragraph" w:styleId="Encabezado">
    <w:name w:val="header"/>
    <w:aliases w:val="maria,h,Chapter Name,page-header,ph,body,*Header,MCraftDes Doc Header,Section Header,Header Char,h Char,Encabezado1,titulo"/>
    <w:basedOn w:val="Normal"/>
    <w:link w:val="EncabezadoCar"/>
    <w:uiPriority w:val="99"/>
    <w:unhideWhenUsed/>
    <w:rsid w:val="00292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 Car,Chapter Name Car,page-header Car,ph Car,body Car,*Header Car,MCraftDes Doc Header Car,Section Header Car,Header Char Car,h Char Car,Encabezado1 Car,titulo Car"/>
    <w:basedOn w:val="Fuentedeprrafopredeter"/>
    <w:link w:val="Encabezado"/>
    <w:uiPriority w:val="99"/>
    <w:rsid w:val="0029212F"/>
  </w:style>
  <w:style w:type="paragraph" w:styleId="Piedepgina">
    <w:name w:val="footer"/>
    <w:basedOn w:val="Normal"/>
    <w:link w:val="PiedepginaCar"/>
    <w:uiPriority w:val="99"/>
    <w:unhideWhenUsed/>
    <w:rsid w:val="00292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amientos276@inei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6FB0-B64A-4C7E-ABB1-E57D49E7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Cordero Sierra</dc:creator>
  <cp:keywords/>
  <dc:description/>
  <cp:lastModifiedBy>Shirley Cordero Sierra</cp:lastModifiedBy>
  <cp:revision>15</cp:revision>
  <cp:lastPrinted>2025-04-23T16:15:00Z</cp:lastPrinted>
  <dcterms:created xsi:type="dcterms:W3CDTF">2025-04-25T23:29:00Z</dcterms:created>
  <dcterms:modified xsi:type="dcterms:W3CDTF">2025-06-04T19:59:00Z</dcterms:modified>
</cp:coreProperties>
</file>