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0465E" w14:textId="130C87B7" w:rsidR="00A1398B" w:rsidRPr="00F77EE8" w:rsidRDefault="00331A5E" w:rsidP="00040865">
      <w:pPr>
        <w:spacing w:after="0" w:line="240" w:lineRule="auto"/>
        <w:jc w:val="center"/>
        <w:rPr>
          <w:rFonts w:ascii="Arial" w:hAnsi="Arial" w:cs="Arial"/>
          <w:b/>
          <w:iCs/>
          <w:sz w:val="32"/>
          <w:szCs w:val="32"/>
        </w:rPr>
      </w:pPr>
      <w:r w:rsidRPr="00F77EE8">
        <w:rPr>
          <w:rFonts w:ascii="Arial" w:hAnsi="Arial" w:cs="Arial"/>
          <w:b/>
          <w:iCs/>
          <w:sz w:val="32"/>
          <w:szCs w:val="32"/>
        </w:rPr>
        <w:t>Requerimiento</w:t>
      </w:r>
    </w:p>
    <w:p w14:paraId="18184AF5" w14:textId="77777777" w:rsidR="00A1398B" w:rsidRPr="00F77EE8" w:rsidRDefault="00A1398B" w:rsidP="00040865">
      <w:pPr>
        <w:spacing w:after="0" w:line="240" w:lineRule="auto"/>
        <w:jc w:val="center"/>
        <w:rPr>
          <w:rFonts w:ascii="Arial" w:hAnsi="Arial" w:cs="Arial"/>
          <w:b/>
          <w:iCs/>
          <w:sz w:val="14"/>
        </w:rPr>
      </w:pPr>
    </w:p>
    <w:p w14:paraId="7700656D" w14:textId="49DAE42E" w:rsidR="00A1398B" w:rsidRPr="00F77EE8" w:rsidRDefault="00A1398B" w:rsidP="00040865">
      <w:pPr>
        <w:spacing w:after="0" w:line="240" w:lineRule="auto"/>
        <w:jc w:val="center"/>
        <w:rPr>
          <w:rFonts w:ascii="Arial" w:hAnsi="Arial" w:cs="Arial"/>
          <w:b/>
          <w:iCs/>
          <w:sz w:val="32"/>
          <w:szCs w:val="28"/>
        </w:rPr>
      </w:pPr>
      <w:r w:rsidRPr="00F77EE8">
        <w:rPr>
          <w:rFonts w:ascii="Arial" w:hAnsi="Arial" w:cs="Arial"/>
          <w:b/>
          <w:iCs/>
          <w:sz w:val="32"/>
          <w:szCs w:val="28"/>
        </w:rPr>
        <w:t>Términos de Referencia</w:t>
      </w:r>
    </w:p>
    <w:p w14:paraId="6540114A" w14:textId="77777777" w:rsidR="00A1398B" w:rsidRPr="00F77EE8" w:rsidRDefault="00A1398B" w:rsidP="00040865">
      <w:pPr>
        <w:spacing w:after="0" w:line="240" w:lineRule="auto"/>
        <w:jc w:val="center"/>
        <w:rPr>
          <w:rFonts w:ascii="Arial" w:hAnsi="Arial" w:cs="Arial"/>
          <w:iCs/>
          <w:sz w:val="32"/>
          <w:szCs w:val="28"/>
        </w:rPr>
      </w:pPr>
    </w:p>
    <w:tbl>
      <w:tblPr>
        <w:tblStyle w:val="Tablaconcuadrcula"/>
        <w:tblW w:w="0" w:type="auto"/>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57" w:type="dxa"/>
          <w:bottom w:w="57" w:type="dxa"/>
        </w:tblCellMar>
        <w:tblLook w:val="04A0" w:firstRow="1" w:lastRow="0" w:firstColumn="1" w:lastColumn="0" w:noHBand="0" w:noVBand="1"/>
      </w:tblPr>
      <w:tblGrid>
        <w:gridCol w:w="3536"/>
        <w:gridCol w:w="5235"/>
      </w:tblGrid>
      <w:tr w:rsidR="00F77EE8" w:rsidRPr="00F77EE8" w14:paraId="48B6CBE2" w14:textId="77777777" w:rsidTr="00F77EE8">
        <w:tc>
          <w:tcPr>
            <w:tcW w:w="3536" w:type="dxa"/>
          </w:tcPr>
          <w:p w14:paraId="65E4261D" w14:textId="04FE5395" w:rsidR="00A1398B" w:rsidRPr="00F77EE8" w:rsidRDefault="00A1398B" w:rsidP="00F77EE8">
            <w:pPr>
              <w:spacing w:line="360" w:lineRule="auto"/>
              <w:rPr>
                <w:rFonts w:ascii="Arial" w:hAnsi="Arial" w:cs="Arial"/>
                <w:b/>
                <w:bCs/>
                <w:iCs/>
                <w:sz w:val="20"/>
                <w:szCs w:val="20"/>
              </w:rPr>
            </w:pPr>
            <w:r w:rsidRPr="00F77EE8">
              <w:rPr>
                <w:rFonts w:ascii="Arial" w:hAnsi="Arial" w:cs="Arial"/>
                <w:b/>
                <w:bCs/>
                <w:iCs/>
                <w:sz w:val="20"/>
                <w:szCs w:val="20"/>
              </w:rPr>
              <w:t>Órgano y/o Unidad Orgánica</w:t>
            </w:r>
            <w:r w:rsidR="00437931" w:rsidRPr="00F77EE8">
              <w:rPr>
                <w:rFonts w:ascii="Arial" w:hAnsi="Arial" w:cs="Arial"/>
                <w:b/>
                <w:bCs/>
                <w:iCs/>
                <w:sz w:val="20"/>
                <w:szCs w:val="20"/>
              </w:rPr>
              <w:t>:</w:t>
            </w:r>
          </w:p>
        </w:tc>
        <w:tc>
          <w:tcPr>
            <w:tcW w:w="5235" w:type="dxa"/>
          </w:tcPr>
          <w:p w14:paraId="7C970564" w14:textId="2262DBCA" w:rsidR="00A1398B" w:rsidRPr="00F77EE8" w:rsidRDefault="00A1398B" w:rsidP="00F77EE8">
            <w:pPr>
              <w:spacing w:line="360" w:lineRule="auto"/>
              <w:jc w:val="both"/>
              <w:rPr>
                <w:rFonts w:ascii="Arial" w:hAnsi="Arial" w:cs="Arial"/>
                <w:b/>
                <w:iCs/>
                <w:sz w:val="20"/>
                <w:szCs w:val="20"/>
              </w:rPr>
            </w:pPr>
          </w:p>
        </w:tc>
      </w:tr>
      <w:tr w:rsidR="00F77EE8" w:rsidRPr="00F77EE8" w14:paraId="7F2104AF" w14:textId="77777777" w:rsidTr="00F77EE8">
        <w:tc>
          <w:tcPr>
            <w:tcW w:w="3536" w:type="dxa"/>
          </w:tcPr>
          <w:p w14:paraId="27B86F00" w14:textId="44F7F8AC" w:rsidR="00A1398B" w:rsidRPr="00F77EE8" w:rsidRDefault="0030345A" w:rsidP="00F77EE8">
            <w:pPr>
              <w:spacing w:line="360" w:lineRule="auto"/>
              <w:rPr>
                <w:rFonts w:ascii="Arial" w:hAnsi="Arial" w:cs="Arial"/>
                <w:b/>
                <w:iCs/>
                <w:sz w:val="20"/>
                <w:szCs w:val="20"/>
              </w:rPr>
            </w:pPr>
            <w:r w:rsidRPr="00F77EE8">
              <w:rPr>
                <w:rFonts w:ascii="Arial" w:hAnsi="Arial" w:cs="Arial"/>
                <w:b/>
                <w:iCs/>
                <w:sz w:val="20"/>
                <w:szCs w:val="20"/>
              </w:rPr>
              <w:t>Actividad</w:t>
            </w:r>
            <w:r w:rsidRPr="00F77EE8">
              <w:rPr>
                <w:rFonts w:ascii="Arial" w:hAnsi="Arial" w:cs="Arial"/>
                <w:b/>
                <w:iCs/>
                <w:spacing w:val="54"/>
                <w:sz w:val="20"/>
                <w:szCs w:val="20"/>
              </w:rPr>
              <w:t xml:space="preserve"> </w:t>
            </w:r>
            <w:r w:rsidRPr="00F77EE8">
              <w:rPr>
                <w:rFonts w:ascii="Arial" w:hAnsi="Arial" w:cs="Arial"/>
                <w:b/>
                <w:iCs/>
                <w:sz w:val="20"/>
                <w:szCs w:val="20"/>
              </w:rPr>
              <w:t>del</w:t>
            </w:r>
            <w:r w:rsidRPr="00F77EE8">
              <w:rPr>
                <w:rFonts w:ascii="Arial" w:hAnsi="Arial" w:cs="Arial"/>
                <w:b/>
                <w:iCs/>
                <w:spacing w:val="55"/>
                <w:sz w:val="20"/>
                <w:szCs w:val="20"/>
              </w:rPr>
              <w:t xml:space="preserve"> </w:t>
            </w:r>
            <w:r w:rsidRPr="00F77EE8">
              <w:rPr>
                <w:rFonts w:ascii="Arial" w:hAnsi="Arial" w:cs="Arial"/>
                <w:b/>
                <w:iCs/>
                <w:sz w:val="20"/>
                <w:szCs w:val="20"/>
              </w:rPr>
              <w:t>POI:</w:t>
            </w:r>
          </w:p>
        </w:tc>
        <w:tc>
          <w:tcPr>
            <w:tcW w:w="5235" w:type="dxa"/>
          </w:tcPr>
          <w:p w14:paraId="69871AEE" w14:textId="45969CB0" w:rsidR="00A1398B" w:rsidRPr="00F77EE8" w:rsidRDefault="00A1398B" w:rsidP="00F77EE8">
            <w:pPr>
              <w:spacing w:line="360" w:lineRule="auto"/>
              <w:jc w:val="both"/>
              <w:rPr>
                <w:rFonts w:ascii="Arial" w:hAnsi="Arial" w:cs="Arial"/>
                <w:b/>
                <w:iCs/>
                <w:sz w:val="20"/>
                <w:szCs w:val="20"/>
              </w:rPr>
            </w:pPr>
          </w:p>
        </w:tc>
      </w:tr>
      <w:tr w:rsidR="00F77EE8" w:rsidRPr="00F77EE8" w14:paraId="28F719C7" w14:textId="77777777" w:rsidTr="00F77EE8">
        <w:tc>
          <w:tcPr>
            <w:tcW w:w="3536" w:type="dxa"/>
          </w:tcPr>
          <w:p w14:paraId="30BDA0D1" w14:textId="77777777" w:rsidR="00A1398B" w:rsidRPr="00F77EE8" w:rsidRDefault="00A1398B" w:rsidP="00F77EE8">
            <w:pPr>
              <w:spacing w:line="360" w:lineRule="auto"/>
              <w:rPr>
                <w:rFonts w:ascii="Arial" w:hAnsi="Arial" w:cs="Arial"/>
                <w:b/>
                <w:iCs/>
                <w:sz w:val="20"/>
                <w:szCs w:val="20"/>
              </w:rPr>
            </w:pPr>
            <w:r w:rsidRPr="00F77EE8">
              <w:rPr>
                <w:rFonts w:ascii="Arial" w:hAnsi="Arial" w:cs="Arial"/>
                <w:b/>
                <w:iCs/>
                <w:sz w:val="20"/>
                <w:szCs w:val="20"/>
              </w:rPr>
              <w:t>Denominación</w:t>
            </w:r>
            <w:r w:rsidRPr="00F77EE8">
              <w:rPr>
                <w:rFonts w:ascii="Arial" w:hAnsi="Arial" w:cs="Arial"/>
                <w:b/>
                <w:iCs/>
                <w:spacing w:val="-3"/>
                <w:sz w:val="20"/>
                <w:szCs w:val="20"/>
              </w:rPr>
              <w:t xml:space="preserve"> </w:t>
            </w:r>
            <w:r w:rsidRPr="00F77EE8">
              <w:rPr>
                <w:rFonts w:ascii="Arial" w:hAnsi="Arial" w:cs="Arial"/>
                <w:b/>
                <w:iCs/>
                <w:sz w:val="20"/>
                <w:szCs w:val="20"/>
              </w:rPr>
              <w:t>de</w:t>
            </w:r>
            <w:r w:rsidRPr="00F77EE8">
              <w:rPr>
                <w:rFonts w:ascii="Arial" w:hAnsi="Arial" w:cs="Arial"/>
                <w:b/>
                <w:iCs/>
                <w:spacing w:val="-3"/>
                <w:sz w:val="20"/>
                <w:szCs w:val="20"/>
              </w:rPr>
              <w:t xml:space="preserve"> </w:t>
            </w:r>
            <w:r w:rsidRPr="00F77EE8">
              <w:rPr>
                <w:rFonts w:ascii="Arial" w:hAnsi="Arial" w:cs="Arial"/>
                <w:b/>
                <w:iCs/>
                <w:sz w:val="20"/>
                <w:szCs w:val="20"/>
              </w:rPr>
              <w:t>la</w:t>
            </w:r>
            <w:r w:rsidRPr="00F77EE8">
              <w:rPr>
                <w:rFonts w:ascii="Arial" w:hAnsi="Arial" w:cs="Arial"/>
                <w:b/>
                <w:iCs/>
                <w:spacing w:val="-3"/>
                <w:sz w:val="20"/>
                <w:szCs w:val="20"/>
              </w:rPr>
              <w:t xml:space="preserve"> </w:t>
            </w:r>
            <w:r w:rsidRPr="00F77EE8">
              <w:rPr>
                <w:rFonts w:ascii="Arial" w:hAnsi="Arial" w:cs="Arial"/>
                <w:b/>
                <w:iCs/>
                <w:sz w:val="20"/>
                <w:szCs w:val="20"/>
              </w:rPr>
              <w:t>Contratación:</w:t>
            </w:r>
          </w:p>
        </w:tc>
        <w:tc>
          <w:tcPr>
            <w:tcW w:w="5235" w:type="dxa"/>
          </w:tcPr>
          <w:p w14:paraId="75CF337C" w14:textId="3E05F0A4" w:rsidR="00A1398B" w:rsidRPr="00F77EE8" w:rsidRDefault="00A1398B" w:rsidP="00F77EE8">
            <w:pPr>
              <w:spacing w:line="360" w:lineRule="auto"/>
              <w:jc w:val="both"/>
              <w:rPr>
                <w:rFonts w:ascii="Arial" w:hAnsi="Arial" w:cs="Arial"/>
                <w:b/>
                <w:iCs/>
                <w:sz w:val="20"/>
                <w:szCs w:val="20"/>
              </w:rPr>
            </w:pPr>
          </w:p>
        </w:tc>
      </w:tr>
    </w:tbl>
    <w:p w14:paraId="2DED4B7B" w14:textId="77777777" w:rsidR="00F77EE8" w:rsidRPr="00F77EE8" w:rsidRDefault="00F77EE8" w:rsidP="00512D3E">
      <w:pPr>
        <w:spacing w:before="40" w:after="40" w:line="240" w:lineRule="auto"/>
        <w:jc w:val="both"/>
        <w:rPr>
          <w:rFonts w:ascii="Arial" w:hAnsi="Arial" w:cs="Arial"/>
          <w:iCs/>
        </w:rPr>
      </w:pPr>
    </w:p>
    <w:tbl>
      <w:tblPr>
        <w:tblStyle w:val="Tablaconcuadrcula"/>
        <w:tblW w:w="9206" w:type="dxa"/>
        <w:tblInd w:w="-434" w:type="dxa"/>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57" w:type="dxa"/>
          <w:bottom w:w="57" w:type="dxa"/>
        </w:tblCellMar>
        <w:tblLook w:val="04A0" w:firstRow="1" w:lastRow="0" w:firstColumn="1" w:lastColumn="0" w:noHBand="0" w:noVBand="1"/>
      </w:tblPr>
      <w:tblGrid>
        <w:gridCol w:w="9206"/>
      </w:tblGrid>
      <w:tr w:rsidR="00F77EE8" w:rsidRPr="00F77EE8" w14:paraId="698945F0" w14:textId="77777777" w:rsidTr="006658F3">
        <w:trPr>
          <w:trHeight w:val="20"/>
        </w:trPr>
        <w:tc>
          <w:tcPr>
            <w:tcW w:w="9206" w:type="dxa"/>
          </w:tcPr>
          <w:p w14:paraId="0C67147A" w14:textId="77777777" w:rsidR="00A1398B" w:rsidRPr="00F77EE8" w:rsidRDefault="00A1398B" w:rsidP="001241EC">
            <w:pPr>
              <w:tabs>
                <w:tab w:val="left" w:pos="310"/>
              </w:tabs>
              <w:rPr>
                <w:rFonts w:ascii="Arial" w:hAnsi="Arial" w:cs="Arial"/>
                <w:iCs/>
                <w:sz w:val="24"/>
              </w:rPr>
            </w:pPr>
            <w:r w:rsidRPr="00F77EE8">
              <w:rPr>
                <w:rFonts w:ascii="Arial" w:hAnsi="Arial" w:cs="Arial"/>
                <w:iCs/>
                <w:sz w:val="24"/>
              </w:rPr>
              <w:br w:type="page"/>
            </w:r>
            <w:r w:rsidRPr="00F77EE8">
              <w:rPr>
                <w:rFonts w:ascii="Arial" w:hAnsi="Arial" w:cs="Arial"/>
                <w:b/>
                <w:iCs/>
              </w:rPr>
              <w:t>I.</w:t>
            </w:r>
            <w:r w:rsidRPr="00F77EE8">
              <w:rPr>
                <w:rFonts w:ascii="Arial" w:hAnsi="Arial" w:cs="Arial"/>
                <w:b/>
                <w:iCs/>
              </w:rPr>
              <w:tab/>
              <w:t>FINALIDAD</w:t>
            </w:r>
            <w:r w:rsidRPr="00F77EE8">
              <w:rPr>
                <w:rFonts w:ascii="Arial" w:hAnsi="Arial" w:cs="Arial"/>
                <w:b/>
                <w:iCs/>
                <w:spacing w:val="-4"/>
              </w:rPr>
              <w:t xml:space="preserve"> </w:t>
            </w:r>
            <w:r w:rsidRPr="00F77EE8">
              <w:rPr>
                <w:rFonts w:ascii="Arial" w:hAnsi="Arial" w:cs="Arial"/>
                <w:b/>
                <w:iCs/>
              </w:rPr>
              <w:t>PÚBLICA</w:t>
            </w:r>
          </w:p>
        </w:tc>
      </w:tr>
      <w:tr w:rsidR="00F77EE8" w:rsidRPr="00F77EE8" w14:paraId="6E732B14" w14:textId="77777777" w:rsidTr="006658F3">
        <w:trPr>
          <w:trHeight w:val="20"/>
        </w:trPr>
        <w:tc>
          <w:tcPr>
            <w:tcW w:w="9206" w:type="dxa"/>
          </w:tcPr>
          <w:p w14:paraId="2B74DB45" w14:textId="77777777" w:rsidR="00331A5E" w:rsidRPr="00F77EE8" w:rsidRDefault="00331A5E" w:rsidP="007A61C4">
            <w:pPr>
              <w:ind w:left="310"/>
              <w:jc w:val="both"/>
              <w:rPr>
                <w:rFonts w:ascii="Arial" w:eastAsia="Batang" w:hAnsi="Arial" w:cs="Arial"/>
                <w:bCs/>
                <w:iCs/>
                <w:sz w:val="20"/>
                <w:szCs w:val="20"/>
                <w:lang w:val="es-ES_tradnl" w:eastAsia="es-PE"/>
              </w:rPr>
            </w:pPr>
          </w:p>
          <w:p w14:paraId="2811F3AB" w14:textId="77777777" w:rsidR="007A61C4" w:rsidRPr="00F77EE8" w:rsidRDefault="007A61C4" w:rsidP="007A61C4">
            <w:pPr>
              <w:ind w:left="310"/>
              <w:jc w:val="both"/>
              <w:rPr>
                <w:rFonts w:ascii="Arial" w:hAnsi="Arial" w:cs="Arial"/>
                <w:iCs/>
                <w:sz w:val="20"/>
                <w:szCs w:val="20"/>
              </w:rPr>
            </w:pPr>
          </w:p>
          <w:p w14:paraId="303BFF14" w14:textId="77777777" w:rsidR="007A61C4" w:rsidRPr="00F77EE8" w:rsidRDefault="007A61C4" w:rsidP="007A61C4">
            <w:pPr>
              <w:ind w:left="310"/>
              <w:jc w:val="both"/>
              <w:rPr>
                <w:rFonts w:ascii="Arial" w:hAnsi="Arial" w:cs="Arial"/>
                <w:iCs/>
                <w:sz w:val="20"/>
                <w:szCs w:val="20"/>
              </w:rPr>
            </w:pPr>
          </w:p>
          <w:p w14:paraId="4967D859" w14:textId="77777777" w:rsidR="007A61C4" w:rsidRPr="00F77EE8" w:rsidRDefault="007A61C4" w:rsidP="00F77EE8">
            <w:pPr>
              <w:ind w:left="306"/>
              <w:jc w:val="both"/>
              <w:rPr>
                <w:rFonts w:ascii="Arial" w:hAnsi="Arial" w:cs="Arial"/>
                <w:iCs/>
                <w:sz w:val="20"/>
                <w:szCs w:val="20"/>
              </w:rPr>
            </w:pPr>
          </w:p>
          <w:p w14:paraId="524CFC2D" w14:textId="16162280" w:rsidR="007A61C4" w:rsidRPr="00F77EE8" w:rsidRDefault="007A61C4" w:rsidP="007A61C4">
            <w:pPr>
              <w:ind w:left="310"/>
              <w:jc w:val="both"/>
              <w:rPr>
                <w:rFonts w:ascii="Arial" w:hAnsi="Arial" w:cs="Arial"/>
                <w:iCs/>
                <w:sz w:val="20"/>
                <w:szCs w:val="20"/>
              </w:rPr>
            </w:pPr>
          </w:p>
        </w:tc>
      </w:tr>
      <w:tr w:rsidR="00F77EE8" w:rsidRPr="00F77EE8" w14:paraId="581F4DE1" w14:textId="77777777" w:rsidTr="006658F3">
        <w:trPr>
          <w:trHeight w:val="20"/>
        </w:trPr>
        <w:tc>
          <w:tcPr>
            <w:tcW w:w="9206" w:type="dxa"/>
          </w:tcPr>
          <w:p w14:paraId="0080613F" w14:textId="34A62F2E" w:rsidR="00A1398B" w:rsidRPr="00F77EE8" w:rsidRDefault="00A1398B" w:rsidP="001241EC">
            <w:pPr>
              <w:tabs>
                <w:tab w:val="left" w:pos="310"/>
              </w:tabs>
              <w:rPr>
                <w:rFonts w:ascii="Arial" w:hAnsi="Arial" w:cs="Arial"/>
                <w:b/>
                <w:iCs/>
              </w:rPr>
            </w:pPr>
            <w:r w:rsidRPr="00F77EE8">
              <w:rPr>
                <w:rFonts w:ascii="Arial" w:hAnsi="Arial" w:cs="Arial"/>
                <w:b/>
                <w:iCs/>
              </w:rPr>
              <w:t>II.</w:t>
            </w:r>
            <w:r w:rsidRPr="00F77EE8">
              <w:rPr>
                <w:rFonts w:ascii="Arial" w:hAnsi="Arial" w:cs="Arial"/>
                <w:b/>
                <w:iCs/>
              </w:rPr>
              <w:tab/>
              <w:t>OBJETIVO DE LA CONTRATACIÓN</w:t>
            </w:r>
          </w:p>
        </w:tc>
      </w:tr>
      <w:tr w:rsidR="00F77EE8" w:rsidRPr="00F77EE8" w14:paraId="273927C9" w14:textId="77777777" w:rsidTr="006658F3">
        <w:trPr>
          <w:trHeight w:val="20"/>
        </w:trPr>
        <w:tc>
          <w:tcPr>
            <w:tcW w:w="9206" w:type="dxa"/>
          </w:tcPr>
          <w:p w14:paraId="26F291D8" w14:textId="77777777" w:rsidR="007A61C4" w:rsidRPr="00F77EE8" w:rsidRDefault="007A61C4" w:rsidP="007A61C4">
            <w:pPr>
              <w:ind w:left="310"/>
              <w:jc w:val="both"/>
              <w:rPr>
                <w:rFonts w:ascii="Arial" w:hAnsi="Arial" w:cs="Arial"/>
                <w:iCs/>
                <w:sz w:val="20"/>
                <w:szCs w:val="20"/>
              </w:rPr>
            </w:pPr>
          </w:p>
          <w:p w14:paraId="06E43591" w14:textId="77777777" w:rsidR="007A61C4" w:rsidRPr="00F77EE8" w:rsidRDefault="007A61C4" w:rsidP="007A61C4">
            <w:pPr>
              <w:ind w:left="310"/>
              <w:jc w:val="both"/>
              <w:rPr>
                <w:rFonts w:ascii="Arial" w:hAnsi="Arial" w:cs="Arial"/>
                <w:iCs/>
                <w:sz w:val="20"/>
                <w:szCs w:val="20"/>
              </w:rPr>
            </w:pPr>
          </w:p>
          <w:p w14:paraId="27A3E805" w14:textId="77777777" w:rsidR="007A61C4" w:rsidRPr="00F77EE8" w:rsidRDefault="007A61C4" w:rsidP="007A61C4">
            <w:pPr>
              <w:ind w:left="310"/>
              <w:jc w:val="both"/>
              <w:rPr>
                <w:rFonts w:ascii="Arial" w:hAnsi="Arial" w:cs="Arial"/>
                <w:iCs/>
                <w:sz w:val="20"/>
                <w:szCs w:val="20"/>
              </w:rPr>
            </w:pPr>
          </w:p>
          <w:p w14:paraId="048D21F2" w14:textId="77777777" w:rsidR="007A61C4" w:rsidRPr="00F77EE8" w:rsidRDefault="007A61C4" w:rsidP="007A61C4">
            <w:pPr>
              <w:ind w:left="310"/>
              <w:jc w:val="both"/>
              <w:rPr>
                <w:rFonts w:ascii="Arial" w:hAnsi="Arial" w:cs="Arial"/>
                <w:iCs/>
                <w:sz w:val="20"/>
                <w:szCs w:val="20"/>
              </w:rPr>
            </w:pPr>
          </w:p>
          <w:p w14:paraId="43FBA015" w14:textId="14DD066F" w:rsidR="007A61C4" w:rsidRPr="00F77EE8" w:rsidRDefault="007A61C4" w:rsidP="007A61C4">
            <w:pPr>
              <w:ind w:left="310"/>
              <w:jc w:val="both"/>
              <w:rPr>
                <w:rFonts w:ascii="Arial" w:hAnsi="Arial" w:cs="Arial"/>
                <w:iCs/>
                <w:sz w:val="20"/>
                <w:szCs w:val="20"/>
              </w:rPr>
            </w:pPr>
          </w:p>
        </w:tc>
      </w:tr>
      <w:tr w:rsidR="00F77EE8" w:rsidRPr="00F77EE8" w14:paraId="70F9C3F4" w14:textId="77777777" w:rsidTr="006658F3">
        <w:trPr>
          <w:trHeight w:val="20"/>
        </w:trPr>
        <w:tc>
          <w:tcPr>
            <w:tcW w:w="9206" w:type="dxa"/>
          </w:tcPr>
          <w:p w14:paraId="56B821E9" w14:textId="1CB9F504" w:rsidR="00DF7E52" w:rsidRPr="00F77EE8" w:rsidRDefault="00DF7E52" w:rsidP="00DF7E52">
            <w:pPr>
              <w:tabs>
                <w:tab w:val="left" w:pos="310"/>
              </w:tabs>
              <w:rPr>
                <w:rFonts w:ascii="Arial" w:hAnsi="Arial" w:cs="Arial"/>
                <w:b/>
                <w:iCs/>
              </w:rPr>
            </w:pPr>
            <w:r w:rsidRPr="00F77EE8">
              <w:rPr>
                <w:rFonts w:ascii="Arial" w:hAnsi="Arial" w:cs="Arial"/>
                <w:b/>
                <w:iCs/>
              </w:rPr>
              <w:t>III.</w:t>
            </w:r>
            <w:r w:rsidRPr="00F77EE8">
              <w:rPr>
                <w:rFonts w:ascii="Arial" w:hAnsi="Arial" w:cs="Arial"/>
                <w:b/>
                <w:iCs/>
              </w:rPr>
              <w:tab/>
            </w:r>
            <w:r w:rsidR="00152CCB">
              <w:rPr>
                <w:rFonts w:ascii="Arial" w:hAnsi="Arial" w:cs="Arial"/>
                <w:b/>
                <w:iCs/>
              </w:rPr>
              <w:t>CARACTERISTÍCAS Y CONDICIONES DEL SERVICIO A CONTRATAR</w:t>
            </w:r>
          </w:p>
        </w:tc>
      </w:tr>
      <w:tr w:rsidR="00F77EE8" w:rsidRPr="00F77EE8" w14:paraId="5146791A" w14:textId="77777777" w:rsidTr="006658F3">
        <w:trPr>
          <w:trHeight w:val="20"/>
        </w:trPr>
        <w:tc>
          <w:tcPr>
            <w:tcW w:w="9206" w:type="dxa"/>
          </w:tcPr>
          <w:p w14:paraId="469239E2" w14:textId="77777777" w:rsidR="00DB1C13" w:rsidRPr="00F77EE8" w:rsidRDefault="00DB1C13" w:rsidP="00F77EE8">
            <w:pPr>
              <w:ind w:left="1014"/>
              <w:jc w:val="both"/>
              <w:rPr>
                <w:rFonts w:ascii="Arial" w:hAnsi="Arial" w:cs="Arial"/>
                <w:iCs/>
                <w:sz w:val="20"/>
              </w:rPr>
            </w:pPr>
          </w:p>
          <w:p w14:paraId="327B0100" w14:textId="14F9C065" w:rsidR="00DF7E52" w:rsidRPr="00F77EE8" w:rsidRDefault="00DF7E52" w:rsidP="00331A5E">
            <w:pPr>
              <w:pStyle w:val="Prrafodelista"/>
              <w:numPr>
                <w:ilvl w:val="0"/>
                <w:numId w:val="9"/>
              </w:numPr>
              <w:spacing w:line="240" w:lineRule="auto"/>
              <w:jc w:val="both"/>
              <w:rPr>
                <w:rFonts w:ascii="Arial" w:hAnsi="Arial" w:cs="Arial"/>
                <w:iCs/>
                <w:vanish/>
                <w:color w:val="auto"/>
                <w:sz w:val="20"/>
              </w:rPr>
            </w:pPr>
          </w:p>
          <w:p w14:paraId="07701284" w14:textId="4C56914C" w:rsidR="00DF7E52" w:rsidRPr="00F77EE8" w:rsidRDefault="00DF7E52" w:rsidP="00331A5E">
            <w:pPr>
              <w:pStyle w:val="Prrafodelista"/>
              <w:numPr>
                <w:ilvl w:val="0"/>
                <w:numId w:val="9"/>
              </w:numPr>
              <w:spacing w:line="240" w:lineRule="auto"/>
              <w:jc w:val="both"/>
              <w:rPr>
                <w:rFonts w:ascii="Arial" w:hAnsi="Arial" w:cs="Arial"/>
                <w:iCs/>
                <w:vanish/>
                <w:color w:val="auto"/>
                <w:sz w:val="20"/>
              </w:rPr>
            </w:pPr>
          </w:p>
          <w:p w14:paraId="49E744F8" w14:textId="3010E9B3" w:rsidR="00DF7E52" w:rsidRPr="00F77EE8" w:rsidRDefault="00DF7E52" w:rsidP="00331A5E">
            <w:pPr>
              <w:pStyle w:val="Prrafodelista"/>
              <w:numPr>
                <w:ilvl w:val="0"/>
                <w:numId w:val="9"/>
              </w:numPr>
              <w:spacing w:line="240" w:lineRule="auto"/>
              <w:jc w:val="both"/>
              <w:rPr>
                <w:rFonts w:ascii="Arial" w:hAnsi="Arial" w:cs="Arial"/>
                <w:iCs/>
                <w:vanish/>
                <w:color w:val="auto"/>
                <w:sz w:val="20"/>
              </w:rPr>
            </w:pPr>
          </w:p>
          <w:p w14:paraId="37B21D9A" w14:textId="7D7985D1" w:rsidR="00DF7E52" w:rsidRPr="00F77EE8" w:rsidRDefault="00DF7E52" w:rsidP="00331A5E">
            <w:pPr>
              <w:pStyle w:val="Prrafodelista"/>
              <w:numPr>
                <w:ilvl w:val="1"/>
                <w:numId w:val="9"/>
              </w:numPr>
              <w:spacing w:line="240" w:lineRule="auto"/>
              <w:ind w:left="524"/>
              <w:jc w:val="both"/>
              <w:rPr>
                <w:rFonts w:ascii="Arial" w:hAnsi="Arial" w:cs="Arial"/>
                <w:b/>
                <w:iCs/>
                <w:color w:val="auto"/>
                <w:sz w:val="20"/>
              </w:rPr>
            </w:pPr>
            <w:r w:rsidRPr="00F77EE8">
              <w:rPr>
                <w:rFonts w:ascii="Arial" w:hAnsi="Arial" w:cs="Arial"/>
                <w:b/>
                <w:iCs/>
                <w:color w:val="auto"/>
                <w:sz w:val="20"/>
              </w:rPr>
              <w:t>Descripción del servicio a contratar</w:t>
            </w:r>
          </w:p>
          <w:p w14:paraId="28E27239" w14:textId="3A0F920C" w:rsidR="00DF7E52" w:rsidRDefault="00DF7E52" w:rsidP="00331A5E">
            <w:pPr>
              <w:pStyle w:val="Prrafodelista"/>
              <w:spacing w:line="240" w:lineRule="auto"/>
              <w:ind w:left="589"/>
              <w:jc w:val="both"/>
              <w:rPr>
                <w:rFonts w:ascii="Arial" w:hAnsi="Arial" w:cs="Arial"/>
                <w:iCs/>
                <w:color w:val="auto"/>
                <w:sz w:val="20"/>
              </w:rPr>
            </w:pPr>
          </w:p>
          <w:p w14:paraId="0070E405" w14:textId="77777777" w:rsidR="004E479F" w:rsidRPr="00F77EE8" w:rsidRDefault="004E479F" w:rsidP="00331A5E">
            <w:pPr>
              <w:pStyle w:val="Prrafodelista"/>
              <w:spacing w:line="240" w:lineRule="auto"/>
              <w:ind w:left="589"/>
              <w:jc w:val="both"/>
              <w:rPr>
                <w:rFonts w:ascii="Arial" w:hAnsi="Arial" w:cs="Arial"/>
                <w:iCs/>
                <w:color w:val="auto"/>
                <w:sz w:val="20"/>
              </w:rPr>
            </w:pPr>
          </w:p>
          <w:tbl>
            <w:tblPr>
              <w:tblStyle w:val="Tablaconcuadrcula"/>
              <w:tblW w:w="7502" w:type="dxa"/>
              <w:tblInd w:w="73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left w:w="85" w:type="dxa"/>
                <w:bottom w:w="28" w:type="dxa"/>
                <w:right w:w="85" w:type="dxa"/>
              </w:tblCellMar>
              <w:tblLook w:val="04A0" w:firstRow="1" w:lastRow="0" w:firstColumn="1" w:lastColumn="0" w:noHBand="0" w:noVBand="1"/>
            </w:tblPr>
            <w:tblGrid>
              <w:gridCol w:w="981"/>
              <w:gridCol w:w="1134"/>
              <w:gridCol w:w="5387"/>
            </w:tblGrid>
            <w:tr w:rsidR="00F77EE8" w:rsidRPr="00F77EE8" w14:paraId="4F696404" w14:textId="5FB869CA" w:rsidTr="00424612">
              <w:tc>
                <w:tcPr>
                  <w:tcW w:w="981" w:type="dxa"/>
                </w:tcPr>
                <w:p w14:paraId="6E2482C9" w14:textId="1B768F96" w:rsidR="00DF7E52" w:rsidRPr="00F77EE8" w:rsidRDefault="00DF7E52" w:rsidP="00331A5E">
                  <w:pPr>
                    <w:pStyle w:val="Prrafodelista"/>
                    <w:spacing w:line="240" w:lineRule="auto"/>
                    <w:ind w:left="0"/>
                    <w:jc w:val="center"/>
                    <w:rPr>
                      <w:rFonts w:ascii="Arial" w:hAnsi="Arial" w:cs="Arial"/>
                      <w:b/>
                      <w:iCs/>
                      <w:color w:val="auto"/>
                      <w:sz w:val="20"/>
                    </w:rPr>
                  </w:pPr>
                  <w:r w:rsidRPr="00F77EE8">
                    <w:rPr>
                      <w:rFonts w:ascii="Arial" w:hAnsi="Arial" w:cs="Arial"/>
                      <w:b/>
                      <w:iCs/>
                      <w:color w:val="auto"/>
                      <w:sz w:val="20"/>
                    </w:rPr>
                    <w:t>Ítem</w:t>
                  </w:r>
                </w:p>
              </w:tc>
              <w:tc>
                <w:tcPr>
                  <w:tcW w:w="1134" w:type="dxa"/>
                </w:tcPr>
                <w:p w14:paraId="09BA521B" w14:textId="7A675AB6" w:rsidR="00DF7E52" w:rsidRPr="00F77EE8" w:rsidRDefault="00DF7E52" w:rsidP="00331A5E">
                  <w:pPr>
                    <w:pStyle w:val="Prrafodelista"/>
                    <w:spacing w:line="240" w:lineRule="auto"/>
                    <w:ind w:left="0"/>
                    <w:jc w:val="center"/>
                    <w:rPr>
                      <w:rFonts w:ascii="Arial" w:hAnsi="Arial" w:cs="Arial"/>
                      <w:b/>
                      <w:iCs/>
                      <w:color w:val="auto"/>
                      <w:sz w:val="20"/>
                    </w:rPr>
                  </w:pPr>
                  <w:r w:rsidRPr="00F77EE8">
                    <w:rPr>
                      <w:rFonts w:ascii="Arial" w:hAnsi="Arial" w:cs="Arial"/>
                      <w:b/>
                      <w:iCs/>
                      <w:color w:val="auto"/>
                      <w:sz w:val="20"/>
                    </w:rPr>
                    <w:t>Cantidad</w:t>
                  </w:r>
                </w:p>
              </w:tc>
              <w:tc>
                <w:tcPr>
                  <w:tcW w:w="5387" w:type="dxa"/>
                </w:tcPr>
                <w:p w14:paraId="4BEC9DAA" w14:textId="0065E2BF" w:rsidR="00DF7E52" w:rsidRPr="00F77EE8" w:rsidRDefault="00DF7E52" w:rsidP="00331A5E">
                  <w:pPr>
                    <w:pStyle w:val="Prrafodelista"/>
                    <w:spacing w:line="240" w:lineRule="auto"/>
                    <w:ind w:left="0"/>
                    <w:jc w:val="center"/>
                    <w:rPr>
                      <w:rFonts w:ascii="Arial" w:hAnsi="Arial" w:cs="Arial"/>
                      <w:b/>
                      <w:iCs/>
                      <w:color w:val="auto"/>
                      <w:sz w:val="20"/>
                    </w:rPr>
                  </w:pPr>
                  <w:r w:rsidRPr="00F77EE8">
                    <w:rPr>
                      <w:rFonts w:ascii="Arial" w:hAnsi="Arial" w:cs="Arial"/>
                      <w:b/>
                      <w:iCs/>
                      <w:color w:val="auto"/>
                      <w:sz w:val="20"/>
                    </w:rPr>
                    <w:t>Descripción del servicio</w:t>
                  </w:r>
                </w:p>
              </w:tc>
            </w:tr>
            <w:tr w:rsidR="00F77EE8" w:rsidRPr="00F77EE8" w14:paraId="216DC024" w14:textId="60DF0700" w:rsidTr="00424612">
              <w:tc>
                <w:tcPr>
                  <w:tcW w:w="981" w:type="dxa"/>
                </w:tcPr>
                <w:p w14:paraId="192EBE74" w14:textId="40BF5143" w:rsidR="00DF7E52" w:rsidRPr="00F77EE8" w:rsidRDefault="00DF7E52" w:rsidP="00331A5E">
                  <w:pPr>
                    <w:pStyle w:val="Prrafodelista"/>
                    <w:spacing w:line="240" w:lineRule="auto"/>
                    <w:ind w:left="0"/>
                    <w:jc w:val="both"/>
                    <w:rPr>
                      <w:rFonts w:ascii="Arial" w:hAnsi="Arial" w:cs="Arial"/>
                      <w:iCs/>
                      <w:color w:val="auto"/>
                      <w:sz w:val="20"/>
                    </w:rPr>
                  </w:pPr>
                </w:p>
              </w:tc>
              <w:tc>
                <w:tcPr>
                  <w:tcW w:w="1134" w:type="dxa"/>
                </w:tcPr>
                <w:p w14:paraId="314D292E" w14:textId="069D4844" w:rsidR="00DF7E52" w:rsidRPr="00F77EE8" w:rsidRDefault="00DF7E52" w:rsidP="00331A5E">
                  <w:pPr>
                    <w:pStyle w:val="Prrafodelista"/>
                    <w:spacing w:line="240" w:lineRule="auto"/>
                    <w:ind w:left="0"/>
                    <w:jc w:val="both"/>
                    <w:rPr>
                      <w:rFonts w:ascii="Arial" w:hAnsi="Arial" w:cs="Arial"/>
                      <w:iCs/>
                      <w:color w:val="auto"/>
                      <w:sz w:val="20"/>
                    </w:rPr>
                  </w:pPr>
                </w:p>
              </w:tc>
              <w:tc>
                <w:tcPr>
                  <w:tcW w:w="5387" w:type="dxa"/>
                </w:tcPr>
                <w:p w14:paraId="783196A9" w14:textId="5AEA12C5" w:rsidR="00DF7E52" w:rsidRPr="00F77EE8" w:rsidRDefault="00DF7E52" w:rsidP="00331A5E">
                  <w:pPr>
                    <w:pStyle w:val="Prrafodelista"/>
                    <w:spacing w:line="240" w:lineRule="auto"/>
                    <w:ind w:left="0"/>
                    <w:jc w:val="both"/>
                    <w:rPr>
                      <w:rFonts w:ascii="Arial" w:hAnsi="Arial" w:cs="Arial"/>
                      <w:iCs/>
                      <w:color w:val="auto"/>
                      <w:sz w:val="20"/>
                    </w:rPr>
                  </w:pPr>
                </w:p>
              </w:tc>
            </w:tr>
            <w:tr w:rsidR="00F77EE8" w:rsidRPr="00F77EE8" w14:paraId="52DC6ABD" w14:textId="4166035C" w:rsidTr="00424612">
              <w:tc>
                <w:tcPr>
                  <w:tcW w:w="981" w:type="dxa"/>
                </w:tcPr>
                <w:p w14:paraId="53035186" w14:textId="671C795E" w:rsidR="00DF7E52" w:rsidRPr="00F77EE8" w:rsidRDefault="00DF7E52" w:rsidP="00331A5E">
                  <w:pPr>
                    <w:pStyle w:val="Prrafodelista"/>
                    <w:spacing w:line="240" w:lineRule="auto"/>
                    <w:ind w:left="0"/>
                    <w:jc w:val="both"/>
                    <w:rPr>
                      <w:rFonts w:ascii="Arial" w:hAnsi="Arial" w:cs="Arial"/>
                      <w:iCs/>
                      <w:color w:val="auto"/>
                      <w:sz w:val="20"/>
                    </w:rPr>
                  </w:pPr>
                </w:p>
              </w:tc>
              <w:tc>
                <w:tcPr>
                  <w:tcW w:w="1134" w:type="dxa"/>
                </w:tcPr>
                <w:p w14:paraId="415B6004" w14:textId="4A68FA57" w:rsidR="00DF7E52" w:rsidRPr="00F77EE8" w:rsidRDefault="00DF7E52" w:rsidP="00331A5E">
                  <w:pPr>
                    <w:pStyle w:val="Prrafodelista"/>
                    <w:spacing w:line="240" w:lineRule="auto"/>
                    <w:ind w:left="0"/>
                    <w:jc w:val="both"/>
                    <w:rPr>
                      <w:rFonts w:ascii="Arial" w:hAnsi="Arial" w:cs="Arial"/>
                      <w:iCs/>
                      <w:color w:val="auto"/>
                      <w:sz w:val="20"/>
                    </w:rPr>
                  </w:pPr>
                </w:p>
              </w:tc>
              <w:tc>
                <w:tcPr>
                  <w:tcW w:w="5387" w:type="dxa"/>
                </w:tcPr>
                <w:p w14:paraId="697F473A" w14:textId="3858CABA" w:rsidR="00DF7E52" w:rsidRPr="00F77EE8" w:rsidRDefault="00DF7E52" w:rsidP="00331A5E">
                  <w:pPr>
                    <w:pStyle w:val="Prrafodelista"/>
                    <w:spacing w:line="240" w:lineRule="auto"/>
                    <w:ind w:left="0"/>
                    <w:jc w:val="both"/>
                    <w:rPr>
                      <w:rFonts w:ascii="Arial" w:hAnsi="Arial" w:cs="Arial"/>
                      <w:iCs/>
                      <w:color w:val="auto"/>
                      <w:sz w:val="20"/>
                    </w:rPr>
                  </w:pPr>
                </w:p>
              </w:tc>
            </w:tr>
          </w:tbl>
          <w:p w14:paraId="255CA4A1" w14:textId="019BA656" w:rsidR="00DF7E52" w:rsidRPr="00F77EE8" w:rsidRDefault="00DF7E52" w:rsidP="00331A5E">
            <w:pPr>
              <w:pStyle w:val="Prrafodelista"/>
              <w:spacing w:line="240" w:lineRule="auto"/>
              <w:ind w:left="589"/>
              <w:jc w:val="both"/>
              <w:rPr>
                <w:rFonts w:ascii="Arial" w:hAnsi="Arial" w:cs="Arial"/>
                <w:iCs/>
                <w:color w:val="auto"/>
                <w:sz w:val="20"/>
              </w:rPr>
            </w:pPr>
          </w:p>
          <w:p w14:paraId="1C79C4F5" w14:textId="77777777" w:rsidR="00DB1C13" w:rsidRPr="00F77EE8" w:rsidRDefault="00DB1C13" w:rsidP="00331A5E">
            <w:pPr>
              <w:pStyle w:val="Prrafodelista"/>
              <w:spacing w:line="240" w:lineRule="auto"/>
              <w:ind w:left="589"/>
              <w:jc w:val="both"/>
              <w:rPr>
                <w:rFonts w:ascii="Arial" w:hAnsi="Arial" w:cs="Arial"/>
                <w:iCs/>
                <w:color w:val="auto"/>
                <w:sz w:val="20"/>
              </w:rPr>
            </w:pPr>
          </w:p>
          <w:p w14:paraId="668EAD5C" w14:textId="43703B90" w:rsidR="00DF7E52" w:rsidRPr="00F77EE8" w:rsidRDefault="00DF7E52" w:rsidP="00331A5E">
            <w:pPr>
              <w:pStyle w:val="Prrafodelista"/>
              <w:numPr>
                <w:ilvl w:val="1"/>
                <w:numId w:val="9"/>
              </w:numPr>
              <w:spacing w:line="240" w:lineRule="auto"/>
              <w:ind w:left="589" w:hanging="425"/>
              <w:jc w:val="both"/>
              <w:rPr>
                <w:rFonts w:ascii="Arial" w:hAnsi="Arial" w:cs="Arial"/>
                <w:b/>
                <w:iCs/>
                <w:color w:val="auto"/>
                <w:sz w:val="20"/>
              </w:rPr>
            </w:pPr>
            <w:r w:rsidRPr="00F77EE8">
              <w:rPr>
                <w:rFonts w:ascii="Arial" w:hAnsi="Arial" w:cs="Arial"/>
                <w:b/>
                <w:iCs/>
                <w:color w:val="auto"/>
                <w:sz w:val="20"/>
              </w:rPr>
              <w:t xml:space="preserve">Actividades </w:t>
            </w:r>
          </w:p>
          <w:p w14:paraId="31F3887F" w14:textId="77777777" w:rsidR="00331A5E" w:rsidRPr="00F77EE8" w:rsidRDefault="00331A5E" w:rsidP="00F77EE8">
            <w:pPr>
              <w:pStyle w:val="Prrafodelista"/>
              <w:spacing w:line="240" w:lineRule="auto"/>
              <w:ind w:left="1298"/>
              <w:jc w:val="both"/>
              <w:rPr>
                <w:rFonts w:ascii="Arial" w:hAnsi="Arial" w:cs="Arial"/>
                <w:bCs/>
                <w:iCs/>
                <w:color w:val="auto"/>
                <w:sz w:val="20"/>
                <w:lang w:val="es-ES_tradnl" w:eastAsia="es-PE"/>
              </w:rPr>
            </w:pPr>
          </w:p>
          <w:p w14:paraId="5014DB3C" w14:textId="2C4AD7FD" w:rsidR="00DB1C13" w:rsidRPr="00F77EE8" w:rsidRDefault="00DB1C13" w:rsidP="007A61C4">
            <w:pPr>
              <w:pStyle w:val="Prrafodelista"/>
              <w:numPr>
                <w:ilvl w:val="0"/>
                <w:numId w:val="22"/>
              </w:numPr>
              <w:spacing w:line="240" w:lineRule="auto"/>
              <w:jc w:val="both"/>
              <w:rPr>
                <w:rFonts w:ascii="Arial" w:hAnsi="Arial" w:cs="Arial"/>
                <w:bCs/>
                <w:iCs/>
                <w:color w:val="auto"/>
                <w:sz w:val="20"/>
                <w:lang w:val="es-ES_tradnl" w:eastAsia="es-PE"/>
              </w:rPr>
            </w:pPr>
          </w:p>
          <w:p w14:paraId="727FA8BF" w14:textId="4E4CE03F" w:rsidR="007A61C4" w:rsidRPr="00F77EE8" w:rsidRDefault="007A61C4" w:rsidP="007A61C4">
            <w:pPr>
              <w:pStyle w:val="Prrafodelista"/>
              <w:numPr>
                <w:ilvl w:val="0"/>
                <w:numId w:val="22"/>
              </w:numPr>
              <w:spacing w:line="240" w:lineRule="auto"/>
              <w:jc w:val="both"/>
              <w:rPr>
                <w:rFonts w:ascii="Arial" w:hAnsi="Arial" w:cs="Arial"/>
                <w:bCs/>
                <w:iCs/>
                <w:color w:val="auto"/>
                <w:sz w:val="20"/>
                <w:lang w:val="es-ES_tradnl" w:eastAsia="es-PE"/>
              </w:rPr>
            </w:pPr>
          </w:p>
          <w:p w14:paraId="3F89740C" w14:textId="77777777" w:rsidR="007A61C4" w:rsidRPr="00F77EE8" w:rsidRDefault="007A61C4" w:rsidP="007A61C4">
            <w:pPr>
              <w:pStyle w:val="Prrafodelista"/>
              <w:numPr>
                <w:ilvl w:val="0"/>
                <w:numId w:val="22"/>
              </w:numPr>
              <w:spacing w:line="240" w:lineRule="auto"/>
              <w:jc w:val="both"/>
              <w:rPr>
                <w:rFonts w:ascii="Arial" w:hAnsi="Arial" w:cs="Arial"/>
                <w:bCs/>
                <w:iCs/>
                <w:color w:val="auto"/>
                <w:sz w:val="20"/>
                <w:lang w:val="es-ES_tradnl" w:eastAsia="es-PE"/>
              </w:rPr>
            </w:pPr>
          </w:p>
          <w:p w14:paraId="2DE043EE" w14:textId="77777777" w:rsidR="007A61C4" w:rsidRPr="00F77EE8" w:rsidRDefault="007A61C4" w:rsidP="003F186D">
            <w:pPr>
              <w:ind w:left="1298"/>
              <w:jc w:val="both"/>
              <w:rPr>
                <w:rFonts w:ascii="Arial" w:hAnsi="Arial" w:cs="Arial"/>
                <w:iCs/>
                <w:sz w:val="20"/>
                <w:szCs w:val="20"/>
                <w:lang w:val="es-ES_tradnl" w:eastAsia="es-PE"/>
              </w:rPr>
            </w:pPr>
          </w:p>
          <w:p w14:paraId="2778FCA6" w14:textId="35532B80" w:rsidR="00DF7E52" w:rsidRDefault="00DF7E52" w:rsidP="00331A5E">
            <w:pPr>
              <w:pStyle w:val="Prrafodelista"/>
              <w:numPr>
                <w:ilvl w:val="1"/>
                <w:numId w:val="9"/>
              </w:numPr>
              <w:spacing w:line="240" w:lineRule="auto"/>
              <w:ind w:left="589" w:hanging="425"/>
              <w:jc w:val="both"/>
              <w:rPr>
                <w:rFonts w:ascii="Arial" w:hAnsi="Arial" w:cs="Arial"/>
                <w:b/>
                <w:iCs/>
                <w:color w:val="auto"/>
                <w:sz w:val="20"/>
              </w:rPr>
            </w:pPr>
            <w:r w:rsidRPr="00F77EE8">
              <w:rPr>
                <w:rFonts w:ascii="Arial" w:hAnsi="Arial" w:cs="Arial"/>
                <w:b/>
                <w:iCs/>
                <w:color w:val="auto"/>
                <w:sz w:val="20"/>
              </w:rPr>
              <w:t>Plan de trabajo</w:t>
            </w:r>
          </w:p>
          <w:p w14:paraId="52B8ABFC" w14:textId="11AABE43" w:rsidR="00A11951" w:rsidRDefault="00A11951" w:rsidP="00A11951">
            <w:pPr>
              <w:pStyle w:val="Prrafodelista"/>
              <w:spacing w:line="240" w:lineRule="auto"/>
              <w:ind w:left="589"/>
              <w:jc w:val="both"/>
              <w:rPr>
                <w:rFonts w:ascii="Arial" w:hAnsi="Arial" w:cs="Arial"/>
                <w:b/>
                <w:iCs/>
                <w:color w:val="auto"/>
                <w:sz w:val="20"/>
              </w:rPr>
            </w:pPr>
          </w:p>
          <w:p w14:paraId="5E51D067" w14:textId="03B4E4E0" w:rsidR="00A11951" w:rsidRDefault="00A11951" w:rsidP="00A11951">
            <w:pPr>
              <w:pStyle w:val="Prrafodelista"/>
              <w:spacing w:line="240" w:lineRule="auto"/>
              <w:ind w:left="589"/>
              <w:jc w:val="both"/>
              <w:rPr>
                <w:rFonts w:ascii="Arial" w:hAnsi="Arial" w:cs="Arial"/>
                <w:b/>
                <w:iCs/>
                <w:color w:val="auto"/>
                <w:sz w:val="20"/>
              </w:rPr>
            </w:pPr>
          </w:p>
          <w:p w14:paraId="4DBD169A" w14:textId="77777777" w:rsidR="00A11951" w:rsidRDefault="00A11951" w:rsidP="00A11951">
            <w:pPr>
              <w:pStyle w:val="Prrafodelista"/>
              <w:spacing w:line="240" w:lineRule="auto"/>
              <w:ind w:left="589"/>
              <w:jc w:val="both"/>
              <w:rPr>
                <w:rFonts w:ascii="Arial" w:hAnsi="Arial" w:cs="Arial"/>
                <w:b/>
                <w:iCs/>
                <w:color w:val="auto"/>
                <w:sz w:val="20"/>
              </w:rPr>
            </w:pPr>
          </w:p>
          <w:p w14:paraId="0DCD5D69" w14:textId="6757FB5E" w:rsidR="00A11951" w:rsidRPr="00F77EE8" w:rsidRDefault="00A11951" w:rsidP="00331A5E">
            <w:pPr>
              <w:pStyle w:val="Prrafodelista"/>
              <w:numPr>
                <w:ilvl w:val="1"/>
                <w:numId w:val="9"/>
              </w:numPr>
              <w:spacing w:line="240" w:lineRule="auto"/>
              <w:ind w:left="589" w:hanging="425"/>
              <w:jc w:val="both"/>
              <w:rPr>
                <w:rFonts w:ascii="Arial" w:hAnsi="Arial" w:cs="Arial"/>
                <w:b/>
                <w:iCs/>
                <w:color w:val="auto"/>
                <w:sz w:val="20"/>
              </w:rPr>
            </w:pPr>
            <w:r>
              <w:rPr>
                <w:rFonts w:ascii="Arial" w:hAnsi="Arial" w:cs="Arial"/>
                <w:b/>
                <w:iCs/>
                <w:color w:val="auto"/>
                <w:sz w:val="20"/>
              </w:rPr>
              <w:t>Reglamentos técnicos, normas metrológicas y/o sanitarias</w:t>
            </w:r>
          </w:p>
          <w:p w14:paraId="515BB6F7" w14:textId="78B2628B" w:rsidR="00DF7E52" w:rsidRPr="00F77EE8" w:rsidRDefault="00DF7E52" w:rsidP="00331A5E">
            <w:pPr>
              <w:pStyle w:val="Prrafodelista"/>
              <w:spacing w:line="240" w:lineRule="auto"/>
              <w:ind w:left="589"/>
              <w:jc w:val="both"/>
              <w:rPr>
                <w:rFonts w:ascii="Arial" w:hAnsi="Arial" w:cs="Arial"/>
                <w:bCs/>
                <w:iCs/>
                <w:color w:val="auto"/>
                <w:sz w:val="20"/>
                <w:lang w:val="es-ES_tradnl" w:eastAsia="es-PE"/>
              </w:rPr>
            </w:pPr>
          </w:p>
          <w:p w14:paraId="2B41D8AC" w14:textId="77777777" w:rsidR="007A61C4" w:rsidRPr="00F77EE8" w:rsidRDefault="007A61C4" w:rsidP="00331A5E">
            <w:pPr>
              <w:pStyle w:val="Prrafodelista"/>
              <w:spacing w:line="240" w:lineRule="auto"/>
              <w:ind w:left="589"/>
              <w:jc w:val="both"/>
              <w:rPr>
                <w:rFonts w:ascii="Arial" w:hAnsi="Arial" w:cs="Arial"/>
                <w:bCs/>
                <w:iCs/>
                <w:color w:val="auto"/>
                <w:sz w:val="20"/>
                <w:lang w:val="es-ES_tradnl" w:eastAsia="es-PE"/>
              </w:rPr>
            </w:pPr>
          </w:p>
          <w:p w14:paraId="599D5D70" w14:textId="77777777" w:rsidR="00DB1C13" w:rsidRPr="00A11951" w:rsidRDefault="00DB1C13" w:rsidP="00A11951">
            <w:pPr>
              <w:jc w:val="both"/>
              <w:rPr>
                <w:rFonts w:ascii="Arial" w:hAnsi="Arial" w:cs="Arial"/>
                <w:iCs/>
                <w:sz w:val="20"/>
                <w:lang w:val="es-ES_tradnl" w:eastAsia="es-PE"/>
              </w:rPr>
            </w:pPr>
          </w:p>
          <w:p w14:paraId="50B4C179" w14:textId="0C89E66F" w:rsidR="00DF7E52" w:rsidRPr="00F77EE8" w:rsidRDefault="00DF7E52" w:rsidP="00331A5E">
            <w:pPr>
              <w:pStyle w:val="Prrafodelista"/>
              <w:numPr>
                <w:ilvl w:val="1"/>
                <w:numId w:val="9"/>
              </w:numPr>
              <w:spacing w:line="240" w:lineRule="auto"/>
              <w:ind w:left="589" w:hanging="425"/>
              <w:jc w:val="both"/>
              <w:rPr>
                <w:rFonts w:ascii="Arial" w:hAnsi="Arial" w:cs="Arial"/>
                <w:b/>
                <w:iCs/>
                <w:color w:val="auto"/>
                <w:sz w:val="20"/>
              </w:rPr>
            </w:pPr>
            <w:r w:rsidRPr="00F77EE8">
              <w:rPr>
                <w:rFonts w:ascii="Arial" w:hAnsi="Arial" w:cs="Arial"/>
                <w:b/>
                <w:iCs/>
                <w:color w:val="auto"/>
                <w:sz w:val="20"/>
              </w:rPr>
              <w:t>Seguros</w:t>
            </w:r>
          </w:p>
          <w:p w14:paraId="26D237D6" w14:textId="77777777" w:rsidR="00331A5E" w:rsidRPr="00F77EE8" w:rsidRDefault="00331A5E" w:rsidP="00331A5E">
            <w:pPr>
              <w:pStyle w:val="Prrafodelista"/>
              <w:spacing w:line="240" w:lineRule="auto"/>
              <w:ind w:left="589"/>
              <w:jc w:val="both"/>
              <w:rPr>
                <w:rFonts w:ascii="Arial" w:hAnsi="Arial" w:cs="Arial"/>
                <w:bCs/>
                <w:iCs/>
                <w:color w:val="auto"/>
                <w:sz w:val="20"/>
                <w:lang w:val="es-ES_tradnl" w:eastAsia="es-PE"/>
              </w:rPr>
            </w:pPr>
          </w:p>
          <w:p w14:paraId="3B849EE2" w14:textId="77777777" w:rsidR="007A61C4" w:rsidRPr="00A11951" w:rsidRDefault="007A61C4" w:rsidP="00A11951">
            <w:pPr>
              <w:jc w:val="both"/>
              <w:rPr>
                <w:rFonts w:ascii="Arial" w:hAnsi="Arial" w:cs="Arial"/>
                <w:iCs/>
                <w:sz w:val="20"/>
                <w:lang w:val="es-ES_tradnl" w:eastAsia="es-PE"/>
              </w:rPr>
            </w:pPr>
          </w:p>
          <w:p w14:paraId="4C667AD4" w14:textId="77777777" w:rsidR="00DB1C13" w:rsidRPr="00F77EE8" w:rsidRDefault="00DB1C13" w:rsidP="00331A5E">
            <w:pPr>
              <w:pStyle w:val="Prrafodelista"/>
              <w:spacing w:line="240" w:lineRule="auto"/>
              <w:ind w:left="589"/>
              <w:jc w:val="both"/>
              <w:rPr>
                <w:rFonts w:ascii="Arial" w:hAnsi="Arial" w:cs="Arial"/>
                <w:iCs/>
                <w:color w:val="auto"/>
                <w:sz w:val="20"/>
                <w:lang w:val="es-ES_tradnl" w:eastAsia="es-PE"/>
              </w:rPr>
            </w:pPr>
          </w:p>
          <w:p w14:paraId="60FCBA6A" w14:textId="5B892916" w:rsidR="00DF7E52" w:rsidRPr="00F77EE8" w:rsidRDefault="00DF7E52" w:rsidP="00331A5E">
            <w:pPr>
              <w:pStyle w:val="Prrafodelista"/>
              <w:numPr>
                <w:ilvl w:val="1"/>
                <w:numId w:val="9"/>
              </w:numPr>
              <w:spacing w:line="240" w:lineRule="auto"/>
              <w:ind w:left="589" w:hanging="425"/>
              <w:jc w:val="both"/>
              <w:rPr>
                <w:rFonts w:ascii="Arial" w:hAnsi="Arial" w:cs="Arial"/>
                <w:b/>
                <w:iCs/>
                <w:color w:val="auto"/>
                <w:sz w:val="20"/>
              </w:rPr>
            </w:pPr>
            <w:r w:rsidRPr="00F77EE8">
              <w:rPr>
                <w:rFonts w:ascii="Arial" w:hAnsi="Arial" w:cs="Arial"/>
                <w:b/>
                <w:iCs/>
                <w:color w:val="auto"/>
                <w:sz w:val="20"/>
              </w:rPr>
              <w:t>Prestaciones accesorias a la prestación principal</w:t>
            </w:r>
          </w:p>
          <w:p w14:paraId="0CD579C3" w14:textId="77777777" w:rsidR="00331A5E" w:rsidRPr="00F77EE8" w:rsidRDefault="00331A5E" w:rsidP="00F77EE8">
            <w:pPr>
              <w:pStyle w:val="Prrafodelista"/>
              <w:spacing w:line="240" w:lineRule="auto"/>
              <w:ind w:left="1156"/>
              <w:jc w:val="both"/>
              <w:rPr>
                <w:rFonts w:ascii="Arial" w:hAnsi="Arial" w:cs="Arial"/>
                <w:iCs/>
                <w:color w:val="auto"/>
                <w:sz w:val="20"/>
                <w:lang w:val="es-ES_tradnl" w:eastAsia="es-PE"/>
              </w:rPr>
            </w:pPr>
          </w:p>
          <w:p w14:paraId="3BC4EBE6" w14:textId="70ACA5AB"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Mantenimiento preventivo y/o correctivo</w:t>
            </w:r>
          </w:p>
          <w:p w14:paraId="4D995C88" w14:textId="0B504F1B" w:rsidR="00331A5E" w:rsidRPr="00F77EE8" w:rsidRDefault="00331A5E" w:rsidP="00331A5E">
            <w:pPr>
              <w:pStyle w:val="Prrafodelista"/>
              <w:spacing w:line="240" w:lineRule="auto"/>
              <w:ind w:left="1160"/>
              <w:jc w:val="both"/>
              <w:rPr>
                <w:rFonts w:ascii="Arial" w:hAnsi="Arial" w:cs="Arial"/>
                <w:iCs/>
                <w:color w:val="auto"/>
                <w:sz w:val="20"/>
                <w:lang w:val="es-ES_tradnl" w:eastAsia="es-PE"/>
              </w:rPr>
            </w:pPr>
          </w:p>
          <w:p w14:paraId="6F15A742" w14:textId="10336035" w:rsidR="00DF7E52" w:rsidRPr="00F77EE8" w:rsidRDefault="00DF7E52" w:rsidP="00331A5E">
            <w:pPr>
              <w:pStyle w:val="Prrafodelista"/>
              <w:spacing w:line="240" w:lineRule="auto"/>
              <w:ind w:left="1160"/>
              <w:jc w:val="both"/>
              <w:rPr>
                <w:rFonts w:ascii="Arial" w:hAnsi="Arial" w:cs="Arial"/>
                <w:bCs/>
                <w:iCs/>
                <w:color w:val="auto"/>
                <w:sz w:val="20"/>
                <w:lang w:val="es-ES_tradnl" w:eastAsia="es-PE"/>
              </w:rPr>
            </w:pPr>
          </w:p>
          <w:p w14:paraId="557B01A9" w14:textId="77777777" w:rsidR="007A61C4" w:rsidRPr="00F77EE8" w:rsidRDefault="007A61C4" w:rsidP="00331A5E">
            <w:pPr>
              <w:pStyle w:val="Prrafodelista"/>
              <w:spacing w:line="240" w:lineRule="auto"/>
              <w:ind w:left="1160"/>
              <w:jc w:val="both"/>
              <w:rPr>
                <w:rFonts w:ascii="Arial" w:hAnsi="Arial" w:cs="Arial"/>
                <w:bCs/>
                <w:iCs/>
                <w:color w:val="auto"/>
                <w:sz w:val="20"/>
                <w:lang w:val="es-ES_tradnl" w:eastAsia="es-PE"/>
              </w:rPr>
            </w:pPr>
          </w:p>
          <w:p w14:paraId="4FED0637"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0C9AAE73" w14:textId="4AA68F8B"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Soporte técnico</w:t>
            </w:r>
          </w:p>
          <w:p w14:paraId="6B05CE38" w14:textId="4F7BF048" w:rsidR="00DF7E52" w:rsidRPr="00F77EE8" w:rsidRDefault="00DF7E52" w:rsidP="00331A5E">
            <w:pPr>
              <w:pStyle w:val="Prrafodelista"/>
              <w:spacing w:line="240" w:lineRule="auto"/>
              <w:ind w:left="1160"/>
              <w:jc w:val="both"/>
              <w:rPr>
                <w:rFonts w:ascii="Arial" w:hAnsi="Arial" w:cs="Arial"/>
                <w:iCs/>
                <w:color w:val="auto"/>
                <w:sz w:val="20"/>
                <w:lang w:val="es-ES_tradnl" w:eastAsia="es-PE"/>
              </w:rPr>
            </w:pPr>
          </w:p>
          <w:p w14:paraId="70940B9D"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44F50F9E"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23AA7EEE" w14:textId="7675EB42" w:rsidR="00DF7E52" w:rsidRPr="00F77EE8" w:rsidRDefault="00DF7E52" w:rsidP="00331A5E">
            <w:pPr>
              <w:pStyle w:val="Prrafodelista"/>
              <w:spacing w:line="240" w:lineRule="auto"/>
              <w:ind w:left="1160"/>
              <w:jc w:val="both"/>
              <w:rPr>
                <w:rFonts w:ascii="Arial" w:hAnsi="Arial" w:cs="Arial"/>
                <w:iCs/>
                <w:color w:val="auto"/>
                <w:sz w:val="20"/>
              </w:rPr>
            </w:pPr>
          </w:p>
          <w:p w14:paraId="0947E41A" w14:textId="3C48C4F1"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Capacitación y/o entrenamiento</w:t>
            </w:r>
          </w:p>
          <w:p w14:paraId="275C64FD"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3DA3412A"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3506FB3C"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5740CB9D" w14:textId="7542AA7D" w:rsidR="00DF7E52" w:rsidRPr="00F77EE8" w:rsidRDefault="00DF7E52" w:rsidP="00331A5E">
            <w:pPr>
              <w:pStyle w:val="Prrafodelista"/>
              <w:spacing w:line="240" w:lineRule="auto"/>
              <w:ind w:left="1160"/>
              <w:jc w:val="both"/>
              <w:rPr>
                <w:rFonts w:ascii="Arial" w:hAnsi="Arial" w:cs="Arial"/>
                <w:iCs/>
                <w:color w:val="auto"/>
                <w:sz w:val="20"/>
              </w:rPr>
            </w:pPr>
          </w:p>
          <w:p w14:paraId="5FB04DB7" w14:textId="47F97C5E"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Otras prestaciones accesorias</w:t>
            </w:r>
          </w:p>
          <w:p w14:paraId="3B6D6B2D" w14:textId="0FAA31CA" w:rsidR="00331A5E" w:rsidRPr="00F77EE8" w:rsidRDefault="00331A5E" w:rsidP="00331A5E">
            <w:pPr>
              <w:pStyle w:val="Prrafodelista"/>
              <w:spacing w:line="240" w:lineRule="auto"/>
              <w:ind w:left="1160"/>
              <w:jc w:val="both"/>
              <w:rPr>
                <w:rFonts w:ascii="Arial" w:hAnsi="Arial" w:cs="Arial"/>
                <w:iCs/>
                <w:color w:val="auto"/>
                <w:sz w:val="20"/>
                <w:lang w:val="es-ES_tradnl" w:eastAsia="es-PE"/>
              </w:rPr>
            </w:pPr>
          </w:p>
          <w:p w14:paraId="4DD56F9F" w14:textId="77777777" w:rsidR="00DB1C13" w:rsidRPr="00F77EE8" w:rsidRDefault="00DB1C13" w:rsidP="00331A5E">
            <w:pPr>
              <w:pStyle w:val="Prrafodelista"/>
              <w:tabs>
                <w:tab w:val="left" w:pos="1440"/>
              </w:tabs>
              <w:spacing w:line="240" w:lineRule="auto"/>
              <w:ind w:left="1160"/>
              <w:jc w:val="both"/>
              <w:rPr>
                <w:rFonts w:ascii="Arial" w:hAnsi="Arial" w:cs="Arial"/>
                <w:iCs/>
                <w:color w:val="auto"/>
                <w:sz w:val="20"/>
              </w:rPr>
            </w:pPr>
          </w:p>
          <w:p w14:paraId="3584D544" w14:textId="41BE98EA" w:rsidR="00BA36FB" w:rsidRDefault="00BA36FB" w:rsidP="00331A5E">
            <w:pPr>
              <w:pStyle w:val="Prrafodelista"/>
              <w:numPr>
                <w:ilvl w:val="1"/>
                <w:numId w:val="9"/>
              </w:numPr>
              <w:spacing w:line="240" w:lineRule="auto"/>
              <w:ind w:left="589" w:hanging="425"/>
              <w:jc w:val="both"/>
              <w:rPr>
                <w:rFonts w:ascii="Arial" w:hAnsi="Arial" w:cs="Arial"/>
                <w:b/>
                <w:iCs/>
                <w:color w:val="auto"/>
                <w:sz w:val="20"/>
              </w:rPr>
            </w:pPr>
            <w:r>
              <w:rPr>
                <w:rFonts w:ascii="Arial" w:hAnsi="Arial" w:cs="Arial"/>
                <w:b/>
                <w:iCs/>
                <w:color w:val="auto"/>
                <w:sz w:val="20"/>
              </w:rPr>
              <w:t>Sistema de entrega</w:t>
            </w:r>
          </w:p>
          <w:p w14:paraId="47FD2924" w14:textId="0A353D52" w:rsidR="00BA36FB" w:rsidRDefault="00BA36FB" w:rsidP="00BA36FB">
            <w:pPr>
              <w:pStyle w:val="Prrafodelista"/>
              <w:spacing w:line="240" w:lineRule="auto"/>
              <w:ind w:left="589"/>
              <w:jc w:val="both"/>
              <w:rPr>
                <w:rFonts w:ascii="Arial" w:hAnsi="Arial" w:cs="Arial"/>
                <w:b/>
                <w:iCs/>
                <w:color w:val="auto"/>
                <w:sz w:val="20"/>
              </w:rPr>
            </w:pPr>
          </w:p>
          <w:p w14:paraId="377E1B8D" w14:textId="77777777" w:rsidR="007F102F" w:rsidRDefault="007F102F" w:rsidP="00BA36FB">
            <w:pPr>
              <w:pStyle w:val="Prrafodelista"/>
              <w:spacing w:line="240" w:lineRule="auto"/>
              <w:ind w:left="589"/>
              <w:jc w:val="both"/>
              <w:rPr>
                <w:rFonts w:ascii="Arial" w:hAnsi="Arial" w:cs="Arial"/>
                <w:b/>
                <w:iCs/>
                <w:color w:val="auto"/>
                <w:sz w:val="20"/>
              </w:rPr>
            </w:pPr>
          </w:p>
          <w:p w14:paraId="1AE206EC" w14:textId="562025A4" w:rsidR="00BA36FB" w:rsidRDefault="00BA36FB" w:rsidP="00331A5E">
            <w:pPr>
              <w:pStyle w:val="Prrafodelista"/>
              <w:numPr>
                <w:ilvl w:val="1"/>
                <w:numId w:val="9"/>
              </w:numPr>
              <w:spacing w:line="240" w:lineRule="auto"/>
              <w:ind w:left="589" w:hanging="425"/>
              <w:jc w:val="both"/>
              <w:rPr>
                <w:rFonts w:ascii="Arial" w:hAnsi="Arial" w:cs="Arial"/>
                <w:b/>
                <w:iCs/>
                <w:color w:val="auto"/>
                <w:sz w:val="20"/>
              </w:rPr>
            </w:pPr>
            <w:r>
              <w:rPr>
                <w:rFonts w:ascii="Arial" w:hAnsi="Arial" w:cs="Arial"/>
                <w:b/>
                <w:iCs/>
                <w:color w:val="auto"/>
                <w:sz w:val="20"/>
              </w:rPr>
              <w:t>Modalidad de pago</w:t>
            </w:r>
          </w:p>
          <w:p w14:paraId="7B3DC2DE" w14:textId="77777777" w:rsidR="00BA36FB" w:rsidRPr="00BA36FB" w:rsidRDefault="00BA36FB" w:rsidP="00BA36FB">
            <w:pPr>
              <w:pStyle w:val="Prrafodelista"/>
              <w:rPr>
                <w:rFonts w:ascii="Arial" w:hAnsi="Arial" w:cs="Arial"/>
                <w:b/>
                <w:iCs/>
                <w:color w:val="auto"/>
                <w:sz w:val="20"/>
              </w:rPr>
            </w:pPr>
          </w:p>
          <w:p w14:paraId="2A50DD12" w14:textId="77777777" w:rsidR="00BA36FB" w:rsidRDefault="00BA36FB" w:rsidP="00BA36FB">
            <w:pPr>
              <w:pStyle w:val="Prrafodelista"/>
              <w:spacing w:line="240" w:lineRule="auto"/>
              <w:ind w:left="589"/>
              <w:jc w:val="both"/>
              <w:rPr>
                <w:rFonts w:ascii="Arial" w:hAnsi="Arial" w:cs="Arial"/>
                <w:b/>
                <w:iCs/>
                <w:color w:val="auto"/>
                <w:sz w:val="20"/>
              </w:rPr>
            </w:pPr>
          </w:p>
          <w:p w14:paraId="50B7DC04" w14:textId="23FCD505" w:rsidR="00DF7E52" w:rsidRPr="00F77EE8" w:rsidRDefault="00DF7E52" w:rsidP="00331A5E">
            <w:pPr>
              <w:pStyle w:val="Prrafodelista"/>
              <w:numPr>
                <w:ilvl w:val="1"/>
                <w:numId w:val="9"/>
              </w:numPr>
              <w:spacing w:line="240" w:lineRule="auto"/>
              <w:ind w:left="589" w:hanging="425"/>
              <w:jc w:val="both"/>
              <w:rPr>
                <w:rFonts w:ascii="Arial" w:hAnsi="Arial" w:cs="Arial"/>
                <w:b/>
                <w:iCs/>
                <w:color w:val="auto"/>
                <w:sz w:val="20"/>
              </w:rPr>
            </w:pPr>
            <w:r w:rsidRPr="00F77EE8">
              <w:rPr>
                <w:rFonts w:ascii="Arial" w:hAnsi="Arial" w:cs="Arial"/>
                <w:b/>
                <w:iCs/>
                <w:color w:val="auto"/>
                <w:sz w:val="20"/>
              </w:rPr>
              <w:t>Lugar y plazo de prestación del servicio</w:t>
            </w:r>
          </w:p>
          <w:p w14:paraId="69729AEC" w14:textId="0E2F29ED" w:rsidR="00DF7E52" w:rsidRPr="00F77EE8" w:rsidRDefault="00DF7E52" w:rsidP="00331A5E">
            <w:pPr>
              <w:pStyle w:val="Prrafodelista"/>
              <w:spacing w:line="240" w:lineRule="auto"/>
              <w:ind w:left="589"/>
              <w:jc w:val="both"/>
              <w:rPr>
                <w:rFonts w:ascii="Arial" w:hAnsi="Arial" w:cs="Arial"/>
                <w:iCs/>
                <w:color w:val="auto"/>
                <w:sz w:val="20"/>
              </w:rPr>
            </w:pPr>
          </w:p>
          <w:p w14:paraId="3880704D" w14:textId="308734C8"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Lugar</w:t>
            </w:r>
          </w:p>
          <w:p w14:paraId="45950D1F" w14:textId="524F0116" w:rsidR="00331A5E" w:rsidRPr="00F77EE8" w:rsidRDefault="00331A5E" w:rsidP="00331A5E">
            <w:pPr>
              <w:pStyle w:val="Prrafodelista"/>
              <w:spacing w:line="240" w:lineRule="auto"/>
              <w:ind w:left="1160"/>
              <w:jc w:val="both"/>
              <w:rPr>
                <w:rFonts w:ascii="Arial" w:hAnsi="Arial" w:cs="Arial"/>
                <w:iCs/>
                <w:color w:val="auto"/>
                <w:sz w:val="20"/>
                <w:lang w:val="es-ES_tradnl" w:eastAsia="es-PE"/>
              </w:rPr>
            </w:pPr>
          </w:p>
          <w:p w14:paraId="544835D2"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18BF2168" w14:textId="77777777" w:rsidR="007A61C4" w:rsidRPr="00F77EE8" w:rsidRDefault="007A61C4" w:rsidP="00331A5E">
            <w:pPr>
              <w:pStyle w:val="Prrafodelista"/>
              <w:spacing w:line="240" w:lineRule="auto"/>
              <w:ind w:left="1160"/>
              <w:jc w:val="both"/>
              <w:rPr>
                <w:rFonts w:ascii="Arial" w:hAnsi="Arial" w:cs="Arial"/>
                <w:iCs/>
                <w:color w:val="auto"/>
                <w:sz w:val="20"/>
                <w:lang w:val="es-ES_tradnl" w:eastAsia="es-PE"/>
              </w:rPr>
            </w:pPr>
          </w:p>
          <w:p w14:paraId="515EA2F1" w14:textId="24A65F31" w:rsidR="00DF7E52" w:rsidRPr="00F77EE8" w:rsidRDefault="00DF7E52" w:rsidP="00331A5E">
            <w:pPr>
              <w:pStyle w:val="Prrafodelista"/>
              <w:numPr>
                <w:ilvl w:val="2"/>
                <w:numId w:val="9"/>
              </w:numPr>
              <w:spacing w:line="240" w:lineRule="auto"/>
              <w:ind w:left="1160" w:hanging="571"/>
              <w:jc w:val="both"/>
              <w:rPr>
                <w:rFonts w:ascii="Arial" w:hAnsi="Arial" w:cs="Arial"/>
                <w:b/>
                <w:iCs/>
                <w:color w:val="auto"/>
                <w:sz w:val="20"/>
              </w:rPr>
            </w:pPr>
            <w:r w:rsidRPr="00F77EE8">
              <w:rPr>
                <w:rFonts w:ascii="Arial" w:hAnsi="Arial" w:cs="Arial"/>
                <w:b/>
                <w:iCs/>
                <w:color w:val="auto"/>
                <w:sz w:val="20"/>
              </w:rPr>
              <w:t xml:space="preserve">Plazo </w:t>
            </w:r>
          </w:p>
          <w:p w14:paraId="0A14BC5C" w14:textId="77777777" w:rsidR="00331A5E" w:rsidRPr="00F77EE8" w:rsidRDefault="00331A5E" w:rsidP="00331A5E">
            <w:pPr>
              <w:pStyle w:val="Prrafodelista"/>
              <w:spacing w:line="240" w:lineRule="auto"/>
              <w:ind w:left="1160"/>
              <w:jc w:val="both"/>
              <w:rPr>
                <w:rFonts w:ascii="Arial" w:hAnsi="Arial" w:cs="Arial"/>
                <w:iCs/>
                <w:color w:val="auto"/>
                <w:sz w:val="20"/>
                <w:lang w:val="es-ES_tradnl" w:eastAsia="es-PE"/>
              </w:rPr>
            </w:pPr>
          </w:p>
          <w:p w14:paraId="4A1297F4" w14:textId="77777777" w:rsidR="00331A5E" w:rsidRPr="00F77EE8" w:rsidRDefault="00331A5E" w:rsidP="00331A5E">
            <w:pPr>
              <w:pStyle w:val="Prrafodelista"/>
              <w:spacing w:line="240" w:lineRule="auto"/>
              <w:ind w:left="1160"/>
              <w:jc w:val="both"/>
              <w:rPr>
                <w:rFonts w:ascii="Arial" w:hAnsi="Arial" w:cs="Arial"/>
                <w:iCs/>
                <w:color w:val="auto"/>
                <w:sz w:val="20"/>
                <w:lang w:val="es-ES_tradnl" w:eastAsia="es-PE"/>
              </w:rPr>
            </w:pPr>
          </w:p>
          <w:p w14:paraId="1F637770" w14:textId="77777777" w:rsidR="00F77EE8" w:rsidRPr="00F77EE8" w:rsidRDefault="00F77EE8" w:rsidP="00331A5E">
            <w:pPr>
              <w:pStyle w:val="Prrafodelista"/>
              <w:spacing w:line="240" w:lineRule="auto"/>
              <w:ind w:left="1160"/>
              <w:jc w:val="both"/>
              <w:rPr>
                <w:rFonts w:ascii="Arial" w:hAnsi="Arial" w:cs="Arial"/>
                <w:iCs/>
                <w:color w:val="auto"/>
                <w:sz w:val="20"/>
                <w:lang w:val="es-ES_tradnl" w:eastAsia="es-PE"/>
              </w:rPr>
            </w:pPr>
          </w:p>
          <w:p w14:paraId="6726A9A1" w14:textId="2474622C" w:rsidR="00DF7E52" w:rsidRPr="00F77EE8" w:rsidRDefault="00DF7E52" w:rsidP="00331A5E">
            <w:pPr>
              <w:pStyle w:val="Prrafodelista"/>
              <w:spacing w:line="240" w:lineRule="auto"/>
              <w:ind w:left="1160"/>
              <w:jc w:val="both"/>
              <w:rPr>
                <w:rFonts w:ascii="Arial" w:hAnsi="Arial" w:cs="Arial"/>
                <w:iCs/>
                <w:color w:val="auto"/>
                <w:lang w:val="es-ES_tradnl" w:eastAsia="es-PE"/>
              </w:rPr>
            </w:pPr>
          </w:p>
        </w:tc>
      </w:tr>
      <w:tr w:rsidR="00F77EE8" w:rsidRPr="00F77EE8" w14:paraId="0CC0B438" w14:textId="77777777" w:rsidTr="006658F3">
        <w:trPr>
          <w:trHeight w:val="20"/>
        </w:trPr>
        <w:tc>
          <w:tcPr>
            <w:tcW w:w="9206" w:type="dxa"/>
          </w:tcPr>
          <w:p w14:paraId="17A0BEB4" w14:textId="755E9BCB" w:rsidR="00DF7E52" w:rsidRPr="00F77EE8" w:rsidRDefault="00DF7E52" w:rsidP="00DF7E52">
            <w:pPr>
              <w:tabs>
                <w:tab w:val="left" w:pos="310"/>
              </w:tabs>
              <w:rPr>
                <w:rFonts w:ascii="Arial" w:hAnsi="Arial" w:cs="Arial"/>
                <w:b/>
                <w:iCs/>
              </w:rPr>
            </w:pPr>
            <w:r w:rsidRPr="00F77EE8">
              <w:rPr>
                <w:rFonts w:ascii="Arial" w:hAnsi="Arial" w:cs="Arial"/>
                <w:b/>
                <w:iCs/>
              </w:rPr>
              <w:lastRenderedPageBreak/>
              <w:t>IV.</w:t>
            </w:r>
            <w:r w:rsidRPr="00F77EE8">
              <w:rPr>
                <w:rFonts w:ascii="Arial" w:hAnsi="Arial" w:cs="Arial"/>
                <w:b/>
                <w:iCs/>
              </w:rPr>
              <w:tab/>
              <w:t>RE</w:t>
            </w:r>
            <w:r w:rsidR="005F5E3B">
              <w:rPr>
                <w:rFonts w:ascii="Arial" w:hAnsi="Arial" w:cs="Arial"/>
                <w:b/>
                <w:iCs/>
              </w:rPr>
              <w:t>QUISITOS DEL PROVEEDOR</w:t>
            </w:r>
          </w:p>
        </w:tc>
      </w:tr>
      <w:tr w:rsidR="00F77EE8" w:rsidRPr="00F77EE8" w14:paraId="560B3F57" w14:textId="77777777" w:rsidTr="006658F3">
        <w:trPr>
          <w:trHeight w:val="1911"/>
        </w:trPr>
        <w:tc>
          <w:tcPr>
            <w:tcW w:w="9206" w:type="dxa"/>
          </w:tcPr>
          <w:p w14:paraId="274FAF32" w14:textId="77777777" w:rsidR="00DF7E52" w:rsidRPr="00F77EE8" w:rsidRDefault="00DF7E52" w:rsidP="00F77EE8">
            <w:pPr>
              <w:ind w:left="306"/>
              <w:jc w:val="both"/>
              <w:rPr>
                <w:rFonts w:ascii="Arial" w:hAnsi="Arial" w:cs="Arial"/>
                <w:bCs/>
                <w:iCs/>
                <w:sz w:val="20"/>
                <w:szCs w:val="20"/>
                <w:lang w:val="es-ES_tradnl" w:eastAsia="es-PE"/>
              </w:rPr>
            </w:pPr>
          </w:p>
          <w:p w14:paraId="78C462B4" w14:textId="107C744F" w:rsidR="00DF7E52" w:rsidRPr="00F77EE8" w:rsidRDefault="00DF7E52" w:rsidP="00DF7E52">
            <w:pPr>
              <w:pStyle w:val="Prrafodelista"/>
              <w:numPr>
                <w:ilvl w:val="1"/>
                <w:numId w:val="21"/>
              </w:numPr>
              <w:tabs>
                <w:tab w:val="left" w:pos="1298"/>
              </w:tabs>
              <w:spacing w:line="240" w:lineRule="auto"/>
              <w:jc w:val="both"/>
              <w:rPr>
                <w:rFonts w:ascii="Arial" w:hAnsi="Arial" w:cs="Arial"/>
                <w:b/>
                <w:bCs/>
                <w:iCs/>
                <w:color w:val="auto"/>
                <w:sz w:val="20"/>
              </w:rPr>
            </w:pPr>
            <w:r w:rsidRPr="00F77EE8">
              <w:rPr>
                <w:rFonts w:ascii="Arial" w:hAnsi="Arial" w:cs="Arial"/>
                <w:b/>
                <w:bCs/>
                <w:iCs/>
                <w:color w:val="auto"/>
                <w:sz w:val="20"/>
              </w:rPr>
              <w:t>Equipamiento</w:t>
            </w:r>
          </w:p>
          <w:p w14:paraId="0A6E1F4F" w14:textId="77777777" w:rsidR="00DF7E52" w:rsidRPr="00F77EE8" w:rsidRDefault="00DF7E52" w:rsidP="00F77EE8">
            <w:pPr>
              <w:ind w:left="306"/>
              <w:jc w:val="both"/>
              <w:rPr>
                <w:rFonts w:ascii="Arial" w:hAnsi="Arial" w:cs="Arial"/>
                <w:bCs/>
                <w:iCs/>
                <w:sz w:val="20"/>
                <w:szCs w:val="20"/>
              </w:rPr>
            </w:pPr>
          </w:p>
          <w:p w14:paraId="210B843C" w14:textId="77777777" w:rsidR="00DF7E52" w:rsidRPr="00F77EE8" w:rsidRDefault="00DF7E52" w:rsidP="00DF7E52">
            <w:pPr>
              <w:pStyle w:val="Prrafodelista"/>
              <w:numPr>
                <w:ilvl w:val="0"/>
                <w:numId w:val="11"/>
              </w:numPr>
              <w:spacing w:line="240" w:lineRule="auto"/>
              <w:ind w:left="643" w:hanging="283"/>
              <w:jc w:val="both"/>
              <w:rPr>
                <w:rFonts w:ascii="Arial" w:hAnsi="Arial" w:cs="Arial"/>
                <w:b/>
                <w:bCs/>
                <w:iCs/>
                <w:color w:val="auto"/>
                <w:sz w:val="20"/>
              </w:rPr>
            </w:pPr>
            <w:r w:rsidRPr="00F77EE8">
              <w:rPr>
                <w:rFonts w:ascii="Arial" w:hAnsi="Arial" w:cs="Arial"/>
                <w:b/>
                <w:bCs/>
                <w:iCs/>
                <w:color w:val="auto"/>
                <w:sz w:val="20"/>
              </w:rPr>
              <w:t>Equipamiento estratégico</w:t>
            </w:r>
          </w:p>
          <w:p w14:paraId="679AFD69" w14:textId="77777777" w:rsidR="00DB1C13" w:rsidRPr="00F77EE8" w:rsidRDefault="00DB1C13" w:rsidP="00DB1C13">
            <w:pPr>
              <w:pStyle w:val="Prrafodelista"/>
              <w:spacing w:line="240" w:lineRule="auto"/>
              <w:ind w:left="643"/>
              <w:jc w:val="both"/>
              <w:rPr>
                <w:rFonts w:ascii="Arial" w:hAnsi="Arial" w:cs="Arial"/>
                <w:b/>
                <w:bCs/>
                <w:iCs/>
                <w:color w:val="auto"/>
                <w:sz w:val="20"/>
              </w:rPr>
            </w:pPr>
          </w:p>
          <w:p w14:paraId="2A2CAAB5" w14:textId="77777777" w:rsidR="00DF7E52" w:rsidRPr="00F77EE8" w:rsidRDefault="00DF7E52" w:rsidP="00DF7E52">
            <w:pPr>
              <w:pStyle w:val="Prrafodelista"/>
              <w:spacing w:line="240" w:lineRule="auto"/>
              <w:ind w:left="643"/>
              <w:jc w:val="both"/>
              <w:rPr>
                <w:rFonts w:ascii="Arial" w:hAnsi="Arial" w:cs="Arial"/>
                <w:bCs/>
                <w:iCs/>
                <w:color w:val="auto"/>
                <w:sz w:val="20"/>
                <w:lang w:val="es-ES_tradnl" w:eastAsia="es-PE"/>
              </w:rPr>
            </w:pPr>
          </w:p>
          <w:p w14:paraId="6FE1886E" w14:textId="77777777" w:rsidR="007A61C4" w:rsidRPr="00F77EE8" w:rsidRDefault="007A61C4" w:rsidP="00DF7E52">
            <w:pPr>
              <w:pStyle w:val="Prrafodelista"/>
              <w:spacing w:line="240" w:lineRule="auto"/>
              <w:ind w:left="643"/>
              <w:jc w:val="both"/>
              <w:rPr>
                <w:rFonts w:ascii="Arial" w:hAnsi="Arial" w:cs="Arial"/>
                <w:bCs/>
                <w:iCs/>
                <w:color w:val="auto"/>
                <w:sz w:val="20"/>
                <w:lang w:val="es-ES_tradnl" w:eastAsia="es-PE"/>
              </w:rPr>
            </w:pPr>
          </w:p>
          <w:p w14:paraId="268792C3" w14:textId="77777777" w:rsidR="007A61C4" w:rsidRPr="00F77EE8" w:rsidRDefault="007A61C4" w:rsidP="00DF7E52">
            <w:pPr>
              <w:pStyle w:val="Prrafodelista"/>
              <w:spacing w:line="240" w:lineRule="auto"/>
              <w:ind w:left="643"/>
              <w:jc w:val="both"/>
              <w:rPr>
                <w:rFonts w:ascii="Arial" w:hAnsi="Arial" w:cs="Arial"/>
                <w:bCs/>
                <w:iCs/>
                <w:color w:val="auto"/>
                <w:sz w:val="20"/>
                <w:lang w:val="es-ES_tradnl" w:eastAsia="es-PE"/>
              </w:rPr>
            </w:pPr>
          </w:p>
          <w:p w14:paraId="51DCBA8D" w14:textId="77777777" w:rsidR="00DF7E52" w:rsidRPr="00F77EE8" w:rsidRDefault="00DF7E52" w:rsidP="00DF7E52">
            <w:pPr>
              <w:pStyle w:val="Prrafodelista"/>
              <w:numPr>
                <w:ilvl w:val="0"/>
                <w:numId w:val="11"/>
              </w:numPr>
              <w:spacing w:line="240" w:lineRule="auto"/>
              <w:ind w:left="643" w:hanging="283"/>
              <w:jc w:val="both"/>
              <w:rPr>
                <w:rFonts w:ascii="Arial" w:hAnsi="Arial" w:cs="Arial"/>
                <w:b/>
                <w:bCs/>
                <w:iCs/>
                <w:color w:val="auto"/>
                <w:sz w:val="20"/>
              </w:rPr>
            </w:pPr>
            <w:r w:rsidRPr="00F77EE8">
              <w:rPr>
                <w:rFonts w:ascii="Arial" w:hAnsi="Arial" w:cs="Arial"/>
                <w:b/>
                <w:bCs/>
                <w:iCs/>
                <w:color w:val="auto"/>
                <w:sz w:val="20"/>
              </w:rPr>
              <w:t>Otro equipamiento</w:t>
            </w:r>
          </w:p>
          <w:p w14:paraId="673C49E0" w14:textId="77777777" w:rsidR="00DB1C13" w:rsidRPr="00F77EE8" w:rsidRDefault="00DB1C13" w:rsidP="00331A5E">
            <w:pPr>
              <w:pStyle w:val="Prrafodelista"/>
              <w:spacing w:line="240" w:lineRule="auto"/>
              <w:ind w:left="643"/>
              <w:jc w:val="both"/>
              <w:rPr>
                <w:rFonts w:ascii="Arial" w:hAnsi="Arial" w:cs="Arial"/>
                <w:bCs/>
                <w:iCs/>
                <w:color w:val="auto"/>
                <w:sz w:val="20"/>
                <w:lang w:val="es-ES_tradnl" w:eastAsia="es-PE"/>
              </w:rPr>
            </w:pPr>
          </w:p>
          <w:p w14:paraId="7A85958B" w14:textId="77777777" w:rsidR="00F77EE8" w:rsidRPr="00F77EE8" w:rsidRDefault="00F77EE8" w:rsidP="00331A5E">
            <w:pPr>
              <w:pStyle w:val="Prrafodelista"/>
              <w:spacing w:line="240" w:lineRule="auto"/>
              <w:ind w:left="643"/>
              <w:jc w:val="both"/>
              <w:rPr>
                <w:rFonts w:ascii="Arial" w:hAnsi="Arial" w:cs="Arial"/>
                <w:bCs/>
                <w:iCs/>
                <w:color w:val="auto"/>
                <w:sz w:val="20"/>
                <w:lang w:val="es-ES_tradnl" w:eastAsia="es-PE"/>
              </w:rPr>
            </w:pPr>
          </w:p>
          <w:p w14:paraId="7AA6F05B" w14:textId="77777777" w:rsidR="00F77EE8" w:rsidRPr="00F77EE8" w:rsidRDefault="00F77EE8" w:rsidP="00331A5E">
            <w:pPr>
              <w:pStyle w:val="Prrafodelista"/>
              <w:spacing w:line="240" w:lineRule="auto"/>
              <w:ind w:left="643"/>
              <w:jc w:val="both"/>
              <w:rPr>
                <w:rFonts w:ascii="Arial" w:hAnsi="Arial" w:cs="Arial"/>
                <w:bCs/>
                <w:iCs/>
                <w:color w:val="auto"/>
                <w:sz w:val="20"/>
                <w:lang w:val="es-ES_tradnl" w:eastAsia="es-PE"/>
              </w:rPr>
            </w:pPr>
          </w:p>
          <w:p w14:paraId="05BF7181" w14:textId="77777777" w:rsidR="00F77EE8" w:rsidRPr="00F77EE8" w:rsidRDefault="00F77EE8" w:rsidP="00331A5E">
            <w:pPr>
              <w:pStyle w:val="Prrafodelista"/>
              <w:spacing w:line="240" w:lineRule="auto"/>
              <w:ind w:left="643"/>
              <w:jc w:val="both"/>
              <w:rPr>
                <w:rFonts w:ascii="Arial" w:hAnsi="Arial" w:cs="Arial"/>
                <w:bCs/>
                <w:iCs/>
                <w:color w:val="auto"/>
                <w:sz w:val="20"/>
                <w:lang w:val="es-ES_tradnl" w:eastAsia="es-PE"/>
              </w:rPr>
            </w:pPr>
          </w:p>
          <w:p w14:paraId="1BED9B60" w14:textId="6514146C" w:rsidR="00DF7E52" w:rsidRPr="00F77EE8" w:rsidRDefault="00DF7E52" w:rsidP="00DF7E52">
            <w:pPr>
              <w:pStyle w:val="Prrafodelista"/>
              <w:numPr>
                <w:ilvl w:val="1"/>
                <w:numId w:val="21"/>
              </w:numPr>
              <w:tabs>
                <w:tab w:val="left" w:pos="1298"/>
              </w:tabs>
              <w:spacing w:line="240" w:lineRule="auto"/>
              <w:jc w:val="both"/>
              <w:rPr>
                <w:rFonts w:ascii="Arial" w:hAnsi="Arial" w:cs="Arial"/>
                <w:b/>
                <w:bCs/>
                <w:iCs/>
                <w:color w:val="auto"/>
                <w:sz w:val="20"/>
              </w:rPr>
            </w:pPr>
            <w:r w:rsidRPr="00F77EE8">
              <w:rPr>
                <w:rFonts w:ascii="Arial" w:hAnsi="Arial" w:cs="Arial"/>
                <w:b/>
                <w:bCs/>
                <w:iCs/>
                <w:color w:val="auto"/>
                <w:sz w:val="20"/>
              </w:rPr>
              <w:t>Infraestructura estratégica</w:t>
            </w:r>
          </w:p>
          <w:p w14:paraId="4E60516B" w14:textId="77777777" w:rsidR="00DF7E52" w:rsidRPr="00F77EE8" w:rsidRDefault="00DF7E52" w:rsidP="00DF7E52">
            <w:pPr>
              <w:pStyle w:val="Prrafodelista"/>
              <w:spacing w:line="240" w:lineRule="auto"/>
              <w:ind w:left="1186"/>
              <w:jc w:val="both"/>
              <w:rPr>
                <w:rFonts w:ascii="Arial" w:hAnsi="Arial" w:cs="Arial"/>
                <w:bCs/>
                <w:iCs/>
                <w:color w:val="auto"/>
                <w:sz w:val="20"/>
                <w:lang w:val="es-ES_tradnl" w:eastAsia="es-PE"/>
              </w:rPr>
            </w:pPr>
          </w:p>
          <w:p w14:paraId="560066CD" w14:textId="77777777" w:rsidR="007A61C4" w:rsidRPr="00F77EE8" w:rsidRDefault="007A61C4" w:rsidP="00DF7E52">
            <w:pPr>
              <w:pStyle w:val="Prrafodelista"/>
              <w:spacing w:line="240" w:lineRule="auto"/>
              <w:ind w:left="1186"/>
              <w:jc w:val="both"/>
              <w:rPr>
                <w:rFonts w:ascii="Arial" w:hAnsi="Arial" w:cs="Arial"/>
                <w:bCs/>
                <w:iCs/>
                <w:color w:val="auto"/>
                <w:sz w:val="20"/>
                <w:lang w:val="es-ES_tradnl" w:eastAsia="es-PE"/>
              </w:rPr>
            </w:pPr>
          </w:p>
          <w:p w14:paraId="5E8FDF37" w14:textId="77777777" w:rsidR="007A61C4" w:rsidRPr="00F77EE8" w:rsidRDefault="007A61C4" w:rsidP="00DF7E52">
            <w:pPr>
              <w:pStyle w:val="Prrafodelista"/>
              <w:spacing w:line="240" w:lineRule="auto"/>
              <w:ind w:left="1186"/>
              <w:jc w:val="both"/>
              <w:rPr>
                <w:rFonts w:ascii="Arial" w:hAnsi="Arial" w:cs="Arial"/>
                <w:bCs/>
                <w:iCs/>
                <w:color w:val="auto"/>
                <w:sz w:val="20"/>
                <w:lang w:val="es-ES_tradnl" w:eastAsia="es-PE"/>
              </w:rPr>
            </w:pPr>
          </w:p>
          <w:p w14:paraId="6B68757E" w14:textId="77777777" w:rsidR="007A61C4" w:rsidRPr="00F77EE8" w:rsidRDefault="007A61C4" w:rsidP="00DF7E52">
            <w:pPr>
              <w:pStyle w:val="Prrafodelista"/>
              <w:spacing w:line="240" w:lineRule="auto"/>
              <w:ind w:left="1186"/>
              <w:jc w:val="both"/>
              <w:rPr>
                <w:rFonts w:ascii="Arial" w:hAnsi="Arial" w:cs="Arial"/>
                <w:bCs/>
                <w:iCs/>
                <w:color w:val="auto"/>
                <w:sz w:val="20"/>
                <w:lang w:val="es-ES_tradnl" w:eastAsia="es-PE"/>
              </w:rPr>
            </w:pPr>
          </w:p>
          <w:p w14:paraId="056E77C9" w14:textId="1349307E" w:rsidR="00DF7E52" w:rsidRPr="00F77EE8" w:rsidRDefault="00DF7E52" w:rsidP="00DF7E52">
            <w:pPr>
              <w:pStyle w:val="Prrafodelista"/>
              <w:numPr>
                <w:ilvl w:val="1"/>
                <w:numId w:val="21"/>
              </w:numPr>
              <w:tabs>
                <w:tab w:val="left" w:pos="1298"/>
              </w:tabs>
              <w:spacing w:line="240" w:lineRule="auto"/>
              <w:jc w:val="both"/>
              <w:rPr>
                <w:rFonts w:ascii="Arial" w:hAnsi="Arial" w:cs="Arial"/>
                <w:b/>
                <w:bCs/>
                <w:iCs/>
                <w:color w:val="auto"/>
                <w:sz w:val="20"/>
              </w:rPr>
            </w:pPr>
            <w:r w:rsidRPr="00F77EE8">
              <w:rPr>
                <w:rFonts w:ascii="Arial" w:hAnsi="Arial" w:cs="Arial"/>
                <w:b/>
                <w:bCs/>
                <w:iCs/>
                <w:color w:val="auto"/>
                <w:sz w:val="20"/>
              </w:rPr>
              <w:t>Personal</w:t>
            </w:r>
          </w:p>
          <w:p w14:paraId="79D61C79" w14:textId="77777777" w:rsidR="00DF7E52" w:rsidRPr="00F77EE8" w:rsidRDefault="00DF7E52" w:rsidP="00DF7E52">
            <w:pPr>
              <w:pStyle w:val="Prrafodelista"/>
              <w:tabs>
                <w:tab w:val="left" w:pos="1298"/>
              </w:tabs>
              <w:spacing w:line="240" w:lineRule="auto"/>
              <w:ind w:left="1014"/>
              <w:jc w:val="both"/>
              <w:rPr>
                <w:rFonts w:ascii="Arial" w:hAnsi="Arial" w:cs="Arial"/>
                <w:b/>
                <w:bCs/>
                <w:iCs/>
                <w:color w:val="auto"/>
                <w:sz w:val="20"/>
              </w:rPr>
            </w:pPr>
          </w:p>
          <w:p w14:paraId="79F61F8D" w14:textId="77777777" w:rsidR="00DF7E52" w:rsidRPr="00F77EE8" w:rsidRDefault="00DF7E52" w:rsidP="00DF7E52">
            <w:pPr>
              <w:pStyle w:val="Prrafodelista"/>
              <w:numPr>
                <w:ilvl w:val="0"/>
                <w:numId w:val="12"/>
              </w:numPr>
              <w:spacing w:line="240" w:lineRule="auto"/>
              <w:ind w:left="643" w:hanging="283"/>
              <w:jc w:val="both"/>
              <w:rPr>
                <w:rFonts w:ascii="Arial" w:hAnsi="Arial" w:cs="Arial"/>
                <w:b/>
                <w:bCs/>
                <w:iCs/>
                <w:color w:val="auto"/>
                <w:sz w:val="20"/>
              </w:rPr>
            </w:pPr>
            <w:r w:rsidRPr="00F77EE8">
              <w:rPr>
                <w:rFonts w:ascii="Arial" w:hAnsi="Arial" w:cs="Arial"/>
                <w:b/>
                <w:bCs/>
                <w:iCs/>
                <w:color w:val="auto"/>
                <w:sz w:val="20"/>
              </w:rPr>
              <w:t>Personal clave</w:t>
            </w:r>
          </w:p>
          <w:p w14:paraId="0FE5A017" w14:textId="77777777" w:rsidR="007A61C4" w:rsidRPr="00F77EE8" w:rsidRDefault="007A61C4" w:rsidP="00F77EE8">
            <w:pPr>
              <w:ind w:left="589"/>
              <w:jc w:val="both"/>
              <w:rPr>
                <w:rFonts w:ascii="Arial" w:hAnsi="Arial" w:cs="Arial"/>
                <w:bCs/>
                <w:iCs/>
                <w:sz w:val="20"/>
                <w:szCs w:val="20"/>
                <w:lang w:val="es-ES_tradnl" w:eastAsia="es-PE"/>
              </w:rPr>
            </w:pPr>
          </w:p>
          <w:p w14:paraId="722553A3" w14:textId="77777777" w:rsidR="00DF7E52" w:rsidRPr="00F77EE8" w:rsidRDefault="00DF7E52" w:rsidP="00DF7E52">
            <w:pPr>
              <w:pStyle w:val="Prrafodelista"/>
              <w:numPr>
                <w:ilvl w:val="1"/>
                <w:numId w:val="12"/>
              </w:numPr>
              <w:tabs>
                <w:tab w:val="left" w:pos="1869"/>
              </w:tabs>
              <w:spacing w:line="240" w:lineRule="auto"/>
              <w:ind w:left="922" w:hanging="279"/>
              <w:jc w:val="both"/>
              <w:rPr>
                <w:rFonts w:ascii="Arial" w:hAnsi="Arial" w:cs="Arial"/>
                <w:b/>
                <w:bCs/>
                <w:iCs/>
                <w:color w:val="auto"/>
                <w:sz w:val="20"/>
              </w:rPr>
            </w:pPr>
            <w:r w:rsidRPr="00F77EE8">
              <w:rPr>
                <w:rFonts w:ascii="Arial" w:hAnsi="Arial" w:cs="Arial"/>
                <w:b/>
                <w:bCs/>
                <w:iCs/>
                <w:color w:val="auto"/>
                <w:sz w:val="20"/>
              </w:rPr>
              <w:t>Personal 1</w:t>
            </w:r>
          </w:p>
          <w:p w14:paraId="0CE5862A" w14:textId="77777777" w:rsidR="00DF7E52" w:rsidRPr="00F77EE8" w:rsidRDefault="00DF7E52" w:rsidP="00DF7E52">
            <w:pPr>
              <w:pStyle w:val="Prrafodelista"/>
              <w:tabs>
                <w:tab w:val="left" w:pos="1869"/>
              </w:tabs>
              <w:spacing w:line="240" w:lineRule="auto"/>
              <w:ind w:left="922"/>
              <w:jc w:val="both"/>
              <w:rPr>
                <w:rFonts w:ascii="Arial" w:hAnsi="Arial" w:cs="Arial"/>
                <w:b/>
                <w:bCs/>
                <w:iCs/>
                <w:color w:val="auto"/>
                <w:sz w:val="20"/>
              </w:rPr>
            </w:pPr>
          </w:p>
          <w:p w14:paraId="1D069851" w14:textId="77777777" w:rsidR="00DF7E52" w:rsidRPr="00F77EE8" w:rsidRDefault="00DF7E52" w:rsidP="00DF7E52">
            <w:pPr>
              <w:pStyle w:val="Prrafodelista"/>
              <w:numPr>
                <w:ilvl w:val="2"/>
                <w:numId w:val="12"/>
              </w:numPr>
              <w:tabs>
                <w:tab w:val="left" w:pos="3261"/>
              </w:tabs>
              <w:spacing w:line="240" w:lineRule="auto"/>
              <w:ind w:left="1210" w:hanging="142"/>
              <w:jc w:val="both"/>
              <w:rPr>
                <w:rFonts w:ascii="Arial" w:hAnsi="Arial" w:cs="Arial"/>
                <w:b/>
                <w:bCs/>
                <w:iCs/>
                <w:color w:val="auto"/>
                <w:sz w:val="20"/>
              </w:rPr>
            </w:pPr>
            <w:r w:rsidRPr="00F77EE8">
              <w:rPr>
                <w:rFonts w:ascii="Arial" w:hAnsi="Arial" w:cs="Arial"/>
                <w:b/>
                <w:bCs/>
                <w:iCs/>
                <w:color w:val="auto"/>
                <w:sz w:val="20"/>
              </w:rPr>
              <w:lastRenderedPageBreak/>
              <w:t>Actividades</w:t>
            </w:r>
          </w:p>
          <w:p w14:paraId="3A964FA9" w14:textId="76C88011" w:rsidR="007A61C4" w:rsidRPr="00F77EE8" w:rsidRDefault="007A61C4" w:rsidP="00F97325">
            <w:pPr>
              <w:pStyle w:val="Prrafodelista"/>
              <w:numPr>
                <w:ilvl w:val="0"/>
                <w:numId w:val="22"/>
              </w:numPr>
              <w:spacing w:line="240" w:lineRule="auto"/>
              <w:jc w:val="both"/>
              <w:rPr>
                <w:rFonts w:ascii="Arial" w:hAnsi="Arial" w:cs="Arial"/>
                <w:bCs/>
                <w:iCs/>
                <w:color w:val="auto"/>
                <w:sz w:val="20"/>
              </w:rPr>
            </w:pPr>
          </w:p>
          <w:p w14:paraId="6ED5D363" w14:textId="1D896043" w:rsidR="00F97325" w:rsidRDefault="00F97325" w:rsidP="00F97325">
            <w:pPr>
              <w:pStyle w:val="Prrafodelista"/>
              <w:numPr>
                <w:ilvl w:val="0"/>
                <w:numId w:val="22"/>
              </w:numPr>
              <w:spacing w:line="240" w:lineRule="auto"/>
              <w:jc w:val="both"/>
              <w:rPr>
                <w:rFonts w:ascii="Arial" w:hAnsi="Arial" w:cs="Arial"/>
                <w:bCs/>
                <w:iCs/>
                <w:color w:val="auto"/>
                <w:sz w:val="20"/>
              </w:rPr>
            </w:pPr>
          </w:p>
          <w:p w14:paraId="113E560D" w14:textId="77777777" w:rsidR="004E479F" w:rsidRPr="00F77EE8" w:rsidRDefault="004E479F" w:rsidP="00F97325">
            <w:pPr>
              <w:pStyle w:val="Prrafodelista"/>
              <w:numPr>
                <w:ilvl w:val="0"/>
                <w:numId w:val="22"/>
              </w:numPr>
              <w:spacing w:line="240" w:lineRule="auto"/>
              <w:jc w:val="both"/>
              <w:rPr>
                <w:rFonts w:ascii="Arial" w:hAnsi="Arial" w:cs="Arial"/>
                <w:bCs/>
                <w:iCs/>
                <w:color w:val="auto"/>
                <w:sz w:val="20"/>
              </w:rPr>
            </w:pPr>
          </w:p>
          <w:p w14:paraId="0A838049" w14:textId="77777777" w:rsidR="007A61C4" w:rsidRPr="003F186D" w:rsidRDefault="007A61C4" w:rsidP="003F186D">
            <w:pPr>
              <w:ind w:left="1298"/>
              <w:jc w:val="both"/>
              <w:rPr>
                <w:rFonts w:ascii="Arial" w:hAnsi="Arial" w:cs="Arial"/>
                <w:bCs/>
                <w:iCs/>
                <w:sz w:val="20"/>
              </w:rPr>
            </w:pPr>
          </w:p>
          <w:p w14:paraId="4B75C269" w14:textId="77777777" w:rsidR="007A61C4" w:rsidRPr="00F77EE8" w:rsidRDefault="007A61C4" w:rsidP="00F77EE8">
            <w:pPr>
              <w:pStyle w:val="Prrafodelista"/>
              <w:spacing w:line="240" w:lineRule="auto"/>
              <w:ind w:left="1298"/>
              <w:jc w:val="both"/>
              <w:rPr>
                <w:rFonts w:ascii="Arial" w:hAnsi="Arial" w:cs="Arial"/>
                <w:iCs/>
                <w:color w:val="auto"/>
                <w:sz w:val="20"/>
              </w:rPr>
            </w:pPr>
          </w:p>
          <w:p w14:paraId="210E17E5" w14:textId="77777777" w:rsidR="00DF7E52" w:rsidRPr="00F77EE8" w:rsidRDefault="00DF7E52" w:rsidP="00DF7E52">
            <w:pPr>
              <w:pStyle w:val="Prrafodelista"/>
              <w:numPr>
                <w:ilvl w:val="2"/>
                <w:numId w:val="12"/>
              </w:numPr>
              <w:tabs>
                <w:tab w:val="left" w:pos="3261"/>
              </w:tabs>
              <w:spacing w:line="240" w:lineRule="auto"/>
              <w:ind w:left="1210" w:hanging="142"/>
              <w:jc w:val="both"/>
              <w:rPr>
                <w:rFonts w:ascii="Arial" w:hAnsi="Arial" w:cs="Arial"/>
                <w:b/>
                <w:bCs/>
                <w:iCs/>
                <w:color w:val="auto"/>
                <w:sz w:val="20"/>
              </w:rPr>
            </w:pPr>
            <w:r w:rsidRPr="00F77EE8">
              <w:rPr>
                <w:rFonts w:ascii="Arial" w:hAnsi="Arial" w:cs="Arial"/>
                <w:b/>
                <w:bCs/>
                <w:iCs/>
                <w:color w:val="auto"/>
                <w:sz w:val="20"/>
              </w:rPr>
              <w:t>Perfil</w:t>
            </w:r>
          </w:p>
          <w:p w14:paraId="7AEDFE17" w14:textId="77777777" w:rsidR="00DB1C13" w:rsidRPr="00F77EE8" w:rsidRDefault="00DB1C13" w:rsidP="00DF7E52">
            <w:pPr>
              <w:pStyle w:val="Prrafodelista"/>
              <w:spacing w:line="240" w:lineRule="auto"/>
              <w:ind w:left="1210"/>
              <w:jc w:val="both"/>
              <w:rPr>
                <w:rFonts w:ascii="Arial" w:hAnsi="Arial" w:cs="Arial"/>
                <w:bCs/>
                <w:iCs/>
                <w:color w:val="auto"/>
                <w:sz w:val="20"/>
                <w:lang w:val="es-ES_tradnl" w:eastAsia="es-PE"/>
              </w:rPr>
            </w:pPr>
          </w:p>
          <w:p w14:paraId="549229A8" w14:textId="2DDCC74C" w:rsidR="00DF7E52" w:rsidRPr="00F77EE8" w:rsidRDefault="00DF7E52" w:rsidP="00DF7E52">
            <w:pPr>
              <w:pStyle w:val="Prrafodelista"/>
              <w:spacing w:line="240" w:lineRule="auto"/>
              <w:ind w:left="1210"/>
              <w:jc w:val="both"/>
              <w:rPr>
                <w:rFonts w:ascii="Arial" w:hAnsi="Arial" w:cs="Arial"/>
                <w:bCs/>
                <w:iCs/>
                <w:color w:val="auto"/>
                <w:sz w:val="20"/>
                <w:lang w:val="es-ES_tradnl" w:eastAsia="es-PE"/>
              </w:rPr>
            </w:pPr>
          </w:p>
          <w:p w14:paraId="0277A0E8" w14:textId="77777777" w:rsidR="00734DB7" w:rsidRPr="00F77EE8" w:rsidRDefault="00734DB7" w:rsidP="00DF7E52">
            <w:pPr>
              <w:pStyle w:val="Prrafodelista"/>
              <w:spacing w:line="240" w:lineRule="auto"/>
              <w:ind w:left="1210"/>
              <w:jc w:val="both"/>
              <w:rPr>
                <w:rFonts w:ascii="Arial" w:hAnsi="Arial" w:cs="Arial"/>
                <w:bCs/>
                <w:iCs/>
                <w:color w:val="auto"/>
                <w:sz w:val="20"/>
                <w:lang w:val="es-ES_tradnl" w:eastAsia="es-PE"/>
              </w:rPr>
            </w:pPr>
          </w:p>
          <w:p w14:paraId="13DB16DE" w14:textId="77777777" w:rsidR="00DF7E52" w:rsidRPr="00F77EE8" w:rsidRDefault="00DF7E52" w:rsidP="00DF7E52">
            <w:pPr>
              <w:pStyle w:val="Prrafodelista"/>
              <w:spacing w:line="240" w:lineRule="auto"/>
              <w:ind w:left="1210"/>
              <w:jc w:val="both"/>
              <w:rPr>
                <w:rFonts w:ascii="Arial" w:hAnsi="Arial" w:cs="Arial"/>
                <w:bCs/>
                <w:iCs/>
                <w:color w:val="auto"/>
                <w:sz w:val="20"/>
                <w:lang w:val="es-ES_tradnl" w:eastAsia="es-PE"/>
              </w:rPr>
            </w:pPr>
          </w:p>
          <w:p w14:paraId="34B77612" w14:textId="77777777" w:rsidR="00DF7E52" w:rsidRPr="00F77EE8" w:rsidRDefault="00DF7E52" w:rsidP="00DF7E52">
            <w:pPr>
              <w:pStyle w:val="Prrafodelista"/>
              <w:numPr>
                <w:ilvl w:val="1"/>
                <w:numId w:val="12"/>
              </w:numPr>
              <w:tabs>
                <w:tab w:val="left" w:pos="1869"/>
              </w:tabs>
              <w:spacing w:line="240" w:lineRule="auto"/>
              <w:ind w:left="922" w:hanging="279"/>
              <w:jc w:val="both"/>
              <w:rPr>
                <w:rFonts w:ascii="Arial" w:hAnsi="Arial" w:cs="Arial"/>
                <w:b/>
                <w:bCs/>
                <w:iCs/>
                <w:color w:val="auto"/>
                <w:sz w:val="20"/>
              </w:rPr>
            </w:pPr>
            <w:r w:rsidRPr="00F77EE8">
              <w:rPr>
                <w:rFonts w:ascii="Arial" w:hAnsi="Arial" w:cs="Arial"/>
                <w:b/>
                <w:bCs/>
                <w:iCs/>
                <w:color w:val="auto"/>
                <w:sz w:val="20"/>
              </w:rPr>
              <w:t>Personal 2</w:t>
            </w:r>
          </w:p>
          <w:p w14:paraId="07194907" w14:textId="32A8E8A0" w:rsidR="00DF7E52" w:rsidRPr="00F77EE8" w:rsidRDefault="00DF7E52" w:rsidP="00AE0259">
            <w:pPr>
              <w:pStyle w:val="Prrafodelista"/>
              <w:spacing w:line="240" w:lineRule="auto"/>
              <w:ind w:left="873"/>
              <w:jc w:val="both"/>
              <w:rPr>
                <w:rFonts w:ascii="Arial" w:hAnsi="Arial" w:cs="Arial"/>
                <w:b/>
                <w:bCs/>
                <w:iCs/>
                <w:color w:val="auto"/>
                <w:sz w:val="20"/>
              </w:rPr>
            </w:pPr>
            <w:r w:rsidRPr="00F77EE8">
              <w:rPr>
                <w:rFonts w:ascii="Arial" w:hAnsi="Arial" w:cs="Arial"/>
                <w:b/>
                <w:bCs/>
                <w:iCs/>
                <w:color w:val="auto"/>
                <w:sz w:val="20"/>
              </w:rPr>
              <w:t>(…)</w:t>
            </w:r>
          </w:p>
          <w:p w14:paraId="236C8810" w14:textId="77777777" w:rsidR="00DF7E52" w:rsidRPr="00F77EE8" w:rsidRDefault="00DF7E52" w:rsidP="00F77EE8">
            <w:pPr>
              <w:pStyle w:val="Prrafodelista"/>
              <w:spacing w:line="240" w:lineRule="auto"/>
              <w:ind w:left="873"/>
              <w:jc w:val="both"/>
              <w:rPr>
                <w:rFonts w:ascii="Arial" w:hAnsi="Arial" w:cs="Arial"/>
                <w:b/>
                <w:bCs/>
                <w:iCs/>
                <w:color w:val="auto"/>
                <w:sz w:val="20"/>
              </w:rPr>
            </w:pPr>
          </w:p>
          <w:p w14:paraId="58925E91" w14:textId="77777777" w:rsidR="00DF7E52" w:rsidRPr="00F77EE8" w:rsidRDefault="00DF7E52" w:rsidP="00DF7E52">
            <w:pPr>
              <w:pStyle w:val="Prrafodelista"/>
              <w:numPr>
                <w:ilvl w:val="0"/>
                <w:numId w:val="12"/>
              </w:numPr>
              <w:spacing w:line="240" w:lineRule="auto"/>
              <w:ind w:left="643" w:hanging="283"/>
              <w:jc w:val="both"/>
              <w:rPr>
                <w:rFonts w:ascii="Arial" w:hAnsi="Arial" w:cs="Arial"/>
                <w:b/>
                <w:bCs/>
                <w:iCs/>
                <w:color w:val="auto"/>
                <w:sz w:val="20"/>
              </w:rPr>
            </w:pPr>
            <w:r w:rsidRPr="00F77EE8">
              <w:rPr>
                <w:rFonts w:ascii="Arial" w:hAnsi="Arial" w:cs="Arial"/>
                <w:b/>
                <w:bCs/>
                <w:iCs/>
                <w:color w:val="auto"/>
                <w:sz w:val="20"/>
              </w:rPr>
              <w:t>Otro personal</w:t>
            </w:r>
          </w:p>
          <w:p w14:paraId="683E70A0" w14:textId="77777777" w:rsidR="00DB1C13" w:rsidRPr="00F77EE8" w:rsidRDefault="00DB1C13" w:rsidP="004E479F">
            <w:pPr>
              <w:pStyle w:val="Prrafodelista"/>
              <w:spacing w:line="240" w:lineRule="auto"/>
              <w:ind w:left="589"/>
              <w:jc w:val="both"/>
              <w:rPr>
                <w:rFonts w:ascii="Arial" w:hAnsi="Arial" w:cs="Arial"/>
                <w:bCs/>
                <w:iCs/>
                <w:color w:val="auto"/>
                <w:sz w:val="20"/>
                <w:lang w:val="es-ES_tradnl" w:eastAsia="es-PE"/>
              </w:rPr>
            </w:pPr>
          </w:p>
          <w:p w14:paraId="7A2F9FD6" w14:textId="77777777" w:rsidR="004E479F" w:rsidRDefault="004E479F" w:rsidP="003F186D">
            <w:pPr>
              <w:pStyle w:val="Prrafodelista"/>
              <w:widowControl w:val="0"/>
              <w:spacing w:line="240" w:lineRule="auto"/>
              <w:ind w:left="589"/>
              <w:jc w:val="both"/>
              <w:rPr>
                <w:rFonts w:ascii="Arial" w:hAnsi="Arial" w:cs="Arial"/>
                <w:iCs/>
                <w:color w:val="auto"/>
                <w:sz w:val="20"/>
                <w:lang w:val="es-ES"/>
              </w:rPr>
            </w:pPr>
          </w:p>
          <w:p w14:paraId="61383B6E" w14:textId="77777777" w:rsidR="004E479F" w:rsidRDefault="004E479F" w:rsidP="003F186D">
            <w:pPr>
              <w:pStyle w:val="Prrafodelista"/>
              <w:widowControl w:val="0"/>
              <w:spacing w:line="240" w:lineRule="auto"/>
              <w:ind w:left="589"/>
              <w:jc w:val="both"/>
              <w:rPr>
                <w:rFonts w:ascii="Arial" w:hAnsi="Arial" w:cs="Arial"/>
                <w:iCs/>
                <w:color w:val="auto"/>
                <w:sz w:val="20"/>
                <w:lang w:val="es-ES"/>
              </w:rPr>
            </w:pPr>
          </w:p>
          <w:p w14:paraId="0242C1A3" w14:textId="77777777" w:rsidR="004E479F" w:rsidRPr="00F77EE8" w:rsidRDefault="004E479F" w:rsidP="003F186D">
            <w:pPr>
              <w:pStyle w:val="Prrafodelista"/>
              <w:widowControl w:val="0"/>
              <w:spacing w:line="240" w:lineRule="auto"/>
              <w:ind w:left="589"/>
              <w:jc w:val="both"/>
              <w:rPr>
                <w:rFonts w:ascii="Arial" w:hAnsi="Arial" w:cs="Arial"/>
                <w:iCs/>
                <w:color w:val="auto"/>
                <w:sz w:val="20"/>
                <w:lang w:val="es-ES"/>
              </w:rPr>
            </w:pPr>
          </w:p>
        </w:tc>
      </w:tr>
      <w:tr w:rsidR="00F77EE8" w:rsidRPr="00F77EE8" w14:paraId="274FDA72" w14:textId="77777777" w:rsidTr="006658F3">
        <w:trPr>
          <w:trHeight w:val="20"/>
        </w:trPr>
        <w:tc>
          <w:tcPr>
            <w:tcW w:w="9206" w:type="dxa"/>
          </w:tcPr>
          <w:p w14:paraId="0889BE22" w14:textId="6BA0EAFC" w:rsidR="00DF7E52" w:rsidRPr="00F77EE8" w:rsidRDefault="00DF7E52" w:rsidP="00DF7E52">
            <w:pPr>
              <w:tabs>
                <w:tab w:val="left" w:pos="310"/>
              </w:tabs>
              <w:rPr>
                <w:rFonts w:ascii="Arial" w:hAnsi="Arial" w:cs="Arial"/>
                <w:b/>
                <w:iCs/>
              </w:rPr>
            </w:pPr>
            <w:r w:rsidRPr="00F77EE8">
              <w:rPr>
                <w:rFonts w:ascii="Arial" w:hAnsi="Arial" w:cs="Arial"/>
                <w:b/>
                <w:iCs/>
              </w:rPr>
              <w:lastRenderedPageBreak/>
              <w:t>V.</w:t>
            </w:r>
            <w:r w:rsidRPr="00F77EE8">
              <w:rPr>
                <w:rFonts w:ascii="Arial" w:hAnsi="Arial" w:cs="Arial"/>
                <w:b/>
                <w:iCs/>
              </w:rPr>
              <w:tab/>
              <w:t>OTRAS CONSIDERACIONES PARA LA EJECUCIÓN DE LA PRESTACIÓN</w:t>
            </w:r>
          </w:p>
        </w:tc>
      </w:tr>
      <w:tr w:rsidR="00DF7E52" w:rsidRPr="00F77EE8" w14:paraId="05EF987B" w14:textId="77777777" w:rsidTr="006658F3">
        <w:trPr>
          <w:trHeight w:val="20"/>
          <w:hidden/>
        </w:trPr>
        <w:tc>
          <w:tcPr>
            <w:tcW w:w="9206" w:type="dxa"/>
          </w:tcPr>
          <w:p w14:paraId="03EA121E" w14:textId="77777777" w:rsidR="00DF7E52" w:rsidRPr="00F77EE8" w:rsidRDefault="00DF7E52" w:rsidP="00DF7E52">
            <w:pPr>
              <w:pStyle w:val="Prrafodelista"/>
              <w:numPr>
                <w:ilvl w:val="0"/>
                <w:numId w:val="13"/>
              </w:numPr>
              <w:spacing w:line="240" w:lineRule="auto"/>
              <w:jc w:val="both"/>
              <w:rPr>
                <w:rFonts w:ascii="Arial" w:hAnsi="Arial" w:cs="Arial"/>
                <w:iCs/>
                <w:vanish/>
                <w:color w:val="auto"/>
                <w:sz w:val="20"/>
              </w:rPr>
            </w:pPr>
          </w:p>
          <w:p w14:paraId="4FF2085D" w14:textId="77777777" w:rsidR="00DF7E52" w:rsidRPr="00F77EE8" w:rsidRDefault="00DF7E52" w:rsidP="00DF7E52">
            <w:pPr>
              <w:pStyle w:val="Prrafodelista"/>
              <w:numPr>
                <w:ilvl w:val="0"/>
                <w:numId w:val="13"/>
              </w:numPr>
              <w:spacing w:line="240" w:lineRule="auto"/>
              <w:jc w:val="both"/>
              <w:rPr>
                <w:rFonts w:ascii="Arial" w:hAnsi="Arial" w:cs="Arial"/>
                <w:iCs/>
                <w:vanish/>
                <w:color w:val="auto"/>
                <w:sz w:val="20"/>
              </w:rPr>
            </w:pPr>
          </w:p>
          <w:p w14:paraId="5A137F64" w14:textId="77777777" w:rsidR="00DF7E52" w:rsidRPr="00F77EE8" w:rsidRDefault="00DF7E52" w:rsidP="00DF7E52">
            <w:pPr>
              <w:pStyle w:val="Prrafodelista"/>
              <w:numPr>
                <w:ilvl w:val="0"/>
                <w:numId w:val="13"/>
              </w:numPr>
              <w:spacing w:line="240" w:lineRule="auto"/>
              <w:jc w:val="both"/>
              <w:rPr>
                <w:rFonts w:ascii="Arial" w:hAnsi="Arial" w:cs="Arial"/>
                <w:iCs/>
                <w:vanish/>
                <w:color w:val="auto"/>
                <w:sz w:val="20"/>
              </w:rPr>
            </w:pPr>
          </w:p>
          <w:p w14:paraId="77B4B962" w14:textId="77777777" w:rsidR="00DF7E52" w:rsidRPr="00F77EE8" w:rsidRDefault="00DF7E52" w:rsidP="00DF7E52">
            <w:pPr>
              <w:pStyle w:val="Prrafodelista"/>
              <w:numPr>
                <w:ilvl w:val="0"/>
                <w:numId w:val="13"/>
              </w:numPr>
              <w:spacing w:line="240" w:lineRule="auto"/>
              <w:jc w:val="both"/>
              <w:rPr>
                <w:rFonts w:ascii="Arial" w:hAnsi="Arial" w:cs="Arial"/>
                <w:iCs/>
                <w:vanish/>
                <w:color w:val="auto"/>
                <w:sz w:val="20"/>
              </w:rPr>
            </w:pPr>
          </w:p>
          <w:p w14:paraId="7CBD91E6" w14:textId="77777777" w:rsidR="00DF7E52" w:rsidRPr="00F77EE8" w:rsidRDefault="00DF7E52" w:rsidP="00DF7E52">
            <w:pPr>
              <w:pStyle w:val="Prrafodelista"/>
              <w:numPr>
                <w:ilvl w:val="0"/>
                <w:numId w:val="13"/>
              </w:numPr>
              <w:spacing w:line="240" w:lineRule="auto"/>
              <w:jc w:val="both"/>
              <w:rPr>
                <w:rFonts w:ascii="Arial" w:hAnsi="Arial" w:cs="Arial"/>
                <w:iCs/>
                <w:vanish/>
                <w:color w:val="auto"/>
                <w:sz w:val="20"/>
              </w:rPr>
            </w:pPr>
          </w:p>
          <w:p w14:paraId="10B7D582" w14:textId="6B38CA80" w:rsidR="00DF7E52" w:rsidRPr="00F77EE8" w:rsidRDefault="00DF7E52" w:rsidP="00DF7E52">
            <w:pPr>
              <w:pStyle w:val="Prrafodelista"/>
              <w:numPr>
                <w:ilvl w:val="1"/>
                <w:numId w:val="13"/>
              </w:numPr>
              <w:spacing w:line="240" w:lineRule="auto"/>
              <w:ind w:left="524"/>
              <w:jc w:val="both"/>
              <w:rPr>
                <w:rFonts w:ascii="Arial" w:hAnsi="Arial" w:cs="Arial"/>
                <w:b/>
                <w:bCs/>
                <w:iCs/>
                <w:color w:val="auto"/>
                <w:sz w:val="20"/>
              </w:rPr>
            </w:pPr>
            <w:r w:rsidRPr="00F77EE8">
              <w:rPr>
                <w:rFonts w:ascii="Arial" w:hAnsi="Arial" w:cs="Arial"/>
                <w:b/>
                <w:bCs/>
                <w:iCs/>
                <w:color w:val="auto"/>
                <w:sz w:val="20"/>
              </w:rPr>
              <w:t>Otras obligaciones</w:t>
            </w:r>
          </w:p>
          <w:p w14:paraId="0E6160CD" w14:textId="77777777" w:rsidR="00DF7E52" w:rsidRPr="00F77EE8" w:rsidRDefault="00DF7E52" w:rsidP="00DF7E52">
            <w:pPr>
              <w:pStyle w:val="Prrafodelista"/>
              <w:spacing w:line="240" w:lineRule="auto"/>
              <w:ind w:left="524"/>
              <w:jc w:val="both"/>
              <w:rPr>
                <w:rFonts w:ascii="Arial" w:hAnsi="Arial" w:cs="Arial"/>
                <w:b/>
                <w:bCs/>
                <w:iCs/>
                <w:color w:val="auto"/>
                <w:sz w:val="20"/>
              </w:rPr>
            </w:pPr>
          </w:p>
          <w:p w14:paraId="778683DC" w14:textId="77777777" w:rsidR="00DF7E52" w:rsidRPr="00F77EE8" w:rsidRDefault="00DF7E52" w:rsidP="00DF7E52">
            <w:pPr>
              <w:pStyle w:val="Prrafodelista"/>
              <w:numPr>
                <w:ilvl w:val="2"/>
                <w:numId w:val="13"/>
              </w:numPr>
              <w:spacing w:line="240" w:lineRule="auto"/>
              <w:ind w:left="1160" w:hanging="571"/>
              <w:jc w:val="both"/>
              <w:rPr>
                <w:rFonts w:ascii="Arial" w:hAnsi="Arial" w:cs="Arial"/>
                <w:b/>
                <w:bCs/>
                <w:iCs/>
                <w:color w:val="auto"/>
                <w:sz w:val="20"/>
              </w:rPr>
            </w:pPr>
            <w:r w:rsidRPr="00F77EE8">
              <w:rPr>
                <w:rFonts w:ascii="Arial" w:hAnsi="Arial" w:cs="Arial"/>
                <w:b/>
                <w:bCs/>
                <w:iCs/>
                <w:color w:val="auto"/>
                <w:sz w:val="20"/>
              </w:rPr>
              <w:t>Otras obligaciones del contratista</w:t>
            </w:r>
          </w:p>
          <w:p w14:paraId="520EA488" w14:textId="77777777" w:rsidR="00DF7E52" w:rsidRPr="00F77EE8" w:rsidRDefault="00DF7E52" w:rsidP="00DF7E52">
            <w:pPr>
              <w:pStyle w:val="Prrafodelista"/>
              <w:tabs>
                <w:tab w:val="left" w:pos="1298"/>
              </w:tabs>
              <w:spacing w:line="240" w:lineRule="auto"/>
              <w:ind w:left="1160"/>
              <w:jc w:val="both"/>
              <w:rPr>
                <w:rFonts w:ascii="Arial" w:hAnsi="Arial" w:cs="Arial"/>
                <w:bCs/>
                <w:iCs/>
                <w:color w:val="auto"/>
                <w:sz w:val="20"/>
                <w:lang w:val="es-ES_tradnl" w:eastAsia="es-PE"/>
              </w:rPr>
            </w:pPr>
          </w:p>
          <w:p w14:paraId="768BE779" w14:textId="77777777" w:rsidR="00F97325" w:rsidRPr="00F77EE8" w:rsidRDefault="00F97325" w:rsidP="00DF7E52">
            <w:pPr>
              <w:pStyle w:val="Prrafodelista"/>
              <w:tabs>
                <w:tab w:val="left" w:pos="1298"/>
              </w:tabs>
              <w:spacing w:line="240" w:lineRule="auto"/>
              <w:ind w:left="1160"/>
              <w:jc w:val="both"/>
              <w:rPr>
                <w:rFonts w:ascii="Arial" w:hAnsi="Arial" w:cs="Arial"/>
                <w:bCs/>
                <w:iCs/>
                <w:color w:val="auto"/>
                <w:sz w:val="20"/>
                <w:lang w:val="es-ES_tradnl" w:eastAsia="es-PE"/>
              </w:rPr>
            </w:pPr>
          </w:p>
          <w:p w14:paraId="711613EC" w14:textId="77777777" w:rsidR="00734DB7" w:rsidRPr="00F77EE8" w:rsidRDefault="00734DB7" w:rsidP="00DF7E52">
            <w:pPr>
              <w:pStyle w:val="Prrafodelista"/>
              <w:tabs>
                <w:tab w:val="left" w:pos="1298"/>
              </w:tabs>
              <w:spacing w:line="240" w:lineRule="auto"/>
              <w:ind w:left="1160"/>
              <w:jc w:val="both"/>
              <w:rPr>
                <w:rFonts w:ascii="Arial" w:hAnsi="Arial" w:cs="Arial"/>
                <w:bCs/>
                <w:iCs/>
                <w:color w:val="auto"/>
                <w:sz w:val="20"/>
              </w:rPr>
            </w:pPr>
          </w:p>
          <w:p w14:paraId="6D3A1984" w14:textId="77777777" w:rsidR="00734DB7" w:rsidRPr="00F77EE8" w:rsidRDefault="00734DB7" w:rsidP="00DF7E52">
            <w:pPr>
              <w:pStyle w:val="Prrafodelista"/>
              <w:tabs>
                <w:tab w:val="left" w:pos="1298"/>
              </w:tabs>
              <w:spacing w:line="240" w:lineRule="auto"/>
              <w:ind w:left="1160"/>
              <w:jc w:val="both"/>
              <w:rPr>
                <w:rFonts w:ascii="Arial" w:hAnsi="Arial" w:cs="Arial"/>
                <w:bCs/>
                <w:iCs/>
                <w:color w:val="auto"/>
                <w:sz w:val="20"/>
              </w:rPr>
            </w:pPr>
          </w:p>
          <w:p w14:paraId="2B141B92" w14:textId="39221B79" w:rsidR="00DF7E52" w:rsidRPr="00F77EE8" w:rsidRDefault="00DF7E52" w:rsidP="00DF7E52">
            <w:pPr>
              <w:pStyle w:val="Prrafodelista"/>
              <w:numPr>
                <w:ilvl w:val="2"/>
                <w:numId w:val="13"/>
              </w:numPr>
              <w:spacing w:line="240" w:lineRule="auto"/>
              <w:ind w:left="1160" w:hanging="571"/>
              <w:jc w:val="both"/>
              <w:rPr>
                <w:rFonts w:ascii="Arial" w:hAnsi="Arial" w:cs="Arial"/>
                <w:b/>
                <w:bCs/>
                <w:iCs/>
                <w:color w:val="auto"/>
                <w:sz w:val="20"/>
              </w:rPr>
            </w:pPr>
            <w:r w:rsidRPr="00F77EE8">
              <w:rPr>
                <w:rFonts w:ascii="Arial" w:hAnsi="Arial" w:cs="Arial"/>
                <w:b/>
                <w:bCs/>
                <w:iCs/>
                <w:color w:val="auto"/>
                <w:sz w:val="20"/>
              </w:rPr>
              <w:t>Otras obligaciones de la Entidad</w:t>
            </w:r>
          </w:p>
          <w:p w14:paraId="3269EA7A" w14:textId="52747E7F" w:rsidR="00DF7E52" w:rsidRPr="00F77EE8" w:rsidRDefault="00DF7E52" w:rsidP="00734DB7">
            <w:pPr>
              <w:pStyle w:val="Prrafodelista"/>
              <w:spacing w:line="240" w:lineRule="auto"/>
              <w:ind w:left="1160"/>
              <w:jc w:val="both"/>
              <w:rPr>
                <w:rFonts w:ascii="Arial" w:hAnsi="Arial" w:cs="Arial"/>
                <w:bCs/>
                <w:iCs/>
                <w:color w:val="auto"/>
                <w:sz w:val="20"/>
                <w:lang w:val="es-ES_tradnl" w:eastAsia="es-PE"/>
              </w:rPr>
            </w:pPr>
          </w:p>
          <w:p w14:paraId="77D8C7C3" w14:textId="77777777" w:rsidR="00734DB7" w:rsidRPr="00F77EE8" w:rsidRDefault="00734DB7" w:rsidP="00734DB7">
            <w:pPr>
              <w:pStyle w:val="Prrafodelista"/>
              <w:spacing w:line="240" w:lineRule="auto"/>
              <w:ind w:left="1160"/>
              <w:jc w:val="both"/>
              <w:rPr>
                <w:rFonts w:ascii="Arial" w:hAnsi="Arial" w:cs="Arial"/>
                <w:iCs/>
                <w:color w:val="auto"/>
                <w:sz w:val="20"/>
              </w:rPr>
            </w:pPr>
          </w:p>
          <w:p w14:paraId="46E95CA6" w14:textId="77777777" w:rsidR="00F97325" w:rsidRPr="00F77EE8" w:rsidRDefault="00F97325" w:rsidP="00734DB7">
            <w:pPr>
              <w:pStyle w:val="Prrafodelista"/>
              <w:spacing w:line="240" w:lineRule="auto"/>
              <w:ind w:left="1160"/>
              <w:jc w:val="both"/>
              <w:rPr>
                <w:rFonts w:ascii="Arial" w:hAnsi="Arial" w:cs="Arial"/>
                <w:iCs/>
                <w:color w:val="auto"/>
                <w:sz w:val="20"/>
              </w:rPr>
            </w:pPr>
          </w:p>
          <w:p w14:paraId="73A99C78" w14:textId="77777777" w:rsidR="00734DB7" w:rsidRPr="00F77EE8" w:rsidRDefault="00734DB7" w:rsidP="00734DB7">
            <w:pPr>
              <w:pStyle w:val="Prrafodelista"/>
              <w:spacing w:line="240" w:lineRule="auto"/>
              <w:ind w:left="1160"/>
              <w:jc w:val="both"/>
              <w:rPr>
                <w:rFonts w:ascii="Arial" w:hAnsi="Arial" w:cs="Arial"/>
                <w:iCs/>
                <w:color w:val="auto"/>
                <w:sz w:val="20"/>
              </w:rPr>
            </w:pPr>
          </w:p>
          <w:p w14:paraId="31BBB932" w14:textId="406E2906" w:rsidR="00A11951" w:rsidRDefault="00A11951" w:rsidP="00DF7E52">
            <w:pPr>
              <w:pStyle w:val="Prrafodelista"/>
              <w:numPr>
                <w:ilvl w:val="1"/>
                <w:numId w:val="13"/>
              </w:numPr>
              <w:spacing w:line="240" w:lineRule="auto"/>
              <w:ind w:left="589" w:hanging="425"/>
              <w:jc w:val="both"/>
              <w:rPr>
                <w:rFonts w:ascii="Arial" w:hAnsi="Arial" w:cs="Arial"/>
                <w:b/>
                <w:bCs/>
                <w:iCs/>
                <w:color w:val="auto"/>
                <w:sz w:val="20"/>
              </w:rPr>
            </w:pPr>
            <w:r>
              <w:rPr>
                <w:rFonts w:ascii="Arial" w:hAnsi="Arial" w:cs="Arial"/>
                <w:b/>
                <w:bCs/>
                <w:iCs/>
                <w:color w:val="auto"/>
                <w:sz w:val="20"/>
              </w:rPr>
              <w:t>Entregables</w:t>
            </w:r>
          </w:p>
          <w:p w14:paraId="5D28A76A" w14:textId="7BAB7E59" w:rsidR="00A11951" w:rsidRDefault="00A11951" w:rsidP="00A11951">
            <w:pPr>
              <w:pStyle w:val="Prrafodelista"/>
              <w:spacing w:line="240" w:lineRule="auto"/>
              <w:ind w:left="589"/>
              <w:jc w:val="both"/>
              <w:rPr>
                <w:rFonts w:ascii="Arial" w:hAnsi="Arial" w:cs="Arial"/>
                <w:b/>
                <w:bCs/>
                <w:iCs/>
                <w:color w:val="auto"/>
                <w:sz w:val="20"/>
              </w:rPr>
            </w:pPr>
          </w:p>
          <w:p w14:paraId="7D1B0B4C" w14:textId="118D6344" w:rsidR="00A11951" w:rsidRDefault="00A11951" w:rsidP="00A11951">
            <w:pPr>
              <w:pStyle w:val="Prrafodelista"/>
              <w:spacing w:line="240" w:lineRule="auto"/>
              <w:ind w:left="589"/>
              <w:jc w:val="both"/>
              <w:rPr>
                <w:rFonts w:ascii="Arial" w:hAnsi="Arial" w:cs="Arial"/>
                <w:b/>
                <w:bCs/>
                <w:iCs/>
                <w:color w:val="auto"/>
                <w:sz w:val="20"/>
              </w:rPr>
            </w:pPr>
          </w:p>
          <w:p w14:paraId="7825D688" w14:textId="77777777" w:rsidR="00A11951" w:rsidRDefault="00A11951" w:rsidP="00A11951">
            <w:pPr>
              <w:pStyle w:val="Prrafodelista"/>
              <w:spacing w:line="240" w:lineRule="auto"/>
              <w:ind w:left="589"/>
              <w:jc w:val="both"/>
              <w:rPr>
                <w:rFonts w:ascii="Arial" w:hAnsi="Arial" w:cs="Arial"/>
                <w:b/>
                <w:bCs/>
                <w:iCs/>
                <w:color w:val="auto"/>
                <w:sz w:val="20"/>
              </w:rPr>
            </w:pPr>
          </w:p>
          <w:p w14:paraId="24552A28" w14:textId="3B57C8B6"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Adelantos</w:t>
            </w:r>
          </w:p>
          <w:p w14:paraId="71128587" w14:textId="77777777" w:rsidR="00331A5E" w:rsidRPr="00F77EE8" w:rsidRDefault="00331A5E" w:rsidP="00DF7E52">
            <w:pPr>
              <w:pStyle w:val="Prrafodelista"/>
              <w:spacing w:line="240" w:lineRule="auto"/>
              <w:ind w:left="600"/>
              <w:jc w:val="both"/>
              <w:rPr>
                <w:rFonts w:ascii="Arial" w:hAnsi="Arial" w:cs="Arial"/>
                <w:bCs/>
                <w:iCs/>
                <w:color w:val="auto"/>
                <w:sz w:val="20"/>
                <w:lang w:val="es-ES_tradnl" w:eastAsia="es-PE"/>
              </w:rPr>
            </w:pPr>
          </w:p>
          <w:p w14:paraId="1383C1F6" w14:textId="77777777" w:rsidR="00F97325" w:rsidRPr="00F77EE8" w:rsidRDefault="00F97325" w:rsidP="00DF7E52">
            <w:pPr>
              <w:pStyle w:val="Prrafodelista"/>
              <w:spacing w:line="240" w:lineRule="auto"/>
              <w:ind w:left="600"/>
              <w:jc w:val="both"/>
              <w:rPr>
                <w:rFonts w:ascii="Arial" w:hAnsi="Arial" w:cs="Arial"/>
                <w:bCs/>
                <w:iCs/>
                <w:color w:val="auto"/>
                <w:sz w:val="20"/>
                <w:lang w:val="es-ES_tradnl" w:eastAsia="es-PE"/>
              </w:rPr>
            </w:pPr>
          </w:p>
          <w:p w14:paraId="6377E8B1" w14:textId="77777777" w:rsidR="00920D21" w:rsidRPr="00F77EE8" w:rsidRDefault="00920D21" w:rsidP="00DF7E52">
            <w:pPr>
              <w:pStyle w:val="Prrafodelista"/>
              <w:spacing w:line="240" w:lineRule="auto"/>
              <w:ind w:left="600"/>
              <w:jc w:val="both"/>
              <w:rPr>
                <w:rFonts w:ascii="Arial" w:hAnsi="Arial" w:cs="Arial"/>
                <w:bCs/>
                <w:iCs/>
                <w:color w:val="auto"/>
                <w:sz w:val="20"/>
                <w:lang w:val="es-ES_tradnl" w:eastAsia="es-PE"/>
              </w:rPr>
            </w:pPr>
          </w:p>
          <w:p w14:paraId="7A4297A6" w14:textId="77777777" w:rsidR="00734DB7" w:rsidRPr="00F77EE8" w:rsidRDefault="00734DB7" w:rsidP="00DF7E52">
            <w:pPr>
              <w:pStyle w:val="Prrafodelista"/>
              <w:spacing w:line="240" w:lineRule="auto"/>
              <w:ind w:left="600"/>
              <w:jc w:val="both"/>
              <w:rPr>
                <w:rFonts w:ascii="Arial" w:hAnsi="Arial" w:cs="Arial"/>
                <w:bCs/>
                <w:iCs/>
                <w:color w:val="auto"/>
                <w:sz w:val="20"/>
                <w:lang w:val="es-ES_tradnl" w:eastAsia="es-PE"/>
              </w:rPr>
            </w:pPr>
          </w:p>
          <w:p w14:paraId="098A4788" w14:textId="77777777"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Subcontratación</w:t>
            </w:r>
          </w:p>
          <w:p w14:paraId="2C419286" w14:textId="77777777" w:rsidR="00331A5E" w:rsidRPr="00F77EE8" w:rsidRDefault="00331A5E" w:rsidP="00331A5E">
            <w:pPr>
              <w:pStyle w:val="Prrafodelista"/>
              <w:spacing w:line="240" w:lineRule="auto"/>
              <w:ind w:left="589"/>
              <w:jc w:val="both"/>
              <w:rPr>
                <w:rFonts w:ascii="Arial" w:hAnsi="Arial" w:cs="Arial"/>
                <w:bCs/>
                <w:iCs/>
                <w:color w:val="auto"/>
                <w:sz w:val="20"/>
                <w:lang w:val="es-ES_tradnl" w:eastAsia="es-PE"/>
              </w:rPr>
            </w:pPr>
          </w:p>
          <w:p w14:paraId="6E6CC9EA" w14:textId="77777777" w:rsidR="00F97325" w:rsidRPr="00F77EE8" w:rsidRDefault="00F97325" w:rsidP="00331A5E">
            <w:pPr>
              <w:pStyle w:val="Prrafodelista"/>
              <w:spacing w:line="240" w:lineRule="auto"/>
              <w:ind w:left="589"/>
              <w:jc w:val="both"/>
              <w:rPr>
                <w:rFonts w:ascii="Arial" w:hAnsi="Arial" w:cs="Arial"/>
                <w:bCs/>
                <w:iCs/>
                <w:color w:val="auto"/>
                <w:sz w:val="20"/>
                <w:lang w:val="es-ES_tradnl" w:eastAsia="es-PE"/>
              </w:rPr>
            </w:pPr>
          </w:p>
          <w:p w14:paraId="723F0038" w14:textId="46E2BAD9" w:rsidR="00DF7E52" w:rsidRPr="00F77EE8" w:rsidRDefault="00DF7E52" w:rsidP="00331A5E">
            <w:pPr>
              <w:pStyle w:val="Prrafodelista"/>
              <w:spacing w:line="240" w:lineRule="auto"/>
              <w:ind w:left="589"/>
              <w:jc w:val="both"/>
              <w:rPr>
                <w:rFonts w:ascii="Arial" w:hAnsi="Arial" w:cs="Arial"/>
                <w:iCs/>
                <w:color w:val="auto"/>
                <w:sz w:val="20"/>
              </w:rPr>
            </w:pPr>
          </w:p>
          <w:p w14:paraId="77FD4BE7" w14:textId="77777777" w:rsidR="00734DB7" w:rsidRPr="00F77EE8" w:rsidRDefault="00734DB7" w:rsidP="00331A5E">
            <w:pPr>
              <w:pStyle w:val="Prrafodelista"/>
              <w:spacing w:line="240" w:lineRule="auto"/>
              <w:ind w:left="589"/>
              <w:jc w:val="both"/>
              <w:rPr>
                <w:rFonts w:ascii="Arial" w:hAnsi="Arial" w:cs="Arial"/>
                <w:iCs/>
                <w:color w:val="auto"/>
                <w:sz w:val="20"/>
              </w:rPr>
            </w:pPr>
          </w:p>
          <w:p w14:paraId="75F84D51" w14:textId="0326E330" w:rsidR="00DF7E52" w:rsidRPr="00F77EE8" w:rsidRDefault="00DF7E52" w:rsidP="00A11951">
            <w:pPr>
              <w:pStyle w:val="Prrafodelista"/>
              <w:numPr>
                <w:ilvl w:val="1"/>
                <w:numId w:val="13"/>
              </w:numPr>
              <w:spacing w:line="240" w:lineRule="auto"/>
              <w:ind w:left="720" w:hanging="556"/>
              <w:jc w:val="both"/>
              <w:rPr>
                <w:rFonts w:ascii="Arial" w:hAnsi="Arial" w:cs="Arial"/>
                <w:b/>
                <w:bCs/>
                <w:iCs/>
                <w:color w:val="auto"/>
                <w:sz w:val="20"/>
              </w:rPr>
            </w:pPr>
            <w:r w:rsidRPr="00F77EE8">
              <w:rPr>
                <w:rFonts w:ascii="Arial" w:hAnsi="Arial" w:cs="Arial"/>
                <w:b/>
                <w:bCs/>
                <w:iCs/>
                <w:color w:val="auto"/>
                <w:sz w:val="20"/>
              </w:rPr>
              <w:t>Confidencialidad</w:t>
            </w:r>
          </w:p>
          <w:p w14:paraId="05D20749" w14:textId="77777777" w:rsidR="00920D21" w:rsidRPr="00F77EE8" w:rsidRDefault="00920D21" w:rsidP="00331A5E">
            <w:pPr>
              <w:pStyle w:val="Prrafodelista"/>
              <w:spacing w:line="240" w:lineRule="auto"/>
              <w:ind w:left="589"/>
              <w:jc w:val="both"/>
              <w:rPr>
                <w:rFonts w:ascii="Arial" w:hAnsi="Arial" w:cs="Arial"/>
                <w:bCs/>
                <w:iCs/>
                <w:color w:val="auto"/>
                <w:sz w:val="20"/>
                <w:lang w:val="es-ES_tradnl" w:eastAsia="es-PE"/>
              </w:rPr>
            </w:pPr>
          </w:p>
          <w:p w14:paraId="36789260" w14:textId="77777777" w:rsidR="00734DB7" w:rsidRPr="00F77EE8" w:rsidRDefault="00734DB7" w:rsidP="00331A5E">
            <w:pPr>
              <w:pStyle w:val="Prrafodelista"/>
              <w:spacing w:line="240" w:lineRule="auto"/>
              <w:ind w:left="589"/>
              <w:jc w:val="both"/>
              <w:rPr>
                <w:rFonts w:ascii="Arial" w:hAnsi="Arial" w:cs="Arial"/>
                <w:iCs/>
                <w:color w:val="auto"/>
                <w:sz w:val="20"/>
              </w:rPr>
            </w:pPr>
          </w:p>
          <w:p w14:paraId="16C37FAE" w14:textId="77777777" w:rsidR="00F97325" w:rsidRPr="00F77EE8" w:rsidRDefault="00F97325" w:rsidP="00331A5E">
            <w:pPr>
              <w:pStyle w:val="Prrafodelista"/>
              <w:spacing w:line="240" w:lineRule="auto"/>
              <w:ind w:left="589"/>
              <w:jc w:val="both"/>
              <w:rPr>
                <w:rFonts w:ascii="Arial" w:hAnsi="Arial" w:cs="Arial"/>
                <w:iCs/>
                <w:color w:val="auto"/>
                <w:sz w:val="20"/>
              </w:rPr>
            </w:pPr>
          </w:p>
          <w:p w14:paraId="3236295C" w14:textId="77777777" w:rsidR="00734DB7" w:rsidRPr="00F77EE8" w:rsidRDefault="00734DB7" w:rsidP="00331A5E">
            <w:pPr>
              <w:pStyle w:val="Prrafodelista"/>
              <w:spacing w:line="240" w:lineRule="auto"/>
              <w:ind w:left="589"/>
              <w:jc w:val="both"/>
              <w:rPr>
                <w:rFonts w:ascii="Arial" w:hAnsi="Arial" w:cs="Arial"/>
                <w:iCs/>
                <w:color w:val="auto"/>
                <w:sz w:val="20"/>
              </w:rPr>
            </w:pPr>
          </w:p>
          <w:p w14:paraId="3F67FD31" w14:textId="77777777"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Propiedad intelectual</w:t>
            </w:r>
          </w:p>
          <w:p w14:paraId="2F356D44" w14:textId="77777777" w:rsidR="00920D21" w:rsidRPr="00F77EE8" w:rsidRDefault="00920D21" w:rsidP="00DF7E52">
            <w:pPr>
              <w:pStyle w:val="Prrafodelista"/>
              <w:spacing w:line="240" w:lineRule="auto"/>
              <w:ind w:left="589"/>
              <w:jc w:val="both"/>
              <w:rPr>
                <w:rFonts w:ascii="Arial" w:hAnsi="Arial" w:cs="Arial"/>
                <w:bCs/>
                <w:iCs/>
                <w:color w:val="auto"/>
                <w:sz w:val="20"/>
                <w:lang w:val="es-ES_tradnl" w:eastAsia="es-PE"/>
              </w:rPr>
            </w:pPr>
          </w:p>
          <w:p w14:paraId="661AB705" w14:textId="77777777" w:rsidR="00734DB7" w:rsidRPr="00F77EE8" w:rsidRDefault="00734DB7" w:rsidP="00DF7E52">
            <w:pPr>
              <w:pStyle w:val="Prrafodelista"/>
              <w:spacing w:line="240" w:lineRule="auto"/>
              <w:ind w:left="589"/>
              <w:jc w:val="both"/>
              <w:rPr>
                <w:rFonts w:ascii="Arial" w:hAnsi="Arial" w:cs="Arial"/>
                <w:iCs/>
                <w:color w:val="auto"/>
                <w:sz w:val="20"/>
                <w:lang w:val="es-ES_tradnl"/>
              </w:rPr>
            </w:pPr>
          </w:p>
          <w:p w14:paraId="2255E3CA" w14:textId="77777777" w:rsidR="00734DB7" w:rsidRPr="00F77EE8" w:rsidRDefault="00734DB7" w:rsidP="00DF7E52">
            <w:pPr>
              <w:pStyle w:val="Prrafodelista"/>
              <w:spacing w:line="240" w:lineRule="auto"/>
              <w:ind w:left="589"/>
              <w:jc w:val="both"/>
              <w:rPr>
                <w:rFonts w:ascii="Arial" w:hAnsi="Arial" w:cs="Arial"/>
                <w:iCs/>
                <w:color w:val="auto"/>
                <w:sz w:val="20"/>
                <w:lang w:val="es-ES_tradnl"/>
              </w:rPr>
            </w:pPr>
          </w:p>
          <w:p w14:paraId="30FC5E6D" w14:textId="77777777" w:rsidR="00F97325" w:rsidRPr="00F77EE8" w:rsidRDefault="00F97325" w:rsidP="00DF7E52">
            <w:pPr>
              <w:pStyle w:val="Prrafodelista"/>
              <w:spacing w:line="240" w:lineRule="auto"/>
              <w:ind w:left="589"/>
              <w:jc w:val="both"/>
              <w:rPr>
                <w:rFonts w:ascii="Arial" w:hAnsi="Arial" w:cs="Arial"/>
                <w:iCs/>
                <w:color w:val="auto"/>
                <w:sz w:val="20"/>
                <w:lang w:val="es-ES_tradnl"/>
              </w:rPr>
            </w:pPr>
          </w:p>
          <w:p w14:paraId="13690450" w14:textId="77777777"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Medidas de control durante la ejecución contractual</w:t>
            </w:r>
          </w:p>
          <w:p w14:paraId="15A8BC35" w14:textId="77777777" w:rsidR="00734DB7" w:rsidRPr="00F77EE8" w:rsidRDefault="00734DB7" w:rsidP="00DF7E52">
            <w:pPr>
              <w:pStyle w:val="Prrafodelista"/>
              <w:spacing w:line="240" w:lineRule="auto"/>
              <w:ind w:left="589"/>
              <w:jc w:val="both"/>
              <w:rPr>
                <w:rFonts w:ascii="Arial" w:hAnsi="Arial" w:cs="Arial"/>
                <w:iCs/>
                <w:color w:val="auto"/>
                <w:sz w:val="20"/>
              </w:rPr>
            </w:pPr>
          </w:p>
          <w:p w14:paraId="5E0B9BF7" w14:textId="77777777" w:rsidR="00734DB7" w:rsidRPr="00F77EE8" w:rsidRDefault="00734DB7" w:rsidP="00DF7E52">
            <w:pPr>
              <w:pStyle w:val="Prrafodelista"/>
              <w:spacing w:line="240" w:lineRule="auto"/>
              <w:ind w:left="589"/>
              <w:jc w:val="both"/>
              <w:rPr>
                <w:rFonts w:ascii="Arial" w:hAnsi="Arial" w:cs="Arial"/>
                <w:iCs/>
                <w:color w:val="auto"/>
                <w:sz w:val="20"/>
              </w:rPr>
            </w:pPr>
          </w:p>
          <w:p w14:paraId="723D5BD4" w14:textId="77777777" w:rsidR="00734DB7" w:rsidRPr="00F77EE8" w:rsidRDefault="00734DB7" w:rsidP="00DF7E52">
            <w:pPr>
              <w:pStyle w:val="Prrafodelista"/>
              <w:spacing w:line="240" w:lineRule="auto"/>
              <w:ind w:left="589"/>
              <w:jc w:val="both"/>
              <w:rPr>
                <w:rFonts w:ascii="Arial" w:hAnsi="Arial" w:cs="Arial"/>
                <w:iCs/>
                <w:color w:val="auto"/>
                <w:sz w:val="20"/>
              </w:rPr>
            </w:pPr>
          </w:p>
          <w:p w14:paraId="32AAE1F5" w14:textId="77777777" w:rsidR="00F97325" w:rsidRPr="00F77EE8" w:rsidRDefault="00F97325" w:rsidP="00DF7E52">
            <w:pPr>
              <w:pStyle w:val="Prrafodelista"/>
              <w:spacing w:line="240" w:lineRule="auto"/>
              <w:ind w:left="589"/>
              <w:jc w:val="both"/>
              <w:rPr>
                <w:rFonts w:ascii="Arial" w:hAnsi="Arial" w:cs="Arial"/>
                <w:iCs/>
                <w:color w:val="auto"/>
                <w:sz w:val="20"/>
              </w:rPr>
            </w:pPr>
          </w:p>
          <w:p w14:paraId="66A0CA67" w14:textId="5EA40D66"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 xml:space="preserve">Conformidad </w:t>
            </w:r>
          </w:p>
          <w:p w14:paraId="255CE84C" w14:textId="77777777" w:rsidR="00920D21" w:rsidRPr="00F77EE8" w:rsidRDefault="00920D21" w:rsidP="00DF7E52">
            <w:pPr>
              <w:pStyle w:val="Prrafodelista"/>
              <w:spacing w:line="240" w:lineRule="auto"/>
              <w:ind w:left="589"/>
              <w:jc w:val="both"/>
              <w:rPr>
                <w:rFonts w:ascii="Arial" w:hAnsi="Arial" w:cs="Arial"/>
                <w:bCs/>
                <w:iCs/>
                <w:color w:val="auto"/>
                <w:sz w:val="20"/>
                <w:lang w:val="es-ES_tradnl" w:eastAsia="es-PE"/>
              </w:rPr>
            </w:pPr>
          </w:p>
          <w:p w14:paraId="7EF2E821" w14:textId="77777777" w:rsidR="00734DB7" w:rsidRPr="00F77EE8" w:rsidRDefault="00734DB7" w:rsidP="00DF7E52">
            <w:pPr>
              <w:pStyle w:val="Prrafodelista"/>
              <w:spacing w:line="240" w:lineRule="auto"/>
              <w:ind w:left="589"/>
              <w:jc w:val="both"/>
              <w:rPr>
                <w:rFonts w:ascii="Arial" w:hAnsi="Arial" w:cs="Arial"/>
                <w:iCs/>
                <w:color w:val="auto"/>
                <w:sz w:val="20"/>
              </w:rPr>
            </w:pPr>
          </w:p>
          <w:p w14:paraId="23C56C73" w14:textId="77777777" w:rsidR="00F97325" w:rsidRPr="00F77EE8" w:rsidRDefault="00F97325" w:rsidP="00DF7E52">
            <w:pPr>
              <w:pStyle w:val="Prrafodelista"/>
              <w:spacing w:line="240" w:lineRule="auto"/>
              <w:ind w:left="589"/>
              <w:jc w:val="both"/>
              <w:rPr>
                <w:rFonts w:ascii="Arial" w:hAnsi="Arial" w:cs="Arial"/>
                <w:iCs/>
                <w:color w:val="auto"/>
                <w:sz w:val="20"/>
              </w:rPr>
            </w:pPr>
          </w:p>
          <w:p w14:paraId="289A2D4F" w14:textId="77777777" w:rsidR="00734DB7" w:rsidRPr="00F77EE8" w:rsidRDefault="00734DB7" w:rsidP="00DF7E52">
            <w:pPr>
              <w:pStyle w:val="Prrafodelista"/>
              <w:spacing w:line="240" w:lineRule="auto"/>
              <w:ind w:left="589"/>
              <w:jc w:val="both"/>
              <w:rPr>
                <w:rFonts w:ascii="Arial" w:hAnsi="Arial" w:cs="Arial"/>
                <w:iCs/>
                <w:color w:val="auto"/>
                <w:sz w:val="20"/>
              </w:rPr>
            </w:pPr>
          </w:p>
          <w:p w14:paraId="626A4838" w14:textId="577C6C4B"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 xml:space="preserve">Forma </w:t>
            </w:r>
            <w:r w:rsidR="00A11951">
              <w:rPr>
                <w:rFonts w:ascii="Arial" w:hAnsi="Arial" w:cs="Arial"/>
                <w:b/>
                <w:bCs/>
                <w:iCs/>
                <w:color w:val="auto"/>
                <w:sz w:val="20"/>
              </w:rPr>
              <w:t xml:space="preserve">y condiciones </w:t>
            </w:r>
            <w:r w:rsidRPr="00F77EE8">
              <w:rPr>
                <w:rFonts w:ascii="Arial" w:hAnsi="Arial" w:cs="Arial"/>
                <w:b/>
                <w:bCs/>
                <w:iCs/>
                <w:color w:val="auto"/>
                <w:sz w:val="20"/>
              </w:rPr>
              <w:t>de pago</w:t>
            </w:r>
          </w:p>
          <w:p w14:paraId="57E3DA71" w14:textId="77777777" w:rsidR="00DF7E52" w:rsidRPr="00F77EE8" w:rsidRDefault="00DF7E52" w:rsidP="00DF7E52">
            <w:pPr>
              <w:pStyle w:val="Prrafodelista"/>
              <w:spacing w:line="240" w:lineRule="auto"/>
              <w:ind w:left="589"/>
              <w:jc w:val="both"/>
              <w:rPr>
                <w:rFonts w:ascii="Arial" w:hAnsi="Arial" w:cs="Arial"/>
                <w:bCs/>
                <w:iCs/>
                <w:color w:val="auto"/>
                <w:sz w:val="20"/>
                <w:lang w:val="es-ES_tradnl" w:eastAsia="es-PE"/>
              </w:rPr>
            </w:pPr>
          </w:p>
          <w:p w14:paraId="6060D444" w14:textId="77777777" w:rsidR="00734DB7" w:rsidRPr="00F77EE8" w:rsidRDefault="00734DB7" w:rsidP="00DF7E52">
            <w:pPr>
              <w:pStyle w:val="Prrafodelista"/>
              <w:spacing w:line="240" w:lineRule="auto"/>
              <w:ind w:left="589"/>
              <w:jc w:val="both"/>
              <w:rPr>
                <w:rFonts w:ascii="Arial" w:hAnsi="Arial" w:cs="Arial"/>
                <w:bCs/>
                <w:iCs/>
                <w:color w:val="auto"/>
                <w:sz w:val="20"/>
                <w:lang w:val="es-ES_tradnl" w:eastAsia="es-PE"/>
              </w:rPr>
            </w:pPr>
          </w:p>
          <w:p w14:paraId="6EB016F8" w14:textId="77777777" w:rsidR="00734DB7" w:rsidRPr="00F77EE8" w:rsidRDefault="00734DB7" w:rsidP="00DF7E52">
            <w:pPr>
              <w:pStyle w:val="Prrafodelista"/>
              <w:spacing w:line="240" w:lineRule="auto"/>
              <w:ind w:left="589"/>
              <w:jc w:val="both"/>
              <w:rPr>
                <w:rFonts w:ascii="Arial" w:hAnsi="Arial" w:cs="Arial"/>
                <w:bCs/>
                <w:iCs/>
                <w:color w:val="auto"/>
                <w:sz w:val="20"/>
                <w:lang w:val="es-ES_tradnl" w:eastAsia="es-PE"/>
              </w:rPr>
            </w:pPr>
          </w:p>
          <w:p w14:paraId="52FCF976" w14:textId="77777777" w:rsidR="00F97325" w:rsidRPr="00F77EE8" w:rsidRDefault="00F97325" w:rsidP="00DF7E52">
            <w:pPr>
              <w:pStyle w:val="Prrafodelista"/>
              <w:spacing w:line="240" w:lineRule="auto"/>
              <w:ind w:left="589"/>
              <w:jc w:val="both"/>
              <w:rPr>
                <w:rFonts w:ascii="Arial" w:hAnsi="Arial" w:cs="Arial"/>
                <w:bCs/>
                <w:iCs/>
                <w:color w:val="auto"/>
                <w:sz w:val="20"/>
                <w:lang w:val="es-ES_tradnl" w:eastAsia="es-PE"/>
              </w:rPr>
            </w:pPr>
          </w:p>
          <w:p w14:paraId="7DA82CB6" w14:textId="77777777" w:rsidR="00DF7E52" w:rsidRPr="00F77EE8"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Fórmula de reajuste</w:t>
            </w:r>
          </w:p>
          <w:p w14:paraId="7B36F612" w14:textId="77777777" w:rsidR="00DF7E52" w:rsidRPr="00F77EE8" w:rsidRDefault="00DF7E52" w:rsidP="00DF7E52">
            <w:pPr>
              <w:pStyle w:val="Prrafodelista"/>
              <w:spacing w:line="240" w:lineRule="auto"/>
              <w:ind w:left="877"/>
              <w:jc w:val="both"/>
              <w:rPr>
                <w:rFonts w:ascii="Arial" w:hAnsi="Arial" w:cs="Arial"/>
                <w:bCs/>
                <w:iCs/>
                <w:color w:val="auto"/>
                <w:sz w:val="20"/>
                <w:lang w:val="es-ES_tradnl" w:eastAsia="es-PE"/>
              </w:rPr>
            </w:pPr>
          </w:p>
          <w:p w14:paraId="1238E267" w14:textId="77777777" w:rsidR="00734DB7" w:rsidRPr="00F77EE8" w:rsidRDefault="00734DB7" w:rsidP="00DF7E52">
            <w:pPr>
              <w:pStyle w:val="Prrafodelista"/>
              <w:spacing w:line="240" w:lineRule="auto"/>
              <w:ind w:left="877"/>
              <w:jc w:val="both"/>
              <w:rPr>
                <w:rFonts w:ascii="Arial" w:hAnsi="Arial" w:cs="Arial"/>
                <w:bCs/>
                <w:iCs/>
                <w:color w:val="auto"/>
                <w:sz w:val="20"/>
                <w:lang w:val="es-ES_tradnl" w:eastAsia="es-PE"/>
              </w:rPr>
            </w:pPr>
          </w:p>
          <w:p w14:paraId="0E94DC3E" w14:textId="77777777" w:rsidR="00734DB7" w:rsidRPr="00F77EE8" w:rsidRDefault="00734DB7" w:rsidP="00DF7E52">
            <w:pPr>
              <w:pStyle w:val="Prrafodelista"/>
              <w:spacing w:line="240" w:lineRule="auto"/>
              <w:ind w:left="877"/>
              <w:jc w:val="both"/>
              <w:rPr>
                <w:rFonts w:ascii="Arial" w:hAnsi="Arial" w:cs="Arial"/>
                <w:bCs/>
                <w:iCs/>
                <w:color w:val="auto"/>
                <w:sz w:val="20"/>
                <w:lang w:val="es-ES_tradnl" w:eastAsia="es-PE"/>
              </w:rPr>
            </w:pPr>
          </w:p>
          <w:p w14:paraId="34E04C84" w14:textId="77777777" w:rsidR="00F97325" w:rsidRPr="00F77EE8" w:rsidRDefault="00F97325" w:rsidP="00DF7E52">
            <w:pPr>
              <w:pStyle w:val="Prrafodelista"/>
              <w:spacing w:line="240" w:lineRule="auto"/>
              <w:ind w:left="877"/>
              <w:jc w:val="both"/>
              <w:rPr>
                <w:rFonts w:ascii="Arial" w:hAnsi="Arial" w:cs="Arial"/>
                <w:bCs/>
                <w:iCs/>
                <w:color w:val="auto"/>
                <w:sz w:val="20"/>
                <w:lang w:val="es-ES_tradnl" w:eastAsia="es-PE"/>
              </w:rPr>
            </w:pPr>
          </w:p>
          <w:p w14:paraId="5E5BFAC9" w14:textId="64446E85" w:rsidR="00920D21" w:rsidRPr="00F77EE8" w:rsidRDefault="00DF7E52" w:rsidP="00331A5E">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Otras penalidades aplicables</w:t>
            </w:r>
          </w:p>
          <w:p w14:paraId="66C33F4B" w14:textId="77777777" w:rsidR="00DF7E52" w:rsidRPr="00F77EE8" w:rsidRDefault="00DF7E52" w:rsidP="00DF7E52">
            <w:pPr>
              <w:pStyle w:val="Prrafodelista"/>
              <w:spacing w:line="240" w:lineRule="auto"/>
              <w:ind w:left="589"/>
              <w:jc w:val="both"/>
              <w:rPr>
                <w:rFonts w:ascii="Arial" w:hAnsi="Arial" w:cs="Arial"/>
                <w:bCs/>
                <w:iCs/>
                <w:color w:val="auto"/>
                <w:sz w:val="20"/>
                <w:lang w:val="es-ES_tradnl" w:eastAsia="es-PE"/>
              </w:rPr>
            </w:pPr>
          </w:p>
          <w:tbl>
            <w:tblPr>
              <w:tblStyle w:val="Tablaconcuadrcula"/>
              <w:tblW w:w="7933"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708"/>
              <w:gridCol w:w="3261"/>
              <w:gridCol w:w="2062"/>
              <w:gridCol w:w="1902"/>
            </w:tblGrid>
            <w:tr w:rsidR="00F77EE8" w:rsidRPr="00F77EE8" w14:paraId="6E005AA4" w14:textId="77777777" w:rsidTr="00F77EE8">
              <w:trPr>
                <w:tblHeader/>
                <w:jc w:val="center"/>
              </w:trPr>
              <w:tc>
                <w:tcPr>
                  <w:tcW w:w="7933" w:type="dxa"/>
                  <w:gridSpan w:val="4"/>
                </w:tcPr>
                <w:p w14:paraId="75378543" w14:textId="77777777" w:rsidR="00DF7E52" w:rsidRPr="00F77EE8" w:rsidRDefault="00DF7E52" w:rsidP="00DF7E52">
                  <w:pPr>
                    <w:widowControl w:val="0"/>
                    <w:jc w:val="center"/>
                    <w:rPr>
                      <w:rFonts w:ascii="Arial" w:eastAsia="Batang" w:hAnsi="Arial" w:cs="Arial"/>
                      <w:b/>
                      <w:bCs/>
                      <w:iCs/>
                      <w:sz w:val="20"/>
                      <w:szCs w:val="20"/>
                      <w:lang w:val="es-ES_tradnl" w:eastAsia="es-PE"/>
                    </w:rPr>
                  </w:pPr>
                  <w:r w:rsidRPr="00F77EE8">
                    <w:rPr>
                      <w:rFonts w:ascii="Arial" w:eastAsia="Batang" w:hAnsi="Arial" w:cs="Arial"/>
                      <w:b/>
                      <w:bCs/>
                      <w:iCs/>
                      <w:sz w:val="20"/>
                      <w:szCs w:val="20"/>
                      <w:lang w:val="es-ES_tradnl" w:eastAsia="es-PE"/>
                    </w:rPr>
                    <w:t>Otras penalidades</w:t>
                  </w:r>
                </w:p>
              </w:tc>
            </w:tr>
            <w:tr w:rsidR="00F77EE8" w:rsidRPr="00F77EE8" w14:paraId="1F86CD63" w14:textId="77777777" w:rsidTr="00F77EE8">
              <w:trPr>
                <w:tblHeader/>
                <w:jc w:val="center"/>
              </w:trPr>
              <w:tc>
                <w:tcPr>
                  <w:tcW w:w="708" w:type="dxa"/>
                </w:tcPr>
                <w:p w14:paraId="1EA236CC" w14:textId="77777777" w:rsidR="00DF7E52" w:rsidRPr="00F77EE8" w:rsidRDefault="00DF7E52" w:rsidP="00DF7E52">
                  <w:pPr>
                    <w:widowControl w:val="0"/>
                    <w:jc w:val="center"/>
                    <w:rPr>
                      <w:rFonts w:ascii="Arial" w:eastAsia="Batang" w:hAnsi="Arial" w:cs="Arial"/>
                      <w:b/>
                      <w:bCs/>
                      <w:iCs/>
                      <w:sz w:val="20"/>
                      <w:szCs w:val="20"/>
                      <w:lang w:val="es-ES_tradnl" w:eastAsia="es-PE"/>
                    </w:rPr>
                  </w:pPr>
                  <w:r w:rsidRPr="00F77EE8">
                    <w:rPr>
                      <w:rFonts w:ascii="Arial" w:eastAsia="Batang" w:hAnsi="Arial" w:cs="Arial"/>
                      <w:b/>
                      <w:bCs/>
                      <w:iCs/>
                      <w:sz w:val="20"/>
                      <w:szCs w:val="20"/>
                      <w:lang w:val="es-ES_tradnl" w:eastAsia="es-PE"/>
                    </w:rPr>
                    <w:t>N°</w:t>
                  </w:r>
                </w:p>
              </w:tc>
              <w:tc>
                <w:tcPr>
                  <w:tcW w:w="3261" w:type="dxa"/>
                </w:tcPr>
                <w:p w14:paraId="501CF544" w14:textId="77777777" w:rsidR="00DF7E52" w:rsidRPr="00F77EE8" w:rsidRDefault="00DF7E52" w:rsidP="00DF7E52">
                  <w:pPr>
                    <w:widowControl w:val="0"/>
                    <w:jc w:val="center"/>
                    <w:rPr>
                      <w:rFonts w:ascii="Arial" w:eastAsia="Batang" w:hAnsi="Arial" w:cs="Arial"/>
                      <w:b/>
                      <w:bCs/>
                      <w:iCs/>
                      <w:sz w:val="20"/>
                      <w:szCs w:val="20"/>
                      <w:lang w:val="es-ES_tradnl" w:eastAsia="es-PE"/>
                    </w:rPr>
                  </w:pPr>
                  <w:r w:rsidRPr="00F77EE8">
                    <w:rPr>
                      <w:rFonts w:ascii="Arial" w:eastAsia="Batang" w:hAnsi="Arial" w:cs="Arial"/>
                      <w:b/>
                      <w:bCs/>
                      <w:iCs/>
                      <w:sz w:val="20"/>
                      <w:szCs w:val="20"/>
                      <w:lang w:val="es-ES_tradnl" w:eastAsia="es-PE"/>
                    </w:rPr>
                    <w:t xml:space="preserve">Supuestos de aplicación de penalidad </w:t>
                  </w:r>
                </w:p>
              </w:tc>
              <w:tc>
                <w:tcPr>
                  <w:tcW w:w="2062" w:type="dxa"/>
                </w:tcPr>
                <w:p w14:paraId="01FA24A6" w14:textId="77777777" w:rsidR="00DF7E52" w:rsidRPr="00F77EE8" w:rsidRDefault="00DF7E52" w:rsidP="00DF7E52">
                  <w:pPr>
                    <w:widowControl w:val="0"/>
                    <w:jc w:val="center"/>
                    <w:rPr>
                      <w:rFonts w:ascii="Arial" w:eastAsia="Batang" w:hAnsi="Arial" w:cs="Arial"/>
                      <w:b/>
                      <w:bCs/>
                      <w:iCs/>
                      <w:sz w:val="20"/>
                      <w:szCs w:val="20"/>
                      <w:lang w:val="es-ES_tradnl" w:eastAsia="es-PE"/>
                    </w:rPr>
                  </w:pPr>
                  <w:r w:rsidRPr="00F77EE8">
                    <w:rPr>
                      <w:rFonts w:ascii="Arial" w:eastAsia="Batang" w:hAnsi="Arial" w:cs="Arial"/>
                      <w:b/>
                      <w:bCs/>
                      <w:iCs/>
                      <w:sz w:val="20"/>
                      <w:szCs w:val="20"/>
                      <w:lang w:val="es-ES_tradnl" w:eastAsia="es-PE"/>
                    </w:rPr>
                    <w:t>Forma de cálculo</w:t>
                  </w:r>
                </w:p>
              </w:tc>
              <w:tc>
                <w:tcPr>
                  <w:tcW w:w="1902" w:type="dxa"/>
                </w:tcPr>
                <w:p w14:paraId="745C99D7" w14:textId="77777777" w:rsidR="00DF7E52" w:rsidRPr="00F77EE8" w:rsidRDefault="00DF7E52" w:rsidP="00DF7E52">
                  <w:pPr>
                    <w:widowControl w:val="0"/>
                    <w:jc w:val="center"/>
                    <w:rPr>
                      <w:rFonts w:ascii="Arial" w:eastAsia="Batang" w:hAnsi="Arial" w:cs="Arial"/>
                      <w:b/>
                      <w:bCs/>
                      <w:iCs/>
                      <w:sz w:val="20"/>
                      <w:szCs w:val="20"/>
                      <w:lang w:val="es-ES_tradnl" w:eastAsia="es-PE"/>
                    </w:rPr>
                  </w:pPr>
                  <w:r w:rsidRPr="00F77EE8">
                    <w:rPr>
                      <w:rFonts w:ascii="Arial" w:eastAsia="Batang" w:hAnsi="Arial" w:cs="Arial"/>
                      <w:b/>
                      <w:bCs/>
                      <w:iCs/>
                      <w:sz w:val="20"/>
                      <w:szCs w:val="20"/>
                      <w:lang w:val="es-ES_tradnl" w:eastAsia="es-PE"/>
                    </w:rPr>
                    <w:t>Procedimiento</w:t>
                  </w:r>
                </w:p>
              </w:tc>
            </w:tr>
            <w:tr w:rsidR="00F77EE8" w:rsidRPr="00F77EE8" w14:paraId="68896BB2" w14:textId="77777777" w:rsidTr="00F77EE8">
              <w:trPr>
                <w:jc w:val="center"/>
              </w:trPr>
              <w:tc>
                <w:tcPr>
                  <w:tcW w:w="708" w:type="dxa"/>
                </w:tcPr>
                <w:p w14:paraId="11821853" w14:textId="77777777" w:rsidR="00DF7E52" w:rsidRPr="00F77EE8" w:rsidRDefault="00DF7E52" w:rsidP="00DF7E52">
                  <w:pPr>
                    <w:widowControl w:val="0"/>
                    <w:jc w:val="both"/>
                    <w:rPr>
                      <w:rFonts w:ascii="Arial" w:hAnsi="Arial" w:cs="Arial"/>
                      <w:iCs/>
                      <w:sz w:val="20"/>
                      <w:szCs w:val="20"/>
                    </w:rPr>
                  </w:pPr>
                </w:p>
              </w:tc>
              <w:tc>
                <w:tcPr>
                  <w:tcW w:w="3261" w:type="dxa"/>
                </w:tcPr>
                <w:p w14:paraId="46EBD4F6" w14:textId="77777777" w:rsidR="00DF7E52" w:rsidRPr="00F77EE8" w:rsidRDefault="00DF7E52" w:rsidP="00DF7E52">
                  <w:pPr>
                    <w:widowControl w:val="0"/>
                    <w:jc w:val="both"/>
                    <w:rPr>
                      <w:rFonts w:ascii="Arial" w:hAnsi="Arial" w:cs="Arial"/>
                      <w:iCs/>
                      <w:sz w:val="20"/>
                      <w:szCs w:val="20"/>
                    </w:rPr>
                  </w:pPr>
                </w:p>
              </w:tc>
              <w:tc>
                <w:tcPr>
                  <w:tcW w:w="2062" w:type="dxa"/>
                </w:tcPr>
                <w:p w14:paraId="6055ACAB" w14:textId="77777777" w:rsidR="00DF7E52" w:rsidRPr="00F77EE8" w:rsidRDefault="00DF7E52" w:rsidP="00DF7E52">
                  <w:pPr>
                    <w:widowControl w:val="0"/>
                    <w:jc w:val="both"/>
                    <w:rPr>
                      <w:rFonts w:ascii="Arial" w:hAnsi="Arial" w:cs="Arial"/>
                      <w:iCs/>
                      <w:sz w:val="20"/>
                      <w:szCs w:val="20"/>
                    </w:rPr>
                  </w:pPr>
                </w:p>
              </w:tc>
              <w:tc>
                <w:tcPr>
                  <w:tcW w:w="1902" w:type="dxa"/>
                </w:tcPr>
                <w:p w14:paraId="51CE0B04" w14:textId="77777777" w:rsidR="00DF7E52" w:rsidRPr="00F77EE8" w:rsidRDefault="00DF7E52" w:rsidP="00DF7E52">
                  <w:pPr>
                    <w:widowControl w:val="0"/>
                    <w:jc w:val="both"/>
                    <w:rPr>
                      <w:rFonts w:ascii="Arial" w:hAnsi="Arial" w:cs="Arial"/>
                      <w:iCs/>
                      <w:sz w:val="20"/>
                      <w:szCs w:val="20"/>
                    </w:rPr>
                  </w:pPr>
                </w:p>
              </w:tc>
            </w:tr>
            <w:tr w:rsidR="00F77EE8" w:rsidRPr="00F77EE8" w14:paraId="4EF1824D" w14:textId="77777777" w:rsidTr="00F77EE8">
              <w:trPr>
                <w:jc w:val="center"/>
              </w:trPr>
              <w:tc>
                <w:tcPr>
                  <w:tcW w:w="708" w:type="dxa"/>
                </w:tcPr>
                <w:p w14:paraId="2BCF88BC" w14:textId="77777777" w:rsidR="00DF7E52" w:rsidRPr="00F77EE8" w:rsidRDefault="00DF7E52" w:rsidP="00DF7E52">
                  <w:pPr>
                    <w:widowControl w:val="0"/>
                    <w:jc w:val="both"/>
                    <w:rPr>
                      <w:rFonts w:ascii="Arial" w:hAnsi="Arial" w:cs="Arial"/>
                      <w:iCs/>
                      <w:sz w:val="20"/>
                      <w:szCs w:val="20"/>
                    </w:rPr>
                  </w:pPr>
                </w:p>
              </w:tc>
              <w:tc>
                <w:tcPr>
                  <w:tcW w:w="3261" w:type="dxa"/>
                </w:tcPr>
                <w:p w14:paraId="53BD5389" w14:textId="77777777" w:rsidR="00DF7E52" w:rsidRPr="00F77EE8" w:rsidRDefault="00DF7E52" w:rsidP="00DF7E52">
                  <w:pPr>
                    <w:widowControl w:val="0"/>
                    <w:jc w:val="both"/>
                    <w:rPr>
                      <w:rFonts w:ascii="Arial" w:hAnsi="Arial" w:cs="Arial"/>
                      <w:iCs/>
                      <w:sz w:val="20"/>
                      <w:szCs w:val="20"/>
                    </w:rPr>
                  </w:pPr>
                </w:p>
              </w:tc>
              <w:tc>
                <w:tcPr>
                  <w:tcW w:w="2062" w:type="dxa"/>
                </w:tcPr>
                <w:p w14:paraId="213A944D" w14:textId="77777777" w:rsidR="00DF7E52" w:rsidRPr="00F77EE8" w:rsidRDefault="00DF7E52" w:rsidP="00DF7E52">
                  <w:pPr>
                    <w:widowControl w:val="0"/>
                    <w:jc w:val="both"/>
                    <w:rPr>
                      <w:rFonts w:ascii="Arial" w:hAnsi="Arial" w:cs="Arial"/>
                      <w:iCs/>
                      <w:sz w:val="20"/>
                      <w:szCs w:val="20"/>
                    </w:rPr>
                  </w:pPr>
                </w:p>
              </w:tc>
              <w:tc>
                <w:tcPr>
                  <w:tcW w:w="1902" w:type="dxa"/>
                </w:tcPr>
                <w:p w14:paraId="5F58062B" w14:textId="77777777" w:rsidR="00DF7E52" w:rsidRPr="00F77EE8" w:rsidRDefault="00DF7E52" w:rsidP="00DF7E52">
                  <w:pPr>
                    <w:widowControl w:val="0"/>
                    <w:jc w:val="both"/>
                    <w:rPr>
                      <w:rFonts w:ascii="Arial" w:hAnsi="Arial" w:cs="Arial"/>
                      <w:iCs/>
                      <w:sz w:val="20"/>
                      <w:szCs w:val="20"/>
                    </w:rPr>
                  </w:pPr>
                </w:p>
              </w:tc>
            </w:tr>
          </w:tbl>
          <w:p w14:paraId="4ECF48F8" w14:textId="77777777" w:rsidR="00DF7E52" w:rsidRPr="00F77EE8" w:rsidRDefault="00DF7E52" w:rsidP="00DF7E52">
            <w:pPr>
              <w:pStyle w:val="Prrafodelista"/>
              <w:spacing w:line="240" w:lineRule="auto"/>
              <w:ind w:left="589"/>
              <w:jc w:val="both"/>
              <w:rPr>
                <w:rFonts w:ascii="Arial" w:hAnsi="Arial" w:cs="Arial"/>
                <w:bCs/>
                <w:iCs/>
                <w:color w:val="auto"/>
                <w:sz w:val="20"/>
                <w:lang w:val="es-ES_tradnl" w:eastAsia="es-PE"/>
              </w:rPr>
            </w:pPr>
          </w:p>
          <w:p w14:paraId="148245B0" w14:textId="574997C3" w:rsidR="00DF7E52" w:rsidRDefault="00DF7E52" w:rsidP="00DF7E52">
            <w:pPr>
              <w:pStyle w:val="Prrafodelista"/>
              <w:numPr>
                <w:ilvl w:val="1"/>
                <w:numId w:val="13"/>
              </w:numPr>
              <w:spacing w:line="240" w:lineRule="auto"/>
              <w:ind w:left="589" w:hanging="425"/>
              <w:jc w:val="both"/>
              <w:rPr>
                <w:rFonts w:ascii="Arial" w:hAnsi="Arial" w:cs="Arial"/>
                <w:b/>
                <w:bCs/>
                <w:iCs/>
                <w:color w:val="auto"/>
                <w:sz w:val="20"/>
              </w:rPr>
            </w:pPr>
            <w:r w:rsidRPr="00F77EE8">
              <w:rPr>
                <w:rFonts w:ascii="Arial" w:hAnsi="Arial" w:cs="Arial"/>
                <w:b/>
                <w:bCs/>
                <w:iCs/>
                <w:color w:val="auto"/>
                <w:sz w:val="20"/>
              </w:rPr>
              <w:t xml:space="preserve">Responsabilidad </w:t>
            </w:r>
            <w:r w:rsidR="00A11951">
              <w:rPr>
                <w:rFonts w:ascii="Arial" w:hAnsi="Arial" w:cs="Arial"/>
                <w:b/>
                <w:bCs/>
                <w:iCs/>
                <w:color w:val="auto"/>
                <w:sz w:val="20"/>
              </w:rPr>
              <w:t>del proveedor</w:t>
            </w:r>
          </w:p>
          <w:p w14:paraId="3D4FFE77" w14:textId="40E1E0EA" w:rsidR="00A11951" w:rsidRDefault="00A11951" w:rsidP="00A11951">
            <w:pPr>
              <w:pStyle w:val="Prrafodelista"/>
              <w:spacing w:line="240" w:lineRule="auto"/>
              <w:ind w:left="589"/>
              <w:jc w:val="both"/>
              <w:rPr>
                <w:rFonts w:ascii="Arial" w:hAnsi="Arial" w:cs="Arial"/>
                <w:b/>
                <w:bCs/>
                <w:iCs/>
                <w:color w:val="auto"/>
                <w:sz w:val="20"/>
              </w:rPr>
            </w:pPr>
          </w:p>
          <w:p w14:paraId="347E4800" w14:textId="77777777" w:rsidR="00A11951" w:rsidRDefault="00A11951" w:rsidP="00A11951">
            <w:pPr>
              <w:pStyle w:val="Prrafodelista"/>
              <w:spacing w:line="240" w:lineRule="auto"/>
              <w:ind w:left="589"/>
              <w:jc w:val="both"/>
              <w:rPr>
                <w:rFonts w:ascii="Arial" w:hAnsi="Arial" w:cs="Arial"/>
                <w:b/>
                <w:bCs/>
                <w:iCs/>
                <w:color w:val="auto"/>
                <w:sz w:val="20"/>
              </w:rPr>
            </w:pPr>
          </w:p>
          <w:p w14:paraId="569C1521" w14:textId="1893CAE9" w:rsidR="00A11951" w:rsidRDefault="00A11951" w:rsidP="00DF7E52">
            <w:pPr>
              <w:pStyle w:val="Prrafodelista"/>
              <w:numPr>
                <w:ilvl w:val="1"/>
                <w:numId w:val="13"/>
              </w:numPr>
              <w:spacing w:line="240" w:lineRule="auto"/>
              <w:ind w:left="589" w:hanging="425"/>
              <w:jc w:val="both"/>
              <w:rPr>
                <w:rFonts w:ascii="Arial" w:hAnsi="Arial" w:cs="Arial"/>
                <w:b/>
                <w:bCs/>
                <w:iCs/>
                <w:color w:val="auto"/>
                <w:sz w:val="20"/>
              </w:rPr>
            </w:pPr>
            <w:r>
              <w:rPr>
                <w:rFonts w:ascii="Arial" w:hAnsi="Arial" w:cs="Arial"/>
                <w:b/>
                <w:bCs/>
                <w:iCs/>
                <w:color w:val="auto"/>
                <w:sz w:val="20"/>
              </w:rPr>
              <w:t>Responsabilidad por la asignación de bienes</w:t>
            </w:r>
          </w:p>
          <w:p w14:paraId="78DBF926" w14:textId="29F222F6" w:rsidR="00A11951" w:rsidRDefault="00A11951" w:rsidP="00A11951">
            <w:pPr>
              <w:pStyle w:val="Prrafodelista"/>
              <w:spacing w:line="240" w:lineRule="auto"/>
              <w:ind w:left="589"/>
              <w:jc w:val="both"/>
              <w:rPr>
                <w:rFonts w:ascii="Arial" w:hAnsi="Arial" w:cs="Arial"/>
                <w:b/>
                <w:bCs/>
                <w:iCs/>
                <w:color w:val="auto"/>
                <w:sz w:val="20"/>
              </w:rPr>
            </w:pPr>
          </w:p>
          <w:p w14:paraId="49341075" w14:textId="77777777" w:rsidR="00A11951" w:rsidRDefault="00A11951" w:rsidP="00A11951">
            <w:pPr>
              <w:pStyle w:val="Prrafodelista"/>
              <w:spacing w:line="240" w:lineRule="auto"/>
              <w:ind w:left="589"/>
              <w:jc w:val="both"/>
              <w:rPr>
                <w:rFonts w:ascii="Arial" w:hAnsi="Arial" w:cs="Arial"/>
                <w:b/>
                <w:bCs/>
                <w:iCs/>
                <w:color w:val="auto"/>
                <w:sz w:val="20"/>
              </w:rPr>
            </w:pPr>
          </w:p>
          <w:p w14:paraId="00B2CE69" w14:textId="61859221" w:rsidR="00A11951" w:rsidRDefault="00A11951" w:rsidP="00DF7E52">
            <w:pPr>
              <w:pStyle w:val="Prrafodelista"/>
              <w:numPr>
                <w:ilvl w:val="1"/>
                <w:numId w:val="13"/>
              </w:numPr>
              <w:spacing w:line="240" w:lineRule="auto"/>
              <w:ind w:left="589" w:hanging="425"/>
              <w:jc w:val="both"/>
              <w:rPr>
                <w:rFonts w:ascii="Arial" w:hAnsi="Arial" w:cs="Arial"/>
                <w:b/>
                <w:bCs/>
                <w:iCs/>
                <w:color w:val="auto"/>
                <w:sz w:val="20"/>
              </w:rPr>
            </w:pPr>
            <w:r>
              <w:rPr>
                <w:rFonts w:ascii="Arial" w:hAnsi="Arial" w:cs="Arial"/>
                <w:b/>
                <w:bCs/>
                <w:iCs/>
                <w:color w:val="auto"/>
                <w:sz w:val="20"/>
              </w:rPr>
              <w:t>Consideraciones generales a los productos</w:t>
            </w:r>
          </w:p>
          <w:p w14:paraId="5C43E722" w14:textId="3406F9D0" w:rsidR="00A11951" w:rsidRDefault="00A11951" w:rsidP="00A11951">
            <w:pPr>
              <w:pStyle w:val="Prrafodelista"/>
              <w:spacing w:line="240" w:lineRule="auto"/>
              <w:ind w:left="589"/>
              <w:jc w:val="both"/>
              <w:rPr>
                <w:rFonts w:ascii="Arial" w:hAnsi="Arial" w:cs="Arial"/>
                <w:b/>
                <w:bCs/>
                <w:iCs/>
                <w:color w:val="auto"/>
                <w:sz w:val="20"/>
              </w:rPr>
            </w:pPr>
          </w:p>
          <w:p w14:paraId="0AAA8113" w14:textId="77777777" w:rsidR="00A11951" w:rsidRDefault="00A11951" w:rsidP="00A11951">
            <w:pPr>
              <w:pStyle w:val="Prrafodelista"/>
              <w:spacing w:line="240" w:lineRule="auto"/>
              <w:ind w:left="589"/>
              <w:jc w:val="both"/>
              <w:rPr>
                <w:rFonts w:ascii="Arial" w:hAnsi="Arial" w:cs="Arial"/>
                <w:b/>
                <w:bCs/>
                <w:iCs/>
                <w:color w:val="auto"/>
                <w:sz w:val="20"/>
              </w:rPr>
            </w:pPr>
          </w:p>
          <w:p w14:paraId="3E70C3D5" w14:textId="3ED77407" w:rsidR="00A11951" w:rsidRDefault="00A11951" w:rsidP="00DF7E52">
            <w:pPr>
              <w:pStyle w:val="Prrafodelista"/>
              <w:numPr>
                <w:ilvl w:val="1"/>
                <w:numId w:val="13"/>
              </w:numPr>
              <w:spacing w:line="240" w:lineRule="auto"/>
              <w:ind w:left="589" w:hanging="425"/>
              <w:jc w:val="both"/>
              <w:rPr>
                <w:rFonts w:ascii="Arial" w:hAnsi="Arial" w:cs="Arial"/>
                <w:b/>
                <w:bCs/>
                <w:iCs/>
                <w:color w:val="auto"/>
                <w:sz w:val="20"/>
              </w:rPr>
            </w:pPr>
            <w:r>
              <w:rPr>
                <w:rFonts w:ascii="Arial" w:hAnsi="Arial" w:cs="Arial"/>
                <w:b/>
                <w:bCs/>
                <w:iCs/>
                <w:color w:val="auto"/>
                <w:sz w:val="20"/>
              </w:rPr>
              <w:t xml:space="preserve"> Gastos por desplazamiento</w:t>
            </w:r>
          </w:p>
          <w:p w14:paraId="6A8B0596" w14:textId="77777777" w:rsidR="00A11951" w:rsidRDefault="00A11951" w:rsidP="00A11951">
            <w:pPr>
              <w:pStyle w:val="Prrafodelista"/>
              <w:spacing w:line="240" w:lineRule="auto"/>
              <w:ind w:left="589"/>
              <w:jc w:val="both"/>
              <w:rPr>
                <w:rFonts w:ascii="Arial" w:hAnsi="Arial" w:cs="Arial"/>
                <w:b/>
                <w:bCs/>
                <w:iCs/>
                <w:color w:val="auto"/>
                <w:sz w:val="20"/>
              </w:rPr>
            </w:pPr>
          </w:p>
          <w:p w14:paraId="54043841" w14:textId="3F11DE4F" w:rsidR="00A11951" w:rsidRPr="00A11951" w:rsidRDefault="00C4775F" w:rsidP="00A11951">
            <w:pPr>
              <w:pStyle w:val="Prrafodelista"/>
              <w:numPr>
                <w:ilvl w:val="1"/>
                <w:numId w:val="13"/>
              </w:numPr>
              <w:spacing w:line="240" w:lineRule="auto"/>
              <w:ind w:left="589" w:hanging="425"/>
              <w:jc w:val="both"/>
              <w:rPr>
                <w:rFonts w:ascii="Arial" w:hAnsi="Arial" w:cs="Arial"/>
                <w:b/>
                <w:bCs/>
                <w:iCs/>
                <w:color w:val="auto"/>
                <w:sz w:val="20"/>
              </w:rPr>
            </w:pPr>
            <w:r>
              <w:rPr>
                <w:rFonts w:ascii="Arial" w:hAnsi="Arial" w:cs="Arial"/>
                <w:b/>
                <w:bCs/>
                <w:iCs/>
                <w:sz w:val="20"/>
              </w:rPr>
              <w:t xml:space="preserve"> </w:t>
            </w:r>
            <w:r w:rsidR="00A11951" w:rsidRPr="00A11951">
              <w:rPr>
                <w:rFonts w:ascii="Arial" w:hAnsi="Arial" w:cs="Arial"/>
                <w:b/>
                <w:bCs/>
                <w:iCs/>
                <w:sz w:val="20"/>
              </w:rPr>
              <w:t>Penalidades</w:t>
            </w:r>
          </w:p>
          <w:p w14:paraId="40EEFFA3" w14:textId="77777777" w:rsidR="00A11951" w:rsidRDefault="00A11951" w:rsidP="00A11951">
            <w:pPr>
              <w:pStyle w:val="Prrafodelista"/>
              <w:spacing w:line="240" w:lineRule="auto"/>
              <w:ind w:left="589"/>
              <w:jc w:val="both"/>
              <w:rPr>
                <w:rFonts w:ascii="Arial" w:hAnsi="Arial" w:cs="Arial"/>
                <w:b/>
                <w:bCs/>
                <w:iCs/>
                <w:sz w:val="20"/>
              </w:rPr>
            </w:pPr>
          </w:p>
          <w:p w14:paraId="2BD1EAE1" w14:textId="77777777" w:rsidR="00A11951" w:rsidRPr="002F1105" w:rsidRDefault="00A11951" w:rsidP="00A11951">
            <w:pPr>
              <w:autoSpaceDE w:val="0"/>
              <w:autoSpaceDN w:val="0"/>
              <w:adjustRightInd w:val="0"/>
              <w:ind w:left="589" w:right="689"/>
              <w:jc w:val="both"/>
              <w:rPr>
                <w:rFonts w:ascii="Arial" w:hAnsi="Arial" w:cs="Arial"/>
                <w:sz w:val="18"/>
                <w:szCs w:val="18"/>
              </w:rPr>
            </w:pPr>
            <w:r w:rsidRPr="002F1105">
              <w:rPr>
                <w:rFonts w:ascii="Arial" w:hAnsi="Arial" w:cs="Arial"/>
                <w:sz w:val="18"/>
                <w:szCs w:val="18"/>
              </w:rPr>
              <w:t>La entidad contratante puede establecer penalidades en el contrato menor. La suma de la aplicación de las penalidades por mora y de otras penalidades no puede exceder el 10% del monto del entregable correspondiente.</w:t>
            </w:r>
          </w:p>
          <w:p w14:paraId="2F2C8B56" w14:textId="77777777" w:rsidR="00A11951" w:rsidRPr="002F1105" w:rsidRDefault="00A11951" w:rsidP="00A11951">
            <w:pPr>
              <w:pStyle w:val="Prrafodelista"/>
              <w:spacing w:line="240" w:lineRule="auto"/>
              <w:ind w:left="589"/>
              <w:jc w:val="both"/>
              <w:rPr>
                <w:rFonts w:ascii="Arial" w:hAnsi="Arial" w:cs="Arial"/>
                <w:bCs/>
                <w:sz w:val="20"/>
                <w:lang w:val="es-ES_tradnl" w:eastAsia="es-PE"/>
              </w:rPr>
            </w:pPr>
          </w:p>
          <w:p w14:paraId="5AEA34A9" w14:textId="77777777" w:rsidR="00A11951" w:rsidRPr="002F1105" w:rsidRDefault="00A11951" w:rsidP="00A11951">
            <w:pPr>
              <w:pStyle w:val="Prrafodelista"/>
              <w:spacing w:line="240" w:lineRule="auto"/>
              <w:ind w:left="589"/>
              <w:jc w:val="both"/>
              <w:rPr>
                <w:rFonts w:ascii="Arial" w:hAnsi="Arial" w:cs="Arial"/>
                <w:bCs/>
                <w:sz w:val="20"/>
                <w:lang w:val="es-ES_tradnl" w:eastAsia="es-PE"/>
              </w:rPr>
            </w:pPr>
          </w:p>
          <w:p w14:paraId="65F3301A" w14:textId="6AB4B020" w:rsidR="00A11951" w:rsidRPr="002F1105" w:rsidRDefault="00A11951" w:rsidP="00A11951">
            <w:pPr>
              <w:pStyle w:val="Prrafodelista"/>
              <w:spacing w:line="240" w:lineRule="auto"/>
              <w:ind w:left="589"/>
              <w:jc w:val="both"/>
              <w:rPr>
                <w:rFonts w:ascii="Arial" w:hAnsi="Arial" w:cs="Arial"/>
                <w:b/>
                <w:sz w:val="20"/>
                <w:lang w:eastAsia="es-PE"/>
              </w:rPr>
            </w:pPr>
            <w:r w:rsidRPr="002F1105">
              <w:rPr>
                <w:rFonts w:ascii="Arial" w:hAnsi="Arial" w:cs="Arial"/>
                <w:b/>
                <w:sz w:val="20"/>
                <w:lang w:eastAsia="es-PE"/>
              </w:rPr>
              <w:t>5.1</w:t>
            </w:r>
            <w:r>
              <w:rPr>
                <w:rFonts w:ascii="Arial" w:hAnsi="Arial" w:cs="Arial"/>
                <w:b/>
                <w:sz w:val="20"/>
                <w:lang w:eastAsia="es-PE"/>
              </w:rPr>
              <w:t>6</w:t>
            </w:r>
            <w:r w:rsidRPr="002F1105">
              <w:rPr>
                <w:rFonts w:ascii="Arial" w:hAnsi="Arial" w:cs="Arial"/>
                <w:b/>
                <w:sz w:val="20"/>
                <w:lang w:eastAsia="es-PE"/>
              </w:rPr>
              <w:t>.1 Penalidad por mora</w:t>
            </w:r>
          </w:p>
          <w:p w14:paraId="3D894730" w14:textId="77777777" w:rsidR="00A11951" w:rsidRDefault="00A11951" w:rsidP="00A11951">
            <w:pPr>
              <w:autoSpaceDE w:val="0"/>
              <w:autoSpaceDN w:val="0"/>
              <w:adjustRightInd w:val="0"/>
              <w:ind w:left="589" w:right="689"/>
              <w:jc w:val="both"/>
              <w:rPr>
                <w:rFonts w:ascii="Arial" w:hAnsi="Arial" w:cs="Arial"/>
                <w:sz w:val="18"/>
                <w:szCs w:val="18"/>
              </w:rPr>
            </w:pPr>
          </w:p>
          <w:p w14:paraId="567CCBEF" w14:textId="77777777" w:rsidR="00A11951" w:rsidRPr="00401A59" w:rsidRDefault="00A11951" w:rsidP="00A11951">
            <w:pPr>
              <w:autoSpaceDE w:val="0"/>
              <w:autoSpaceDN w:val="0"/>
              <w:adjustRightInd w:val="0"/>
              <w:ind w:left="589" w:right="689"/>
              <w:jc w:val="both"/>
              <w:rPr>
                <w:rFonts w:ascii="Arial" w:hAnsi="Arial" w:cs="Arial"/>
                <w:sz w:val="18"/>
                <w:szCs w:val="18"/>
              </w:rPr>
            </w:pPr>
            <w:r w:rsidRPr="00401A59">
              <w:rPr>
                <w:rFonts w:ascii="Arial" w:hAnsi="Arial" w:cs="Arial"/>
                <w:sz w:val="18"/>
                <w:szCs w:val="18"/>
              </w:rPr>
              <w:t xml:space="preserve">Según el Art. </w:t>
            </w:r>
            <w:r w:rsidRPr="00401A59">
              <w:rPr>
                <w:rFonts w:ascii="Arial" w:hAnsi="Arial" w:cs="Arial"/>
                <w:bCs/>
                <w:sz w:val="18"/>
                <w:szCs w:val="18"/>
                <w:lang w:val="es-ES_tradnl" w:eastAsia="es-PE"/>
              </w:rPr>
              <w:t xml:space="preserve">120 del RLGC, </w:t>
            </w:r>
            <w:r w:rsidRPr="00401A59">
              <w:rPr>
                <w:rFonts w:ascii="Arial" w:hAnsi="Arial" w:cs="Arial"/>
                <w:bCs/>
                <w:sz w:val="18"/>
                <w:szCs w:val="18"/>
                <w:lang w:eastAsia="es-PE"/>
              </w:rPr>
              <w:t>en</w:t>
            </w:r>
            <w:r w:rsidRPr="00401A59">
              <w:rPr>
                <w:rFonts w:ascii="Arial" w:hAnsi="Arial" w:cs="Arial"/>
                <w:sz w:val="18"/>
                <w:szCs w:val="18"/>
              </w:rPr>
              <w:t xml:space="preserve"> caso de retraso injustificado del contratista en la ejecución de las prestaciones objeto del contrato, la entidad contratante le aplica automáticamente una penalidad por mora por cada día de atraso que le sea imputable. La penalidad se aplica automáticamente y se calcula de acuerdo con la siguiente fórmula:</w:t>
            </w:r>
          </w:p>
          <w:p w14:paraId="0CA88551" w14:textId="77777777" w:rsidR="00A11951" w:rsidRPr="00401A59" w:rsidRDefault="00A11951" w:rsidP="00A11951">
            <w:pPr>
              <w:ind w:left="589"/>
              <w:jc w:val="both"/>
              <w:rPr>
                <w:rFonts w:ascii="Arial" w:hAnsi="Arial" w:cs="Arial"/>
                <w:bCs/>
                <w:szCs w:val="24"/>
                <w:lang w:val="es-ES_tradnl" w:eastAsia="es-PE"/>
              </w:rPr>
            </w:pPr>
          </w:p>
          <w:p w14:paraId="380F20B6" w14:textId="77777777" w:rsidR="00A11951" w:rsidRPr="009849E2" w:rsidRDefault="00A11951" w:rsidP="00A11951">
            <w:pPr>
              <w:ind w:left="589"/>
              <w:jc w:val="both"/>
              <w:rPr>
                <w:rFonts w:ascii="Arial" w:hAnsi="Arial" w:cs="Arial"/>
                <w:iCs/>
                <w:sz w:val="20"/>
              </w:rPr>
            </w:pPr>
          </w:p>
          <w:p w14:paraId="3766A702" w14:textId="77777777" w:rsidR="00A11951" w:rsidRDefault="00A11951" w:rsidP="00A11951">
            <w:pPr>
              <w:ind w:left="589"/>
              <w:jc w:val="both"/>
              <w:rPr>
                <w:rFonts w:ascii="Arial" w:hAnsi="Arial" w:cs="Arial"/>
                <w:iCs/>
                <w:sz w:val="20"/>
              </w:rPr>
            </w:pPr>
            <w:r>
              <w:rPr>
                <w:rFonts w:ascii="Arial" w:hAnsi="Arial" w:cs="Arial"/>
                <w:iCs/>
                <w:sz w:val="20"/>
              </w:rPr>
              <w:t xml:space="preserve">Penalidad diaria = </w:t>
            </w:r>
            <w:r w:rsidRPr="00401A59">
              <w:rPr>
                <w:rFonts w:ascii="Arial" w:hAnsi="Arial" w:cs="Arial"/>
                <w:iCs/>
                <w:sz w:val="20"/>
                <w:u w:val="single"/>
              </w:rPr>
              <w:t>0.10 x monto</w:t>
            </w:r>
          </w:p>
          <w:p w14:paraId="7821B6BD" w14:textId="77777777" w:rsidR="00A11951" w:rsidRDefault="00A11951" w:rsidP="00A11951">
            <w:pPr>
              <w:ind w:left="589"/>
              <w:jc w:val="both"/>
              <w:rPr>
                <w:rFonts w:ascii="Arial" w:hAnsi="Arial" w:cs="Arial"/>
                <w:iCs/>
                <w:sz w:val="20"/>
              </w:rPr>
            </w:pPr>
            <w:r>
              <w:rPr>
                <w:rFonts w:ascii="Arial" w:hAnsi="Arial" w:cs="Arial"/>
                <w:iCs/>
                <w:sz w:val="20"/>
              </w:rPr>
              <w:t xml:space="preserve">                                 F x plazo</w:t>
            </w:r>
          </w:p>
          <w:p w14:paraId="406C67A6" w14:textId="77777777" w:rsidR="00A11951" w:rsidRDefault="00A11951" w:rsidP="00A11951">
            <w:pPr>
              <w:ind w:left="589"/>
              <w:jc w:val="both"/>
              <w:rPr>
                <w:rFonts w:ascii="Arial" w:hAnsi="Arial" w:cs="Arial"/>
                <w:iCs/>
                <w:sz w:val="20"/>
              </w:rPr>
            </w:pPr>
          </w:p>
          <w:p w14:paraId="19D10FDE" w14:textId="77777777" w:rsidR="00A11951" w:rsidRDefault="00A11951" w:rsidP="00A11951">
            <w:pPr>
              <w:ind w:left="589"/>
              <w:jc w:val="both"/>
              <w:rPr>
                <w:rFonts w:ascii="Arial" w:hAnsi="Arial" w:cs="Arial"/>
                <w:iCs/>
                <w:sz w:val="20"/>
              </w:rPr>
            </w:pPr>
          </w:p>
          <w:p w14:paraId="045A72D9" w14:textId="77777777" w:rsidR="00A11951" w:rsidRDefault="00A11951" w:rsidP="00A11951">
            <w:pPr>
              <w:ind w:left="589"/>
              <w:jc w:val="both"/>
              <w:rPr>
                <w:rFonts w:ascii="Arial" w:hAnsi="Arial" w:cs="Arial"/>
                <w:iCs/>
                <w:sz w:val="20"/>
              </w:rPr>
            </w:pPr>
            <w:r>
              <w:rPr>
                <w:rFonts w:ascii="Arial" w:hAnsi="Arial" w:cs="Arial"/>
                <w:iCs/>
                <w:sz w:val="20"/>
              </w:rPr>
              <w:t>Donde F tiene los siguientes valores:</w:t>
            </w:r>
          </w:p>
          <w:p w14:paraId="1CF48EFB" w14:textId="77777777" w:rsidR="00A11951" w:rsidRPr="009849E2" w:rsidRDefault="00A11951" w:rsidP="00A11951">
            <w:pPr>
              <w:ind w:left="589"/>
              <w:jc w:val="both"/>
              <w:rPr>
                <w:rFonts w:ascii="Arial" w:hAnsi="Arial" w:cs="Arial"/>
                <w:iCs/>
                <w:sz w:val="20"/>
              </w:rPr>
            </w:pPr>
            <w:r>
              <w:rPr>
                <w:rFonts w:ascii="Arial" w:hAnsi="Arial" w:cs="Arial"/>
                <w:iCs/>
                <w:sz w:val="20"/>
              </w:rPr>
              <w:t>Para bienes y servicios: F= 0.40</w:t>
            </w:r>
          </w:p>
          <w:p w14:paraId="6D1DE3BC" w14:textId="77777777" w:rsidR="00A11951" w:rsidRDefault="00A11951" w:rsidP="00A11951">
            <w:pPr>
              <w:ind w:left="589"/>
              <w:jc w:val="both"/>
              <w:rPr>
                <w:rFonts w:ascii="Arial" w:hAnsi="Arial" w:cs="Arial"/>
                <w:iCs/>
                <w:sz w:val="20"/>
              </w:rPr>
            </w:pPr>
            <w:r>
              <w:rPr>
                <w:rFonts w:ascii="Arial" w:hAnsi="Arial" w:cs="Arial"/>
                <w:iCs/>
                <w:sz w:val="20"/>
              </w:rPr>
              <w:t>Para Obras:</w:t>
            </w:r>
          </w:p>
          <w:p w14:paraId="2EB6981D" w14:textId="77777777" w:rsidR="00A11951" w:rsidRDefault="00A11951" w:rsidP="00A11951">
            <w:pPr>
              <w:pStyle w:val="Prrafodelista"/>
              <w:numPr>
                <w:ilvl w:val="0"/>
                <w:numId w:val="23"/>
              </w:numPr>
              <w:spacing w:line="240" w:lineRule="auto"/>
              <w:jc w:val="both"/>
              <w:rPr>
                <w:rFonts w:ascii="Arial" w:hAnsi="Arial" w:cs="Arial"/>
                <w:iCs/>
                <w:sz w:val="20"/>
              </w:rPr>
            </w:pPr>
            <w:r>
              <w:rPr>
                <w:rFonts w:ascii="Arial" w:hAnsi="Arial" w:cs="Arial"/>
                <w:iCs/>
                <w:sz w:val="20"/>
              </w:rPr>
              <w:t>Para plazos menores o iguales a sesenta días: F=0.40</w:t>
            </w:r>
          </w:p>
          <w:p w14:paraId="2DF64AE8" w14:textId="77777777" w:rsidR="00A11951" w:rsidRDefault="00A11951" w:rsidP="00A11951">
            <w:pPr>
              <w:pStyle w:val="Prrafodelista"/>
              <w:numPr>
                <w:ilvl w:val="0"/>
                <w:numId w:val="23"/>
              </w:numPr>
              <w:spacing w:line="240" w:lineRule="auto"/>
              <w:jc w:val="both"/>
              <w:rPr>
                <w:rFonts w:ascii="Arial" w:hAnsi="Arial" w:cs="Arial"/>
                <w:iCs/>
                <w:sz w:val="20"/>
              </w:rPr>
            </w:pPr>
            <w:r>
              <w:rPr>
                <w:rFonts w:ascii="Arial" w:hAnsi="Arial" w:cs="Arial"/>
                <w:iCs/>
                <w:sz w:val="20"/>
              </w:rPr>
              <w:t>Para plazos entre sesenta y uno a ciento veinte días: F=0.25</w:t>
            </w:r>
          </w:p>
          <w:p w14:paraId="5CA46CDD" w14:textId="77777777" w:rsidR="00A11951" w:rsidRDefault="00A11951" w:rsidP="00A11951">
            <w:pPr>
              <w:pStyle w:val="Prrafodelista"/>
              <w:numPr>
                <w:ilvl w:val="0"/>
                <w:numId w:val="23"/>
              </w:numPr>
              <w:spacing w:line="240" w:lineRule="auto"/>
              <w:jc w:val="both"/>
              <w:rPr>
                <w:rFonts w:ascii="Arial" w:hAnsi="Arial" w:cs="Arial"/>
                <w:iCs/>
                <w:sz w:val="20"/>
              </w:rPr>
            </w:pPr>
            <w:r>
              <w:rPr>
                <w:rFonts w:ascii="Arial" w:hAnsi="Arial" w:cs="Arial"/>
                <w:iCs/>
                <w:sz w:val="20"/>
              </w:rPr>
              <w:lastRenderedPageBreak/>
              <w:t>Para plazos mayores a ciento veinte días: F=0.15</w:t>
            </w:r>
          </w:p>
          <w:p w14:paraId="2AF1382C" w14:textId="2FB8DDFE" w:rsidR="00A11951" w:rsidRDefault="00A11951" w:rsidP="00A11951">
            <w:pPr>
              <w:pStyle w:val="Prrafodelista"/>
              <w:spacing w:line="240" w:lineRule="auto"/>
              <w:ind w:left="949" w:hanging="360"/>
              <w:jc w:val="both"/>
              <w:rPr>
                <w:rFonts w:ascii="Arial" w:hAnsi="Arial" w:cs="Arial"/>
                <w:iCs/>
                <w:sz w:val="20"/>
              </w:rPr>
            </w:pPr>
            <w:r>
              <w:rPr>
                <w:rFonts w:ascii="Arial" w:hAnsi="Arial" w:cs="Arial"/>
                <w:iCs/>
                <w:sz w:val="20"/>
              </w:rPr>
              <w:t>Para consultorías de obras:</w:t>
            </w:r>
          </w:p>
          <w:p w14:paraId="0304BA51" w14:textId="77777777" w:rsidR="00A11951" w:rsidRDefault="00A11951" w:rsidP="00A11951">
            <w:pPr>
              <w:pStyle w:val="Prrafodelista"/>
              <w:numPr>
                <w:ilvl w:val="0"/>
                <w:numId w:val="24"/>
              </w:numPr>
              <w:spacing w:line="240" w:lineRule="auto"/>
              <w:jc w:val="both"/>
              <w:rPr>
                <w:rFonts w:ascii="Arial" w:hAnsi="Arial" w:cs="Arial"/>
                <w:iCs/>
                <w:sz w:val="20"/>
              </w:rPr>
            </w:pPr>
            <w:r w:rsidRPr="00401A59">
              <w:rPr>
                <w:rFonts w:ascii="Arial" w:hAnsi="Arial" w:cs="Arial"/>
                <w:iCs/>
                <w:sz w:val="20"/>
              </w:rPr>
              <w:t xml:space="preserve"> Para plazos men</w:t>
            </w:r>
            <w:r>
              <w:rPr>
                <w:rFonts w:ascii="Arial" w:hAnsi="Arial" w:cs="Arial"/>
                <w:iCs/>
                <w:sz w:val="20"/>
              </w:rPr>
              <w:t>ores o iguales a sesenta días: F=0.40</w:t>
            </w:r>
          </w:p>
          <w:p w14:paraId="676C7018" w14:textId="77777777" w:rsidR="00A11951" w:rsidRDefault="00A11951" w:rsidP="00A11951">
            <w:pPr>
              <w:pStyle w:val="Prrafodelista"/>
              <w:numPr>
                <w:ilvl w:val="0"/>
                <w:numId w:val="24"/>
              </w:numPr>
              <w:spacing w:line="240" w:lineRule="auto"/>
              <w:jc w:val="both"/>
              <w:rPr>
                <w:rFonts w:ascii="Arial" w:hAnsi="Arial" w:cs="Arial"/>
                <w:iCs/>
                <w:sz w:val="20"/>
              </w:rPr>
            </w:pPr>
            <w:r>
              <w:rPr>
                <w:rFonts w:ascii="Arial" w:hAnsi="Arial" w:cs="Arial"/>
                <w:iCs/>
                <w:sz w:val="20"/>
              </w:rPr>
              <w:t xml:space="preserve"> Para plazos mayores a sesenta días: F=0.25</w:t>
            </w:r>
          </w:p>
          <w:p w14:paraId="46152B2D" w14:textId="77777777" w:rsidR="00A11951" w:rsidRDefault="00A11951" w:rsidP="00A11951">
            <w:pPr>
              <w:ind w:left="589"/>
              <w:jc w:val="both"/>
              <w:rPr>
                <w:rFonts w:ascii="Arial" w:hAnsi="Arial" w:cs="Arial"/>
                <w:iCs/>
                <w:sz w:val="20"/>
              </w:rPr>
            </w:pPr>
          </w:p>
          <w:p w14:paraId="352641C1" w14:textId="77777777" w:rsidR="00A11951" w:rsidRDefault="00A11951" w:rsidP="00A11951">
            <w:pPr>
              <w:ind w:left="589"/>
              <w:jc w:val="both"/>
              <w:rPr>
                <w:rFonts w:ascii="Arial" w:hAnsi="Arial" w:cs="Arial"/>
                <w:iCs/>
                <w:sz w:val="20"/>
              </w:rPr>
            </w:pPr>
          </w:p>
          <w:p w14:paraId="17B54BE1" w14:textId="77777777" w:rsidR="00A11951" w:rsidRPr="00401A59" w:rsidRDefault="00A11951" w:rsidP="00A11951">
            <w:pPr>
              <w:ind w:left="589"/>
              <w:jc w:val="both"/>
              <w:rPr>
                <w:rFonts w:ascii="Arial" w:hAnsi="Arial" w:cs="Arial"/>
                <w:iCs/>
                <w:sz w:val="20"/>
              </w:rPr>
            </w:pPr>
          </w:p>
          <w:p w14:paraId="212CA426" w14:textId="6744CCD9" w:rsidR="00A11951" w:rsidRPr="000D1E01" w:rsidRDefault="00A11951" w:rsidP="000D1E01">
            <w:pPr>
              <w:pStyle w:val="Prrafodelista"/>
              <w:numPr>
                <w:ilvl w:val="2"/>
                <w:numId w:val="26"/>
              </w:numPr>
              <w:spacing w:line="240" w:lineRule="auto"/>
              <w:jc w:val="both"/>
              <w:rPr>
                <w:rFonts w:ascii="Arial" w:hAnsi="Arial" w:cs="Arial"/>
                <w:b/>
                <w:bCs/>
                <w:iCs/>
                <w:sz w:val="20"/>
              </w:rPr>
            </w:pPr>
            <w:r w:rsidRPr="000D1E01">
              <w:rPr>
                <w:rFonts w:ascii="Arial" w:hAnsi="Arial" w:cs="Arial"/>
                <w:b/>
                <w:bCs/>
                <w:iCs/>
                <w:sz w:val="20"/>
              </w:rPr>
              <w:t>Otras penalidades aplicables</w:t>
            </w:r>
          </w:p>
          <w:p w14:paraId="48A1FC21" w14:textId="77777777" w:rsidR="00A11951" w:rsidRPr="009849E2" w:rsidRDefault="00A11951" w:rsidP="00A11951">
            <w:pPr>
              <w:pStyle w:val="Prrafodelista"/>
              <w:spacing w:line="240" w:lineRule="auto"/>
              <w:ind w:left="589"/>
              <w:jc w:val="both"/>
              <w:rPr>
                <w:rFonts w:ascii="Arial" w:hAnsi="Arial" w:cs="Arial"/>
                <w:bCs/>
                <w:color w:val="auto"/>
                <w:sz w:val="20"/>
                <w:lang w:val="es-ES_tradnl" w:eastAsia="es-PE"/>
              </w:rPr>
            </w:pPr>
          </w:p>
          <w:p w14:paraId="09524BEB" w14:textId="77777777" w:rsidR="00A11951" w:rsidRPr="009849E2" w:rsidRDefault="00A11951" w:rsidP="00A11951">
            <w:pPr>
              <w:ind w:left="589"/>
              <w:jc w:val="both"/>
              <w:rPr>
                <w:rFonts w:ascii="Arial" w:hAnsi="Arial" w:cs="Arial"/>
                <w:bCs/>
                <w:sz w:val="20"/>
                <w:lang w:val="es-ES_tradnl" w:eastAsia="es-PE"/>
              </w:rPr>
            </w:pPr>
          </w:p>
          <w:tbl>
            <w:tblPr>
              <w:tblStyle w:val="Tablaconcuadrcula"/>
              <w:tblW w:w="8079"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418"/>
              <w:gridCol w:w="3253"/>
              <w:gridCol w:w="2058"/>
              <w:gridCol w:w="2350"/>
            </w:tblGrid>
            <w:tr w:rsidR="00A11951" w:rsidRPr="009849E2" w14:paraId="1FC341B7" w14:textId="77777777" w:rsidTr="00A62B7D">
              <w:trPr>
                <w:tblHeader/>
                <w:jc w:val="center"/>
              </w:trPr>
              <w:tc>
                <w:tcPr>
                  <w:tcW w:w="8079" w:type="dxa"/>
                  <w:gridSpan w:val="4"/>
                  <w:vAlign w:val="center"/>
                </w:tcPr>
                <w:p w14:paraId="35372640" w14:textId="77777777" w:rsidR="00A11951" w:rsidRPr="009849E2" w:rsidRDefault="00A11951" w:rsidP="00A11951">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Otras penalidades</w:t>
                  </w:r>
                </w:p>
              </w:tc>
            </w:tr>
            <w:tr w:rsidR="00A11951" w:rsidRPr="009849E2" w14:paraId="460F6706" w14:textId="77777777" w:rsidTr="00A62B7D">
              <w:trPr>
                <w:tblHeader/>
                <w:jc w:val="center"/>
              </w:trPr>
              <w:tc>
                <w:tcPr>
                  <w:tcW w:w="403" w:type="dxa"/>
                  <w:vAlign w:val="center"/>
                </w:tcPr>
                <w:p w14:paraId="20BCC281" w14:textId="77777777" w:rsidR="00A11951" w:rsidRPr="009849E2" w:rsidRDefault="00A11951" w:rsidP="00A11951">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N°</w:t>
                  </w:r>
                </w:p>
              </w:tc>
              <w:tc>
                <w:tcPr>
                  <w:tcW w:w="3261" w:type="dxa"/>
                  <w:vAlign w:val="center"/>
                </w:tcPr>
                <w:p w14:paraId="047E8B1C" w14:textId="77777777" w:rsidR="00A11951" w:rsidRPr="009849E2" w:rsidRDefault="00A11951" w:rsidP="00A11951">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 xml:space="preserve">Supuestos de aplicación de penalidad </w:t>
                  </w:r>
                </w:p>
              </w:tc>
              <w:tc>
                <w:tcPr>
                  <w:tcW w:w="2062" w:type="dxa"/>
                  <w:vAlign w:val="center"/>
                </w:tcPr>
                <w:p w14:paraId="05AB6626" w14:textId="77777777" w:rsidR="00A11951" w:rsidRPr="009849E2" w:rsidRDefault="00A11951" w:rsidP="00A11951">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Forma de cálculo</w:t>
                  </w:r>
                </w:p>
              </w:tc>
              <w:tc>
                <w:tcPr>
                  <w:tcW w:w="2353" w:type="dxa"/>
                  <w:vAlign w:val="center"/>
                </w:tcPr>
                <w:p w14:paraId="1B7A8364" w14:textId="77777777" w:rsidR="00A11951" w:rsidRPr="009849E2" w:rsidRDefault="00A11951" w:rsidP="00A11951">
                  <w:pPr>
                    <w:widowControl w:val="0"/>
                    <w:jc w:val="center"/>
                    <w:rPr>
                      <w:rFonts w:ascii="Arial" w:eastAsia="Batang" w:hAnsi="Arial" w:cs="Arial"/>
                      <w:b/>
                      <w:bCs/>
                      <w:sz w:val="18"/>
                      <w:szCs w:val="20"/>
                      <w:lang w:val="es-ES_tradnl" w:eastAsia="es-PE"/>
                    </w:rPr>
                  </w:pPr>
                  <w:r w:rsidRPr="009849E2">
                    <w:rPr>
                      <w:rFonts w:ascii="Arial" w:eastAsia="Batang" w:hAnsi="Arial" w:cs="Arial"/>
                      <w:b/>
                      <w:bCs/>
                      <w:sz w:val="18"/>
                      <w:szCs w:val="20"/>
                      <w:lang w:val="es-ES_tradnl" w:eastAsia="es-PE"/>
                    </w:rPr>
                    <w:t>Procedimiento</w:t>
                  </w:r>
                </w:p>
              </w:tc>
            </w:tr>
            <w:tr w:rsidR="00A11951" w:rsidRPr="009849E2" w14:paraId="7B482B7B" w14:textId="77777777" w:rsidTr="00A62B7D">
              <w:trPr>
                <w:jc w:val="center"/>
              </w:trPr>
              <w:tc>
                <w:tcPr>
                  <w:tcW w:w="403" w:type="dxa"/>
                  <w:vAlign w:val="center"/>
                </w:tcPr>
                <w:p w14:paraId="57F026E6" w14:textId="77777777" w:rsidR="00A11951" w:rsidRPr="009849E2" w:rsidRDefault="00A11951" w:rsidP="00A11951">
                  <w:pPr>
                    <w:widowControl w:val="0"/>
                    <w:jc w:val="both"/>
                    <w:rPr>
                      <w:rFonts w:ascii="Arial" w:hAnsi="Arial" w:cs="Arial"/>
                      <w:sz w:val="19"/>
                      <w:szCs w:val="19"/>
                    </w:rPr>
                  </w:pPr>
                </w:p>
              </w:tc>
              <w:tc>
                <w:tcPr>
                  <w:tcW w:w="3261" w:type="dxa"/>
                  <w:vAlign w:val="center"/>
                </w:tcPr>
                <w:p w14:paraId="3311179A" w14:textId="77777777" w:rsidR="00A11951" w:rsidRPr="009849E2" w:rsidRDefault="00A11951" w:rsidP="00A11951">
                  <w:pPr>
                    <w:widowControl w:val="0"/>
                    <w:jc w:val="both"/>
                    <w:rPr>
                      <w:rFonts w:ascii="Arial" w:hAnsi="Arial" w:cs="Arial"/>
                      <w:sz w:val="19"/>
                      <w:szCs w:val="19"/>
                    </w:rPr>
                  </w:pPr>
                </w:p>
              </w:tc>
              <w:tc>
                <w:tcPr>
                  <w:tcW w:w="2062" w:type="dxa"/>
                  <w:vAlign w:val="center"/>
                </w:tcPr>
                <w:p w14:paraId="31C344D0" w14:textId="77777777" w:rsidR="00A11951" w:rsidRPr="009849E2" w:rsidRDefault="00A11951" w:rsidP="00A11951">
                  <w:pPr>
                    <w:widowControl w:val="0"/>
                    <w:jc w:val="both"/>
                    <w:rPr>
                      <w:rFonts w:ascii="Arial" w:hAnsi="Arial" w:cs="Arial"/>
                      <w:sz w:val="19"/>
                      <w:szCs w:val="19"/>
                    </w:rPr>
                  </w:pPr>
                </w:p>
              </w:tc>
              <w:tc>
                <w:tcPr>
                  <w:tcW w:w="2353" w:type="dxa"/>
                  <w:vAlign w:val="center"/>
                </w:tcPr>
                <w:p w14:paraId="2B33BF8C" w14:textId="77777777" w:rsidR="00A11951" w:rsidRPr="009849E2" w:rsidRDefault="00A11951" w:rsidP="00A11951">
                  <w:pPr>
                    <w:widowControl w:val="0"/>
                    <w:jc w:val="both"/>
                    <w:rPr>
                      <w:rFonts w:ascii="Arial" w:hAnsi="Arial" w:cs="Arial"/>
                      <w:sz w:val="19"/>
                      <w:szCs w:val="19"/>
                    </w:rPr>
                  </w:pPr>
                </w:p>
              </w:tc>
            </w:tr>
            <w:tr w:rsidR="00A11951" w:rsidRPr="009849E2" w14:paraId="40F8B02C" w14:textId="77777777" w:rsidTr="00A62B7D">
              <w:trPr>
                <w:jc w:val="center"/>
              </w:trPr>
              <w:tc>
                <w:tcPr>
                  <w:tcW w:w="403" w:type="dxa"/>
                  <w:vAlign w:val="center"/>
                </w:tcPr>
                <w:p w14:paraId="1AB914C8" w14:textId="77777777" w:rsidR="00A11951" w:rsidRPr="009849E2" w:rsidRDefault="00A11951" w:rsidP="00A11951">
                  <w:pPr>
                    <w:widowControl w:val="0"/>
                    <w:jc w:val="both"/>
                    <w:rPr>
                      <w:rFonts w:ascii="Arial" w:hAnsi="Arial" w:cs="Arial"/>
                      <w:sz w:val="19"/>
                      <w:szCs w:val="19"/>
                    </w:rPr>
                  </w:pPr>
                </w:p>
              </w:tc>
              <w:tc>
                <w:tcPr>
                  <w:tcW w:w="3261" w:type="dxa"/>
                  <w:vAlign w:val="center"/>
                </w:tcPr>
                <w:p w14:paraId="495F0350" w14:textId="77777777" w:rsidR="00A11951" w:rsidRPr="009849E2" w:rsidRDefault="00A11951" w:rsidP="00A11951">
                  <w:pPr>
                    <w:widowControl w:val="0"/>
                    <w:jc w:val="both"/>
                    <w:rPr>
                      <w:rFonts w:ascii="Arial" w:hAnsi="Arial" w:cs="Arial"/>
                      <w:sz w:val="19"/>
                      <w:szCs w:val="19"/>
                    </w:rPr>
                  </w:pPr>
                </w:p>
              </w:tc>
              <w:tc>
                <w:tcPr>
                  <w:tcW w:w="2062" w:type="dxa"/>
                  <w:vAlign w:val="center"/>
                </w:tcPr>
                <w:p w14:paraId="5D0EF8EA" w14:textId="77777777" w:rsidR="00A11951" w:rsidRPr="009849E2" w:rsidRDefault="00A11951" w:rsidP="00A11951">
                  <w:pPr>
                    <w:widowControl w:val="0"/>
                    <w:jc w:val="both"/>
                    <w:rPr>
                      <w:rFonts w:ascii="Arial" w:hAnsi="Arial" w:cs="Arial"/>
                      <w:sz w:val="19"/>
                      <w:szCs w:val="19"/>
                    </w:rPr>
                  </w:pPr>
                </w:p>
              </w:tc>
              <w:tc>
                <w:tcPr>
                  <w:tcW w:w="2353" w:type="dxa"/>
                  <w:vAlign w:val="center"/>
                </w:tcPr>
                <w:p w14:paraId="22701595" w14:textId="77777777" w:rsidR="00A11951" w:rsidRPr="009849E2" w:rsidRDefault="00A11951" w:rsidP="00A11951">
                  <w:pPr>
                    <w:widowControl w:val="0"/>
                    <w:jc w:val="both"/>
                    <w:rPr>
                      <w:rFonts w:ascii="Arial" w:hAnsi="Arial" w:cs="Arial"/>
                      <w:sz w:val="19"/>
                      <w:szCs w:val="19"/>
                    </w:rPr>
                  </w:pPr>
                </w:p>
              </w:tc>
            </w:tr>
          </w:tbl>
          <w:p w14:paraId="1F8B66EC" w14:textId="77777777" w:rsidR="00A11951" w:rsidRPr="009849E2" w:rsidRDefault="00A11951" w:rsidP="00A11951">
            <w:pPr>
              <w:ind w:left="589"/>
              <w:jc w:val="both"/>
              <w:rPr>
                <w:rFonts w:ascii="Arial" w:hAnsi="Arial" w:cs="Arial"/>
                <w:bCs/>
                <w:sz w:val="20"/>
                <w:lang w:val="es-ES_tradnl" w:eastAsia="es-PE"/>
              </w:rPr>
            </w:pPr>
          </w:p>
          <w:p w14:paraId="49B2D5F1" w14:textId="51CF1D81" w:rsidR="00CF6D5E" w:rsidRPr="00CF6D5E" w:rsidRDefault="00CF6D5E" w:rsidP="00CF6D5E">
            <w:pPr>
              <w:pStyle w:val="Prrafodelista"/>
              <w:numPr>
                <w:ilvl w:val="1"/>
                <w:numId w:val="26"/>
              </w:numPr>
              <w:spacing w:line="240" w:lineRule="auto"/>
              <w:ind w:left="589" w:hanging="425"/>
              <w:jc w:val="both"/>
              <w:rPr>
                <w:rFonts w:ascii="Arial" w:hAnsi="Arial" w:cs="Arial"/>
                <w:b/>
                <w:bCs/>
                <w:iCs/>
                <w:sz w:val="20"/>
              </w:rPr>
            </w:pPr>
            <w:r w:rsidRPr="00CF6D5E">
              <w:rPr>
                <w:rFonts w:ascii="Arial" w:hAnsi="Arial" w:cs="Arial"/>
                <w:b/>
                <w:bCs/>
                <w:iCs/>
                <w:sz w:val="20"/>
              </w:rPr>
              <w:t>Garantías</w:t>
            </w:r>
          </w:p>
          <w:p w14:paraId="6CC659D0" w14:textId="77777777" w:rsidR="00CF6D5E" w:rsidRPr="002B694B" w:rsidRDefault="00CF6D5E" w:rsidP="00CF6D5E">
            <w:pPr>
              <w:pStyle w:val="Prrafodelista"/>
              <w:rPr>
                <w:rFonts w:ascii="Arial" w:hAnsi="Arial" w:cs="Arial"/>
                <w:b/>
                <w:bCs/>
                <w:iCs/>
                <w:color w:val="auto"/>
                <w:sz w:val="20"/>
              </w:rPr>
            </w:pPr>
          </w:p>
          <w:p w14:paraId="1070638C" w14:textId="0C713F31" w:rsidR="00CF6D5E" w:rsidRDefault="00CF6D5E" w:rsidP="00CF6D5E">
            <w:pPr>
              <w:autoSpaceDE w:val="0"/>
              <w:autoSpaceDN w:val="0"/>
              <w:adjustRightInd w:val="0"/>
              <w:ind w:left="589" w:right="689"/>
              <w:jc w:val="both"/>
              <w:rPr>
                <w:rFonts w:ascii="Arial" w:hAnsi="Arial" w:cs="Arial"/>
                <w:sz w:val="18"/>
                <w:szCs w:val="18"/>
              </w:rPr>
            </w:pPr>
            <w:r w:rsidRPr="002B694B">
              <w:rPr>
                <w:rFonts w:ascii="Arial" w:hAnsi="Arial" w:cs="Arial"/>
                <w:sz w:val="18"/>
                <w:szCs w:val="18"/>
              </w:rPr>
              <w:t xml:space="preserve">Según el Art. 61 de la LGCP, </w:t>
            </w:r>
            <w:r>
              <w:rPr>
                <w:rFonts w:ascii="Arial" w:hAnsi="Arial" w:cs="Arial"/>
                <w:sz w:val="18"/>
                <w:szCs w:val="18"/>
              </w:rPr>
              <w:t>el</w:t>
            </w:r>
            <w:r w:rsidRPr="002B694B">
              <w:rPr>
                <w:rFonts w:ascii="Arial" w:hAnsi="Arial" w:cs="Arial"/>
                <w:sz w:val="18"/>
                <w:szCs w:val="18"/>
              </w:rPr>
              <w:t xml:space="preserve"> cumplimiento de las obligaciones de los contratistas debe ser garantizado a través de los mecanismos establecidos en la presente ley, a fi n de cubrir el adelanto de pago, y el fiel cumplimiento del contrato, así como el fiel cumplimiento de las prestaciones accesorias.</w:t>
            </w:r>
          </w:p>
          <w:p w14:paraId="6F91E5F5" w14:textId="4B2FD9D2" w:rsidR="00CF6D5E" w:rsidRDefault="00CF6D5E" w:rsidP="00CF6D5E">
            <w:pPr>
              <w:autoSpaceDE w:val="0"/>
              <w:autoSpaceDN w:val="0"/>
              <w:adjustRightInd w:val="0"/>
              <w:ind w:left="589" w:right="689"/>
              <w:jc w:val="both"/>
              <w:rPr>
                <w:rFonts w:ascii="Arial" w:hAnsi="Arial" w:cs="Arial"/>
                <w:sz w:val="18"/>
                <w:szCs w:val="18"/>
              </w:rPr>
            </w:pPr>
          </w:p>
          <w:p w14:paraId="05A579D6" w14:textId="77777777" w:rsidR="00CF6D5E" w:rsidRPr="00CF6D5E" w:rsidRDefault="00CF6D5E" w:rsidP="00CF6D5E">
            <w:pPr>
              <w:ind w:firstLine="164"/>
              <w:jc w:val="both"/>
              <w:rPr>
                <w:rFonts w:ascii="Arial" w:hAnsi="Arial" w:cs="Arial"/>
                <w:b/>
                <w:bCs/>
                <w:iCs/>
                <w:sz w:val="20"/>
              </w:rPr>
            </w:pPr>
            <w:r w:rsidRPr="00CF6D5E">
              <w:rPr>
                <w:rFonts w:ascii="Arial" w:hAnsi="Arial" w:cs="Arial"/>
                <w:b/>
                <w:bCs/>
                <w:sz w:val="20"/>
                <w:szCs w:val="20"/>
              </w:rPr>
              <w:t>5.18</w:t>
            </w:r>
            <w:r w:rsidRPr="00CF6D5E">
              <w:rPr>
                <w:rFonts w:ascii="Arial" w:hAnsi="Arial" w:cs="Arial"/>
                <w:sz w:val="20"/>
                <w:szCs w:val="20"/>
              </w:rPr>
              <w:t xml:space="preserve"> </w:t>
            </w:r>
            <w:r w:rsidRPr="00CF6D5E">
              <w:rPr>
                <w:rFonts w:ascii="Arial" w:hAnsi="Arial" w:cs="Arial"/>
                <w:b/>
                <w:bCs/>
                <w:iCs/>
                <w:sz w:val="20"/>
              </w:rPr>
              <w:t>Obligación anticorrupción y antisoborno</w:t>
            </w:r>
          </w:p>
          <w:p w14:paraId="383FBA4B" w14:textId="77777777" w:rsidR="00CF6D5E" w:rsidRDefault="00CF6D5E" w:rsidP="00CF6D5E">
            <w:pPr>
              <w:pStyle w:val="Prrafodelista"/>
              <w:spacing w:line="240" w:lineRule="auto"/>
              <w:ind w:left="589"/>
              <w:jc w:val="both"/>
              <w:rPr>
                <w:rFonts w:ascii="Arial" w:hAnsi="Arial" w:cs="Arial"/>
                <w:b/>
                <w:bCs/>
                <w:iCs/>
                <w:color w:val="auto"/>
                <w:sz w:val="20"/>
              </w:rPr>
            </w:pPr>
          </w:p>
          <w:p w14:paraId="7FDAA7E2" w14:textId="77777777" w:rsidR="00CF6D5E" w:rsidRPr="00E93797" w:rsidRDefault="00CF6D5E" w:rsidP="00CF6D5E">
            <w:pPr>
              <w:pStyle w:val="Prrafodelista"/>
              <w:spacing w:line="240" w:lineRule="auto"/>
              <w:ind w:left="589"/>
              <w:jc w:val="both"/>
              <w:rPr>
                <w:rFonts w:ascii="Arial" w:hAnsi="Arial" w:cs="Arial"/>
                <w:sz w:val="18"/>
                <w:szCs w:val="18"/>
              </w:rPr>
            </w:pPr>
            <w:r w:rsidRPr="00E93797">
              <w:rPr>
                <w:rFonts w:ascii="Arial" w:hAnsi="Arial" w:cs="Arial"/>
                <w:sz w:val="18"/>
                <w:szCs w:val="18"/>
              </w:rPr>
              <w:t>El proveedor declara y garantiza no haber, directa o indirectamente, o tratándose de una persona jurídica a través de sus socios, integrantes de los órganos de administración, apoderados, representantes legales, funcionarios, asesores o personas vinculadas a las que se refiere la Ley General de Contrataciones de Públicas, ofrecido, negociado o efectuado, cualquier pago o, en general, cualquier beneficio o incentivo ilegal en relación al contrato.</w:t>
            </w:r>
          </w:p>
          <w:p w14:paraId="026784BD" w14:textId="77777777" w:rsidR="00CF6D5E" w:rsidRPr="00E93797" w:rsidRDefault="00CF6D5E" w:rsidP="00CF6D5E">
            <w:pPr>
              <w:pStyle w:val="Prrafodelista"/>
              <w:spacing w:line="240" w:lineRule="auto"/>
              <w:ind w:left="589"/>
              <w:jc w:val="both"/>
              <w:rPr>
                <w:rFonts w:ascii="Arial" w:hAnsi="Arial" w:cs="Arial"/>
                <w:sz w:val="18"/>
                <w:szCs w:val="18"/>
              </w:rPr>
            </w:pPr>
          </w:p>
          <w:p w14:paraId="585BEF0C" w14:textId="77777777" w:rsidR="00CF6D5E" w:rsidRDefault="00CF6D5E" w:rsidP="00CF6D5E">
            <w:pPr>
              <w:pStyle w:val="Prrafodelista"/>
              <w:spacing w:line="240" w:lineRule="auto"/>
              <w:ind w:left="589"/>
              <w:jc w:val="both"/>
              <w:rPr>
                <w:rFonts w:ascii="Arial" w:hAnsi="Arial" w:cs="Arial"/>
                <w:sz w:val="18"/>
                <w:szCs w:val="18"/>
              </w:rPr>
            </w:pPr>
            <w:r w:rsidRPr="00E93797">
              <w:rPr>
                <w:rFonts w:ascii="Arial" w:hAnsi="Arial" w:cs="Arial"/>
                <w:sz w:val="18"/>
                <w:szCs w:val="18"/>
              </w:rPr>
              <w:t xml:space="preserve">Asimismo, el </w:t>
            </w:r>
            <w:r>
              <w:rPr>
                <w:rFonts w:ascii="Arial" w:hAnsi="Arial" w:cs="Arial"/>
                <w:sz w:val="18"/>
                <w:szCs w:val="18"/>
              </w:rPr>
              <w:t>proveedor</w:t>
            </w:r>
            <w:r w:rsidRPr="00E93797">
              <w:rPr>
                <w:rFonts w:ascii="Arial" w:hAnsi="Arial" w:cs="Arial"/>
                <w:sz w:val="18"/>
                <w:szCs w:val="18"/>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w:t>
            </w:r>
            <w:r>
              <w:rPr>
                <w:rFonts w:ascii="Arial" w:hAnsi="Arial" w:cs="Arial"/>
                <w:sz w:val="18"/>
                <w:szCs w:val="18"/>
              </w:rPr>
              <w:t>a estas.</w:t>
            </w:r>
          </w:p>
          <w:p w14:paraId="59EE7587" w14:textId="77777777" w:rsidR="00CF6D5E" w:rsidRDefault="00CF6D5E" w:rsidP="00CF6D5E">
            <w:pPr>
              <w:pStyle w:val="Prrafodelista"/>
              <w:spacing w:line="240" w:lineRule="auto"/>
              <w:ind w:left="589"/>
              <w:jc w:val="both"/>
              <w:rPr>
                <w:rFonts w:ascii="Arial" w:hAnsi="Arial" w:cs="Arial"/>
                <w:sz w:val="18"/>
                <w:szCs w:val="18"/>
              </w:rPr>
            </w:pPr>
          </w:p>
          <w:p w14:paraId="2C1FA88A" w14:textId="77777777" w:rsidR="00CF6D5E" w:rsidRPr="004F71CE" w:rsidRDefault="00CF6D5E" w:rsidP="00CF6D5E">
            <w:pPr>
              <w:widowControl w:val="0"/>
              <w:ind w:left="596"/>
              <w:jc w:val="both"/>
              <w:rPr>
                <w:rFonts w:ascii="Arial" w:hAnsi="Arial" w:cs="Arial"/>
                <w:sz w:val="18"/>
                <w:szCs w:val="20"/>
              </w:rPr>
            </w:pPr>
            <w:r w:rsidRPr="004F71CE">
              <w:rPr>
                <w:rFonts w:ascii="Arial" w:hAnsi="Arial" w:cs="Arial"/>
                <w:sz w:val="18"/>
                <w:szCs w:val="20"/>
              </w:rPr>
              <w:t xml:space="preserve">Además, el proveedor se compromete a i) comunicar a las autoridades competentes, de manera directa y oportuna, cualquier acto o conducta ilícita o corrupta de la que tuviera conocimiento; y </w:t>
            </w:r>
            <w:proofErr w:type="spellStart"/>
            <w:r w:rsidRPr="004F71CE">
              <w:rPr>
                <w:rFonts w:ascii="Arial" w:hAnsi="Arial" w:cs="Arial"/>
                <w:sz w:val="18"/>
                <w:szCs w:val="20"/>
              </w:rPr>
              <w:t>ii</w:t>
            </w:r>
            <w:proofErr w:type="spellEnd"/>
            <w:r w:rsidRPr="004F71CE">
              <w:rPr>
                <w:rFonts w:ascii="Arial" w:hAnsi="Arial" w:cs="Arial"/>
                <w:sz w:val="18"/>
                <w:szCs w:val="20"/>
              </w:rPr>
              <w:t>) adoptar medidas técnicas, organizativas y/o de personal apropiadas para evitar los referidos actos o prácticas.</w:t>
            </w:r>
          </w:p>
          <w:p w14:paraId="55919092" w14:textId="77777777" w:rsidR="00CF6D5E" w:rsidRPr="004F71CE" w:rsidRDefault="00CF6D5E" w:rsidP="00CF6D5E">
            <w:pPr>
              <w:widowControl w:val="0"/>
              <w:ind w:left="596"/>
              <w:jc w:val="both"/>
              <w:rPr>
                <w:rFonts w:ascii="Arial" w:hAnsi="Arial" w:cs="Arial"/>
                <w:sz w:val="18"/>
                <w:szCs w:val="20"/>
              </w:rPr>
            </w:pPr>
          </w:p>
          <w:p w14:paraId="4C641418" w14:textId="020C23E1" w:rsidR="00CF6D5E" w:rsidRDefault="00CF6D5E" w:rsidP="00CF6D5E">
            <w:pPr>
              <w:widowControl w:val="0"/>
              <w:ind w:left="596"/>
              <w:jc w:val="both"/>
              <w:rPr>
                <w:rFonts w:ascii="Arial" w:hAnsi="Arial" w:cs="Arial"/>
                <w:bCs/>
                <w:sz w:val="18"/>
                <w:szCs w:val="20"/>
              </w:rPr>
            </w:pPr>
            <w:r w:rsidRPr="004F71CE">
              <w:rPr>
                <w:rFonts w:ascii="Arial" w:hAnsi="Arial" w:cs="Arial"/>
                <w:bCs/>
                <w:sz w:val="18"/>
                <w:szCs w:val="20"/>
              </w:rPr>
              <w:t>Finalmente, el proveedor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26C91F5E" w14:textId="0CC52E93" w:rsidR="006658F3" w:rsidRDefault="006658F3" w:rsidP="00CF6D5E">
            <w:pPr>
              <w:widowControl w:val="0"/>
              <w:ind w:left="596"/>
              <w:jc w:val="both"/>
              <w:rPr>
                <w:rFonts w:ascii="Arial" w:hAnsi="Arial" w:cs="Arial"/>
                <w:bCs/>
                <w:sz w:val="18"/>
                <w:szCs w:val="20"/>
              </w:rPr>
            </w:pPr>
          </w:p>
          <w:p w14:paraId="119F041E" w14:textId="57268F17" w:rsidR="006658F3" w:rsidRPr="006658F3" w:rsidRDefault="006658F3" w:rsidP="006658F3">
            <w:pPr>
              <w:pStyle w:val="Prrafodelista"/>
              <w:numPr>
                <w:ilvl w:val="1"/>
                <w:numId w:val="28"/>
              </w:numPr>
              <w:spacing w:line="240" w:lineRule="auto"/>
              <w:ind w:left="589" w:hanging="425"/>
              <w:jc w:val="both"/>
              <w:rPr>
                <w:rFonts w:ascii="Arial" w:hAnsi="Arial" w:cs="Arial"/>
                <w:b/>
                <w:bCs/>
                <w:iCs/>
                <w:sz w:val="20"/>
              </w:rPr>
            </w:pPr>
            <w:r w:rsidRPr="006658F3">
              <w:rPr>
                <w:rFonts w:ascii="Arial" w:hAnsi="Arial" w:cs="Arial"/>
                <w:b/>
                <w:bCs/>
                <w:iCs/>
                <w:sz w:val="20"/>
              </w:rPr>
              <w:t>Solución de controversias</w:t>
            </w:r>
          </w:p>
          <w:p w14:paraId="1C6DB6DC" w14:textId="77777777" w:rsidR="006658F3" w:rsidRDefault="006658F3" w:rsidP="006658F3">
            <w:pPr>
              <w:pStyle w:val="Prrafodelista"/>
              <w:spacing w:line="240" w:lineRule="auto"/>
              <w:ind w:left="589"/>
              <w:jc w:val="both"/>
              <w:rPr>
                <w:rFonts w:ascii="Arial" w:hAnsi="Arial" w:cs="Arial"/>
                <w:b/>
                <w:bCs/>
                <w:iCs/>
                <w:color w:val="auto"/>
                <w:sz w:val="20"/>
              </w:rPr>
            </w:pPr>
          </w:p>
          <w:p w14:paraId="380CE619" w14:textId="77777777" w:rsidR="006658F3" w:rsidRPr="004F71CE" w:rsidRDefault="006658F3" w:rsidP="006658F3">
            <w:pPr>
              <w:autoSpaceDE w:val="0"/>
              <w:autoSpaceDN w:val="0"/>
              <w:adjustRightInd w:val="0"/>
              <w:ind w:left="595" w:hanging="595"/>
              <w:rPr>
                <w:rFonts w:ascii="Arial" w:hAnsi="Arial" w:cs="Arial"/>
                <w:sz w:val="18"/>
                <w:szCs w:val="18"/>
                <w:u w:val="single"/>
              </w:rPr>
            </w:pPr>
            <w:r w:rsidRPr="00963260">
              <w:rPr>
                <w:rFonts w:ascii="Arial" w:hAnsi="Arial" w:cs="Arial"/>
                <w:sz w:val="18"/>
                <w:szCs w:val="18"/>
              </w:rPr>
              <w:t xml:space="preserve">            En el caso de contratos menores, </w:t>
            </w:r>
            <w:r w:rsidRPr="004F71CE">
              <w:rPr>
                <w:rFonts w:ascii="Arial" w:hAnsi="Arial" w:cs="Arial"/>
                <w:sz w:val="18"/>
                <w:szCs w:val="18"/>
                <w:u w:val="single"/>
              </w:rPr>
              <w:t>las partes pactan la conciliación como mecanismo de solución de las controversias.</w:t>
            </w:r>
          </w:p>
          <w:p w14:paraId="03986438" w14:textId="61E40E31" w:rsidR="006658F3" w:rsidRPr="004F71CE" w:rsidRDefault="006658F3" w:rsidP="00CF6D5E">
            <w:pPr>
              <w:widowControl w:val="0"/>
              <w:ind w:left="596"/>
              <w:jc w:val="both"/>
              <w:rPr>
                <w:rFonts w:ascii="Arial" w:hAnsi="Arial" w:cs="Arial"/>
                <w:bCs/>
                <w:sz w:val="18"/>
                <w:szCs w:val="20"/>
              </w:rPr>
            </w:pPr>
          </w:p>
          <w:p w14:paraId="145C838C" w14:textId="3663BB81" w:rsidR="00CF6D5E" w:rsidRPr="002B694B" w:rsidRDefault="00CF6D5E" w:rsidP="00CF6D5E">
            <w:pPr>
              <w:autoSpaceDE w:val="0"/>
              <w:autoSpaceDN w:val="0"/>
              <w:adjustRightInd w:val="0"/>
              <w:ind w:left="589" w:right="689"/>
              <w:jc w:val="both"/>
              <w:rPr>
                <w:rFonts w:ascii="Arial" w:hAnsi="Arial" w:cs="Arial"/>
                <w:sz w:val="18"/>
                <w:szCs w:val="18"/>
              </w:rPr>
            </w:pPr>
          </w:p>
          <w:p w14:paraId="3E721684" w14:textId="64E824EA" w:rsidR="006658F3" w:rsidRPr="006658F3" w:rsidRDefault="006658F3" w:rsidP="006658F3">
            <w:pPr>
              <w:jc w:val="both"/>
              <w:rPr>
                <w:rFonts w:ascii="Arial" w:hAnsi="Arial" w:cs="Arial"/>
                <w:b/>
                <w:bCs/>
                <w:iCs/>
                <w:sz w:val="20"/>
              </w:rPr>
            </w:pPr>
            <w:r>
              <w:rPr>
                <w:rFonts w:ascii="Arial" w:hAnsi="Arial" w:cs="Arial"/>
                <w:b/>
                <w:bCs/>
                <w:iCs/>
                <w:sz w:val="20"/>
              </w:rPr>
              <w:t xml:space="preserve">    </w:t>
            </w:r>
            <w:r w:rsidRPr="006658F3">
              <w:rPr>
                <w:rFonts w:ascii="Arial" w:hAnsi="Arial" w:cs="Arial"/>
                <w:b/>
                <w:bCs/>
                <w:iCs/>
                <w:sz w:val="20"/>
              </w:rPr>
              <w:t xml:space="preserve">5.20 </w:t>
            </w:r>
            <w:r w:rsidRPr="006658F3">
              <w:rPr>
                <w:rFonts w:ascii="Arial" w:hAnsi="Arial" w:cs="Arial"/>
                <w:b/>
                <w:bCs/>
                <w:iCs/>
                <w:sz w:val="20"/>
              </w:rPr>
              <w:t>Resolución de contrato por incumplimiento</w:t>
            </w:r>
          </w:p>
          <w:p w14:paraId="39D68D36" w14:textId="77777777" w:rsidR="006658F3" w:rsidRPr="00B04312" w:rsidRDefault="006658F3" w:rsidP="006658F3">
            <w:pPr>
              <w:pStyle w:val="Prrafodelista"/>
              <w:rPr>
                <w:rFonts w:ascii="Arial" w:hAnsi="Arial" w:cs="Arial"/>
                <w:b/>
                <w:bCs/>
                <w:iCs/>
                <w:color w:val="auto"/>
                <w:sz w:val="20"/>
              </w:rPr>
            </w:pPr>
          </w:p>
          <w:p w14:paraId="76F4207D" w14:textId="77777777" w:rsidR="006658F3" w:rsidRPr="00B04312" w:rsidRDefault="006658F3" w:rsidP="006658F3">
            <w:pPr>
              <w:autoSpaceDE w:val="0"/>
              <w:autoSpaceDN w:val="0"/>
              <w:adjustRightInd w:val="0"/>
              <w:ind w:left="589" w:right="689"/>
              <w:jc w:val="both"/>
              <w:rPr>
                <w:rFonts w:ascii="Arial" w:hAnsi="Arial" w:cs="Arial"/>
                <w:sz w:val="18"/>
                <w:szCs w:val="18"/>
              </w:rPr>
            </w:pPr>
            <w:r w:rsidRPr="00B04312">
              <w:rPr>
                <w:rFonts w:ascii="Arial" w:hAnsi="Arial" w:cs="Arial"/>
                <w:sz w:val="18"/>
                <w:szCs w:val="18"/>
              </w:rPr>
              <w:t>Cualquiera de las partes puede resolver, total o parcialmente, el contrato en los siguientes</w:t>
            </w:r>
          </w:p>
          <w:p w14:paraId="0E8F4D61" w14:textId="77777777" w:rsidR="006658F3" w:rsidRPr="00B04312" w:rsidRDefault="006658F3" w:rsidP="006658F3">
            <w:pPr>
              <w:autoSpaceDE w:val="0"/>
              <w:autoSpaceDN w:val="0"/>
              <w:adjustRightInd w:val="0"/>
              <w:ind w:left="589" w:right="689"/>
              <w:jc w:val="both"/>
              <w:rPr>
                <w:rFonts w:ascii="Arial" w:hAnsi="Arial" w:cs="Arial"/>
                <w:sz w:val="18"/>
                <w:szCs w:val="18"/>
              </w:rPr>
            </w:pPr>
            <w:r w:rsidRPr="00B04312">
              <w:rPr>
                <w:rFonts w:ascii="Arial" w:hAnsi="Arial" w:cs="Arial"/>
                <w:sz w:val="18"/>
                <w:szCs w:val="18"/>
              </w:rPr>
              <w:t>supuestos:</w:t>
            </w:r>
          </w:p>
          <w:p w14:paraId="2A98405B" w14:textId="77777777" w:rsidR="006658F3" w:rsidRPr="00B04312" w:rsidRDefault="006658F3" w:rsidP="006658F3">
            <w:pPr>
              <w:autoSpaceDE w:val="0"/>
              <w:autoSpaceDN w:val="0"/>
              <w:adjustRightInd w:val="0"/>
              <w:ind w:left="589" w:right="689"/>
              <w:jc w:val="both"/>
              <w:rPr>
                <w:rFonts w:ascii="Arial" w:hAnsi="Arial" w:cs="Arial"/>
                <w:sz w:val="18"/>
                <w:szCs w:val="18"/>
              </w:rPr>
            </w:pPr>
          </w:p>
          <w:p w14:paraId="2DE9ACCA" w14:textId="77777777" w:rsidR="006658F3" w:rsidRPr="00B04312" w:rsidRDefault="006658F3" w:rsidP="006658F3">
            <w:pPr>
              <w:autoSpaceDE w:val="0"/>
              <w:autoSpaceDN w:val="0"/>
              <w:adjustRightInd w:val="0"/>
              <w:ind w:firstLine="589"/>
              <w:rPr>
                <w:rFonts w:ascii="Arial" w:hAnsi="Arial" w:cs="Arial"/>
                <w:sz w:val="18"/>
                <w:szCs w:val="18"/>
              </w:rPr>
            </w:pPr>
            <w:r w:rsidRPr="00B04312">
              <w:rPr>
                <w:rFonts w:ascii="Arial" w:hAnsi="Arial" w:cs="Arial"/>
                <w:sz w:val="18"/>
                <w:szCs w:val="18"/>
              </w:rPr>
              <w:t>a) Caso fortuito o fuerza mayor que imposibilite</w:t>
            </w:r>
            <w:r>
              <w:rPr>
                <w:rFonts w:ascii="Arial" w:hAnsi="Arial" w:cs="Arial"/>
                <w:sz w:val="18"/>
                <w:szCs w:val="18"/>
              </w:rPr>
              <w:t xml:space="preserve"> </w:t>
            </w:r>
            <w:r w:rsidRPr="00B04312">
              <w:rPr>
                <w:rFonts w:ascii="Arial" w:hAnsi="Arial" w:cs="Arial"/>
                <w:sz w:val="18"/>
                <w:szCs w:val="18"/>
              </w:rPr>
              <w:t>la continuación del contrato.</w:t>
            </w:r>
          </w:p>
          <w:p w14:paraId="78969107" w14:textId="77777777" w:rsidR="006658F3" w:rsidRPr="00B04312" w:rsidRDefault="006658F3" w:rsidP="006658F3">
            <w:pPr>
              <w:autoSpaceDE w:val="0"/>
              <w:autoSpaceDN w:val="0"/>
              <w:adjustRightInd w:val="0"/>
              <w:ind w:firstLine="589"/>
              <w:rPr>
                <w:rFonts w:ascii="Arial" w:hAnsi="Arial" w:cs="Arial"/>
                <w:sz w:val="18"/>
                <w:szCs w:val="18"/>
              </w:rPr>
            </w:pPr>
            <w:r w:rsidRPr="00B04312">
              <w:rPr>
                <w:rFonts w:ascii="Arial" w:hAnsi="Arial" w:cs="Arial"/>
                <w:sz w:val="18"/>
                <w:szCs w:val="18"/>
              </w:rPr>
              <w:t>b) Incumplimiento de obligaciones</w:t>
            </w:r>
            <w:r>
              <w:rPr>
                <w:rFonts w:ascii="Arial" w:hAnsi="Arial" w:cs="Arial"/>
                <w:sz w:val="18"/>
                <w:szCs w:val="18"/>
              </w:rPr>
              <w:t xml:space="preserve"> </w:t>
            </w:r>
            <w:r w:rsidRPr="00B04312">
              <w:rPr>
                <w:rFonts w:ascii="Arial" w:hAnsi="Arial" w:cs="Arial"/>
                <w:sz w:val="18"/>
                <w:szCs w:val="18"/>
              </w:rPr>
              <w:t>contractuales, por causa atribuible a la parte</w:t>
            </w:r>
            <w:r>
              <w:rPr>
                <w:rFonts w:ascii="Arial" w:hAnsi="Arial" w:cs="Arial"/>
                <w:sz w:val="18"/>
                <w:szCs w:val="18"/>
              </w:rPr>
              <w:t xml:space="preserve"> </w:t>
            </w:r>
            <w:r w:rsidRPr="00B04312">
              <w:rPr>
                <w:rFonts w:ascii="Arial" w:hAnsi="Arial" w:cs="Arial"/>
                <w:sz w:val="18"/>
                <w:szCs w:val="18"/>
              </w:rPr>
              <w:t>que incumple.</w:t>
            </w:r>
          </w:p>
          <w:p w14:paraId="4346BCF8" w14:textId="77777777" w:rsidR="006658F3" w:rsidRDefault="006658F3" w:rsidP="006658F3">
            <w:pPr>
              <w:autoSpaceDE w:val="0"/>
              <w:autoSpaceDN w:val="0"/>
              <w:adjustRightInd w:val="0"/>
              <w:ind w:firstLine="589"/>
              <w:rPr>
                <w:rFonts w:ascii="Arial" w:hAnsi="Arial" w:cs="Arial"/>
                <w:sz w:val="18"/>
                <w:szCs w:val="18"/>
              </w:rPr>
            </w:pPr>
            <w:r w:rsidRPr="00B04312">
              <w:rPr>
                <w:rFonts w:ascii="Arial" w:hAnsi="Arial" w:cs="Arial"/>
                <w:sz w:val="18"/>
                <w:szCs w:val="18"/>
              </w:rPr>
              <w:t>c) Hecho sobreviniente al perfeccionamiento</w:t>
            </w:r>
            <w:r>
              <w:rPr>
                <w:rFonts w:ascii="Arial" w:hAnsi="Arial" w:cs="Arial"/>
                <w:sz w:val="18"/>
                <w:szCs w:val="18"/>
              </w:rPr>
              <w:t xml:space="preserve"> </w:t>
            </w:r>
            <w:r w:rsidRPr="00B04312">
              <w:rPr>
                <w:rFonts w:ascii="Arial" w:hAnsi="Arial" w:cs="Arial"/>
                <w:sz w:val="18"/>
                <w:szCs w:val="18"/>
              </w:rPr>
              <w:t>del contrato, de supuesto distinto al caso</w:t>
            </w:r>
            <w:r>
              <w:rPr>
                <w:rFonts w:ascii="Arial" w:hAnsi="Arial" w:cs="Arial"/>
                <w:sz w:val="18"/>
                <w:szCs w:val="18"/>
              </w:rPr>
              <w:t xml:space="preserve"> </w:t>
            </w:r>
            <w:r w:rsidRPr="00B04312">
              <w:rPr>
                <w:rFonts w:ascii="Arial" w:hAnsi="Arial" w:cs="Arial"/>
                <w:sz w:val="18"/>
                <w:szCs w:val="18"/>
              </w:rPr>
              <w:t>fortuito o fuerza</w:t>
            </w:r>
            <w:r>
              <w:rPr>
                <w:rFonts w:ascii="Arial" w:hAnsi="Arial" w:cs="Arial"/>
                <w:sz w:val="18"/>
                <w:szCs w:val="18"/>
              </w:rPr>
              <w:t xml:space="preserve">            </w:t>
            </w:r>
          </w:p>
          <w:p w14:paraId="0BCC40A7" w14:textId="77777777" w:rsidR="006658F3" w:rsidRPr="00B04312" w:rsidRDefault="006658F3" w:rsidP="006658F3">
            <w:pPr>
              <w:autoSpaceDE w:val="0"/>
              <w:autoSpaceDN w:val="0"/>
              <w:adjustRightInd w:val="0"/>
              <w:ind w:firstLine="589"/>
              <w:rPr>
                <w:rFonts w:ascii="Arial" w:hAnsi="Arial" w:cs="Arial"/>
                <w:sz w:val="18"/>
                <w:szCs w:val="18"/>
              </w:rPr>
            </w:pPr>
            <w:r>
              <w:rPr>
                <w:rFonts w:ascii="Arial" w:hAnsi="Arial" w:cs="Arial"/>
                <w:sz w:val="18"/>
                <w:szCs w:val="18"/>
              </w:rPr>
              <w:t xml:space="preserve">    </w:t>
            </w:r>
            <w:r w:rsidRPr="00B04312">
              <w:rPr>
                <w:rFonts w:ascii="Arial" w:hAnsi="Arial" w:cs="Arial"/>
                <w:sz w:val="18"/>
                <w:szCs w:val="18"/>
              </w:rPr>
              <w:t>mayor, no imputable a</w:t>
            </w:r>
            <w:r>
              <w:rPr>
                <w:rFonts w:ascii="Arial" w:hAnsi="Arial" w:cs="Arial"/>
                <w:sz w:val="18"/>
                <w:szCs w:val="18"/>
              </w:rPr>
              <w:t xml:space="preserve"> </w:t>
            </w:r>
            <w:r w:rsidRPr="00B04312">
              <w:rPr>
                <w:rFonts w:ascii="Arial" w:hAnsi="Arial" w:cs="Arial"/>
                <w:sz w:val="18"/>
                <w:szCs w:val="18"/>
              </w:rPr>
              <w:t>ninguna de las partes, que imposibilite la</w:t>
            </w:r>
            <w:r>
              <w:rPr>
                <w:rFonts w:ascii="Arial" w:hAnsi="Arial" w:cs="Arial"/>
                <w:sz w:val="18"/>
                <w:szCs w:val="18"/>
              </w:rPr>
              <w:t xml:space="preserve"> </w:t>
            </w:r>
            <w:r w:rsidRPr="00B04312">
              <w:rPr>
                <w:rFonts w:ascii="Arial" w:hAnsi="Arial" w:cs="Arial"/>
                <w:sz w:val="18"/>
                <w:szCs w:val="18"/>
              </w:rPr>
              <w:t>continuación del contrato.</w:t>
            </w:r>
          </w:p>
          <w:p w14:paraId="35D8EFE1" w14:textId="77777777" w:rsidR="006658F3" w:rsidRPr="00B04312" w:rsidRDefault="006658F3" w:rsidP="006658F3">
            <w:pPr>
              <w:autoSpaceDE w:val="0"/>
              <w:autoSpaceDN w:val="0"/>
              <w:adjustRightInd w:val="0"/>
              <w:ind w:firstLine="589"/>
              <w:rPr>
                <w:rFonts w:ascii="Arial" w:hAnsi="Arial" w:cs="Arial"/>
                <w:sz w:val="18"/>
                <w:szCs w:val="18"/>
              </w:rPr>
            </w:pPr>
            <w:r w:rsidRPr="00B04312">
              <w:rPr>
                <w:rFonts w:ascii="Arial" w:hAnsi="Arial" w:cs="Arial"/>
                <w:sz w:val="18"/>
                <w:szCs w:val="18"/>
              </w:rPr>
              <w:t>d) Por incumplimiento de la cláusula</w:t>
            </w:r>
            <w:r>
              <w:rPr>
                <w:rFonts w:ascii="Arial" w:hAnsi="Arial" w:cs="Arial"/>
                <w:sz w:val="18"/>
                <w:szCs w:val="18"/>
              </w:rPr>
              <w:t xml:space="preserve"> </w:t>
            </w:r>
            <w:r w:rsidRPr="00B04312">
              <w:rPr>
                <w:rFonts w:ascii="Arial" w:hAnsi="Arial" w:cs="Arial"/>
                <w:sz w:val="18"/>
                <w:szCs w:val="18"/>
              </w:rPr>
              <w:t>anticorrupción.</w:t>
            </w:r>
          </w:p>
          <w:p w14:paraId="5E7760D4" w14:textId="77777777" w:rsidR="006658F3" w:rsidRDefault="006658F3" w:rsidP="006658F3">
            <w:pPr>
              <w:autoSpaceDE w:val="0"/>
              <w:autoSpaceDN w:val="0"/>
              <w:adjustRightInd w:val="0"/>
              <w:ind w:firstLine="589"/>
              <w:rPr>
                <w:rFonts w:ascii="Arial" w:hAnsi="Arial" w:cs="Arial"/>
                <w:sz w:val="18"/>
                <w:szCs w:val="18"/>
              </w:rPr>
            </w:pPr>
            <w:r w:rsidRPr="00B04312">
              <w:rPr>
                <w:rFonts w:ascii="Arial" w:hAnsi="Arial" w:cs="Arial"/>
                <w:sz w:val="18"/>
                <w:szCs w:val="18"/>
              </w:rPr>
              <w:t>e) Por la presentación de documentación falsa</w:t>
            </w:r>
            <w:r>
              <w:rPr>
                <w:rFonts w:ascii="Arial" w:hAnsi="Arial" w:cs="Arial"/>
                <w:sz w:val="18"/>
                <w:szCs w:val="18"/>
              </w:rPr>
              <w:t xml:space="preserve"> </w:t>
            </w:r>
            <w:r w:rsidRPr="00B04312">
              <w:rPr>
                <w:rFonts w:ascii="Arial" w:hAnsi="Arial" w:cs="Arial"/>
                <w:sz w:val="18"/>
                <w:szCs w:val="18"/>
              </w:rPr>
              <w:t>o inexacta durante la ejecución contractual.</w:t>
            </w:r>
          </w:p>
          <w:p w14:paraId="24CA99E8" w14:textId="77777777" w:rsidR="006658F3" w:rsidRPr="00E423B0" w:rsidRDefault="006658F3" w:rsidP="006658F3">
            <w:pPr>
              <w:autoSpaceDE w:val="0"/>
              <w:autoSpaceDN w:val="0"/>
              <w:adjustRightInd w:val="0"/>
              <w:ind w:left="731" w:hanging="142"/>
              <w:rPr>
                <w:rFonts w:ascii="Arial" w:hAnsi="Arial" w:cs="Arial"/>
                <w:sz w:val="18"/>
                <w:szCs w:val="18"/>
              </w:rPr>
            </w:pPr>
            <w:r w:rsidRPr="00E423B0">
              <w:rPr>
                <w:rFonts w:ascii="Arial" w:hAnsi="Arial" w:cs="Arial"/>
                <w:sz w:val="18"/>
                <w:szCs w:val="18"/>
              </w:rPr>
              <w:lastRenderedPageBreak/>
              <w:t>f) Configuración de la condición de terminación anticipada establecida en el contrato, de acuerdo con</w:t>
            </w:r>
            <w:r>
              <w:rPr>
                <w:rFonts w:ascii="Arial" w:hAnsi="Arial" w:cs="Arial"/>
                <w:sz w:val="18"/>
                <w:szCs w:val="18"/>
              </w:rPr>
              <w:t xml:space="preserve"> </w:t>
            </w:r>
            <w:r w:rsidRPr="00E423B0">
              <w:rPr>
                <w:rFonts w:ascii="Arial" w:hAnsi="Arial" w:cs="Arial"/>
                <w:sz w:val="18"/>
                <w:szCs w:val="18"/>
              </w:rPr>
              <w:t>los supuestos</w:t>
            </w:r>
            <w:r>
              <w:rPr>
                <w:rFonts w:ascii="Arial" w:hAnsi="Arial" w:cs="Arial"/>
                <w:sz w:val="18"/>
                <w:szCs w:val="18"/>
              </w:rPr>
              <w:t xml:space="preserve"> </w:t>
            </w:r>
            <w:r w:rsidRPr="00E423B0">
              <w:rPr>
                <w:rFonts w:ascii="Arial" w:hAnsi="Arial" w:cs="Arial"/>
                <w:sz w:val="18"/>
                <w:szCs w:val="18"/>
              </w:rPr>
              <w:t>que se establezcan en el reglamento para su aplicación.</w:t>
            </w:r>
          </w:p>
          <w:p w14:paraId="42A7A363" w14:textId="0B7F1A8C" w:rsidR="00CF6D5E" w:rsidRDefault="00CF6D5E" w:rsidP="00CF6D5E">
            <w:pPr>
              <w:pStyle w:val="Prrafodelista"/>
              <w:spacing w:line="240" w:lineRule="auto"/>
              <w:ind w:left="589"/>
              <w:jc w:val="both"/>
              <w:rPr>
                <w:rFonts w:ascii="Arial" w:hAnsi="Arial" w:cs="Arial"/>
                <w:b/>
                <w:bCs/>
                <w:iCs/>
                <w:color w:val="auto"/>
                <w:sz w:val="20"/>
              </w:rPr>
            </w:pPr>
          </w:p>
          <w:p w14:paraId="3B2D94D1" w14:textId="77777777" w:rsidR="00A11951" w:rsidRDefault="00A11951" w:rsidP="00A11951">
            <w:pPr>
              <w:pStyle w:val="Prrafodelista"/>
              <w:spacing w:line="240" w:lineRule="auto"/>
              <w:ind w:left="589"/>
              <w:jc w:val="both"/>
              <w:rPr>
                <w:rFonts w:ascii="Arial" w:hAnsi="Arial" w:cs="Arial"/>
                <w:b/>
                <w:bCs/>
                <w:iCs/>
                <w:color w:val="auto"/>
                <w:sz w:val="20"/>
              </w:rPr>
            </w:pPr>
          </w:p>
          <w:p w14:paraId="51350D94" w14:textId="77777777" w:rsidR="00A11951" w:rsidRPr="00F77EE8" w:rsidRDefault="00A11951" w:rsidP="00A11951">
            <w:pPr>
              <w:pStyle w:val="Prrafodelista"/>
              <w:spacing w:line="240" w:lineRule="auto"/>
              <w:ind w:left="1080"/>
              <w:jc w:val="both"/>
              <w:rPr>
                <w:rFonts w:ascii="Arial" w:hAnsi="Arial" w:cs="Arial"/>
                <w:b/>
                <w:bCs/>
                <w:iCs/>
                <w:color w:val="auto"/>
                <w:sz w:val="20"/>
              </w:rPr>
            </w:pPr>
          </w:p>
          <w:p w14:paraId="1D4BD01F" w14:textId="77777777" w:rsidR="00F97325" w:rsidRPr="00F77EE8" w:rsidRDefault="00F97325" w:rsidP="00DF7E52">
            <w:pPr>
              <w:pStyle w:val="Prrafodelista"/>
              <w:spacing w:line="240" w:lineRule="auto"/>
              <w:ind w:left="589"/>
              <w:jc w:val="both"/>
              <w:rPr>
                <w:rFonts w:ascii="Arial" w:hAnsi="Arial" w:cs="Arial"/>
                <w:bCs/>
                <w:iCs/>
                <w:color w:val="auto"/>
                <w:sz w:val="20"/>
                <w:lang w:val="es-ES_tradnl" w:eastAsia="es-PE"/>
              </w:rPr>
            </w:pPr>
          </w:p>
          <w:p w14:paraId="536EE19D" w14:textId="77777777" w:rsidR="006658F3" w:rsidRDefault="006658F3" w:rsidP="006658F3">
            <w:pPr>
              <w:pStyle w:val="Prrafodelista"/>
              <w:spacing w:line="240" w:lineRule="auto"/>
              <w:ind w:left="589" w:hanging="416"/>
              <w:jc w:val="both"/>
              <w:rPr>
                <w:rFonts w:ascii="Arial" w:hAnsi="Arial" w:cs="Arial"/>
                <w:b/>
                <w:bCs/>
                <w:iCs/>
                <w:color w:val="auto"/>
                <w:sz w:val="20"/>
              </w:rPr>
            </w:pPr>
            <w:r>
              <w:rPr>
                <w:rFonts w:ascii="Arial" w:hAnsi="Arial" w:cs="Arial"/>
                <w:b/>
                <w:bCs/>
                <w:iCs/>
                <w:color w:val="auto"/>
                <w:sz w:val="20"/>
              </w:rPr>
              <w:t xml:space="preserve">5.21 </w:t>
            </w:r>
            <w:r>
              <w:rPr>
                <w:rFonts w:ascii="Arial" w:hAnsi="Arial" w:cs="Arial"/>
                <w:b/>
                <w:bCs/>
                <w:iCs/>
                <w:color w:val="auto"/>
                <w:sz w:val="20"/>
              </w:rPr>
              <w:t>Gestión de riesgos</w:t>
            </w:r>
          </w:p>
          <w:p w14:paraId="5FD23660" w14:textId="77777777" w:rsidR="006658F3" w:rsidRPr="00E423B0" w:rsidRDefault="006658F3" w:rsidP="006658F3">
            <w:pPr>
              <w:pStyle w:val="Prrafodelista"/>
              <w:spacing w:line="240" w:lineRule="auto"/>
              <w:ind w:left="589"/>
              <w:jc w:val="both"/>
              <w:rPr>
                <w:rFonts w:ascii="Arial" w:hAnsi="Arial" w:cs="Arial"/>
                <w:b/>
                <w:bCs/>
                <w:iCs/>
                <w:color w:val="auto"/>
                <w:szCs w:val="22"/>
              </w:rPr>
            </w:pPr>
          </w:p>
          <w:p w14:paraId="1E7CED39" w14:textId="465D6558" w:rsidR="006658F3" w:rsidRDefault="006658F3" w:rsidP="006658F3">
            <w:pPr>
              <w:autoSpaceDE w:val="0"/>
              <w:autoSpaceDN w:val="0"/>
              <w:adjustRightInd w:val="0"/>
              <w:ind w:left="589" w:right="122"/>
              <w:jc w:val="both"/>
              <w:rPr>
                <w:rFonts w:ascii="Arial" w:hAnsi="Arial" w:cs="Arial"/>
                <w:sz w:val="18"/>
                <w:szCs w:val="18"/>
              </w:rPr>
            </w:pPr>
            <w:r>
              <w:rPr>
                <w:rFonts w:ascii="Arial" w:hAnsi="Arial" w:cs="Arial"/>
                <w:sz w:val="18"/>
                <w:szCs w:val="18"/>
              </w:rPr>
              <w:t>Se deben identificar los riesgos que esta enfrenta en la contratación de bienes, d</w:t>
            </w:r>
            <w:r w:rsidRPr="00E423B0">
              <w:rPr>
                <w:rFonts w:ascii="Arial" w:hAnsi="Arial" w:cs="Arial"/>
                <w:sz w:val="18"/>
                <w:szCs w:val="18"/>
              </w:rPr>
              <w:t>ichas actividades y acciones se realizan sobre la base de la identificación, análisis, valoración, gestión, control y monitoreo de riesgos, que permiten tomar decisiones informadas y aprovechar las oportunidades potenciales derivadas de estos. Las entidades contratantes realizan la gestión de riesgos a</w:t>
            </w:r>
            <w:r>
              <w:rPr>
                <w:rFonts w:ascii="Arial" w:hAnsi="Arial" w:cs="Arial"/>
                <w:sz w:val="18"/>
                <w:szCs w:val="18"/>
              </w:rPr>
              <w:t xml:space="preserve"> </w:t>
            </w:r>
            <w:r w:rsidRPr="00E423B0">
              <w:rPr>
                <w:rFonts w:ascii="Arial" w:hAnsi="Arial" w:cs="Arial"/>
                <w:sz w:val="18"/>
                <w:szCs w:val="18"/>
              </w:rPr>
              <w:t>fin de aumentar la probabilidad y el impacto de riesgos positivos y disminuir la probabilidad y el impacto de riesgos negativos, que puedan afectar el cumplimiento de la finalidad pública buscada. En todo momento, la gestión de riesgos</w:t>
            </w:r>
            <w:r>
              <w:rPr>
                <w:rFonts w:ascii="Arial" w:hAnsi="Arial" w:cs="Arial"/>
                <w:sz w:val="18"/>
                <w:szCs w:val="18"/>
              </w:rPr>
              <w:t xml:space="preserve"> </w:t>
            </w:r>
            <w:r w:rsidRPr="00E423B0">
              <w:rPr>
                <w:rFonts w:ascii="Arial" w:hAnsi="Arial" w:cs="Arial"/>
                <w:sz w:val="18"/>
                <w:szCs w:val="18"/>
              </w:rPr>
              <w:t>debe considerar una mejora en la administración y en el uso de los recursos públicos.</w:t>
            </w:r>
          </w:p>
          <w:p w14:paraId="0805BA36" w14:textId="5EC569E7" w:rsidR="00964B70" w:rsidRDefault="00964B70" w:rsidP="006658F3">
            <w:pPr>
              <w:autoSpaceDE w:val="0"/>
              <w:autoSpaceDN w:val="0"/>
              <w:adjustRightInd w:val="0"/>
              <w:ind w:left="589" w:right="122"/>
              <w:jc w:val="both"/>
              <w:rPr>
                <w:rFonts w:ascii="Arial" w:hAnsi="Arial" w:cs="Arial"/>
                <w:sz w:val="18"/>
                <w:szCs w:val="18"/>
              </w:rPr>
            </w:pPr>
          </w:p>
          <w:p w14:paraId="450F7560" w14:textId="61F19A41" w:rsidR="00964B70" w:rsidRDefault="00964B70" w:rsidP="00964B70">
            <w:pPr>
              <w:pStyle w:val="Prrafodelista"/>
              <w:spacing w:line="240" w:lineRule="auto"/>
              <w:ind w:left="589" w:hanging="416"/>
              <w:jc w:val="both"/>
              <w:rPr>
                <w:rFonts w:ascii="Arial" w:hAnsi="Arial" w:cs="Arial"/>
                <w:b/>
                <w:bCs/>
                <w:iCs/>
                <w:color w:val="auto"/>
                <w:sz w:val="20"/>
              </w:rPr>
            </w:pPr>
            <w:r>
              <w:rPr>
                <w:rFonts w:ascii="Arial" w:hAnsi="Arial" w:cs="Arial"/>
                <w:b/>
                <w:bCs/>
                <w:iCs/>
                <w:color w:val="auto"/>
                <w:sz w:val="20"/>
              </w:rPr>
              <w:t>5.2</w:t>
            </w:r>
            <w:r>
              <w:rPr>
                <w:rFonts w:ascii="Arial" w:hAnsi="Arial" w:cs="Arial"/>
                <w:b/>
                <w:bCs/>
                <w:iCs/>
                <w:color w:val="auto"/>
                <w:sz w:val="20"/>
              </w:rPr>
              <w:t>2</w:t>
            </w:r>
            <w:r>
              <w:rPr>
                <w:rFonts w:ascii="Arial" w:hAnsi="Arial" w:cs="Arial"/>
                <w:b/>
                <w:bCs/>
                <w:iCs/>
                <w:color w:val="auto"/>
                <w:sz w:val="20"/>
              </w:rPr>
              <w:t xml:space="preserve"> </w:t>
            </w:r>
            <w:r>
              <w:rPr>
                <w:rFonts w:ascii="Arial" w:hAnsi="Arial" w:cs="Arial"/>
                <w:b/>
                <w:bCs/>
                <w:iCs/>
                <w:color w:val="auto"/>
                <w:sz w:val="20"/>
              </w:rPr>
              <w:t>Sanciones</w:t>
            </w:r>
          </w:p>
          <w:p w14:paraId="0CB79166" w14:textId="7951AB1A" w:rsidR="00964B70" w:rsidRDefault="00964B70" w:rsidP="00964B70">
            <w:pPr>
              <w:pStyle w:val="Prrafodelista"/>
              <w:spacing w:line="240" w:lineRule="auto"/>
              <w:ind w:left="589" w:hanging="416"/>
              <w:jc w:val="both"/>
              <w:rPr>
                <w:rFonts w:ascii="Arial" w:hAnsi="Arial" w:cs="Arial"/>
                <w:b/>
                <w:bCs/>
                <w:iCs/>
                <w:color w:val="auto"/>
                <w:sz w:val="20"/>
              </w:rPr>
            </w:pPr>
          </w:p>
          <w:p w14:paraId="115AC070" w14:textId="77777777" w:rsidR="00964B70" w:rsidRPr="001C2A07" w:rsidRDefault="00964B70" w:rsidP="00964B70">
            <w:pPr>
              <w:autoSpaceDE w:val="0"/>
              <w:autoSpaceDN w:val="0"/>
              <w:adjustRightInd w:val="0"/>
              <w:ind w:left="595"/>
              <w:jc w:val="both"/>
              <w:rPr>
                <w:rFonts w:ascii="Arial" w:hAnsi="Arial" w:cs="Arial"/>
                <w:sz w:val="18"/>
                <w:szCs w:val="18"/>
              </w:rPr>
            </w:pPr>
            <w:r w:rsidRPr="001C2A07">
              <w:rPr>
                <w:rFonts w:ascii="Arial" w:hAnsi="Arial" w:cs="Arial"/>
                <w:sz w:val="18"/>
                <w:szCs w:val="18"/>
              </w:rPr>
              <w:t>El Tribunal de Contrataciones Públicas sanciona a los participantes, postores, proveedores, y subcontratistas, cuando incurran en las infracciones señaladas en el párrafo 87.1 del artículo 87 de la presente ley, sin perjuicio de las responsabilidades civiles o penales a que hubiera lugar.</w:t>
            </w:r>
          </w:p>
          <w:p w14:paraId="61953F62" w14:textId="77777777" w:rsidR="00964B70" w:rsidRPr="001C2A07" w:rsidRDefault="00964B70" w:rsidP="00964B70">
            <w:pPr>
              <w:autoSpaceDE w:val="0"/>
              <w:autoSpaceDN w:val="0"/>
              <w:adjustRightInd w:val="0"/>
              <w:ind w:left="595"/>
              <w:jc w:val="both"/>
              <w:rPr>
                <w:rFonts w:ascii="Arial" w:hAnsi="Arial" w:cs="Arial"/>
                <w:sz w:val="18"/>
                <w:szCs w:val="18"/>
              </w:rPr>
            </w:pPr>
          </w:p>
          <w:p w14:paraId="35AD835F" w14:textId="77777777" w:rsidR="00964B70" w:rsidRPr="001C2A07" w:rsidRDefault="00964B70" w:rsidP="00964B70">
            <w:pPr>
              <w:autoSpaceDE w:val="0"/>
              <w:autoSpaceDN w:val="0"/>
              <w:adjustRightInd w:val="0"/>
              <w:ind w:left="595"/>
              <w:jc w:val="both"/>
              <w:rPr>
                <w:rFonts w:ascii="Arial" w:hAnsi="Arial" w:cs="Arial"/>
                <w:sz w:val="18"/>
                <w:szCs w:val="18"/>
              </w:rPr>
            </w:pPr>
            <w:r w:rsidRPr="001C2A07">
              <w:rPr>
                <w:rFonts w:ascii="Arial" w:hAnsi="Arial" w:cs="Arial"/>
                <w:sz w:val="18"/>
                <w:szCs w:val="18"/>
              </w:rPr>
              <w:t>Las sanciones por imponer pueden ser:</w:t>
            </w:r>
          </w:p>
          <w:p w14:paraId="5C959526" w14:textId="77777777" w:rsidR="00964B70" w:rsidRPr="001C2A07" w:rsidRDefault="00964B70" w:rsidP="00964B70">
            <w:pPr>
              <w:autoSpaceDE w:val="0"/>
              <w:autoSpaceDN w:val="0"/>
              <w:adjustRightInd w:val="0"/>
              <w:ind w:left="595"/>
              <w:jc w:val="both"/>
              <w:rPr>
                <w:rFonts w:ascii="Arial" w:hAnsi="Arial" w:cs="Arial"/>
                <w:sz w:val="18"/>
                <w:szCs w:val="18"/>
              </w:rPr>
            </w:pPr>
          </w:p>
          <w:p w14:paraId="7187B123" w14:textId="77777777" w:rsidR="00964B70" w:rsidRPr="001C2A07" w:rsidRDefault="00964B70" w:rsidP="00964B70">
            <w:pPr>
              <w:autoSpaceDE w:val="0"/>
              <w:autoSpaceDN w:val="0"/>
              <w:adjustRightInd w:val="0"/>
              <w:ind w:firstLine="595"/>
              <w:rPr>
                <w:rFonts w:ascii="Arial" w:hAnsi="Arial" w:cs="Arial"/>
                <w:sz w:val="18"/>
                <w:szCs w:val="18"/>
              </w:rPr>
            </w:pPr>
            <w:r w:rsidRPr="001C2A07">
              <w:rPr>
                <w:rFonts w:ascii="Arial" w:hAnsi="Arial" w:cs="Arial"/>
                <w:sz w:val="18"/>
                <w:szCs w:val="18"/>
              </w:rPr>
              <w:t>a) Multa.</w:t>
            </w:r>
          </w:p>
          <w:p w14:paraId="7DA37FDA" w14:textId="77777777" w:rsidR="00964B70" w:rsidRPr="001C2A07" w:rsidRDefault="00964B70" w:rsidP="00964B70">
            <w:pPr>
              <w:autoSpaceDE w:val="0"/>
              <w:autoSpaceDN w:val="0"/>
              <w:adjustRightInd w:val="0"/>
              <w:ind w:firstLine="595"/>
              <w:rPr>
                <w:rFonts w:ascii="Arial" w:hAnsi="Arial" w:cs="Arial"/>
                <w:sz w:val="18"/>
                <w:szCs w:val="18"/>
              </w:rPr>
            </w:pPr>
            <w:r w:rsidRPr="001C2A07">
              <w:rPr>
                <w:rFonts w:ascii="Arial" w:hAnsi="Arial" w:cs="Arial"/>
                <w:sz w:val="18"/>
                <w:szCs w:val="18"/>
              </w:rPr>
              <w:t>b) Inhabilitación temporal.</w:t>
            </w:r>
          </w:p>
          <w:p w14:paraId="046CBD05" w14:textId="77777777" w:rsidR="00964B70" w:rsidRPr="001C2A07" w:rsidRDefault="00964B70" w:rsidP="00964B70">
            <w:pPr>
              <w:autoSpaceDE w:val="0"/>
              <w:autoSpaceDN w:val="0"/>
              <w:adjustRightInd w:val="0"/>
              <w:jc w:val="both"/>
              <w:rPr>
                <w:rFonts w:ascii="Arial" w:hAnsi="Arial" w:cs="Arial"/>
                <w:sz w:val="18"/>
                <w:szCs w:val="18"/>
              </w:rPr>
            </w:pPr>
            <w:r w:rsidRPr="001C2A07">
              <w:rPr>
                <w:rFonts w:ascii="Arial" w:hAnsi="Arial" w:cs="Arial"/>
                <w:sz w:val="18"/>
                <w:szCs w:val="18"/>
              </w:rPr>
              <w:t xml:space="preserve">             c) Inhabilitación permanente.</w:t>
            </w:r>
          </w:p>
          <w:p w14:paraId="5A9C0ECE" w14:textId="77777777" w:rsidR="00964B70" w:rsidRPr="001C2A07" w:rsidRDefault="00964B70" w:rsidP="00964B70">
            <w:pPr>
              <w:autoSpaceDE w:val="0"/>
              <w:autoSpaceDN w:val="0"/>
              <w:adjustRightInd w:val="0"/>
              <w:jc w:val="both"/>
              <w:rPr>
                <w:rFonts w:ascii="Arial" w:hAnsi="Arial" w:cs="Arial"/>
                <w:sz w:val="18"/>
                <w:szCs w:val="18"/>
              </w:rPr>
            </w:pPr>
          </w:p>
          <w:p w14:paraId="2FF0D233" w14:textId="77777777" w:rsidR="00964B70" w:rsidRPr="001C2A07" w:rsidRDefault="00964B70" w:rsidP="00964B70">
            <w:pPr>
              <w:autoSpaceDE w:val="0"/>
              <w:autoSpaceDN w:val="0"/>
              <w:adjustRightInd w:val="0"/>
              <w:ind w:left="595"/>
              <w:rPr>
                <w:rFonts w:ascii="Arial" w:hAnsi="Arial" w:cs="Arial"/>
                <w:sz w:val="18"/>
                <w:szCs w:val="18"/>
              </w:rPr>
            </w:pPr>
            <w:r w:rsidRPr="001C2A07">
              <w:rPr>
                <w:rFonts w:ascii="Arial" w:hAnsi="Arial" w:cs="Arial"/>
                <w:sz w:val="18"/>
                <w:szCs w:val="18"/>
              </w:rPr>
              <w:t>La multa o inhabilitación que se impongan no eximen de la obligación de cumplir con los contratos ya perfeccionados a la fecha en que la sanción queda firme.</w:t>
            </w:r>
          </w:p>
          <w:p w14:paraId="44BCAE71" w14:textId="77777777" w:rsidR="00964B70" w:rsidRPr="00D216DA" w:rsidRDefault="00964B70" w:rsidP="00964B70">
            <w:pPr>
              <w:pStyle w:val="Prrafodelista"/>
              <w:rPr>
                <w:rFonts w:ascii="Arial" w:hAnsi="Arial" w:cs="Arial"/>
                <w:b/>
                <w:bCs/>
                <w:iCs/>
                <w:color w:val="auto"/>
                <w:sz w:val="20"/>
              </w:rPr>
            </w:pPr>
          </w:p>
          <w:p w14:paraId="4D1DF55D" w14:textId="77777777" w:rsidR="00964B70" w:rsidRDefault="00964B70" w:rsidP="00964B70">
            <w:pPr>
              <w:pStyle w:val="Prrafodelista"/>
              <w:spacing w:line="240" w:lineRule="auto"/>
              <w:ind w:left="589" w:hanging="416"/>
              <w:jc w:val="both"/>
              <w:rPr>
                <w:rFonts w:ascii="Arial" w:hAnsi="Arial" w:cs="Arial"/>
                <w:b/>
                <w:bCs/>
                <w:iCs/>
                <w:color w:val="auto"/>
                <w:sz w:val="20"/>
              </w:rPr>
            </w:pPr>
          </w:p>
          <w:p w14:paraId="29474A0E" w14:textId="5DEFF08E" w:rsidR="00964B70" w:rsidRPr="00964B70" w:rsidRDefault="00964B70" w:rsidP="00964B70">
            <w:pPr>
              <w:pStyle w:val="Prrafodelista"/>
              <w:numPr>
                <w:ilvl w:val="1"/>
                <w:numId w:val="29"/>
              </w:numPr>
              <w:spacing w:line="240" w:lineRule="auto"/>
              <w:ind w:hanging="202"/>
              <w:jc w:val="both"/>
              <w:rPr>
                <w:rFonts w:ascii="Arial" w:hAnsi="Arial" w:cs="Arial"/>
                <w:b/>
                <w:bCs/>
                <w:iCs/>
                <w:sz w:val="20"/>
              </w:rPr>
            </w:pPr>
            <w:r w:rsidRPr="00964B70">
              <w:rPr>
                <w:rFonts w:ascii="Arial" w:hAnsi="Arial" w:cs="Arial"/>
                <w:b/>
                <w:bCs/>
                <w:iCs/>
                <w:sz w:val="20"/>
              </w:rPr>
              <w:t>Aplicación supletoria</w:t>
            </w:r>
          </w:p>
          <w:p w14:paraId="2EF0D59A" w14:textId="77777777" w:rsidR="00964B70" w:rsidRPr="00D216DA" w:rsidRDefault="00964B70" w:rsidP="00964B70">
            <w:pPr>
              <w:pStyle w:val="Prrafodelista"/>
              <w:rPr>
                <w:rFonts w:ascii="Arial" w:hAnsi="Arial" w:cs="Arial"/>
                <w:b/>
                <w:bCs/>
                <w:iCs/>
                <w:color w:val="auto"/>
                <w:sz w:val="20"/>
              </w:rPr>
            </w:pPr>
          </w:p>
          <w:p w14:paraId="567CBD46" w14:textId="7B589763" w:rsidR="00964B70" w:rsidRDefault="00964B70" w:rsidP="00964B70">
            <w:pPr>
              <w:autoSpaceDE w:val="0"/>
              <w:autoSpaceDN w:val="0"/>
              <w:adjustRightInd w:val="0"/>
              <w:ind w:right="122" w:firstLine="173"/>
              <w:jc w:val="both"/>
              <w:rPr>
                <w:rFonts w:ascii="Arial" w:hAnsi="Arial" w:cs="Arial"/>
                <w:sz w:val="18"/>
                <w:szCs w:val="18"/>
              </w:rPr>
            </w:pPr>
            <w:r>
              <w:rPr>
                <w:rFonts w:ascii="Arial" w:hAnsi="Arial" w:cs="Arial"/>
                <w:b/>
                <w:bCs/>
                <w:iCs/>
                <w:sz w:val="20"/>
              </w:rPr>
              <w:t xml:space="preserve">5.24   </w:t>
            </w:r>
            <w:r>
              <w:rPr>
                <w:rFonts w:ascii="Arial" w:hAnsi="Arial" w:cs="Arial"/>
                <w:b/>
                <w:bCs/>
                <w:iCs/>
                <w:sz w:val="20"/>
              </w:rPr>
              <w:t>Medidas de seguridad en la prestación del servicio</w:t>
            </w:r>
          </w:p>
          <w:p w14:paraId="6F845FBD" w14:textId="77777777" w:rsidR="00964B70" w:rsidRPr="00E423B0" w:rsidRDefault="00964B70" w:rsidP="006658F3">
            <w:pPr>
              <w:autoSpaceDE w:val="0"/>
              <w:autoSpaceDN w:val="0"/>
              <w:adjustRightInd w:val="0"/>
              <w:ind w:left="589" w:right="122"/>
              <w:jc w:val="both"/>
              <w:rPr>
                <w:rFonts w:ascii="Arial" w:hAnsi="Arial" w:cs="Arial"/>
                <w:sz w:val="18"/>
                <w:szCs w:val="18"/>
              </w:rPr>
            </w:pPr>
          </w:p>
          <w:p w14:paraId="1BA80CF4" w14:textId="77777777" w:rsidR="00DF7E52" w:rsidRPr="00F77EE8" w:rsidRDefault="00DF7E52" w:rsidP="00DF7E52">
            <w:pPr>
              <w:pStyle w:val="Prrafodelista"/>
              <w:spacing w:line="240" w:lineRule="auto"/>
              <w:ind w:left="589"/>
              <w:jc w:val="both"/>
              <w:rPr>
                <w:rFonts w:ascii="Arial" w:hAnsi="Arial" w:cs="Arial"/>
                <w:bCs/>
                <w:iCs/>
                <w:color w:val="auto"/>
                <w:sz w:val="20"/>
                <w:lang w:val="es-ES_tradnl" w:eastAsia="es-PE"/>
              </w:rPr>
            </w:pPr>
          </w:p>
          <w:p w14:paraId="0AF00D23" w14:textId="77777777" w:rsidR="00734DB7" w:rsidRPr="00F77EE8" w:rsidRDefault="00734DB7" w:rsidP="00DF7E52">
            <w:pPr>
              <w:pStyle w:val="Prrafodelista"/>
              <w:spacing w:line="240" w:lineRule="auto"/>
              <w:ind w:left="589"/>
              <w:jc w:val="both"/>
              <w:rPr>
                <w:rFonts w:ascii="Arial" w:hAnsi="Arial" w:cs="Arial"/>
                <w:bCs/>
                <w:iCs/>
                <w:color w:val="auto"/>
                <w:sz w:val="20"/>
              </w:rPr>
            </w:pPr>
          </w:p>
          <w:p w14:paraId="20C8A3BF" w14:textId="77777777" w:rsidR="00734DB7" w:rsidRPr="00F77EE8" w:rsidRDefault="00734DB7" w:rsidP="00DF7E52">
            <w:pPr>
              <w:pStyle w:val="Prrafodelista"/>
              <w:spacing w:line="240" w:lineRule="auto"/>
              <w:ind w:left="589"/>
              <w:jc w:val="both"/>
              <w:rPr>
                <w:rFonts w:ascii="Arial" w:hAnsi="Arial" w:cs="Arial"/>
                <w:bCs/>
                <w:iCs/>
                <w:color w:val="auto"/>
                <w:sz w:val="20"/>
              </w:rPr>
            </w:pPr>
          </w:p>
          <w:p w14:paraId="18FED525" w14:textId="77777777" w:rsidR="00734DB7" w:rsidRPr="00F77EE8" w:rsidRDefault="00734DB7" w:rsidP="00DF7E52">
            <w:pPr>
              <w:pStyle w:val="Prrafodelista"/>
              <w:spacing w:line="240" w:lineRule="auto"/>
              <w:ind w:left="589"/>
              <w:jc w:val="both"/>
              <w:rPr>
                <w:rFonts w:ascii="Arial" w:hAnsi="Arial" w:cs="Arial"/>
                <w:bCs/>
                <w:iCs/>
                <w:color w:val="auto"/>
                <w:sz w:val="20"/>
              </w:rPr>
            </w:pPr>
          </w:p>
          <w:p w14:paraId="64B81AF8" w14:textId="05E30697" w:rsidR="00734DB7" w:rsidRPr="00F77EE8" w:rsidRDefault="00734DB7" w:rsidP="00DF7E52">
            <w:pPr>
              <w:pStyle w:val="Prrafodelista"/>
              <w:spacing w:line="240" w:lineRule="auto"/>
              <w:ind w:left="589"/>
              <w:jc w:val="both"/>
              <w:rPr>
                <w:rFonts w:ascii="Arial" w:hAnsi="Arial" w:cs="Arial"/>
                <w:iCs/>
                <w:color w:val="auto"/>
                <w:sz w:val="20"/>
              </w:rPr>
            </w:pPr>
          </w:p>
        </w:tc>
      </w:tr>
    </w:tbl>
    <w:p w14:paraId="06074820" w14:textId="77777777" w:rsidR="00C81B29" w:rsidRPr="00397FC4" w:rsidRDefault="00C81B29" w:rsidP="0016050B">
      <w:pPr>
        <w:spacing w:after="0" w:line="240" w:lineRule="auto"/>
        <w:ind w:left="357"/>
        <w:rPr>
          <w:rFonts w:ascii="Arial" w:hAnsi="Arial" w:cs="Arial"/>
          <w:iCs/>
          <w:sz w:val="20"/>
          <w:szCs w:val="20"/>
        </w:rPr>
      </w:pPr>
    </w:p>
    <w:sectPr w:rsidR="00C81B29" w:rsidRPr="00397FC4" w:rsidSect="004E479F">
      <w:footerReference w:type="default" r:id="rId8"/>
      <w:pgSz w:w="11906" w:h="16838"/>
      <w:pgMar w:top="1135" w:right="1418" w:bottom="1560"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89125" w14:textId="77777777" w:rsidR="00260A44" w:rsidRDefault="00260A44" w:rsidP="00DC71AC">
      <w:pPr>
        <w:spacing w:after="0" w:line="240" w:lineRule="auto"/>
      </w:pPr>
      <w:r>
        <w:separator/>
      </w:r>
    </w:p>
  </w:endnote>
  <w:endnote w:type="continuationSeparator" w:id="0">
    <w:p w14:paraId="4751173B" w14:textId="77777777" w:rsidR="00260A44" w:rsidRDefault="00260A44" w:rsidP="00DC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4268F17-6563-4430-8836-5D4A874891CF}"/>
    <w:embedBold r:id="rId2" w:fontKey="{6B455B38-D4E3-4BB4-9CC7-FDACFBBB8996}"/>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3" w:fontKey="{16CF749A-AFD0-408E-887C-4ABFEAE5C1A3}"/>
  </w:font>
  <w:font w:name="Perpetua">
    <w:panose1 w:val="02020502060401020303"/>
    <w:charset w:val="00"/>
    <w:family w:val="roman"/>
    <w:pitch w:val="variable"/>
    <w:sig w:usb0="00000003" w:usb1="00000000" w:usb2="00000000" w:usb3="00000000" w:csb0="00000001" w:csb1="00000000"/>
    <w:embedRegular r:id="rId4" w:fontKey="{F9C0D2F4-FEC6-4D8C-950B-7479501E296E}"/>
    <w:embedBold r:id="rId5" w:fontKey="{7F18525E-015A-47B2-B36D-81DBC51EBD2A}"/>
  </w:font>
  <w:font w:name="Tahoma">
    <w:panose1 w:val="020B0604030504040204"/>
    <w:charset w:val="00"/>
    <w:family w:val="swiss"/>
    <w:pitch w:val="variable"/>
    <w:sig w:usb0="E1002EFF" w:usb1="C000605B" w:usb2="00000029" w:usb3="00000000" w:csb0="000101FF" w:csb1="00000000"/>
    <w:embedRegular r:id="rId6" w:fontKey="{416D6EFB-1CA7-418D-8A73-8AF3795063BF}"/>
  </w:font>
  <w:font w:name="Segoe UI">
    <w:panose1 w:val="020B0502040204020203"/>
    <w:charset w:val="00"/>
    <w:family w:val="swiss"/>
    <w:pitch w:val="variable"/>
    <w:sig w:usb0="E4002EFF" w:usb1="C000E47F" w:usb2="00000009" w:usb3="00000000" w:csb0="000001FF" w:csb1="00000000"/>
    <w:embedRegular r:id="rId7" w:fontKey="{37BD8CF1-616D-4A31-9E29-8DEE1D52FE62}"/>
  </w:font>
  <w:font w:name="Georgia">
    <w:panose1 w:val="02040502050405020303"/>
    <w:charset w:val="00"/>
    <w:family w:val="roman"/>
    <w:pitch w:val="variable"/>
    <w:sig w:usb0="00000287" w:usb1="00000000" w:usb2="00000000" w:usb3="00000000" w:csb0="0000009F" w:csb1="00000000"/>
    <w:embedRegular r:id="rId8" w:fontKey="{52E9BABB-3804-4FC1-8848-D67BB2A614E0}"/>
    <w:embedItalic r:id="rId9" w:fontKey="{E0D30747-0954-4E01-A43A-3FAB3F3D0975}"/>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BC6A" w14:textId="0EC8DF1B" w:rsidR="00AE74FC" w:rsidRDefault="00AE74FC" w:rsidP="000D3027">
    <w:pPr>
      <w:pStyle w:val="Piedepgina"/>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90315" w14:textId="77777777" w:rsidR="00260A44" w:rsidRDefault="00260A44" w:rsidP="00DC71AC">
      <w:pPr>
        <w:spacing w:after="0" w:line="240" w:lineRule="auto"/>
      </w:pPr>
      <w:r>
        <w:separator/>
      </w:r>
    </w:p>
  </w:footnote>
  <w:footnote w:type="continuationSeparator" w:id="0">
    <w:p w14:paraId="525130C5" w14:textId="77777777" w:rsidR="00260A44" w:rsidRDefault="00260A44" w:rsidP="00DC7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4ED1"/>
    <w:multiLevelType w:val="multilevel"/>
    <w:tmpl w:val="D13CA29E"/>
    <w:lvl w:ilvl="0">
      <w:start w:val="5"/>
      <w:numFmt w:val="decimal"/>
      <w:lvlText w:val="%1"/>
      <w:lvlJc w:val="left"/>
      <w:pPr>
        <w:ind w:left="375" w:hanging="375"/>
      </w:pPr>
      <w:rPr>
        <w:rFonts w:hint="default"/>
      </w:rPr>
    </w:lvl>
    <w:lvl w:ilvl="1">
      <w:start w:val="1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E15940"/>
    <w:multiLevelType w:val="multilevel"/>
    <w:tmpl w:val="7A2A33C4"/>
    <w:lvl w:ilvl="0">
      <w:start w:val="1"/>
      <w:numFmt w:val="decimal"/>
      <w:lvlText w:val="%1."/>
      <w:lvlJc w:val="left"/>
      <w:pPr>
        <w:ind w:left="456" w:hanging="456"/>
      </w:pPr>
      <w:rPr>
        <w:rFonts w:hint="default"/>
      </w:rPr>
    </w:lvl>
    <w:lvl w:ilvl="1">
      <w:start w:val="1"/>
      <w:numFmt w:val="decimal"/>
      <w:lvlText w:val="%1.%2."/>
      <w:lvlJc w:val="left"/>
      <w:pPr>
        <w:ind w:left="2198" w:hanging="720"/>
      </w:pPr>
      <w:rPr>
        <w:rFonts w:hint="default"/>
      </w:rPr>
    </w:lvl>
    <w:lvl w:ilvl="2">
      <w:start w:val="1"/>
      <w:numFmt w:val="decimal"/>
      <w:lvlText w:val="%1.%2.%3."/>
      <w:lvlJc w:val="left"/>
      <w:pPr>
        <w:ind w:left="3676" w:hanging="720"/>
      </w:pPr>
      <w:rPr>
        <w:rFonts w:hint="default"/>
      </w:rPr>
    </w:lvl>
    <w:lvl w:ilvl="3">
      <w:start w:val="1"/>
      <w:numFmt w:val="decimal"/>
      <w:lvlText w:val="%1.%2.%3.%4."/>
      <w:lvlJc w:val="left"/>
      <w:pPr>
        <w:ind w:left="5514" w:hanging="1080"/>
      </w:pPr>
      <w:rPr>
        <w:rFonts w:hint="default"/>
      </w:rPr>
    </w:lvl>
    <w:lvl w:ilvl="4">
      <w:start w:val="1"/>
      <w:numFmt w:val="decimal"/>
      <w:lvlText w:val="%1.%2.%3.%4.%5."/>
      <w:lvlJc w:val="left"/>
      <w:pPr>
        <w:ind w:left="7352" w:hanging="1440"/>
      </w:pPr>
      <w:rPr>
        <w:rFonts w:hint="default"/>
      </w:rPr>
    </w:lvl>
    <w:lvl w:ilvl="5">
      <w:start w:val="1"/>
      <w:numFmt w:val="decimal"/>
      <w:lvlText w:val="%1.%2.%3.%4.%5.%6."/>
      <w:lvlJc w:val="left"/>
      <w:pPr>
        <w:ind w:left="8830" w:hanging="1440"/>
      </w:pPr>
      <w:rPr>
        <w:rFonts w:hint="default"/>
      </w:rPr>
    </w:lvl>
    <w:lvl w:ilvl="6">
      <w:start w:val="1"/>
      <w:numFmt w:val="decimal"/>
      <w:lvlText w:val="%1.%2.%3.%4.%5.%6.%7."/>
      <w:lvlJc w:val="left"/>
      <w:pPr>
        <w:ind w:left="10668" w:hanging="1800"/>
      </w:pPr>
      <w:rPr>
        <w:rFonts w:hint="default"/>
      </w:rPr>
    </w:lvl>
    <w:lvl w:ilvl="7">
      <w:start w:val="1"/>
      <w:numFmt w:val="decimal"/>
      <w:lvlText w:val="%1.%2.%3.%4.%5.%6.%7.%8."/>
      <w:lvlJc w:val="left"/>
      <w:pPr>
        <w:ind w:left="12506" w:hanging="2160"/>
      </w:pPr>
      <w:rPr>
        <w:rFonts w:hint="default"/>
      </w:rPr>
    </w:lvl>
    <w:lvl w:ilvl="8">
      <w:start w:val="1"/>
      <w:numFmt w:val="decimal"/>
      <w:lvlText w:val="%1.%2.%3.%4.%5.%6.%7.%8.%9."/>
      <w:lvlJc w:val="left"/>
      <w:pPr>
        <w:ind w:left="13984" w:hanging="2160"/>
      </w:pPr>
      <w:rPr>
        <w:rFonts w:hint="default"/>
      </w:rPr>
    </w:lvl>
  </w:abstractNum>
  <w:abstractNum w:abstractNumId="2" w15:restartNumberingAfterBreak="0">
    <w:nsid w:val="097B6BD5"/>
    <w:multiLevelType w:val="multilevel"/>
    <w:tmpl w:val="27F427CA"/>
    <w:lvl w:ilvl="0">
      <w:start w:val="5"/>
      <w:numFmt w:val="decimal"/>
      <w:lvlText w:val="%1"/>
      <w:lvlJc w:val="left"/>
      <w:pPr>
        <w:ind w:left="540" w:hanging="540"/>
      </w:pPr>
      <w:rPr>
        <w:rFonts w:hint="default"/>
      </w:rPr>
    </w:lvl>
    <w:lvl w:ilvl="1">
      <w:start w:val="16"/>
      <w:numFmt w:val="decimal"/>
      <w:lvlText w:val="%1.%2"/>
      <w:lvlJc w:val="left"/>
      <w:pPr>
        <w:ind w:left="834" w:hanging="540"/>
      </w:pPr>
      <w:rPr>
        <w:rFonts w:hint="default"/>
      </w:rPr>
    </w:lvl>
    <w:lvl w:ilvl="2">
      <w:start w:val="2"/>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3" w15:restartNumberingAfterBreak="0">
    <w:nsid w:val="0C332544"/>
    <w:multiLevelType w:val="multilevel"/>
    <w:tmpl w:val="F29C031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b/>
        <w:bCs w:val="0"/>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18C45969"/>
    <w:multiLevelType w:val="hybridMultilevel"/>
    <w:tmpl w:val="95987CFC"/>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 w15:restartNumberingAfterBreak="0">
    <w:nsid w:val="1A641EC0"/>
    <w:multiLevelType w:val="hybridMultilevel"/>
    <w:tmpl w:val="E8A2431E"/>
    <w:lvl w:ilvl="0" w:tplc="5664BE34">
      <w:start w:val="1"/>
      <w:numFmt w:val="upperLetter"/>
      <w:lvlText w:val="%1."/>
      <w:lvlJc w:val="left"/>
      <w:pPr>
        <w:ind w:left="25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E7B79B9"/>
    <w:multiLevelType w:val="multilevel"/>
    <w:tmpl w:val="0F1E470C"/>
    <w:lvl w:ilvl="0">
      <w:start w:val="4"/>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7" w15:restartNumberingAfterBreak="0">
    <w:nsid w:val="26A94971"/>
    <w:multiLevelType w:val="multilevel"/>
    <w:tmpl w:val="6E0ADFEE"/>
    <w:lvl w:ilvl="0">
      <w:start w:val="1"/>
      <w:numFmt w:val="decimal"/>
      <w:lvlText w:val="%1."/>
      <w:lvlJc w:val="left"/>
      <w:pPr>
        <w:ind w:left="1478" w:hanging="428"/>
      </w:pPr>
      <w:rPr>
        <w:b/>
        <w:vertAlign w:val="baseline"/>
      </w:rPr>
    </w:lvl>
    <w:lvl w:ilvl="1">
      <w:numFmt w:val="bullet"/>
      <w:lvlText w:val="●"/>
      <w:lvlJc w:val="left"/>
      <w:pPr>
        <w:ind w:left="1771" w:hanging="349"/>
      </w:pPr>
      <w:rPr>
        <w:rFonts w:ascii="Noto Sans Symbols" w:eastAsia="Noto Sans Symbols" w:hAnsi="Noto Sans Symbols" w:cs="Noto Sans Symbols"/>
        <w:sz w:val="22"/>
        <w:szCs w:val="22"/>
        <w:vertAlign w:val="baseline"/>
      </w:rPr>
    </w:lvl>
    <w:lvl w:ilvl="2">
      <w:numFmt w:val="bullet"/>
      <w:lvlText w:val="-"/>
      <w:lvlJc w:val="left"/>
      <w:pPr>
        <w:ind w:left="2043" w:hanging="284"/>
      </w:pPr>
      <w:rPr>
        <w:rFonts w:ascii="Calibri" w:eastAsia="Calibri" w:hAnsi="Calibri" w:cs="Calibri"/>
        <w:sz w:val="22"/>
        <w:szCs w:val="22"/>
        <w:vertAlign w:val="baseline"/>
      </w:rPr>
    </w:lvl>
    <w:lvl w:ilvl="3">
      <w:numFmt w:val="bullet"/>
      <w:lvlText w:val="•"/>
      <w:lvlJc w:val="left"/>
      <w:pPr>
        <w:ind w:left="3013" w:hanging="284"/>
      </w:pPr>
      <w:rPr>
        <w:vertAlign w:val="baseline"/>
      </w:rPr>
    </w:lvl>
    <w:lvl w:ilvl="4">
      <w:numFmt w:val="bullet"/>
      <w:lvlText w:val="•"/>
      <w:lvlJc w:val="left"/>
      <w:pPr>
        <w:ind w:left="3977" w:hanging="284"/>
      </w:pPr>
      <w:rPr>
        <w:vertAlign w:val="baseline"/>
      </w:rPr>
    </w:lvl>
    <w:lvl w:ilvl="5">
      <w:numFmt w:val="bullet"/>
      <w:lvlText w:val="•"/>
      <w:lvlJc w:val="left"/>
      <w:pPr>
        <w:ind w:left="4940" w:hanging="284"/>
      </w:pPr>
      <w:rPr>
        <w:vertAlign w:val="baseline"/>
      </w:rPr>
    </w:lvl>
    <w:lvl w:ilvl="6">
      <w:numFmt w:val="bullet"/>
      <w:lvlText w:val="•"/>
      <w:lvlJc w:val="left"/>
      <w:pPr>
        <w:ind w:left="5904" w:hanging="284"/>
      </w:pPr>
      <w:rPr>
        <w:vertAlign w:val="baseline"/>
      </w:rPr>
    </w:lvl>
    <w:lvl w:ilvl="7">
      <w:numFmt w:val="bullet"/>
      <w:lvlText w:val="•"/>
      <w:lvlJc w:val="left"/>
      <w:pPr>
        <w:ind w:left="6867" w:hanging="283"/>
      </w:pPr>
      <w:rPr>
        <w:vertAlign w:val="baseline"/>
      </w:rPr>
    </w:lvl>
    <w:lvl w:ilvl="8">
      <w:numFmt w:val="bullet"/>
      <w:lvlText w:val="•"/>
      <w:lvlJc w:val="left"/>
      <w:pPr>
        <w:ind w:left="7831" w:hanging="284"/>
      </w:pPr>
      <w:rPr>
        <w:vertAlign w:val="baseline"/>
      </w:rPr>
    </w:lvl>
  </w:abstractNum>
  <w:abstractNum w:abstractNumId="8" w15:restartNumberingAfterBreak="0">
    <w:nsid w:val="282A0CBA"/>
    <w:multiLevelType w:val="multilevel"/>
    <w:tmpl w:val="B300B4B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15:restartNumberingAfterBreak="0">
    <w:nsid w:val="2C597F06"/>
    <w:multiLevelType w:val="multilevel"/>
    <w:tmpl w:val="AFA82B92"/>
    <w:lvl w:ilvl="0">
      <w:start w:val="5"/>
      <w:numFmt w:val="decimal"/>
      <w:lvlText w:val="%1"/>
      <w:lvlJc w:val="left"/>
      <w:pPr>
        <w:ind w:left="375" w:hanging="375"/>
      </w:pPr>
      <w:rPr>
        <w:rFonts w:hint="default"/>
      </w:rPr>
    </w:lvl>
    <w:lvl w:ilvl="1">
      <w:start w:val="19"/>
      <w:numFmt w:val="decimal"/>
      <w:lvlText w:val="%1.%2"/>
      <w:lvlJc w:val="left"/>
      <w:pPr>
        <w:ind w:left="669" w:hanging="375"/>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10" w15:restartNumberingAfterBreak="0">
    <w:nsid w:val="2CCD7767"/>
    <w:multiLevelType w:val="hybridMultilevel"/>
    <w:tmpl w:val="1424F946"/>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1"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348C239F"/>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34B24CE3"/>
    <w:multiLevelType w:val="hybridMultilevel"/>
    <w:tmpl w:val="2EDC0D86"/>
    <w:lvl w:ilvl="0" w:tplc="96C0D7E0">
      <w:start w:val="1"/>
      <w:numFmt w:val="lowerLetter"/>
      <w:lvlText w:val="%1)"/>
      <w:lvlJc w:val="left"/>
      <w:pPr>
        <w:ind w:left="949" w:hanging="360"/>
      </w:pPr>
      <w:rPr>
        <w:rFonts w:hint="default"/>
      </w:rPr>
    </w:lvl>
    <w:lvl w:ilvl="1" w:tplc="280A0019" w:tentative="1">
      <w:start w:val="1"/>
      <w:numFmt w:val="lowerLetter"/>
      <w:lvlText w:val="%2."/>
      <w:lvlJc w:val="left"/>
      <w:pPr>
        <w:ind w:left="1669" w:hanging="360"/>
      </w:pPr>
    </w:lvl>
    <w:lvl w:ilvl="2" w:tplc="280A001B" w:tentative="1">
      <w:start w:val="1"/>
      <w:numFmt w:val="lowerRoman"/>
      <w:lvlText w:val="%3."/>
      <w:lvlJc w:val="right"/>
      <w:pPr>
        <w:ind w:left="2389" w:hanging="180"/>
      </w:pPr>
    </w:lvl>
    <w:lvl w:ilvl="3" w:tplc="280A000F" w:tentative="1">
      <w:start w:val="1"/>
      <w:numFmt w:val="decimal"/>
      <w:lvlText w:val="%4."/>
      <w:lvlJc w:val="left"/>
      <w:pPr>
        <w:ind w:left="3109" w:hanging="360"/>
      </w:pPr>
    </w:lvl>
    <w:lvl w:ilvl="4" w:tplc="280A0019" w:tentative="1">
      <w:start w:val="1"/>
      <w:numFmt w:val="lowerLetter"/>
      <w:lvlText w:val="%5."/>
      <w:lvlJc w:val="left"/>
      <w:pPr>
        <w:ind w:left="3829" w:hanging="360"/>
      </w:pPr>
    </w:lvl>
    <w:lvl w:ilvl="5" w:tplc="280A001B" w:tentative="1">
      <w:start w:val="1"/>
      <w:numFmt w:val="lowerRoman"/>
      <w:lvlText w:val="%6."/>
      <w:lvlJc w:val="right"/>
      <w:pPr>
        <w:ind w:left="4549" w:hanging="180"/>
      </w:pPr>
    </w:lvl>
    <w:lvl w:ilvl="6" w:tplc="280A000F" w:tentative="1">
      <w:start w:val="1"/>
      <w:numFmt w:val="decimal"/>
      <w:lvlText w:val="%7."/>
      <w:lvlJc w:val="left"/>
      <w:pPr>
        <w:ind w:left="5269" w:hanging="360"/>
      </w:pPr>
    </w:lvl>
    <w:lvl w:ilvl="7" w:tplc="280A0019" w:tentative="1">
      <w:start w:val="1"/>
      <w:numFmt w:val="lowerLetter"/>
      <w:lvlText w:val="%8."/>
      <w:lvlJc w:val="left"/>
      <w:pPr>
        <w:ind w:left="5989" w:hanging="360"/>
      </w:pPr>
    </w:lvl>
    <w:lvl w:ilvl="8" w:tplc="280A001B" w:tentative="1">
      <w:start w:val="1"/>
      <w:numFmt w:val="lowerRoman"/>
      <w:lvlText w:val="%9."/>
      <w:lvlJc w:val="right"/>
      <w:pPr>
        <w:ind w:left="6709" w:hanging="180"/>
      </w:pPr>
    </w:lvl>
  </w:abstractNum>
  <w:abstractNum w:abstractNumId="14" w15:restartNumberingAfterBreak="0">
    <w:nsid w:val="35BB7AE0"/>
    <w:multiLevelType w:val="hybridMultilevel"/>
    <w:tmpl w:val="5AA83876"/>
    <w:lvl w:ilvl="0" w:tplc="280A0001">
      <w:start w:val="1"/>
      <w:numFmt w:val="bullet"/>
      <w:lvlText w:val=""/>
      <w:lvlJc w:val="left"/>
      <w:pPr>
        <w:ind w:left="1309" w:hanging="360"/>
      </w:pPr>
      <w:rPr>
        <w:rFonts w:ascii="Symbol" w:hAnsi="Symbol"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5" w15:restartNumberingAfterBreak="0">
    <w:nsid w:val="3E7133A5"/>
    <w:multiLevelType w:val="multilevel"/>
    <w:tmpl w:val="19E0EC26"/>
    <w:lvl w:ilvl="0">
      <w:start w:val="5"/>
      <w:numFmt w:val="decimal"/>
      <w:lvlText w:val="%1"/>
      <w:lvlJc w:val="left"/>
      <w:pPr>
        <w:ind w:left="375" w:hanging="375"/>
      </w:pPr>
      <w:rPr>
        <w:rFonts w:hint="default"/>
      </w:rPr>
    </w:lvl>
    <w:lvl w:ilvl="1">
      <w:start w:val="2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D271C2"/>
    <w:multiLevelType w:val="hybridMultilevel"/>
    <w:tmpl w:val="CFEE7478"/>
    <w:lvl w:ilvl="0" w:tplc="280A0001">
      <w:start w:val="1"/>
      <w:numFmt w:val="bullet"/>
      <w:lvlText w:val=""/>
      <w:lvlJc w:val="left"/>
      <w:pPr>
        <w:ind w:left="1309" w:hanging="360"/>
      </w:pPr>
      <w:rPr>
        <w:rFonts w:ascii="Symbol" w:hAnsi="Symbol" w:hint="default"/>
      </w:rPr>
    </w:lvl>
    <w:lvl w:ilvl="1" w:tplc="280A0003">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7" w15:restartNumberingAfterBreak="0">
    <w:nsid w:val="537F7311"/>
    <w:multiLevelType w:val="hybridMultilevel"/>
    <w:tmpl w:val="257A3AD8"/>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8" w15:restartNumberingAfterBreak="0">
    <w:nsid w:val="55C81FE1"/>
    <w:multiLevelType w:val="hybridMultilevel"/>
    <w:tmpl w:val="43FA296A"/>
    <w:lvl w:ilvl="0" w:tplc="280A0001">
      <w:start w:val="1"/>
      <w:numFmt w:val="bullet"/>
      <w:lvlText w:val=""/>
      <w:lvlJc w:val="left"/>
      <w:pPr>
        <w:ind w:left="1309" w:hanging="360"/>
      </w:pPr>
      <w:rPr>
        <w:rFonts w:ascii="Symbol" w:hAnsi="Symbol" w:hint="default"/>
      </w:rPr>
    </w:lvl>
    <w:lvl w:ilvl="1" w:tplc="280A0001">
      <w:start w:val="1"/>
      <w:numFmt w:val="bullet"/>
      <w:lvlText w:val=""/>
      <w:lvlJc w:val="left"/>
      <w:pPr>
        <w:ind w:left="2029" w:hanging="360"/>
      </w:pPr>
      <w:rPr>
        <w:rFonts w:ascii="Symbol" w:hAnsi="Symbol"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19" w15:restartNumberingAfterBreak="0">
    <w:nsid w:val="59B366DB"/>
    <w:multiLevelType w:val="multilevel"/>
    <w:tmpl w:val="330496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EC6AC0"/>
    <w:multiLevelType w:val="multilevel"/>
    <w:tmpl w:val="50A8B7D4"/>
    <w:lvl w:ilvl="0">
      <w:start w:val="4"/>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1" w15:restartNumberingAfterBreak="0">
    <w:nsid w:val="5E6B66FA"/>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 w15:restartNumberingAfterBreak="0">
    <w:nsid w:val="65984D2D"/>
    <w:multiLevelType w:val="hybridMultilevel"/>
    <w:tmpl w:val="DB503D70"/>
    <w:lvl w:ilvl="0" w:tplc="AB046804">
      <w:start w:val="1"/>
      <w:numFmt w:val="bullet"/>
      <w:lvlText w:val="-"/>
      <w:lvlJc w:val="left"/>
      <w:pPr>
        <w:ind w:left="1309" w:hanging="360"/>
      </w:pPr>
      <w:rPr>
        <w:rFonts w:hint="default"/>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3" w15:restartNumberingAfterBreak="0">
    <w:nsid w:val="68ED0BB6"/>
    <w:multiLevelType w:val="hybridMultilevel"/>
    <w:tmpl w:val="F60E0F08"/>
    <w:lvl w:ilvl="0" w:tplc="604CBA42">
      <w:start w:val="1"/>
      <w:numFmt w:val="lowerLetter"/>
      <w:lvlText w:val="%1)"/>
      <w:lvlJc w:val="left"/>
      <w:pPr>
        <w:ind w:left="949" w:hanging="360"/>
      </w:pPr>
      <w:rPr>
        <w:rFonts w:hint="default"/>
      </w:rPr>
    </w:lvl>
    <w:lvl w:ilvl="1" w:tplc="280A0019" w:tentative="1">
      <w:start w:val="1"/>
      <w:numFmt w:val="lowerLetter"/>
      <w:lvlText w:val="%2."/>
      <w:lvlJc w:val="left"/>
      <w:pPr>
        <w:ind w:left="1669" w:hanging="360"/>
      </w:pPr>
    </w:lvl>
    <w:lvl w:ilvl="2" w:tplc="280A001B" w:tentative="1">
      <w:start w:val="1"/>
      <w:numFmt w:val="lowerRoman"/>
      <w:lvlText w:val="%3."/>
      <w:lvlJc w:val="right"/>
      <w:pPr>
        <w:ind w:left="2389" w:hanging="180"/>
      </w:pPr>
    </w:lvl>
    <w:lvl w:ilvl="3" w:tplc="280A000F" w:tentative="1">
      <w:start w:val="1"/>
      <w:numFmt w:val="decimal"/>
      <w:lvlText w:val="%4."/>
      <w:lvlJc w:val="left"/>
      <w:pPr>
        <w:ind w:left="3109" w:hanging="360"/>
      </w:pPr>
    </w:lvl>
    <w:lvl w:ilvl="4" w:tplc="280A0019" w:tentative="1">
      <w:start w:val="1"/>
      <w:numFmt w:val="lowerLetter"/>
      <w:lvlText w:val="%5."/>
      <w:lvlJc w:val="left"/>
      <w:pPr>
        <w:ind w:left="3829" w:hanging="360"/>
      </w:pPr>
    </w:lvl>
    <w:lvl w:ilvl="5" w:tplc="280A001B" w:tentative="1">
      <w:start w:val="1"/>
      <w:numFmt w:val="lowerRoman"/>
      <w:lvlText w:val="%6."/>
      <w:lvlJc w:val="right"/>
      <w:pPr>
        <w:ind w:left="4549" w:hanging="180"/>
      </w:pPr>
    </w:lvl>
    <w:lvl w:ilvl="6" w:tplc="280A000F" w:tentative="1">
      <w:start w:val="1"/>
      <w:numFmt w:val="decimal"/>
      <w:lvlText w:val="%7."/>
      <w:lvlJc w:val="left"/>
      <w:pPr>
        <w:ind w:left="5269" w:hanging="360"/>
      </w:pPr>
    </w:lvl>
    <w:lvl w:ilvl="7" w:tplc="280A0019" w:tentative="1">
      <w:start w:val="1"/>
      <w:numFmt w:val="lowerLetter"/>
      <w:lvlText w:val="%8."/>
      <w:lvlJc w:val="left"/>
      <w:pPr>
        <w:ind w:left="5989" w:hanging="360"/>
      </w:pPr>
    </w:lvl>
    <w:lvl w:ilvl="8" w:tplc="280A001B" w:tentative="1">
      <w:start w:val="1"/>
      <w:numFmt w:val="lowerRoman"/>
      <w:lvlText w:val="%9."/>
      <w:lvlJc w:val="right"/>
      <w:pPr>
        <w:ind w:left="6709" w:hanging="180"/>
      </w:pPr>
    </w:lvl>
  </w:abstractNum>
  <w:abstractNum w:abstractNumId="24" w15:restartNumberingAfterBreak="0">
    <w:nsid w:val="6B67140D"/>
    <w:multiLevelType w:val="multilevel"/>
    <w:tmpl w:val="D4A8CB7A"/>
    <w:lvl w:ilvl="0">
      <w:start w:val="5"/>
      <w:numFmt w:val="decimal"/>
      <w:lvlText w:val="%1"/>
      <w:lvlJc w:val="left"/>
      <w:pPr>
        <w:ind w:left="540" w:hanging="540"/>
      </w:pPr>
      <w:rPr>
        <w:rFonts w:hint="default"/>
      </w:rPr>
    </w:lvl>
    <w:lvl w:ilvl="1">
      <w:start w:val="10"/>
      <w:numFmt w:val="decimal"/>
      <w:lvlText w:val="%1.%2"/>
      <w:lvlJc w:val="left"/>
      <w:pPr>
        <w:ind w:left="834" w:hanging="540"/>
      </w:pPr>
      <w:rPr>
        <w:rFonts w:hint="default"/>
      </w:rPr>
    </w:lvl>
    <w:lvl w:ilvl="2">
      <w:start w:val="2"/>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25" w15:restartNumberingAfterBreak="0">
    <w:nsid w:val="6F0B39F1"/>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6" w15:restartNumberingAfterBreak="0">
    <w:nsid w:val="6F2E79D9"/>
    <w:multiLevelType w:val="hybridMultilevel"/>
    <w:tmpl w:val="D4A419DA"/>
    <w:lvl w:ilvl="0" w:tplc="19F64D62">
      <w:start w:val="1"/>
      <w:numFmt w:val="bullet"/>
      <w:lvlText w:val=""/>
      <w:lvlJc w:val="left"/>
      <w:pPr>
        <w:ind w:left="1309" w:hanging="360"/>
      </w:pPr>
      <w:rPr>
        <w:rFonts w:ascii="Symbol" w:hAnsi="Symbol" w:hint="default"/>
        <w:color w:val="auto"/>
      </w:rPr>
    </w:lvl>
    <w:lvl w:ilvl="1" w:tplc="280A0003" w:tentative="1">
      <w:start w:val="1"/>
      <w:numFmt w:val="bullet"/>
      <w:lvlText w:val="o"/>
      <w:lvlJc w:val="left"/>
      <w:pPr>
        <w:ind w:left="2029" w:hanging="360"/>
      </w:pPr>
      <w:rPr>
        <w:rFonts w:ascii="Courier New" w:hAnsi="Courier New" w:cs="Courier New" w:hint="default"/>
      </w:rPr>
    </w:lvl>
    <w:lvl w:ilvl="2" w:tplc="280A0005" w:tentative="1">
      <w:start w:val="1"/>
      <w:numFmt w:val="bullet"/>
      <w:lvlText w:val=""/>
      <w:lvlJc w:val="left"/>
      <w:pPr>
        <w:ind w:left="2749" w:hanging="360"/>
      </w:pPr>
      <w:rPr>
        <w:rFonts w:ascii="Wingdings" w:hAnsi="Wingdings" w:hint="default"/>
      </w:rPr>
    </w:lvl>
    <w:lvl w:ilvl="3" w:tplc="280A0001" w:tentative="1">
      <w:start w:val="1"/>
      <w:numFmt w:val="bullet"/>
      <w:lvlText w:val=""/>
      <w:lvlJc w:val="left"/>
      <w:pPr>
        <w:ind w:left="3469" w:hanging="360"/>
      </w:pPr>
      <w:rPr>
        <w:rFonts w:ascii="Symbol" w:hAnsi="Symbol" w:hint="default"/>
      </w:rPr>
    </w:lvl>
    <w:lvl w:ilvl="4" w:tplc="280A0003" w:tentative="1">
      <w:start w:val="1"/>
      <w:numFmt w:val="bullet"/>
      <w:lvlText w:val="o"/>
      <w:lvlJc w:val="left"/>
      <w:pPr>
        <w:ind w:left="4189" w:hanging="360"/>
      </w:pPr>
      <w:rPr>
        <w:rFonts w:ascii="Courier New" w:hAnsi="Courier New" w:cs="Courier New" w:hint="default"/>
      </w:rPr>
    </w:lvl>
    <w:lvl w:ilvl="5" w:tplc="280A0005" w:tentative="1">
      <w:start w:val="1"/>
      <w:numFmt w:val="bullet"/>
      <w:lvlText w:val=""/>
      <w:lvlJc w:val="left"/>
      <w:pPr>
        <w:ind w:left="4909" w:hanging="360"/>
      </w:pPr>
      <w:rPr>
        <w:rFonts w:ascii="Wingdings" w:hAnsi="Wingdings" w:hint="default"/>
      </w:rPr>
    </w:lvl>
    <w:lvl w:ilvl="6" w:tplc="280A0001" w:tentative="1">
      <w:start w:val="1"/>
      <w:numFmt w:val="bullet"/>
      <w:lvlText w:val=""/>
      <w:lvlJc w:val="left"/>
      <w:pPr>
        <w:ind w:left="5629" w:hanging="360"/>
      </w:pPr>
      <w:rPr>
        <w:rFonts w:ascii="Symbol" w:hAnsi="Symbol" w:hint="default"/>
      </w:rPr>
    </w:lvl>
    <w:lvl w:ilvl="7" w:tplc="280A0003" w:tentative="1">
      <w:start w:val="1"/>
      <w:numFmt w:val="bullet"/>
      <w:lvlText w:val="o"/>
      <w:lvlJc w:val="left"/>
      <w:pPr>
        <w:ind w:left="6349" w:hanging="360"/>
      </w:pPr>
      <w:rPr>
        <w:rFonts w:ascii="Courier New" w:hAnsi="Courier New" w:cs="Courier New" w:hint="default"/>
      </w:rPr>
    </w:lvl>
    <w:lvl w:ilvl="8" w:tplc="280A0005" w:tentative="1">
      <w:start w:val="1"/>
      <w:numFmt w:val="bullet"/>
      <w:lvlText w:val=""/>
      <w:lvlJc w:val="left"/>
      <w:pPr>
        <w:ind w:left="7069" w:hanging="360"/>
      </w:pPr>
      <w:rPr>
        <w:rFonts w:ascii="Wingdings" w:hAnsi="Wingdings" w:hint="default"/>
      </w:rPr>
    </w:lvl>
  </w:abstractNum>
  <w:abstractNum w:abstractNumId="27" w15:restartNumberingAfterBreak="0">
    <w:nsid w:val="79E51334"/>
    <w:multiLevelType w:val="multilevel"/>
    <w:tmpl w:val="44644310"/>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8" w15:restartNumberingAfterBreak="0">
    <w:nsid w:val="7FFC4A9E"/>
    <w:multiLevelType w:val="hybridMultilevel"/>
    <w:tmpl w:val="3976B876"/>
    <w:lvl w:ilvl="0" w:tplc="33BC0A44">
      <w:start w:val="1"/>
      <w:numFmt w:val="upperLetter"/>
      <w:lvlText w:val="%1."/>
      <w:lvlJc w:val="left"/>
      <w:pPr>
        <w:ind w:left="2520" w:hanging="360"/>
      </w:pPr>
      <w:rPr>
        <w:rFonts w:hint="default"/>
      </w:rPr>
    </w:lvl>
    <w:lvl w:ilvl="1" w:tplc="1D96604E">
      <w:numFmt w:val="bullet"/>
      <w:lvlText w:val="•"/>
      <w:lvlJc w:val="left"/>
      <w:pPr>
        <w:ind w:left="1440" w:hanging="360"/>
      </w:pPr>
      <w:rPr>
        <w:rFonts w:ascii="Arial" w:eastAsia="Batang" w:hAnsi="Arial" w:cs="Arial" w:hint="default"/>
        <w:sz w:val="24"/>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852649529">
    <w:abstractNumId w:val="7"/>
  </w:num>
  <w:num w:numId="2" w16cid:durableId="1330794078">
    <w:abstractNumId w:val="1"/>
  </w:num>
  <w:num w:numId="3" w16cid:durableId="201404102">
    <w:abstractNumId w:val="4"/>
  </w:num>
  <w:num w:numId="4" w16cid:durableId="161773372">
    <w:abstractNumId w:val="6"/>
  </w:num>
  <w:num w:numId="5" w16cid:durableId="186868493">
    <w:abstractNumId w:val="27"/>
  </w:num>
  <w:num w:numId="6" w16cid:durableId="1335575334">
    <w:abstractNumId w:val="12"/>
  </w:num>
  <w:num w:numId="7" w16cid:durableId="1766270337">
    <w:abstractNumId w:val="21"/>
  </w:num>
  <w:num w:numId="8" w16cid:durableId="1171024664">
    <w:abstractNumId w:val="25"/>
  </w:num>
  <w:num w:numId="9" w16cid:durableId="908269339">
    <w:abstractNumId w:val="8"/>
  </w:num>
  <w:num w:numId="10" w16cid:durableId="1287396219">
    <w:abstractNumId w:val="20"/>
  </w:num>
  <w:num w:numId="11" w16cid:durableId="1131554295">
    <w:abstractNumId w:val="28"/>
  </w:num>
  <w:num w:numId="12" w16cid:durableId="1532571906">
    <w:abstractNumId w:val="5"/>
  </w:num>
  <w:num w:numId="13" w16cid:durableId="847601760">
    <w:abstractNumId w:val="3"/>
  </w:num>
  <w:num w:numId="14" w16cid:durableId="1235624249">
    <w:abstractNumId w:val="22"/>
  </w:num>
  <w:num w:numId="15" w16cid:durableId="778841625">
    <w:abstractNumId w:val="17"/>
  </w:num>
  <w:num w:numId="16" w16cid:durableId="1455248576">
    <w:abstractNumId w:val="10"/>
  </w:num>
  <w:num w:numId="17" w16cid:durableId="253437194">
    <w:abstractNumId w:val="16"/>
  </w:num>
  <w:num w:numId="18" w16cid:durableId="1770274477">
    <w:abstractNumId w:val="18"/>
  </w:num>
  <w:num w:numId="19" w16cid:durableId="1290936373">
    <w:abstractNumId w:val="14"/>
  </w:num>
  <w:num w:numId="20" w16cid:durableId="492571209">
    <w:abstractNumId w:val="11"/>
  </w:num>
  <w:num w:numId="21" w16cid:durableId="1625191970">
    <w:abstractNumId w:val="19"/>
  </w:num>
  <w:num w:numId="22" w16cid:durableId="160435937">
    <w:abstractNumId w:val="26"/>
  </w:num>
  <w:num w:numId="23" w16cid:durableId="1736392932">
    <w:abstractNumId w:val="13"/>
  </w:num>
  <w:num w:numId="24" w16cid:durableId="768507620">
    <w:abstractNumId w:val="23"/>
  </w:num>
  <w:num w:numId="25" w16cid:durableId="1235314379">
    <w:abstractNumId w:val="24"/>
  </w:num>
  <w:num w:numId="26" w16cid:durableId="1838693906">
    <w:abstractNumId w:val="2"/>
  </w:num>
  <w:num w:numId="27" w16cid:durableId="168641154">
    <w:abstractNumId w:val="0"/>
  </w:num>
  <w:num w:numId="28" w16cid:durableId="1762220448">
    <w:abstractNumId w:val="9"/>
  </w:num>
  <w:num w:numId="29" w16cid:durableId="5697657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7B"/>
    <w:rsid w:val="0000000A"/>
    <w:rsid w:val="000000B6"/>
    <w:rsid w:val="00000A44"/>
    <w:rsid w:val="00007378"/>
    <w:rsid w:val="00007BCB"/>
    <w:rsid w:val="000137D3"/>
    <w:rsid w:val="0001790C"/>
    <w:rsid w:val="0002335F"/>
    <w:rsid w:val="0002389E"/>
    <w:rsid w:val="00026D71"/>
    <w:rsid w:val="00032AE2"/>
    <w:rsid w:val="00040865"/>
    <w:rsid w:val="00040A78"/>
    <w:rsid w:val="000435A0"/>
    <w:rsid w:val="00053E8D"/>
    <w:rsid w:val="00056A6C"/>
    <w:rsid w:val="00056B89"/>
    <w:rsid w:val="0006545D"/>
    <w:rsid w:val="0006636F"/>
    <w:rsid w:val="00071EF6"/>
    <w:rsid w:val="00072D3F"/>
    <w:rsid w:val="00082DE4"/>
    <w:rsid w:val="00086E17"/>
    <w:rsid w:val="00090178"/>
    <w:rsid w:val="00092402"/>
    <w:rsid w:val="00095FB6"/>
    <w:rsid w:val="000A1C9F"/>
    <w:rsid w:val="000A50C2"/>
    <w:rsid w:val="000A56C0"/>
    <w:rsid w:val="000C11AD"/>
    <w:rsid w:val="000C2387"/>
    <w:rsid w:val="000C5844"/>
    <w:rsid w:val="000C64A8"/>
    <w:rsid w:val="000D0A6C"/>
    <w:rsid w:val="000D1E01"/>
    <w:rsid w:val="000D3027"/>
    <w:rsid w:val="000E7171"/>
    <w:rsid w:val="000F0B2F"/>
    <w:rsid w:val="00105901"/>
    <w:rsid w:val="00107D2A"/>
    <w:rsid w:val="001110B0"/>
    <w:rsid w:val="00116D30"/>
    <w:rsid w:val="001209A7"/>
    <w:rsid w:val="001214C5"/>
    <w:rsid w:val="00123D7E"/>
    <w:rsid w:val="001241EC"/>
    <w:rsid w:val="001378E3"/>
    <w:rsid w:val="001412CA"/>
    <w:rsid w:val="001415D3"/>
    <w:rsid w:val="00143DFA"/>
    <w:rsid w:val="001447C3"/>
    <w:rsid w:val="00152CCB"/>
    <w:rsid w:val="00155106"/>
    <w:rsid w:val="00155A14"/>
    <w:rsid w:val="001574B5"/>
    <w:rsid w:val="0016050B"/>
    <w:rsid w:val="00164EC6"/>
    <w:rsid w:val="0017452C"/>
    <w:rsid w:val="00176288"/>
    <w:rsid w:val="00176C92"/>
    <w:rsid w:val="001829E0"/>
    <w:rsid w:val="00187C4F"/>
    <w:rsid w:val="00191C30"/>
    <w:rsid w:val="001948FA"/>
    <w:rsid w:val="001966C6"/>
    <w:rsid w:val="0019674A"/>
    <w:rsid w:val="001A0C42"/>
    <w:rsid w:val="001A0C82"/>
    <w:rsid w:val="001A2397"/>
    <w:rsid w:val="001B4512"/>
    <w:rsid w:val="001B6BAC"/>
    <w:rsid w:val="001B7425"/>
    <w:rsid w:val="001C4781"/>
    <w:rsid w:val="001D5648"/>
    <w:rsid w:val="001D6205"/>
    <w:rsid w:val="001D6D2D"/>
    <w:rsid w:val="001E22C9"/>
    <w:rsid w:val="001E3372"/>
    <w:rsid w:val="001E423F"/>
    <w:rsid w:val="001F5499"/>
    <w:rsid w:val="001F622F"/>
    <w:rsid w:val="00203774"/>
    <w:rsid w:val="00206D6C"/>
    <w:rsid w:val="0021056A"/>
    <w:rsid w:val="00216F2F"/>
    <w:rsid w:val="00220A61"/>
    <w:rsid w:val="00221DEA"/>
    <w:rsid w:val="002222E8"/>
    <w:rsid w:val="00223C47"/>
    <w:rsid w:val="00224F4B"/>
    <w:rsid w:val="00230791"/>
    <w:rsid w:val="00231F65"/>
    <w:rsid w:val="00235447"/>
    <w:rsid w:val="0023684A"/>
    <w:rsid w:val="002447DB"/>
    <w:rsid w:val="0025329B"/>
    <w:rsid w:val="00260A44"/>
    <w:rsid w:val="00265A77"/>
    <w:rsid w:val="0027457B"/>
    <w:rsid w:val="00277F14"/>
    <w:rsid w:val="00286FA0"/>
    <w:rsid w:val="0028724D"/>
    <w:rsid w:val="00287E5A"/>
    <w:rsid w:val="00287EB9"/>
    <w:rsid w:val="00290351"/>
    <w:rsid w:val="00291C4A"/>
    <w:rsid w:val="0029279C"/>
    <w:rsid w:val="002927E8"/>
    <w:rsid w:val="002944B7"/>
    <w:rsid w:val="00294F82"/>
    <w:rsid w:val="002A0298"/>
    <w:rsid w:val="002A27E7"/>
    <w:rsid w:val="002A7837"/>
    <w:rsid w:val="002C15C9"/>
    <w:rsid w:val="002D0AD5"/>
    <w:rsid w:val="002D430B"/>
    <w:rsid w:val="002D539C"/>
    <w:rsid w:val="002D6939"/>
    <w:rsid w:val="002E6CA6"/>
    <w:rsid w:val="002F79C3"/>
    <w:rsid w:val="00302E54"/>
    <w:rsid w:val="0030345A"/>
    <w:rsid w:val="00305A9F"/>
    <w:rsid w:val="00306039"/>
    <w:rsid w:val="0030678B"/>
    <w:rsid w:val="003109A3"/>
    <w:rsid w:val="0031183E"/>
    <w:rsid w:val="0032338C"/>
    <w:rsid w:val="003235CD"/>
    <w:rsid w:val="00330640"/>
    <w:rsid w:val="00331A5E"/>
    <w:rsid w:val="00333282"/>
    <w:rsid w:val="003335F8"/>
    <w:rsid w:val="00340DB2"/>
    <w:rsid w:val="00341695"/>
    <w:rsid w:val="00341F50"/>
    <w:rsid w:val="00345670"/>
    <w:rsid w:val="00347B62"/>
    <w:rsid w:val="00350951"/>
    <w:rsid w:val="003558F3"/>
    <w:rsid w:val="003568F2"/>
    <w:rsid w:val="00357334"/>
    <w:rsid w:val="00363DD1"/>
    <w:rsid w:val="00371860"/>
    <w:rsid w:val="00374B89"/>
    <w:rsid w:val="00385046"/>
    <w:rsid w:val="00397F5D"/>
    <w:rsid w:val="00397FC4"/>
    <w:rsid w:val="003A2944"/>
    <w:rsid w:val="003B15AC"/>
    <w:rsid w:val="003B5372"/>
    <w:rsid w:val="003B65E6"/>
    <w:rsid w:val="003B68FB"/>
    <w:rsid w:val="003C083A"/>
    <w:rsid w:val="003C3BA2"/>
    <w:rsid w:val="003C4102"/>
    <w:rsid w:val="003C78D9"/>
    <w:rsid w:val="003D2F2E"/>
    <w:rsid w:val="003D506B"/>
    <w:rsid w:val="003D713F"/>
    <w:rsid w:val="003E32E6"/>
    <w:rsid w:val="003F186D"/>
    <w:rsid w:val="003F52D8"/>
    <w:rsid w:val="00402AFB"/>
    <w:rsid w:val="00405F0E"/>
    <w:rsid w:val="00407084"/>
    <w:rsid w:val="004104C6"/>
    <w:rsid w:val="00410F04"/>
    <w:rsid w:val="00413FA7"/>
    <w:rsid w:val="004163A1"/>
    <w:rsid w:val="004222C9"/>
    <w:rsid w:val="00424612"/>
    <w:rsid w:val="00435DBB"/>
    <w:rsid w:val="00437931"/>
    <w:rsid w:val="0044297D"/>
    <w:rsid w:val="00442D17"/>
    <w:rsid w:val="00444D92"/>
    <w:rsid w:val="004511DA"/>
    <w:rsid w:val="00452108"/>
    <w:rsid w:val="004563D9"/>
    <w:rsid w:val="00457BD2"/>
    <w:rsid w:val="00460A64"/>
    <w:rsid w:val="00473E7D"/>
    <w:rsid w:val="00473F40"/>
    <w:rsid w:val="0048421F"/>
    <w:rsid w:val="0048482D"/>
    <w:rsid w:val="00486B92"/>
    <w:rsid w:val="00486C09"/>
    <w:rsid w:val="00486F7A"/>
    <w:rsid w:val="004875A2"/>
    <w:rsid w:val="004914C2"/>
    <w:rsid w:val="00496121"/>
    <w:rsid w:val="004B3A8B"/>
    <w:rsid w:val="004C5DFE"/>
    <w:rsid w:val="004D1B75"/>
    <w:rsid w:val="004D5D11"/>
    <w:rsid w:val="004D6270"/>
    <w:rsid w:val="004E479F"/>
    <w:rsid w:val="004E55AD"/>
    <w:rsid w:val="005048B3"/>
    <w:rsid w:val="00504FC4"/>
    <w:rsid w:val="0051274F"/>
    <w:rsid w:val="00512D3E"/>
    <w:rsid w:val="005268D7"/>
    <w:rsid w:val="00531011"/>
    <w:rsid w:val="00537DA9"/>
    <w:rsid w:val="0054322A"/>
    <w:rsid w:val="00546A6E"/>
    <w:rsid w:val="00552D14"/>
    <w:rsid w:val="0057217B"/>
    <w:rsid w:val="00574E1B"/>
    <w:rsid w:val="005760F1"/>
    <w:rsid w:val="00587D54"/>
    <w:rsid w:val="00592AA4"/>
    <w:rsid w:val="005B0409"/>
    <w:rsid w:val="005B3061"/>
    <w:rsid w:val="005B70BE"/>
    <w:rsid w:val="005B7284"/>
    <w:rsid w:val="005C00CA"/>
    <w:rsid w:val="005C0E30"/>
    <w:rsid w:val="005D478F"/>
    <w:rsid w:val="005D6914"/>
    <w:rsid w:val="005E1207"/>
    <w:rsid w:val="005E68F9"/>
    <w:rsid w:val="005F5E3B"/>
    <w:rsid w:val="0060446B"/>
    <w:rsid w:val="00610D6D"/>
    <w:rsid w:val="00611DF9"/>
    <w:rsid w:val="00620816"/>
    <w:rsid w:val="006320BA"/>
    <w:rsid w:val="00647409"/>
    <w:rsid w:val="0065293F"/>
    <w:rsid w:val="0065324E"/>
    <w:rsid w:val="00655A04"/>
    <w:rsid w:val="00662B54"/>
    <w:rsid w:val="00664F5C"/>
    <w:rsid w:val="006658F3"/>
    <w:rsid w:val="0066710E"/>
    <w:rsid w:val="00684F4C"/>
    <w:rsid w:val="0068657C"/>
    <w:rsid w:val="006867EA"/>
    <w:rsid w:val="006A07BB"/>
    <w:rsid w:val="006A3903"/>
    <w:rsid w:val="006B3DA6"/>
    <w:rsid w:val="006B5239"/>
    <w:rsid w:val="006B68AD"/>
    <w:rsid w:val="006B6F5B"/>
    <w:rsid w:val="006C7496"/>
    <w:rsid w:val="006D2FA5"/>
    <w:rsid w:val="006D3040"/>
    <w:rsid w:val="006D4E4D"/>
    <w:rsid w:val="006E0B1F"/>
    <w:rsid w:val="006E58C6"/>
    <w:rsid w:val="006F7EC3"/>
    <w:rsid w:val="0070032D"/>
    <w:rsid w:val="0070200D"/>
    <w:rsid w:val="00703A48"/>
    <w:rsid w:val="007101DC"/>
    <w:rsid w:val="00711D82"/>
    <w:rsid w:val="007121EE"/>
    <w:rsid w:val="0072267E"/>
    <w:rsid w:val="00727219"/>
    <w:rsid w:val="00730C36"/>
    <w:rsid w:val="00731B1D"/>
    <w:rsid w:val="00734DB7"/>
    <w:rsid w:val="007400FA"/>
    <w:rsid w:val="00740618"/>
    <w:rsid w:val="00745322"/>
    <w:rsid w:val="00750ADC"/>
    <w:rsid w:val="007526DB"/>
    <w:rsid w:val="00752CDC"/>
    <w:rsid w:val="007546CF"/>
    <w:rsid w:val="00755574"/>
    <w:rsid w:val="0075758D"/>
    <w:rsid w:val="00766099"/>
    <w:rsid w:val="007668C0"/>
    <w:rsid w:val="00782DF3"/>
    <w:rsid w:val="007907EE"/>
    <w:rsid w:val="00794A79"/>
    <w:rsid w:val="007A1202"/>
    <w:rsid w:val="007A61C4"/>
    <w:rsid w:val="007A6506"/>
    <w:rsid w:val="007A6904"/>
    <w:rsid w:val="007A7E06"/>
    <w:rsid w:val="007B379D"/>
    <w:rsid w:val="007B51FA"/>
    <w:rsid w:val="007B5B31"/>
    <w:rsid w:val="007C0B8B"/>
    <w:rsid w:val="007C2338"/>
    <w:rsid w:val="007C2874"/>
    <w:rsid w:val="007C31BD"/>
    <w:rsid w:val="007C4353"/>
    <w:rsid w:val="007D486C"/>
    <w:rsid w:val="007D5617"/>
    <w:rsid w:val="007D563A"/>
    <w:rsid w:val="007D6B3D"/>
    <w:rsid w:val="007D6E43"/>
    <w:rsid w:val="007F0EEC"/>
    <w:rsid w:val="007F102F"/>
    <w:rsid w:val="007F3010"/>
    <w:rsid w:val="007F5C4B"/>
    <w:rsid w:val="00801C6E"/>
    <w:rsid w:val="00802498"/>
    <w:rsid w:val="00802E1D"/>
    <w:rsid w:val="00803B13"/>
    <w:rsid w:val="00804E0D"/>
    <w:rsid w:val="008130C6"/>
    <w:rsid w:val="00814970"/>
    <w:rsid w:val="0081642A"/>
    <w:rsid w:val="00823956"/>
    <w:rsid w:val="00824B8A"/>
    <w:rsid w:val="00833F29"/>
    <w:rsid w:val="00845881"/>
    <w:rsid w:val="00847629"/>
    <w:rsid w:val="00847A6E"/>
    <w:rsid w:val="0085538F"/>
    <w:rsid w:val="0086331C"/>
    <w:rsid w:val="00864C80"/>
    <w:rsid w:val="00865C08"/>
    <w:rsid w:val="0087025F"/>
    <w:rsid w:val="008740CF"/>
    <w:rsid w:val="0088088B"/>
    <w:rsid w:val="00891617"/>
    <w:rsid w:val="00893C3D"/>
    <w:rsid w:val="008A35F4"/>
    <w:rsid w:val="008A5086"/>
    <w:rsid w:val="008A5F07"/>
    <w:rsid w:val="008A65D4"/>
    <w:rsid w:val="008B4AD5"/>
    <w:rsid w:val="008C2505"/>
    <w:rsid w:val="008C27C4"/>
    <w:rsid w:val="008C5552"/>
    <w:rsid w:val="008C675B"/>
    <w:rsid w:val="008D2E2F"/>
    <w:rsid w:val="008D77F5"/>
    <w:rsid w:val="008F4F18"/>
    <w:rsid w:val="00901E3B"/>
    <w:rsid w:val="00910B1C"/>
    <w:rsid w:val="00913DF1"/>
    <w:rsid w:val="0091747F"/>
    <w:rsid w:val="00917A61"/>
    <w:rsid w:val="00920D21"/>
    <w:rsid w:val="0092518E"/>
    <w:rsid w:val="009300C1"/>
    <w:rsid w:val="00932F20"/>
    <w:rsid w:val="00935197"/>
    <w:rsid w:val="0093654D"/>
    <w:rsid w:val="009428DB"/>
    <w:rsid w:val="009473B9"/>
    <w:rsid w:val="009473EE"/>
    <w:rsid w:val="0095012A"/>
    <w:rsid w:val="00950297"/>
    <w:rsid w:val="009512A7"/>
    <w:rsid w:val="009526EE"/>
    <w:rsid w:val="00960311"/>
    <w:rsid w:val="00964B70"/>
    <w:rsid w:val="00964BDD"/>
    <w:rsid w:val="0096581F"/>
    <w:rsid w:val="00967018"/>
    <w:rsid w:val="00972669"/>
    <w:rsid w:val="0097435B"/>
    <w:rsid w:val="00980B5E"/>
    <w:rsid w:val="009818E4"/>
    <w:rsid w:val="009918B7"/>
    <w:rsid w:val="009A175C"/>
    <w:rsid w:val="009B5123"/>
    <w:rsid w:val="009C025C"/>
    <w:rsid w:val="009C10B6"/>
    <w:rsid w:val="009C140C"/>
    <w:rsid w:val="009C2C8A"/>
    <w:rsid w:val="009C2FC4"/>
    <w:rsid w:val="009C4F32"/>
    <w:rsid w:val="009C7865"/>
    <w:rsid w:val="009D4BD8"/>
    <w:rsid w:val="009D6ECE"/>
    <w:rsid w:val="009E4E40"/>
    <w:rsid w:val="009E7AF3"/>
    <w:rsid w:val="00A02607"/>
    <w:rsid w:val="00A03A50"/>
    <w:rsid w:val="00A07866"/>
    <w:rsid w:val="00A11951"/>
    <w:rsid w:val="00A1300B"/>
    <w:rsid w:val="00A1398B"/>
    <w:rsid w:val="00A21A6B"/>
    <w:rsid w:val="00A25C83"/>
    <w:rsid w:val="00A2769F"/>
    <w:rsid w:val="00A32327"/>
    <w:rsid w:val="00A41131"/>
    <w:rsid w:val="00A5147A"/>
    <w:rsid w:val="00A7033C"/>
    <w:rsid w:val="00A7192A"/>
    <w:rsid w:val="00A72B2C"/>
    <w:rsid w:val="00A7572A"/>
    <w:rsid w:val="00A83651"/>
    <w:rsid w:val="00A937EE"/>
    <w:rsid w:val="00A954E5"/>
    <w:rsid w:val="00A963CB"/>
    <w:rsid w:val="00A96E68"/>
    <w:rsid w:val="00AA328F"/>
    <w:rsid w:val="00AB6295"/>
    <w:rsid w:val="00AC1496"/>
    <w:rsid w:val="00AC3C0E"/>
    <w:rsid w:val="00AC76E8"/>
    <w:rsid w:val="00AD1248"/>
    <w:rsid w:val="00AD4D85"/>
    <w:rsid w:val="00AD6328"/>
    <w:rsid w:val="00AD70A8"/>
    <w:rsid w:val="00AE0259"/>
    <w:rsid w:val="00AE74FC"/>
    <w:rsid w:val="00AF15CA"/>
    <w:rsid w:val="00AF63AF"/>
    <w:rsid w:val="00B1195C"/>
    <w:rsid w:val="00B132E0"/>
    <w:rsid w:val="00B1662F"/>
    <w:rsid w:val="00B1779F"/>
    <w:rsid w:val="00B216EB"/>
    <w:rsid w:val="00B23FEC"/>
    <w:rsid w:val="00B27AD1"/>
    <w:rsid w:val="00B30394"/>
    <w:rsid w:val="00B328CB"/>
    <w:rsid w:val="00B336F6"/>
    <w:rsid w:val="00B408F8"/>
    <w:rsid w:val="00B422A4"/>
    <w:rsid w:val="00B44ED5"/>
    <w:rsid w:val="00B46421"/>
    <w:rsid w:val="00B543A9"/>
    <w:rsid w:val="00B545AF"/>
    <w:rsid w:val="00B55ECE"/>
    <w:rsid w:val="00B6039A"/>
    <w:rsid w:val="00B6109F"/>
    <w:rsid w:val="00B61F01"/>
    <w:rsid w:val="00B6281A"/>
    <w:rsid w:val="00B630F4"/>
    <w:rsid w:val="00B77084"/>
    <w:rsid w:val="00B84C7A"/>
    <w:rsid w:val="00B92979"/>
    <w:rsid w:val="00B93F8D"/>
    <w:rsid w:val="00B94F12"/>
    <w:rsid w:val="00B9557C"/>
    <w:rsid w:val="00BA179D"/>
    <w:rsid w:val="00BA34A9"/>
    <w:rsid w:val="00BA36FB"/>
    <w:rsid w:val="00BC1396"/>
    <w:rsid w:val="00BC16DB"/>
    <w:rsid w:val="00BC2294"/>
    <w:rsid w:val="00BC7BF8"/>
    <w:rsid w:val="00BD0323"/>
    <w:rsid w:val="00BD6E18"/>
    <w:rsid w:val="00BE27B2"/>
    <w:rsid w:val="00BE5BAE"/>
    <w:rsid w:val="00BF06A9"/>
    <w:rsid w:val="00BF20DC"/>
    <w:rsid w:val="00BF4E49"/>
    <w:rsid w:val="00BF6D74"/>
    <w:rsid w:val="00C0736F"/>
    <w:rsid w:val="00C07933"/>
    <w:rsid w:val="00C10E6C"/>
    <w:rsid w:val="00C209AE"/>
    <w:rsid w:val="00C244C0"/>
    <w:rsid w:val="00C250D5"/>
    <w:rsid w:val="00C3050D"/>
    <w:rsid w:val="00C30610"/>
    <w:rsid w:val="00C35066"/>
    <w:rsid w:val="00C37040"/>
    <w:rsid w:val="00C37527"/>
    <w:rsid w:val="00C40CFD"/>
    <w:rsid w:val="00C42114"/>
    <w:rsid w:val="00C42D6A"/>
    <w:rsid w:val="00C46727"/>
    <w:rsid w:val="00C4775F"/>
    <w:rsid w:val="00C522FA"/>
    <w:rsid w:val="00C61EDD"/>
    <w:rsid w:val="00C62149"/>
    <w:rsid w:val="00C65DF1"/>
    <w:rsid w:val="00C73C4F"/>
    <w:rsid w:val="00C74DB7"/>
    <w:rsid w:val="00C754F5"/>
    <w:rsid w:val="00C81B29"/>
    <w:rsid w:val="00C84D0B"/>
    <w:rsid w:val="00C91963"/>
    <w:rsid w:val="00C97513"/>
    <w:rsid w:val="00CA3370"/>
    <w:rsid w:val="00CA69C2"/>
    <w:rsid w:val="00CB1C1E"/>
    <w:rsid w:val="00CB37D3"/>
    <w:rsid w:val="00CB6119"/>
    <w:rsid w:val="00CC22EB"/>
    <w:rsid w:val="00CD1F77"/>
    <w:rsid w:val="00CD2506"/>
    <w:rsid w:val="00CD64C8"/>
    <w:rsid w:val="00CD7E9B"/>
    <w:rsid w:val="00CE0DCA"/>
    <w:rsid w:val="00CE7424"/>
    <w:rsid w:val="00CF1E06"/>
    <w:rsid w:val="00CF3359"/>
    <w:rsid w:val="00CF4FCC"/>
    <w:rsid w:val="00CF6D5E"/>
    <w:rsid w:val="00D00532"/>
    <w:rsid w:val="00D00EB8"/>
    <w:rsid w:val="00D01868"/>
    <w:rsid w:val="00D0687D"/>
    <w:rsid w:val="00D12EFC"/>
    <w:rsid w:val="00D1316D"/>
    <w:rsid w:val="00D134FF"/>
    <w:rsid w:val="00D17534"/>
    <w:rsid w:val="00D2173D"/>
    <w:rsid w:val="00D225B7"/>
    <w:rsid w:val="00D42542"/>
    <w:rsid w:val="00D43398"/>
    <w:rsid w:val="00D4448E"/>
    <w:rsid w:val="00D512A0"/>
    <w:rsid w:val="00D532CD"/>
    <w:rsid w:val="00D533D7"/>
    <w:rsid w:val="00D55EB4"/>
    <w:rsid w:val="00D83050"/>
    <w:rsid w:val="00D83288"/>
    <w:rsid w:val="00D85BA7"/>
    <w:rsid w:val="00D872C5"/>
    <w:rsid w:val="00DA151D"/>
    <w:rsid w:val="00DA2740"/>
    <w:rsid w:val="00DA4E42"/>
    <w:rsid w:val="00DA7084"/>
    <w:rsid w:val="00DB1C13"/>
    <w:rsid w:val="00DB3C41"/>
    <w:rsid w:val="00DB69DB"/>
    <w:rsid w:val="00DC1DD5"/>
    <w:rsid w:val="00DC3AB1"/>
    <w:rsid w:val="00DC71AC"/>
    <w:rsid w:val="00DD08F0"/>
    <w:rsid w:val="00DD2C9A"/>
    <w:rsid w:val="00DE3A04"/>
    <w:rsid w:val="00DF144D"/>
    <w:rsid w:val="00DF1D50"/>
    <w:rsid w:val="00DF20D6"/>
    <w:rsid w:val="00DF2A91"/>
    <w:rsid w:val="00DF3135"/>
    <w:rsid w:val="00DF34AF"/>
    <w:rsid w:val="00DF7E52"/>
    <w:rsid w:val="00E0026A"/>
    <w:rsid w:val="00E00297"/>
    <w:rsid w:val="00E01FCD"/>
    <w:rsid w:val="00E14830"/>
    <w:rsid w:val="00E26F65"/>
    <w:rsid w:val="00E31683"/>
    <w:rsid w:val="00E53C9F"/>
    <w:rsid w:val="00E56551"/>
    <w:rsid w:val="00E56C09"/>
    <w:rsid w:val="00E61236"/>
    <w:rsid w:val="00E65A86"/>
    <w:rsid w:val="00E75F23"/>
    <w:rsid w:val="00E773DA"/>
    <w:rsid w:val="00E84863"/>
    <w:rsid w:val="00E870C2"/>
    <w:rsid w:val="00E90C95"/>
    <w:rsid w:val="00E92958"/>
    <w:rsid w:val="00E94ADB"/>
    <w:rsid w:val="00E97163"/>
    <w:rsid w:val="00EA03C7"/>
    <w:rsid w:val="00EA2A3D"/>
    <w:rsid w:val="00EA3F7D"/>
    <w:rsid w:val="00EB1D19"/>
    <w:rsid w:val="00EB5148"/>
    <w:rsid w:val="00EC64B6"/>
    <w:rsid w:val="00ED14FF"/>
    <w:rsid w:val="00ED24E9"/>
    <w:rsid w:val="00ED6013"/>
    <w:rsid w:val="00ED70E3"/>
    <w:rsid w:val="00ED7D83"/>
    <w:rsid w:val="00EE74A3"/>
    <w:rsid w:val="00F13D1F"/>
    <w:rsid w:val="00F16A86"/>
    <w:rsid w:val="00F24455"/>
    <w:rsid w:val="00F2790E"/>
    <w:rsid w:val="00F35D95"/>
    <w:rsid w:val="00F45220"/>
    <w:rsid w:val="00F45877"/>
    <w:rsid w:val="00F51D3E"/>
    <w:rsid w:val="00F6346C"/>
    <w:rsid w:val="00F66E76"/>
    <w:rsid w:val="00F67CC3"/>
    <w:rsid w:val="00F7283C"/>
    <w:rsid w:val="00F745B8"/>
    <w:rsid w:val="00F74EC8"/>
    <w:rsid w:val="00F75692"/>
    <w:rsid w:val="00F75C01"/>
    <w:rsid w:val="00F77EE8"/>
    <w:rsid w:val="00F77EF5"/>
    <w:rsid w:val="00F85F8B"/>
    <w:rsid w:val="00F91B75"/>
    <w:rsid w:val="00F92EDE"/>
    <w:rsid w:val="00F97325"/>
    <w:rsid w:val="00FA1BA4"/>
    <w:rsid w:val="00FA212B"/>
    <w:rsid w:val="00FA774D"/>
    <w:rsid w:val="00FC1A76"/>
    <w:rsid w:val="00FC39C3"/>
    <w:rsid w:val="00FD4008"/>
    <w:rsid w:val="00FD438E"/>
    <w:rsid w:val="00FD5ABD"/>
    <w:rsid w:val="00FE2517"/>
    <w:rsid w:val="00FE2D7B"/>
    <w:rsid w:val="00FE418E"/>
    <w:rsid w:val="00FE708E"/>
    <w:rsid w:val="00FF410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BE79E"/>
  <w15:docId w15:val="{B9F6C9B3-B06D-4234-B87F-2FF0A3C8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AFB"/>
    <w:rPr>
      <w:lang w:val="es-PE"/>
    </w:rPr>
  </w:style>
  <w:style w:type="paragraph" w:styleId="Ttulo1">
    <w:name w:val="heading 1"/>
    <w:basedOn w:val="Normal"/>
    <w:link w:val="Ttulo1Car"/>
    <w:uiPriority w:val="9"/>
    <w:qFormat/>
    <w:rsid w:val="00FE2D7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Ttulo2">
    <w:name w:val="heading 2"/>
    <w:basedOn w:val="Normal"/>
    <w:next w:val="Normal"/>
    <w:link w:val="Ttulo2Car"/>
    <w:uiPriority w:val="9"/>
    <w:semiHidden/>
    <w:unhideWhenUsed/>
    <w:qFormat/>
    <w:rsid w:val="00486C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75692"/>
    <w:pPr>
      <w:keepNext/>
      <w:keepLines/>
      <w:spacing w:before="280" w:after="80"/>
      <w:outlineLvl w:val="2"/>
    </w:pPr>
    <w:rPr>
      <w:rFonts w:ascii="Calibri" w:eastAsia="Calibri" w:hAnsi="Calibri" w:cs="Calibri"/>
      <w:b/>
      <w:sz w:val="28"/>
      <w:szCs w:val="28"/>
      <w:lang w:eastAsia="es-ES_tradnl"/>
    </w:rPr>
  </w:style>
  <w:style w:type="paragraph" w:styleId="Ttulo4">
    <w:name w:val="heading 4"/>
    <w:basedOn w:val="Normal"/>
    <w:next w:val="Normal"/>
    <w:link w:val="Ttulo4Car"/>
    <w:uiPriority w:val="9"/>
    <w:semiHidden/>
    <w:unhideWhenUsed/>
    <w:qFormat/>
    <w:rsid w:val="00F75692"/>
    <w:pPr>
      <w:keepNext/>
      <w:keepLines/>
      <w:spacing w:before="240" w:after="40"/>
      <w:outlineLvl w:val="3"/>
    </w:pPr>
    <w:rPr>
      <w:rFonts w:ascii="Calibri" w:eastAsia="Calibri" w:hAnsi="Calibri" w:cs="Calibri"/>
      <w:b/>
      <w:sz w:val="24"/>
      <w:szCs w:val="24"/>
      <w:lang w:eastAsia="es-ES_tradnl"/>
    </w:rPr>
  </w:style>
  <w:style w:type="paragraph" w:styleId="Ttulo5">
    <w:name w:val="heading 5"/>
    <w:basedOn w:val="Normal"/>
    <w:next w:val="Normal"/>
    <w:link w:val="Ttulo5Car"/>
    <w:uiPriority w:val="9"/>
    <w:semiHidden/>
    <w:unhideWhenUsed/>
    <w:qFormat/>
    <w:rsid w:val="00F75692"/>
    <w:pPr>
      <w:keepNext/>
      <w:keepLines/>
      <w:spacing w:before="220" w:after="40"/>
      <w:outlineLvl w:val="4"/>
    </w:pPr>
    <w:rPr>
      <w:rFonts w:ascii="Calibri" w:eastAsia="Calibri" w:hAnsi="Calibri" w:cs="Calibri"/>
      <w:b/>
      <w:lang w:eastAsia="es-ES_tradnl"/>
    </w:rPr>
  </w:style>
  <w:style w:type="paragraph" w:styleId="Ttulo6">
    <w:name w:val="heading 6"/>
    <w:basedOn w:val="Normal"/>
    <w:next w:val="Normal"/>
    <w:link w:val="Ttulo6Car"/>
    <w:uiPriority w:val="9"/>
    <w:semiHidden/>
    <w:unhideWhenUsed/>
    <w:qFormat/>
    <w:rsid w:val="00F75692"/>
    <w:pPr>
      <w:keepNext/>
      <w:keepLines/>
      <w:spacing w:before="200" w:after="40"/>
      <w:outlineLvl w:val="5"/>
    </w:pPr>
    <w:rPr>
      <w:rFonts w:ascii="Calibri" w:eastAsia="Calibri" w:hAnsi="Calibri"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2D7B"/>
    <w:rPr>
      <w:rFonts w:ascii="Times New Roman" w:eastAsia="Times New Roman" w:hAnsi="Times New Roman" w:cs="Times New Roman"/>
      <w:b/>
      <w:bCs/>
      <w:kern w:val="36"/>
      <w:sz w:val="48"/>
      <w:szCs w:val="48"/>
      <w:lang w:eastAsia="en-GB"/>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FE2D7B"/>
    <w:pPr>
      <w:spacing w:line="276" w:lineRule="auto"/>
      <w:ind w:left="720"/>
      <w:contextualSpacing/>
    </w:pPr>
    <w:rPr>
      <w:rFonts w:ascii="Perpetua" w:eastAsia="Batang" w:hAnsi="Perpetua" w:cs="Times New Roman"/>
      <w:color w:val="000000"/>
      <w:szCs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FE2D7B"/>
    <w:rPr>
      <w:rFonts w:ascii="Perpetua" w:eastAsia="Batang" w:hAnsi="Perpetua" w:cs="Times New Roman"/>
      <w:color w:val="000000"/>
      <w:szCs w:val="20"/>
      <w:lang w:val="es-PE"/>
    </w:rPr>
  </w:style>
  <w:style w:type="paragraph" w:customStyle="1" w:styleId="Default">
    <w:name w:val="Default"/>
    <w:rsid w:val="00FE2D7B"/>
    <w:pPr>
      <w:autoSpaceDE w:val="0"/>
      <w:autoSpaceDN w:val="0"/>
      <w:adjustRightInd w:val="0"/>
      <w:spacing w:after="0" w:line="240" w:lineRule="auto"/>
    </w:pPr>
    <w:rPr>
      <w:rFonts w:ascii="Calibri" w:eastAsia="Calibri" w:hAnsi="Calibri" w:cs="Calibri"/>
      <w:color w:val="000000"/>
      <w:sz w:val="24"/>
      <w:szCs w:val="24"/>
      <w:lang w:val="es-PE" w:eastAsia="es-PE"/>
    </w:rPr>
  </w:style>
  <w:style w:type="character" w:styleId="Hipervnculo">
    <w:name w:val="Hyperlink"/>
    <w:uiPriority w:val="99"/>
    <w:unhideWhenUsed/>
    <w:rsid w:val="00FE2D7B"/>
    <w:rPr>
      <w:color w:val="0000FF"/>
      <w:u w:val="single"/>
    </w:rPr>
  </w:style>
  <w:style w:type="paragraph" w:styleId="Sinespaciado">
    <w:name w:val="No Spacing"/>
    <w:uiPriority w:val="1"/>
    <w:qFormat/>
    <w:rsid w:val="00FE2D7B"/>
    <w:pPr>
      <w:spacing w:after="0" w:line="240" w:lineRule="auto"/>
    </w:pPr>
    <w:rPr>
      <w:rFonts w:ascii="Calibri" w:eastAsia="Calibri" w:hAnsi="Calibri" w:cs="Times New Roman"/>
      <w:lang w:val="es-PE"/>
    </w:rPr>
  </w:style>
  <w:style w:type="paragraph" w:styleId="NormalWeb">
    <w:name w:val="Normal (Web)"/>
    <w:basedOn w:val="Normal"/>
    <w:uiPriority w:val="99"/>
    <w:unhideWhenUsed/>
    <w:rsid w:val="00FE2D7B"/>
    <w:pPr>
      <w:spacing w:after="136" w:line="240" w:lineRule="auto"/>
    </w:pPr>
    <w:rPr>
      <w:rFonts w:ascii="Times New Roman" w:eastAsia="Times New Roman" w:hAnsi="Times New Roman" w:cs="Times New Roman"/>
      <w:sz w:val="24"/>
      <w:szCs w:val="24"/>
      <w:lang w:eastAsia="es-PE"/>
    </w:rPr>
  </w:style>
  <w:style w:type="paragraph" w:styleId="Textocomentario">
    <w:name w:val="annotation text"/>
    <w:basedOn w:val="Normal"/>
    <w:link w:val="TextocomentarioCar"/>
    <w:uiPriority w:val="99"/>
    <w:unhideWhenUsed/>
    <w:rsid w:val="00FE2D7B"/>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E2D7B"/>
    <w:rPr>
      <w:rFonts w:ascii="Calibri" w:eastAsia="Calibri" w:hAnsi="Calibri" w:cs="Times New Roman"/>
      <w:sz w:val="20"/>
      <w:szCs w:val="20"/>
      <w:lang w:val="es-PE"/>
    </w:rPr>
  </w:style>
  <w:style w:type="character" w:customStyle="1" w:styleId="TextodegloboCar">
    <w:name w:val="Texto de globo Car"/>
    <w:basedOn w:val="Fuentedeprrafopredeter"/>
    <w:link w:val="Textodeglobo"/>
    <w:uiPriority w:val="99"/>
    <w:semiHidden/>
    <w:rsid w:val="00FE2D7B"/>
    <w:rPr>
      <w:rFonts w:ascii="Tahoma" w:eastAsia="Calibri" w:hAnsi="Tahoma" w:cs="Tahoma"/>
      <w:sz w:val="16"/>
      <w:szCs w:val="16"/>
    </w:rPr>
  </w:style>
  <w:style w:type="paragraph" w:styleId="Textodeglobo">
    <w:name w:val="Balloon Text"/>
    <w:basedOn w:val="Normal"/>
    <w:link w:val="TextodegloboCar"/>
    <w:uiPriority w:val="99"/>
    <w:semiHidden/>
    <w:unhideWhenUsed/>
    <w:rsid w:val="00FE2D7B"/>
    <w:pPr>
      <w:spacing w:after="0" w:line="240" w:lineRule="auto"/>
    </w:pPr>
    <w:rPr>
      <w:rFonts w:ascii="Tahoma" w:eastAsia="Calibri" w:hAnsi="Tahoma" w:cs="Tahoma"/>
      <w:sz w:val="16"/>
      <w:szCs w:val="16"/>
      <w:lang w:val="en-GB"/>
    </w:rPr>
  </w:style>
  <w:style w:type="character" w:customStyle="1" w:styleId="TextodegloboCar1">
    <w:name w:val="Texto de globo Car1"/>
    <w:basedOn w:val="Fuentedeprrafopredeter"/>
    <w:uiPriority w:val="99"/>
    <w:semiHidden/>
    <w:rsid w:val="00FE2D7B"/>
    <w:rPr>
      <w:rFonts w:ascii="Segoe UI" w:hAnsi="Segoe UI" w:cs="Segoe UI"/>
      <w:sz w:val="18"/>
      <w:szCs w:val="18"/>
      <w:lang w:val="es-PE"/>
    </w:rPr>
  </w:style>
  <w:style w:type="character" w:styleId="Textoennegrita">
    <w:name w:val="Strong"/>
    <w:uiPriority w:val="22"/>
    <w:qFormat/>
    <w:rsid w:val="00FE2D7B"/>
    <w:rPr>
      <w:b/>
      <w:bCs/>
    </w:rPr>
  </w:style>
  <w:style w:type="character" w:customStyle="1" w:styleId="EncabezadoCar">
    <w:name w:val="Encabezado Car"/>
    <w:basedOn w:val="Fuentedeprrafopredeter"/>
    <w:link w:val="Encabezado"/>
    <w:uiPriority w:val="99"/>
    <w:rsid w:val="00FE2D7B"/>
    <w:rPr>
      <w:rFonts w:ascii="Calibri" w:eastAsia="Calibri" w:hAnsi="Calibri" w:cs="Times New Roman"/>
    </w:rPr>
  </w:style>
  <w:style w:type="paragraph" w:styleId="Encabezado">
    <w:name w:val="header"/>
    <w:basedOn w:val="Normal"/>
    <w:link w:val="EncabezadoCar"/>
    <w:uiPriority w:val="99"/>
    <w:unhideWhenUsed/>
    <w:rsid w:val="00FE2D7B"/>
    <w:pPr>
      <w:tabs>
        <w:tab w:val="center" w:pos="4419"/>
        <w:tab w:val="right" w:pos="8838"/>
      </w:tabs>
      <w:spacing w:after="0" w:line="240" w:lineRule="auto"/>
    </w:pPr>
    <w:rPr>
      <w:rFonts w:ascii="Calibri" w:eastAsia="Calibri" w:hAnsi="Calibri" w:cs="Times New Roman"/>
      <w:lang w:val="en-GB"/>
    </w:rPr>
  </w:style>
  <w:style w:type="character" w:customStyle="1" w:styleId="EncabezadoCar1">
    <w:name w:val="Encabezado Car1"/>
    <w:basedOn w:val="Fuentedeprrafopredeter"/>
    <w:uiPriority w:val="99"/>
    <w:semiHidden/>
    <w:rsid w:val="00FE2D7B"/>
    <w:rPr>
      <w:lang w:val="es-PE"/>
    </w:rPr>
  </w:style>
  <w:style w:type="paragraph" w:styleId="Piedepgina">
    <w:name w:val="footer"/>
    <w:basedOn w:val="Normal"/>
    <w:link w:val="PiedepginaCar"/>
    <w:uiPriority w:val="99"/>
    <w:unhideWhenUsed/>
    <w:rsid w:val="00FE2D7B"/>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D7B"/>
    <w:rPr>
      <w:rFonts w:ascii="Calibri" w:eastAsia="Calibri" w:hAnsi="Calibri" w:cs="Times New Roman"/>
      <w:lang w:val="es-PE"/>
    </w:rPr>
  </w:style>
  <w:style w:type="character" w:styleId="Refdenotaalpie">
    <w:name w:val="footnote reference"/>
    <w:uiPriority w:val="99"/>
    <w:rsid w:val="00FE2D7B"/>
    <w:rPr>
      <w:vertAlign w:val="superscript"/>
    </w:rPr>
  </w:style>
  <w:style w:type="paragraph" w:styleId="Textonotapie">
    <w:name w:val="footnote text"/>
    <w:aliases w:val="Car2,Car Car Car,Car2 Car Car Car Car Car Car1,Car1 Car Car2,Car Car1,Car2 Car Car1,Car2 Car2,Car1 Car Car Car1,Car3 Car1,Car1 Car Car Car Car Car Car1,Car1 Car Car Car Car Car2,Car2 Car Car Car Car,Car Car4,Car,Car1, Car2 Car, C, Car2"/>
    <w:basedOn w:val="Normal"/>
    <w:link w:val="TextonotapieCar"/>
    <w:uiPriority w:val="99"/>
    <w:rsid w:val="00FE2D7B"/>
    <w:pPr>
      <w:widowControl w:val="0"/>
      <w:suppressAutoHyphens/>
      <w:spacing w:after="0" w:line="240" w:lineRule="auto"/>
      <w:ind w:left="283" w:hanging="283"/>
    </w:pPr>
    <w:rPr>
      <w:rFonts w:ascii="Times New Roman" w:eastAsia="Times New Roman" w:hAnsi="Times New Roman" w:cs="Times New Roman"/>
      <w:sz w:val="20"/>
      <w:szCs w:val="20"/>
      <w:lang w:val="es-ES_tradnl" w:eastAsia="es-MX"/>
    </w:rPr>
  </w:style>
  <w:style w:type="character" w:customStyle="1" w:styleId="TextonotapieCar">
    <w:name w:val="Texto nota pie Car"/>
    <w:aliases w:val="Car2 Car,Car Car Car Car,Car2 Car Car Car Car Car Car1 Car,Car1 Car Car2 Car,Car Car1 Car,Car2 Car Car1 Car,Car2 Car2 Car,Car1 Car Car Car1 Car,Car3 Car1 Car,Car1 Car Car Car Car Car Car1 Car,Car1 Car Car Car Car Car2 Car,Car Car4 Car"/>
    <w:basedOn w:val="Fuentedeprrafopredeter"/>
    <w:link w:val="Textonotapie"/>
    <w:uiPriority w:val="99"/>
    <w:rsid w:val="00FE2D7B"/>
    <w:rPr>
      <w:rFonts w:ascii="Times New Roman" w:eastAsia="Times New Roman" w:hAnsi="Times New Roman" w:cs="Times New Roman"/>
      <w:sz w:val="20"/>
      <w:szCs w:val="20"/>
      <w:lang w:val="es-ES_tradnl" w:eastAsia="es-MX"/>
    </w:rPr>
  </w:style>
  <w:style w:type="paragraph" w:styleId="Revisin">
    <w:name w:val="Revision"/>
    <w:hidden/>
    <w:uiPriority w:val="99"/>
    <w:semiHidden/>
    <w:rsid w:val="003A2944"/>
    <w:pPr>
      <w:spacing w:after="0" w:line="240" w:lineRule="auto"/>
    </w:pPr>
    <w:rPr>
      <w:lang w:val="es-PE"/>
    </w:rPr>
  </w:style>
  <w:style w:type="character" w:styleId="Hipervnculovisitado">
    <w:name w:val="FollowedHyperlink"/>
    <w:basedOn w:val="Fuentedeprrafopredeter"/>
    <w:uiPriority w:val="99"/>
    <w:semiHidden/>
    <w:unhideWhenUsed/>
    <w:rsid w:val="002D430B"/>
    <w:rPr>
      <w:color w:val="954F72" w:themeColor="followedHyperlink"/>
      <w:u w:val="single"/>
    </w:rPr>
  </w:style>
  <w:style w:type="character" w:styleId="Refdecomentario">
    <w:name w:val="annotation reference"/>
    <w:basedOn w:val="Fuentedeprrafopredeter"/>
    <w:uiPriority w:val="99"/>
    <w:semiHidden/>
    <w:unhideWhenUsed/>
    <w:rsid w:val="002D430B"/>
    <w:rPr>
      <w:sz w:val="16"/>
      <w:szCs w:val="16"/>
    </w:rPr>
  </w:style>
  <w:style w:type="paragraph" w:styleId="Asuntodelcomentario">
    <w:name w:val="annotation subject"/>
    <w:basedOn w:val="Textocomentario"/>
    <w:next w:val="Textocomentario"/>
    <w:link w:val="AsuntodelcomentarioCar"/>
    <w:uiPriority w:val="99"/>
    <w:semiHidden/>
    <w:unhideWhenUsed/>
    <w:rsid w:val="002D430B"/>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D430B"/>
    <w:rPr>
      <w:rFonts w:ascii="Calibri" w:eastAsia="Calibri" w:hAnsi="Calibri" w:cs="Times New Roman"/>
      <w:b/>
      <w:bCs/>
      <w:sz w:val="20"/>
      <w:szCs w:val="20"/>
      <w:lang w:val="es-PE"/>
    </w:rPr>
  </w:style>
  <w:style w:type="character" w:styleId="Nmerodepgina">
    <w:name w:val="page number"/>
    <w:basedOn w:val="Fuentedeprrafopredeter"/>
    <w:uiPriority w:val="99"/>
    <w:semiHidden/>
    <w:unhideWhenUsed/>
    <w:rsid w:val="00A954E5"/>
  </w:style>
  <w:style w:type="character" w:customStyle="1" w:styleId="Ttulo2Car">
    <w:name w:val="Título 2 Car"/>
    <w:basedOn w:val="Fuentedeprrafopredeter"/>
    <w:link w:val="Ttulo2"/>
    <w:uiPriority w:val="9"/>
    <w:semiHidden/>
    <w:rsid w:val="00486C09"/>
    <w:rPr>
      <w:rFonts w:asciiTheme="majorHAnsi" w:eastAsiaTheme="majorEastAsia" w:hAnsiTheme="majorHAnsi" w:cstheme="majorBidi"/>
      <w:color w:val="2E74B5" w:themeColor="accent1" w:themeShade="BF"/>
      <w:sz w:val="26"/>
      <w:szCs w:val="26"/>
      <w:lang w:val="es-PE"/>
    </w:rPr>
  </w:style>
  <w:style w:type="character" w:customStyle="1" w:styleId="Mencinsinresolver1">
    <w:name w:val="Mención sin resolver1"/>
    <w:basedOn w:val="Fuentedeprrafopredeter"/>
    <w:uiPriority w:val="99"/>
    <w:semiHidden/>
    <w:unhideWhenUsed/>
    <w:rsid w:val="007F3010"/>
    <w:rPr>
      <w:color w:val="605E5C"/>
      <w:shd w:val="clear" w:color="auto" w:fill="E1DFDD"/>
    </w:rPr>
  </w:style>
  <w:style w:type="character" w:customStyle="1" w:styleId="Mencinsinresolver2">
    <w:name w:val="Mención sin resolver2"/>
    <w:basedOn w:val="Fuentedeprrafopredeter"/>
    <w:uiPriority w:val="99"/>
    <w:semiHidden/>
    <w:unhideWhenUsed/>
    <w:rsid w:val="007F3010"/>
    <w:rPr>
      <w:color w:val="605E5C"/>
      <w:shd w:val="clear" w:color="auto" w:fill="E1DFDD"/>
    </w:rPr>
  </w:style>
  <w:style w:type="character" w:customStyle="1" w:styleId="Mencinsinresolver3">
    <w:name w:val="Mención sin resolver3"/>
    <w:basedOn w:val="Fuentedeprrafopredeter"/>
    <w:uiPriority w:val="99"/>
    <w:semiHidden/>
    <w:unhideWhenUsed/>
    <w:rsid w:val="007F3010"/>
    <w:rPr>
      <w:color w:val="605E5C"/>
      <w:shd w:val="clear" w:color="auto" w:fill="E1DFDD"/>
    </w:rPr>
  </w:style>
  <w:style w:type="character" w:customStyle="1" w:styleId="Mencinsinresolver4">
    <w:name w:val="Mención sin resolver4"/>
    <w:basedOn w:val="Fuentedeprrafopredeter"/>
    <w:uiPriority w:val="99"/>
    <w:semiHidden/>
    <w:unhideWhenUsed/>
    <w:rsid w:val="007F3010"/>
    <w:rPr>
      <w:color w:val="605E5C"/>
      <w:shd w:val="clear" w:color="auto" w:fill="E1DFDD"/>
    </w:rPr>
  </w:style>
  <w:style w:type="character" w:customStyle="1" w:styleId="Mencinsinresolver5">
    <w:name w:val="Mención sin resolver5"/>
    <w:basedOn w:val="Fuentedeprrafopredeter"/>
    <w:uiPriority w:val="99"/>
    <w:semiHidden/>
    <w:unhideWhenUsed/>
    <w:rsid w:val="007F3010"/>
    <w:rPr>
      <w:color w:val="605E5C"/>
      <w:shd w:val="clear" w:color="auto" w:fill="E1DFDD"/>
    </w:rPr>
  </w:style>
  <w:style w:type="character" w:customStyle="1" w:styleId="Ttulo3Car">
    <w:name w:val="Título 3 Car"/>
    <w:basedOn w:val="Fuentedeprrafopredeter"/>
    <w:link w:val="Ttulo3"/>
    <w:uiPriority w:val="9"/>
    <w:semiHidden/>
    <w:rsid w:val="00F75692"/>
    <w:rPr>
      <w:rFonts w:ascii="Calibri" w:eastAsia="Calibri" w:hAnsi="Calibri" w:cs="Calibri"/>
      <w:b/>
      <w:sz w:val="28"/>
      <w:szCs w:val="28"/>
      <w:lang w:val="es-PE" w:eastAsia="es-ES_tradnl"/>
    </w:rPr>
  </w:style>
  <w:style w:type="character" w:customStyle="1" w:styleId="Ttulo4Car">
    <w:name w:val="Título 4 Car"/>
    <w:basedOn w:val="Fuentedeprrafopredeter"/>
    <w:link w:val="Ttulo4"/>
    <w:uiPriority w:val="9"/>
    <w:semiHidden/>
    <w:rsid w:val="00F75692"/>
    <w:rPr>
      <w:rFonts w:ascii="Calibri" w:eastAsia="Calibri" w:hAnsi="Calibri" w:cs="Calibri"/>
      <w:b/>
      <w:sz w:val="24"/>
      <w:szCs w:val="24"/>
      <w:lang w:val="es-PE" w:eastAsia="es-ES_tradnl"/>
    </w:rPr>
  </w:style>
  <w:style w:type="character" w:customStyle="1" w:styleId="Ttulo5Car">
    <w:name w:val="Título 5 Car"/>
    <w:basedOn w:val="Fuentedeprrafopredeter"/>
    <w:link w:val="Ttulo5"/>
    <w:uiPriority w:val="9"/>
    <w:semiHidden/>
    <w:rsid w:val="00F75692"/>
    <w:rPr>
      <w:rFonts w:ascii="Calibri" w:eastAsia="Calibri" w:hAnsi="Calibri" w:cs="Calibri"/>
      <w:b/>
      <w:lang w:val="es-PE" w:eastAsia="es-ES_tradnl"/>
    </w:rPr>
  </w:style>
  <w:style w:type="character" w:customStyle="1" w:styleId="Ttulo6Car">
    <w:name w:val="Título 6 Car"/>
    <w:basedOn w:val="Fuentedeprrafopredeter"/>
    <w:link w:val="Ttulo6"/>
    <w:uiPriority w:val="9"/>
    <w:semiHidden/>
    <w:rsid w:val="00F75692"/>
    <w:rPr>
      <w:rFonts w:ascii="Calibri" w:eastAsia="Calibri" w:hAnsi="Calibri" w:cs="Calibri"/>
      <w:b/>
      <w:sz w:val="20"/>
      <w:szCs w:val="20"/>
      <w:lang w:val="es-PE" w:eastAsia="es-ES_tradnl"/>
    </w:rPr>
  </w:style>
  <w:style w:type="table" w:customStyle="1" w:styleId="TableNormal">
    <w:name w:val="Table Normal"/>
    <w:rsid w:val="00F75692"/>
    <w:rPr>
      <w:rFonts w:ascii="Calibri" w:eastAsia="Calibri" w:hAnsi="Calibri" w:cs="Calibri"/>
      <w:lang w:val="es-PE"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F75692"/>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F75692"/>
    <w:rPr>
      <w:rFonts w:ascii="Calibri" w:eastAsia="Calibri" w:hAnsi="Calibri" w:cs="Calibri"/>
      <w:b/>
      <w:sz w:val="72"/>
      <w:szCs w:val="72"/>
      <w:lang w:val="es-PE" w:eastAsia="es-ES_tradnl"/>
    </w:rPr>
  </w:style>
  <w:style w:type="paragraph" w:styleId="Subttulo">
    <w:name w:val="Subtitle"/>
    <w:basedOn w:val="Normal"/>
    <w:next w:val="Normal"/>
    <w:link w:val="SubttuloCar"/>
    <w:uiPriority w:val="11"/>
    <w:qFormat/>
    <w:rsid w:val="00F75692"/>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F75692"/>
    <w:rPr>
      <w:rFonts w:ascii="Georgia" w:eastAsia="Georgia" w:hAnsi="Georgia" w:cs="Georgia"/>
      <w:i/>
      <w:color w:val="666666"/>
      <w:sz w:val="48"/>
      <w:szCs w:val="48"/>
      <w:lang w:val="es-PE" w:eastAsia="es-ES_tradnl"/>
    </w:rPr>
  </w:style>
  <w:style w:type="table" w:styleId="Tablaconcuadrcula">
    <w:name w:val="Table Grid"/>
    <w:basedOn w:val="Tablanormal"/>
    <w:uiPriority w:val="59"/>
    <w:rsid w:val="0011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0C2"/>
    <w:pPr>
      <w:widowControl w:val="0"/>
      <w:autoSpaceDE w:val="0"/>
      <w:autoSpaceDN w:val="0"/>
      <w:spacing w:after="0" w:line="240" w:lineRule="auto"/>
    </w:pPr>
    <w:rPr>
      <w:rFonts w:ascii="Arial MT" w:eastAsia="Arial MT" w:hAnsi="Arial MT" w:cs="Arial MT"/>
      <w:lang w:val="es-ES"/>
    </w:rPr>
  </w:style>
  <w:style w:type="table" w:customStyle="1" w:styleId="Tabladecuadrcula1clara-nfasis32">
    <w:name w:val="Tabla de cuadrícula 1 clara - Énfasis 32"/>
    <w:basedOn w:val="Tablanormal"/>
    <w:uiPriority w:val="46"/>
    <w:rsid w:val="000D3027"/>
    <w:pPr>
      <w:spacing w:after="0" w:line="240" w:lineRule="auto"/>
    </w:pPr>
    <w:rPr>
      <w:rFonts w:ascii="Perpetua" w:eastAsia="Batang" w:hAnsi="Perpetua" w:cs="Times New Roman"/>
      <w:sz w:val="20"/>
      <w:szCs w:val="20"/>
      <w:lang w:val="es-PE"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7D615-4529-40C2-A2F2-9BBF9B46A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1102</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Moscoso</dc:creator>
  <cp:lastModifiedBy>Maria E. Martinez Espinoza</cp:lastModifiedBy>
  <cp:revision>2</cp:revision>
  <cp:lastPrinted>2020-09-25T18:42:00Z</cp:lastPrinted>
  <dcterms:created xsi:type="dcterms:W3CDTF">2025-04-22T22:47:00Z</dcterms:created>
  <dcterms:modified xsi:type="dcterms:W3CDTF">2025-04-22T22:47:00Z</dcterms:modified>
</cp:coreProperties>
</file>