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F36FE" w14:textId="77777777" w:rsidR="00866FB2" w:rsidRPr="003C2B8B" w:rsidRDefault="00866FB2" w:rsidP="00866FB2">
      <w:pPr>
        <w:pStyle w:val="NormalWeb"/>
        <w:jc w:val="center"/>
        <w:rPr>
          <w:rStyle w:val="Textoennegrita"/>
          <w:rFonts w:ascii="Arial" w:hAnsi="Arial" w:cs="Arial"/>
          <w:b w:val="0"/>
          <w:bCs w:val="0"/>
          <w:sz w:val="20"/>
          <w:szCs w:val="20"/>
          <w:u w:val="single"/>
        </w:rPr>
      </w:pPr>
      <w:r w:rsidRPr="003C2B8B">
        <w:rPr>
          <w:rStyle w:val="Textoennegrita"/>
          <w:rFonts w:ascii="Arial" w:hAnsi="Arial" w:cs="Arial"/>
          <w:b w:val="0"/>
          <w:bCs w:val="0"/>
          <w:sz w:val="20"/>
          <w:szCs w:val="20"/>
          <w:u w:val="single"/>
        </w:rPr>
        <w:t xml:space="preserve">ADQUISICIÓN DE ALIMENTO </w:t>
      </w:r>
      <w:r w:rsidRPr="003C2B8B">
        <w:rPr>
          <w:rStyle w:val="Textoennegrita"/>
          <w:rFonts w:ascii="Arial" w:hAnsi="Arial" w:cs="Arial"/>
          <w:sz w:val="20"/>
          <w:szCs w:val="20"/>
          <w:u w:val="single"/>
        </w:rPr>
        <w:t>PESCADOS Y MARISCOS</w:t>
      </w:r>
      <w:r w:rsidRPr="003C2B8B">
        <w:rPr>
          <w:rStyle w:val="Textoennegrita"/>
          <w:rFonts w:ascii="Arial" w:hAnsi="Arial" w:cs="Arial"/>
          <w:b w:val="0"/>
          <w:bCs w:val="0"/>
          <w:sz w:val="20"/>
          <w:szCs w:val="20"/>
          <w:u w:val="single"/>
        </w:rPr>
        <w:t xml:space="preserve"> PARA LOS ANIMALES DE LA COLECCIÓN ZOOLÓGICA DEL PATRONATO DEL PARQUE DE LAS LEYENDAS – FELIPE BENAVIDES BARREDA</w:t>
      </w:r>
    </w:p>
    <w:p w14:paraId="233423E5" w14:textId="1245B379" w:rsidR="00FB4FF8" w:rsidRPr="00FB4FF8" w:rsidRDefault="00FB4FF8" w:rsidP="00FB4FF8">
      <w:pPr>
        <w:pStyle w:val="NormalWeb"/>
        <w:jc w:val="center"/>
        <w:rPr>
          <w:rStyle w:val="Textoennegrita"/>
          <w:rFonts w:ascii="Arial" w:hAnsi="Arial" w:cs="Arial"/>
          <w:sz w:val="20"/>
          <w:szCs w:val="20"/>
          <w:u w:val="single"/>
        </w:rPr>
      </w:pPr>
      <w:r w:rsidRPr="00FB4FF8">
        <w:rPr>
          <w:rStyle w:val="Textoennegrita"/>
          <w:rFonts w:ascii="Arial" w:hAnsi="Arial" w:cs="Arial"/>
          <w:sz w:val="20"/>
          <w:szCs w:val="20"/>
          <w:u w:val="single"/>
        </w:rPr>
        <w:t>INTEGRACION DEL REQUERIMIENTO</w:t>
      </w:r>
    </w:p>
    <w:p w14:paraId="2EA14ABB" w14:textId="77777777" w:rsidR="00A52FBB" w:rsidRPr="00467522" w:rsidRDefault="00A52FBB" w:rsidP="00F4468C">
      <w:pPr>
        <w:pStyle w:val="NormalWeb"/>
        <w:jc w:val="both"/>
        <w:rPr>
          <w:rFonts w:ascii="Arial" w:hAnsi="Arial" w:cs="Arial"/>
          <w:color w:val="000000" w:themeColor="text1"/>
          <w:sz w:val="20"/>
          <w:szCs w:val="20"/>
        </w:rPr>
      </w:pPr>
      <w:r w:rsidRPr="00F31234">
        <w:rPr>
          <w:rFonts w:ascii="Arial" w:hAnsi="Arial" w:cs="Arial"/>
          <w:sz w:val="20"/>
          <w:szCs w:val="20"/>
        </w:rPr>
        <w:t>Sres.</w:t>
      </w:r>
    </w:p>
    <w:p w14:paraId="7CBCA166" w14:textId="77777777" w:rsidR="00A52FBB" w:rsidRPr="00467522" w:rsidRDefault="00A52FBB" w:rsidP="00F4468C">
      <w:pPr>
        <w:pStyle w:val="NormalWeb"/>
        <w:jc w:val="both"/>
        <w:rPr>
          <w:rFonts w:ascii="Arial" w:hAnsi="Arial" w:cs="Arial"/>
          <w:color w:val="000000" w:themeColor="text1"/>
          <w:sz w:val="20"/>
          <w:szCs w:val="20"/>
        </w:rPr>
      </w:pPr>
      <w:r w:rsidRPr="00467522">
        <w:rPr>
          <w:rFonts w:ascii="Arial" w:hAnsi="Arial" w:cs="Arial"/>
          <w:color w:val="000000" w:themeColor="text1"/>
          <w:sz w:val="20"/>
          <w:szCs w:val="20"/>
        </w:rPr>
        <w:t>Por el presente le saludo cordialmente y al mismo tiempo le comunico lo siguiente:</w:t>
      </w:r>
    </w:p>
    <w:p w14:paraId="6B88D278" w14:textId="77777777" w:rsidR="00A52FBB" w:rsidRPr="00467522" w:rsidRDefault="00A52FBB" w:rsidP="00F4468C">
      <w:pPr>
        <w:pStyle w:val="NormalWeb"/>
        <w:jc w:val="both"/>
        <w:rPr>
          <w:rFonts w:ascii="Arial" w:hAnsi="Arial" w:cs="Arial"/>
          <w:color w:val="000000" w:themeColor="text1"/>
          <w:sz w:val="20"/>
          <w:szCs w:val="20"/>
        </w:rPr>
      </w:pPr>
      <w:r w:rsidRPr="00467522">
        <w:rPr>
          <w:rFonts w:ascii="Arial" w:hAnsi="Arial" w:cs="Arial"/>
          <w:color w:val="000000" w:themeColor="text1"/>
          <w:sz w:val="20"/>
          <w:szCs w:val="20"/>
        </w:rPr>
        <w:t>El día 22 de abril de 2025 entró en vigencia la Ley de Contrataciones Públicas, Ley 32069 y su Reglamento, la misma que ha establecido tipos de procedimientos de selección luego de la segmentación del mercado.</w:t>
      </w:r>
    </w:p>
    <w:p w14:paraId="674C4CBF" w14:textId="6AF968A7" w:rsidR="00C92FC4" w:rsidRPr="00F31234" w:rsidRDefault="00C92FC4" w:rsidP="00C92FC4">
      <w:pPr>
        <w:pStyle w:val="NormalWeb"/>
        <w:jc w:val="both"/>
        <w:rPr>
          <w:rFonts w:ascii="Arial" w:hAnsi="Arial" w:cs="Arial"/>
          <w:sz w:val="20"/>
          <w:szCs w:val="20"/>
        </w:rPr>
      </w:pPr>
      <w:r w:rsidRPr="00F31234">
        <w:rPr>
          <w:rFonts w:ascii="Arial" w:hAnsi="Arial" w:cs="Arial"/>
          <w:sz w:val="20"/>
          <w:szCs w:val="20"/>
        </w:rPr>
        <w:t xml:space="preserve">En atención a ello, </w:t>
      </w:r>
      <w:r>
        <w:rPr>
          <w:rFonts w:ascii="Arial" w:hAnsi="Arial" w:cs="Arial"/>
          <w:sz w:val="20"/>
          <w:szCs w:val="20"/>
        </w:rPr>
        <w:t xml:space="preserve">el proceso para </w:t>
      </w:r>
      <w:r w:rsidRPr="00F31234">
        <w:rPr>
          <w:rFonts w:ascii="Arial" w:hAnsi="Arial" w:cs="Arial"/>
          <w:sz w:val="20"/>
          <w:szCs w:val="20"/>
        </w:rPr>
        <w:t xml:space="preserve">la </w:t>
      </w:r>
      <w:r w:rsidRPr="00F31234">
        <w:rPr>
          <w:rStyle w:val="Textoennegrita"/>
          <w:rFonts w:ascii="Arial" w:hAnsi="Arial" w:cs="Arial"/>
          <w:sz w:val="20"/>
          <w:szCs w:val="20"/>
        </w:rPr>
        <w:t xml:space="preserve">ADQUISICIÓN DE </w:t>
      </w:r>
      <w:r>
        <w:rPr>
          <w:rStyle w:val="Textoennegrita"/>
          <w:rFonts w:ascii="Arial" w:hAnsi="Arial" w:cs="Arial"/>
          <w:sz w:val="20"/>
          <w:szCs w:val="20"/>
        </w:rPr>
        <w:t xml:space="preserve">ALIMENTO PESCADOS Y MARISCOS   </w:t>
      </w:r>
      <w:r w:rsidRPr="00F31234">
        <w:rPr>
          <w:rStyle w:val="Textoennegrita"/>
          <w:rFonts w:ascii="Arial" w:hAnsi="Arial" w:cs="Arial"/>
          <w:sz w:val="20"/>
          <w:szCs w:val="20"/>
        </w:rPr>
        <w:t>PARA LOS ANIMALES DE LA COLECCIÓN ZOOLÓGICA DEL PATRONATO DEL PARQUE DE LAS LEYENDAS – FELIPE BENAVIDES BARREDA</w:t>
      </w:r>
      <w:r w:rsidRPr="00F31234">
        <w:rPr>
          <w:rFonts w:ascii="Arial" w:hAnsi="Arial" w:cs="Arial"/>
          <w:sz w:val="20"/>
          <w:szCs w:val="20"/>
        </w:rPr>
        <w:t xml:space="preserve">, ha sido segmentado como </w:t>
      </w:r>
      <w:r>
        <w:rPr>
          <w:rStyle w:val="Textoennegrita"/>
          <w:rFonts w:ascii="Arial" w:hAnsi="Arial" w:cs="Arial"/>
          <w:sz w:val="20"/>
          <w:szCs w:val="20"/>
        </w:rPr>
        <w:t>CRITICO</w:t>
      </w:r>
      <w:r w:rsidRPr="00F31234">
        <w:rPr>
          <w:rFonts w:ascii="Arial" w:hAnsi="Arial" w:cs="Arial"/>
          <w:sz w:val="20"/>
          <w:szCs w:val="20"/>
        </w:rPr>
        <w:t xml:space="preserve">, teniendo que realizar en la interacción con el mercado una consulta al mercado </w:t>
      </w:r>
      <w:r>
        <w:rPr>
          <w:rFonts w:ascii="Arial" w:hAnsi="Arial" w:cs="Arial"/>
          <w:sz w:val="20"/>
          <w:szCs w:val="20"/>
        </w:rPr>
        <w:t>BASICA</w:t>
      </w:r>
      <w:r w:rsidRPr="00F31234">
        <w:rPr>
          <w:rFonts w:ascii="Arial" w:hAnsi="Arial" w:cs="Arial"/>
          <w:sz w:val="20"/>
          <w:szCs w:val="20"/>
        </w:rPr>
        <w:t xml:space="preserve">, para lo cual, le hago la invitación muy cordial </w:t>
      </w:r>
      <w:r w:rsidRPr="00AD7CB1">
        <w:rPr>
          <w:rFonts w:ascii="Arial" w:hAnsi="Arial" w:cs="Arial"/>
          <w:sz w:val="20"/>
          <w:szCs w:val="20"/>
        </w:rPr>
        <w:t>para participar en la interacción con el mercado</w:t>
      </w:r>
      <w:r w:rsidRPr="004430F1">
        <w:rPr>
          <w:rFonts w:ascii="Arial" w:hAnsi="Arial" w:cs="Arial"/>
          <w:b/>
          <w:bCs/>
          <w:sz w:val="20"/>
          <w:szCs w:val="20"/>
          <w:u w:val="single"/>
        </w:rPr>
        <w:t xml:space="preserve">, </w:t>
      </w:r>
      <w:r w:rsidR="00445836" w:rsidRPr="00AD7CB1">
        <w:rPr>
          <w:rFonts w:ascii="Arial" w:hAnsi="Arial" w:cs="Arial"/>
          <w:sz w:val="20"/>
          <w:szCs w:val="20"/>
        </w:rPr>
        <w:t xml:space="preserve">ESTA VEZ PRESENTANDO </w:t>
      </w:r>
      <w:r w:rsidR="00445836">
        <w:rPr>
          <w:rFonts w:ascii="Arial" w:hAnsi="Arial" w:cs="Arial"/>
          <w:b/>
          <w:bCs/>
          <w:sz w:val="20"/>
          <w:szCs w:val="20"/>
          <w:u w:val="single"/>
        </w:rPr>
        <w:t>SU OFERTA ECONOMICA DE ACUERDO AL REQUERIMIENTO INICIAL  DE LA PAGINA WEB</w:t>
      </w:r>
      <w:r w:rsidR="00445836" w:rsidRPr="00AD7CB1">
        <w:rPr>
          <w:rFonts w:ascii="Arial" w:hAnsi="Arial" w:cs="Arial"/>
          <w:sz w:val="20"/>
          <w:szCs w:val="20"/>
        </w:rPr>
        <w:t xml:space="preserve">, </w:t>
      </w:r>
      <w:r w:rsidR="00F86AEA" w:rsidRPr="00AD7CB1">
        <w:rPr>
          <w:rFonts w:ascii="Arial" w:hAnsi="Arial" w:cs="Arial"/>
          <w:sz w:val="20"/>
          <w:szCs w:val="20"/>
        </w:rPr>
        <w:t>toda</w:t>
      </w:r>
      <w:r w:rsidR="00445836" w:rsidRPr="00AD7CB1">
        <w:rPr>
          <w:rFonts w:ascii="Arial" w:hAnsi="Arial" w:cs="Arial"/>
          <w:sz w:val="20"/>
          <w:szCs w:val="20"/>
        </w:rPr>
        <w:t xml:space="preserve"> vez que no ha sido modificado en ocasión de las </w:t>
      </w:r>
      <w:r w:rsidR="00F86AEA" w:rsidRPr="00AD7CB1">
        <w:rPr>
          <w:rFonts w:ascii="Arial" w:hAnsi="Arial" w:cs="Arial"/>
          <w:sz w:val="20"/>
          <w:szCs w:val="20"/>
        </w:rPr>
        <w:t>consultas</w:t>
      </w:r>
      <w:r w:rsidR="00445836" w:rsidRPr="00AD7CB1">
        <w:rPr>
          <w:rFonts w:ascii="Arial" w:hAnsi="Arial" w:cs="Arial"/>
          <w:sz w:val="20"/>
          <w:szCs w:val="20"/>
        </w:rPr>
        <w:t xml:space="preserve"> y observaciones</w:t>
      </w:r>
      <w:r w:rsidRPr="00AD7CB1">
        <w:rPr>
          <w:rFonts w:ascii="Arial" w:hAnsi="Arial" w:cs="Arial"/>
          <w:sz w:val="20"/>
          <w:szCs w:val="20"/>
        </w:rPr>
        <w:t>:</w:t>
      </w:r>
    </w:p>
    <w:p w14:paraId="75292C00" w14:textId="77777777" w:rsidR="00C92FC4" w:rsidRPr="00F31234" w:rsidRDefault="00C92FC4" w:rsidP="00C92FC4">
      <w:pPr>
        <w:pStyle w:val="NormalWeb"/>
        <w:jc w:val="both"/>
        <w:rPr>
          <w:rFonts w:ascii="Arial" w:hAnsi="Arial" w:cs="Arial"/>
          <w:sz w:val="20"/>
          <w:szCs w:val="20"/>
        </w:rPr>
      </w:pPr>
      <w:r w:rsidRPr="00F31234">
        <w:rPr>
          <w:rFonts w:ascii="Arial" w:hAnsi="Arial" w:cs="Arial"/>
          <w:sz w:val="20"/>
          <w:szCs w:val="20"/>
        </w:rPr>
        <w:t xml:space="preserve">Publicación del requerimiento en la </w:t>
      </w:r>
      <w:r w:rsidRPr="001708A2">
        <w:rPr>
          <w:rFonts w:ascii="Arial" w:hAnsi="Arial" w:cs="Arial"/>
          <w:color w:val="000000" w:themeColor="text1"/>
          <w:sz w:val="20"/>
          <w:szCs w:val="20"/>
        </w:rPr>
        <w:t>página Web de la Entidad: Invitación a la interacción con el mercado: 12/02/2026 al 16/02/2026. (</w:t>
      </w:r>
      <w:r>
        <w:rPr>
          <w:rFonts w:ascii="Arial" w:hAnsi="Arial" w:cs="Arial"/>
          <w:sz w:val="20"/>
          <w:szCs w:val="20"/>
        </w:rPr>
        <w:t>adjunto al presente).</w:t>
      </w:r>
    </w:p>
    <w:p w14:paraId="4789FC6D" w14:textId="77777777" w:rsidR="00C92FC4" w:rsidRPr="00F31234" w:rsidRDefault="00C92FC4" w:rsidP="00C92FC4">
      <w:pPr>
        <w:pStyle w:val="NormalWeb"/>
        <w:jc w:val="both"/>
        <w:rPr>
          <w:rFonts w:ascii="Arial" w:hAnsi="Arial" w:cs="Arial"/>
          <w:sz w:val="20"/>
          <w:szCs w:val="20"/>
        </w:rPr>
      </w:pPr>
      <w:r w:rsidRPr="00F31234">
        <w:rPr>
          <w:rStyle w:val="Textoennegrita"/>
          <w:rFonts w:ascii="Arial" w:hAnsi="Arial" w:cs="Arial"/>
          <w:sz w:val="20"/>
          <w:szCs w:val="20"/>
        </w:rPr>
        <w:t xml:space="preserve">Presentación de formato de cuestionario: del </w:t>
      </w:r>
      <w:r w:rsidRPr="000E6272">
        <w:rPr>
          <w:rStyle w:val="Textoennegrita"/>
          <w:rFonts w:ascii="Arial" w:hAnsi="Arial" w:cs="Arial"/>
          <w:sz w:val="20"/>
          <w:szCs w:val="20"/>
        </w:rPr>
        <w:t>12/02/2026 al 1</w:t>
      </w:r>
      <w:r>
        <w:rPr>
          <w:rStyle w:val="Textoennegrita"/>
          <w:rFonts w:ascii="Arial" w:hAnsi="Arial" w:cs="Arial"/>
          <w:sz w:val="20"/>
          <w:szCs w:val="20"/>
        </w:rPr>
        <w:t>8</w:t>
      </w:r>
      <w:r w:rsidRPr="000E6272">
        <w:rPr>
          <w:rStyle w:val="Textoennegrita"/>
          <w:rFonts w:ascii="Arial" w:hAnsi="Arial" w:cs="Arial"/>
          <w:sz w:val="20"/>
          <w:szCs w:val="20"/>
        </w:rPr>
        <w:t>/02/2026</w:t>
      </w:r>
      <w:r>
        <w:rPr>
          <w:rStyle w:val="Textoennegrita"/>
          <w:rFonts w:ascii="Arial" w:hAnsi="Arial" w:cs="Arial"/>
          <w:sz w:val="20"/>
          <w:szCs w:val="20"/>
        </w:rPr>
        <w:t xml:space="preserve"> </w:t>
      </w:r>
      <w:r w:rsidRPr="00F31234">
        <w:rPr>
          <w:rStyle w:val="Textoennegrita"/>
          <w:rFonts w:ascii="Arial" w:hAnsi="Arial" w:cs="Arial"/>
          <w:sz w:val="20"/>
          <w:szCs w:val="20"/>
        </w:rPr>
        <w:t xml:space="preserve">al correo </w:t>
      </w:r>
      <w:hyperlink r:id="rId7" w:history="1">
        <w:r w:rsidRPr="00F31234">
          <w:rPr>
            <w:rStyle w:val="Hipervnculo"/>
            <w:rFonts w:ascii="Arial" w:eastAsia="Batang" w:hAnsi="Arial" w:cs="Arial"/>
            <w:sz w:val="20"/>
            <w:szCs w:val="20"/>
          </w:rPr>
          <w:t>katerine.baique@leyendas.gob.pe</w:t>
        </w:r>
      </w:hyperlink>
      <w:r w:rsidRPr="00F31234">
        <w:rPr>
          <w:rStyle w:val="Textoennegrita"/>
          <w:rFonts w:ascii="Arial" w:hAnsi="Arial" w:cs="Arial"/>
          <w:sz w:val="20"/>
          <w:szCs w:val="20"/>
        </w:rPr>
        <w:t xml:space="preserve"> </w:t>
      </w:r>
    </w:p>
    <w:p w14:paraId="13A5C854" w14:textId="77777777" w:rsidR="00C92FC4" w:rsidRPr="00F31234" w:rsidRDefault="00C92FC4" w:rsidP="00C92FC4">
      <w:pPr>
        <w:pStyle w:val="NormalWeb"/>
        <w:jc w:val="both"/>
        <w:rPr>
          <w:rFonts w:ascii="Arial" w:hAnsi="Arial" w:cs="Arial"/>
          <w:sz w:val="20"/>
          <w:szCs w:val="20"/>
        </w:rPr>
      </w:pPr>
      <w:r w:rsidRPr="00F31234">
        <w:rPr>
          <w:rFonts w:ascii="Arial" w:hAnsi="Arial" w:cs="Arial"/>
          <w:sz w:val="20"/>
          <w:szCs w:val="20"/>
        </w:rPr>
        <w:t xml:space="preserve">Absolución de Consultas y/u Observaciones: </w:t>
      </w:r>
      <w:r>
        <w:rPr>
          <w:rFonts w:ascii="Arial" w:hAnsi="Arial" w:cs="Arial"/>
          <w:sz w:val="20"/>
          <w:szCs w:val="20"/>
        </w:rPr>
        <w:t>17/02/2026</w:t>
      </w:r>
      <w:r w:rsidRPr="00F31234">
        <w:rPr>
          <w:rFonts w:ascii="Arial" w:hAnsi="Arial" w:cs="Arial"/>
          <w:sz w:val="20"/>
          <w:szCs w:val="20"/>
        </w:rPr>
        <w:t>.</w:t>
      </w:r>
    </w:p>
    <w:p w14:paraId="5A02F31D" w14:textId="77777777" w:rsidR="00C92FC4" w:rsidRPr="00F31234" w:rsidRDefault="00C92FC4" w:rsidP="00C92FC4">
      <w:pPr>
        <w:pStyle w:val="NormalWeb"/>
        <w:jc w:val="both"/>
        <w:rPr>
          <w:rFonts w:ascii="Arial" w:hAnsi="Arial" w:cs="Arial"/>
          <w:sz w:val="20"/>
          <w:szCs w:val="20"/>
        </w:rPr>
      </w:pPr>
      <w:r w:rsidRPr="00F31234">
        <w:rPr>
          <w:rFonts w:ascii="Arial" w:hAnsi="Arial" w:cs="Arial"/>
          <w:sz w:val="20"/>
          <w:szCs w:val="20"/>
        </w:rPr>
        <w:t>Integración del requerimiento:</w:t>
      </w:r>
      <w:r>
        <w:rPr>
          <w:rFonts w:ascii="Arial" w:hAnsi="Arial" w:cs="Arial"/>
          <w:sz w:val="20"/>
          <w:szCs w:val="20"/>
        </w:rPr>
        <w:t>17/02/2026</w:t>
      </w:r>
      <w:r w:rsidRPr="00F31234">
        <w:rPr>
          <w:rFonts w:ascii="Arial" w:hAnsi="Arial" w:cs="Arial"/>
          <w:sz w:val="20"/>
          <w:szCs w:val="20"/>
        </w:rPr>
        <w:t xml:space="preserve"> y publicación en la página web.</w:t>
      </w:r>
    </w:p>
    <w:p w14:paraId="3E358D01" w14:textId="77777777" w:rsidR="00C92FC4" w:rsidRPr="00F31234" w:rsidRDefault="00C92FC4" w:rsidP="00C92FC4">
      <w:pPr>
        <w:pStyle w:val="NormalWeb"/>
        <w:jc w:val="both"/>
        <w:rPr>
          <w:rFonts w:ascii="Arial" w:hAnsi="Arial" w:cs="Arial"/>
          <w:sz w:val="20"/>
          <w:szCs w:val="20"/>
        </w:rPr>
      </w:pPr>
      <w:r w:rsidRPr="00F31234">
        <w:rPr>
          <w:rStyle w:val="Textoennegrita"/>
          <w:rFonts w:ascii="Arial" w:hAnsi="Arial" w:cs="Arial"/>
          <w:sz w:val="20"/>
          <w:szCs w:val="20"/>
        </w:rPr>
        <w:t xml:space="preserve">Recepción de Ofertas económicas: el </w:t>
      </w:r>
      <w:r>
        <w:rPr>
          <w:rStyle w:val="Textoennegrita"/>
          <w:rFonts w:ascii="Arial" w:hAnsi="Arial" w:cs="Arial"/>
          <w:sz w:val="20"/>
          <w:szCs w:val="20"/>
        </w:rPr>
        <w:t xml:space="preserve">18/02/2026 </w:t>
      </w:r>
      <w:r w:rsidRPr="00F31234">
        <w:rPr>
          <w:rStyle w:val="Textoennegrita"/>
          <w:rFonts w:ascii="Arial" w:hAnsi="Arial" w:cs="Arial"/>
          <w:sz w:val="20"/>
          <w:szCs w:val="20"/>
        </w:rPr>
        <w:t xml:space="preserve">al correo </w:t>
      </w:r>
      <w:hyperlink r:id="rId8" w:history="1">
        <w:r w:rsidRPr="00F31234">
          <w:rPr>
            <w:rStyle w:val="Hipervnculo"/>
            <w:rFonts w:ascii="Arial" w:eastAsia="Batang" w:hAnsi="Arial" w:cs="Arial"/>
            <w:sz w:val="20"/>
            <w:szCs w:val="20"/>
          </w:rPr>
          <w:t>katerine.baique@leyendas.gob.pe</w:t>
        </w:r>
      </w:hyperlink>
    </w:p>
    <w:p w14:paraId="276F47AA" w14:textId="77777777" w:rsidR="00C92FC4" w:rsidRPr="00F31234" w:rsidRDefault="00C92FC4" w:rsidP="00C92FC4">
      <w:pPr>
        <w:pStyle w:val="NormalWeb"/>
        <w:jc w:val="both"/>
        <w:rPr>
          <w:rFonts w:ascii="Arial" w:hAnsi="Arial" w:cs="Arial"/>
          <w:sz w:val="20"/>
          <w:szCs w:val="20"/>
        </w:rPr>
      </w:pPr>
      <w:r w:rsidRPr="00F31234">
        <w:rPr>
          <w:rFonts w:ascii="Arial" w:hAnsi="Arial" w:cs="Arial"/>
          <w:sz w:val="20"/>
          <w:szCs w:val="20"/>
        </w:rPr>
        <w:t>Se precisa que, en el presente procedimiento se utilizarán las bases estándar de la licitación pública de bienes que se pueden encontrar en el siguiente enlace:</w:t>
      </w:r>
      <w:r w:rsidRPr="00F31234">
        <w:rPr>
          <w:rFonts w:ascii="Arial" w:hAnsi="Arial" w:cs="Arial"/>
          <w:sz w:val="20"/>
          <w:szCs w:val="20"/>
          <w:u w:val="single"/>
        </w:rPr>
        <w:t xml:space="preserve"> </w:t>
      </w:r>
      <w:r w:rsidRPr="00AB2859">
        <w:rPr>
          <w:rFonts w:ascii="Arial" w:hAnsi="Arial" w:cs="Arial"/>
          <w:sz w:val="20"/>
          <w:szCs w:val="20"/>
          <w:u w:val="single"/>
        </w:rPr>
        <w:t>https://www.gob.pe/institucion/mef/normas-legales/7614342-001-2026-ef-54-01</w:t>
      </w:r>
    </w:p>
    <w:p w14:paraId="731D189A" w14:textId="77777777" w:rsidR="00C92FC4" w:rsidRPr="00F31234" w:rsidRDefault="00C92FC4" w:rsidP="00C92FC4">
      <w:pPr>
        <w:pStyle w:val="NormalWeb"/>
        <w:jc w:val="both"/>
        <w:rPr>
          <w:rFonts w:ascii="Arial" w:hAnsi="Arial" w:cs="Arial"/>
          <w:sz w:val="20"/>
          <w:szCs w:val="20"/>
        </w:rPr>
      </w:pPr>
      <w:r w:rsidRPr="00F31234">
        <w:rPr>
          <w:rFonts w:ascii="Arial" w:hAnsi="Arial" w:cs="Arial"/>
          <w:sz w:val="20"/>
          <w:szCs w:val="20"/>
        </w:rPr>
        <w:t xml:space="preserve">Cualquier consulta y/u observación hacerlo al 954709796, con la Lic. Katerine Baique </w:t>
      </w:r>
      <w:proofErr w:type="gramStart"/>
      <w:r w:rsidRPr="00F31234">
        <w:rPr>
          <w:rFonts w:ascii="Arial" w:hAnsi="Arial" w:cs="Arial"/>
          <w:sz w:val="20"/>
          <w:szCs w:val="20"/>
        </w:rPr>
        <w:t>Coronel</w:t>
      </w:r>
      <w:proofErr w:type="gramEnd"/>
    </w:p>
    <w:p w14:paraId="3E45AF9A" w14:textId="77777777" w:rsidR="00C92FC4" w:rsidRPr="00F31234" w:rsidRDefault="00C92FC4" w:rsidP="00C92FC4">
      <w:pPr>
        <w:pStyle w:val="NormalWeb"/>
        <w:jc w:val="both"/>
        <w:rPr>
          <w:rFonts w:ascii="Arial" w:hAnsi="Arial" w:cs="Arial"/>
          <w:sz w:val="20"/>
          <w:szCs w:val="20"/>
        </w:rPr>
      </w:pPr>
      <w:r w:rsidRPr="00F31234">
        <w:rPr>
          <w:rFonts w:ascii="Arial" w:hAnsi="Arial" w:cs="Arial"/>
          <w:sz w:val="20"/>
          <w:szCs w:val="20"/>
        </w:rPr>
        <w:t>Atentamente,</w:t>
      </w:r>
    </w:p>
    <w:p w14:paraId="3D37F9D8" w14:textId="77777777" w:rsidR="001D701C" w:rsidRPr="00B40D4B" w:rsidRDefault="001D701C" w:rsidP="00F4468C">
      <w:pPr>
        <w:jc w:val="both"/>
        <w:rPr>
          <w:rFonts w:ascii="Arial" w:eastAsia="Times New Roman" w:hAnsi="Arial" w:cs="Arial"/>
          <w:color w:val="FF0000"/>
          <w:kern w:val="0"/>
          <w:sz w:val="20"/>
          <w:szCs w:val="20"/>
          <w:lang w:eastAsia="es-PE"/>
          <w14:ligatures w14:val="none"/>
        </w:rPr>
      </w:pPr>
      <w:r w:rsidRPr="00B40D4B">
        <w:rPr>
          <w:rFonts w:ascii="Arial" w:hAnsi="Arial" w:cs="Arial"/>
          <w:color w:val="FF0000"/>
          <w:sz w:val="20"/>
          <w:szCs w:val="20"/>
        </w:rPr>
        <w:br w:type="page"/>
      </w:r>
    </w:p>
    <w:p w14:paraId="4714F90F" w14:textId="77777777" w:rsidR="001D701C" w:rsidRPr="00F31234" w:rsidRDefault="001D701C" w:rsidP="00F4468C">
      <w:pPr>
        <w:pStyle w:val="NormalWeb"/>
        <w:jc w:val="both"/>
        <w:rPr>
          <w:rFonts w:ascii="Arial" w:hAnsi="Arial" w:cs="Arial"/>
          <w:sz w:val="20"/>
          <w:szCs w:val="20"/>
        </w:rPr>
      </w:pPr>
    </w:p>
    <w:p w14:paraId="6093CCD8" w14:textId="77777777" w:rsidR="005459C2" w:rsidRPr="004641E3" w:rsidRDefault="005459C2" w:rsidP="005459C2">
      <w:pPr>
        <w:jc w:val="center"/>
        <w:textAlignment w:val="baseline"/>
        <w:rPr>
          <w:rFonts w:ascii="Segoe UI" w:eastAsia="Times New Roman" w:hAnsi="Segoe UI" w:cs="Segoe UI"/>
          <w:sz w:val="20"/>
          <w:u w:val="single"/>
        </w:rPr>
      </w:pPr>
      <w:r w:rsidRPr="004641E3">
        <w:rPr>
          <w:rFonts w:ascii="Arial" w:eastAsia="Times New Roman" w:hAnsi="Arial" w:cs="Arial"/>
          <w:b/>
          <w:sz w:val="20"/>
          <w:u w:val="single"/>
        </w:rPr>
        <w:t>OFERTA ECONOMICA</w:t>
      </w:r>
      <w:r w:rsidRPr="004641E3">
        <w:rPr>
          <w:rFonts w:ascii="Arial" w:eastAsia="Times New Roman" w:hAnsi="Arial" w:cs="Arial"/>
          <w:sz w:val="20"/>
          <w:u w:val="single"/>
        </w:rPr>
        <w:t>  </w:t>
      </w:r>
    </w:p>
    <w:p w14:paraId="2126531C" w14:textId="77777777" w:rsidR="005459C2" w:rsidRPr="00661D44" w:rsidRDefault="005459C2" w:rsidP="005459C2">
      <w:pPr>
        <w:jc w:val="both"/>
        <w:textAlignment w:val="baseline"/>
        <w:rPr>
          <w:rFonts w:ascii="Segoe UI" w:eastAsia="Times New Roman" w:hAnsi="Segoe UI" w:cs="Segoe UI"/>
          <w:sz w:val="18"/>
          <w:szCs w:val="18"/>
        </w:rPr>
      </w:pPr>
      <w:r w:rsidRPr="00661D44">
        <w:rPr>
          <w:rFonts w:ascii="Arial" w:eastAsia="Times New Roman" w:hAnsi="Arial" w:cs="Arial"/>
          <w:sz w:val="20"/>
        </w:rPr>
        <w:t>Señores  </w:t>
      </w:r>
    </w:p>
    <w:p w14:paraId="564F2E70" w14:textId="77777777" w:rsidR="005459C2" w:rsidRPr="00661D44" w:rsidRDefault="005459C2" w:rsidP="005459C2">
      <w:pPr>
        <w:spacing w:after="0"/>
        <w:jc w:val="both"/>
        <w:textAlignment w:val="baseline"/>
        <w:rPr>
          <w:rFonts w:ascii="Segoe UI" w:eastAsia="Times New Roman" w:hAnsi="Segoe UI" w:cs="Segoe UI"/>
          <w:sz w:val="18"/>
          <w:szCs w:val="18"/>
        </w:rPr>
      </w:pPr>
      <w:r>
        <w:rPr>
          <w:rFonts w:ascii="Arial" w:eastAsia="Times New Roman" w:hAnsi="Arial" w:cs="Arial"/>
          <w:b/>
          <w:bCs/>
          <w:sz w:val="20"/>
        </w:rPr>
        <w:t>Dependencia Encargada de las Contrataciones (DEC) del Patronato del Parque de Las Leyendas-Felipe Benavides Barreda</w:t>
      </w:r>
    </w:p>
    <w:p w14:paraId="36B573A7" w14:textId="77777777" w:rsidR="005459C2" w:rsidRPr="00661D44" w:rsidRDefault="005459C2" w:rsidP="005459C2">
      <w:pPr>
        <w:spacing w:after="0"/>
        <w:jc w:val="both"/>
        <w:textAlignment w:val="baseline"/>
        <w:rPr>
          <w:rFonts w:ascii="Segoe UI" w:eastAsia="Times New Roman" w:hAnsi="Segoe UI" w:cs="Segoe UI"/>
          <w:sz w:val="18"/>
          <w:szCs w:val="18"/>
        </w:rPr>
      </w:pPr>
      <w:proofErr w:type="gramStart"/>
      <w:r w:rsidRPr="00661D44">
        <w:rPr>
          <w:rFonts w:ascii="Arial" w:eastAsia="Times New Roman" w:hAnsi="Arial" w:cs="Arial"/>
          <w:sz w:val="20"/>
          <w:u w:val="single"/>
        </w:rPr>
        <w:t>Presente</w:t>
      </w:r>
      <w:r w:rsidRPr="00661D44">
        <w:rPr>
          <w:rFonts w:ascii="Arial" w:eastAsia="Times New Roman" w:hAnsi="Arial" w:cs="Arial"/>
          <w:sz w:val="20"/>
        </w:rPr>
        <w:t>.-</w:t>
      </w:r>
      <w:proofErr w:type="gramEnd"/>
      <w:r w:rsidRPr="00661D44">
        <w:rPr>
          <w:rFonts w:ascii="Arial" w:eastAsia="Times New Roman" w:hAnsi="Arial" w:cs="Arial"/>
          <w:sz w:val="20"/>
        </w:rPr>
        <w:t>  </w:t>
      </w:r>
    </w:p>
    <w:p w14:paraId="6A2295E6" w14:textId="77777777" w:rsidR="005459C2" w:rsidRPr="00661D44" w:rsidRDefault="005459C2" w:rsidP="005459C2">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4BDD764A" w14:textId="7B75C372" w:rsidR="005459C2" w:rsidRPr="00661D44" w:rsidRDefault="005459C2" w:rsidP="005459C2">
      <w:pPr>
        <w:jc w:val="both"/>
        <w:textAlignment w:val="baseline"/>
        <w:rPr>
          <w:rFonts w:ascii="Segoe UI" w:eastAsia="Times New Roman" w:hAnsi="Segoe UI" w:cs="Segoe UI"/>
          <w:sz w:val="18"/>
          <w:szCs w:val="18"/>
        </w:rPr>
      </w:pPr>
      <w:r w:rsidRPr="00661D44">
        <w:rPr>
          <w:rFonts w:ascii="Arial" w:eastAsia="Times New Roman" w:hAnsi="Arial" w:cs="Arial"/>
          <w:sz w:val="20"/>
        </w:rPr>
        <w:t xml:space="preserve">Es grato dirigirme a usted, para hacer de su conocimiento que, de acuerdo con las bases y demás documentos del procedimiento de la referencia, la modalidad de pago es </w:t>
      </w:r>
      <w:r w:rsidR="00916B71">
        <w:rPr>
          <w:rFonts w:ascii="Arial" w:eastAsia="Times New Roman" w:hAnsi="Arial" w:cs="Arial"/>
          <w:b/>
          <w:bCs/>
          <w:sz w:val="20"/>
          <w:u w:val="single"/>
        </w:rPr>
        <w:t>PRECIOS UNITARIOS</w:t>
      </w:r>
      <w:r w:rsidRPr="00661D44">
        <w:rPr>
          <w:rFonts w:ascii="Arial" w:eastAsia="Times New Roman" w:hAnsi="Arial" w:cs="Arial"/>
          <w:b/>
          <w:bCs/>
          <w:sz w:val="20"/>
          <w:u w:val="single"/>
        </w:rPr>
        <w:t xml:space="preserve"> </w:t>
      </w:r>
      <w:r w:rsidRPr="00661D44">
        <w:rPr>
          <w:rFonts w:ascii="Arial" w:eastAsia="Times New Roman" w:hAnsi="Arial" w:cs="Arial"/>
          <w:sz w:val="20"/>
        </w:rPr>
        <w:t>y mi oferta es la siguiente:  </w:t>
      </w:r>
    </w:p>
    <w:p w14:paraId="0A0FD7A4" w14:textId="13D117A8" w:rsidR="005459C2" w:rsidRPr="00661D44" w:rsidRDefault="005459C2" w:rsidP="005459C2">
      <w:pPr>
        <w:textAlignment w:val="baseline"/>
        <w:rPr>
          <w:rFonts w:ascii="Arial" w:eastAsia="Times New Roman" w:hAnsi="Arial" w:cs="Arial"/>
          <w:sz w:val="20"/>
        </w:rPr>
      </w:pPr>
      <w:r w:rsidRPr="00661D44">
        <w:rPr>
          <w:rFonts w:ascii="Arial" w:eastAsia="Times New Roman" w:hAnsi="Arial" w:cs="Arial"/>
          <w:sz w:val="20"/>
        </w:rPr>
        <w:t>  </w:t>
      </w:r>
    </w:p>
    <w:tbl>
      <w:tblPr>
        <w:tblW w:w="7920" w:type="dxa"/>
        <w:tblCellMar>
          <w:left w:w="70" w:type="dxa"/>
          <w:right w:w="70" w:type="dxa"/>
        </w:tblCellMar>
        <w:tblLook w:val="04A0" w:firstRow="1" w:lastRow="0" w:firstColumn="1" w:lastColumn="0" w:noHBand="0" w:noVBand="1"/>
      </w:tblPr>
      <w:tblGrid>
        <w:gridCol w:w="3120"/>
        <w:gridCol w:w="1200"/>
        <w:gridCol w:w="1200"/>
        <w:gridCol w:w="1200"/>
        <w:gridCol w:w="1200"/>
      </w:tblGrid>
      <w:tr w:rsidR="00665C5B" w:rsidRPr="00665C5B" w14:paraId="193F0413" w14:textId="77777777" w:rsidTr="00665C5B">
        <w:trPr>
          <w:trHeight w:val="495"/>
        </w:trPr>
        <w:tc>
          <w:tcPr>
            <w:tcW w:w="31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8EA2437" w14:textId="648C2A71" w:rsidR="00665C5B" w:rsidRPr="00665C5B" w:rsidRDefault="008A44AE" w:rsidP="00665C5B">
            <w:pPr>
              <w:spacing w:after="0" w:line="240" w:lineRule="auto"/>
              <w:jc w:val="center"/>
              <w:rPr>
                <w:rFonts w:ascii="Arial" w:eastAsia="Times New Roman" w:hAnsi="Arial" w:cs="Arial"/>
                <w:b/>
                <w:bCs/>
                <w:color w:val="000000"/>
                <w:kern w:val="0"/>
                <w:sz w:val="18"/>
                <w:szCs w:val="18"/>
                <w:lang w:eastAsia="es-PE"/>
                <w14:ligatures w14:val="none"/>
              </w:rPr>
            </w:pPr>
            <w:bookmarkStart w:id="0" w:name="_Hlk515984464" w:colFirst="1" w:colLast="4"/>
            <w:r>
              <w:rPr>
                <w:rFonts w:ascii="Arial" w:eastAsia="Times New Roman" w:hAnsi="Arial" w:cs="Arial"/>
                <w:b/>
                <w:bCs/>
                <w:color w:val="000000"/>
                <w:kern w:val="0"/>
                <w:sz w:val="18"/>
                <w:szCs w:val="18"/>
                <w:lang w:eastAsia="es-PE"/>
                <w14:ligatures w14:val="none"/>
              </w:rPr>
              <w:t xml:space="preserve">Descripción </w:t>
            </w:r>
            <w:r w:rsidR="00665C5B" w:rsidRPr="00665C5B">
              <w:rPr>
                <w:rFonts w:ascii="Arial" w:eastAsia="Times New Roman" w:hAnsi="Arial" w:cs="Arial"/>
                <w:b/>
                <w:bCs/>
                <w:color w:val="000000"/>
                <w:kern w:val="0"/>
                <w:sz w:val="18"/>
                <w:szCs w:val="18"/>
                <w:lang w:eastAsia="es-PE"/>
                <w14:ligatures w14:val="none"/>
              </w:rPr>
              <w:t> </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14:paraId="597C1B8F"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val="es-ES" w:eastAsia="es-PE"/>
                <w14:ligatures w14:val="none"/>
              </w:rPr>
              <w:t>UNIDAD DE MEDIDA</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14:paraId="093A2507"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val="es-ES" w:eastAsia="es-PE"/>
                <w14:ligatures w14:val="none"/>
              </w:rPr>
              <w:t>CANTIDAD</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14:paraId="16AB3C7C"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val="es-ES" w:eastAsia="es-PE"/>
                <w14:ligatures w14:val="none"/>
              </w:rPr>
              <w:t>PRECIO UNITARIO</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14:paraId="423C2AB4" w14:textId="77777777" w:rsidR="00665C5B" w:rsidRPr="00665C5B" w:rsidRDefault="00665C5B" w:rsidP="00665C5B">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val="es-ES" w:eastAsia="es-PE"/>
                <w14:ligatures w14:val="none"/>
              </w:rPr>
              <w:t xml:space="preserve">PRECIO TOTAL </w:t>
            </w:r>
          </w:p>
        </w:tc>
      </w:tr>
      <w:tr w:rsidR="008A44AE" w:rsidRPr="00665C5B" w14:paraId="5658E774" w14:textId="77777777" w:rsidTr="00883D58">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218C07B9" w14:textId="710F4EDD" w:rsidR="008A44AE" w:rsidRPr="00665C5B" w:rsidRDefault="008A44AE" w:rsidP="008A44AE">
            <w:pPr>
              <w:spacing w:after="0" w:line="240" w:lineRule="auto"/>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Pescado: Anchoveta</w:t>
            </w:r>
          </w:p>
        </w:tc>
        <w:tc>
          <w:tcPr>
            <w:tcW w:w="1200" w:type="dxa"/>
            <w:tcBorders>
              <w:top w:val="nil"/>
              <w:left w:val="nil"/>
              <w:bottom w:val="single" w:sz="4" w:space="0" w:color="auto"/>
              <w:right w:val="single" w:sz="4" w:space="0" w:color="auto"/>
            </w:tcBorders>
            <w:shd w:val="clear" w:color="auto" w:fill="auto"/>
            <w:vAlign w:val="center"/>
          </w:tcPr>
          <w:p w14:paraId="14110E3D" w14:textId="19B4A9FF"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6D5BFF51" w14:textId="5BCF38FF"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35201</w:t>
            </w:r>
          </w:p>
        </w:tc>
        <w:tc>
          <w:tcPr>
            <w:tcW w:w="1200" w:type="dxa"/>
            <w:tcBorders>
              <w:top w:val="nil"/>
              <w:left w:val="nil"/>
              <w:bottom w:val="single" w:sz="4" w:space="0" w:color="auto"/>
              <w:right w:val="single" w:sz="4" w:space="0" w:color="auto"/>
            </w:tcBorders>
            <w:shd w:val="clear" w:color="000000" w:fill="D9D9D9"/>
            <w:vAlign w:val="center"/>
            <w:hideMark/>
          </w:tcPr>
          <w:p w14:paraId="7D5EB95D" w14:textId="77777777" w:rsidR="008A44AE" w:rsidRPr="00665C5B" w:rsidRDefault="008A44AE" w:rsidP="008A44A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35FA1734" w14:textId="77777777" w:rsidR="008A44AE" w:rsidRPr="00665C5B" w:rsidRDefault="008A44AE" w:rsidP="008A44A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8A44AE" w:rsidRPr="00665C5B" w14:paraId="04329F56" w14:textId="77777777" w:rsidTr="00883D58">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2BB42482" w14:textId="73516F04" w:rsidR="008A44AE" w:rsidRPr="00665C5B" w:rsidRDefault="008A44AE" w:rsidP="008A44AE">
            <w:pPr>
              <w:spacing w:after="0" w:line="240" w:lineRule="auto"/>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Pescado: Bonito</w:t>
            </w:r>
          </w:p>
        </w:tc>
        <w:tc>
          <w:tcPr>
            <w:tcW w:w="1200" w:type="dxa"/>
            <w:tcBorders>
              <w:top w:val="nil"/>
              <w:left w:val="nil"/>
              <w:bottom w:val="single" w:sz="4" w:space="0" w:color="auto"/>
              <w:right w:val="single" w:sz="4" w:space="0" w:color="auto"/>
            </w:tcBorders>
            <w:shd w:val="clear" w:color="auto" w:fill="auto"/>
            <w:vAlign w:val="center"/>
          </w:tcPr>
          <w:p w14:paraId="38E96120" w14:textId="42EA679D"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6C3FD08E" w14:textId="37CA6FF8"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11900</w:t>
            </w:r>
          </w:p>
        </w:tc>
        <w:tc>
          <w:tcPr>
            <w:tcW w:w="1200" w:type="dxa"/>
            <w:tcBorders>
              <w:top w:val="nil"/>
              <w:left w:val="nil"/>
              <w:bottom w:val="single" w:sz="4" w:space="0" w:color="auto"/>
              <w:right w:val="single" w:sz="4" w:space="0" w:color="auto"/>
            </w:tcBorders>
            <w:shd w:val="clear" w:color="000000" w:fill="D9D9D9"/>
            <w:vAlign w:val="center"/>
            <w:hideMark/>
          </w:tcPr>
          <w:p w14:paraId="6730BFCF" w14:textId="77777777" w:rsidR="008A44AE" w:rsidRPr="00665C5B" w:rsidRDefault="008A44AE" w:rsidP="008A44A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543B5B83" w14:textId="77777777" w:rsidR="008A44AE" w:rsidRPr="00665C5B" w:rsidRDefault="008A44AE" w:rsidP="008A44A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8A44AE" w:rsidRPr="00665C5B" w14:paraId="5BFF5828" w14:textId="77777777" w:rsidTr="00883D58">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25176B8E" w14:textId="161CE611" w:rsidR="008A44AE" w:rsidRPr="00665C5B" w:rsidRDefault="008A44AE" w:rsidP="008A44AE">
            <w:pPr>
              <w:spacing w:after="0" w:line="240" w:lineRule="auto"/>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Pescado: Chiri</w:t>
            </w:r>
          </w:p>
        </w:tc>
        <w:tc>
          <w:tcPr>
            <w:tcW w:w="1200" w:type="dxa"/>
            <w:tcBorders>
              <w:top w:val="nil"/>
              <w:left w:val="nil"/>
              <w:bottom w:val="single" w:sz="4" w:space="0" w:color="auto"/>
              <w:right w:val="single" w:sz="4" w:space="0" w:color="auto"/>
            </w:tcBorders>
            <w:shd w:val="clear" w:color="auto" w:fill="auto"/>
            <w:vAlign w:val="center"/>
          </w:tcPr>
          <w:p w14:paraId="0E85DABD" w14:textId="3595D2EB"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40254852" w14:textId="6C36550F"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1020</w:t>
            </w:r>
          </w:p>
        </w:tc>
        <w:tc>
          <w:tcPr>
            <w:tcW w:w="1200" w:type="dxa"/>
            <w:tcBorders>
              <w:top w:val="nil"/>
              <w:left w:val="nil"/>
              <w:bottom w:val="single" w:sz="4" w:space="0" w:color="auto"/>
              <w:right w:val="single" w:sz="4" w:space="0" w:color="auto"/>
            </w:tcBorders>
            <w:shd w:val="clear" w:color="000000" w:fill="D9D9D9"/>
            <w:vAlign w:val="center"/>
            <w:hideMark/>
          </w:tcPr>
          <w:p w14:paraId="71544C73" w14:textId="77777777" w:rsidR="008A44AE" w:rsidRPr="00665C5B" w:rsidRDefault="008A44AE" w:rsidP="008A44A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4A05CFBD" w14:textId="77777777" w:rsidR="008A44AE" w:rsidRPr="00665C5B" w:rsidRDefault="008A44AE" w:rsidP="008A44A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8A44AE" w:rsidRPr="00665C5B" w14:paraId="28361CD0" w14:textId="77777777" w:rsidTr="00883D58">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6DE5CFD8" w14:textId="6DB2C628" w:rsidR="008A44AE" w:rsidRPr="00665C5B" w:rsidRDefault="008A44AE" w:rsidP="008A44AE">
            <w:pPr>
              <w:spacing w:after="0" w:line="240" w:lineRule="auto"/>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Pescado: Lorna</w:t>
            </w:r>
          </w:p>
        </w:tc>
        <w:tc>
          <w:tcPr>
            <w:tcW w:w="1200" w:type="dxa"/>
            <w:tcBorders>
              <w:top w:val="nil"/>
              <w:left w:val="nil"/>
              <w:bottom w:val="single" w:sz="4" w:space="0" w:color="auto"/>
              <w:right w:val="single" w:sz="4" w:space="0" w:color="auto"/>
            </w:tcBorders>
            <w:shd w:val="clear" w:color="auto" w:fill="auto"/>
            <w:vAlign w:val="center"/>
          </w:tcPr>
          <w:p w14:paraId="24637F17" w14:textId="4FC955E4"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180F654F" w14:textId="7B6A03BA"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17545</w:t>
            </w:r>
          </w:p>
        </w:tc>
        <w:tc>
          <w:tcPr>
            <w:tcW w:w="1200" w:type="dxa"/>
            <w:tcBorders>
              <w:top w:val="nil"/>
              <w:left w:val="nil"/>
              <w:bottom w:val="single" w:sz="4" w:space="0" w:color="auto"/>
              <w:right w:val="single" w:sz="4" w:space="0" w:color="auto"/>
            </w:tcBorders>
            <w:shd w:val="clear" w:color="000000" w:fill="D9D9D9"/>
            <w:vAlign w:val="center"/>
            <w:hideMark/>
          </w:tcPr>
          <w:p w14:paraId="21AE33E9" w14:textId="77777777" w:rsidR="008A44AE" w:rsidRPr="00665C5B" w:rsidRDefault="008A44AE" w:rsidP="008A44A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0A2B91" w14:textId="77777777" w:rsidR="008A44AE" w:rsidRPr="00665C5B" w:rsidRDefault="008A44AE" w:rsidP="008A44A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8A44AE" w:rsidRPr="00665C5B" w14:paraId="68FDE169" w14:textId="77777777" w:rsidTr="00883D58">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3EFC27D0" w14:textId="7E68DE45" w:rsidR="008A44AE" w:rsidRPr="00665C5B" w:rsidRDefault="008A44AE" w:rsidP="008A44AE">
            <w:pPr>
              <w:spacing w:after="0" w:line="240" w:lineRule="auto"/>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Pescado: Pejerrey</w:t>
            </w:r>
          </w:p>
        </w:tc>
        <w:tc>
          <w:tcPr>
            <w:tcW w:w="1200" w:type="dxa"/>
            <w:tcBorders>
              <w:top w:val="nil"/>
              <w:left w:val="nil"/>
              <w:bottom w:val="single" w:sz="4" w:space="0" w:color="auto"/>
              <w:right w:val="single" w:sz="4" w:space="0" w:color="auto"/>
            </w:tcBorders>
            <w:shd w:val="clear" w:color="auto" w:fill="auto"/>
            <w:vAlign w:val="center"/>
          </w:tcPr>
          <w:p w14:paraId="6A901EA4" w14:textId="79F0E178"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35F46FBE" w14:textId="2D1DEA56"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2761</w:t>
            </w:r>
          </w:p>
        </w:tc>
        <w:tc>
          <w:tcPr>
            <w:tcW w:w="1200" w:type="dxa"/>
            <w:tcBorders>
              <w:top w:val="nil"/>
              <w:left w:val="nil"/>
              <w:bottom w:val="single" w:sz="4" w:space="0" w:color="auto"/>
              <w:right w:val="single" w:sz="4" w:space="0" w:color="auto"/>
            </w:tcBorders>
            <w:shd w:val="clear" w:color="000000" w:fill="D9D9D9"/>
            <w:vAlign w:val="center"/>
            <w:hideMark/>
          </w:tcPr>
          <w:p w14:paraId="7D6F90A8" w14:textId="77777777" w:rsidR="008A44AE" w:rsidRPr="00665C5B" w:rsidRDefault="008A44AE" w:rsidP="008A44A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3C0D658F" w14:textId="77777777" w:rsidR="008A44AE" w:rsidRPr="00665C5B" w:rsidRDefault="008A44AE" w:rsidP="008A44A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8A44AE" w:rsidRPr="00665C5B" w14:paraId="6FFEFDDF" w14:textId="77777777" w:rsidTr="00883D58">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6EBD5767" w14:textId="1823F315" w:rsidR="008A44AE" w:rsidRPr="00665C5B" w:rsidRDefault="008A44AE" w:rsidP="008A44AE">
            <w:pPr>
              <w:spacing w:after="0" w:line="240" w:lineRule="auto"/>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Pescado: Jurel</w:t>
            </w:r>
          </w:p>
        </w:tc>
        <w:tc>
          <w:tcPr>
            <w:tcW w:w="1200" w:type="dxa"/>
            <w:tcBorders>
              <w:top w:val="nil"/>
              <w:left w:val="nil"/>
              <w:bottom w:val="single" w:sz="4" w:space="0" w:color="auto"/>
              <w:right w:val="single" w:sz="4" w:space="0" w:color="auto"/>
            </w:tcBorders>
            <w:shd w:val="clear" w:color="auto" w:fill="auto"/>
            <w:vAlign w:val="center"/>
          </w:tcPr>
          <w:p w14:paraId="70CEF796" w14:textId="2906AA09"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4EFD285B" w14:textId="6FB3B124"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21320</w:t>
            </w:r>
          </w:p>
        </w:tc>
        <w:tc>
          <w:tcPr>
            <w:tcW w:w="1200" w:type="dxa"/>
            <w:tcBorders>
              <w:top w:val="nil"/>
              <w:left w:val="nil"/>
              <w:bottom w:val="single" w:sz="4" w:space="0" w:color="auto"/>
              <w:right w:val="single" w:sz="4" w:space="0" w:color="auto"/>
            </w:tcBorders>
            <w:shd w:val="clear" w:color="000000" w:fill="D9D9D9"/>
            <w:vAlign w:val="center"/>
            <w:hideMark/>
          </w:tcPr>
          <w:p w14:paraId="6102166E" w14:textId="77777777" w:rsidR="008A44AE" w:rsidRPr="00665C5B" w:rsidRDefault="008A44AE" w:rsidP="008A44A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28235EF7" w14:textId="77777777" w:rsidR="008A44AE" w:rsidRPr="00665C5B" w:rsidRDefault="008A44AE" w:rsidP="008A44A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8A44AE" w:rsidRPr="00665C5B" w14:paraId="0493A482" w14:textId="77777777" w:rsidTr="00883D58">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245E538B" w14:textId="36312367" w:rsidR="008A44AE" w:rsidRPr="00665C5B" w:rsidRDefault="008A44AE" w:rsidP="008A44AE">
            <w:pPr>
              <w:spacing w:after="0" w:line="240" w:lineRule="auto"/>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Pescado: Caballa/Arenque</w:t>
            </w:r>
          </w:p>
        </w:tc>
        <w:tc>
          <w:tcPr>
            <w:tcW w:w="1200" w:type="dxa"/>
            <w:tcBorders>
              <w:top w:val="nil"/>
              <w:left w:val="nil"/>
              <w:bottom w:val="single" w:sz="4" w:space="0" w:color="auto"/>
              <w:right w:val="single" w:sz="4" w:space="0" w:color="auto"/>
            </w:tcBorders>
            <w:shd w:val="clear" w:color="auto" w:fill="auto"/>
            <w:vAlign w:val="center"/>
          </w:tcPr>
          <w:p w14:paraId="51B7B4F7" w14:textId="7FB5F568"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0FA64DC9" w14:textId="5B9FB25B"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6501</w:t>
            </w:r>
          </w:p>
        </w:tc>
        <w:tc>
          <w:tcPr>
            <w:tcW w:w="1200" w:type="dxa"/>
            <w:tcBorders>
              <w:top w:val="nil"/>
              <w:left w:val="nil"/>
              <w:bottom w:val="single" w:sz="4" w:space="0" w:color="auto"/>
              <w:right w:val="single" w:sz="4" w:space="0" w:color="auto"/>
            </w:tcBorders>
            <w:shd w:val="clear" w:color="000000" w:fill="D9D9D9"/>
            <w:vAlign w:val="center"/>
            <w:hideMark/>
          </w:tcPr>
          <w:p w14:paraId="7A02DAA1" w14:textId="77777777" w:rsidR="008A44AE" w:rsidRPr="00665C5B" w:rsidRDefault="008A44AE" w:rsidP="008A44A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8A3EAF" w14:textId="77777777" w:rsidR="008A44AE" w:rsidRPr="00665C5B" w:rsidRDefault="008A44AE" w:rsidP="008A44A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8A44AE" w:rsidRPr="00665C5B" w14:paraId="5EF43A75" w14:textId="77777777" w:rsidTr="00883D58">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2F1AB60A" w14:textId="1627F7CB" w:rsidR="008A44AE" w:rsidRPr="00665C5B" w:rsidRDefault="008A44AE" w:rsidP="008A44AE">
            <w:pPr>
              <w:spacing w:after="0" w:line="240" w:lineRule="auto"/>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Calamar</w:t>
            </w:r>
          </w:p>
        </w:tc>
        <w:tc>
          <w:tcPr>
            <w:tcW w:w="1200" w:type="dxa"/>
            <w:tcBorders>
              <w:top w:val="nil"/>
              <w:left w:val="nil"/>
              <w:bottom w:val="single" w:sz="4" w:space="0" w:color="auto"/>
              <w:right w:val="single" w:sz="4" w:space="0" w:color="auto"/>
            </w:tcBorders>
            <w:shd w:val="clear" w:color="auto" w:fill="auto"/>
            <w:vAlign w:val="center"/>
          </w:tcPr>
          <w:p w14:paraId="2EC67AEB" w14:textId="02948455"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0F6668AF" w14:textId="188A25B4"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1020</w:t>
            </w:r>
          </w:p>
        </w:tc>
        <w:tc>
          <w:tcPr>
            <w:tcW w:w="1200" w:type="dxa"/>
            <w:tcBorders>
              <w:top w:val="nil"/>
              <w:left w:val="nil"/>
              <w:bottom w:val="single" w:sz="4" w:space="0" w:color="auto"/>
              <w:right w:val="single" w:sz="4" w:space="0" w:color="auto"/>
            </w:tcBorders>
            <w:shd w:val="clear" w:color="000000" w:fill="D9D9D9"/>
            <w:vAlign w:val="center"/>
            <w:hideMark/>
          </w:tcPr>
          <w:p w14:paraId="66CAB6D9" w14:textId="77777777" w:rsidR="008A44AE" w:rsidRPr="00665C5B" w:rsidRDefault="008A44AE" w:rsidP="008A44A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09D5824B" w14:textId="77777777" w:rsidR="008A44AE" w:rsidRPr="00665C5B" w:rsidRDefault="008A44AE" w:rsidP="008A44A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8A44AE" w:rsidRPr="00665C5B" w14:paraId="698424BF" w14:textId="77777777" w:rsidTr="00883D58">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5A7371B8" w14:textId="1659E444" w:rsidR="008A44AE" w:rsidRPr="00665C5B" w:rsidRDefault="008A44AE" w:rsidP="008A44AE">
            <w:pPr>
              <w:spacing w:after="0" w:line="240" w:lineRule="auto"/>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Calamar en anillos</w:t>
            </w:r>
          </w:p>
        </w:tc>
        <w:tc>
          <w:tcPr>
            <w:tcW w:w="1200" w:type="dxa"/>
            <w:tcBorders>
              <w:top w:val="nil"/>
              <w:left w:val="nil"/>
              <w:bottom w:val="single" w:sz="4" w:space="0" w:color="auto"/>
              <w:right w:val="single" w:sz="4" w:space="0" w:color="auto"/>
            </w:tcBorders>
            <w:shd w:val="clear" w:color="auto" w:fill="auto"/>
            <w:vAlign w:val="center"/>
          </w:tcPr>
          <w:p w14:paraId="19DE8A2B" w14:textId="16A55393"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096763CC" w14:textId="06D5194D"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36</w:t>
            </w:r>
          </w:p>
        </w:tc>
        <w:tc>
          <w:tcPr>
            <w:tcW w:w="1200" w:type="dxa"/>
            <w:tcBorders>
              <w:top w:val="nil"/>
              <w:left w:val="nil"/>
              <w:bottom w:val="single" w:sz="4" w:space="0" w:color="auto"/>
              <w:right w:val="single" w:sz="4" w:space="0" w:color="auto"/>
            </w:tcBorders>
            <w:shd w:val="clear" w:color="000000" w:fill="D9D9D9"/>
            <w:vAlign w:val="center"/>
            <w:hideMark/>
          </w:tcPr>
          <w:p w14:paraId="5E6C4A38" w14:textId="77777777" w:rsidR="008A44AE" w:rsidRPr="00665C5B" w:rsidRDefault="008A44AE" w:rsidP="008A44A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7B6840A0" w14:textId="77777777" w:rsidR="008A44AE" w:rsidRPr="00665C5B" w:rsidRDefault="008A44AE" w:rsidP="008A44A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8A44AE" w:rsidRPr="00665C5B" w14:paraId="77D310DE" w14:textId="77777777" w:rsidTr="00883D58">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0D829F83" w14:textId="1196BD0D" w:rsidR="008A44AE" w:rsidRPr="00665C5B" w:rsidRDefault="008A44AE" w:rsidP="008A44AE">
            <w:pPr>
              <w:spacing w:after="0" w:line="240" w:lineRule="auto"/>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Cangrejo</w:t>
            </w:r>
          </w:p>
        </w:tc>
        <w:tc>
          <w:tcPr>
            <w:tcW w:w="1200" w:type="dxa"/>
            <w:tcBorders>
              <w:top w:val="nil"/>
              <w:left w:val="nil"/>
              <w:bottom w:val="single" w:sz="4" w:space="0" w:color="auto"/>
              <w:right w:val="single" w:sz="4" w:space="0" w:color="auto"/>
            </w:tcBorders>
            <w:shd w:val="clear" w:color="auto" w:fill="auto"/>
            <w:vAlign w:val="center"/>
          </w:tcPr>
          <w:p w14:paraId="672E1C2F" w14:textId="5F83E5B3"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unidad</w:t>
            </w:r>
          </w:p>
        </w:tc>
        <w:tc>
          <w:tcPr>
            <w:tcW w:w="1200" w:type="dxa"/>
            <w:tcBorders>
              <w:top w:val="nil"/>
              <w:left w:val="nil"/>
              <w:bottom w:val="single" w:sz="4" w:space="0" w:color="auto"/>
              <w:right w:val="single" w:sz="4" w:space="0" w:color="auto"/>
            </w:tcBorders>
            <w:shd w:val="clear" w:color="auto" w:fill="auto"/>
            <w:vAlign w:val="center"/>
          </w:tcPr>
          <w:p w14:paraId="6EFC2EBB" w14:textId="38384736"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546</w:t>
            </w:r>
          </w:p>
        </w:tc>
        <w:tc>
          <w:tcPr>
            <w:tcW w:w="1200" w:type="dxa"/>
            <w:tcBorders>
              <w:top w:val="nil"/>
              <w:left w:val="nil"/>
              <w:bottom w:val="single" w:sz="4" w:space="0" w:color="auto"/>
              <w:right w:val="single" w:sz="4" w:space="0" w:color="auto"/>
            </w:tcBorders>
            <w:shd w:val="clear" w:color="000000" w:fill="D9D9D9"/>
            <w:vAlign w:val="center"/>
            <w:hideMark/>
          </w:tcPr>
          <w:p w14:paraId="5B99BF35" w14:textId="77777777" w:rsidR="008A44AE" w:rsidRPr="00665C5B" w:rsidRDefault="008A44AE" w:rsidP="008A44A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34493716" w14:textId="77777777" w:rsidR="008A44AE" w:rsidRPr="00665C5B" w:rsidRDefault="008A44AE" w:rsidP="008A44A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8A44AE" w:rsidRPr="00665C5B" w14:paraId="567093B8" w14:textId="77777777" w:rsidTr="00883D58">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773B1898" w14:textId="5EDF65FA" w:rsidR="008A44AE" w:rsidRPr="00665C5B" w:rsidRDefault="008A44AE" w:rsidP="008A44AE">
            <w:pPr>
              <w:spacing w:after="0" w:line="240" w:lineRule="auto"/>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Langostino</w:t>
            </w:r>
          </w:p>
        </w:tc>
        <w:tc>
          <w:tcPr>
            <w:tcW w:w="1200" w:type="dxa"/>
            <w:tcBorders>
              <w:top w:val="nil"/>
              <w:left w:val="nil"/>
              <w:bottom w:val="single" w:sz="4" w:space="0" w:color="auto"/>
              <w:right w:val="single" w:sz="4" w:space="0" w:color="auto"/>
            </w:tcBorders>
            <w:shd w:val="clear" w:color="auto" w:fill="auto"/>
            <w:vAlign w:val="center"/>
          </w:tcPr>
          <w:p w14:paraId="312B7A7A" w14:textId="620FF6D1"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6C066C84" w14:textId="6210AAD9"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42</w:t>
            </w:r>
          </w:p>
        </w:tc>
        <w:tc>
          <w:tcPr>
            <w:tcW w:w="1200" w:type="dxa"/>
            <w:tcBorders>
              <w:top w:val="nil"/>
              <w:left w:val="nil"/>
              <w:bottom w:val="single" w:sz="4" w:space="0" w:color="auto"/>
              <w:right w:val="single" w:sz="4" w:space="0" w:color="auto"/>
            </w:tcBorders>
            <w:shd w:val="clear" w:color="000000" w:fill="D9D9D9"/>
            <w:vAlign w:val="center"/>
            <w:hideMark/>
          </w:tcPr>
          <w:p w14:paraId="4D7DE7C2" w14:textId="77777777" w:rsidR="008A44AE" w:rsidRPr="00665C5B" w:rsidRDefault="008A44AE" w:rsidP="008A44A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7230D537" w14:textId="77777777" w:rsidR="008A44AE" w:rsidRPr="00665C5B" w:rsidRDefault="008A44AE" w:rsidP="008A44A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8A44AE" w:rsidRPr="00665C5B" w14:paraId="46F97217" w14:textId="77777777" w:rsidTr="00883D58">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37DFD3AF" w14:textId="3B5801E2" w:rsidR="008A44AE" w:rsidRPr="00665C5B" w:rsidRDefault="008A44AE" w:rsidP="008A44AE">
            <w:pPr>
              <w:spacing w:after="0" w:line="240" w:lineRule="auto"/>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Molusco bivalvo</w:t>
            </w:r>
          </w:p>
        </w:tc>
        <w:tc>
          <w:tcPr>
            <w:tcW w:w="1200" w:type="dxa"/>
            <w:tcBorders>
              <w:top w:val="nil"/>
              <w:left w:val="nil"/>
              <w:bottom w:val="single" w:sz="4" w:space="0" w:color="auto"/>
              <w:right w:val="single" w:sz="4" w:space="0" w:color="auto"/>
            </w:tcBorders>
            <w:shd w:val="clear" w:color="auto" w:fill="auto"/>
            <w:vAlign w:val="center"/>
          </w:tcPr>
          <w:p w14:paraId="20C8B240" w14:textId="197C9442"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docena</w:t>
            </w:r>
          </w:p>
        </w:tc>
        <w:tc>
          <w:tcPr>
            <w:tcW w:w="1200" w:type="dxa"/>
            <w:tcBorders>
              <w:top w:val="nil"/>
              <w:left w:val="nil"/>
              <w:bottom w:val="single" w:sz="4" w:space="0" w:color="auto"/>
              <w:right w:val="single" w:sz="4" w:space="0" w:color="auto"/>
            </w:tcBorders>
            <w:shd w:val="clear" w:color="auto" w:fill="auto"/>
            <w:vAlign w:val="center"/>
          </w:tcPr>
          <w:p w14:paraId="4E6AF447" w14:textId="34772491"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118</w:t>
            </w:r>
          </w:p>
        </w:tc>
        <w:tc>
          <w:tcPr>
            <w:tcW w:w="1200" w:type="dxa"/>
            <w:tcBorders>
              <w:top w:val="nil"/>
              <w:left w:val="nil"/>
              <w:bottom w:val="single" w:sz="4" w:space="0" w:color="auto"/>
              <w:right w:val="single" w:sz="4" w:space="0" w:color="auto"/>
            </w:tcBorders>
            <w:shd w:val="clear" w:color="000000" w:fill="D9D9D9"/>
            <w:vAlign w:val="center"/>
            <w:hideMark/>
          </w:tcPr>
          <w:p w14:paraId="782A1604" w14:textId="77777777" w:rsidR="008A44AE" w:rsidRPr="00665C5B" w:rsidRDefault="008A44AE" w:rsidP="008A44A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019B8993" w14:textId="77777777" w:rsidR="008A44AE" w:rsidRPr="00665C5B" w:rsidRDefault="008A44AE" w:rsidP="008A44A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8A44AE" w:rsidRPr="00665C5B" w14:paraId="0D32F042" w14:textId="77777777" w:rsidTr="00883D58">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6A9AC434" w14:textId="3A4D21AE" w:rsidR="008A44AE" w:rsidRPr="00665C5B" w:rsidRDefault="008A44AE" w:rsidP="008A44AE">
            <w:pPr>
              <w:spacing w:after="0" w:line="240" w:lineRule="auto"/>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Pota</w:t>
            </w:r>
          </w:p>
        </w:tc>
        <w:tc>
          <w:tcPr>
            <w:tcW w:w="1200" w:type="dxa"/>
            <w:tcBorders>
              <w:top w:val="nil"/>
              <w:left w:val="nil"/>
              <w:bottom w:val="single" w:sz="4" w:space="0" w:color="auto"/>
              <w:right w:val="single" w:sz="4" w:space="0" w:color="auto"/>
            </w:tcBorders>
            <w:shd w:val="clear" w:color="auto" w:fill="auto"/>
            <w:vAlign w:val="center"/>
          </w:tcPr>
          <w:p w14:paraId="4E66011E" w14:textId="5B5063C5"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3A45A9E6" w14:textId="59C2B16E"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1130</w:t>
            </w:r>
          </w:p>
        </w:tc>
        <w:tc>
          <w:tcPr>
            <w:tcW w:w="1200" w:type="dxa"/>
            <w:tcBorders>
              <w:top w:val="nil"/>
              <w:left w:val="nil"/>
              <w:bottom w:val="single" w:sz="4" w:space="0" w:color="auto"/>
              <w:right w:val="single" w:sz="4" w:space="0" w:color="auto"/>
            </w:tcBorders>
            <w:shd w:val="clear" w:color="000000" w:fill="D9D9D9"/>
            <w:vAlign w:val="center"/>
            <w:hideMark/>
          </w:tcPr>
          <w:p w14:paraId="1D93B9C5" w14:textId="77777777" w:rsidR="008A44AE" w:rsidRPr="00665C5B" w:rsidRDefault="008A44AE" w:rsidP="008A44A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474A6C8B" w14:textId="77777777" w:rsidR="008A44AE" w:rsidRPr="00665C5B" w:rsidRDefault="008A44AE" w:rsidP="008A44A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8A44AE" w:rsidRPr="00665C5B" w14:paraId="164716ED" w14:textId="77777777" w:rsidTr="00883D58">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7637CCB2" w14:textId="3C11DD3D" w:rsidR="008A44AE" w:rsidRPr="00665C5B" w:rsidRDefault="008A44AE" w:rsidP="008A44AE">
            <w:pPr>
              <w:spacing w:after="0" w:line="240" w:lineRule="auto"/>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6"/>
                <w:szCs w:val="16"/>
                <w:lang w:eastAsia="es-PE"/>
              </w:rPr>
              <w:t>Pescado: Lisa</w:t>
            </w:r>
          </w:p>
        </w:tc>
        <w:tc>
          <w:tcPr>
            <w:tcW w:w="1200" w:type="dxa"/>
            <w:tcBorders>
              <w:top w:val="nil"/>
              <w:left w:val="nil"/>
              <w:bottom w:val="single" w:sz="4" w:space="0" w:color="auto"/>
              <w:right w:val="single" w:sz="4" w:space="0" w:color="auto"/>
            </w:tcBorders>
            <w:shd w:val="clear" w:color="auto" w:fill="auto"/>
            <w:vAlign w:val="center"/>
          </w:tcPr>
          <w:p w14:paraId="55B4B5C2" w14:textId="36105475"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6"/>
                <w:szCs w:val="16"/>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10ADBF4D" w14:textId="1D1DB23D"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6"/>
                <w:szCs w:val="16"/>
                <w:lang w:eastAsia="es-PE"/>
              </w:rPr>
              <w:t>1</w:t>
            </w:r>
          </w:p>
        </w:tc>
        <w:tc>
          <w:tcPr>
            <w:tcW w:w="1200" w:type="dxa"/>
            <w:tcBorders>
              <w:top w:val="nil"/>
              <w:left w:val="nil"/>
              <w:bottom w:val="single" w:sz="4" w:space="0" w:color="auto"/>
              <w:right w:val="single" w:sz="4" w:space="0" w:color="auto"/>
            </w:tcBorders>
            <w:shd w:val="clear" w:color="000000" w:fill="D9D9D9"/>
            <w:vAlign w:val="center"/>
            <w:hideMark/>
          </w:tcPr>
          <w:p w14:paraId="7490AF0E" w14:textId="77777777" w:rsidR="008A44AE" w:rsidRPr="00665C5B" w:rsidRDefault="008A44AE" w:rsidP="008A44A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6D98B43A" w14:textId="77777777" w:rsidR="008A44AE" w:rsidRPr="00665C5B" w:rsidRDefault="008A44AE" w:rsidP="008A44A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8A44AE" w:rsidRPr="00665C5B" w14:paraId="4B99C263" w14:textId="77777777" w:rsidTr="00883D58">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40472D55" w14:textId="14613C83" w:rsidR="008A44AE" w:rsidRPr="00665C5B" w:rsidRDefault="008A44AE" w:rsidP="008A44AE">
            <w:pPr>
              <w:spacing w:after="0" w:line="240" w:lineRule="auto"/>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Cabinza</w:t>
            </w:r>
          </w:p>
        </w:tc>
        <w:tc>
          <w:tcPr>
            <w:tcW w:w="1200" w:type="dxa"/>
            <w:tcBorders>
              <w:top w:val="nil"/>
              <w:left w:val="nil"/>
              <w:bottom w:val="single" w:sz="4" w:space="0" w:color="auto"/>
              <w:right w:val="single" w:sz="4" w:space="0" w:color="auto"/>
            </w:tcBorders>
            <w:shd w:val="clear" w:color="auto" w:fill="auto"/>
            <w:vAlign w:val="center"/>
          </w:tcPr>
          <w:p w14:paraId="05A2E84E" w14:textId="2B84E8D1"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6"/>
                <w:szCs w:val="16"/>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55B6A451" w14:textId="174B8982"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6"/>
                <w:szCs w:val="16"/>
                <w:lang w:eastAsia="es-PE"/>
              </w:rPr>
              <w:t>2</w:t>
            </w:r>
          </w:p>
        </w:tc>
        <w:tc>
          <w:tcPr>
            <w:tcW w:w="1200" w:type="dxa"/>
            <w:tcBorders>
              <w:top w:val="nil"/>
              <w:left w:val="nil"/>
              <w:bottom w:val="single" w:sz="4" w:space="0" w:color="auto"/>
              <w:right w:val="single" w:sz="4" w:space="0" w:color="auto"/>
            </w:tcBorders>
            <w:shd w:val="clear" w:color="000000" w:fill="D9D9D9"/>
            <w:vAlign w:val="center"/>
            <w:hideMark/>
          </w:tcPr>
          <w:p w14:paraId="5ACAA92A" w14:textId="77777777" w:rsidR="008A44AE" w:rsidRPr="00665C5B" w:rsidRDefault="008A44AE" w:rsidP="008A44A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2BC8A61F" w14:textId="77777777" w:rsidR="008A44AE" w:rsidRPr="00665C5B" w:rsidRDefault="008A44AE" w:rsidP="008A44A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8A44AE" w:rsidRPr="00665C5B" w14:paraId="0A67D9B3" w14:textId="77777777" w:rsidTr="00883D58">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64C3229C" w14:textId="715B2EC6" w:rsidR="008A44AE" w:rsidRPr="00665C5B" w:rsidRDefault="008A44AE" w:rsidP="008A44AE">
            <w:pPr>
              <w:spacing w:after="0" w:line="240" w:lineRule="auto"/>
              <w:rPr>
                <w:rFonts w:ascii="Century Gothic" w:eastAsia="Times New Roman" w:hAnsi="Century Gothic" w:cs="Calibri"/>
                <w:color w:val="000000"/>
                <w:kern w:val="0"/>
                <w:sz w:val="20"/>
                <w:szCs w:val="20"/>
                <w:lang w:eastAsia="es-PE"/>
                <w14:ligatures w14:val="none"/>
              </w:rPr>
            </w:pPr>
            <w:proofErr w:type="spellStart"/>
            <w:r w:rsidRPr="00D93453">
              <w:rPr>
                <w:rFonts w:ascii="Arial" w:eastAsia="Times New Roman" w:hAnsi="Arial" w:cs="Arial"/>
                <w:color w:val="000000"/>
                <w:sz w:val="18"/>
                <w:szCs w:val="18"/>
                <w:lang w:eastAsia="es-PE"/>
              </w:rPr>
              <w:t>Cachema</w:t>
            </w:r>
            <w:proofErr w:type="spellEnd"/>
          </w:p>
        </w:tc>
        <w:tc>
          <w:tcPr>
            <w:tcW w:w="1200" w:type="dxa"/>
            <w:tcBorders>
              <w:top w:val="nil"/>
              <w:left w:val="nil"/>
              <w:bottom w:val="single" w:sz="4" w:space="0" w:color="auto"/>
              <w:right w:val="single" w:sz="4" w:space="0" w:color="auto"/>
            </w:tcBorders>
            <w:shd w:val="clear" w:color="auto" w:fill="auto"/>
            <w:vAlign w:val="center"/>
          </w:tcPr>
          <w:p w14:paraId="2D13A1ED" w14:textId="24E46B60"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6"/>
                <w:szCs w:val="16"/>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6537C01C" w14:textId="47E6EE4F"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6"/>
                <w:szCs w:val="16"/>
                <w:lang w:eastAsia="es-PE"/>
              </w:rPr>
              <w:t>2</w:t>
            </w:r>
          </w:p>
        </w:tc>
        <w:tc>
          <w:tcPr>
            <w:tcW w:w="1200" w:type="dxa"/>
            <w:tcBorders>
              <w:top w:val="nil"/>
              <w:left w:val="nil"/>
              <w:bottom w:val="single" w:sz="4" w:space="0" w:color="auto"/>
              <w:right w:val="single" w:sz="4" w:space="0" w:color="auto"/>
            </w:tcBorders>
            <w:shd w:val="clear" w:color="000000" w:fill="D9D9D9"/>
            <w:vAlign w:val="center"/>
            <w:hideMark/>
          </w:tcPr>
          <w:p w14:paraId="26D1E929" w14:textId="77777777" w:rsidR="008A44AE" w:rsidRPr="00665C5B" w:rsidRDefault="008A44AE" w:rsidP="008A44A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5DEA8E74" w14:textId="77777777" w:rsidR="008A44AE" w:rsidRPr="00665C5B" w:rsidRDefault="008A44AE" w:rsidP="008A44A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8A44AE" w:rsidRPr="00665C5B" w14:paraId="2B52C9AB" w14:textId="77777777" w:rsidTr="00883D58">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4D176E89" w14:textId="521E632E" w:rsidR="008A44AE" w:rsidRPr="00665C5B" w:rsidRDefault="008A44AE" w:rsidP="008A44AE">
            <w:pPr>
              <w:spacing w:after="0" w:line="240" w:lineRule="auto"/>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Corvina</w:t>
            </w:r>
          </w:p>
        </w:tc>
        <w:tc>
          <w:tcPr>
            <w:tcW w:w="1200" w:type="dxa"/>
            <w:tcBorders>
              <w:top w:val="nil"/>
              <w:left w:val="nil"/>
              <w:bottom w:val="single" w:sz="4" w:space="0" w:color="auto"/>
              <w:right w:val="single" w:sz="4" w:space="0" w:color="auto"/>
            </w:tcBorders>
            <w:shd w:val="clear" w:color="auto" w:fill="auto"/>
            <w:vAlign w:val="center"/>
          </w:tcPr>
          <w:p w14:paraId="16F854B0" w14:textId="69F8065B"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6"/>
                <w:szCs w:val="16"/>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4FD5B263" w14:textId="01511B61"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6"/>
                <w:szCs w:val="16"/>
                <w:lang w:eastAsia="es-PE"/>
              </w:rPr>
              <w:t>1</w:t>
            </w:r>
          </w:p>
        </w:tc>
        <w:tc>
          <w:tcPr>
            <w:tcW w:w="1200" w:type="dxa"/>
            <w:tcBorders>
              <w:top w:val="nil"/>
              <w:left w:val="nil"/>
              <w:bottom w:val="single" w:sz="4" w:space="0" w:color="auto"/>
              <w:right w:val="single" w:sz="4" w:space="0" w:color="auto"/>
            </w:tcBorders>
            <w:shd w:val="clear" w:color="000000" w:fill="D9D9D9"/>
            <w:vAlign w:val="center"/>
            <w:hideMark/>
          </w:tcPr>
          <w:p w14:paraId="5429609F" w14:textId="77777777" w:rsidR="008A44AE" w:rsidRPr="00665C5B" w:rsidRDefault="008A44AE" w:rsidP="008A44A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526C99BD" w14:textId="77777777" w:rsidR="008A44AE" w:rsidRPr="00665C5B" w:rsidRDefault="008A44AE" w:rsidP="008A44A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8A44AE" w:rsidRPr="00665C5B" w14:paraId="1375BE96" w14:textId="77777777" w:rsidTr="00401001">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220F6F14" w14:textId="72CFC249" w:rsidR="008A44AE" w:rsidRPr="00665C5B" w:rsidRDefault="008A44AE" w:rsidP="008A44AE">
            <w:pPr>
              <w:spacing w:after="0" w:line="240" w:lineRule="auto"/>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Cojinoba</w:t>
            </w:r>
          </w:p>
        </w:tc>
        <w:tc>
          <w:tcPr>
            <w:tcW w:w="1200" w:type="dxa"/>
            <w:tcBorders>
              <w:top w:val="nil"/>
              <w:left w:val="nil"/>
              <w:bottom w:val="single" w:sz="4" w:space="0" w:color="auto"/>
              <w:right w:val="single" w:sz="4" w:space="0" w:color="auto"/>
            </w:tcBorders>
            <w:shd w:val="clear" w:color="auto" w:fill="auto"/>
          </w:tcPr>
          <w:p w14:paraId="45251075" w14:textId="6B18D202"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6"/>
                <w:szCs w:val="16"/>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39F52934" w14:textId="1F940114"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6"/>
                <w:szCs w:val="16"/>
                <w:lang w:eastAsia="es-PE"/>
              </w:rPr>
              <w:t>1</w:t>
            </w:r>
          </w:p>
        </w:tc>
        <w:tc>
          <w:tcPr>
            <w:tcW w:w="1200" w:type="dxa"/>
            <w:tcBorders>
              <w:top w:val="nil"/>
              <w:left w:val="nil"/>
              <w:bottom w:val="single" w:sz="4" w:space="0" w:color="auto"/>
              <w:right w:val="single" w:sz="4" w:space="0" w:color="auto"/>
            </w:tcBorders>
            <w:shd w:val="clear" w:color="000000" w:fill="D9D9D9"/>
            <w:vAlign w:val="center"/>
            <w:hideMark/>
          </w:tcPr>
          <w:p w14:paraId="0D3A7B6C" w14:textId="77777777" w:rsidR="008A44AE" w:rsidRPr="00665C5B" w:rsidRDefault="008A44AE" w:rsidP="008A44A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179D954F" w14:textId="77777777" w:rsidR="008A44AE" w:rsidRPr="00665C5B" w:rsidRDefault="008A44AE" w:rsidP="008A44A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8A44AE" w:rsidRPr="00665C5B" w14:paraId="7DC4B7A4" w14:textId="77777777" w:rsidTr="00883D58">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271D2D87" w14:textId="275D5DE9" w:rsidR="008A44AE" w:rsidRPr="00665C5B" w:rsidRDefault="008A44AE" w:rsidP="008A44AE">
            <w:pPr>
              <w:spacing w:after="0" w:line="240" w:lineRule="auto"/>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Caballa</w:t>
            </w:r>
          </w:p>
        </w:tc>
        <w:tc>
          <w:tcPr>
            <w:tcW w:w="1200" w:type="dxa"/>
            <w:tcBorders>
              <w:top w:val="nil"/>
              <w:left w:val="nil"/>
              <w:bottom w:val="single" w:sz="4" w:space="0" w:color="auto"/>
              <w:right w:val="single" w:sz="4" w:space="0" w:color="auto"/>
            </w:tcBorders>
            <w:shd w:val="clear" w:color="auto" w:fill="auto"/>
            <w:vAlign w:val="center"/>
          </w:tcPr>
          <w:p w14:paraId="25684DE4" w14:textId="323D87B8"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6"/>
                <w:szCs w:val="16"/>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2D80DFFF" w14:textId="0BFA0F85"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6"/>
                <w:szCs w:val="16"/>
                <w:lang w:eastAsia="es-PE"/>
              </w:rPr>
              <w:t>1</w:t>
            </w:r>
          </w:p>
        </w:tc>
        <w:tc>
          <w:tcPr>
            <w:tcW w:w="1200" w:type="dxa"/>
            <w:tcBorders>
              <w:top w:val="nil"/>
              <w:left w:val="nil"/>
              <w:bottom w:val="single" w:sz="4" w:space="0" w:color="auto"/>
              <w:right w:val="single" w:sz="4" w:space="0" w:color="auto"/>
            </w:tcBorders>
            <w:shd w:val="clear" w:color="000000" w:fill="D9D9D9"/>
            <w:vAlign w:val="center"/>
            <w:hideMark/>
          </w:tcPr>
          <w:p w14:paraId="441E0E02" w14:textId="77777777" w:rsidR="008A44AE" w:rsidRPr="00665C5B" w:rsidRDefault="008A44AE" w:rsidP="008A44A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500C2A6F" w14:textId="77777777" w:rsidR="008A44AE" w:rsidRPr="00665C5B" w:rsidRDefault="008A44AE" w:rsidP="008A44A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8A44AE" w:rsidRPr="00665C5B" w14:paraId="483D948E" w14:textId="77777777" w:rsidTr="00401001">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7EC60E2D" w14:textId="43E882FE" w:rsidR="008A44AE" w:rsidRPr="00665C5B" w:rsidRDefault="008A44AE" w:rsidP="008A44AE">
            <w:pPr>
              <w:spacing w:after="0" w:line="240" w:lineRule="auto"/>
              <w:rPr>
                <w:rFonts w:ascii="Century Gothic" w:eastAsia="Times New Roman" w:hAnsi="Century Gothic" w:cs="Calibri"/>
                <w:color w:val="000000"/>
                <w:kern w:val="0"/>
                <w:sz w:val="20"/>
                <w:szCs w:val="20"/>
                <w:lang w:eastAsia="es-PE"/>
                <w14:ligatures w14:val="none"/>
              </w:rPr>
            </w:pPr>
            <w:proofErr w:type="spellStart"/>
            <w:r w:rsidRPr="00D93453">
              <w:rPr>
                <w:rFonts w:ascii="Arial" w:eastAsia="Times New Roman" w:hAnsi="Arial" w:cs="Arial"/>
                <w:color w:val="000000"/>
                <w:sz w:val="18"/>
                <w:szCs w:val="18"/>
                <w:lang w:eastAsia="es-PE"/>
              </w:rPr>
              <w:t>Mojarilla</w:t>
            </w:r>
            <w:proofErr w:type="spellEnd"/>
          </w:p>
        </w:tc>
        <w:tc>
          <w:tcPr>
            <w:tcW w:w="1200" w:type="dxa"/>
            <w:tcBorders>
              <w:top w:val="nil"/>
              <w:left w:val="nil"/>
              <w:bottom w:val="single" w:sz="4" w:space="0" w:color="auto"/>
              <w:right w:val="single" w:sz="4" w:space="0" w:color="auto"/>
            </w:tcBorders>
            <w:shd w:val="clear" w:color="auto" w:fill="auto"/>
          </w:tcPr>
          <w:p w14:paraId="0F1AE171" w14:textId="7D8C7462"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6"/>
                <w:szCs w:val="16"/>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154760BA" w14:textId="13322996"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6"/>
                <w:szCs w:val="16"/>
                <w:lang w:eastAsia="es-PE"/>
              </w:rPr>
              <w:t>1</w:t>
            </w:r>
          </w:p>
        </w:tc>
        <w:tc>
          <w:tcPr>
            <w:tcW w:w="1200" w:type="dxa"/>
            <w:tcBorders>
              <w:top w:val="nil"/>
              <w:left w:val="nil"/>
              <w:bottom w:val="single" w:sz="4" w:space="0" w:color="auto"/>
              <w:right w:val="single" w:sz="4" w:space="0" w:color="auto"/>
            </w:tcBorders>
            <w:shd w:val="clear" w:color="000000" w:fill="D9D9D9"/>
            <w:vAlign w:val="center"/>
            <w:hideMark/>
          </w:tcPr>
          <w:p w14:paraId="6E568DA5" w14:textId="77777777" w:rsidR="008A44AE" w:rsidRPr="00665C5B" w:rsidRDefault="008A44AE" w:rsidP="008A44A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0984D720" w14:textId="77777777" w:rsidR="008A44AE" w:rsidRPr="00665C5B" w:rsidRDefault="008A44AE" w:rsidP="008A44A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8A44AE" w:rsidRPr="00665C5B" w14:paraId="7DDAF98E" w14:textId="77777777" w:rsidTr="00883D58">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7D78F2AF" w14:textId="49F631D3" w:rsidR="008A44AE" w:rsidRPr="00665C5B" w:rsidRDefault="008A44AE" w:rsidP="008A44AE">
            <w:pPr>
              <w:spacing w:after="0" w:line="240" w:lineRule="auto"/>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 xml:space="preserve">Anchoa </w:t>
            </w:r>
            <w:proofErr w:type="spellStart"/>
            <w:r w:rsidRPr="00D93453">
              <w:rPr>
                <w:rFonts w:ascii="Arial" w:eastAsia="Times New Roman" w:hAnsi="Arial" w:cs="Arial"/>
                <w:color w:val="000000"/>
                <w:sz w:val="18"/>
                <w:szCs w:val="18"/>
                <w:lang w:eastAsia="es-PE"/>
              </w:rPr>
              <w:t>Nasus</w:t>
            </w:r>
            <w:proofErr w:type="spellEnd"/>
            <w:r w:rsidRPr="00D93453">
              <w:rPr>
                <w:rFonts w:ascii="Arial" w:eastAsia="Times New Roman" w:hAnsi="Arial" w:cs="Arial"/>
                <w:color w:val="000000"/>
                <w:sz w:val="18"/>
                <w:szCs w:val="18"/>
                <w:lang w:eastAsia="es-PE"/>
              </w:rPr>
              <w:t xml:space="preserve"> </w:t>
            </w:r>
          </w:p>
        </w:tc>
        <w:tc>
          <w:tcPr>
            <w:tcW w:w="1200" w:type="dxa"/>
            <w:tcBorders>
              <w:top w:val="nil"/>
              <w:left w:val="nil"/>
              <w:bottom w:val="single" w:sz="4" w:space="0" w:color="auto"/>
              <w:right w:val="single" w:sz="4" w:space="0" w:color="auto"/>
            </w:tcBorders>
            <w:shd w:val="clear" w:color="auto" w:fill="auto"/>
            <w:vAlign w:val="center"/>
          </w:tcPr>
          <w:p w14:paraId="24032161" w14:textId="1059CBF1"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6"/>
                <w:szCs w:val="16"/>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27245F2E" w14:textId="06722D89"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6"/>
                <w:szCs w:val="16"/>
                <w:lang w:eastAsia="es-PE"/>
              </w:rPr>
              <w:t>1</w:t>
            </w:r>
          </w:p>
        </w:tc>
        <w:tc>
          <w:tcPr>
            <w:tcW w:w="1200" w:type="dxa"/>
            <w:tcBorders>
              <w:top w:val="nil"/>
              <w:left w:val="nil"/>
              <w:bottom w:val="single" w:sz="4" w:space="0" w:color="auto"/>
              <w:right w:val="single" w:sz="4" w:space="0" w:color="auto"/>
            </w:tcBorders>
            <w:shd w:val="clear" w:color="000000" w:fill="D9D9D9"/>
            <w:vAlign w:val="center"/>
            <w:hideMark/>
          </w:tcPr>
          <w:p w14:paraId="3964327D" w14:textId="77777777" w:rsidR="008A44AE" w:rsidRPr="00665C5B" w:rsidRDefault="008A44AE" w:rsidP="008A44A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53F1C9E3" w14:textId="77777777" w:rsidR="008A44AE" w:rsidRPr="00665C5B" w:rsidRDefault="008A44AE" w:rsidP="008A44A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8A44AE" w:rsidRPr="00665C5B" w14:paraId="601C601B" w14:textId="77777777" w:rsidTr="00883D58">
        <w:trPr>
          <w:trHeight w:val="315"/>
        </w:trPr>
        <w:tc>
          <w:tcPr>
            <w:tcW w:w="3120" w:type="dxa"/>
            <w:tcBorders>
              <w:top w:val="nil"/>
              <w:left w:val="single" w:sz="4" w:space="0" w:color="auto"/>
              <w:bottom w:val="single" w:sz="4" w:space="0" w:color="auto"/>
              <w:right w:val="single" w:sz="4" w:space="0" w:color="auto"/>
            </w:tcBorders>
            <w:shd w:val="clear" w:color="auto" w:fill="auto"/>
            <w:vAlign w:val="center"/>
          </w:tcPr>
          <w:p w14:paraId="54A4B299" w14:textId="04E2468B" w:rsidR="008A44AE" w:rsidRPr="00665C5B" w:rsidRDefault="008A44AE" w:rsidP="008A44AE">
            <w:pPr>
              <w:spacing w:after="0" w:line="240" w:lineRule="auto"/>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8"/>
                <w:szCs w:val="18"/>
                <w:lang w:eastAsia="es-PE"/>
              </w:rPr>
              <w:t>Pescado: Lomito</w:t>
            </w:r>
          </w:p>
        </w:tc>
        <w:tc>
          <w:tcPr>
            <w:tcW w:w="1200" w:type="dxa"/>
            <w:tcBorders>
              <w:top w:val="nil"/>
              <w:left w:val="nil"/>
              <w:bottom w:val="single" w:sz="4" w:space="0" w:color="auto"/>
              <w:right w:val="single" w:sz="4" w:space="0" w:color="auto"/>
            </w:tcBorders>
            <w:shd w:val="clear" w:color="auto" w:fill="auto"/>
            <w:vAlign w:val="center"/>
          </w:tcPr>
          <w:p w14:paraId="4D6474B8" w14:textId="5FF1853C"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6"/>
                <w:szCs w:val="16"/>
                <w:lang w:eastAsia="es-PE"/>
              </w:rPr>
              <w:t>kilo</w:t>
            </w:r>
          </w:p>
        </w:tc>
        <w:tc>
          <w:tcPr>
            <w:tcW w:w="1200" w:type="dxa"/>
            <w:tcBorders>
              <w:top w:val="nil"/>
              <w:left w:val="nil"/>
              <w:bottom w:val="single" w:sz="4" w:space="0" w:color="auto"/>
              <w:right w:val="single" w:sz="4" w:space="0" w:color="auto"/>
            </w:tcBorders>
            <w:shd w:val="clear" w:color="auto" w:fill="auto"/>
            <w:vAlign w:val="center"/>
          </w:tcPr>
          <w:p w14:paraId="21DE8838" w14:textId="654987EB" w:rsidR="008A44AE" w:rsidRPr="00665C5B" w:rsidRDefault="008A44AE" w:rsidP="008A44AE">
            <w:pPr>
              <w:spacing w:after="0" w:line="240" w:lineRule="auto"/>
              <w:jc w:val="center"/>
              <w:rPr>
                <w:rFonts w:ascii="Century Gothic" w:eastAsia="Times New Roman" w:hAnsi="Century Gothic" w:cs="Calibri"/>
                <w:color w:val="000000"/>
                <w:kern w:val="0"/>
                <w:sz w:val="20"/>
                <w:szCs w:val="20"/>
                <w:lang w:eastAsia="es-PE"/>
                <w14:ligatures w14:val="none"/>
              </w:rPr>
            </w:pPr>
            <w:r w:rsidRPr="00D93453">
              <w:rPr>
                <w:rFonts w:ascii="Arial" w:eastAsia="Times New Roman" w:hAnsi="Arial" w:cs="Arial"/>
                <w:color w:val="000000"/>
                <w:sz w:val="16"/>
                <w:szCs w:val="16"/>
                <w:lang w:eastAsia="es-PE"/>
              </w:rPr>
              <w:t>1</w:t>
            </w:r>
          </w:p>
        </w:tc>
        <w:tc>
          <w:tcPr>
            <w:tcW w:w="1200" w:type="dxa"/>
            <w:tcBorders>
              <w:top w:val="nil"/>
              <w:left w:val="nil"/>
              <w:bottom w:val="single" w:sz="4" w:space="0" w:color="auto"/>
              <w:right w:val="single" w:sz="4" w:space="0" w:color="auto"/>
            </w:tcBorders>
            <w:shd w:val="clear" w:color="000000" w:fill="D9D9D9"/>
            <w:vAlign w:val="center"/>
            <w:hideMark/>
          </w:tcPr>
          <w:p w14:paraId="711C89DB" w14:textId="77777777" w:rsidR="008A44AE" w:rsidRPr="00665C5B" w:rsidRDefault="008A44AE" w:rsidP="008A44AE">
            <w:pPr>
              <w:spacing w:after="0" w:line="240" w:lineRule="auto"/>
              <w:jc w:val="center"/>
              <w:rPr>
                <w:rFonts w:ascii="Arial" w:eastAsia="Times New Roman" w:hAnsi="Arial" w:cs="Arial"/>
                <w:b/>
                <w:bCs/>
                <w:color w:val="000000"/>
                <w:kern w:val="0"/>
                <w:sz w:val="18"/>
                <w:szCs w:val="18"/>
                <w:lang w:eastAsia="es-PE"/>
                <w14:ligatures w14:val="none"/>
              </w:rPr>
            </w:pPr>
            <w:r w:rsidRPr="00665C5B">
              <w:rPr>
                <w:rFonts w:ascii="Arial" w:eastAsia="Times New Roman" w:hAnsi="Arial" w:cs="Arial"/>
                <w:b/>
                <w:bCs/>
                <w:color w:val="000000"/>
                <w:kern w:val="0"/>
                <w:sz w:val="18"/>
                <w:szCs w:val="18"/>
                <w:lang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6EE19BA1" w14:textId="77777777" w:rsidR="008A44AE" w:rsidRPr="00665C5B" w:rsidRDefault="008A44AE" w:rsidP="008A44A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r w:rsidR="008A44AE" w:rsidRPr="00665C5B" w14:paraId="488CD50A" w14:textId="77777777" w:rsidTr="00665C5B">
        <w:trPr>
          <w:trHeight w:val="300"/>
        </w:trPr>
        <w:tc>
          <w:tcPr>
            <w:tcW w:w="55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46D9C7" w14:textId="77777777" w:rsidR="008A44AE" w:rsidRPr="00665C5B" w:rsidRDefault="008A44AE" w:rsidP="008A44AE">
            <w:pPr>
              <w:spacing w:after="0" w:line="240" w:lineRule="auto"/>
              <w:jc w:val="center"/>
              <w:rPr>
                <w:rFonts w:ascii="Arial" w:eastAsia="Times New Roman" w:hAnsi="Arial" w:cs="Arial"/>
                <w:b/>
                <w:bCs/>
                <w:color w:val="000000"/>
                <w:kern w:val="0"/>
                <w:sz w:val="20"/>
                <w:szCs w:val="20"/>
                <w:lang w:eastAsia="es-PE"/>
                <w14:ligatures w14:val="none"/>
              </w:rPr>
            </w:pPr>
            <w:r w:rsidRPr="00665C5B">
              <w:rPr>
                <w:rFonts w:ascii="Arial" w:eastAsia="Times New Roman" w:hAnsi="Arial" w:cs="Arial"/>
                <w:b/>
                <w:bCs/>
                <w:color w:val="000000"/>
                <w:kern w:val="0"/>
                <w:sz w:val="20"/>
                <w:lang w:val="es-ES" w:eastAsia="es-PE"/>
                <w14:ligatures w14:val="none"/>
              </w:rPr>
              <w:t>TOTAL</w:t>
            </w:r>
          </w:p>
        </w:tc>
        <w:tc>
          <w:tcPr>
            <w:tcW w:w="1200" w:type="dxa"/>
            <w:tcBorders>
              <w:top w:val="nil"/>
              <w:left w:val="nil"/>
              <w:bottom w:val="single" w:sz="4" w:space="0" w:color="auto"/>
              <w:right w:val="single" w:sz="4" w:space="0" w:color="auto"/>
            </w:tcBorders>
            <w:shd w:val="clear" w:color="auto" w:fill="auto"/>
            <w:vAlign w:val="center"/>
            <w:hideMark/>
          </w:tcPr>
          <w:p w14:paraId="411D822E" w14:textId="77777777" w:rsidR="008A44AE" w:rsidRPr="00665C5B" w:rsidRDefault="008A44AE" w:rsidP="008A44AE">
            <w:pPr>
              <w:spacing w:after="0" w:line="240" w:lineRule="auto"/>
              <w:jc w:val="right"/>
              <w:rPr>
                <w:rFonts w:ascii="Arial" w:eastAsia="Times New Roman" w:hAnsi="Arial" w:cs="Arial"/>
                <w:b/>
                <w:bCs/>
                <w:color w:val="000000"/>
                <w:kern w:val="0"/>
                <w:sz w:val="20"/>
                <w:szCs w:val="20"/>
                <w:lang w:eastAsia="es-PE"/>
                <w14:ligatures w14:val="none"/>
              </w:rPr>
            </w:pPr>
            <w:r w:rsidRPr="00665C5B">
              <w:rPr>
                <w:rFonts w:ascii="Arial" w:eastAsia="Times New Roman" w:hAnsi="Arial" w:cs="Arial"/>
                <w:b/>
                <w:bCs/>
                <w:color w:val="000000"/>
                <w:kern w:val="0"/>
                <w:sz w:val="20"/>
                <w:lang w:val="es-ES" w:eastAsia="es-PE"/>
                <w14:ligatures w14:val="none"/>
              </w:rPr>
              <w:t> </w:t>
            </w:r>
          </w:p>
        </w:tc>
        <w:tc>
          <w:tcPr>
            <w:tcW w:w="1200" w:type="dxa"/>
            <w:tcBorders>
              <w:top w:val="nil"/>
              <w:left w:val="nil"/>
              <w:bottom w:val="single" w:sz="4" w:space="0" w:color="auto"/>
              <w:right w:val="single" w:sz="4" w:space="0" w:color="auto"/>
            </w:tcBorders>
            <w:shd w:val="clear" w:color="auto" w:fill="auto"/>
            <w:noWrap/>
            <w:vAlign w:val="bottom"/>
            <w:hideMark/>
          </w:tcPr>
          <w:p w14:paraId="24180537" w14:textId="77777777" w:rsidR="008A44AE" w:rsidRPr="00665C5B" w:rsidRDefault="008A44AE" w:rsidP="008A44AE">
            <w:pPr>
              <w:spacing w:after="0" w:line="240" w:lineRule="auto"/>
              <w:rPr>
                <w:rFonts w:ascii="Calibri" w:eastAsia="Times New Roman" w:hAnsi="Calibri" w:cs="Calibri"/>
                <w:color w:val="000000"/>
                <w:kern w:val="0"/>
                <w:lang w:eastAsia="es-PE"/>
                <w14:ligatures w14:val="none"/>
              </w:rPr>
            </w:pPr>
            <w:r w:rsidRPr="00665C5B">
              <w:rPr>
                <w:rFonts w:ascii="Calibri" w:eastAsia="Times New Roman" w:hAnsi="Calibri" w:cs="Calibri"/>
                <w:color w:val="000000"/>
                <w:kern w:val="0"/>
                <w:lang w:eastAsia="es-PE"/>
                <w14:ligatures w14:val="none"/>
              </w:rPr>
              <w:t> </w:t>
            </w:r>
          </w:p>
        </w:tc>
      </w:tr>
    </w:tbl>
    <w:bookmarkEnd w:id="0"/>
    <w:p w14:paraId="62479E3C" w14:textId="77777777" w:rsidR="005459C2" w:rsidRPr="00661D44" w:rsidRDefault="005459C2" w:rsidP="005459C2">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708E4114" w14:textId="77777777" w:rsidR="005459C2" w:rsidRPr="00661D44" w:rsidRDefault="005459C2" w:rsidP="005459C2">
      <w:pPr>
        <w:jc w:val="both"/>
        <w:textAlignment w:val="baseline"/>
        <w:rPr>
          <w:rFonts w:ascii="Segoe UI" w:eastAsia="Times New Roman" w:hAnsi="Segoe UI" w:cs="Segoe UI"/>
          <w:sz w:val="18"/>
          <w:szCs w:val="18"/>
        </w:rPr>
      </w:pPr>
      <w:r w:rsidRPr="00661D44">
        <w:rPr>
          <w:rFonts w:ascii="Arial" w:eastAsia="Times New Roman" w:hAnsi="Arial" w:cs="Arial"/>
          <w:sz w:val="20"/>
        </w:rPr>
        <w:t>El precio de la oferta corresponde a [</w:t>
      </w:r>
      <w:r w:rsidRPr="00661D44">
        <w:rPr>
          <w:rFonts w:ascii="Arial" w:eastAsia="Times New Roman" w:hAnsi="Arial" w:cs="Arial"/>
          <w:b/>
          <w:bCs/>
          <w:sz w:val="20"/>
          <w:u w:val="single"/>
        </w:rPr>
        <w:t>CONSIGNAR EL MONTO DE LA OFERTA ECONÓMICA EN LETRAS</w:t>
      </w:r>
      <w:r w:rsidRPr="00661D44">
        <w:rPr>
          <w:rFonts w:ascii="Arial" w:eastAsia="Times New Roman" w:hAnsi="Arial" w:cs="Arial"/>
          <w:sz w:val="20"/>
        </w:rPr>
        <w:t xml:space="preserve">] en </w:t>
      </w:r>
      <w:r w:rsidRPr="00661D44">
        <w:rPr>
          <w:rFonts w:ascii="Arial" w:eastAsia="Times New Roman" w:hAnsi="Arial" w:cs="Arial"/>
          <w:sz w:val="20"/>
          <w:u w:val="single"/>
        </w:rPr>
        <w:t>[</w:t>
      </w:r>
      <w:r w:rsidRPr="00661D44">
        <w:rPr>
          <w:rFonts w:ascii="Arial" w:eastAsia="Times New Roman" w:hAnsi="Arial" w:cs="Arial"/>
          <w:b/>
          <w:bCs/>
          <w:sz w:val="20"/>
          <w:u w:val="single"/>
        </w:rPr>
        <w:t>CONSIGNAR LA MONEDA DE LA CONVOCATORIA</w:t>
      </w:r>
      <w:r w:rsidRPr="00661D44">
        <w:rPr>
          <w:rFonts w:ascii="Arial" w:eastAsia="Times New Roman" w:hAnsi="Arial" w:cs="Arial"/>
          <w:sz w:val="20"/>
        </w:rPr>
        <w:t>] e</w:t>
      </w:r>
      <w:r w:rsidRPr="00661D44">
        <w:rPr>
          <w:rFonts w:ascii="Arial" w:eastAsia="Times New Roman" w:hAnsi="Arial" w:cs="Arial"/>
          <w:b/>
          <w:bCs/>
          <w:sz w:val="20"/>
        </w:rPr>
        <w:t xml:space="preserve"> </w:t>
      </w:r>
      <w:r w:rsidRPr="00661D44">
        <w:rPr>
          <w:rFonts w:ascii="Arial" w:eastAsia="Times New Roman" w:hAnsi="Arial" w:cs="Arial"/>
          <w:sz w:val="20"/>
        </w:rPr>
        <w:t xml:space="preserve">incluye todos los impuestos, seguros, transporte, inspecciones, pruebas y, de ser el caso, los costos laborales </w:t>
      </w:r>
      <w:r w:rsidRPr="00661D44">
        <w:rPr>
          <w:rFonts w:ascii="Arial" w:eastAsia="Times New Roman" w:hAnsi="Arial" w:cs="Arial"/>
          <w:sz w:val="20"/>
        </w:rPr>
        <w:lastRenderedPageBreak/>
        <w:t>conforme a la legislación vigente, así como cualquier otro concepto que pueda tener incidencia sobre el costo de la obra a ejecutar.</w:t>
      </w:r>
      <w:r w:rsidRPr="00661D44">
        <w:rPr>
          <w:rFonts w:ascii="Arial" w:eastAsia="Times New Roman" w:hAnsi="Arial" w:cs="Arial"/>
          <w:color w:val="D13438"/>
          <w:sz w:val="20"/>
        </w:rPr>
        <w:t>  </w:t>
      </w:r>
    </w:p>
    <w:p w14:paraId="1C63A1F1" w14:textId="77777777" w:rsidR="005459C2" w:rsidRDefault="005459C2" w:rsidP="005459C2">
      <w:pPr>
        <w:jc w:val="both"/>
        <w:textAlignment w:val="baseline"/>
        <w:rPr>
          <w:rFonts w:ascii="Arial" w:eastAsia="Times New Roman" w:hAnsi="Arial" w:cs="Arial"/>
          <w:b/>
          <w:bCs/>
          <w:sz w:val="20"/>
          <w:u w:val="single"/>
        </w:rPr>
      </w:pPr>
      <w:r>
        <w:rPr>
          <w:rFonts w:ascii="Arial" w:eastAsia="Times New Roman" w:hAnsi="Arial" w:cs="Arial"/>
          <w:b/>
          <w:bCs/>
          <w:sz w:val="20"/>
          <w:u w:val="single"/>
        </w:rPr>
        <w:t>Declaro, además, que cumplo con todas las condiciones señaladas en el requerimiento, así como los requisitos de calificación.</w:t>
      </w:r>
    </w:p>
    <w:p w14:paraId="35484FD3" w14:textId="77777777" w:rsidR="005459C2" w:rsidRDefault="005459C2" w:rsidP="005459C2">
      <w:pPr>
        <w:jc w:val="both"/>
        <w:textAlignment w:val="baseline"/>
        <w:rPr>
          <w:rFonts w:ascii="Arial" w:eastAsia="Times New Roman" w:hAnsi="Arial" w:cs="Arial"/>
          <w:sz w:val="20"/>
        </w:rPr>
      </w:pPr>
      <w:r w:rsidRPr="00661D44">
        <w:rPr>
          <w:rFonts w:ascii="Arial" w:eastAsia="Times New Roman" w:hAnsi="Arial" w:cs="Arial"/>
          <w:b/>
          <w:bCs/>
          <w:sz w:val="20"/>
          <w:u w:val="single"/>
        </w:rPr>
        <w:t>[CONSIGNAR CIUDAD Y FECHA]</w:t>
      </w:r>
      <w:r w:rsidRPr="00661D44">
        <w:rPr>
          <w:rFonts w:ascii="Arial" w:eastAsia="Times New Roman" w:hAnsi="Arial" w:cs="Arial"/>
          <w:sz w:val="20"/>
        </w:rPr>
        <w:t>  </w:t>
      </w:r>
    </w:p>
    <w:p w14:paraId="322B311D" w14:textId="77777777" w:rsidR="005459C2" w:rsidRDefault="005459C2" w:rsidP="005459C2">
      <w:pPr>
        <w:jc w:val="both"/>
        <w:textAlignment w:val="baseline"/>
        <w:rPr>
          <w:rFonts w:ascii="Arial" w:eastAsia="Times New Roman" w:hAnsi="Arial" w:cs="Arial"/>
          <w:sz w:val="20"/>
        </w:rPr>
      </w:pPr>
    </w:p>
    <w:p w14:paraId="3E07E8BF" w14:textId="77777777" w:rsidR="005459C2" w:rsidRPr="00661D44" w:rsidRDefault="005459C2" w:rsidP="005459C2">
      <w:pPr>
        <w:jc w:val="center"/>
        <w:textAlignment w:val="baseline"/>
        <w:rPr>
          <w:rFonts w:ascii="Segoe UI" w:eastAsia="Times New Roman" w:hAnsi="Segoe UI" w:cs="Segoe UI"/>
          <w:sz w:val="18"/>
          <w:szCs w:val="18"/>
        </w:rPr>
      </w:pPr>
      <w:r>
        <w:rPr>
          <w:rFonts w:ascii="Arial" w:eastAsia="Times New Roman" w:hAnsi="Arial" w:cs="Arial"/>
          <w:b/>
          <w:bCs/>
          <w:sz w:val="20"/>
          <w:u w:val="single"/>
        </w:rPr>
        <w:t>Firma y nombre del participante</w:t>
      </w:r>
    </w:p>
    <w:p w14:paraId="5078BE9A" w14:textId="77777777" w:rsidR="005459C2" w:rsidRDefault="005459C2" w:rsidP="005459C2"/>
    <w:sectPr w:rsidR="005459C2" w:rsidSect="002D574D">
      <w:headerReference w:type="default" r:id="rId9"/>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A3A28" w14:textId="77777777" w:rsidR="00271BED" w:rsidRDefault="00271BED" w:rsidP="006C52B1">
      <w:pPr>
        <w:spacing w:after="0" w:line="240" w:lineRule="auto"/>
      </w:pPr>
      <w:r>
        <w:separator/>
      </w:r>
    </w:p>
  </w:endnote>
  <w:endnote w:type="continuationSeparator" w:id="0">
    <w:p w14:paraId="5D6D8C90" w14:textId="77777777" w:rsidR="00271BED" w:rsidRDefault="00271BED" w:rsidP="006C5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C7604" w14:textId="77777777" w:rsidR="00271BED" w:rsidRDefault="00271BED" w:rsidP="006C52B1">
      <w:pPr>
        <w:spacing w:after="0" w:line="240" w:lineRule="auto"/>
      </w:pPr>
      <w:r>
        <w:separator/>
      </w:r>
    </w:p>
  </w:footnote>
  <w:footnote w:type="continuationSeparator" w:id="0">
    <w:p w14:paraId="5873D917" w14:textId="77777777" w:rsidR="00271BED" w:rsidRDefault="00271BED" w:rsidP="006C5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3E28" w14:textId="45D34D84" w:rsidR="00A53AF9" w:rsidRDefault="00A53AF9" w:rsidP="00A53AF9">
    <w:pPr>
      <w:pStyle w:val="Encabezado"/>
    </w:pPr>
    <w:r>
      <w:rPr>
        <w:noProof/>
      </w:rPr>
      <w:drawing>
        <wp:anchor distT="0" distB="0" distL="114300" distR="114300" simplePos="0" relativeHeight="251659264" behindDoc="1" locked="0" layoutInCell="1" allowOverlap="1" wp14:anchorId="0DC8A269" wp14:editId="72C65C46">
          <wp:simplePos x="0" y="0"/>
          <wp:positionH relativeFrom="page">
            <wp:align>right</wp:align>
          </wp:positionH>
          <wp:positionV relativeFrom="paragraph">
            <wp:posOffset>-401955</wp:posOffset>
          </wp:positionV>
          <wp:extent cx="7505700" cy="10610850"/>
          <wp:effectExtent l="0" t="0" r="0" b="0"/>
          <wp:wrapNone/>
          <wp:docPr id="18482875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0" cy="1061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C5E38" w14:textId="77777777" w:rsidR="00A53AF9" w:rsidRPr="00762D26" w:rsidRDefault="00A53AF9" w:rsidP="00A53AF9">
    <w:pPr>
      <w:pStyle w:val="Encabezado"/>
    </w:pPr>
  </w:p>
  <w:p w14:paraId="21977472" w14:textId="77777777" w:rsidR="00A53AF9" w:rsidRPr="001C19C4" w:rsidRDefault="00A53AF9" w:rsidP="00A53AF9">
    <w:pPr>
      <w:pStyle w:val="Encabezado"/>
    </w:pPr>
  </w:p>
  <w:p w14:paraId="7E085F2D" w14:textId="77777777" w:rsidR="001D701C" w:rsidRPr="00A53AF9" w:rsidRDefault="001D701C" w:rsidP="00A53A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0C2C"/>
    <w:multiLevelType w:val="multilevel"/>
    <w:tmpl w:val="40B48B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7616110"/>
    <w:multiLevelType w:val="hybridMultilevel"/>
    <w:tmpl w:val="3C7CD3F4"/>
    <w:lvl w:ilvl="0" w:tplc="DC6CA82A">
      <w:start w:val="1"/>
      <w:numFmt w:val="upperLetter"/>
      <w:lvlText w:val="%1."/>
      <w:lvlJc w:val="left"/>
      <w:pPr>
        <w:ind w:left="1729" w:hanging="360"/>
      </w:pPr>
      <w:rPr>
        <w:rFonts w:hint="default"/>
        <w:b/>
        <w:bCs/>
      </w:rPr>
    </w:lvl>
    <w:lvl w:ilvl="1" w:tplc="280A0017">
      <w:start w:val="1"/>
      <w:numFmt w:val="lowerLetter"/>
      <w:lvlText w:val="%2)"/>
      <w:lvlJc w:val="left"/>
      <w:pPr>
        <w:ind w:left="2574" w:hanging="360"/>
      </w:pPr>
    </w:lvl>
    <w:lvl w:ilvl="2" w:tplc="5C5E183E">
      <w:start w:val="7"/>
      <w:numFmt w:val="upperLetter"/>
      <w:lvlText w:val="%3)"/>
      <w:lvlJc w:val="left"/>
      <w:pPr>
        <w:ind w:left="3349" w:hanging="360"/>
      </w:pPr>
      <w:rPr>
        <w:rFonts w:hint="default"/>
      </w:rPr>
    </w:lvl>
    <w:lvl w:ilvl="3" w:tplc="39E4567A">
      <w:start w:val="1"/>
      <w:numFmt w:val="upperLetter"/>
      <w:lvlText w:val="%4."/>
      <w:lvlJc w:val="left"/>
      <w:pPr>
        <w:ind w:left="3889" w:hanging="360"/>
      </w:pPr>
      <w:rPr>
        <w:rFonts w:hint="default"/>
      </w:rPr>
    </w:lvl>
    <w:lvl w:ilvl="4" w:tplc="EEC6BAE2">
      <w:numFmt w:val="decimal"/>
      <w:lvlText w:val="%5"/>
      <w:lvlJc w:val="left"/>
      <w:pPr>
        <w:ind w:left="4609" w:hanging="360"/>
      </w:pPr>
      <w:rPr>
        <w:rFonts w:hint="default"/>
      </w:rPr>
    </w:lvl>
    <w:lvl w:ilvl="5" w:tplc="280A001B" w:tentative="1">
      <w:start w:val="1"/>
      <w:numFmt w:val="lowerRoman"/>
      <w:lvlText w:val="%6."/>
      <w:lvlJc w:val="right"/>
      <w:pPr>
        <w:ind w:left="5329" w:hanging="180"/>
      </w:pPr>
    </w:lvl>
    <w:lvl w:ilvl="6" w:tplc="280A000F" w:tentative="1">
      <w:start w:val="1"/>
      <w:numFmt w:val="decimal"/>
      <w:lvlText w:val="%7."/>
      <w:lvlJc w:val="left"/>
      <w:pPr>
        <w:ind w:left="6049" w:hanging="360"/>
      </w:pPr>
    </w:lvl>
    <w:lvl w:ilvl="7" w:tplc="280A0019" w:tentative="1">
      <w:start w:val="1"/>
      <w:numFmt w:val="lowerLetter"/>
      <w:lvlText w:val="%8."/>
      <w:lvlJc w:val="left"/>
      <w:pPr>
        <w:ind w:left="6769" w:hanging="360"/>
      </w:pPr>
    </w:lvl>
    <w:lvl w:ilvl="8" w:tplc="280A001B" w:tentative="1">
      <w:start w:val="1"/>
      <w:numFmt w:val="lowerRoman"/>
      <w:lvlText w:val="%9."/>
      <w:lvlJc w:val="right"/>
      <w:pPr>
        <w:ind w:left="7489" w:hanging="180"/>
      </w:pPr>
    </w:lvl>
  </w:abstractNum>
  <w:abstractNum w:abstractNumId="2" w15:restartNumberingAfterBreak="0">
    <w:nsid w:val="2A0960BC"/>
    <w:multiLevelType w:val="hybridMultilevel"/>
    <w:tmpl w:val="ABD6E638"/>
    <w:lvl w:ilvl="0" w:tplc="AB046804">
      <w:start w:val="1"/>
      <w:numFmt w:val="bullet"/>
      <w:lvlText w:val="-"/>
      <w:lvlJc w:val="left"/>
      <w:pPr>
        <w:ind w:left="1428" w:hanging="360"/>
      </w:pPr>
      <w:rPr>
        <w:rFonts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 w15:restartNumberingAfterBreak="0">
    <w:nsid w:val="2B9D73ED"/>
    <w:multiLevelType w:val="hybridMultilevel"/>
    <w:tmpl w:val="25F8E5A4"/>
    <w:lvl w:ilvl="0" w:tplc="C8121572">
      <w:start w:val="1"/>
      <w:numFmt w:val="upperLetter"/>
      <w:lvlText w:val="%1."/>
      <w:lvlJc w:val="left"/>
      <w:pPr>
        <w:ind w:left="3474"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334522E8"/>
    <w:multiLevelType w:val="hybridMultilevel"/>
    <w:tmpl w:val="84D68E0E"/>
    <w:lvl w:ilvl="0" w:tplc="12AA5BB2">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835217468">
    <w:abstractNumId w:val="4"/>
  </w:num>
  <w:num w:numId="2" w16cid:durableId="1303272544">
    <w:abstractNumId w:val="1"/>
  </w:num>
  <w:num w:numId="3" w16cid:durableId="451365114">
    <w:abstractNumId w:val="2"/>
  </w:num>
  <w:num w:numId="4" w16cid:durableId="2096903366">
    <w:abstractNumId w:val="3"/>
  </w:num>
  <w:num w:numId="5" w16cid:durableId="57088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98"/>
    <w:rsid w:val="00004552"/>
    <w:rsid w:val="000059ED"/>
    <w:rsid w:val="00007FEE"/>
    <w:rsid w:val="00030720"/>
    <w:rsid w:val="0003245F"/>
    <w:rsid w:val="00040044"/>
    <w:rsid w:val="000459A1"/>
    <w:rsid w:val="00060E06"/>
    <w:rsid w:val="00071739"/>
    <w:rsid w:val="00080CEE"/>
    <w:rsid w:val="00095F21"/>
    <w:rsid w:val="000B789C"/>
    <w:rsid w:val="000D19D8"/>
    <w:rsid w:val="000D3FBE"/>
    <w:rsid w:val="000E6272"/>
    <w:rsid w:val="000F202C"/>
    <w:rsid w:val="000F74F4"/>
    <w:rsid w:val="00105F9B"/>
    <w:rsid w:val="001221DB"/>
    <w:rsid w:val="00131DFE"/>
    <w:rsid w:val="001376E3"/>
    <w:rsid w:val="001404B5"/>
    <w:rsid w:val="00155017"/>
    <w:rsid w:val="0016607B"/>
    <w:rsid w:val="001708A2"/>
    <w:rsid w:val="00190DAD"/>
    <w:rsid w:val="001920BF"/>
    <w:rsid w:val="00195542"/>
    <w:rsid w:val="001A681C"/>
    <w:rsid w:val="001A7606"/>
    <w:rsid w:val="001B4A35"/>
    <w:rsid w:val="001C3D1C"/>
    <w:rsid w:val="001D6A6D"/>
    <w:rsid w:val="001D701C"/>
    <w:rsid w:val="001E08A4"/>
    <w:rsid w:val="001E2274"/>
    <w:rsid w:val="001E33AF"/>
    <w:rsid w:val="001F0AB1"/>
    <w:rsid w:val="00216AED"/>
    <w:rsid w:val="00221110"/>
    <w:rsid w:val="00223A79"/>
    <w:rsid w:val="00226374"/>
    <w:rsid w:val="002304BC"/>
    <w:rsid w:val="002424AB"/>
    <w:rsid w:val="00254109"/>
    <w:rsid w:val="00271BED"/>
    <w:rsid w:val="00274C23"/>
    <w:rsid w:val="0028761B"/>
    <w:rsid w:val="00291583"/>
    <w:rsid w:val="002C5DD4"/>
    <w:rsid w:val="002D1790"/>
    <w:rsid w:val="002D574D"/>
    <w:rsid w:val="003136BD"/>
    <w:rsid w:val="0031694A"/>
    <w:rsid w:val="00325EEF"/>
    <w:rsid w:val="00345213"/>
    <w:rsid w:val="00362042"/>
    <w:rsid w:val="00390F68"/>
    <w:rsid w:val="00394D95"/>
    <w:rsid w:val="00394FA3"/>
    <w:rsid w:val="003C58A7"/>
    <w:rsid w:val="003D08C7"/>
    <w:rsid w:val="003D1E46"/>
    <w:rsid w:val="003D5F79"/>
    <w:rsid w:val="003E1F7A"/>
    <w:rsid w:val="003F4D8A"/>
    <w:rsid w:val="0040418D"/>
    <w:rsid w:val="004064A6"/>
    <w:rsid w:val="00435146"/>
    <w:rsid w:val="004430F1"/>
    <w:rsid w:val="00445836"/>
    <w:rsid w:val="004477B7"/>
    <w:rsid w:val="004603DF"/>
    <w:rsid w:val="0046499B"/>
    <w:rsid w:val="00467522"/>
    <w:rsid w:val="00471D82"/>
    <w:rsid w:val="004877A8"/>
    <w:rsid w:val="00492601"/>
    <w:rsid w:val="00495482"/>
    <w:rsid w:val="00495570"/>
    <w:rsid w:val="00497F54"/>
    <w:rsid w:val="004A0633"/>
    <w:rsid w:val="004C2E8F"/>
    <w:rsid w:val="004C4707"/>
    <w:rsid w:val="004E6B34"/>
    <w:rsid w:val="004E752A"/>
    <w:rsid w:val="004F4B14"/>
    <w:rsid w:val="004F6160"/>
    <w:rsid w:val="00512116"/>
    <w:rsid w:val="00522EEE"/>
    <w:rsid w:val="00525830"/>
    <w:rsid w:val="005459C2"/>
    <w:rsid w:val="00552969"/>
    <w:rsid w:val="00567A2E"/>
    <w:rsid w:val="00581876"/>
    <w:rsid w:val="00586D21"/>
    <w:rsid w:val="00593CF1"/>
    <w:rsid w:val="0059469F"/>
    <w:rsid w:val="005B4934"/>
    <w:rsid w:val="005E3260"/>
    <w:rsid w:val="005E60B7"/>
    <w:rsid w:val="00603DCF"/>
    <w:rsid w:val="00613643"/>
    <w:rsid w:val="00617086"/>
    <w:rsid w:val="006217BF"/>
    <w:rsid w:val="00626B39"/>
    <w:rsid w:val="00630F74"/>
    <w:rsid w:val="00661111"/>
    <w:rsid w:val="00665C5B"/>
    <w:rsid w:val="00670148"/>
    <w:rsid w:val="00680182"/>
    <w:rsid w:val="006C3099"/>
    <w:rsid w:val="006C358A"/>
    <w:rsid w:val="006C52B1"/>
    <w:rsid w:val="006D6A99"/>
    <w:rsid w:val="006E1E3C"/>
    <w:rsid w:val="006F4B72"/>
    <w:rsid w:val="0070066E"/>
    <w:rsid w:val="00727482"/>
    <w:rsid w:val="00734EA0"/>
    <w:rsid w:val="007354A5"/>
    <w:rsid w:val="00766DE3"/>
    <w:rsid w:val="0078326D"/>
    <w:rsid w:val="007A08E5"/>
    <w:rsid w:val="007B0333"/>
    <w:rsid w:val="007B2D7A"/>
    <w:rsid w:val="007B56EB"/>
    <w:rsid w:val="007D004A"/>
    <w:rsid w:val="007D379E"/>
    <w:rsid w:val="007D7247"/>
    <w:rsid w:val="007E66F0"/>
    <w:rsid w:val="00801C87"/>
    <w:rsid w:val="008039A4"/>
    <w:rsid w:val="008220B6"/>
    <w:rsid w:val="00822752"/>
    <w:rsid w:val="00840B61"/>
    <w:rsid w:val="008475EA"/>
    <w:rsid w:val="00850AC6"/>
    <w:rsid w:val="008609ED"/>
    <w:rsid w:val="00866FB2"/>
    <w:rsid w:val="00870B12"/>
    <w:rsid w:val="0088012F"/>
    <w:rsid w:val="008816DD"/>
    <w:rsid w:val="00883D58"/>
    <w:rsid w:val="00892227"/>
    <w:rsid w:val="0089776D"/>
    <w:rsid w:val="008A44AE"/>
    <w:rsid w:val="008C161A"/>
    <w:rsid w:val="008C7CDE"/>
    <w:rsid w:val="008D493E"/>
    <w:rsid w:val="008D57B3"/>
    <w:rsid w:val="008F0049"/>
    <w:rsid w:val="008F1BEB"/>
    <w:rsid w:val="009072B7"/>
    <w:rsid w:val="00916B71"/>
    <w:rsid w:val="00921F1A"/>
    <w:rsid w:val="009248F5"/>
    <w:rsid w:val="0094136D"/>
    <w:rsid w:val="00946EDF"/>
    <w:rsid w:val="00950940"/>
    <w:rsid w:val="00953E00"/>
    <w:rsid w:val="009573C4"/>
    <w:rsid w:val="0098165A"/>
    <w:rsid w:val="009A02C6"/>
    <w:rsid w:val="009B0780"/>
    <w:rsid w:val="009B2982"/>
    <w:rsid w:val="009B3179"/>
    <w:rsid w:val="009B6009"/>
    <w:rsid w:val="009C14D7"/>
    <w:rsid w:val="009D2554"/>
    <w:rsid w:val="009E182C"/>
    <w:rsid w:val="009E2228"/>
    <w:rsid w:val="009E7355"/>
    <w:rsid w:val="00A045D0"/>
    <w:rsid w:val="00A15F24"/>
    <w:rsid w:val="00A16C91"/>
    <w:rsid w:val="00A17991"/>
    <w:rsid w:val="00A51EC2"/>
    <w:rsid w:val="00A52FBB"/>
    <w:rsid w:val="00A53AF9"/>
    <w:rsid w:val="00A53FDD"/>
    <w:rsid w:val="00A55C57"/>
    <w:rsid w:val="00A57871"/>
    <w:rsid w:val="00A61664"/>
    <w:rsid w:val="00A63E6A"/>
    <w:rsid w:val="00A82C15"/>
    <w:rsid w:val="00A83E79"/>
    <w:rsid w:val="00AA14D2"/>
    <w:rsid w:val="00AA6877"/>
    <w:rsid w:val="00AA72AE"/>
    <w:rsid w:val="00AB0E4D"/>
    <w:rsid w:val="00AB2859"/>
    <w:rsid w:val="00AB5058"/>
    <w:rsid w:val="00AB6077"/>
    <w:rsid w:val="00AC598A"/>
    <w:rsid w:val="00AD1A37"/>
    <w:rsid w:val="00AD6201"/>
    <w:rsid w:val="00AD7CB1"/>
    <w:rsid w:val="00AE5563"/>
    <w:rsid w:val="00AF0266"/>
    <w:rsid w:val="00B13037"/>
    <w:rsid w:val="00B1790B"/>
    <w:rsid w:val="00B20419"/>
    <w:rsid w:val="00B3537B"/>
    <w:rsid w:val="00B40D4B"/>
    <w:rsid w:val="00B43A0A"/>
    <w:rsid w:val="00B5201F"/>
    <w:rsid w:val="00B55F99"/>
    <w:rsid w:val="00B57B29"/>
    <w:rsid w:val="00B62ACF"/>
    <w:rsid w:val="00B6465F"/>
    <w:rsid w:val="00B658EC"/>
    <w:rsid w:val="00B71A88"/>
    <w:rsid w:val="00B72F1A"/>
    <w:rsid w:val="00B8746B"/>
    <w:rsid w:val="00B91723"/>
    <w:rsid w:val="00BA60B1"/>
    <w:rsid w:val="00BB057C"/>
    <w:rsid w:val="00BB6E81"/>
    <w:rsid w:val="00BB73AC"/>
    <w:rsid w:val="00BC16DD"/>
    <w:rsid w:val="00BC4EB3"/>
    <w:rsid w:val="00BC522E"/>
    <w:rsid w:val="00BD147B"/>
    <w:rsid w:val="00BE1889"/>
    <w:rsid w:val="00C03C27"/>
    <w:rsid w:val="00C16CBC"/>
    <w:rsid w:val="00C20EBD"/>
    <w:rsid w:val="00C21DF8"/>
    <w:rsid w:val="00C26CC0"/>
    <w:rsid w:val="00C404D6"/>
    <w:rsid w:val="00C45F30"/>
    <w:rsid w:val="00C55EE4"/>
    <w:rsid w:val="00C567DF"/>
    <w:rsid w:val="00C609E5"/>
    <w:rsid w:val="00C725B7"/>
    <w:rsid w:val="00C835B7"/>
    <w:rsid w:val="00C851D0"/>
    <w:rsid w:val="00C92FC4"/>
    <w:rsid w:val="00CA1674"/>
    <w:rsid w:val="00CA6623"/>
    <w:rsid w:val="00CB7353"/>
    <w:rsid w:val="00CC1EED"/>
    <w:rsid w:val="00D1131A"/>
    <w:rsid w:val="00D21929"/>
    <w:rsid w:val="00D24DC4"/>
    <w:rsid w:val="00D30835"/>
    <w:rsid w:val="00D331CD"/>
    <w:rsid w:val="00D368B6"/>
    <w:rsid w:val="00D46AFC"/>
    <w:rsid w:val="00D67D26"/>
    <w:rsid w:val="00D73330"/>
    <w:rsid w:val="00D754AE"/>
    <w:rsid w:val="00D811BD"/>
    <w:rsid w:val="00DB22EA"/>
    <w:rsid w:val="00DB230A"/>
    <w:rsid w:val="00DB2F62"/>
    <w:rsid w:val="00DF2706"/>
    <w:rsid w:val="00DF275D"/>
    <w:rsid w:val="00E05098"/>
    <w:rsid w:val="00E331F3"/>
    <w:rsid w:val="00E34642"/>
    <w:rsid w:val="00E50FAE"/>
    <w:rsid w:val="00E52985"/>
    <w:rsid w:val="00E71DA7"/>
    <w:rsid w:val="00E82715"/>
    <w:rsid w:val="00E94881"/>
    <w:rsid w:val="00E953CB"/>
    <w:rsid w:val="00EA2830"/>
    <w:rsid w:val="00EA34A7"/>
    <w:rsid w:val="00EB40B2"/>
    <w:rsid w:val="00EC1278"/>
    <w:rsid w:val="00EE7FA1"/>
    <w:rsid w:val="00EF3943"/>
    <w:rsid w:val="00F02F70"/>
    <w:rsid w:val="00F10F50"/>
    <w:rsid w:val="00F12A06"/>
    <w:rsid w:val="00F24E9B"/>
    <w:rsid w:val="00F31234"/>
    <w:rsid w:val="00F4468C"/>
    <w:rsid w:val="00F452D3"/>
    <w:rsid w:val="00F655CF"/>
    <w:rsid w:val="00F86740"/>
    <w:rsid w:val="00F86AEA"/>
    <w:rsid w:val="00FA6205"/>
    <w:rsid w:val="00FB4FF8"/>
    <w:rsid w:val="00FB5E00"/>
    <w:rsid w:val="00FC11D2"/>
    <w:rsid w:val="00FE5B98"/>
    <w:rsid w:val="00FE77BF"/>
    <w:rsid w:val="00FE7AE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249B6"/>
  <w15:chartTrackingRefBased/>
  <w15:docId w15:val="{9BE6E2A8-2395-4504-BA18-F1D03580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613643"/>
    <w:pPr>
      <w:ind w:left="720"/>
      <w:contextualSpacing/>
    </w:pPr>
  </w:style>
  <w:style w:type="table" w:styleId="Tablaconcuadrcula">
    <w:name w:val="Table Grid"/>
    <w:basedOn w:val="Tablanormal"/>
    <w:uiPriority w:val="59"/>
    <w:rsid w:val="006C52B1"/>
    <w:pPr>
      <w:spacing w:after="0" w:line="240" w:lineRule="auto"/>
    </w:pPr>
    <w:rPr>
      <w:rFonts w:ascii="Perpetua" w:eastAsia="Batang" w:hAnsi="Perpetua" w:cs="Times New Roman"/>
      <w:kern w:val="0"/>
      <w:sz w:val="20"/>
      <w:szCs w:val="20"/>
      <w:lang w:eastAsia="es-P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6C52B1"/>
    <w:pPr>
      <w:spacing w:after="0" w:line="240" w:lineRule="auto"/>
    </w:pPr>
    <w:rPr>
      <w:rFonts w:ascii="Perpetua" w:eastAsia="Batang" w:hAnsi="Perpetua" w:cs="Times New Roman"/>
      <w:color w:val="000000"/>
      <w:kern w:val="0"/>
      <w:sz w:val="20"/>
      <w:szCs w:val="20"/>
      <w:lang w:eastAsia="es-PE"/>
      <w14:ligatures w14:val="non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6C52B1"/>
    <w:rPr>
      <w:rFonts w:ascii="Perpetua" w:eastAsia="Batang" w:hAnsi="Perpetua" w:cs="Times New Roman"/>
      <w:color w:val="000000"/>
      <w:kern w:val="0"/>
      <w:sz w:val="20"/>
      <w:szCs w:val="20"/>
      <w:lang w:eastAsia="es-PE"/>
      <w14:ligatures w14:val="none"/>
    </w:rPr>
  </w:style>
  <w:style w:type="character" w:styleId="Refdenotaalpie">
    <w:name w:val="footnote reference"/>
    <w:aliases w:val="sobrescrito,Ref,de nota al pie,Ref. de nota al pi,FC,(NECG) Footnote Reference,o,fr,Style 3,Appel note de bas de p,Style 12,Style 124,Ftnt ref 2,CVR Ref. de nota al pie,ftref,Texto de nota al pie,referencia nota al pie,4_G,BVI fnr,f"/>
    <w:unhideWhenUsed/>
    <w:qFormat/>
    <w:rsid w:val="006C52B1"/>
    <w:rPr>
      <w:vertAlign w:val="superscript"/>
    </w:rPr>
  </w:style>
  <w:style w:type="paragraph" w:styleId="NormalWeb">
    <w:name w:val="Normal (Web)"/>
    <w:basedOn w:val="Normal"/>
    <w:uiPriority w:val="99"/>
    <w:unhideWhenUsed/>
    <w:rsid w:val="001D701C"/>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Textoennegrita">
    <w:name w:val="Strong"/>
    <w:basedOn w:val="Fuentedeprrafopredeter"/>
    <w:uiPriority w:val="22"/>
    <w:qFormat/>
    <w:rsid w:val="001D701C"/>
    <w:rPr>
      <w:b/>
      <w:bCs/>
    </w:rPr>
  </w:style>
  <w:style w:type="paragraph" w:styleId="Encabezado">
    <w:name w:val="header"/>
    <w:basedOn w:val="Normal"/>
    <w:link w:val="EncabezadoCar"/>
    <w:uiPriority w:val="99"/>
    <w:unhideWhenUsed/>
    <w:rsid w:val="001D70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701C"/>
  </w:style>
  <w:style w:type="paragraph" w:styleId="Piedepgina">
    <w:name w:val="footer"/>
    <w:basedOn w:val="Normal"/>
    <w:link w:val="PiedepginaCar"/>
    <w:uiPriority w:val="99"/>
    <w:unhideWhenUsed/>
    <w:rsid w:val="001D70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D701C"/>
  </w:style>
  <w:style w:type="character" w:styleId="Hipervnculo">
    <w:name w:val="Hyperlink"/>
    <w:basedOn w:val="Fuentedeprrafopredeter"/>
    <w:uiPriority w:val="99"/>
    <w:unhideWhenUsed/>
    <w:rsid w:val="00155017"/>
    <w:rPr>
      <w:color w:val="0563C1" w:themeColor="hyperlink"/>
      <w:u w:val="single"/>
    </w:rPr>
  </w:style>
  <w:style w:type="character" w:styleId="Mencinsinresolver">
    <w:name w:val="Unresolved Mention"/>
    <w:basedOn w:val="Fuentedeprrafopredeter"/>
    <w:uiPriority w:val="99"/>
    <w:semiHidden/>
    <w:unhideWhenUsed/>
    <w:rsid w:val="00155017"/>
    <w:rPr>
      <w:color w:val="605E5C"/>
      <w:shd w:val="clear" w:color="auto" w:fill="E1DFDD"/>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B72F1A"/>
  </w:style>
  <w:style w:type="paragraph" w:styleId="Textoindependiente">
    <w:name w:val="Body Text"/>
    <w:basedOn w:val="Normal"/>
    <w:link w:val="TextoindependienteCar"/>
    <w:uiPriority w:val="99"/>
    <w:unhideWhenUsed/>
    <w:rsid w:val="0059469F"/>
    <w:pPr>
      <w:spacing w:after="120" w:line="240" w:lineRule="auto"/>
    </w:pPr>
    <w:rPr>
      <w:rFonts w:ascii="Calibri" w:eastAsia="Times New Roman" w:hAnsi="Calibri" w:cs="Times New Roman"/>
      <w:kern w:val="0"/>
      <w:lang w:val="es-ES"/>
      <w14:ligatures w14:val="none"/>
    </w:rPr>
  </w:style>
  <w:style w:type="character" w:customStyle="1" w:styleId="TextoindependienteCar">
    <w:name w:val="Texto independiente Car"/>
    <w:basedOn w:val="Fuentedeprrafopredeter"/>
    <w:link w:val="Textoindependiente"/>
    <w:uiPriority w:val="99"/>
    <w:rsid w:val="0059469F"/>
    <w:rPr>
      <w:rFonts w:ascii="Calibri" w:eastAsia="Times New Roman" w:hAnsi="Calibri" w:cs="Times New Roman"/>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29717">
      <w:bodyDiv w:val="1"/>
      <w:marLeft w:val="0"/>
      <w:marRight w:val="0"/>
      <w:marTop w:val="0"/>
      <w:marBottom w:val="0"/>
      <w:divBdr>
        <w:top w:val="none" w:sz="0" w:space="0" w:color="auto"/>
        <w:left w:val="none" w:sz="0" w:space="0" w:color="auto"/>
        <w:bottom w:val="none" w:sz="0" w:space="0" w:color="auto"/>
        <w:right w:val="none" w:sz="0" w:space="0" w:color="auto"/>
      </w:divBdr>
    </w:div>
    <w:div w:id="968515991">
      <w:bodyDiv w:val="1"/>
      <w:marLeft w:val="0"/>
      <w:marRight w:val="0"/>
      <w:marTop w:val="0"/>
      <w:marBottom w:val="0"/>
      <w:divBdr>
        <w:top w:val="none" w:sz="0" w:space="0" w:color="auto"/>
        <w:left w:val="none" w:sz="0" w:space="0" w:color="auto"/>
        <w:bottom w:val="none" w:sz="0" w:space="0" w:color="auto"/>
        <w:right w:val="none" w:sz="0" w:space="0" w:color="auto"/>
      </w:divBdr>
    </w:div>
    <w:div w:id="168933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rine.baique@leyendas.gob.pe" TargetMode="External"/><Relationship Id="rId3" Type="http://schemas.openxmlformats.org/officeDocument/2006/relationships/settings" Target="settings.xml"/><Relationship Id="rId7" Type="http://schemas.openxmlformats.org/officeDocument/2006/relationships/hyperlink" Target="mailto:katerine.baique@leyendas.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561</Words>
  <Characters>3088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katerine Baique Coronel</dc:creator>
  <cp:keywords/>
  <dc:description/>
  <cp:lastModifiedBy>katerine Baique Coronel</cp:lastModifiedBy>
  <cp:revision>191</cp:revision>
  <cp:lastPrinted>2026-02-17T19:30:00Z</cp:lastPrinted>
  <dcterms:created xsi:type="dcterms:W3CDTF">2025-05-26T21:56:00Z</dcterms:created>
  <dcterms:modified xsi:type="dcterms:W3CDTF">2026-02-17T22:16:00Z</dcterms:modified>
</cp:coreProperties>
</file>