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C9CC1" w14:textId="77777777" w:rsidR="00A242BB" w:rsidRDefault="00A242BB" w:rsidP="008923E9">
      <w:pPr>
        <w:tabs>
          <w:tab w:val="left" w:pos="1965"/>
        </w:tabs>
        <w:contextualSpacing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1A6061CA" w14:textId="28845925" w:rsidR="008923E9" w:rsidRDefault="008923E9" w:rsidP="008923E9">
      <w:pPr>
        <w:tabs>
          <w:tab w:val="left" w:pos="1965"/>
        </w:tabs>
        <w:contextualSpacing/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ANEXO</w:t>
      </w:r>
      <w:r w:rsidR="00877AA3">
        <w:rPr>
          <w:rFonts w:ascii="Arial" w:hAnsi="Arial" w:cs="Arial"/>
          <w:b/>
          <w:noProof/>
          <w:sz w:val="20"/>
          <w:szCs w:val="20"/>
        </w:rPr>
        <w:t xml:space="preserve"> 4</w:t>
      </w:r>
    </w:p>
    <w:p w14:paraId="141FF19A" w14:textId="77777777" w:rsidR="00A242BB" w:rsidRPr="0043565C" w:rsidRDefault="00A242BB" w:rsidP="008923E9">
      <w:pPr>
        <w:tabs>
          <w:tab w:val="left" w:pos="1965"/>
        </w:tabs>
        <w:contextualSpacing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7E94534D" w14:textId="77777777" w:rsidR="008923E9" w:rsidRPr="00596DEE" w:rsidRDefault="008923E9" w:rsidP="008923E9">
      <w:pPr>
        <w:tabs>
          <w:tab w:val="left" w:pos="1965"/>
        </w:tabs>
        <w:contextualSpacing/>
        <w:jc w:val="center"/>
        <w:rPr>
          <w:rFonts w:ascii="Arial" w:hAnsi="Arial" w:cs="Arial"/>
          <w:b/>
          <w:noProof/>
          <w:sz w:val="20"/>
          <w:szCs w:val="20"/>
        </w:rPr>
      </w:pPr>
      <w:r w:rsidRPr="00596DEE">
        <w:rPr>
          <w:rFonts w:ascii="Arial" w:hAnsi="Arial" w:cs="Arial"/>
          <w:b/>
          <w:noProof/>
          <w:sz w:val="20"/>
          <w:szCs w:val="20"/>
        </w:rPr>
        <w:t xml:space="preserve">FORMATO </w:t>
      </w:r>
      <w:r>
        <w:rPr>
          <w:rFonts w:ascii="Arial" w:hAnsi="Arial" w:cs="Arial"/>
          <w:b/>
          <w:noProof/>
          <w:sz w:val="20"/>
          <w:szCs w:val="20"/>
        </w:rPr>
        <w:t>DE AUTORIZACIÓN PARA NOTIFICACIÓ</w:t>
      </w:r>
      <w:r w:rsidRPr="00596DEE">
        <w:rPr>
          <w:rFonts w:ascii="Arial" w:hAnsi="Arial" w:cs="Arial"/>
          <w:b/>
          <w:noProof/>
          <w:sz w:val="20"/>
          <w:szCs w:val="20"/>
        </w:rPr>
        <w:t>N</w:t>
      </w:r>
      <w:bookmarkStart w:id="0" w:name="_GoBack"/>
      <w:bookmarkEnd w:id="0"/>
    </w:p>
    <w:p w14:paraId="1B4CB7C5" w14:textId="77777777" w:rsidR="008923E9" w:rsidRDefault="008923E9" w:rsidP="008923E9">
      <w:pPr>
        <w:tabs>
          <w:tab w:val="left" w:pos="1965"/>
        </w:tabs>
        <w:contextualSpacing/>
        <w:jc w:val="center"/>
        <w:rPr>
          <w:rFonts w:ascii="Arial" w:hAnsi="Arial" w:cs="Arial"/>
          <w:b/>
          <w:noProof/>
          <w:sz w:val="20"/>
          <w:szCs w:val="20"/>
        </w:rPr>
      </w:pPr>
      <w:r w:rsidRPr="00596DEE">
        <w:rPr>
          <w:rFonts w:ascii="Arial" w:hAnsi="Arial" w:cs="Arial"/>
          <w:b/>
          <w:noProof/>
          <w:sz w:val="20"/>
          <w:szCs w:val="20"/>
        </w:rPr>
        <w:t>POR CORREO ELECTRÓNICO</w:t>
      </w:r>
    </w:p>
    <w:p w14:paraId="6932D1B6" w14:textId="77777777" w:rsidR="008923E9" w:rsidRDefault="008923E9" w:rsidP="008923E9">
      <w:pPr>
        <w:tabs>
          <w:tab w:val="left" w:pos="1965"/>
        </w:tabs>
        <w:contextualSpacing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5DA42874" w14:textId="77777777" w:rsidR="008923E9" w:rsidRPr="00596DEE" w:rsidRDefault="008923E9" w:rsidP="008923E9">
      <w:pPr>
        <w:tabs>
          <w:tab w:val="left" w:pos="1965"/>
        </w:tabs>
        <w:contextualSpacing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7DB0D536" w14:textId="1EA0DF3E" w:rsidR="008923E9" w:rsidRPr="00596DEE" w:rsidRDefault="008923E9" w:rsidP="008923E9">
      <w:p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proofErr w:type="gramStart"/>
      <w:r w:rsidRPr="00596DEE">
        <w:rPr>
          <w:rFonts w:ascii="Arial" w:hAnsi="Arial" w:cs="Arial"/>
          <w:sz w:val="21"/>
          <w:szCs w:val="21"/>
        </w:rPr>
        <w:t>Yo</w:t>
      </w:r>
      <w:r w:rsidR="000014E0">
        <w:rPr>
          <w:rFonts w:ascii="Arial" w:hAnsi="Arial" w:cs="Arial"/>
          <w:sz w:val="21"/>
          <w:szCs w:val="21"/>
        </w:rPr>
        <w:t xml:space="preserve"> </w:t>
      </w:r>
      <w:r w:rsidRPr="00596DEE">
        <w:rPr>
          <w:rFonts w:ascii="Arial" w:hAnsi="Arial" w:cs="Arial"/>
          <w:sz w:val="21"/>
          <w:szCs w:val="21"/>
        </w:rPr>
        <w:t>,</w:t>
      </w:r>
      <w:proofErr w:type="gramEnd"/>
      <w:r w:rsidRPr="00596DEE">
        <w:rPr>
          <w:rFonts w:ascii="Arial" w:hAnsi="Arial" w:cs="Arial"/>
          <w:sz w:val="21"/>
          <w:szCs w:val="21"/>
        </w:rPr>
        <w:t>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</w:t>
      </w:r>
      <w:r w:rsidRPr="00596DEE">
        <w:rPr>
          <w:rFonts w:ascii="Arial" w:hAnsi="Arial" w:cs="Arial"/>
          <w:sz w:val="21"/>
          <w:szCs w:val="21"/>
        </w:rPr>
        <w:t>......................................</w:t>
      </w:r>
      <w:r>
        <w:rPr>
          <w:rFonts w:ascii="Arial" w:hAnsi="Arial" w:cs="Arial"/>
          <w:sz w:val="21"/>
          <w:szCs w:val="21"/>
        </w:rPr>
        <w:t xml:space="preserve"> </w:t>
      </w:r>
      <w:r w:rsidRPr="00596DEE">
        <w:rPr>
          <w:rFonts w:ascii="Arial" w:hAnsi="Arial" w:cs="Arial"/>
          <w:sz w:val="21"/>
          <w:szCs w:val="21"/>
        </w:rPr>
        <w:t>identificado(a)</w:t>
      </w:r>
      <w:r>
        <w:rPr>
          <w:rFonts w:ascii="Arial" w:hAnsi="Arial" w:cs="Arial"/>
          <w:sz w:val="21"/>
          <w:szCs w:val="21"/>
        </w:rPr>
        <w:t xml:space="preserve"> </w:t>
      </w:r>
      <w:r w:rsidRPr="00596DEE">
        <w:rPr>
          <w:rFonts w:ascii="Arial" w:hAnsi="Arial" w:cs="Arial"/>
          <w:sz w:val="21"/>
          <w:szCs w:val="21"/>
        </w:rPr>
        <w:t xml:space="preserve">con DNI </w:t>
      </w:r>
      <w:r w:rsidRPr="00596DEE">
        <w:rPr>
          <w:rFonts w:ascii="Arial" w:hAnsi="Arial" w:cs="Arial"/>
          <w:sz w:val="21"/>
          <w:szCs w:val="21"/>
        </w:rPr>
        <w:t xml:space="preserve"> CE </w:t>
      </w:r>
      <w:r w:rsidRPr="00596DEE">
        <w:rPr>
          <w:rFonts w:ascii="Arial" w:hAnsi="Arial" w:cs="Arial"/>
          <w:sz w:val="21"/>
          <w:szCs w:val="21"/>
        </w:rPr>
        <w:t xml:space="preserve"> PAS </w:t>
      </w:r>
      <w:r w:rsidRPr="00596DEE">
        <w:rPr>
          <w:rFonts w:ascii="Arial" w:hAnsi="Arial" w:cs="Arial"/>
          <w:sz w:val="21"/>
          <w:szCs w:val="21"/>
        </w:rPr>
        <w:t> Nº .......................................................... , mediante este documento</w:t>
      </w:r>
      <w:r>
        <w:rPr>
          <w:rFonts w:ascii="Arial" w:hAnsi="Arial" w:cs="Arial"/>
          <w:sz w:val="21"/>
          <w:szCs w:val="21"/>
        </w:rPr>
        <w:t xml:space="preserve"> </w:t>
      </w:r>
      <w:r w:rsidRPr="00596DEE">
        <w:rPr>
          <w:rFonts w:ascii="Arial" w:hAnsi="Arial" w:cs="Arial"/>
          <w:sz w:val="21"/>
          <w:szCs w:val="21"/>
        </w:rPr>
        <w:t>autorizo a LA ENTIDAD, para que las comunicaciones que se emitan dentro del vínculo</w:t>
      </w:r>
      <w:r>
        <w:rPr>
          <w:rFonts w:ascii="Arial" w:hAnsi="Arial" w:cs="Arial"/>
          <w:sz w:val="21"/>
          <w:szCs w:val="21"/>
        </w:rPr>
        <w:t xml:space="preserve"> </w:t>
      </w:r>
      <w:r w:rsidRPr="00596DEE">
        <w:rPr>
          <w:rFonts w:ascii="Arial" w:hAnsi="Arial" w:cs="Arial"/>
          <w:sz w:val="21"/>
          <w:szCs w:val="21"/>
        </w:rPr>
        <w:t>laboral, sean notificadas en el buzón electrónico siguiente:</w:t>
      </w:r>
    </w:p>
    <w:p w14:paraId="03F0681D" w14:textId="77777777" w:rsidR="008923E9" w:rsidRPr="00596DEE" w:rsidRDefault="008923E9" w:rsidP="008923E9">
      <w:p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596DEE">
        <w:rPr>
          <w:rFonts w:ascii="Arial" w:hAnsi="Arial" w:cs="Arial"/>
          <w:sz w:val="21"/>
          <w:szCs w:val="21"/>
        </w:rPr>
        <w:t>Correo electrónico 1: …………………………………………………………………..</w:t>
      </w:r>
    </w:p>
    <w:p w14:paraId="38D6DECD" w14:textId="77777777" w:rsidR="008923E9" w:rsidRPr="00596DEE" w:rsidRDefault="008923E9" w:rsidP="008923E9">
      <w:p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596DEE">
        <w:rPr>
          <w:rFonts w:ascii="Arial" w:hAnsi="Arial" w:cs="Arial"/>
          <w:sz w:val="21"/>
          <w:szCs w:val="21"/>
        </w:rPr>
        <w:t>Correo electrónico 2: …………………………………………………………………..</w:t>
      </w:r>
    </w:p>
    <w:p w14:paraId="262E3624" w14:textId="77777777" w:rsidR="008923E9" w:rsidRDefault="008923E9" w:rsidP="008923E9">
      <w:pPr>
        <w:contextualSpacing/>
        <w:jc w:val="both"/>
        <w:rPr>
          <w:rFonts w:ascii="Arial" w:hAnsi="Arial" w:cs="Arial"/>
          <w:sz w:val="21"/>
          <w:szCs w:val="21"/>
        </w:rPr>
      </w:pPr>
      <w:r w:rsidRPr="00596DEE">
        <w:rPr>
          <w:rFonts w:ascii="Arial" w:hAnsi="Arial" w:cs="Arial"/>
          <w:sz w:val="21"/>
          <w:szCs w:val="21"/>
        </w:rPr>
        <w:t>Correo electrónico 3: Cuenta de correo electrónico asignada por la institución,</w:t>
      </w:r>
      <w:r>
        <w:rPr>
          <w:rFonts w:ascii="Arial" w:hAnsi="Arial" w:cs="Arial"/>
          <w:sz w:val="21"/>
          <w:szCs w:val="21"/>
        </w:rPr>
        <w:t xml:space="preserve"> </w:t>
      </w:r>
    </w:p>
    <w:p w14:paraId="55DFCA7C" w14:textId="77777777" w:rsidR="008923E9" w:rsidRDefault="008923E9" w:rsidP="008923E9">
      <w:pPr>
        <w:ind w:left="1416" w:firstLine="708"/>
        <w:contextualSpacing/>
        <w:jc w:val="both"/>
        <w:rPr>
          <w:rFonts w:ascii="Arial" w:hAnsi="Arial" w:cs="Arial"/>
          <w:sz w:val="21"/>
          <w:szCs w:val="21"/>
        </w:rPr>
      </w:pPr>
      <w:r w:rsidRPr="00596DEE">
        <w:rPr>
          <w:rFonts w:ascii="Arial" w:hAnsi="Arial" w:cs="Arial"/>
          <w:sz w:val="21"/>
          <w:szCs w:val="21"/>
        </w:rPr>
        <w:t>en caso corresponda.</w:t>
      </w:r>
    </w:p>
    <w:p w14:paraId="0567D4DC" w14:textId="77777777" w:rsidR="008923E9" w:rsidRPr="00596DEE" w:rsidRDefault="008923E9" w:rsidP="008923E9">
      <w:pPr>
        <w:ind w:left="1416" w:firstLine="708"/>
        <w:contextualSpacing/>
        <w:jc w:val="both"/>
        <w:rPr>
          <w:rFonts w:ascii="Arial" w:hAnsi="Arial" w:cs="Arial"/>
          <w:sz w:val="21"/>
          <w:szCs w:val="21"/>
        </w:rPr>
      </w:pPr>
    </w:p>
    <w:p w14:paraId="7B5DBF47" w14:textId="77777777" w:rsidR="008923E9" w:rsidRPr="00596DEE" w:rsidRDefault="008923E9" w:rsidP="008923E9">
      <w:p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596DEE">
        <w:rPr>
          <w:rFonts w:ascii="Arial" w:hAnsi="Arial" w:cs="Arial"/>
          <w:sz w:val="21"/>
          <w:szCs w:val="21"/>
        </w:rPr>
        <w:t>Precisando que el correo electrónico, un medio de comunicación alternativo y de conformidad</w:t>
      </w:r>
      <w:r>
        <w:rPr>
          <w:rFonts w:ascii="Arial" w:hAnsi="Arial" w:cs="Arial"/>
          <w:sz w:val="21"/>
          <w:szCs w:val="21"/>
        </w:rPr>
        <w:t xml:space="preserve"> </w:t>
      </w:r>
      <w:r w:rsidRPr="00596DEE">
        <w:rPr>
          <w:rFonts w:ascii="Arial" w:hAnsi="Arial" w:cs="Arial"/>
          <w:sz w:val="21"/>
          <w:szCs w:val="21"/>
        </w:rPr>
        <w:t>con lo dispuesto en la cláusula vigésimo tercera del presente contrato administrativo de</w:t>
      </w:r>
      <w:r>
        <w:rPr>
          <w:rFonts w:ascii="Arial" w:hAnsi="Arial" w:cs="Arial"/>
          <w:sz w:val="21"/>
          <w:szCs w:val="21"/>
        </w:rPr>
        <w:t xml:space="preserve"> </w:t>
      </w:r>
      <w:r w:rsidRPr="00596DEE">
        <w:rPr>
          <w:rFonts w:ascii="Arial" w:hAnsi="Arial" w:cs="Arial"/>
          <w:sz w:val="21"/>
          <w:szCs w:val="21"/>
        </w:rPr>
        <w:t>servicios, suscribo el presente documento en señal de conformidad.</w:t>
      </w:r>
    </w:p>
    <w:p w14:paraId="5680124F" w14:textId="77777777" w:rsidR="008923E9" w:rsidRDefault="008923E9" w:rsidP="008923E9">
      <w:p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0A4B42EF" w14:textId="77777777" w:rsidR="008923E9" w:rsidRDefault="008923E9" w:rsidP="008923E9">
      <w:p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B47DF8">
        <w:rPr>
          <w:rFonts w:ascii="Arial" w:hAnsi="Arial" w:cs="Arial"/>
          <w:noProof/>
          <w:sz w:val="21"/>
          <w:szCs w:val="21"/>
          <w:lang w:eastAsia="es-P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3B92424" wp14:editId="60AC51DE">
                <wp:simplePos x="0" y="0"/>
                <wp:positionH relativeFrom="margin">
                  <wp:posOffset>-182880</wp:posOffset>
                </wp:positionH>
                <wp:positionV relativeFrom="paragraph">
                  <wp:posOffset>1604465</wp:posOffset>
                </wp:positionV>
                <wp:extent cx="2173857" cy="1404620"/>
                <wp:effectExtent l="0" t="0" r="0" b="762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85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8D37A" w14:textId="77777777" w:rsidR="008923E9" w:rsidRDefault="008923E9" w:rsidP="008923E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</w:t>
                            </w:r>
                          </w:p>
                          <w:p w14:paraId="4315DEE4" w14:textId="77777777" w:rsidR="008923E9" w:rsidRPr="00B47DF8" w:rsidRDefault="008923E9" w:rsidP="008923E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B9242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4.4pt;margin-top:126.35pt;width:171.1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TNJgIAACQEAAAOAAAAZHJzL2Uyb0RvYy54bWysU8tu2zAQvBfoPxC813rEThzBcpA6dVEg&#10;fQBpP4AiKYsoxWVJ2pL79V1SjmOkt6I6EKR2dzg7O1zdjb0mB+m8AlPTYpZTIg0Hocyupj++b98t&#10;KfGBGcE0GFnTo/T0bv32zWqwlSyhAy2kIwhifDXYmnYh2CrLPO9kz/wMrDQYbMH1LODR7TLh2IDo&#10;vc7KPL/OBnDCOuDSe/z7MAXpOuG3reTha9t6GYiuKXILaXVpbeKarVes2jlmO8VPNNg/sOiZMnjp&#10;GeqBBUb2Tv0F1SvuwEMbZhz6DNpWcZl6wG6K/FU3Tx2zMvWC4nh7lsn/P1j+5fDNESVwdleUGNbj&#10;jDZ7JhwQIUmQYwBSRpUG6ytMfrKYHsb3MGJF6tjbR+A/PTGw6ZjZyXvnYOgkE8iyiJXZRemE4yNI&#10;M3wGgbexfYAENLaujxKiKATRcVrH84SQB+H4syxurpaLG0o4xop5Pr8u0wwzVj2XW+fDRwk9iZua&#10;OrRAgmeHRx8iHVY9p8TbPGgltkrrdHC7ZqMdOTC0yzZ9qYNXadqQoaa3i3KRkA3E+uSkXgW0s1Z9&#10;TZd5/CaDRTk+GJFSAlN62iMTbU76REkmccLYjJgYRWtAHFEpB5Nt8ZnhpgP3m5IBLVtT/2vPnKRE&#10;fzKo9m0xn0ePp8N8cYPSEHcZaS4jzHCEqmmgZNpuQnoXSQd7j1PZqqTXC5MTV7RikvH0bKLXL88p&#10;6+Vxr/8AAAD//wMAUEsDBBQABgAIAAAAIQC8z2sa4QAAAAsBAAAPAAAAZHJzL2Rvd25yZXYueG1s&#10;TI8xT8MwFIR3JP6D9ZDYWqcJoSXEqSoqFgakFiQY3fgljoifLdtNw7/HTDCe7nT3Xb2dzcgm9GGw&#10;JGC1zIAhtVYN1At4f3tebICFKEnJ0RIK+MYA2+b6qpaVshc64HSMPUslFCopQMfoKs5Dq9HIsLQO&#10;KXmd9UbGJH3PlZeXVG5GnmfZPTdyoLSgpcMnje3X8WwEfBg9qL1//ezUOO1ful3pZu+EuL2Zd4/A&#10;Is7xLwy/+AkdmsR0smdSgY0CFvkmoUcBeZmvgaVEsSpKYCcBd+viAXhT8/8fmh8AAAD//wMAUEsB&#10;Ai0AFAAGAAgAAAAhALaDOJL+AAAA4QEAABMAAAAAAAAAAAAAAAAAAAAAAFtDb250ZW50X1R5cGVz&#10;XS54bWxQSwECLQAUAAYACAAAACEAOP0h/9YAAACUAQAACwAAAAAAAAAAAAAAAAAvAQAAX3JlbHMv&#10;LnJlbHNQSwECLQAUAAYACAAAACEATylkzSYCAAAkBAAADgAAAAAAAAAAAAAAAAAuAgAAZHJzL2Uy&#10;b0RvYy54bWxQSwECLQAUAAYACAAAACEAvM9rGuEAAAALAQAADwAAAAAAAAAAAAAAAACABAAAZHJz&#10;L2Rvd25yZXYueG1sUEsFBgAAAAAEAAQA8wAAAI4FAAAAAA==&#10;" stroked="f">
                <v:textbox style="mso-fit-shape-to-text:t">
                  <w:txbxContent>
                    <w:p w14:paraId="7438D37A" w14:textId="77777777" w:rsidR="008923E9" w:rsidRDefault="008923E9" w:rsidP="008923E9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__________________________</w:t>
                      </w:r>
                    </w:p>
                    <w:p w14:paraId="4315DEE4" w14:textId="77777777" w:rsidR="008923E9" w:rsidRPr="00B47DF8" w:rsidRDefault="008923E9" w:rsidP="008923E9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Firma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6DEE">
        <w:rPr>
          <w:rFonts w:ascii="Arial" w:hAnsi="Arial" w:cs="Arial"/>
          <w:sz w:val="21"/>
          <w:szCs w:val="21"/>
        </w:rPr>
        <w:t>Lima,</w:t>
      </w:r>
      <w:r>
        <w:rPr>
          <w:rFonts w:ascii="Arial" w:hAnsi="Arial" w:cs="Arial"/>
          <w:sz w:val="21"/>
          <w:szCs w:val="21"/>
        </w:rPr>
        <w:t>………..</w:t>
      </w:r>
      <w:r w:rsidRPr="00596DEE">
        <w:rPr>
          <w:rFonts w:ascii="Arial" w:hAnsi="Arial" w:cs="Arial"/>
          <w:sz w:val="21"/>
          <w:szCs w:val="21"/>
        </w:rPr>
        <w:t xml:space="preserve"> de </w:t>
      </w:r>
      <w:r>
        <w:rPr>
          <w:rFonts w:ascii="Arial" w:hAnsi="Arial" w:cs="Arial"/>
          <w:sz w:val="21"/>
          <w:szCs w:val="21"/>
        </w:rPr>
        <w:t>…………..……. de 202….</w:t>
      </w:r>
    </w:p>
    <w:p w14:paraId="04538353" w14:textId="450C3A05" w:rsidR="008923E9" w:rsidRDefault="008923E9" w:rsidP="008923E9">
      <w:pPr>
        <w:rPr>
          <w:rFonts w:ascii="Arial" w:hAnsi="Arial" w:cs="Arial"/>
          <w:sz w:val="21"/>
          <w:szCs w:val="21"/>
        </w:rPr>
      </w:pPr>
    </w:p>
    <w:sectPr w:rsidR="008923E9" w:rsidSect="00A056C2">
      <w:headerReference w:type="default" r:id="rId7"/>
      <w:headerReference w:type="first" r:id="rId8"/>
      <w:pgSz w:w="11906" w:h="16838" w:code="9"/>
      <w:pgMar w:top="1702" w:right="1701" w:bottom="992" w:left="1701" w:header="680" w:footer="74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6DDCB" w14:textId="77777777" w:rsidR="007E6E50" w:rsidRDefault="007E6E50" w:rsidP="008923E9">
      <w:r>
        <w:separator/>
      </w:r>
    </w:p>
  </w:endnote>
  <w:endnote w:type="continuationSeparator" w:id="0">
    <w:p w14:paraId="32E80557" w14:textId="77777777" w:rsidR="007E6E50" w:rsidRDefault="007E6E50" w:rsidP="0089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FEB4C" w14:textId="77777777" w:rsidR="007E6E50" w:rsidRDefault="007E6E50" w:rsidP="008923E9">
      <w:r>
        <w:separator/>
      </w:r>
    </w:p>
  </w:footnote>
  <w:footnote w:type="continuationSeparator" w:id="0">
    <w:p w14:paraId="690F3C09" w14:textId="77777777" w:rsidR="007E6E50" w:rsidRDefault="007E6E50" w:rsidP="0089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19015" w14:textId="5517F023" w:rsidR="00FD06A2" w:rsidRDefault="00A056C2" w:rsidP="001270FB">
    <w:pPr>
      <w:pStyle w:val="Encabezado"/>
    </w:pPr>
    <w:r w:rsidRPr="00A056C2"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0C55F8E" wp14:editId="35B218DA">
              <wp:simplePos x="0" y="0"/>
              <wp:positionH relativeFrom="column">
                <wp:posOffset>2821305</wp:posOffset>
              </wp:positionH>
              <wp:positionV relativeFrom="paragraph">
                <wp:posOffset>26745</wp:posOffset>
              </wp:positionV>
              <wp:extent cx="3314700" cy="447675"/>
              <wp:effectExtent l="0" t="0" r="0" b="9525"/>
              <wp:wrapSquare wrapText="bothSides"/>
              <wp:docPr id="4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22337" w14:textId="77777777" w:rsidR="00A056C2" w:rsidRDefault="00A056C2" w:rsidP="00A056C2">
                          <w:pPr>
                            <w:pStyle w:val="Ttulo"/>
                            <w:jc w:val="right"/>
                            <w:rPr>
                              <w:rFonts w:ascii="Arial" w:hAnsi="Arial" w:cs="Arial"/>
                              <w:b w:val="0"/>
                              <w:color w:val="808080"/>
                              <w:sz w:val="16"/>
                              <w:szCs w:val="16"/>
                              <w:lang w:val="es-PE"/>
                            </w:rPr>
                          </w:pPr>
                        </w:p>
                        <w:p w14:paraId="776DCA05" w14:textId="77777777" w:rsidR="00A056C2" w:rsidRDefault="00A056C2" w:rsidP="00A056C2">
                          <w:pPr>
                            <w:pStyle w:val="Ttul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noProof/>
                              <w:color w:val="808080"/>
                              <w:sz w:val="16"/>
                              <w:szCs w:val="16"/>
                              <w:lang w:val="es-PE"/>
                            </w:rPr>
                            <w:t>"Decenio de la Igualdad de Oportunidades para Mujeres y Hombres"</w:t>
                          </w:r>
                        </w:p>
                        <w:p w14:paraId="49EC283D" w14:textId="77777777" w:rsidR="00A056C2" w:rsidRPr="00937A62" w:rsidRDefault="00A056C2" w:rsidP="00A056C2">
                          <w:pPr>
                            <w:pStyle w:val="Encabezado"/>
                            <w:jc w:val="right"/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6"/>
                              <w:szCs w:val="16"/>
                            </w:rPr>
                            <w:t>Año de la recuperación y consolidación de la economia peruana</w:t>
                          </w:r>
                        </w:p>
                        <w:p w14:paraId="03D080E8" w14:textId="77777777" w:rsidR="00A056C2" w:rsidRDefault="00A056C2" w:rsidP="00A056C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55F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2.15pt;margin-top:2.1pt;width:261pt;height:35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ZqRAIAAM4EAAAOAAAAZHJzL2Uyb0RvYy54bWysVFtv0zAUfkfiP1h+Z2m7bIWo6TQ6DSGN&#10;ixj8AMeXJprjE47dJuXXc+ykpcDTEC+WfS7f+c7Nq5uhtWyv0TfgSj6/mHGmnQTVuG3Jv329f/Wa&#10;Mx+EU8KC0yU/aM9v1i9frPqu0AuowSqNjECcL/qu5HUIXZFlXta6Ff4COu1IaQBbEeiJ20yh6Am9&#10;tdliNrvOekDVIUjtPUnvRiVfJ3xjtAyfjPE6MFty4hbSiems4pmtV6LYoujqRk40xD+waEXjKOgJ&#10;6k4EwXbY/AXVNhLBgwkXEtoMjGmkTjlQNvPZH9k81qLTKRcqju9OZfL/D1Z+3H9G1qiS5wvOnGip&#10;R5udUAhMaRb0EIAtYpX6zhdk/NiReRjewkDdThn77gHkk2cONrVwW32LCH2thSKW8+iZnbmOOD6C&#10;VP0HUBRN7AIkoMFgG0tIRWGETt06nDpEPJgk4eXlPF/OSCVJl+fL6+VVCiGKo3eHPrzT0LJ4KTnS&#10;BCR0sX/wIbIRxdEkBnNw31ibpsC63wRkGCWJfSQ8UQ8Hq6OddV+0ocIlplHgJW6rjUU2TheNP9E8&#10;zlgCI4doaCjgM30nl+it01A/0//klOKDCyf/tnGAYx/jyumYwF7QsqinsXnEd7Q/lmIsQOxpGKph&#10;mowK1IF6ijAuGH0IdKkBf3DW03KV3H/fCdSc2feO5uLNPM/jNqZHfrVc0APPNdW5RjhJUCUPnI3X&#10;TUg1jsk4uKX5MU1qbSQ1MpnI0tKkjk8LHrfy/J2sfn1D658AAAD//wMAUEsDBBQABgAIAAAAIQC5&#10;2HYx3QAAAAgBAAAPAAAAZHJzL2Rvd25yZXYueG1sTI/NTsMwEITvSH0HaytxozbFpDTEqSoQVxDl&#10;R+LmxtskaryOYrcJb89ygtuOZjT7TbGZfCfOOMQ2kIHrhQKBVAXXUm3g/e3p6g5ETJac7QKhgW+M&#10;sClnF4XNXRjpFc+7VAsuoZhbA01KfS5lrBr0Ni5Cj8TeIQzeJpZDLd1gRy73nVwqlUlvW+IPje3x&#10;ocHquDt5Ax/Ph69PrV7qR3/bj2FSkvxaGnM5n7b3IBJO6S8Mv/iMDiUz7cOJXBSdAa31DUf5WIJg&#10;f51lrPcGVnoFsizk/wHlDwAAAP//AwBQSwECLQAUAAYACAAAACEAtoM4kv4AAADhAQAAEwAAAAAA&#10;AAAAAAAAAAAAAAAAW0NvbnRlbnRfVHlwZXNdLnhtbFBLAQItABQABgAIAAAAIQA4/SH/1gAAAJQB&#10;AAALAAAAAAAAAAAAAAAAAC8BAABfcmVscy8ucmVsc1BLAQItABQABgAIAAAAIQALCRZqRAIAAM4E&#10;AAAOAAAAAAAAAAAAAAAAAC4CAABkcnMvZTJvRG9jLnhtbFBLAQItABQABgAIAAAAIQC52HYx3QAA&#10;AAgBAAAPAAAAAAAAAAAAAAAAAJ4EAABkcnMvZG93bnJldi54bWxQSwUGAAAAAAQABADzAAAAqAUA&#10;AAAA&#10;" filled="f" stroked="f">
              <v:textbox>
                <w:txbxContent>
                  <w:p w14:paraId="4DE22337" w14:textId="77777777" w:rsidR="00A056C2" w:rsidRDefault="00A056C2" w:rsidP="00A056C2">
                    <w:pPr>
                      <w:pStyle w:val="Ttulo"/>
                      <w:jc w:val="right"/>
                      <w:rPr>
                        <w:rFonts w:ascii="Arial" w:hAnsi="Arial" w:cs="Arial"/>
                        <w:b w:val="0"/>
                        <w:color w:val="808080"/>
                        <w:sz w:val="16"/>
                        <w:szCs w:val="16"/>
                        <w:lang w:val="es-PE"/>
                      </w:rPr>
                    </w:pPr>
                  </w:p>
                  <w:p w14:paraId="776DCA05" w14:textId="77777777" w:rsidR="00A056C2" w:rsidRDefault="00A056C2" w:rsidP="00A056C2">
                    <w:pPr>
                      <w:pStyle w:val="Ttul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 w:val="0"/>
                        <w:noProof/>
                        <w:color w:val="808080"/>
                        <w:sz w:val="16"/>
                        <w:szCs w:val="16"/>
                        <w:lang w:val="es-PE"/>
                      </w:rPr>
                      <w:t>"Decenio de la Igualdad de Oportunidades para Mujeres y Hombres"</w:t>
                    </w:r>
                  </w:p>
                  <w:p w14:paraId="49EC283D" w14:textId="77777777" w:rsidR="00A056C2" w:rsidRPr="00937A62" w:rsidRDefault="00A056C2" w:rsidP="00A056C2">
                    <w:pPr>
                      <w:pStyle w:val="Encabezado"/>
                      <w:jc w:val="right"/>
                    </w:pPr>
                    <w:r>
                      <w:rPr>
                        <w:rFonts w:ascii="Arial" w:hAnsi="Arial" w:cs="Arial"/>
                        <w:noProof/>
                        <w:color w:val="808080"/>
                        <w:sz w:val="16"/>
                        <w:szCs w:val="16"/>
                      </w:rPr>
                      <w:t>Año de la recuperación y consolidación de la economia peruana</w:t>
                    </w:r>
                  </w:p>
                  <w:p w14:paraId="03D080E8" w14:textId="77777777" w:rsidR="00A056C2" w:rsidRDefault="00A056C2" w:rsidP="00A056C2"/>
                </w:txbxContent>
              </v:textbox>
              <w10:wrap type="square"/>
            </v:shape>
          </w:pict>
        </mc:Fallback>
      </mc:AlternateContent>
    </w:r>
    <w:r w:rsidRPr="00A056C2">
      <w:rPr>
        <w:noProof/>
        <w:lang w:eastAsia="es-PE"/>
      </w:rPr>
      <w:drawing>
        <wp:anchor distT="0" distB="0" distL="114300" distR="114300" simplePos="0" relativeHeight="251673600" behindDoc="0" locked="0" layoutInCell="1" allowOverlap="1" wp14:anchorId="76C7A24E" wp14:editId="70123F6D">
          <wp:simplePos x="0" y="0"/>
          <wp:positionH relativeFrom="margin">
            <wp:posOffset>-136478</wp:posOffset>
          </wp:positionH>
          <wp:positionV relativeFrom="paragraph">
            <wp:posOffset>-635</wp:posOffset>
          </wp:positionV>
          <wp:extent cx="2857500" cy="466420"/>
          <wp:effectExtent l="0" t="0" r="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4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14907" w14:textId="3F44FFD9" w:rsidR="00FD06A2" w:rsidRPr="00CD7DB2" w:rsidRDefault="00FD06A2" w:rsidP="001270FB">
    <w:pPr>
      <w:pStyle w:val="Encabezado"/>
      <w:rPr>
        <w:sz w:val="10"/>
        <w:szCs w:val="10"/>
      </w:rPr>
    </w:pPr>
  </w:p>
  <w:p w14:paraId="18EB4B64" w14:textId="07B5FB15" w:rsidR="00FD06A2" w:rsidRDefault="00FD06A2" w:rsidP="001270FB">
    <w:pPr>
      <w:pStyle w:val="Encabezado"/>
    </w:pPr>
  </w:p>
  <w:p w14:paraId="15B7F780" w14:textId="77777777" w:rsidR="00FD06A2" w:rsidRDefault="00FD06A2" w:rsidP="001270FB">
    <w:pPr>
      <w:pStyle w:val="Encabezado"/>
    </w:pPr>
  </w:p>
  <w:p w14:paraId="4D9E9781" w14:textId="77777777" w:rsidR="00FD06A2" w:rsidRDefault="00FD06A2" w:rsidP="00C05440">
    <w:pPr>
      <w:pStyle w:val="Encabezado"/>
    </w:pPr>
  </w:p>
  <w:p w14:paraId="58271DEF" w14:textId="77777777" w:rsidR="00FD06A2" w:rsidRPr="004D7EB3" w:rsidRDefault="00FD06A2" w:rsidP="00C05440">
    <w:pPr>
      <w:pStyle w:val="Encabezad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98684" w14:textId="281584B2" w:rsidR="008923E9" w:rsidRDefault="00A056C2">
    <w:pPr>
      <w:pStyle w:val="Encabezado"/>
    </w:pPr>
    <w:r w:rsidRPr="003A5CF6">
      <w:rPr>
        <w:rFonts w:ascii="Arial" w:hAnsi="Arial" w:cs="Arial"/>
        <w:noProof/>
        <w:lang w:eastAsia="es-PE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AB88B55" wp14:editId="2956C13A">
              <wp:simplePos x="0" y="0"/>
              <wp:positionH relativeFrom="column">
                <wp:posOffset>2674707</wp:posOffset>
              </wp:positionH>
              <wp:positionV relativeFrom="paragraph">
                <wp:posOffset>64552</wp:posOffset>
              </wp:positionV>
              <wp:extent cx="3314700" cy="4476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4635E" w14:textId="77777777" w:rsidR="00A056C2" w:rsidRDefault="00A056C2" w:rsidP="00A056C2">
                          <w:pPr>
                            <w:pStyle w:val="Ttulo"/>
                            <w:jc w:val="right"/>
                            <w:rPr>
                              <w:rFonts w:ascii="Arial" w:hAnsi="Arial" w:cs="Arial"/>
                              <w:b w:val="0"/>
                              <w:color w:val="808080"/>
                              <w:sz w:val="16"/>
                              <w:szCs w:val="16"/>
                              <w:lang w:val="es-PE"/>
                            </w:rPr>
                          </w:pPr>
                        </w:p>
                        <w:p w14:paraId="0E9506AF" w14:textId="77777777" w:rsidR="00A056C2" w:rsidRDefault="00A056C2" w:rsidP="00A056C2">
                          <w:pPr>
                            <w:pStyle w:val="Ttul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noProof/>
                              <w:color w:val="808080"/>
                              <w:sz w:val="16"/>
                              <w:szCs w:val="16"/>
                              <w:lang w:val="es-PE"/>
                            </w:rPr>
                            <w:t>"Decenio de la Igualdad de Oportunidades para Mujeres y Hombres"</w:t>
                          </w:r>
                        </w:p>
                        <w:p w14:paraId="3562AA45" w14:textId="4D9A6BA4" w:rsidR="00A056C2" w:rsidRDefault="007B38A3" w:rsidP="007B38A3">
                          <w:pPr>
                            <w:jc w:val="center"/>
                          </w:pPr>
                          <w:r w:rsidRPr="007B38A3">
                            <w:rPr>
                              <w:rFonts w:ascii="Arial" w:hAnsi="Arial" w:cs="Arial"/>
                              <w:noProof/>
                              <w:color w:val="808080"/>
                              <w:sz w:val="16"/>
                              <w:szCs w:val="16"/>
                            </w:rPr>
                            <w:t>Año de la Esperanza y el Fortalecimiento de la Democracia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8B5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10.6pt;margin-top:5.1pt;width:261pt;height:3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EPRwIAANYEAAAOAAAAZHJzL2Uyb0RvYy54bWysVMlu2zAQvRfoPxC817IcJ24Fy0HqIEWB&#10;dEHTfgDFxRJCcdQhbcn9+gwp23HbU4peCHKWN282Lq+H1rKdRt+AK3k+mXKmnQTVuE3Jf3y/e/OW&#10;Mx+EU8KC0yXfa8+vV69fLfuu0DOowSqNjECcL/qu5HUIXZFlXta6FX4CnXakNICtCPTETaZQ9ITe&#10;2mw2nV5lPaDqEKT2nqS3o5KvEr4xWoYvxngdmC05cQvpxHRW8cxWS1FsUHR1Iw80xD+waEXjKOgJ&#10;6lYEwbbY/AXVNhLBgwkTCW0GxjRSpxwom3z6RzYPteh0yoWK47tTmfz/g5Wfd1+RNarks3zBmRMt&#10;NWm9FQqBKc2CHgKwWSxT3/mCrB86sg/Dexio3Sll392DfPTMwboWbqNvEKGvtVBEM4+e2ZnriOMj&#10;SNV/AkXRxDZAAhoMtrGGVBVG6NSu/alFxINJEl5c5PPFlFSSdPP54mpxmUKI4ujdoQ8fNLQsXkqO&#10;NAIJXezufYhsRHE0icEc3DXWpjGw7jcBGUZJYh8JH6iHvdXRzrpv2lDlEtMo8BI31doiG8eL5p9o&#10;HocsgZFDNDQU8IW+B5fordNUv9D/5JTigwsn/7ZxgGMf487pmMBO0Laox7F5xHe0P5ZiLEDsaRiq&#10;Ic1OsoySCtSeWoswLhp9DHSpAX9x1tOSldz/3ArUnNmPjsbjXT6fx61Mj/nlYkYPPNdU5xrhJEGV&#10;PHA2XtchlTrm5OCGxsg0qcPPTA6caXlS4w+LHrfz/J2snr+j1RMAAAD//wMAUEsDBBQABgAIAAAA&#10;IQDrCBsh3QAAAAkBAAAPAAAAZHJzL2Rvd25yZXYueG1sTI9PT8MwDMXvSHyHyEjcWLJSYCtNJwTi&#10;CmL8kbh5jddWNE7VZGv59pgTnGzrPT3/XrmZfa+ONMYusIXlwoAiroPruLHw9vp4sQIVE7LDPjBZ&#10;+KYIm+r0pMTChYlf6LhNjZIQjgVaaFMaCq1j3ZLHuAgDsWj7MHpMco6NdiNOEu57nRlzrT12LB9a&#10;HOi+pfpre/AW3p/2nx+5eW4e/NUwhdlo9mtt7fnZfHcLKtGc/szwiy/oUAnTLhzYRdVbyLNlJlYR&#10;jEwxrPNLWXYWVuYGdFXq/w2qHwAAAP//AwBQSwECLQAUAAYACAAAACEAtoM4kv4AAADhAQAAEwAA&#10;AAAAAAAAAAAAAAAAAAAAW0NvbnRlbnRfVHlwZXNdLnhtbFBLAQItABQABgAIAAAAIQA4/SH/1gAA&#10;AJQBAAALAAAAAAAAAAAAAAAAAC8BAABfcmVscy8ucmVsc1BLAQItABQABgAIAAAAIQBeTkEPRwIA&#10;ANYEAAAOAAAAAAAAAAAAAAAAAC4CAABkcnMvZTJvRG9jLnhtbFBLAQItABQABgAIAAAAIQDrCBsh&#10;3QAAAAkBAAAPAAAAAAAAAAAAAAAAAKEEAABkcnMvZG93bnJldi54bWxQSwUGAAAAAAQABADzAAAA&#10;qwUAAAAA&#10;" filled="f" stroked="f">
              <v:textbox>
                <w:txbxContent>
                  <w:p w14:paraId="64F4635E" w14:textId="77777777" w:rsidR="00A056C2" w:rsidRDefault="00A056C2" w:rsidP="00A056C2">
                    <w:pPr>
                      <w:pStyle w:val="Ttulo"/>
                      <w:jc w:val="right"/>
                      <w:rPr>
                        <w:rFonts w:ascii="Arial" w:hAnsi="Arial" w:cs="Arial"/>
                        <w:b w:val="0"/>
                        <w:color w:val="808080"/>
                        <w:sz w:val="16"/>
                        <w:szCs w:val="16"/>
                        <w:lang w:val="es-PE"/>
                      </w:rPr>
                    </w:pPr>
                  </w:p>
                  <w:p w14:paraId="0E9506AF" w14:textId="77777777" w:rsidR="00A056C2" w:rsidRDefault="00A056C2" w:rsidP="00A056C2">
                    <w:pPr>
                      <w:pStyle w:val="Ttul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 w:val="0"/>
                        <w:noProof/>
                        <w:color w:val="808080"/>
                        <w:sz w:val="16"/>
                        <w:szCs w:val="16"/>
                        <w:lang w:val="es-PE"/>
                      </w:rPr>
                      <w:t>"Decenio de la Igualdad de Oportunidades para Mujeres y Hombres"</w:t>
                    </w:r>
                  </w:p>
                  <w:p w14:paraId="3562AA45" w14:textId="4D9A6BA4" w:rsidR="00A056C2" w:rsidRDefault="007B38A3" w:rsidP="007B38A3">
                    <w:pPr>
                      <w:jc w:val="center"/>
                    </w:pPr>
                    <w:r w:rsidRPr="007B38A3">
                      <w:rPr>
                        <w:rFonts w:ascii="Arial" w:hAnsi="Arial" w:cs="Arial"/>
                        <w:noProof/>
                        <w:color w:val="808080"/>
                        <w:sz w:val="16"/>
                        <w:szCs w:val="16"/>
                      </w:rPr>
                      <w:t>Año de la Esperanza y el Fortalecimiento de la Democracia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A2008">
      <w:rPr>
        <w:noProof/>
        <w:lang w:eastAsia="es-PE"/>
      </w:rPr>
      <w:drawing>
        <wp:anchor distT="0" distB="0" distL="114300" distR="114300" simplePos="0" relativeHeight="251669504" behindDoc="0" locked="0" layoutInCell="1" allowOverlap="1" wp14:anchorId="46C5EDFE" wp14:editId="746699FD">
          <wp:simplePos x="0" y="0"/>
          <wp:positionH relativeFrom="margin">
            <wp:posOffset>-283779</wp:posOffset>
          </wp:positionH>
          <wp:positionV relativeFrom="paragraph">
            <wp:posOffset>46661</wp:posOffset>
          </wp:positionV>
          <wp:extent cx="2857500" cy="466420"/>
          <wp:effectExtent l="0" t="0" r="0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4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E9"/>
    <w:rsid w:val="000014E0"/>
    <w:rsid w:val="001A7E98"/>
    <w:rsid w:val="001F3275"/>
    <w:rsid w:val="002D780B"/>
    <w:rsid w:val="00325874"/>
    <w:rsid w:val="003E5D3A"/>
    <w:rsid w:val="00410833"/>
    <w:rsid w:val="0047531F"/>
    <w:rsid w:val="00480C57"/>
    <w:rsid w:val="00482006"/>
    <w:rsid w:val="004F6747"/>
    <w:rsid w:val="005872D8"/>
    <w:rsid w:val="005A6846"/>
    <w:rsid w:val="005B08C0"/>
    <w:rsid w:val="005B1BC6"/>
    <w:rsid w:val="007B38A3"/>
    <w:rsid w:val="007E6E50"/>
    <w:rsid w:val="008731E8"/>
    <w:rsid w:val="00877AA3"/>
    <w:rsid w:val="008923E9"/>
    <w:rsid w:val="008A0508"/>
    <w:rsid w:val="00935A42"/>
    <w:rsid w:val="009402A1"/>
    <w:rsid w:val="00990093"/>
    <w:rsid w:val="009F71EF"/>
    <w:rsid w:val="00A056C2"/>
    <w:rsid w:val="00A242BB"/>
    <w:rsid w:val="00B05957"/>
    <w:rsid w:val="00BD10A9"/>
    <w:rsid w:val="00DC4EF8"/>
    <w:rsid w:val="00F969F5"/>
    <w:rsid w:val="00FD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CDFC8F"/>
  <w15:chartTrackingRefBased/>
  <w15:docId w15:val="{1E5AF0B0-1BE7-470B-A990-13FA3A7E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3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"/>
    <w:basedOn w:val="Normal"/>
    <w:link w:val="EncabezadoCar"/>
    <w:uiPriority w:val="99"/>
    <w:rsid w:val="008923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"/>
    <w:basedOn w:val="Fuentedeprrafopredeter"/>
    <w:link w:val="Encabezado"/>
    <w:uiPriority w:val="99"/>
    <w:rsid w:val="008923E9"/>
    <w:rPr>
      <w:rFonts w:ascii="Times New Roman" w:eastAsia="Batang" w:hAnsi="Times New Roman" w:cs="Times New Roman"/>
      <w:sz w:val="24"/>
      <w:szCs w:val="24"/>
      <w:lang w:val="es-PE" w:eastAsia="es-ES"/>
    </w:rPr>
  </w:style>
  <w:style w:type="character" w:styleId="Hipervnculo">
    <w:name w:val="Hyperlink"/>
    <w:rsid w:val="008923E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923E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aliases w:val="List number Paragraph,SOP_bullet1,Footnote,List Paragraph1,Cuadro 2-1,Párrafo de lista2,Titulo 1"/>
    <w:basedOn w:val="Normal"/>
    <w:link w:val="PrrafodelistaCar"/>
    <w:uiPriority w:val="1"/>
    <w:qFormat/>
    <w:rsid w:val="008923E9"/>
    <w:pPr>
      <w:ind w:left="708"/>
    </w:pPr>
  </w:style>
  <w:style w:type="character" w:customStyle="1" w:styleId="PrrafodelistaCar">
    <w:name w:val="Párrafo de lista Car"/>
    <w:aliases w:val="List number Paragraph Car,SOP_bullet1 Car,Footnote Car,List Paragraph1 Car,Cuadro 2-1 Car,Párrafo de lista2 Car,Titulo 1 Car"/>
    <w:link w:val="Prrafodelista"/>
    <w:uiPriority w:val="1"/>
    <w:locked/>
    <w:rsid w:val="008923E9"/>
    <w:rPr>
      <w:rFonts w:ascii="Times New Roman" w:eastAsia="Batang" w:hAnsi="Times New Roman" w:cs="Times New Roman"/>
      <w:sz w:val="24"/>
      <w:szCs w:val="24"/>
      <w:lang w:val="es-PE" w:eastAsia="es-ES"/>
    </w:rPr>
  </w:style>
  <w:style w:type="paragraph" w:styleId="Piedepgina">
    <w:name w:val="footer"/>
    <w:basedOn w:val="Normal"/>
    <w:link w:val="PiedepginaCar"/>
    <w:uiPriority w:val="99"/>
    <w:unhideWhenUsed/>
    <w:rsid w:val="008923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3E9"/>
    <w:rPr>
      <w:rFonts w:ascii="Times New Roman" w:eastAsia="Batang" w:hAnsi="Times New Roman" w:cs="Times New Roman"/>
      <w:sz w:val="24"/>
      <w:szCs w:val="24"/>
      <w:lang w:val="es-P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4E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EF8"/>
    <w:rPr>
      <w:rFonts w:ascii="Segoe UI" w:eastAsia="Batang" w:hAnsi="Segoe UI" w:cs="Segoe UI"/>
      <w:sz w:val="18"/>
      <w:szCs w:val="18"/>
      <w:lang w:val="es-PE" w:eastAsia="es-ES"/>
    </w:rPr>
  </w:style>
  <w:style w:type="paragraph" w:styleId="Ttulo">
    <w:name w:val="Title"/>
    <w:basedOn w:val="Normal"/>
    <w:link w:val="TtuloCar"/>
    <w:qFormat/>
    <w:rsid w:val="00A056C2"/>
    <w:pPr>
      <w:jc w:val="center"/>
    </w:pPr>
    <w:rPr>
      <w:rFonts w:eastAsia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A056C2"/>
    <w:rPr>
      <w:rFonts w:ascii="Times New Roman" w:eastAsia="Times New Roman" w:hAnsi="Times New Roman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Deisy Ticllacuri Lara</cp:lastModifiedBy>
  <cp:revision>5</cp:revision>
  <cp:lastPrinted>2024-06-28T19:40:00Z</cp:lastPrinted>
  <dcterms:created xsi:type="dcterms:W3CDTF">2025-10-03T00:05:00Z</dcterms:created>
  <dcterms:modified xsi:type="dcterms:W3CDTF">2026-02-12T20:51:00Z</dcterms:modified>
</cp:coreProperties>
</file>