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23FDB" w14:textId="4127CA45" w:rsidR="00661B8D" w:rsidRDefault="00661B8D" w:rsidP="00661B8D">
      <w:pPr>
        <w:pStyle w:val="Ttulo3"/>
        <w:spacing w:before="93"/>
        <w:ind w:left="0" w:right="-1" w:firstLine="0"/>
        <w:jc w:val="center"/>
      </w:pPr>
      <w:r>
        <w:t xml:space="preserve">DECLARACIÓN JURADA ÚNICA DE </w:t>
      </w:r>
      <w:r w:rsidR="00CD1EB3">
        <w:t xml:space="preserve">PERSONA NATURAL PARA </w:t>
      </w:r>
      <w:r>
        <w:t>CONTRATOS MENORES</w:t>
      </w:r>
    </w:p>
    <w:p w14:paraId="3D287FDD" w14:textId="77777777" w:rsidR="00661B8D" w:rsidRDefault="00661B8D" w:rsidP="00661B8D">
      <w:pPr>
        <w:pStyle w:val="Textoindependiente"/>
        <w:rPr>
          <w:rFonts w:ascii="Arial"/>
          <w:b/>
          <w:sz w:val="22"/>
        </w:rPr>
      </w:pPr>
    </w:p>
    <w:p w14:paraId="55BE09D1" w14:textId="77777777" w:rsidR="00661B8D" w:rsidRDefault="00661B8D" w:rsidP="00661B8D">
      <w:pPr>
        <w:pStyle w:val="Textoindependiente"/>
        <w:spacing w:before="8"/>
        <w:rPr>
          <w:rFonts w:ascii="Arial"/>
          <w:b/>
          <w:sz w:val="17"/>
        </w:rPr>
      </w:pPr>
    </w:p>
    <w:p w14:paraId="768B6A2B" w14:textId="77777777" w:rsidR="00661B8D" w:rsidRDefault="00661B8D" w:rsidP="00661B8D">
      <w:pPr>
        <w:pStyle w:val="Textoindependiente"/>
        <w:spacing w:before="1"/>
      </w:pPr>
      <w:r>
        <w:t>Señores</w:t>
      </w:r>
    </w:p>
    <w:p w14:paraId="5D74EC41" w14:textId="77777777" w:rsidR="00661B8D" w:rsidRDefault="00661B8D" w:rsidP="00661B8D">
      <w:pPr>
        <w:pStyle w:val="Ttulo3"/>
        <w:ind w:left="0" w:firstLine="0"/>
      </w:pP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FISCALIZACION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OEFA</w:t>
      </w:r>
    </w:p>
    <w:p w14:paraId="69986489" w14:textId="77777777" w:rsidR="00661B8D" w:rsidRDefault="00661B8D" w:rsidP="00661B8D">
      <w:pPr>
        <w:pStyle w:val="Textoindependiente"/>
      </w:pPr>
      <w:r>
        <w:rPr>
          <w:u w:val="single"/>
        </w:rPr>
        <w:t>Presente</w:t>
      </w:r>
      <w:r>
        <w:t>.</w:t>
      </w:r>
      <w:r>
        <w:rPr>
          <w:spacing w:val="-3"/>
        </w:rPr>
        <w:t xml:space="preserve"> </w:t>
      </w:r>
      <w:r>
        <w:t>-</w:t>
      </w:r>
    </w:p>
    <w:p w14:paraId="1655BD54" w14:textId="77777777" w:rsidR="00661B8D" w:rsidRDefault="00661B8D" w:rsidP="00661B8D">
      <w:pPr>
        <w:pStyle w:val="Textoindependiente"/>
        <w:spacing w:before="6"/>
        <w:rPr>
          <w:sz w:val="23"/>
        </w:rPr>
      </w:pPr>
    </w:p>
    <w:p w14:paraId="0F03EC89" w14:textId="73FD66AF" w:rsidR="00661B8D" w:rsidRPr="00105222" w:rsidRDefault="00661B8D" w:rsidP="00EC24B6">
      <w:pPr>
        <w:pStyle w:val="Textoindependiente"/>
        <w:tabs>
          <w:tab w:val="left" w:leader="dot" w:pos="8815"/>
        </w:tabs>
        <w:spacing w:before="93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Yo</w:t>
      </w:r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……………………….</w:t>
      </w:r>
      <w:r w:rsidRPr="00105222">
        <w:rPr>
          <w:sz w:val="18"/>
          <w:szCs w:val="18"/>
        </w:rPr>
        <w:t xml:space="preserve"> identificado/a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46"/>
          <w:sz w:val="18"/>
          <w:szCs w:val="18"/>
        </w:rPr>
        <w:t xml:space="preserve"> </w:t>
      </w:r>
      <w:r w:rsidRPr="00105222">
        <w:rPr>
          <w:sz w:val="18"/>
          <w:szCs w:val="18"/>
        </w:rPr>
        <w:t>DNI</w:t>
      </w:r>
      <w:r w:rsidRPr="00105222">
        <w:rPr>
          <w:spacing w:val="-3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Pr="00105222">
        <w:rPr>
          <w:sz w:val="18"/>
          <w:szCs w:val="18"/>
        </w:rPr>
        <w:t>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RUC</w:t>
      </w:r>
      <w:r w:rsidRPr="00105222">
        <w:rPr>
          <w:spacing w:val="-3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="00105222" w:rsidRPr="00105222">
        <w:rPr>
          <w:sz w:val="18"/>
          <w:szCs w:val="18"/>
        </w:rPr>
        <w:t xml:space="preserve"> </w:t>
      </w:r>
      <w:r w:rsidR="00547CA9">
        <w:rPr>
          <w:color w:val="00B0F0"/>
          <w:sz w:val="18"/>
          <w:szCs w:val="18"/>
        </w:rPr>
        <w:t>……………..</w:t>
      </w:r>
      <w:r w:rsidR="00105222" w:rsidRPr="00105222">
        <w:rPr>
          <w:sz w:val="18"/>
          <w:szCs w:val="18"/>
        </w:rPr>
        <w:t xml:space="preserve"> </w:t>
      </w:r>
      <w:r w:rsidRPr="00105222">
        <w:rPr>
          <w:sz w:val="18"/>
          <w:szCs w:val="18"/>
        </w:rPr>
        <w:t>y domiciliado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en </w:t>
      </w:r>
      <w:r w:rsidR="00547CA9">
        <w:rPr>
          <w:color w:val="00B0F0"/>
          <w:sz w:val="18"/>
          <w:szCs w:val="18"/>
        </w:rPr>
        <w:t>………………………………………………</w:t>
      </w:r>
      <w:proofErr w:type="gramStart"/>
      <w:r w:rsidR="00547CA9">
        <w:rPr>
          <w:color w:val="00B0F0"/>
          <w:sz w:val="18"/>
          <w:szCs w:val="18"/>
        </w:rPr>
        <w:t>…….</w:t>
      </w:r>
      <w:proofErr w:type="gramEnd"/>
      <w:r w:rsidR="00547CA9">
        <w:rPr>
          <w:color w:val="00B0F0"/>
          <w:sz w:val="18"/>
          <w:szCs w:val="18"/>
        </w:rPr>
        <w:t>.</w:t>
      </w:r>
      <w:r w:rsidRPr="00105222">
        <w:rPr>
          <w:sz w:val="18"/>
          <w:szCs w:val="18"/>
        </w:rPr>
        <w:t>,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luego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haber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revisado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proporcionados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por la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Entidad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conocer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todas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las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condiciones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existentes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DECLARO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BAJO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JURAMENTO:</w:t>
      </w:r>
    </w:p>
    <w:p w14:paraId="2495FE11" w14:textId="77777777" w:rsidR="00661B8D" w:rsidRPr="00105222" w:rsidRDefault="00661B8D" w:rsidP="00EC24B6">
      <w:pPr>
        <w:pStyle w:val="Textoindependiente"/>
        <w:spacing w:before="10"/>
        <w:ind w:left="426"/>
        <w:jc w:val="both"/>
        <w:rPr>
          <w:sz w:val="18"/>
          <w:szCs w:val="18"/>
        </w:rPr>
      </w:pPr>
    </w:p>
    <w:p w14:paraId="62482680" w14:textId="77777777" w:rsidR="00661B8D" w:rsidRPr="00105222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Cumplir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11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requisitos</w:t>
      </w:r>
      <w:r w:rsidRPr="00105222">
        <w:rPr>
          <w:spacing w:val="14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condiciones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establecidas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0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Términos</w:t>
      </w:r>
      <w:r w:rsidRPr="00105222">
        <w:rPr>
          <w:spacing w:val="12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22"/>
          <w:sz w:val="18"/>
          <w:szCs w:val="18"/>
        </w:rPr>
        <w:t xml:space="preserve"> </w:t>
      </w:r>
      <w:r w:rsidRPr="00105222">
        <w:rPr>
          <w:sz w:val="18"/>
          <w:szCs w:val="18"/>
        </w:rPr>
        <w:t>Referencia</w:t>
      </w:r>
      <w:r w:rsidRPr="00105222">
        <w:rPr>
          <w:spacing w:val="-52"/>
          <w:sz w:val="18"/>
          <w:szCs w:val="18"/>
        </w:rPr>
        <w:t xml:space="preserve"> </w:t>
      </w:r>
      <w:r w:rsidRPr="00105222">
        <w:rPr>
          <w:sz w:val="18"/>
          <w:szCs w:val="18"/>
        </w:rPr>
        <w:t>y/o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Especificaciones Técnicas 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contratación.</w:t>
      </w:r>
    </w:p>
    <w:p w14:paraId="7460A8C0" w14:textId="77777777" w:rsidR="00024911" w:rsidRPr="00105222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31B63B46" w14:textId="3A6EA98D" w:rsidR="00EC24B6" w:rsidRPr="00105222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impedimento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para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contratar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Estado,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según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Artículo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30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Ley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32069,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Ley </w:t>
      </w:r>
      <w:r w:rsidRPr="00105222">
        <w:rPr>
          <w:spacing w:val="-1"/>
          <w:sz w:val="18"/>
          <w:szCs w:val="18"/>
        </w:rPr>
        <w:t>General de</w:t>
      </w:r>
      <w:r w:rsidRPr="00105222">
        <w:rPr>
          <w:sz w:val="18"/>
          <w:szCs w:val="18"/>
        </w:rPr>
        <w:t xml:space="preserve"> Contrataciones Públicas</w:t>
      </w:r>
      <w:r w:rsidRPr="00105222">
        <w:rPr>
          <w:rStyle w:val="Refdenotaalpie"/>
          <w:sz w:val="18"/>
          <w:szCs w:val="18"/>
        </w:rPr>
        <w:footnoteReference w:id="1"/>
      </w:r>
      <w:r w:rsidR="00EC24B6" w:rsidRPr="00105222">
        <w:rPr>
          <w:sz w:val="18"/>
          <w:szCs w:val="18"/>
        </w:rPr>
        <w:t>.</w:t>
      </w:r>
    </w:p>
    <w:p w14:paraId="7E1CD7F8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FFFCE6F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percibir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remuneración,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retribución,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emolumento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u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otro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tipo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ingreso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contravenga</w:t>
      </w:r>
      <w:r w:rsidRPr="00105222">
        <w:rPr>
          <w:spacing w:val="27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2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26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83"/>
          <w:sz w:val="18"/>
          <w:szCs w:val="18"/>
        </w:rPr>
        <w:t xml:space="preserve"> </w:t>
      </w:r>
      <w:r w:rsidRPr="00105222">
        <w:rPr>
          <w:sz w:val="18"/>
          <w:szCs w:val="18"/>
        </w:rPr>
        <w:t>Artículo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38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Capítulo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V,</w:t>
      </w:r>
      <w:r w:rsidRPr="00105222">
        <w:rPr>
          <w:spacing w:val="84"/>
          <w:sz w:val="18"/>
          <w:szCs w:val="18"/>
        </w:rPr>
        <w:t xml:space="preserve"> </w:t>
      </w:r>
      <w:r w:rsidRPr="00105222">
        <w:rPr>
          <w:sz w:val="18"/>
          <w:szCs w:val="18"/>
        </w:rPr>
        <w:t>Título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III</w:t>
      </w:r>
      <w:r w:rsidRPr="00105222">
        <w:rPr>
          <w:spacing w:val="8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8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83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54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30057-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Ley 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Servicio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Civil.</w:t>
      </w:r>
    </w:p>
    <w:p w14:paraId="7DD8A5E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725BB89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w w:val="95"/>
          <w:sz w:val="18"/>
          <w:szCs w:val="18"/>
        </w:rPr>
        <w:t xml:space="preserve">No estar incurso en la prohibición de nepotismo conforme a la Ley </w:t>
      </w:r>
      <w:proofErr w:type="spellStart"/>
      <w:r w:rsidRPr="00105222">
        <w:rPr>
          <w:w w:val="95"/>
          <w:sz w:val="18"/>
          <w:szCs w:val="18"/>
        </w:rPr>
        <w:t>N°</w:t>
      </w:r>
      <w:proofErr w:type="spellEnd"/>
      <w:r w:rsidRPr="00105222">
        <w:rPr>
          <w:w w:val="95"/>
          <w:sz w:val="18"/>
          <w:szCs w:val="18"/>
        </w:rPr>
        <w:t xml:space="preserve"> 26771, modificada</w:t>
      </w:r>
      <w:r w:rsidRPr="00105222">
        <w:rPr>
          <w:spacing w:val="1"/>
          <w:w w:val="95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2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30294,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prohibición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ejercer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facultad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nombramiento</w:t>
      </w:r>
      <w:r w:rsidRPr="00105222">
        <w:rPr>
          <w:spacing w:val="-54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personal 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sector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público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parentesco.</w:t>
      </w:r>
    </w:p>
    <w:p w14:paraId="64089881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47C8D0F9" w14:textId="77777777" w:rsidR="00024911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deuda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alimentos,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según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por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6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28970,</w:t>
      </w:r>
      <w:r w:rsidRPr="00105222">
        <w:rPr>
          <w:spacing w:val="-52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crea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 de Deudores Alimentarios Morosos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su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reglamento.</w:t>
      </w:r>
    </w:p>
    <w:p w14:paraId="7E05BC3E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57D36AB4" w14:textId="5A3BEB90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estar incorporado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Registro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Nacional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Sancionados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-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RNSDD.</w:t>
      </w:r>
    </w:p>
    <w:p w14:paraId="291CA618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BC298DB" w14:textId="77777777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Ser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responsable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veracidad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presento.</w:t>
      </w:r>
    </w:p>
    <w:p w14:paraId="2C2D7727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3BCF177" w14:textId="77777777" w:rsidR="00024911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Comprometerme a mantener mi oferta hasta la suscripción del contrato o recibir 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orden 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compra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/ servicio,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resultar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adjudicado.</w:t>
      </w:r>
    </w:p>
    <w:p w14:paraId="328855E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2794ED7E" w14:textId="746CD1BE" w:rsidR="00EC24B6" w:rsidRPr="00105222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Conocer y asumir que las notificaciones de todos los actos del presente proceso 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se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efectuarán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forma</w:t>
      </w:r>
      <w:r w:rsidRPr="00105222">
        <w:rPr>
          <w:spacing w:val="23"/>
          <w:sz w:val="18"/>
          <w:szCs w:val="18"/>
        </w:rPr>
        <w:t xml:space="preserve"> </w:t>
      </w:r>
      <w:r w:rsidRPr="00105222">
        <w:rPr>
          <w:sz w:val="18"/>
          <w:szCs w:val="18"/>
        </w:rPr>
        <w:t>personal</w:t>
      </w:r>
      <w:r w:rsidRPr="00105222">
        <w:rPr>
          <w:spacing w:val="22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>mi</w:t>
      </w:r>
      <w:r w:rsidRPr="00105222">
        <w:rPr>
          <w:spacing w:val="20"/>
          <w:sz w:val="18"/>
          <w:szCs w:val="18"/>
        </w:rPr>
        <w:t xml:space="preserve"> </w:t>
      </w:r>
      <w:r w:rsidRPr="00105222">
        <w:rPr>
          <w:sz w:val="18"/>
          <w:szCs w:val="18"/>
        </w:rPr>
        <w:t>correo</w:t>
      </w:r>
      <w:r w:rsidRPr="00105222">
        <w:rPr>
          <w:spacing w:val="21"/>
          <w:sz w:val="18"/>
          <w:szCs w:val="18"/>
        </w:rPr>
        <w:t xml:space="preserve"> </w:t>
      </w:r>
      <w:r w:rsidRPr="00105222">
        <w:rPr>
          <w:sz w:val="18"/>
          <w:szCs w:val="18"/>
        </w:rPr>
        <w:t xml:space="preserve">electrónico, </w:t>
      </w:r>
      <w:hyperlink r:id="rId8" w:history="1">
        <w:r w:rsidR="00547CA9">
          <w:rPr>
            <w:rStyle w:val="Hipervnculo"/>
            <w:sz w:val="18"/>
            <w:szCs w:val="18"/>
          </w:rPr>
          <w:t>………………………………</w:t>
        </w:r>
        <w:proofErr w:type="gramStart"/>
        <w:r w:rsidR="00547CA9">
          <w:rPr>
            <w:rStyle w:val="Hipervnculo"/>
            <w:sz w:val="18"/>
            <w:szCs w:val="18"/>
          </w:rPr>
          <w:t>…….</w:t>
        </w:r>
        <w:proofErr w:type="gramEnd"/>
      </w:hyperlink>
      <w:r w:rsidRPr="00105222">
        <w:rPr>
          <w:sz w:val="18"/>
          <w:szCs w:val="18"/>
        </w:rPr>
        <w:t xml:space="preserve">   </w:t>
      </w:r>
      <w:r w:rsidRPr="00105222">
        <w:rPr>
          <w:spacing w:val="47"/>
          <w:sz w:val="18"/>
          <w:szCs w:val="18"/>
        </w:rPr>
        <w:t xml:space="preserve"> </w:t>
      </w:r>
      <w:r w:rsidRPr="00105222">
        <w:rPr>
          <w:sz w:val="18"/>
          <w:szCs w:val="18"/>
        </w:rPr>
        <w:t>siendo</w:t>
      </w:r>
      <w:r w:rsidRPr="00105222">
        <w:rPr>
          <w:spacing w:val="73"/>
          <w:sz w:val="18"/>
          <w:szCs w:val="18"/>
        </w:rPr>
        <w:t xml:space="preserve"> </w:t>
      </w:r>
      <w:r w:rsidRPr="00105222">
        <w:rPr>
          <w:sz w:val="18"/>
          <w:szCs w:val="18"/>
        </w:rPr>
        <w:t>responsable 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su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revisión.</w:t>
      </w:r>
    </w:p>
    <w:p w14:paraId="0DDB6C00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6CFD2A1E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Guardar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confidencialidad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reserva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absoluta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manejo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documentación</w:t>
      </w:r>
      <w:r w:rsidRPr="00105222">
        <w:rPr>
          <w:spacing w:val="-11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-9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tenga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acceso</w:t>
      </w:r>
      <w:r w:rsidRPr="00105222">
        <w:rPr>
          <w:spacing w:val="-1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se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encuentre</w:t>
      </w:r>
      <w:r w:rsidRPr="00105222">
        <w:rPr>
          <w:spacing w:val="-12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relacionada</w:t>
      </w:r>
      <w:r w:rsidRPr="00105222">
        <w:rPr>
          <w:spacing w:val="-11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10"/>
          <w:sz w:val="18"/>
          <w:szCs w:val="18"/>
        </w:rPr>
        <w:t xml:space="preserve"> </w:t>
      </w:r>
      <w:r w:rsidRPr="00105222">
        <w:rPr>
          <w:sz w:val="18"/>
          <w:szCs w:val="18"/>
        </w:rPr>
        <w:t>prestación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del servicio, quedando expresamente prohibido revelar dicha información a terceros,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así</w:t>
      </w:r>
      <w:r w:rsidRPr="00105222">
        <w:rPr>
          <w:spacing w:val="-9"/>
          <w:sz w:val="18"/>
          <w:szCs w:val="18"/>
        </w:rPr>
        <w:t xml:space="preserve"> </w:t>
      </w:r>
      <w:r w:rsidRPr="00105222">
        <w:rPr>
          <w:sz w:val="18"/>
          <w:szCs w:val="18"/>
        </w:rPr>
        <w:t>como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cumplir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compromisos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8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Seguridad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Información,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establecidos</w:t>
      </w:r>
      <w:r w:rsidRPr="00105222">
        <w:rPr>
          <w:spacing w:val="-54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las Políticas Específicas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Seguridad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la información</w:t>
      </w:r>
      <w:r w:rsidR="002E30C0" w:rsidRPr="00105222">
        <w:rPr>
          <w:rStyle w:val="Refdenotaalpie"/>
          <w:sz w:val="18"/>
          <w:szCs w:val="18"/>
        </w:rPr>
        <w:footnoteReference w:id="2"/>
      </w:r>
      <w:r w:rsidRPr="00105222">
        <w:rPr>
          <w:sz w:val="18"/>
          <w:szCs w:val="18"/>
        </w:rPr>
        <w:t>.</w:t>
      </w:r>
    </w:p>
    <w:p w14:paraId="2BA2F222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07BCEC07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No haber ofrecido, negociado o efectuado, directa o indirectamente, cualquier pago o,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general,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cualquier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beneficio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incentivo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ilegal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relación.</w:t>
      </w:r>
    </w:p>
    <w:p w14:paraId="648A66D3" w14:textId="77777777" w:rsidR="00024911" w:rsidRPr="00105222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6DD84B18" w14:textId="5D3565AC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Me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conduciré,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durante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ejecución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del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contrato,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honestidad,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probidad,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veracidad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integridad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no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cometer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actos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ilegales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corrupción,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directa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indirectamente.</w:t>
      </w:r>
    </w:p>
    <w:p w14:paraId="7A609469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1A700917" w14:textId="76371B12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lastRenderedPageBreak/>
        <w:t>Comunicar a las autoridades competentes, de manera directa y oportuna por los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canales de denuncia dispuestos por la Entidad, cualquier acto o conducta ilícita 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corrupta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que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pudiera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tener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conocimiento;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adoptar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medidas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técnicas,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organizativas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y/o de personal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apropiadas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para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evitar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referidos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actos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prácticas</w:t>
      </w:r>
      <w:r w:rsidR="002E30C0" w:rsidRPr="00105222">
        <w:rPr>
          <w:rStyle w:val="Refdenotaalpie"/>
          <w:sz w:val="18"/>
          <w:szCs w:val="18"/>
        </w:rPr>
        <w:footnoteReference w:id="3"/>
      </w:r>
      <w:r w:rsidRPr="00105222">
        <w:rPr>
          <w:sz w:val="18"/>
          <w:szCs w:val="18"/>
        </w:rPr>
        <w:t>.</w:t>
      </w:r>
    </w:p>
    <w:p w14:paraId="56B1F7B6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7D1303CE" w14:textId="77777777" w:rsidR="002E30C0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Conocer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sanciones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contenidas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1"/>
          <w:sz w:val="18"/>
          <w:szCs w:val="18"/>
        </w:rPr>
        <w:t xml:space="preserve">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27444,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Ley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del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Procedimiento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Administrativo General.</w:t>
      </w:r>
    </w:p>
    <w:p w14:paraId="581AF7BC" w14:textId="77777777" w:rsidR="00024911" w:rsidRPr="00105222" w:rsidRDefault="00024911" w:rsidP="00024911">
      <w:pPr>
        <w:pStyle w:val="Prrafodelista"/>
        <w:rPr>
          <w:sz w:val="18"/>
          <w:szCs w:val="18"/>
        </w:rPr>
      </w:pPr>
    </w:p>
    <w:p w14:paraId="23755A6F" w14:textId="660C3325" w:rsidR="00EC24B6" w:rsidRPr="00105222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8"/>
          <w:szCs w:val="18"/>
        </w:rPr>
      </w:pPr>
      <w:r w:rsidRPr="00105222">
        <w:rPr>
          <w:sz w:val="18"/>
          <w:szCs w:val="18"/>
        </w:rPr>
        <w:t>Respecto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antisoborno,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mi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situación</w:t>
      </w:r>
      <w:r w:rsidRPr="00105222">
        <w:rPr>
          <w:spacing w:val="-4"/>
          <w:sz w:val="18"/>
          <w:szCs w:val="18"/>
        </w:rPr>
        <w:t xml:space="preserve"> </w:t>
      </w:r>
      <w:r w:rsidRPr="00105222">
        <w:rPr>
          <w:sz w:val="18"/>
          <w:szCs w:val="18"/>
        </w:rPr>
        <w:t>actual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es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"/>
          <w:sz w:val="18"/>
          <w:szCs w:val="18"/>
        </w:rPr>
        <w:t xml:space="preserve"> </w:t>
      </w:r>
      <w:r w:rsidRPr="00105222">
        <w:rPr>
          <w:sz w:val="18"/>
          <w:szCs w:val="18"/>
        </w:rPr>
        <w:t>siguiente</w:t>
      </w:r>
      <w:r w:rsidRPr="00105222">
        <w:rPr>
          <w:spacing w:val="-7"/>
          <w:sz w:val="18"/>
          <w:szCs w:val="18"/>
        </w:rPr>
        <w:t xml:space="preserve"> </w:t>
      </w:r>
      <w:r w:rsidRPr="00105222">
        <w:rPr>
          <w:sz w:val="18"/>
          <w:szCs w:val="18"/>
        </w:rPr>
        <w:t>(marcar</w:t>
      </w:r>
      <w:r w:rsidRPr="00105222">
        <w:rPr>
          <w:spacing w:val="-6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“X”):</w:t>
      </w:r>
    </w:p>
    <w:p w14:paraId="43E20FFD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</w:p>
    <w:p w14:paraId="036F22D6" w14:textId="77777777" w:rsidR="002E30C0" w:rsidRPr="00105222" w:rsidRDefault="002E30C0" w:rsidP="00732AA2">
      <w:pPr>
        <w:tabs>
          <w:tab w:val="left" w:pos="851"/>
          <w:tab w:val="left" w:pos="993"/>
        </w:tabs>
        <w:spacing w:before="180" w:line="235" w:lineRule="auto"/>
        <w:ind w:left="993" w:right="-1" w:hanging="567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(</w:t>
      </w:r>
      <w:r w:rsidRPr="00105222">
        <w:rPr>
          <w:sz w:val="18"/>
          <w:szCs w:val="18"/>
        </w:rPr>
        <w:tab/>
        <w:t>)</w:t>
      </w:r>
      <w:r w:rsidRPr="00105222">
        <w:rPr>
          <w:sz w:val="18"/>
          <w:szCs w:val="18"/>
        </w:rPr>
        <w:tab/>
        <w:t>Cuento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un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sistema</w:t>
      </w:r>
      <w:r w:rsidRPr="00105222">
        <w:rPr>
          <w:spacing w:val="3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implementado,</w:t>
      </w:r>
      <w:r w:rsidRPr="00105222">
        <w:rPr>
          <w:spacing w:val="6"/>
          <w:sz w:val="18"/>
          <w:szCs w:val="18"/>
        </w:rPr>
        <w:t xml:space="preserve"> </w:t>
      </w:r>
      <w:r w:rsidRPr="00105222">
        <w:rPr>
          <w:sz w:val="18"/>
          <w:szCs w:val="18"/>
        </w:rPr>
        <w:t>relacionado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4"/>
          <w:sz w:val="18"/>
          <w:szCs w:val="18"/>
        </w:rPr>
        <w:t xml:space="preserve"> </w:t>
      </w:r>
      <w:r w:rsidRPr="00105222">
        <w:rPr>
          <w:sz w:val="18"/>
          <w:szCs w:val="18"/>
        </w:rPr>
        <w:t>la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presente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contratación.</w:t>
      </w:r>
    </w:p>
    <w:p w14:paraId="59981C85" w14:textId="0DB74F60" w:rsidR="002E30C0" w:rsidRPr="00105222" w:rsidRDefault="008A6E2A" w:rsidP="008A6E2A">
      <w:pPr>
        <w:tabs>
          <w:tab w:val="left" w:pos="851"/>
          <w:tab w:val="left" w:pos="993"/>
        </w:tabs>
        <w:spacing w:before="94" w:line="177" w:lineRule="auto"/>
        <w:ind w:left="993" w:right="-1" w:hanging="567"/>
        <w:jc w:val="both"/>
        <w:rPr>
          <w:spacing w:val="1"/>
          <w:sz w:val="18"/>
          <w:szCs w:val="18"/>
        </w:rPr>
      </w:pPr>
      <w:proofErr w:type="gramStart"/>
      <w:r w:rsidRPr="00105222">
        <w:rPr>
          <w:sz w:val="18"/>
          <w:szCs w:val="18"/>
        </w:rPr>
        <w:t>(</w:t>
      </w:r>
      <w:r w:rsidR="00105222" w:rsidRPr="00105222">
        <w:rPr>
          <w:sz w:val="18"/>
          <w:szCs w:val="18"/>
        </w:rPr>
        <w:t xml:space="preserve">  </w:t>
      </w:r>
      <w:r w:rsidRPr="00105222">
        <w:rPr>
          <w:sz w:val="18"/>
          <w:szCs w:val="18"/>
        </w:rPr>
        <w:tab/>
      </w:r>
      <w:proofErr w:type="gramEnd"/>
      <w:r w:rsidRPr="00105222">
        <w:rPr>
          <w:sz w:val="18"/>
          <w:szCs w:val="18"/>
        </w:rPr>
        <w:t>)</w:t>
      </w:r>
      <w:r w:rsidRPr="00105222">
        <w:rPr>
          <w:sz w:val="18"/>
          <w:szCs w:val="18"/>
        </w:rPr>
        <w:tab/>
      </w:r>
      <w:r w:rsidR="002E30C0" w:rsidRPr="00105222">
        <w:rPr>
          <w:sz w:val="18"/>
          <w:szCs w:val="18"/>
        </w:rPr>
        <w:t>No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un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sistema</w:t>
      </w:r>
      <w:r w:rsidR="002E30C0" w:rsidRPr="00105222">
        <w:rPr>
          <w:spacing w:val="5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de</w:t>
      </w:r>
      <w:r w:rsidR="002E30C0" w:rsidRPr="00105222">
        <w:rPr>
          <w:spacing w:val="5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gestión</w:t>
      </w:r>
      <w:r w:rsidR="002E30C0" w:rsidRPr="00105222">
        <w:rPr>
          <w:spacing w:val="4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implementado,</w:t>
      </w:r>
      <w:r w:rsidR="002E30C0" w:rsidRPr="00105222">
        <w:rPr>
          <w:spacing w:val="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pero</w:t>
      </w:r>
      <w:r w:rsidR="002E30C0" w:rsidRPr="00105222">
        <w:rPr>
          <w:spacing w:val="3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-5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controles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antisoborno,</w:t>
      </w:r>
      <w:r w:rsidR="002E30C0" w:rsidRPr="00105222">
        <w:rPr>
          <w:spacing w:val="-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relacionados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la presente</w:t>
      </w:r>
      <w:r w:rsidR="002E30C0" w:rsidRPr="00105222">
        <w:rPr>
          <w:spacing w:val="-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contratación.</w:t>
      </w:r>
    </w:p>
    <w:p w14:paraId="3B8AFDAC" w14:textId="2EB60876" w:rsidR="002E30C0" w:rsidRPr="00105222" w:rsidRDefault="008A6E2A" w:rsidP="00732AA2">
      <w:pPr>
        <w:tabs>
          <w:tab w:val="left" w:pos="851"/>
          <w:tab w:val="left" w:pos="993"/>
        </w:tabs>
        <w:spacing w:before="106" w:line="177" w:lineRule="auto"/>
        <w:ind w:left="993" w:right="-1" w:hanging="567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(</w:t>
      </w:r>
      <w:r w:rsidRPr="00105222">
        <w:rPr>
          <w:sz w:val="18"/>
          <w:szCs w:val="18"/>
        </w:rPr>
        <w:tab/>
        <w:t>)</w:t>
      </w:r>
      <w:r w:rsidRPr="00105222">
        <w:rPr>
          <w:sz w:val="18"/>
          <w:szCs w:val="18"/>
        </w:rPr>
        <w:tab/>
      </w:r>
      <w:r w:rsidR="002E30C0" w:rsidRPr="00105222">
        <w:rPr>
          <w:sz w:val="18"/>
          <w:szCs w:val="18"/>
        </w:rPr>
        <w:t>No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cuento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un</w:t>
      </w:r>
      <w:r w:rsidR="002E30C0" w:rsidRPr="00105222">
        <w:rPr>
          <w:spacing w:val="19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sistema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de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gestión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</w:t>
      </w:r>
      <w:r w:rsidR="002E30C0" w:rsidRPr="00105222">
        <w:rPr>
          <w:spacing w:val="2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ni</w:t>
      </w:r>
      <w:r w:rsidR="002E30C0" w:rsidRPr="00105222">
        <w:rPr>
          <w:spacing w:val="20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8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controles</w:t>
      </w:r>
      <w:r w:rsidR="002E30C0" w:rsidRPr="00105222">
        <w:rPr>
          <w:spacing w:val="19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antisoborno,</w:t>
      </w:r>
      <w:r w:rsidR="002E30C0" w:rsidRPr="00105222">
        <w:rPr>
          <w:spacing w:val="-52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relacionados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la</w:t>
      </w:r>
      <w:r w:rsidR="002E30C0" w:rsidRPr="00105222">
        <w:rPr>
          <w:spacing w:val="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presente</w:t>
      </w:r>
      <w:r w:rsidR="002E30C0" w:rsidRPr="00105222">
        <w:rPr>
          <w:spacing w:val="-1"/>
          <w:sz w:val="18"/>
          <w:szCs w:val="18"/>
        </w:rPr>
        <w:t xml:space="preserve"> </w:t>
      </w:r>
      <w:r w:rsidR="002E30C0" w:rsidRPr="00105222">
        <w:rPr>
          <w:sz w:val="18"/>
          <w:szCs w:val="18"/>
        </w:rPr>
        <w:t>contratación.</w:t>
      </w:r>
    </w:p>
    <w:p w14:paraId="5E3283C7" w14:textId="77777777" w:rsidR="002E30C0" w:rsidRPr="00105222" w:rsidRDefault="002E30C0" w:rsidP="002E30C0">
      <w:pPr>
        <w:spacing w:before="2"/>
        <w:rPr>
          <w:sz w:val="18"/>
          <w:szCs w:val="18"/>
        </w:rPr>
      </w:pPr>
    </w:p>
    <w:p w14:paraId="2322EC11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En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caso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cuente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un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sistema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gestión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implementado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o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controles</w:t>
      </w:r>
      <w:r w:rsidRPr="00105222">
        <w:rPr>
          <w:spacing w:val="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antisoborno, OEFA podrá evaluar la efectividad de los controles aplicables en la presente</w:t>
      </w:r>
      <w:r w:rsidRPr="00105222">
        <w:rPr>
          <w:spacing w:val="-53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contratación, a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partir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de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lo cual</w:t>
      </w:r>
      <w:r w:rsidRPr="00105222">
        <w:rPr>
          <w:spacing w:val="-3"/>
          <w:sz w:val="18"/>
          <w:szCs w:val="18"/>
        </w:rPr>
        <w:t xml:space="preserve"> </w:t>
      </w:r>
      <w:r w:rsidRPr="00105222">
        <w:rPr>
          <w:sz w:val="18"/>
          <w:szCs w:val="18"/>
        </w:rPr>
        <w:t>podrá emplear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controles</w:t>
      </w:r>
      <w:r w:rsidRPr="00105222">
        <w:rPr>
          <w:spacing w:val="-1"/>
          <w:sz w:val="18"/>
          <w:szCs w:val="18"/>
        </w:rPr>
        <w:t xml:space="preserve"> </w:t>
      </w:r>
      <w:r w:rsidRPr="00105222">
        <w:rPr>
          <w:sz w:val="18"/>
          <w:szCs w:val="18"/>
        </w:rPr>
        <w:t>antisoborno</w:t>
      </w:r>
      <w:r w:rsidRPr="00105222">
        <w:rPr>
          <w:spacing w:val="-2"/>
          <w:sz w:val="18"/>
          <w:szCs w:val="18"/>
        </w:rPr>
        <w:t xml:space="preserve"> </w:t>
      </w:r>
      <w:r w:rsidRPr="00105222">
        <w:rPr>
          <w:sz w:val="18"/>
          <w:szCs w:val="18"/>
        </w:rPr>
        <w:t>adicionales.</w:t>
      </w:r>
    </w:p>
    <w:p w14:paraId="29B3392C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</w:p>
    <w:p w14:paraId="251E50C6" w14:textId="0DC71668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  <w:r w:rsidRPr="00105222">
        <w:rPr>
          <w:sz w:val="18"/>
          <w:szCs w:val="18"/>
        </w:rPr>
        <w:t>En caso no cuente con un sistema de gestión antisoborno implementado o controles antisoborno, OEFA evaluará los riesgos asociados a la presente contratación y aplicará controles antisoborno proporcionales al nivel de riesgo evaluado. En dicho caso, me comprometo en evaluar la viabilidad de la implementación de un sistema de gestión antisoborno o de controles antisoborno, no siendo vinculante para la presente contratación.</w:t>
      </w:r>
    </w:p>
    <w:p w14:paraId="70DEE30C" w14:textId="77777777" w:rsidR="002E30C0" w:rsidRPr="00105222" w:rsidRDefault="002E30C0" w:rsidP="002E30C0">
      <w:pPr>
        <w:ind w:left="426" w:right="-1"/>
        <w:jc w:val="both"/>
        <w:rPr>
          <w:sz w:val="18"/>
          <w:szCs w:val="18"/>
        </w:rPr>
      </w:pPr>
    </w:p>
    <w:p w14:paraId="2D3127B4" w14:textId="2A36CA83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>Declaro que conozco la Política Integrada del Sistema de Gestión Integrado del OEFA</w:t>
      </w:r>
      <w:r w:rsidRPr="00105222">
        <w:rPr>
          <w:rStyle w:val="Refdenotaalpie"/>
          <w:sz w:val="18"/>
          <w:szCs w:val="18"/>
        </w:rPr>
        <w:footnoteReference w:id="4"/>
      </w:r>
      <w:r w:rsidRPr="00105222">
        <w:rPr>
          <w:sz w:val="18"/>
          <w:szCs w:val="18"/>
        </w:rPr>
        <w:t>.</w:t>
      </w:r>
    </w:p>
    <w:p w14:paraId="51CCEAAC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</w:p>
    <w:p w14:paraId="3D53B0DC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>Haber revisado y tener conocimiento de los lineamientos dispuestos en el Código de Ética del OEFA, comprometiéndome a observar y cumplir dichos lineamientos.</w:t>
      </w:r>
    </w:p>
    <w:p w14:paraId="3F3F1366" w14:textId="77777777" w:rsidR="00F34957" w:rsidRPr="00105222" w:rsidRDefault="00F34957" w:rsidP="00F34957">
      <w:pPr>
        <w:pStyle w:val="Prrafodelista"/>
        <w:rPr>
          <w:sz w:val="18"/>
          <w:szCs w:val="18"/>
        </w:rPr>
      </w:pPr>
    </w:p>
    <w:p w14:paraId="4EB4C2BC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 xml:space="preserve">Cumplir con lo dispuesto en el Numeral 10.2 del Artículo 10° del Reglamento de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z w:val="18"/>
          <w:szCs w:val="18"/>
        </w:rPr>
        <w:t xml:space="preserve"> 30035, Ley que regula el Repositorio Nacional Digital de Ciencia, Tecnología e Innovación de Acceso Abierto.</w:t>
      </w:r>
    </w:p>
    <w:p w14:paraId="0E980591" w14:textId="77777777" w:rsidR="00F34957" w:rsidRPr="00105222" w:rsidRDefault="00F34957" w:rsidP="00F34957">
      <w:pPr>
        <w:pStyle w:val="Prrafodelista"/>
        <w:rPr>
          <w:sz w:val="18"/>
          <w:szCs w:val="18"/>
        </w:rPr>
      </w:pPr>
    </w:p>
    <w:p w14:paraId="079F85D6" w14:textId="77777777" w:rsidR="002E30C0" w:rsidRPr="00105222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  <w:r w:rsidRPr="00105222">
        <w:rPr>
          <w:sz w:val="18"/>
          <w:szCs w:val="18"/>
        </w:rPr>
        <w:t xml:space="preserve">Cumplir con las disposiciones del Documento Técnico “Lineamientos para la Vigilancia, Prevención y Control de la salud de los trabajadores con riesgo de exposición a COVID-19”, aprobado por Resolución Ministerial </w:t>
      </w:r>
      <w:proofErr w:type="spellStart"/>
      <w:r w:rsidRPr="00105222">
        <w:rPr>
          <w:sz w:val="18"/>
          <w:szCs w:val="18"/>
        </w:rPr>
        <w:t>N°</w:t>
      </w:r>
      <w:proofErr w:type="spellEnd"/>
      <w:r w:rsidRPr="00105222">
        <w:rPr>
          <w:sz w:val="18"/>
          <w:szCs w:val="18"/>
        </w:rPr>
        <w:t xml:space="preserve"> 1275-2021-MINSA y demás modificatorias, en tanto se encuentren vigentes.</w:t>
      </w:r>
    </w:p>
    <w:p w14:paraId="0DDE0690" w14:textId="77777777" w:rsidR="002E30C0" w:rsidRPr="00105222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8"/>
          <w:szCs w:val="18"/>
        </w:rPr>
      </w:pPr>
    </w:p>
    <w:p w14:paraId="19AE6F0C" w14:textId="77777777" w:rsidR="002E30C0" w:rsidRPr="00105222" w:rsidRDefault="002E30C0" w:rsidP="0079101F">
      <w:pPr>
        <w:pStyle w:val="Prrafodelista"/>
        <w:tabs>
          <w:tab w:val="left" w:pos="1253"/>
          <w:tab w:val="left" w:pos="1254"/>
        </w:tabs>
        <w:ind w:left="426" w:firstLine="0"/>
        <w:rPr>
          <w:sz w:val="18"/>
          <w:szCs w:val="18"/>
        </w:rPr>
      </w:pPr>
      <w:r w:rsidRPr="00105222">
        <w:rPr>
          <w:sz w:val="18"/>
          <w:szCs w:val="18"/>
        </w:rPr>
        <w:t>De acuerdo con ello, nos obligamos a la implementación obligatoria de las medidas de BIOSEGURIDAD y el uso de Equipos de Protección Personal - EPP y su uso correcto y obligatorio, al momento de la ejecución del servicio y/o la provisión de bienes bajo el marco del presente requerimiento formulado por el OEFA.</w:t>
      </w:r>
    </w:p>
    <w:p w14:paraId="53E6E3B1" w14:textId="77777777" w:rsidR="002E30C0" w:rsidRPr="002E30C0" w:rsidRDefault="002E30C0" w:rsidP="002E30C0">
      <w:pPr>
        <w:pStyle w:val="Prrafodelista"/>
        <w:tabs>
          <w:tab w:val="left" w:pos="1253"/>
          <w:tab w:val="left" w:pos="1254"/>
        </w:tabs>
        <w:ind w:left="1866" w:firstLine="0"/>
        <w:rPr>
          <w:sz w:val="20"/>
          <w:szCs w:val="20"/>
        </w:rPr>
      </w:pPr>
    </w:p>
    <w:p w14:paraId="0745264D" w14:textId="6038395A" w:rsidR="002E30C0" w:rsidRPr="00F34957" w:rsidRDefault="002E30C0" w:rsidP="002E30C0">
      <w:pPr>
        <w:tabs>
          <w:tab w:val="left" w:pos="1253"/>
          <w:tab w:val="left" w:pos="1254"/>
        </w:tabs>
        <w:rPr>
          <w:b/>
          <w:bCs/>
          <w:sz w:val="20"/>
          <w:szCs w:val="20"/>
        </w:rPr>
      </w:pPr>
      <w:r w:rsidRPr="00F34957">
        <w:rPr>
          <w:b/>
          <w:bCs/>
          <w:sz w:val="20"/>
          <w:szCs w:val="20"/>
        </w:rPr>
        <w:t>[</w:t>
      </w:r>
      <w:proofErr w:type="spellStart"/>
      <w:r w:rsidR="00547CA9">
        <w:rPr>
          <w:b/>
          <w:bCs/>
          <w:sz w:val="20"/>
          <w:szCs w:val="20"/>
        </w:rPr>
        <w:t>xxxxxxxxxxxxxxxxxxxxx</w:t>
      </w:r>
      <w:proofErr w:type="spellEnd"/>
      <w:r w:rsidRPr="00F34957">
        <w:rPr>
          <w:b/>
          <w:bCs/>
          <w:sz w:val="20"/>
          <w:szCs w:val="20"/>
        </w:rPr>
        <w:t>]</w:t>
      </w:r>
    </w:p>
    <w:p w14:paraId="7D366E44" w14:textId="00DA691C" w:rsidR="002E30C0" w:rsidRPr="002E30C0" w:rsidRDefault="002E30C0" w:rsidP="00F34957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28F0A4F8" w14:textId="4C6CD856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10CD14C7" w14:textId="77777777" w:rsidR="00F34957" w:rsidRPr="002E30C0" w:rsidRDefault="00F34957" w:rsidP="00F34957">
      <w:pPr>
        <w:ind w:left="426" w:right="-1"/>
        <w:jc w:val="center"/>
        <w:rPr>
          <w:sz w:val="20"/>
          <w:szCs w:val="20"/>
        </w:rPr>
      </w:pPr>
    </w:p>
    <w:p w14:paraId="7BF959EA" w14:textId="7D0D8DBA" w:rsidR="00EC24B6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1D6C" wp14:editId="40A77817">
                <wp:simplePos x="0" y="0"/>
                <wp:positionH relativeFrom="column">
                  <wp:posOffset>1672590</wp:posOffset>
                </wp:positionH>
                <wp:positionV relativeFrom="paragraph">
                  <wp:posOffset>128905</wp:posOffset>
                </wp:positionV>
                <wp:extent cx="2259965" cy="9525"/>
                <wp:effectExtent l="0" t="0" r="26035" b="28575"/>
                <wp:wrapNone/>
                <wp:docPr id="15077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8A80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0.15pt" to="30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18625318" w14:textId="580E7998" w:rsidR="00EC24B6" w:rsidRPr="00F34957" w:rsidRDefault="00547CA9" w:rsidP="00F34957">
      <w:pPr>
        <w:jc w:val="center"/>
        <w:rPr>
          <w:b/>
          <w:bCs/>
        </w:rPr>
      </w:pPr>
      <w:proofErr w:type="spellStart"/>
      <w:r>
        <w:rPr>
          <w:b/>
          <w:bCs/>
        </w:rPr>
        <w:t>xxxxxxxxxxxxx</w:t>
      </w:r>
      <w:proofErr w:type="spellEnd"/>
    </w:p>
    <w:p w14:paraId="7D85406D" w14:textId="21F286BA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 w:rsidR="00547CA9">
        <w:rPr>
          <w:b/>
          <w:bCs/>
        </w:rPr>
        <w:t>xxxxxxxxxxxxx</w:t>
      </w:r>
      <w:proofErr w:type="spellEnd"/>
    </w:p>
    <w:p w14:paraId="3556074B" w14:textId="08ED485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proofErr w:type="spellStart"/>
      <w:r w:rsidR="00547CA9">
        <w:rPr>
          <w:b/>
          <w:bCs/>
        </w:rPr>
        <w:t>xxxxxxxxxxxxxxxx</w:t>
      </w:r>
      <w:proofErr w:type="spellEnd"/>
    </w:p>
    <w:p w14:paraId="0397244A" w14:textId="77777777" w:rsidR="00EC24B6" w:rsidRDefault="00EC24B6" w:rsidP="00EC24B6">
      <w:pPr>
        <w:rPr>
          <w:sz w:val="20"/>
        </w:rPr>
      </w:pPr>
    </w:p>
    <w:p w14:paraId="1ECF048E" w14:textId="77777777" w:rsidR="00F34957" w:rsidRDefault="00F34957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2F9F34C6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01686BA2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A4EEC51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0DD8AEB5" w14:textId="77777777" w:rsidR="00547CA9" w:rsidRDefault="00547CA9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329FA17" w14:textId="77777777" w:rsidR="00F34957" w:rsidRDefault="00F34957" w:rsidP="00F34957">
      <w:pPr>
        <w:pStyle w:val="Ttulo3"/>
        <w:spacing w:before="93"/>
        <w:ind w:left="0" w:right="-1" w:firstLine="0"/>
        <w:jc w:val="center"/>
      </w:pPr>
    </w:p>
    <w:p w14:paraId="2847FD21" w14:textId="285F82CF" w:rsidR="00F34957" w:rsidRPr="00F34957" w:rsidRDefault="00F34957" w:rsidP="00F34957">
      <w:pPr>
        <w:pStyle w:val="Ttulo3"/>
        <w:spacing w:before="93"/>
        <w:ind w:left="0" w:right="-1" w:firstLine="0"/>
        <w:jc w:val="center"/>
      </w:pPr>
      <w:r>
        <w:t>OFERTA</w:t>
      </w:r>
      <w:r w:rsidRPr="00F34957">
        <w:t xml:space="preserve"> </w:t>
      </w:r>
      <w:r>
        <w:t>ECONÓMICA</w:t>
      </w:r>
      <w:r w:rsidRPr="00F34957">
        <w:t xml:space="preserve"> </w:t>
      </w:r>
      <w:r>
        <w:t>Y</w:t>
      </w:r>
      <w:r w:rsidRPr="00F34957">
        <w:t xml:space="preserve"> </w:t>
      </w:r>
      <w:r>
        <w:t>CÓDIGO</w:t>
      </w:r>
      <w:r w:rsidRPr="00F34957">
        <w:t xml:space="preserve"> </w:t>
      </w:r>
      <w:r>
        <w:t>DE</w:t>
      </w:r>
      <w:r w:rsidRPr="00F34957">
        <w:t xml:space="preserve"> </w:t>
      </w:r>
      <w:r>
        <w:t>CUENTA</w:t>
      </w:r>
      <w:r w:rsidRPr="00F34957">
        <w:t xml:space="preserve"> </w:t>
      </w:r>
      <w:r>
        <w:t>INTERBANCARIO</w:t>
      </w:r>
    </w:p>
    <w:p w14:paraId="6CC695CE" w14:textId="77777777" w:rsidR="00F34957" w:rsidRDefault="00F34957" w:rsidP="00F34957">
      <w:pPr>
        <w:pStyle w:val="Textoindependiente"/>
        <w:rPr>
          <w:rFonts w:ascii="Arial"/>
          <w:b/>
          <w:sz w:val="24"/>
        </w:rPr>
      </w:pPr>
    </w:p>
    <w:p w14:paraId="196DF03B" w14:textId="77777777" w:rsidR="00F34957" w:rsidRPr="00F34957" w:rsidRDefault="00F34957" w:rsidP="00F34957">
      <w:pPr>
        <w:pStyle w:val="Textoindependiente"/>
        <w:spacing w:before="148" w:line="261" w:lineRule="auto"/>
        <w:ind w:left="519"/>
        <w:jc w:val="both"/>
        <w:rPr>
          <w:rFonts w:cs="Arial"/>
        </w:rPr>
      </w:pPr>
      <w:r w:rsidRPr="00F34957">
        <w:rPr>
          <w:rFonts w:cs="Arial"/>
          <w:w w:val="95"/>
        </w:rPr>
        <w:t>De acuerdo a las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Especificaciones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Técnicas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y/o Términos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de Referencia, quien suscribe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presenta</w:t>
      </w:r>
      <w:r w:rsidRPr="00F34957">
        <w:rPr>
          <w:rFonts w:cs="Arial"/>
          <w:spacing w:val="-50"/>
          <w:w w:val="95"/>
        </w:rPr>
        <w:t xml:space="preserve"> </w:t>
      </w:r>
      <w:r w:rsidRPr="00F34957">
        <w:rPr>
          <w:rFonts w:cs="Arial"/>
        </w:rPr>
        <w:t>la Oferta Económica incluido los impuestos de ley y cualquier otro concepto que pueda incidir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sobre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el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costo</w:t>
      </w:r>
      <w:r w:rsidRPr="00F34957">
        <w:rPr>
          <w:rFonts w:cs="Arial"/>
          <w:spacing w:val="-1"/>
        </w:rPr>
        <w:t xml:space="preserve"> </w:t>
      </w:r>
      <w:r w:rsidRPr="00F34957">
        <w:rPr>
          <w:rFonts w:cs="Arial"/>
        </w:rPr>
        <w:t>total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de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la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prestación.</w:t>
      </w:r>
    </w:p>
    <w:p w14:paraId="29A5CC98" w14:textId="77777777" w:rsidR="00F34957" w:rsidRDefault="00F34957" w:rsidP="00F34957">
      <w:pPr>
        <w:pStyle w:val="Textoindependiente"/>
        <w:spacing w:before="11"/>
        <w:rPr>
          <w:sz w:val="28"/>
        </w:rPr>
      </w:pPr>
    </w:p>
    <w:tbl>
      <w:tblPr>
        <w:tblStyle w:val="TableNormal"/>
        <w:tblW w:w="8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35"/>
      </w:tblGrid>
      <w:tr w:rsidR="00EB2904" w14:paraId="12B0C8A3" w14:textId="77777777" w:rsidTr="008A6E2A">
        <w:trPr>
          <w:trHeight w:val="609"/>
        </w:trPr>
        <w:tc>
          <w:tcPr>
            <w:tcW w:w="5519" w:type="dxa"/>
            <w:shd w:val="clear" w:color="auto" w:fill="BDBDBD"/>
          </w:tcPr>
          <w:p w14:paraId="58A6AFCB" w14:textId="77777777" w:rsidR="00EB2904" w:rsidRDefault="00EB2904" w:rsidP="006C4E42">
            <w:pPr>
              <w:pStyle w:val="TableParagraph"/>
              <w:spacing w:before="189"/>
              <w:ind w:left="5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2835" w:type="dxa"/>
            <w:shd w:val="clear" w:color="auto" w:fill="BDBDBD"/>
          </w:tcPr>
          <w:p w14:paraId="14BC3102" w14:textId="77777777" w:rsidR="00EB2904" w:rsidRDefault="00EB2904" w:rsidP="006C4E42">
            <w:pPr>
              <w:pStyle w:val="TableParagraph"/>
              <w:spacing w:before="189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S/</w:t>
            </w:r>
          </w:p>
        </w:tc>
      </w:tr>
      <w:tr w:rsidR="00EB2904" w14:paraId="116870A5" w14:textId="77777777" w:rsidTr="008A6E2A">
        <w:trPr>
          <w:trHeight w:val="345"/>
        </w:trPr>
        <w:tc>
          <w:tcPr>
            <w:tcW w:w="5519" w:type="dxa"/>
          </w:tcPr>
          <w:p w14:paraId="230DBD74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C9EC140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62CDA" w14:textId="77777777" w:rsidR="00F34957" w:rsidRDefault="00F34957" w:rsidP="00F34957">
      <w:pPr>
        <w:pStyle w:val="Textoindependiente"/>
        <w:spacing w:before="6"/>
        <w:rPr>
          <w:sz w:val="19"/>
        </w:rPr>
      </w:pPr>
    </w:p>
    <w:p w14:paraId="5DE388E6" w14:textId="77777777" w:rsidR="00F34957" w:rsidRDefault="00F34957" w:rsidP="00F34957">
      <w:pPr>
        <w:pStyle w:val="Textoindependiente"/>
        <w:ind w:left="380"/>
      </w:pPr>
      <w:r>
        <w:t>Asimismo,</w:t>
      </w:r>
      <w:r>
        <w:rPr>
          <w:spacing w:val="-3"/>
        </w:rPr>
        <w:t xml:space="preserve"> </w:t>
      </w:r>
      <w:r>
        <w:t>comunico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detalle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cuenta</w:t>
      </w:r>
      <w:r>
        <w:rPr>
          <w:spacing w:val="-3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cuento:</w:t>
      </w:r>
    </w:p>
    <w:p w14:paraId="7D07DA5C" w14:textId="77777777" w:rsidR="00F34957" w:rsidRDefault="00F34957" w:rsidP="00F34957">
      <w:pPr>
        <w:pStyle w:val="Textoindependiente"/>
        <w:spacing w:before="3"/>
        <w:rPr>
          <w:sz w:val="14"/>
        </w:rPr>
      </w:pPr>
    </w:p>
    <w:tbl>
      <w:tblPr>
        <w:tblStyle w:val="TableNormal"/>
        <w:tblW w:w="8531" w:type="dxa"/>
        <w:tblInd w:w="3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131"/>
      </w:tblGrid>
      <w:tr w:rsidR="00F34957" w14:paraId="05995B89" w14:textId="77777777" w:rsidTr="00F34957">
        <w:trPr>
          <w:trHeight w:val="465"/>
        </w:trPr>
        <w:tc>
          <w:tcPr>
            <w:tcW w:w="4400" w:type="dxa"/>
          </w:tcPr>
          <w:p w14:paraId="3150F076" w14:textId="77777777" w:rsidR="00F34957" w:rsidRDefault="00F34957" w:rsidP="006C4E42">
            <w:pPr>
              <w:pStyle w:val="TableParagraph"/>
              <w:spacing w:line="225" w:lineRule="auto"/>
              <w:ind w:left="117" w:right="6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proveedor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Contratado</w:t>
            </w:r>
          </w:p>
        </w:tc>
        <w:tc>
          <w:tcPr>
            <w:tcW w:w="4131" w:type="dxa"/>
          </w:tcPr>
          <w:p w14:paraId="0925AE38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E9B25D0" w14:textId="77777777" w:rsidTr="00F34957">
        <w:trPr>
          <w:trHeight w:val="422"/>
        </w:trPr>
        <w:tc>
          <w:tcPr>
            <w:tcW w:w="4400" w:type="dxa"/>
          </w:tcPr>
          <w:p w14:paraId="67594B4B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N°</w:t>
            </w:r>
            <w:proofErr w:type="spellEnd"/>
          </w:p>
        </w:tc>
        <w:tc>
          <w:tcPr>
            <w:tcW w:w="4131" w:type="dxa"/>
          </w:tcPr>
          <w:p w14:paraId="67AA62BF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8F59E19" w14:textId="77777777" w:rsidTr="00F34957">
        <w:trPr>
          <w:trHeight w:val="400"/>
        </w:trPr>
        <w:tc>
          <w:tcPr>
            <w:tcW w:w="4400" w:type="dxa"/>
          </w:tcPr>
          <w:p w14:paraId="710649AB" w14:textId="77777777" w:rsidR="00F34957" w:rsidRDefault="00F34957" w:rsidP="006C4E42">
            <w:pPr>
              <w:pStyle w:val="TableParagraph"/>
              <w:spacing w:before="8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4131" w:type="dxa"/>
          </w:tcPr>
          <w:p w14:paraId="19450C4D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D1F7F6C" w14:textId="77777777" w:rsidTr="00F34957">
        <w:trPr>
          <w:trHeight w:val="422"/>
        </w:trPr>
        <w:tc>
          <w:tcPr>
            <w:tcW w:w="4400" w:type="dxa"/>
          </w:tcPr>
          <w:p w14:paraId="51BEDA6E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(corriente,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ahorros,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4131" w:type="dxa"/>
          </w:tcPr>
          <w:p w14:paraId="21CE946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4441FE0D" w14:textId="77777777" w:rsidTr="00F34957">
        <w:trPr>
          <w:trHeight w:val="417"/>
        </w:trPr>
        <w:tc>
          <w:tcPr>
            <w:tcW w:w="4400" w:type="dxa"/>
          </w:tcPr>
          <w:p w14:paraId="0C680377" w14:textId="77777777" w:rsidR="00F34957" w:rsidRDefault="00F34957" w:rsidP="006C4E42">
            <w:pPr>
              <w:pStyle w:val="TableParagraph"/>
              <w:spacing w:before="9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</w:t>
            </w:r>
          </w:p>
        </w:tc>
        <w:tc>
          <w:tcPr>
            <w:tcW w:w="4131" w:type="dxa"/>
          </w:tcPr>
          <w:p w14:paraId="0D59ACAC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9930F4D" w14:textId="77777777" w:rsidTr="00F34957">
        <w:trPr>
          <w:trHeight w:val="408"/>
        </w:trPr>
        <w:tc>
          <w:tcPr>
            <w:tcW w:w="4400" w:type="dxa"/>
          </w:tcPr>
          <w:p w14:paraId="32BC2213" w14:textId="77777777" w:rsidR="00F34957" w:rsidRDefault="00F34957" w:rsidP="006C4E42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</w:p>
        </w:tc>
        <w:tc>
          <w:tcPr>
            <w:tcW w:w="4131" w:type="dxa"/>
          </w:tcPr>
          <w:p w14:paraId="7673F536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BAAFE1A" w14:textId="77777777" w:rsidTr="00F34957">
        <w:trPr>
          <w:trHeight w:val="460"/>
        </w:trPr>
        <w:tc>
          <w:tcPr>
            <w:tcW w:w="4400" w:type="dxa"/>
          </w:tcPr>
          <w:p w14:paraId="79BEF262" w14:textId="77777777" w:rsidR="00F34957" w:rsidRDefault="00F34957" w:rsidP="006C4E42">
            <w:pPr>
              <w:pStyle w:val="TableParagraph"/>
              <w:spacing w:line="220" w:lineRule="exact"/>
              <w:ind w:left="117" w:right="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Interbancario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(CCI)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dígitos)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4131" w:type="dxa"/>
          </w:tcPr>
          <w:p w14:paraId="2D658BA5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3C2618B" w14:textId="77777777" w:rsidTr="00F34957">
        <w:trPr>
          <w:trHeight w:val="426"/>
        </w:trPr>
        <w:tc>
          <w:tcPr>
            <w:tcW w:w="4400" w:type="dxa"/>
          </w:tcPr>
          <w:p w14:paraId="59E2F805" w14:textId="5BF66015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 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detracción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 aplicable)</w:t>
            </w:r>
          </w:p>
        </w:tc>
        <w:tc>
          <w:tcPr>
            <w:tcW w:w="4131" w:type="dxa"/>
          </w:tcPr>
          <w:p w14:paraId="7351CA1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E53334C" w14:textId="77777777" w:rsidTr="00F34957">
        <w:trPr>
          <w:trHeight w:val="426"/>
        </w:trPr>
        <w:tc>
          <w:tcPr>
            <w:tcW w:w="4400" w:type="dxa"/>
          </w:tcPr>
          <w:p w14:paraId="7324EA22" w14:textId="579BD398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8A6E2A">
              <w:rPr>
                <w:rFonts w:ascii="Arial" w:hAnsi="Arial"/>
                <w:b/>
                <w:sz w:val="20"/>
              </w:rPr>
              <w:t>ú</w:t>
            </w:r>
            <w:r>
              <w:rPr>
                <w:rFonts w:ascii="Arial" w:hAnsi="Arial"/>
                <w:b/>
                <w:sz w:val="20"/>
              </w:rPr>
              <w:t>mero de Celular</w:t>
            </w:r>
            <w:r w:rsidR="008A6E2A">
              <w:rPr>
                <w:rFonts w:ascii="Arial" w:hAnsi="Arial"/>
                <w:b/>
                <w:sz w:val="20"/>
              </w:rPr>
              <w:t xml:space="preserve"> o teléfono</w:t>
            </w:r>
          </w:p>
        </w:tc>
        <w:tc>
          <w:tcPr>
            <w:tcW w:w="4131" w:type="dxa"/>
          </w:tcPr>
          <w:p w14:paraId="6A3715FB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6F425" w14:textId="77777777" w:rsidR="00F34957" w:rsidRDefault="00F34957" w:rsidP="00F34957">
      <w:pPr>
        <w:pStyle w:val="Textoindependiente"/>
        <w:ind w:left="567"/>
        <w:jc w:val="both"/>
      </w:pPr>
    </w:p>
    <w:p w14:paraId="38E3C0C7" w14:textId="67F7ED49" w:rsidR="00F34957" w:rsidRPr="00F34957" w:rsidRDefault="00F34957" w:rsidP="00F34957">
      <w:pPr>
        <w:pStyle w:val="Textoindependiente"/>
        <w:ind w:left="567"/>
        <w:jc w:val="both"/>
      </w:pPr>
      <w:r w:rsidRPr="00F34957">
        <w:t>Al respecto, le agradeceré se sirva disponer lo conveniente para que los pagos a nombre de mi representada sean abonados en la cuenta que corresponde al CCI del citado Banco.</w:t>
      </w:r>
    </w:p>
    <w:p w14:paraId="146767CA" w14:textId="77777777" w:rsidR="00F34957" w:rsidRPr="00F34957" w:rsidRDefault="00F34957" w:rsidP="00F34957">
      <w:pPr>
        <w:pStyle w:val="Textoindependiente"/>
        <w:tabs>
          <w:tab w:val="left" w:pos="7938"/>
          <w:tab w:val="left" w:pos="8080"/>
        </w:tabs>
        <w:spacing w:before="1"/>
        <w:rPr>
          <w:w w:val="95"/>
        </w:rPr>
      </w:pPr>
    </w:p>
    <w:p w14:paraId="5E056D86" w14:textId="77777777" w:rsidR="00F34957" w:rsidRPr="00F34957" w:rsidRDefault="00F34957" w:rsidP="00F34957">
      <w:pPr>
        <w:pStyle w:val="Textoindependiente"/>
        <w:ind w:left="567"/>
        <w:jc w:val="both"/>
      </w:pPr>
      <w:r w:rsidRPr="00F34957">
        <w:t>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11478FEA" w14:textId="77777777" w:rsidR="00F34957" w:rsidRDefault="00F34957" w:rsidP="00F34957">
      <w:pPr>
        <w:pStyle w:val="Textoindependiente"/>
      </w:pPr>
    </w:p>
    <w:p w14:paraId="6E74DFE8" w14:textId="77777777" w:rsidR="00F34957" w:rsidRDefault="00F34957" w:rsidP="00F34957">
      <w:pPr>
        <w:pStyle w:val="Textoindependiente"/>
        <w:rPr>
          <w:sz w:val="19"/>
        </w:rPr>
      </w:pPr>
    </w:p>
    <w:p w14:paraId="14BEBA1D" w14:textId="77777777" w:rsidR="00F34957" w:rsidRDefault="00F34957" w:rsidP="00F34957">
      <w:pPr>
        <w:spacing w:before="93"/>
        <w:ind w:left="51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shd w:val="clear" w:color="auto" w:fill="D2D2D2"/>
        </w:rPr>
        <w:t>[CONSIGNAR</w:t>
      </w:r>
      <w:r>
        <w:rPr>
          <w:rFonts w:ascii="Arial"/>
          <w:b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CIUDAD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Y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FECHA]</w:t>
      </w:r>
    </w:p>
    <w:p w14:paraId="73F698EA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5655338E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1DA7B3D1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4423B18F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2382ADC1" w14:textId="6F390057" w:rsidR="00F34957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</w:p>
    <w:p w14:paraId="307DD6C2" w14:textId="6CC72ABE" w:rsidR="00F34957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D9BB" wp14:editId="094C245A">
                <wp:simplePos x="0" y="0"/>
                <wp:positionH relativeFrom="page">
                  <wp:posOffset>2725796</wp:posOffset>
                </wp:positionH>
                <wp:positionV relativeFrom="paragraph">
                  <wp:posOffset>137574</wp:posOffset>
                </wp:positionV>
                <wp:extent cx="2259965" cy="9525"/>
                <wp:effectExtent l="0" t="0" r="26035" b="28575"/>
                <wp:wrapNone/>
                <wp:docPr id="11910613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C197E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4.65pt,10.85pt" to="3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67508819" w14:textId="54F597A3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178226C3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7715CE18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………………………..</w:t>
      </w:r>
    </w:p>
    <w:p w14:paraId="3EE5F67D" w14:textId="1510A7B2" w:rsidR="00EC24B6" w:rsidRPr="00EC24B6" w:rsidRDefault="00EC24B6" w:rsidP="00EC24B6">
      <w:pPr>
        <w:tabs>
          <w:tab w:val="left" w:pos="2430"/>
        </w:tabs>
      </w:pPr>
    </w:p>
    <w:sectPr w:rsidR="00EC24B6" w:rsidRPr="00EC24B6" w:rsidSect="00F34957">
      <w:headerReference w:type="default" r:id="rId9"/>
      <w:pgSz w:w="11906" w:h="16838"/>
      <w:pgMar w:top="1560" w:right="1274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FDCB5" w14:textId="77777777" w:rsidR="00DC4B96" w:rsidRDefault="00DC4B96" w:rsidP="00661B8D">
      <w:r>
        <w:separator/>
      </w:r>
    </w:p>
  </w:endnote>
  <w:endnote w:type="continuationSeparator" w:id="0">
    <w:p w14:paraId="19807F58" w14:textId="77777777" w:rsidR="00DC4B96" w:rsidRDefault="00DC4B96" w:rsidP="006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F24E5" w14:textId="77777777" w:rsidR="00DC4B96" w:rsidRDefault="00DC4B96" w:rsidP="00661B8D">
      <w:r>
        <w:separator/>
      </w:r>
    </w:p>
  </w:footnote>
  <w:footnote w:type="continuationSeparator" w:id="0">
    <w:p w14:paraId="15CA8B38" w14:textId="77777777" w:rsidR="00DC4B96" w:rsidRDefault="00DC4B96" w:rsidP="00661B8D">
      <w:r>
        <w:continuationSeparator/>
      </w:r>
    </w:p>
  </w:footnote>
  <w:footnote w:id="1">
    <w:p w14:paraId="67B7939C" w14:textId="3F646427" w:rsidR="00661B8D" w:rsidRPr="00F34957" w:rsidRDefault="00661B8D" w:rsidP="00EC24B6">
      <w:pPr>
        <w:pStyle w:val="Textonotapie"/>
        <w:jc w:val="both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Artículo 30.- </w:t>
      </w:r>
      <w:r w:rsidR="00EC24B6" w:rsidRPr="00F34957">
        <w:rPr>
          <w:b/>
          <w:bCs/>
          <w:i/>
          <w:iCs/>
          <w:sz w:val="14"/>
          <w:szCs w:val="14"/>
        </w:rPr>
        <w:t xml:space="preserve">Impedimentos para contratar </w:t>
      </w:r>
    </w:p>
    <w:p w14:paraId="26900AE5" w14:textId="5E75E9BE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30.1. Con independencia del régimen legal de contratación aplicable, los impedimentos para ser participante, postor, contratista o subcontratista con la entidad contratante son los siguientes:</w:t>
      </w:r>
    </w:p>
    <w:p w14:paraId="786141CA" w14:textId="486ED652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</w:rPr>
        <w:t>Impedimentos de carácter personal:</w:t>
      </w:r>
      <w:r w:rsidRPr="00F34957">
        <w:rPr>
          <w:i/>
          <w:iCs/>
          <w:sz w:val="14"/>
          <w:szCs w:val="14"/>
        </w:rPr>
        <w:t xml:space="preserve"> aplicables a autoridades, funcionarios o servidores públicos de acuerdo con lo que señala esta ley. Se subdivide en siete tipos.</w:t>
      </w:r>
    </w:p>
    <w:p w14:paraId="0D70D8A9" w14:textId="0AD23A0C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i/>
          <w:iCs/>
          <w:sz w:val="14"/>
          <w:szCs w:val="14"/>
        </w:rPr>
        <w:t xml:space="preserve">Impedimentos en razón del parentesco: aplicables a los parientes hasta el segundo grado de consanguinidad y segundo de afinidad, lo que incluye al cónyuge, al conviviente y al progenitor del hijo de los impedidos referidos en el numeral 1 del párrafo 30.1 del artículo 30 de la presente ley. El impedimento no aplica si el pariente hubiese suscrito un contrato derivado de un procedimiento de selección competitivo o no competitivo o hubiese ejecutado cuatro contratos menores en el mismo tipo de objeto al que postula. Para el caso de bienes y obras, el pariente debe haber ejecutado los contratos dentro de los dos años previos a la convocatoria del procedimiento de selección, contratación directa o a la adjudicación de un contrato menor. Para el caso de servicios, los dos años de experiencia son consecutivos. </w:t>
      </w:r>
    </w:p>
    <w:p w14:paraId="7FE3CA57" w14:textId="2ACCB897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b/>
          <w:bCs/>
          <w:i/>
          <w:iCs/>
          <w:sz w:val="14"/>
          <w:szCs w:val="14"/>
        </w:rPr>
        <w:t>Impedimentos para personas jurídicas o por representación</w:t>
      </w:r>
      <w:r w:rsidRPr="00024911">
        <w:rPr>
          <w:i/>
          <w:iCs/>
          <w:sz w:val="14"/>
          <w:szCs w:val="14"/>
        </w:rPr>
        <w:t xml:space="preserve">. </w:t>
      </w:r>
    </w:p>
    <w:p w14:paraId="1C7C5B67" w14:textId="6FDAA79E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  <w:lang w:val="es-PE"/>
        </w:rPr>
        <w:t>I</w:t>
      </w:r>
      <w:r w:rsidRPr="00F34957">
        <w:rPr>
          <w:b/>
          <w:bCs/>
          <w:i/>
          <w:iCs/>
          <w:sz w:val="14"/>
          <w:szCs w:val="14"/>
        </w:rPr>
        <w:t>impedimentos derivados de sanciones administrativas, civiles y penales, o por la inclusión en otros registros:</w:t>
      </w:r>
      <w:r w:rsidRPr="00F34957">
        <w:rPr>
          <w:i/>
          <w:iCs/>
          <w:sz w:val="14"/>
          <w:szCs w:val="14"/>
        </w:rPr>
        <w:t xml:space="preserve"> el alcance del impedimento para contratar con el Estado es aplicable a las personas naturales o jurídicas</w:t>
      </w:r>
      <w:r w:rsidR="00024911">
        <w:rPr>
          <w:i/>
          <w:iCs/>
          <w:sz w:val="14"/>
          <w:szCs w:val="14"/>
        </w:rPr>
        <w:t>.</w:t>
      </w:r>
    </w:p>
    <w:p w14:paraId="16DB76A4" w14:textId="12550B0C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  <w:lang w:val="es-PE"/>
        </w:rPr>
      </w:pPr>
      <w:r w:rsidRPr="00F34957">
        <w:rPr>
          <w:i/>
          <w:iCs/>
          <w:sz w:val="14"/>
          <w:szCs w:val="14"/>
        </w:rPr>
        <w:t>30.2. El reglamento desarrolla los supuestos de inaplicación temporal del impedimento si, como consecuencia de este, se genera riesgo de desabastecimiento en la prestación de servicios.</w:t>
      </w:r>
    </w:p>
    <w:p w14:paraId="4FB9CC5B" w14:textId="77777777" w:rsidR="00EC24B6" w:rsidRPr="00F34957" w:rsidRDefault="00EC24B6" w:rsidP="00EC24B6">
      <w:pPr>
        <w:pStyle w:val="Textonotapie"/>
        <w:ind w:left="720"/>
        <w:jc w:val="both"/>
        <w:rPr>
          <w:sz w:val="14"/>
          <w:szCs w:val="14"/>
          <w:lang w:val="es-PE"/>
        </w:rPr>
      </w:pPr>
    </w:p>
  </w:footnote>
  <w:footnote w:id="2">
    <w:p w14:paraId="3AC1786A" w14:textId="6A9408D0" w:rsidR="002E30C0" w:rsidRPr="00F34957" w:rsidRDefault="002E30C0" w:rsidP="00F34957">
      <w:pPr>
        <w:pStyle w:val="Textonotapie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Política   Específica   de   Seguridad   de    la   Información, aprobado   por   Resolución    de    Gerencia    General </w:t>
      </w:r>
      <w:proofErr w:type="spellStart"/>
      <w:r w:rsidRPr="00F34957">
        <w:rPr>
          <w:b/>
          <w:bCs/>
          <w:i/>
          <w:iCs/>
          <w:sz w:val="14"/>
          <w:szCs w:val="14"/>
        </w:rPr>
        <w:t>N°</w:t>
      </w:r>
      <w:proofErr w:type="spellEnd"/>
      <w:r w:rsidRPr="00F34957">
        <w:rPr>
          <w:b/>
          <w:bCs/>
          <w:i/>
          <w:iCs/>
          <w:sz w:val="14"/>
          <w:szCs w:val="14"/>
        </w:rPr>
        <w:t xml:space="preserve"> 051-2020-OEFA/GEG y sus modificatorias. Se encuentra en el siguiente enlace: </w:t>
      </w:r>
      <w:r w:rsidRPr="00F34957">
        <w:rPr>
          <w:b/>
          <w:bCs/>
          <w:i/>
          <w:iCs/>
          <w:sz w:val="14"/>
          <w:szCs w:val="14"/>
          <w:u w:val="single"/>
        </w:rPr>
        <w:t>https://cdn.www.gob.pe/uploads/document/file/4017211/Politicas%20Especificas%20%20de%20Seguridad%20de%20 la%20Informaci%C3%B3n%20del%20OEFA.pdf.pdf?v=1672787297</w:t>
      </w:r>
    </w:p>
    <w:p w14:paraId="1B3F471A" w14:textId="6D93389A" w:rsidR="002E30C0" w:rsidRPr="00F34957" w:rsidRDefault="002E30C0" w:rsidP="00F34957">
      <w:pPr>
        <w:pStyle w:val="Textonotapie"/>
        <w:rPr>
          <w:i/>
          <w:iCs/>
          <w:sz w:val="14"/>
          <w:szCs w:val="14"/>
          <w:lang w:val="es-PE"/>
        </w:rPr>
      </w:pPr>
      <w:r w:rsidRPr="00F34957">
        <w:rPr>
          <w:i/>
          <w:iCs/>
        </w:rPr>
        <w:t xml:space="preserve"> </w:t>
      </w:r>
    </w:p>
  </w:footnote>
  <w:footnote w:id="3">
    <w:p w14:paraId="43EF694D" w14:textId="77777777" w:rsidR="002E30C0" w:rsidRPr="00F34957" w:rsidRDefault="002E30C0" w:rsidP="00F34957">
      <w:pPr>
        <w:pStyle w:val="Textonotapie"/>
        <w:rPr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La presentación de las denuncias se realiza de la siguiente manera:</w:t>
      </w:r>
    </w:p>
    <w:p w14:paraId="1D5E872D" w14:textId="77777777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presencial: a través de la Mesa de Partes.</w:t>
      </w:r>
    </w:p>
    <w:p w14:paraId="3B1678AD" w14:textId="5B17066E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virtual: (i) Mesa de Partes Virtual; (</w:t>
      </w:r>
      <w:proofErr w:type="spellStart"/>
      <w:r w:rsidRPr="00F34957">
        <w:rPr>
          <w:i/>
          <w:iCs/>
          <w:sz w:val="14"/>
          <w:szCs w:val="14"/>
        </w:rPr>
        <w:t>ii</w:t>
      </w:r>
      <w:proofErr w:type="spellEnd"/>
      <w:r w:rsidRPr="00F34957">
        <w:rPr>
          <w:i/>
          <w:iCs/>
          <w:sz w:val="14"/>
          <w:szCs w:val="14"/>
        </w:rPr>
        <w:t>) al correo electrónico, a la dirección: denunciasanticorrupcion@oefa.gob.pe; o, (</w:t>
      </w:r>
      <w:proofErr w:type="spellStart"/>
      <w:r w:rsidRPr="00F34957">
        <w:rPr>
          <w:i/>
          <w:iCs/>
          <w:sz w:val="14"/>
          <w:szCs w:val="14"/>
        </w:rPr>
        <w:t>iii</w:t>
      </w:r>
      <w:proofErr w:type="spellEnd"/>
      <w:r w:rsidRPr="00F34957">
        <w:rPr>
          <w:i/>
          <w:iCs/>
          <w:sz w:val="14"/>
          <w:szCs w:val="14"/>
        </w:rPr>
        <w:t xml:space="preserve">) a través de la </w:t>
      </w:r>
      <w:r w:rsidRPr="00F34957">
        <w:rPr>
          <w:b/>
          <w:bCs/>
          <w:i/>
          <w:iCs/>
          <w:sz w:val="14"/>
          <w:szCs w:val="14"/>
        </w:rPr>
        <w:t>Plataforma Digital Única de Denuncias del Ciudadano (PDUDC), desde el enlace: https://denuncias.servicios.gob.pe/</w:t>
      </w:r>
    </w:p>
  </w:footnote>
  <w:footnote w:id="4">
    <w:p w14:paraId="55A28809" w14:textId="77777777" w:rsidR="002E30C0" w:rsidRPr="00F34957" w:rsidRDefault="002E30C0" w:rsidP="00F34957">
      <w:pPr>
        <w:pStyle w:val="Textonotapie"/>
        <w:rPr>
          <w:b/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</w:rPr>
        <w:t xml:space="preserve">Política Integrada del SGI: </w:t>
      </w:r>
      <w:r w:rsidRPr="00F34957">
        <w:rPr>
          <w:b/>
          <w:i/>
          <w:iCs/>
          <w:sz w:val="14"/>
          <w:szCs w:val="14"/>
          <w:u w:val="single"/>
        </w:rPr>
        <w:t>https://cdn.</w:t>
      </w:r>
      <w:hyperlink r:id="rId1">
        <w:r w:rsidRPr="00F34957">
          <w:rPr>
            <w:rStyle w:val="Hipervnculo"/>
            <w:b/>
            <w:i/>
            <w:iCs/>
            <w:color w:val="auto"/>
            <w:sz w:val="14"/>
            <w:szCs w:val="14"/>
          </w:rPr>
          <w:t>www.gob.pe/uploads/document/file/3356268/RESOLUCION%20DE%20PRESIDENCIA%20DEL%20CONSE</w:t>
        </w:r>
      </w:hyperlink>
      <w:r w:rsidRPr="00F34957">
        <w:rPr>
          <w:b/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  <w:u w:val="single"/>
        </w:rPr>
        <w:t>JO%20DIRECTIVO%2000048-2022-OEFA-PCD.pdf.pdf?v=1657130259</w:t>
      </w:r>
    </w:p>
    <w:p w14:paraId="1303C42E" w14:textId="5749A6DF" w:rsidR="002E30C0" w:rsidRPr="002E30C0" w:rsidRDefault="002E30C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ABAC" w14:textId="36307EDB" w:rsidR="00661B8D" w:rsidRDefault="00661B8D">
    <w:pPr>
      <w:pStyle w:val="Encabezado"/>
    </w:pPr>
    <w:r w:rsidRPr="00AB1A4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C46F8A9" wp14:editId="576F4D8E">
              <wp:simplePos x="0" y="0"/>
              <wp:positionH relativeFrom="margin">
                <wp:posOffset>3935730</wp:posOffset>
              </wp:positionH>
              <wp:positionV relativeFrom="page">
                <wp:posOffset>333375</wp:posOffset>
              </wp:positionV>
              <wp:extent cx="1457325" cy="5143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325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265" h="525780">
                            <a:moveTo>
                              <a:pt x="1357883" y="525780"/>
                            </a:moveTo>
                            <a:lnTo>
                              <a:pt x="0" y="525780"/>
                            </a:lnTo>
                            <a:lnTo>
                              <a:pt x="0" y="0"/>
                            </a:lnTo>
                            <a:lnTo>
                              <a:pt x="1357883" y="0"/>
                            </a:lnTo>
                            <a:lnTo>
                              <a:pt x="1357883" y="52578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txbx>
                      <w:txbxContent>
                        <w:p w14:paraId="4F3A19E0" w14:textId="77777777" w:rsidR="00661B8D" w:rsidRP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4"/>
                              <w:szCs w:val="10"/>
                            </w:rPr>
                          </w:pPr>
                        </w:p>
                        <w:p w14:paraId="553D118C" w14:textId="77777777" w:rsidR="005762B2" w:rsidRDefault="005762B2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</w:pPr>
                        </w:p>
                        <w:p w14:paraId="5C87A71C" w14:textId="1B1A2653" w:rsid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UAB: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6"/>
                            </w:rPr>
                            <w:t>Abastecimiento</w:t>
                          </w:r>
                        </w:p>
                        <w:p w14:paraId="5B22C938" w14:textId="77777777" w:rsidR="00661B8D" w:rsidRDefault="00661B8D" w:rsidP="00661B8D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6F8A9" id="Graphic 2" o:spid="_x0000_s1026" style="position:absolute;margin-left:309.9pt;margin-top:26.25pt;width:114.75pt;height:40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358265,525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" adj="-11796480,,5400" path="m1357883,525780l,525780,,,1357883,r,525780xe" fillcolor="#a5a5a5" stroked="f">
              <v:stroke joinstyle="miter"/>
              <v:formulas/>
              <v:path arrowok="t" o:connecttype="custom" textboxrect="0,0,1358265,525780"/>
              <v:textbox inset="0,0,0,0">
                <w:txbxContent>
                  <w:p w14:paraId="4F3A19E0" w14:textId="77777777" w:rsidR="00661B8D" w:rsidRP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4"/>
                        <w:szCs w:val="10"/>
                      </w:rPr>
                    </w:pPr>
                  </w:p>
                  <w:p w14:paraId="553D118C" w14:textId="77777777" w:rsidR="005762B2" w:rsidRDefault="005762B2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16"/>
                      </w:rPr>
                    </w:pPr>
                  </w:p>
                  <w:p w14:paraId="5C87A71C" w14:textId="1B1A2653" w:rsid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UAB: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Unidad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6"/>
                      </w:rPr>
                      <w:t>Abastecimiento</w:t>
                    </w:r>
                  </w:p>
                  <w:p w14:paraId="5B22C938" w14:textId="77777777" w:rsidR="00661B8D" w:rsidRDefault="00661B8D" w:rsidP="00661B8D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B1A44">
      <w:rPr>
        <w:noProof/>
      </w:rPr>
      <w:drawing>
        <wp:anchor distT="0" distB="0" distL="0" distR="0" simplePos="0" relativeHeight="251663360" behindDoc="1" locked="0" layoutInCell="1" allowOverlap="1" wp14:anchorId="6878DE8C" wp14:editId="5D86D3D2">
          <wp:simplePos x="0" y="0"/>
          <wp:positionH relativeFrom="margin">
            <wp:align>left</wp:align>
          </wp:positionH>
          <wp:positionV relativeFrom="topMargin">
            <wp:posOffset>303530</wp:posOffset>
          </wp:positionV>
          <wp:extent cx="3936491" cy="580644"/>
          <wp:effectExtent l="0" t="0" r="6985" b="0"/>
          <wp:wrapNone/>
          <wp:docPr id="6914691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6491" cy="5806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932"/>
    <w:multiLevelType w:val="hybridMultilevel"/>
    <w:tmpl w:val="588C5CE2"/>
    <w:lvl w:ilvl="0" w:tplc="DC44BD00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C5239"/>
    <w:multiLevelType w:val="hybridMultilevel"/>
    <w:tmpl w:val="5338180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55E2"/>
    <w:multiLevelType w:val="hybridMultilevel"/>
    <w:tmpl w:val="F2C2956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B194801"/>
    <w:multiLevelType w:val="hybridMultilevel"/>
    <w:tmpl w:val="6366B500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4EBF476C"/>
    <w:multiLevelType w:val="hybridMultilevel"/>
    <w:tmpl w:val="75C0E176"/>
    <w:lvl w:ilvl="0" w:tplc="FFAE56B8">
      <w:start w:val="1"/>
      <w:numFmt w:val="decimal"/>
      <w:lvlText w:val="%1."/>
      <w:lvlJc w:val="left"/>
      <w:pPr>
        <w:ind w:left="1254" w:hanging="42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2CE6BCA">
      <w:numFmt w:val="bullet"/>
      <w:lvlText w:val="•"/>
      <w:lvlJc w:val="left"/>
      <w:pPr>
        <w:ind w:left="2101" w:hanging="428"/>
      </w:pPr>
      <w:rPr>
        <w:rFonts w:hint="default"/>
        <w:lang w:val="es-ES" w:eastAsia="en-US" w:bidi="ar-SA"/>
      </w:rPr>
    </w:lvl>
    <w:lvl w:ilvl="2" w:tplc="7CDA1474">
      <w:numFmt w:val="bullet"/>
      <w:lvlText w:val="•"/>
      <w:lvlJc w:val="left"/>
      <w:pPr>
        <w:ind w:left="2942" w:hanging="428"/>
      </w:pPr>
      <w:rPr>
        <w:rFonts w:hint="default"/>
        <w:lang w:val="es-ES" w:eastAsia="en-US" w:bidi="ar-SA"/>
      </w:rPr>
    </w:lvl>
    <w:lvl w:ilvl="3" w:tplc="F572AB0C">
      <w:numFmt w:val="bullet"/>
      <w:lvlText w:val="•"/>
      <w:lvlJc w:val="left"/>
      <w:pPr>
        <w:ind w:left="3783" w:hanging="428"/>
      </w:pPr>
      <w:rPr>
        <w:rFonts w:hint="default"/>
        <w:lang w:val="es-ES" w:eastAsia="en-US" w:bidi="ar-SA"/>
      </w:rPr>
    </w:lvl>
    <w:lvl w:ilvl="4" w:tplc="8ECE09B4">
      <w:numFmt w:val="bullet"/>
      <w:lvlText w:val="•"/>
      <w:lvlJc w:val="left"/>
      <w:pPr>
        <w:ind w:left="4624" w:hanging="428"/>
      </w:pPr>
      <w:rPr>
        <w:rFonts w:hint="default"/>
        <w:lang w:val="es-ES" w:eastAsia="en-US" w:bidi="ar-SA"/>
      </w:rPr>
    </w:lvl>
    <w:lvl w:ilvl="5" w:tplc="BD6AFD00">
      <w:numFmt w:val="bullet"/>
      <w:lvlText w:val="•"/>
      <w:lvlJc w:val="left"/>
      <w:pPr>
        <w:ind w:left="5465" w:hanging="428"/>
      </w:pPr>
      <w:rPr>
        <w:rFonts w:hint="default"/>
        <w:lang w:val="es-ES" w:eastAsia="en-US" w:bidi="ar-SA"/>
      </w:rPr>
    </w:lvl>
    <w:lvl w:ilvl="6" w:tplc="72742FFE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A17A4CEA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  <w:lvl w:ilvl="8" w:tplc="18560F5A">
      <w:numFmt w:val="bullet"/>
      <w:lvlText w:val="•"/>
      <w:lvlJc w:val="left"/>
      <w:pPr>
        <w:ind w:left="7988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667861E9"/>
    <w:multiLevelType w:val="hybridMultilevel"/>
    <w:tmpl w:val="C6740D8A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75128"/>
    <w:multiLevelType w:val="hybridMultilevel"/>
    <w:tmpl w:val="131C80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3185">
    <w:abstractNumId w:val="4"/>
  </w:num>
  <w:num w:numId="2" w16cid:durableId="475027623">
    <w:abstractNumId w:val="3"/>
  </w:num>
  <w:num w:numId="3" w16cid:durableId="277571046">
    <w:abstractNumId w:val="5"/>
  </w:num>
  <w:num w:numId="4" w16cid:durableId="320088520">
    <w:abstractNumId w:val="6"/>
  </w:num>
  <w:num w:numId="5" w16cid:durableId="999844184">
    <w:abstractNumId w:val="1"/>
  </w:num>
  <w:num w:numId="6" w16cid:durableId="1899779602">
    <w:abstractNumId w:val="2"/>
  </w:num>
  <w:num w:numId="7" w16cid:durableId="15011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D"/>
    <w:rsid w:val="00024911"/>
    <w:rsid w:val="00105222"/>
    <w:rsid w:val="002E30C0"/>
    <w:rsid w:val="00320FF2"/>
    <w:rsid w:val="003B7E89"/>
    <w:rsid w:val="00547CA9"/>
    <w:rsid w:val="005762B2"/>
    <w:rsid w:val="005A0A69"/>
    <w:rsid w:val="00661B8D"/>
    <w:rsid w:val="00727082"/>
    <w:rsid w:val="00732AA2"/>
    <w:rsid w:val="0079101F"/>
    <w:rsid w:val="008A6E2A"/>
    <w:rsid w:val="00C42269"/>
    <w:rsid w:val="00CA5FE2"/>
    <w:rsid w:val="00CD1EB3"/>
    <w:rsid w:val="00DC4B96"/>
    <w:rsid w:val="00DE6D7A"/>
    <w:rsid w:val="00E91F97"/>
    <w:rsid w:val="00EB2904"/>
    <w:rsid w:val="00EC24B6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3A673"/>
  <w15:chartTrackingRefBased/>
  <w15:docId w15:val="{C752BA6F-FBD0-45D5-82A4-C476852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661B8D"/>
    <w:pPr>
      <w:ind w:left="806" w:hanging="5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B8D"/>
  </w:style>
  <w:style w:type="paragraph" w:styleId="Piedepgina">
    <w:name w:val="footer"/>
    <w:basedOn w:val="Normal"/>
    <w:link w:val="Piedepgina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8D"/>
  </w:style>
  <w:style w:type="character" w:customStyle="1" w:styleId="Ttulo3Car">
    <w:name w:val="Título 3 Car"/>
    <w:basedOn w:val="Fuentedeprrafopredeter"/>
    <w:link w:val="Ttulo3"/>
    <w:uiPriority w:val="9"/>
    <w:rsid w:val="00661B8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61B8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61B8D"/>
    <w:pPr>
      <w:ind w:left="806" w:hanging="286"/>
      <w:jc w:val="both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61B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61B8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3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49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alta.huay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.pe/uploads/document/file/3356268/RESOLUCION%20DE%20PRESIDENCIA%20DEL%20CO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F7F-8949-4FD5-87A9-10B491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70612783</dc:creator>
  <cp:keywords/>
  <dc:description/>
  <cp:lastModifiedBy>70612783</cp:lastModifiedBy>
  <cp:revision>9</cp:revision>
  <cp:lastPrinted>2025-09-16T20:18:00Z</cp:lastPrinted>
  <dcterms:created xsi:type="dcterms:W3CDTF">2025-04-24T15:06:00Z</dcterms:created>
  <dcterms:modified xsi:type="dcterms:W3CDTF">2025-09-17T19:15:00Z</dcterms:modified>
</cp:coreProperties>
</file>